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E2C0B" w14:textId="77777777" w:rsidR="00997948" w:rsidRPr="00480673" w:rsidRDefault="00997948" w:rsidP="00D6671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80673">
        <w:rPr>
          <w:rFonts w:ascii="Times New Roman" w:hAnsi="Times New Roman" w:cs="Times New Roman"/>
          <w:b/>
          <w:sz w:val="20"/>
          <w:szCs w:val="20"/>
        </w:rPr>
        <w:t>TABUĽKA ZHODY</w:t>
      </w:r>
    </w:p>
    <w:p w14:paraId="674C95AF" w14:textId="77777777" w:rsidR="00986F46" w:rsidRPr="00480673" w:rsidRDefault="00997948" w:rsidP="00D6671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80673">
        <w:rPr>
          <w:rFonts w:ascii="Times New Roman" w:hAnsi="Times New Roman" w:cs="Times New Roman"/>
          <w:b/>
          <w:sz w:val="20"/>
          <w:szCs w:val="20"/>
        </w:rPr>
        <w:t>návrhu právneho predpisu s právom Európskej únie</w:t>
      </w:r>
    </w:p>
    <w:p w14:paraId="001745CD" w14:textId="77777777" w:rsidR="00997948" w:rsidRPr="00480673" w:rsidRDefault="00997948" w:rsidP="00D6671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567"/>
        <w:gridCol w:w="708"/>
        <w:gridCol w:w="993"/>
        <w:gridCol w:w="3686"/>
        <w:gridCol w:w="850"/>
        <w:gridCol w:w="1418"/>
        <w:gridCol w:w="850"/>
        <w:gridCol w:w="1383"/>
      </w:tblGrid>
      <w:tr w:rsidR="00997948" w:rsidRPr="00480673" w14:paraId="11491BF0" w14:textId="77777777" w:rsidTr="00464474"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7A2E" w14:textId="41773E82" w:rsidR="00997948" w:rsidRPr="0083036B" w:rsidRDefault="00E15087" w:rsidP="00D515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18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Smernica Európskeho parlamentu a Rady </w:t>
            </w:r>
            <w:r w:rsidR="00D515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2013/34</w:t>
            </w:r>
            <w:r w:rsidR="008303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/EÚ</w:t>
            </w:r>
            <w:r w:rsidR="001274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51591" w:rsidRPr="00D515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 26. júna 2013</w:t>
            </w:r>
            <w:r w:rsidR="00D515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51591" w:rsidRPr="00D515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 ročných účtovných závierkach, konsolidovaných účtovných závierkach a súvisiacich správach určitých druhov podnikov, ktorou sa mení smernica Európskeho parlamentu a Rady 2006/43/ES a zrušujú smernice Rady 78/660/EHS a 83/349/EHS</w:t>
            </w:r>
            <w:r w:rsidR="008303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E4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(Ú. v. EÚ </w:t>
            </w:r>
            <w:r w:rsidR="00D515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 182</w:t>
            </w:r>
            <w:r w:rsidR="00DE4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D515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29.6.2013</w:t>
            </w:r>
            <w:r w:rsidR="00D51591" w:rsidRPr="00D515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="00695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 platnom znení</w:t>
            </w:r>
          </w:p>
        </w:tc>
        <w:tc>
          <w:tcPr>
            <w:tcW w:w="9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54C6" w14:textId="77777777" w:rsidR="00C60DB0" w:rsidRDefault="00DF7ACE" w:rsidP="00DF7AC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85AAF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385A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5AAF" w:rsidRPr="00385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Návrh zákona č. .../2025 Z. z. o obchodnom registri a o zmene a doplnení niektorých zákonov (zákon o obchodnom registri) </w:t>
            </w:r>
          </w:p>
          <w:p w14:paraId="6B252C03" w14:textId="7B15A31C" w:rsidR="00DF7ACE" w:rsidRPr="00AD1F8A" w:rsidRDefault="00DF7ACE" w:rsidP="00DF7ACE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(gestor : Ministerstvo spravodlivosti Slovenskej republiky)</w:t>
            </w:r>
          </w:p>
          <w:p w14:paraId="0C164F27" w14:textId="77777777" w:rsidR="00DF7ACE" w:rsidRPr="00AD1F8A" w:rsidRDefault="00DF7ACE" w:rsidP="00DF7ACE">
            <w:pPr>
              <w:pStyle w:val="Nadpis4"/>
              <w:jc w:val="both"/>
              <w:outlineLvl w:val="3"/>
              <w:rPr>
                <w:sz w:val="20"/>
                <w:szCs w:val="20"/>
              </w:rPr>
            </w:pPr>
          </w:p>
          <w:p w14:paraId="1B0732D6" w14:textId="4C97FE2A" w:rsidR="00DF7ACE" w:rsidRPr="00DF7ACE" w:rsidRDefault="00DF7ACE" w:rsidP="00DF7ACE">
            <w:pPr>
              <w:pStyle w:val="Nadpis4"/>
              <w:jc w:val="left"/>
              <w:outlineLvl w:val="3"/>
              <w:rPr>
                <w:b w:val="0"/>
                <w:sz w:val="20"/>
                <w:szCs w:val="20"/>
                <w:u w:val="single"/>
              </w:rPr>
            </w:pPr>
            <w:r w:rsidRPr="00DF7ACE">
              <w:rPr>
                <w:sz w:val="20"/>
                <w:szCs w:val="20"/>
              </w:rPr>
              <w:t>2. Obchodný zákonník (ďalej aj ako „ObZ“)</w:t>
            </w:r>
            <w:r w:rsidRPr="00DF7ACE">
              <w:rPr>
                <w:b w:val="0"/>
                <w:sz w:val="20"/>
                <w:szCs w:val="20"/>
              </w:rPr>
              <w:br/>
            </w:r>
            <w:r w:rsidRPr="00DF7ACE">
              <w:rPr>
                <w:b w:val="0"/>
                <w:sz w:val="20"/>
                <w:szCs w:val="20"/>
                <w:u w:val="single"/>
              </w:rPr>
              <w:t>(gestor: Ministerstvo spravodlivosti Slovenskej republiky)</w:t>
            </w:r>
            <w:r w:rsidRPr="00DF7ACE">
              <w:rPr>
                <w:b w:val="0"/>
                <w:sz w:val="20"/>
                <w:szCs w:val="20"/>
              </w:rPr>
              <w:t xml:space="preserve">  </w:t>
            </w:r>
          </w:p>
          <w:p w14:paraId="3F6BCD42" w14:textId="77777777" w:rsidR="00E15087" w:rsidRPr="00161808" w:rsidRDefault="00E15087" w:rsidP="00D66713">
            <w:pPr>
              <w:pStyle w:val="Nadpis4"/>
              <w:jc w:val="both"/>
              <w:outlineLvl w:val="3"/>
              <w:rPr>
                <w:sz w:val="20"/>
                <w:szCs w:val="20"/>
                <w:highlight w:val="yellow"/>
              </w:rPr>
            </w:pPr>
          </w:p>
          <w:p w14:paraId="4AEA158A" w14:textId="2D827728" w:rsidR="00B0221F" w:rsidRPr="00161808" w:rsidRDefault="00B0221F" w:rsidP="00161808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997948" w:rsidRPr="00480673" w14:paraId="75B2BC80" w14:textId="77777777" w:rsidTr="00464474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3CC180A2" w14:textId="77777777" w:rsidR="00997948" w:rsidRPr="00480673" w:rsidRDefault="00997948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6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709466" w14:textId="77777777" w:rsidR="00997948" w:rsidRPr="00480673" w:rsidRDefault="00997948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6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7FA0D30" w14:textId="77777777" w:rsidR="00997948" w:rsidRPr="00480673" w:rsidRDefault="00997948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6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ED88EC8" w14:textId="77777777" w:rsidR="00997948" w:rsidRPr="00480673" w:rsidRDefault="00997948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6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4EA45CD" w14:textId="77777777" w:rsidR="00997948" w:rsidRPr="00480673" w:rsidRDefault="00997948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6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A84BDAF" w14:textId="77777777" w:rsidR="00997948" w:rsidRPr="00480673" w:rsidRDefault="00997948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6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16DD84A" w14:textId="77777777" w:rsidR="00997948" w:rsidRPr="00480673" w:rsidRDefault="00997948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6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0F5012" w14:textId="77777777" w:rsidR="00997948" w:rsidRPr="00480673" w:rsidRDefault="00997948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6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C7F9D6E" w14:textId="77777777" w:rsidR="00997948" w:rsidRPr="00480673" w:rsidRDefault="00997948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6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16C7451A" w14:textId="77777777" w:rsidR="00997948" w:rsidRPr="00480673" w:rsidRDefault="00997948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6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97948" w:rsidRPr="00480673" w14:paraId="1DA9AADE" w14:textId="77777777" w:rsidTr="00464474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64F67455" w14:textId="77777777" w:rsidR="00997948" w:rsidRPr="00480673" w:rsidRDefault="00997948" w:rsidP="00D66713">
            <w:pPr>
              <w:pStyle w:val="Normlny0"/>
              <w:jc w:val="center"/>
            </w:pPr>
            <w:r w:rsidRPr="00480673">
              <w:t>Článok</w:t>
            </w:r>
          </w:p>
          <w:p w14:paraId="5DD9C834" w14:textId="77777777" w:rsidR="00997948" w:rsidRPr="00480673" w:rsidRDefault="00997948" w:rsidP="00D66713">
            <w:pPr>
              <w:pStyle w:val="Normlny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E25F3E" w14:textId="77777777" w:rsidR="00997948" w:rsidRPr="00480673" w:rsidRDefault="00997948" w:rsidP="00D66713">
            <w:pPr>
              <w:pStyle w:val="Normlny0"/>
              <w:jc w:val="center"/>
            </w:pPr>
            <w:r w:rsidRPr="00480673">
              <w:t>Text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56C73AA" w14:textId="77777777" w:rsidR="00997948" w:rsidRPr="00480673" w:rsidRDefault="00997948" w:rsidP="00D66713">
            <w:pPr>
              <w:pStyle w:val="Normlny0"/>
              <w:jc w:val="center"/>
            </w:pPr>
            <w:r w:rsidRPr="00480673">
              <w:t>Spôsob transp.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C9E05B2" w14:textId="77777777" w:rsidR="00997948" w:rsidRPr="00480673" w:rsidRDefault="00997948" w:rsidP="00D66713">
            <w:pPr>
              <w:pStyle w:val="Normlny0"/>
              <w:jc w:val="center"/>
            </w:pPr>
            <w:r w:rsidRPr="00480673">
              <w:t>Číslo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54D3555" w14:textId="77777777" w:rsidR="00997948" w:rsidRPr="00480673" w:rsidRDefault="00997948" w:rsidP="00D66713">
            <w:pPr>
              <w:pStyle w:val="Normlny0"/>
              <w:jc w:val="center"/>
            </w:pPr>
            <w:r w:rsidRPr="00480673">
              <w:t>Článok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E03FC82" w14:textId="77777777" w:rsidR="00997948" w:rsidRPr="00480673" w:rsidRDefault="00997948" w:rsidP="00D66713">
            <w:pPr>
              <w:pStyle w:val="Normlny0"/>
              <w:jc w:val="center"/>
            </w:pPr>
            <w:r w:rsidRPr="00480673">
              <w:t>Text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9FAE02A" w14:textId="77777777" w:rsidR="00997948" w:rsidRPr="00480673" w:rsidRDefault="00997948" w:rsidP="00D66713">
            <w:pPr>
              <w:pStyle w:val="Normlny0"/>
              <w:jc w:val="center"/>
            </w:pPr>
            <w:r w:rsidRPr="00480673">
              <w:t>Zhoda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8769C66" w14:textId="77777777" w:rsidR="00997948" w:rsidRPr="00480673" w:rsidRDefault="00997948" w:rsidP="00D66713">
            <w:pPr>
              <w:pStyle w:val="Normlny0"/>
              <w:jc w:val="center"/>
            </w:pPr>
            <w:r w:rsidRPr="00480673">
              <w:t>Poznámky</w:t>
            </w:r>
          </w:p>
          <w:p w14:paraId="595AD988" w14:textId="77777777" w:rsidR="00997948" w:rsidRPr="00480673" w:rsidRDefault="00997948" w:rsidP="00D66713">
            <w:pPr>
              <w:pStyle w:val="Normlny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582681" w14:textId="77777777" w:rsidR="00997948" w:rsidRPr="00480673" w:rsidRDefault="00997948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673">
              <w:rPr>
                <w:rFonts w:ascii="Times New Roman" w:hAnsi="Times New Roman" w:cs="Times New Roman"/>
                <w:sz w:val="20"/>
                <w:szCs w:val="20"/>
              </w:rPr>
              <w:t>Identifikácia goldplatingu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09C9CC27" w14:textId="77777777" w:rsidR="00997948" w:rsidRPr="00480673" w:rsidRDefault="00997948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673">
              <w:rPr>
                <w:rFonts w:ascii="Times New Roman" w:hAnsi="Times New Roman" w:cs="Times New Roman"/>
                <w:sz w:val="20"/>
                <w:szCs w:val="20"/>
              </w:rPr>
              <w:t>Identifikácia oblasti gold- platingu a  vyjadrenie k opodstatnenosti goldplatingu*</w:t>
            </w:r>
          </w:p>
        </w:tc>
      </w:tr>
      <w:tr w:rsidR="001F2595" w:rsidRPr="00480673" w14:paraId="09E0BA43" w14:textId="77777777" w:rsidTr="00464474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03D53523" w14:textId="355DEFA7" w:rsidR="0083036B" w:rsidRDefault="00D51591" w:rsidP="00D6671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Čl. 33</w:t>
            </w:r>
          </w:p>
          <w:p w14:paraId="6C46E28A" w14:textId="45E51C12" w:rsidR="001F2595" w:rsidRPr="00480673" w:rsidRDefault="00D51591" w:rsidP="00D6671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O: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BDCBBA" w14:textId="1CD91CA9" w:rsidR="002B0DCB" w:rsidRDefault="002B0DCB" w:rsidP="002B0DCB">
            <w:pPr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0D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  Členské štáty zabezpečia, aby členovia správnych, riadiacich a dozorných orgánov podniku, ktorí konajú v rámci právomocí, ktoré sú im priznané vnútroštátnym právom, mali kolektívnu zodpovednosť za zabezpečenie toho, aby sa v súlade s požiadavkami tejto smernice a v uplatniteľných prípadoch v súlade s medzinárodnými účtovnými štandardmi prijatými v súlade s </w:t>
            </w:r>
            <w:r w:rsidRPr="002B0DC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nariadením (ES) č. 1606/2002, delegovaným nariadením (EÚ) 2019/815, štandardmi vykazovania informácií o udržateľnosti uvedenými v článku 29b alebo 29c tejto smernice a s požiadavkami uvedenými v článku 29d tejto smernice vypracovali a uverejnili tieto dokumenty:</w:t>
            </w:r>
          </w:p>
          <w:p w14:paraId="502D44ED" w14:textId="77777777" w:rsidR="002B0DCB" w:rsidRPr="002B0DCB" w:rsidRDefault="002B0DCB" w:rsidP="002B0DCB">
            <w:pPr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95E9290" w14:textId="3371F2F9" w:rsidR="002B0DCB" w:rsidRPr="002B0DCB" w:rsidRDefault="002B0DCB" w:rsidP="002B0DCB">
            <w:pPr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0DCB">
              <w:rPr>
                <w:rFonts w:ascii="Times New Roman" w:hAnsi="Times New Roman" w:cs="Times New Roman"/>
                <w:bCs/>
                <w:sz w:val="20"/>
                <w:szCs w:val="20"/>
              </w:rPr>
              <w:t>a)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B0DCB">
              <w:rPr>
                <w:rFonts w:ascii="Times New Roman" w:hAnsi="Times New Roman" w:cs="Times New Roman"/>
                <w:bCs/>
                <w:sz w:val="20"/>
                <w:szCs w:val="20"/>
              </w:rPr>
              <w:t>ročná účtovná závierka, správa o hospodárení a vyhlásenie o správe a riadení podniku, ak sa poskytuje samostatne; a</w:t>
            </w:r>
          </w:p>
          <w:p w14:paraId="4C297E25" w14:textId="77777777" w:rsidR="002B0DCB" w:rsidRPr="002B0DCB" w:rsidRDefault="002B0DCB" w:rsidP="002B0DCB">
            <w:pPr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B09EEAC" w14:textId="35830F6D" w:rsidR="00101FEC" w:rsidRPr="00480673" w:rsidRDefault="002B0DCB" w:rsidP="002B0DCB">
            <w:pPr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0DCB">
              <w:rPr>
                <w:rFonts w:ascii="Times New Roman" w:hAnsi="Times New Roman" w:cs="Times New Roman"/>
                <w:bCs/>
                <w:sz w:val="20"/>
                <w:szCs w:val="20"/>
              </w:rPr>
              <w:t>b) konsolidovaná účtovná závierka, konsolidovaná správa o hospodárení a konsolidované vyhlásenie o správe a riadení podniku, ak sa poskytuje samostatne.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715E985" w14:textId="38FE07C1" w:rsidR="001F2595" w:rsidRPr="00480673" w:rsidRDefault="00161808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37004F3" w14:textId="77777777" w:rsidR="001F2595" w:rsidRDefault="00C46284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733B66D" w14:textId="77777777" w:rsidR="00297E8D" w:rsidRDefault="00297E8D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FAA20" w14:textId="77777777" w:rsidR="00297E8D" w:rsidRDefault="00297E8D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191B1A" w14:textId="7F82CC7A" w:rsidR="00297E8D" w:rsidRDefault="00297E8D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B53BD" w14:textId="79F85764" w:rsidR="009768D3" w:rsidRDefault="009768D3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3DA072" w14:textId="22411ED7" w:rsidR="009768D3" w:rsidRDefault="009768D3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48E763" w14:textId="02E18D2C" w:rsidR="009768D3" w:rsidRDefault="009768D3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17A0C" w14:textId="77777777" w:rsidR="009768D3" w:rsidRDefault="009768D3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F5E629" w14:textId="77777777" w:rsidR="00297E8D" w:rsidRDefault="00297E8D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410B0" w14:textId="77777777" w:rsidR="00297E8D" w:rsidRDefault="00297E8D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2E62C" w14:textId="77777777" w:rsidR="00297E8D" w:rsidRDefault="00297E8D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4B4651E" w14:textId="77777777" w:rsidR="00297E8D" w:rsidRDefault="00297E8D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A5487" w14:textId="77777777" w:rsidR="00297E8D" w:rsidRDefault="00297E8D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F77091" w14:textId="77777777" w:rsidR="00297E8D" w:rsidRDefault="00297E8D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E85B1" w14:textId="77777777" w:rsidR="00297E8D" w:rsidRDefault="00297E8D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8BF9DD" w14:textId="77777777" w:rsidR="00297E8D" w:rsidRDefault="00297E8D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5E3EA2" w14:textId="77777777" w:rsidR="00297E8D" w:rsidRDefault="00297E8D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4EB255" w14:textId="77777777" w:rsidR="00297E8D" w:rsidRDefault="00297E8D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F74F81" w14:textId="77777777" w:rsidR="00297E8D" w:rsidRDefault="00297E8D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9E7DE8" w14:textId="77777777" w:rsidR="00297E8D" w:rsidRDefault="00297E8D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B98264" w14:textId="77777777" w:rsidR="00297E8D" w:rsidRDefault="00297E8D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0FD442" w14:textId="77777777" w:rsidR="00297E8D" w:rsidRDefault="00297E8D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FB7148" w14:textId="77777777" w:rsidR="00297E8D" w:rsidRDefault="00297E8D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F0E287" w14:textId="77777777" w:rsidR="00297E8D" w:rsidRDefault="00297E8D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212890" w14:textId="77777777" w:rsidR="00297E8D" w:rsidRDefault="00297E8D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24F57" w14:textId="77777777" w:rsidR="00297E8D" w:rsidRDefault="00297E8D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C569A" w14:textId="77777777" w:rsidR="00297E8D" w:rsidRDefault="00297E8D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34528A" w14:textId="1F1FF7FE" w:rsidR="00297E8D" w:rsidRDefault="00297E8D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799DC5" w14:textId="5CA667E1" w:rsidR="002B5EC9" w:rsidRDefault="002B5EC9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C105B" w14:textId="19E837F5" w:rsidR="002B5EC9" w:rsidRDefault="002B5EC9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B76DCB" w14:textId="77777777" w:rsidR="009768D3" w:rsidRDefault="009768D3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A0545C" w14:textId="77777777" w:rsidR="002B5EC9" w:rsidRDefault="002B5EC9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4E3A12" w14:textId="77777777" w:rsidR="00297E8D" w:rsidRDefault="00297E8D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4C88C" w14:textId="77777777" w:rsidR="00297E8D" w:rsidRDefault="00297E8D" w:rsidP="002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31A4701" w14:textId="77777777" w:rsidR="008C75A8" w:rsidRDefault="008C75A8" w:rsidP="002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B6024F" w14:textId="77777777" w:rsidR="008C75A8" w:rsidRDefault="008C75A8" w:rsidP="002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DAED01" w14:textId="77777777" w:rsidR="008C75A8" w:rsidRDefault="008C75A8" w:rsidP="002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277C93" w14:textId="77777777" w:rsidR="008C75A8" w:rsidRDefault="008C75A8" w:rsidP="002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963C1" w14:textId="77777777" w:rsidR="008C75A8" w:rsidRDefault="008C75A8" w:rsidP="002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BD84D1" w14:textId="77777777" w:rsidR="008C75A8" w:rsidRDefault="008C75A8" w:rsidP="002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010915" w14:textId="77777777" w:rsidR="008C75A8" w:rsidRDefault="008C75A8" w:rsidP="002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B8993F" w14:textId="77777777" w:rsidR="008C75A8" w:rsidRDefault="008C75A8" w:rsidP="002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1DAB2" w14:textId="77777777" w:rsidR="008C75A8" w:rsidRDefault="008C75A8" w:rsidP="002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75477" w14:textId="77777777" w:rsidR="008C75A8" w:rsidRDefault="008C75A8" w:rsidP="002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64F990" w14:textId="77777777" w:rsidR="008C75A8" w:rsidRDefault="008C75A8" w:rsidP="002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38498" w14:textId="77777777" w:rsidR="008C75A8" w:rsidRDefault="008C75A8" w:rsidP="002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E45D7" w14:textId="77777777" w:rsidR="008C75A8" w:rsidRDefault="008C75A8" w:rsidP="002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9CA027" w14:textId="609BCC27" w:rsidR="008C75A8" w:rsidRDefault="008C75A8" w:rsidP="002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3F3D520" w14:textId="4C44081D" w:rsidR="008C75A8" w:rsidRDefault="008C75A8" w:rsidP="002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F8120E" w14:textId="0FD994E8" w:rsidR="008C75A8" w:rsidRDefault="008C75A8" w:rsidP="002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23863" w14:textId="06A9F8F9" w:rsidR="008C75A8" w:rsidRDefault="008C75A8" w:rsidP="002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C1151D" w14:textId="2753DD44" w:rsidR="008C75A8" w:rsidRDefault="008C75A8" w:rsidP="002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5C4A7A" w14:textId="0AA1FCD2" w:rsidR="008C75A8" w:rsidRDefault="008C75A8" w:rsidP="002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6CB73F" w14:textId="7CBE8CC7" w:rsidR="008C75A8" w:rsidRDefault="008C75A8" w:rsidP="002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BA488" w14:textId="6653C128" w:rsidR="008C75A8" w:rsidRDefault="008C75A8" w:rsidP="002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60DDF" w14:textId="289B99B6" w:rsidR="008C75A8" w:rsidRDefault="008C75A8" w:rsidP="002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464B0C2" w14:textId="55DDF3EB" w:rsidR="008C75A8" w:rsidRDefault="008C75A8" w:rsidP="002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35883" w14:textId="32C760C6" w:rsidR="008C75A8" w:rsidRDefault="008C75A8" w:rsidP="002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D854D6" w14:textId="773B6576" w:rsidR="008C75A8" w:rsidRDefault="008C75A8" w:rsidP="002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06A43" w14:textId="56E952B2" w:rsidR="008C75A8" w:rsidRDefault="008C75A8" w:rsidP="002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166602" w14:textId="0654316C" w:rsidR="008C75A8" w:rsidRDefault="008C75A8" w:rsidP="002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8B5C7" w14:textId="6E628050" w:rsidR="008C75A8" w:rsidRDefault="008C75A8" w:rsidP="002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E161EA" w14:textId="08763ABC" w:rsidR="008C75A8" w:rsidRDefault="008C75A8" w:rsidP="002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B7E0EA" w14:textId="3B3C47B3" w:rsidR="008C75A8" w:rsidRDefault="008C75A8" w:rsidP="002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977DF0" w14:textId="58C726D8" w:rsidR="008C75A8" w:rsidRDefault="008C75A8" w:rsidP="002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2A1152" w14:textId="47E7635C" w:rsidR="008C75A8" w:rsidRDefault="008C75A8" w:rsidP="002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DBA1E8" w14:textId="0EDF00D3" w:rsidR="008C75A8" w:rsidRDefault="008C75A8" w:rsidP="002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F5354" w14:textId="5E9C8B97" w:rsidR="008C75A8" w:rsidRDefault="008C75A8" w:rsidP="002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A40409" w14:textId="4D3BA17D" w:rsidR="008C75A8" w:rsidRDefault="008C75A8" w:rsidP="002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637FD1" w14:textId="415E5763" w:rsidR="008C75A8" w:rsidRDefault="008C75A8" w:rsidP="002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81B2DAD" w14:textId="35B40191" w:rsidR="008C75A8" w:rsidRDefault="008C75A8" w:rsidP="002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ACE899" w14:textId="65641603" w:rsidR="008C75A8" w:rsidRDefault="008C75A8" w:rsidP="002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D6886" w14:textId="568FCB0C" w:rsidR="008C75A8" w:rsidRDefault="008C75A8" w:rsidP="002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D7A8D" w14:textId="77777777" w:rsidR="008C75A8" w:rsidRDefault="008C75A8" w:rsidP="002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AC4D29" w14:textId="6679F443" w:rsidR="008C75A8" w:rsidRPr="00480673" w:rsidRDefault="008C75A8" w:rsidP="002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34B1FCD" w14:textId="77777777" w:rsidR="001F2595" w:rsidRPr="00297E8D" w:rsidRDefault="00297E8D" w:rsidP="00297E8D">
            <w:pPr>
              <w:pStyle w:val="Normlny0"/>
              <w:jc w:val="center"/>
            </w:pPr>
            <w:r w:rsidRPr="00297E8D">
              <w:lastRenderedPageBreak/>
              <w:t>§: I</w:t>
            </w:r>
          </w:p>
          <w:p w14:paraId="2AA551BD" w14:textId="66DC876F" w:rsidR="00297E8D" w:rsidRPr="009768D3" w:rsidRDefault="00972F82" w:rsidP="00297E8D">
            <w:pPr>
              <w:pStyle w:val="Normlny0"/>
              <w:jc w:val="center"/>
            </w:pPr>
            <w:r>
              <w:t xml:space="preserve">§: </w:t>
            </w:r>
            <w:r w:rsidRPr="009768D3">
              <w:t>99</w:t>
            </w:r>
          </w:p>
          <w:p w14:paraId="4EE04034" w14:textId="0E16BDF7" w:rsidR="00297E8D" w:rsidRDefault="00972F82" w:rsidP="00297E8D">
            <w:pPr>
              <w:pStyle w:val="Normlny0"/>
              <w:jc w:val="center"/>
            </w:pPr>
            <w:r w:rsidRPr="009768D3">
              <w:t>O: 3</w:t>
            </w:r>
          </w:p>
          <w:p w14:paraId="2B28535D" w14:textId="5263536F" w:rsidR="00297E8D" w:rsidRDefault="00297E8D" w:rsidP="009768D3">
            <w:pPr>
              <w:pStyle w:val="Normlny0"/>
            </w:pPr>
          </w:p>
          <w:p w14:paraId="4784AB68" w14:textId="47B085B4" w:rsidR="009768D3" w:rsidRDefault="009768D3" w:rsidP="009768D3">
            <w:pPr>
              <w:pStyle w:val="Normlny0"/>
            </w:pPr>
          </w:p>
          <w:p w14:paraId="5A062AD2" w14:textId="39A5B1BA" w:rsidR="009768D3" w:rsidRDefault="009768D3" w:rsidP="009768D3">
            <w:pPr>
              <w:pStyle w:val="Normlny0"/>
            </w:pPr>
          </w:p>
          <w:p w14:paraId="249FF494" w14:textId="27769A99" w:rsidR="009768D3" w:rsidRDefault="009768D3" w:rsidP="009768D3">
            <w:pPr>
              <w:pStyle w:val="Normlny0"/>
            </w:pPr>
          </w:p>
          <w:p w14:paraId="0C15A857" w14:textId="35E7D365" w:rsidR="009768D3" w:rsidRDefault="009768D3" w:rsidP="009768D3">
            <w:pPr>
              <w:pStyle w:val="Normlny0"/>
            </w:pPr>
          </w:p>
          <w:p w14:paraId="19A58F9A" w14:textId="77777777" w:rsidR="009768D3" w:rsidRDefault="009768D3" w:rsidP="009768D3">
            <w:pPr>
              <w:pStyle w:val="Normlny0"/>
            </w:pPr>
          </w:p>
          <w:p w14:paraId="0D72AAAD" w14:textId="77777777" w:rsidR="00297E8D" w:rsidRDefault="00297E8D" w:rsidP="00297E8D">
            <w:pPr>
              <w:pStyle w:val="Normlny0"/>
              <w:jc w:val="center"/>
            </w:pPr>
          </w:p>
          <w:p w14:paraId="030A64F3" w14:textId="77777777" w:rsidR="00297E8D" w:rsidRPr="00297E8D" w:rsidRDefault="00297E8D" w:rsidP="00297E8D">
            <w:pPr>
              <w:pStyle w:val="Normlny0"/>
              <w:jc w:val="center"/>
            </w:pPr>
            <w:r w:rsidRPr="00297E8D">
              <w:t>§: I</w:t>
            </w:r>
          </w:p>
          <w:p w14:paraId="76C98EF2" w14:textId="77777777" w:rsidR="00297E8D" w:rsidRDefault="00297E8D" w:rsidP="00297E8D">
            <w:pPr>
              <w:pStyle w:val="Normlny0"/>
              <w:jc w:val="center"/>
            </w:pPr>
            <w:r w:rsidRPr="00297E8D">
              <w:t>§:</w:t>
            </w:r>
            <w:r>
              <w:t xml:space="preserve"> 34</w:t>
            </w:r>
          </w:p>
          <w:p w14:paraId="26B82A38" w14:textId="7198CC9D" w:rsidR="00297E8D" w:rsidRDefault="009768D3" w:rsidP="00297E8D">
            <w:pPr>
              <w:pStyle w:val="Normlny0"/>
              <w:jc w:val="center"/>
            </w:pPr>
            <w:r>
              <w:t>P: h</w:t>
            </w:r>
            <w:r w:rsidR="00297E8D">
              <w:t>)</w:t>
            </w:r>
          </w:p>
          <w:p w14:paraId="4B586B3B" w14:textId="77777777" w:rsidR="00297E8D" w:rsidRDefault="00297E8D" w:rsidP="00297E8D">
            <w:pPr>
              <w:pStyle w:val="Normlny0"/>
              <w:jc w:val="center"/>
            </w:pPr>
          </w:p>
          <w:p w14:paraId="6EC674CF" w14:textId="77777777" w:rsidR="00297E8D" w:rsidRDefault="00297E8D" w:rsidP="00297E8D">
            <w:pPr>
              <w:pStyle w:val="Normlny0"/>
              <w:jc w:val="center"/>
            </w:pPr>
          </w:p>
          <w:p w14:paraId="0A72DB95" w14:textId="77777777" w:rsidR="00297E8D" w:rsidRDefault="00297E8D" w:rsidP="00297E8D">
            <w:pPr>
              <w:pStyle w:val="Normlny0"/>
              <w:jc w:val="center"/>
            </w:pPr>
          </w:p>
          <w:p w14:paraId="0F34A4F1" w14:textId="77777777" w:rsidR="00297E8D" w:rsidRDefault="00297E8D" w:rsidP="00297E8D">
            <w:pPr>
              <w:pStyle w:val="Normlny0"/>
              <w:jc w:val="center"/>
            </w:pPr>
          </w:p>
          <w:p w14:paraId="63135C67" w14:textId="77777777" w:rsidR="00297E8D" w:rsidRDefault="00297E8D" w:rsidP="00297E8D">
            <w:pPr>
              <w:pStyle w:val="Normlny0"/>
              <w:jc w:val="center"/>
            </w:pPr>
          </w:p>
          <w:p w14:paraId="65C1B80D" w14:textId="77777777" w:rsidR="00297E8D" w:rsidRDefault="00297E8D" w:rsidP="00297E8D">
            <w:pPr>
              <w:pStyle w:val="Normlny0"/>
              <w:jc w:val="center"/>
            </w:pPr>
          </w:p>
          <w:p w14:paraId="597BB7C5" w14:textId="77777777" w:rsidR="00297E8D" w:rsidRDefault="00297E8D" w:rsidP="00297E8D">
            <w:pPr>
              <w:pStyle w:val="Normlny0"/>
              <w:jc w:val="center"/>
            </w:pPr>
          </w:p>
          <w:p w14:paraId="64C75A3A" w14:textId="77777777" w:rsidR="00297E8D" w:rsidRDefault="00297E8D" w:rsidP="00297E8D">
            <w:pPr>
              <w:pStyle w:val="Normlny0"/>
              <w:jc w:val="center"/>
            </w:pPr>
          </w:p>
          <w:p w14:paraId="1C19DE6B" w14:textId="77777777" w:rsidR="00297E8D" w:rsidRDefault="00297E8D" w:rsidP="00297E8D">
            <w:pPr>
              <w:pStyle w:val="Normlny0"/>
              <w:jc w:val="center"/>
            </w:pPr>
          </w:p>
          <w:p w14:paraId="04B5F5DA" w14:textId="77777777" w:rsidR="00297E8D" w:rsidRDefault="00297E8D" w:rsidP="00297E8D">
            <w:pPr>
              <w:pStyle w:val="Normlny0"/>
              <w:jc w:val="center"/>
            </w:pPr>
          </w:p>
          <w:p w14:paraId="09B32267" w14:textId="77777777" w:rsidR="00297E8D" w:rsidRDefault="00297E8D" w:rsidP="00297E8D">
            <w:pPr>
              <w:pStyle w:val="Normlny0"/>
              <w:jc w:val="center"/>
            </w:pPr>
          </w:p>
          <w:p w14:paraId="5D38EE9A" w14:textId="77777777" w:rsidR="00297E8D" w:rsidRDefault="00297E8D" w:rsidP="00297E8D">
            <w:pPr>
              <w:pStyle w:val="Normlny0"/>
              <w:jc w:val="center"/>
            </w:pPr>
          </w:p>
          <w:p w14:paraId="1C41347B" w14:textId="77777777" w:rsidR="00297E8D" w:rsidRDefault="00297E8D" w:rsidP="00297E8D">
            <w:pPr>
              <w:pStyle w:val="Normlny0"/>
              <w:jc w:val="center"/>
            </w:pPr>
          </w:p>
          <w:p w14:paraId="359F0690" w14:textId="77777777" w:rsidR="00297E8D" w:rsidRDefault="00297E8D" w:rsidP="00297E8D">
            <w:pPr>
              <w:pStyle w:val="Normlny0"/>
              <w:jc w:val="center"/>
            </w:pPr>
          </w:p>
          <w:p w14:paraId="0E941172" w14:textId="2DC30C33" w:rsidR="00297E8D" w:rsidRDefault="00297E8D" w:rsidP="00297E8D">
            <w:pPr>
              <w:pStyle w:val="Normlny0"/>
              <w:jc w:val="center"/>
            </w:pPr>
          </w:p>
          <w:p w14:paraId="2EB7CBFB" w14:textId="5C1932A6" w:rsidR="002B5EC9" w:rsidRDefault="002B5EC9" w:rsidP="00297E8D">
            <w:pPr>
              <w:pStyle w:val="Normlny0"/>
              <w:jc w:val="center"/>
            </w:pPr>
          </w:p>
          <w:p w14:paraId="4DB8FBAC" w14:textId="6F51585F" w:rsidR="002B5EC9" w:rsidRDefault="002B5EC9" w:rsidP="00297E8D">
            <w:pPr>
              <w:pStyle w:val="Normlny0"/>
              <w:jc w:val="center"/>
            </w:pPr>
          </w:p>
          <w:p w14:paraId="1EB82821" w14:textId="77777777" w:rsidR="009768D3" w:rsidRDefault="009768D3" w:rsidP="00297E8D">
            <w:pPr>
              <w:pStyle w:val="Normlny0"/>
              <w:jc w:val="center"/>
            </w:pPr>
          </w:p>
          <w:p w14:paraId="0F67E099" w14:textId="77777777" w:rsidR="002B5EC9" w:rsidRDefault="002B5EC9" w:rsidP="00297E8D">
            <w:pPr>
              <w:pStyle w:val="Normlny0"/>
              <w:jc w:val="center"/>
            </w:pPr>
          </w:p>
          <w:p w14:paraId="546D6741" w14:textId="77777777" w:rsidR="00297E8D" w:rsidRDefault="00297E8D" w:rsidP="00297E8D">
            <w:pPr>
              <w:pStyle w:val="Normlny0"/>
              <w:jc w:val="center"/>
            </w:pPr>
          </w:p>
          <w:p w14:paraId="45B9CF9B" w14:textId="77777777" w:rsidR="00297E8D" w:rsidRDefault="00297E8D" w:rsidP="00297E8D">
            <w:pPr>
              <w:pStyle w:val="Normlny0"/>
              <w:jc w:val="center"/>
            </w:pPr>
            <w:r>
              <w:t>§: 40</w:t>
            </w:r>
          </w:p>
          <w:p w14:paraId="15A3730D" w14:textId="77777777" w:rsidR="00297E8D" w:rsidRDefault="00297E8D" w:rsidP="00297E8D">
            <w:pPr>
              <w:pStyle w:val="Normlny0"/>
              <w:jc w:val="center"/>
            </w:pPr>
            <w:r>
              <w:t>O: 1</w:t>
            </w:r>
          </w:p>
          <w:p w14:paraId="13F91BAD" w14:textId="77777777" w:rsidR="00297E8D" w:rsidRDefault="00297E8D" w:rsidP="00297E8D">
            <w:pPr>
              <w:pStyle w:val="Normlny0"/>
              <w:jc w:val="center"/>
            </w:pPr>
          </w:p>
          <w:p w14:paraId="6F108436" w14:textId="16F5D182" w:rsidR="00297E8D" w:rsidRDefault="00297E8D" w:rsidP="00297E8D">
            <w:pPr>
              <w:pStyle w:val="Normlny0"/>
              <w:jc w:val="center"/>
            </w:pPr>
          </w:p>
          <w:p w14:paraId="6F732896" w14:textId="2FE903D2" w:rsidR="00297E8D" w:rsidRDefault="00297E8D" w:rsidP="00297E8D">
            <w:pPr>
              <w:pStyle w:val="Normlny0"/>
              <w:jc w:val="center"/>
            </w:pPr>
          </w:p>
          <w:p w14:paraId="1944568C" w14:textId="6DB908BB" w:rsidR="00297E8D" w:rsidRDefault="00297E8D" w:rsidP="00297E8D">
            <w:pPr>
              <w:pStyle w:val="Normlny0"/>
              <w:jc w:val="center"/>
            </w:pPr>
          </w:p>
          <w:p w14:paraId="6E90DFE6" w14:textId="46EA5F09" w:rsidR="00297E8D" w:rsidRDefault="00297E8D" w:rsidP="00297E8D">
            <w:pPr>
              <w:pStyle w:val="Normlny0"/>
              <w:jc w:val="center"/>
            </w:pPr>
          </w:p>
          <w:p w14:paraId="284CA613" w14:textId="1F8BFD86" w:rsidR="00297E8D" w:rsidRDefault="00297E8D" w:rsidP="00297E8D">
            <w:pPr>
              <w:pStyle w:val="Normlny0"/>
              <w:jc w:val="center"/>
            </w:pPr>
          </w:p>
          <w:p w14:paraId="5889B041" w14:textId="353B9EC2" w:rsidR="00297E8D" w:rsidRDefault="00297E8D" w:rsidP="00297E8D">
            <w:pPr>
              <w:pStyle w:val="Normlny0"/>
              <w:jc w:val="center"/>
            </w:pPr>
          </w:p>
          <w:p w14:paraId="4B463697" w14:textId="5FA92EF2" w:rsidR="00297E8D" w:rsidRDefault="00297E8D" w:rsidP="00297E8D">
            <w:pPr>
              <w:pStyle w:val="Normlny0"/>
              <w:jc w:val="center"/>
            </w:pPr>
          </w:p>
          <w:p w14:paraId="787AEFEC" w14:textId="1F533429" w:rsidR="00297E8D" w:rsidRDefault="00297E8D" w:rsidP="00297E8D">
            <w:pPr>
              <w:pStyle w:val="Normlny0"/>
              <w:jc w:val="center"/>
            </w:pPr>
          </w:p>
          <w:p w14:paraId="5604D372" w14:textId="1230B25B" w:rsidR="00297E8D" w:rsidRDefault="00297E8D" w:rsidP="00297E8D">
            <w:pPr>
              <w:pStyle w:val="Normlny0"/>
              <w:jc w:val="center"/>
            </w:pPr>
          </w:p>
          <w:p w14:paraId="7136FCC9" w14:textId="658C9FE8" w:rsidR="00297E8D" w:rsidRDefault="00297E8D" w:rsidP="00297E8D">
            <w:pPr>
              <w:pStyle w:val="Normlny0"/>
              <w:jc w:val="center"/>
            </w:pPr>
          </w:p>
          <w:p w14:paraId="5EDF6EE8" w14:textId="77777777" w:rsidR="00297E8D" w:rsidRDefault="00297E8D" w:rsidP="00297E8D">
            <w:pPr>
              <w:pStyle w:val="Normlny0"/>
              <w:jc w:val="center"/>
            </w:pPr>
          </w:p>
          <w:p w14:paraId="4E34DCAF" w14:textId="77777777" w:rsidR="00297E8D" w:rsidRDefault="00297E8D" w:rsidP="00297E8D">
            <w:pPr>
              <w:pStyle w:val="Normlny0"/>
              <w:jc w:val="center"/>
            </w:pPr>
            <w:r>
              <w:t>§: 40</w:t>
            </w:r>
          </w:p>
          <w:p w14:paraId="47FBA5DF" w14:textId="77777777" w:rsidR="00297E8D" w:rsidRDefault="00297E8D" w:rsidP="00297E8D">
            <w:pPr>
              <w:pStyle w:val="Normlny0"/>
              <w:jc w:val="center"/>
            </w:pPr>
            <w:r>
              <w:t>O: 2</w:t>
            </w:r>
          </w:p>
          <w:p w14:paraId="4106C30A" w14:textId="77777777" w:rsidR="00297E8D" w:rsidRDefault="00297E8D" w:rsidP="00297E8D">
            <w:pPr>
              <w:pStyle w:val="Normlny0"/>
              <w:jc w:val="center"/>
            </w:pPr>
          </w:p>
          <w:p w14:paraId="1B7510C0" w14:textId="59D9093B" w:rsidR="00297E8D" w:rsidRDefault="00297E8D" w:rsidP="00297E8D">
            <w:pPr>
              <w:pStyle w:val="Normlny0"/>
              <w:jc w:val="center"/>
            </w:pPr>
          </w:p>
          <w:p w14:paraId="76441092" w14:textId="2C3C9FB6" w:rsidR="00297E8D" w:rsidRDefault="00297E8D" w:rsidP="00297E8D">
            <w:pPr>
              <w:pStyle w:val="Normlny0"/>
              <w:jc w:val="center"/>
            </w:pPr>
          </w:p>
          <w:p w14:paraId="2CC7C789" w14:textId="073E9203" w:rsidR="00297E8D" w:rsidRDefault="00297E8D" w:rsidP="00297E8D">
            <w:pPr>
              <w:pStyle w:val="Normlny0"/>
              <w:jc w:val="center"/>
            </w:pPr>
          </w:p>
          <w:p w14:paraId="06743C42" w14:textId="3438682D" w:rsidR="00297E8D" w:rsidRDefault="00297E8D" w:rsidP="00297E8D">
            <w:pPr>
              <w:pStyle w:val="Normlny0"/>
              <w:jc w:val="center"/>
            </w:pPr>
          </w:p>
          <w:p w14:paraId="730142AA" w14:textId="77777777" w:rsidR="00297E8D" w:rsidRDefault="00297E8D" w:rsidP="00297E8D">
            <w:pPr>
              <w:pStyle w:val="Normlny0"/>
              <w:jc w:val="center"/>
            </w:pPr>
          </w:p>
          <w:p w14:paraId="3311A6B2" w14:textId="77777777" w:rsidR="00297E8D" w:rsidRDefault="00297E8D" w:rsidP="00297E8D">
            <w:pPr>
              <w:pStyle w:val="Normlny0"/>
              <w:jc w:val="center"/>
            </w:pPr>
            <w:r>
              <w:t>§: 135</w:t>
            </w:r>
          </w:p>
          <w:p w14:paraId="7739DAF7" w14:textId="77777777" w:rsidR="00297E8D" w:rsidRDefault="00297E8D" w:rsidP="00297E8D">
            <w:pPr>
              <w:pStyle w:val="Normlny0"/>
              <w:jc w:val="center"/>
            </w:pPr>
            <w:r>
              <w:t>O: 2</w:t>
            </w:r>
          </w:p>
          <w:p w14:paraId="5DE48955" w14:textId="77777777" w:rsidR="00297E8D" w:rsidRDefault="00297E8D" w:rsidP="00297E8D">
            <w:pPr>
              <w:pStyle w:val="Normlny0"/>
              <w:jc w:val="center"/>
            </w:pPr>
          </w:p>
          <w:p w14:paraId="6B62FB6A" w14:textId="0B0B4504" w:rsidR="00297E8D" w:rsidRDefault="00297E8D" w:rsidP="00297E8D">
            <w:pPr>
              <w:pStyle w:val="Normlny0"/>
              <w:jc w:val="center"/>
            </w:pPr>
          </w:p>
          <w:p w14:paraId="4A6365A5" w14:textId="623F57CF" w:rsidR="00297E8D" w:rsidRDefault="00297E8D" w:rsidP="00297E8D">
            <w:pPr>
              <w:pStyle w:val="Normlny0"/>
              <w:jc w:val="center"/>
            </w:pPr>
          </w:p>
          <w:p w14:paraId="33189D7B" w14:textId="525E4622" w:rsidR="00297E8D" w:rsidRDefault="00297E8D" w:rsidP="00297E8D">
            <w:pPr>
              <w:pStyle w:val="Normlny0"/>
              <w:jc w:val="center"/>
            </w:pPr>
          </w:p>
          <w:p w14:paraId="05B56703" w14:textId="1B3D9DB5" w:rsidR="00297E8D" w:rsidRDefault="00297E8D" w:rsidP="00297E8D">
            <w:pPr>
              <w:pStyle w:val="Normlny0"/>
              <w:jc w:val="center"/>
            </w:pPr>
          </w:p>
          <w:p w14:paraId="25D7E466" w14:textId="6661E702" w:rsidR="00297E8D" w:rsidRDefault="00297E8D" w:rsidP="00297E8D">
            <w:pPr>
              <w:pStyle w:val="Normlny0"/>
              <w:jc w:val="center"/>
            </w:pPr>
          </w:p>
          <w:p w14:paraId="54E81C48" w14:textId="6791C6DA" w:rsidR="00297E8D" w:rsidRDefault="00297E8D" w:rsidP="00297E8D">
            <w:pPr>
              <w:pStyle w:val="Normlny0"/>
              <w:jc w:val="center"/>
            </w:pPr>
          </w:p>
          <w:p w14:paraId="5E868B16" w14:textId="6A92A86D" w:rsidR="00297E8D" w:rsidRDefault="00297E8D" w:rsidP="00297E8D">
            <w:pPr>
              <w:pStyle w:val="Normlny0"/>
              <w:jc w:val="center"/>
            </w:pPr>
          </w:p>
          <w:p w14:paraId="17544AD9" w14:textId="17C813DE" w:rsidR="00297E8D" w:rsidRDefault="00297E8D" w:rsidP="00297E8D">
            <w:pPr>
              <w:pStyle w:val="Normlny0"/>
              <w:jc w:val="center"/>
            </w:pPr>
          </w:p>
          <w:p w14:paraId="71AEE57E" w14:textId="5DA6F54D" w:rsidR="00297E8D" w:rsidRDefault="00297E8D" w:rsidP="00297E8D">
            <w:pPr>
              <w:pStyle w:val="Normlny0"/>
              <w:jc w:val="center"/>
            </w:pPr>
          </w:p>
          <w:p w14:paraId="691D85C7" w14:textId="2CA21855" w:rsidR="00297E8D" w:rsidRDefault="00297E8D" w:rsidP="00297E8D">
            <w:pPr>
              <w:pStyle w:val="Normlny0"/>
              <w:jc w:val="center"/>
            </w:pPr>
          </w:p>
          <w:p w14:paraId="618C4414" w14:textId="77777777" w:rsidR="00297E8D" w:rsidRDefault="00297E8D" w:rsidP="00297E8D">
            <w:pPr>
              <w:pStyle w:val="Normlny0"/>
              <w:jc w:val="center"/>
            </w:pPr>
          </w:p>
          <w:p w14:paraId="72CC6BAE" w14:textId="77777777" w:rsidR="00297E8D" w:rsidRDefault="00297E8D" w:rsidP="00297E8D">
            <w:pPr>
              <w:pStyle w:val="Normlny0"/>
              <w:jc w:val="center"/>
            </w:pPr>
            <w:r>
              <w:t>§: 252</w:t>
            </w:r>
          </w:p>
          <w:p w14:paraId="7319006C" w14:textId="2E6092BE" w:rsidR="00297E8D" w:rsidRPr="00297E8D" w:rsidRDefault="00297E8D" w:rsidP="00297E8D">
            <w:pPr>
              <w:pStyle w:val="Normlny0"/>
              <w:jc w:val="center"/>
            </w:pPr>
            <w:r>
              <w:t>O: 2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F41413B" w14:textId="6E9C0EC0" w:rsidR="00CD053D" w:rsidRPr="005317AC" w:rsidRDefault="009768D3" w:rsidP="009768D3">
            <w:pPr>
              <w:pStyle w:val="Normlny0"/>
              <w:jc w:val="both"/>
            </w:pPr>
            <w:r w:rsidRPr="009768D3">
              <w:lastRenderedPageBreak/>
              <w:t>(3) Oznámenie o dátu</w:t>
            </w:r>
            <w:r>
              <w:t xml:space="preserve">me schválenia účtovnej </w:t>
            </w:r>
            <w:r w:rsidRPr="005317AC">
              <w:t>závierk</w:t>
            </w:r>
            <w:r w:rsidR="00865A4B" w:rsidRPr="005317AC">
              <w:t>y</w:t>
            </w:r>
            <w:r w:rsidR="005317AC" w:rsidRPr="005317AC">
              <w:rPr>
                <w:vertAlign w:val="superscript"/>
              </w:rPr>
              <w:t>81</w:t>
            </w:r>
            <w:r w:rsidRPr="005317AC">
              <w:t>) sa do zbierky dokumentov ukladá len vtedy, keď dátum schválenia nevyplýva z účtovnej závierky samotnej.</w:t>
            </w:r>
            <w:r w:rsidR="00C60DB0" w:rsidRPr="005317AC">
              <w:t xml:space="preserve"> </w:t>
            </w:r>
          </w:p>
          <w:p w14:paraId="3A1D62EE" w14:textId="14690D38" w:rsidR="009768D3" w:rsidRPr="005317AC" w:rsidRDefault="009768D3" w:rsidP="009768D3">
            <w:pPr>
              <w:pStyle w:val="Normlny0"/>
              <w:jc w:val="both"/>
            </w:pPr>
          </w:p>
          <w:p w14:paraId="1D2CDF22" w14:textId="0867EB05" w:rsidR="009768D3" w:rsidRPr="005317AC" w:rsidRDefault="005317AC" w:rsidP="009768D3">
            <w:pPr>
              <w:pStyle w:val="Normlny0"/>
              <w:jc w:val="both"/>
            </w:pPr>
            <w:r w:rsidRPr="005317AC">
              <w:t>Poznámka pod čiarou k odkazu 81</w:t>
            </w:r>
            <w:r w:rsidR="009768D3" w:rsidRPr="005317AC">
              <w:t xml:space="preserve"> znie: </w:t>
            </w:r>
          </w:p>
          <w:p w14:paraId="280E7E8C" w14:textId="028179AE" w:rsidR="009768D3" w:rsidRDefault="009768D3" w:rsidP="009768D3">
            <w:pPr>
              <w:pStyle w:val="Normlny0"/>
              <w:jc w:val="both"/>
            </w:pPr>
            <w:r w:rsidRPr="005317AC">
              <w:rPr>
                <w:vertAlign w:val="superscript"/>
              </w:rPr>
              <w:t>8</w:t>
            </w:r>
            <w:r w:rsidR="005317AC" w:rsidRPr="005317AC">
              <w:rPr>
                <w:vertAlign w:val="superscript"/>
              </w:rPr>
              <w:t>1</w:t>
            </w:r>
            <w:r w:rsidRPr="005317AC">
              <w:t>) § 23 ods. 2 písm. k) zákona č. 431/2002 Z. z. v znení neskorších predpisov.</w:t>
            </w:r>
          </w:p>
          <w:p w14:paraId="111B1CFC" w14:textId="77777777" w:rsidR="009768D3" w:rsidRDefault="009768D3" w:rsidP="009768D3">
            <w:pPr>
              <w:pStyle w:val="Normlny0"/>
              <w:jc w:val="both"/>
            </w:pPr>
          </w:p>
          <w:p w14:paraId="598961D9" w14:textId="5D63F880" w:rsidR="00297E8D" w:rsidRDefault="00297E8D" w:rsidP="00297E8D">
            <w:pPr>
              <w:pStyle w:val="Normlny0"/>
              <w:jc w:val="center"/>
            </w:pPr>
            <w:r>
              <w:t>§ 34</w:t>
            </w:r>
          </w:p>
          <w:p w14:paraId="74A82369" w14:textId="07CA9E2A" w:rsidR="00297E8D" w:rsidRDefault="00297E8D" w:rsidP="00297E8D">
            <w:pPr>
              <w:pStyle w:val="Normlny0"/>
              <w:jc w:val="center"/>
            </w:pPr>
            <w:r w:rsidRPr="00297E8D">
              <w:t>Obsah zbierky dokumentov</w:t>
            </w:r>
          </w:p>
          <w:p w14:paraId="032253F4" w14:textId="77777777" w:rsidR="00297E8D" w:rsidRDefault="00297E8D" w:rsidP="00297E8D">
            <w:pPr>
              <w:pStyle w:val="Normlny0"/>
              <w:jc w:val="center"/>
            </w:pPr>
          </w:p>
          <w:p w14:paraId="02D2D349" w14:textId="6D3B179E" w:rsidR="00297E8D" w:rsidRDefault="00297E8D" w:rsidP="00D66713">
            <w:pPr>
              <w:pStyle w:val="Normlny0"/>
              <w:jc w:val="both"/>
            </w:pPr>
            <w:r w:rsidRPr="00297E8D">
              <w:t xml:space="preserve">Pri </w:t>
            </w:r>
            <w:r w:rsidR="009768D3">
              <w:t>zapísanej</w:t>
            </w:r>
            <w:r w:rsidRPr="00297E8D">
              <w:t xml:space="preserve"> osobe sa do zbierky dokumentov ukladá</w:t>
            </w:r>
          </w:p>
          <w:p w14:paraId="06DBC8FB" w14:textId="38B9FCDB" w:rsidR="00297E8D" w:rsidRDefault="00297E8D" w:rsidP="00D66713">
            <w:pPr>
              <w:pStyle w:val="Normlny0"/>
              <w:jc w:val="both"/>
            </w:pPr>
          </w:p>
          <w:p w14:paraId="7A4C534A" w14:textId="598A4C3C" w:rsidR="002B5EC9" w:rsidRPr="005317AC" w:rsidRDefault="009768D3" w:rsidP="00D66713">
            <w:pPr>
              <w:pStyle w:val="Normlny0"/>
              <w:jc w:val="both"/>
            </w:pPr>
            <w:r w:rsidRPr="009768D3">
              <w:t>h)</w:t>
            </w:r>
            <w:r w:rsidRPr="009768D3">
              <w:tab/>
              <w:t xml:space="preserve">riadna individuálna účtovná závierka, mimoriadna individuálna účtovná </w:t>
            </w:r>
            <w:r w:rsidRPr="009768D3">
              <w:lastRenderedPageBreak/>
              <w:t>závierka, konsolidovaná účtovná závierka, priebežná účtovná závierka zapísanej osoby, oznámenie o dátume schválenia účtovnej závierky, a ak</w:t>
            </w:r>
            <w:r>
              <w:t xml:space="preserve"> to ustanovuje osobitný </w:t>
            </w:r>
            <w:bookmarkStart w:id="0" w:name="_GoBack"/>
            <w:bookmarkEnd w:id="0"/>
            <w:r w:rsidRPr="005317AC">
              <w:t>predpis</w:t>
            </w:r>
            <w:r w:rsidRPr="005317AC">
              <w:rPr>
                <w:vertAlign w:val="superscript"/>
              </w:rPr>
              <w:t>18</w:t>
            </w:r>
            <w:r w:rsidRPr="005317AC">
              <w:t>) aj výročná správa, správa audítora a správa o uistení v oblasti vykazovania informácií o udržateľnosti zapísanej osoby; účtovná závierka môže byť uložená ako súčasť výročnej správy,</w:t>
            </w:r>
          </w:p>
          <w:p w14:paraId="299B77C2" w14:textId="77777777" w:rsidR="009768D3" w:rsidRPr="005317AC" w:rsidRDefault="009768D3" w:rsidP="00D66713">
            <w:pPr>
              <w:pStyle w:val="Normlny0"/>
              <w:jc w:val="both"/>
            </w:pPr>
          </w:p>
          <w:p w14:paraId="1B09A7DA" w14:textId="6A7304C1" w:rsidR="00297E8D" w:rsidRPr="005317AC" w:rsidRDefault="00CD053D" w:rsidP="00D66713">
            <w:pPr>
              <w:pStyle w:val="Normlny0"/>
              <w:jc w:val="both"/>
            </w:pPr>
            <w:r w:rsidRPr="005317AC">
              <w:t>Poznámka pod</w:t>
            </w:r>
            <w:r w:rsidR="009768D3" w:rsidRPr="005317AC">
              <w:t xml:space="preserve"> čiarou k odkazu 18</w:t>
            </w:r>
            <w:r w:rsidR="00297E8D" w:rsidRPr="005317AC">
              <w:t xml:space="preserve"> znie: </w:t>
            </w:r>
          </w:p>
          <w:p w14:paraId="139AF33C" w14:textId="414C10F0" w:rsidR="00297E8D" w:rsidRDefault="009768D3" w:rsidP="00D66713">
            <w:pPr>
              <w:pStyle w:val="Normlny0"/>
              <w:jc w:val="both"/>
            </w:pPr>
            <w:r w:rsidRPr="005317AC">
              <w:rPr>
                <w:vertAlign w:val="superscript"/>
              </w:rPr>
              <w:t>18</w:t>
            </w:r>
            <w:r w:rsidR="00297E8D" w:rsidRPr="005317AC">
              <w:t>) Zákon č. 431/2002 Z. z. o účtovníctve</w:t>
            </w:r>
            <w:r w:rsidR="00297E8D" w:rsidRPr="00297E8D">
              <w:t xml:space="preserve"> v znení neskorších predpisov.</w:t>
            </w:r>
          </w:p>
          <w:p w14:paraId="1FB463CC" w14:textId="0E83A003" w:rsidR="00297E8D" w:rsidRDefault="00297E8D" w:rsidP="00D66713">
            <w:pPr>
              <w:pStyle w:val="Normlny0"/>
              <w:jc w:val="both"/>
              <w:rPr>
                <w:highlight w:val="yellow"/>
              </w:rPr>
            </w:pPr>
          </w:p>
          <w:p w14:paraId="6A9E5CE4" w14:textId="77777777" w:rsidR="00CD053D" w:rsidRDefault="00CD053D" w:rsidP="00D66713">
            <w:pPr>
              <w:pStyle w:val="Normlny0"/>
              <w:jc w:val="both"/>
              <w:rPr>
                <w:highlight w:val="yellow"/>
              </w:rPr>
            </w:pPr>
          </w:p>
          <w:p w14:paraId="1EB10723" w14:textId="740C4D13" w:rsidR="00297E8D" w:rsidRDefault="00297E8D" w:rsidP="00297E8D">
            <w:pPr>
              <w:pStyle w:val="Normlny0"/>
              <w:jc w:val="both"/>
            </w:pPr>
            <w:r>
              <w:t>(1) Akciová spoločnosť, jednoduchá spoločnosť na akcie, spoločnosť s ručením obmedzeným, družstvo a štátny podnik sú povinné predložiť riadnu individuálnu účtovnú závierku a mimoriadnu individuálnu účtovnú závierku na schválenie príslušnému orgánu tak, aby ju tento orgán schválil do 12 mesiacov odo dňa, ku ktorému sa riadna individuálna účtovná závierka a mimoriadna individuálna účtovná závierka zostavuje. Iná zapísaná osoba má tieto povinnosti, len ak jej to ukladá osobitný predpis.</w:t>
            </w:r>
          </w:p>
          <w:p w14:paraId="74B5AC35" w14:textId="77777777" w:rsidR="00297E8D" w:rsidRDefault="00297E8D" w:rsidP="00297E8D">
            <w:pPr>
              <w:pStyle w:val="Normlny0"/>
              <w:jc w:val="both"/>
            </w:pPr>
          </w:p>
          <w:p w14:paraId="545A0006" w14:textId="20939C1F" w:rsidR="00297E8D" w:rsidRDefault="00297E8D" w:rsidP="00297E8D">
            <w:pPr>
              <w:pStyle w:val="Normlny0"/>
              <w:jc w:val="both"/>
              <w:rPr>
                <w:highlight w:val="yellow"/>
              </w:rPr>
            </w:pPr>
            <w:r>
              <w:t>(2) Osoba podľa odseku 1 je povinná uložiť riadnu individuálnu účtovnú závierku a mimoriadnu individuálnu účtovnú závierku do zbierky listín do deviatich mesiacov odo dňa jej zostavenia; to neplatí, ak sa do zbierky listín ukladá podľa osobitného predpisu.</w:t>
            </w:r>
          </w:p>
          <w:p w14:paraId="4604F75E" w14:textId="47929D5A" w:rsidR="00297E8D" w:rsidRDefault="00297E8D" w:rsidP="00D66713">
            <w:pPr>
              <w:pStyle w:val="Normlny0"/>
              <w:jc w:val="both"/>
              <w:rPr>
                <w:highlight w:val="yellow"/>
              </w:rPr>
            </w:pPr>
          </w:p>
          <w:p w14:paraId="5EAB6C1F" w14:textId="65691303" w:rsidR="00297E8D" w:rsidRDefault="00297E8D" w:rsidP="00297E8D">
            <w:pPr>
              <w:pStyle w:val="Normlny0"/>
              <w:jc w:val="both"/>
              <w:rPr>
                <w:highlight w:val="yellow"/>
              </w:rPr>
            </w:pPr>
            <w:r>
              <w:t xml:space="preserve">(2) Konatelia predkladajú valnému zhromaždeniu na schválenie riadnu </w:t>
            </w:r>
            <w:r>
              <w:lastRenderedPageBreak/>
              <w:t>individuálnu účtovnú závierku a mimoriadnu individuálnu účtovnú závierku a návrh na rozdelenie zisku alebo úhradu strát v súlade so spoločenskou zmluvou a stanovami. Ak osobitný zákon ukladá spoločnosti povinnosť vyhotoviť výročnú správu, konatelia predkladajú valnému zhromaždeniu na prerokovanie spolu s riadnou alebo mimoriadnou individuálnou účtovnou závierkou výročnú správu.</w:t>
            </w:r>
          </w:p>
          <w:p w14:paraId="2B5576DF" w14:textId="77777777" w:rsidR="0083036B" w:rsidRDefault="0083036B" w:rsidP="00D66713">
            <w:pPr>
              <w:pStyle w:val="Normlny0"/>
              <w:jc w:val="both"/>
              <w:rPr>
                <w:highlight w:val="yellow"/>
              </w:rPr>
            </w:pPr>
          </w:p>
          <w:p w14:paraId="7D552484" w14:textId="77777777" w:rsidR="00297E8D" w:rsidRDefault="00297E8D" w:rsidP="00D66713">
            <w:pPr>
              <w:pStyle w:val="Normlny0"/>
              <w:jc w:val="both"/>
              <w:rPr>
                <w:highlight w:val="yellow"/>
              </w:rPr>
            </w:pPr>
          </w:p>
          <w:p w14:paraId="213229F8" w14:textId="7D968A2B" w:rsidR="00297E8D" w:rsidRPr="00C46284" w:rsidRDefault="00297E8D" w:rsidP="00297E8D">
            <w:pPr>
              <w:pStyle w:val="Normlny0"/>
              <w:jc w:val="both"/>
              <w:rPr>
                <w:highlight w:val="yellow"/>
              </w:rPr>
            </w:pPr>
            <w:r>
              <w:t>Predstavenstvo predkladá členskej schôdzi na schválenie riadnu individuálnu účtovnú závierku, mimoriadnu individuálnu účtovnú závierku a návrh na rozdelenie zisku alebo úhradu strát v súlade so stanovami.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80D6F4" w14:textId="2FC1B7BF" w:rsidR="001F2595" w:rsidRPr="00480673" w:rsidRDefault="00161808" w:rsidP="009F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2DA119" w14:textId="77777777" w:rsidR="00161808" w:rsidRDefault="00214DBD" w:rsidP="00830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DBD">
              <w:rPr>
                <w:rFonts w:ascii="Times New Roman" w:hAnsi="Times New Roman" w:cs="Times New Roman"/>
                <w:sz w:val="20"/>
                <w:szCs w:val="20"/>
              </w:rPr>
              <w:t xml:space="preserve">Vyjadrenie ku GP: </w:t>
            </w:r>
          </w:p>
          <w:p w14:paraId="7FB0527B" w14:textId="228ECF3E" w:rsidR="00214DBD" w:rsidRDefault="00214DBD" w:rsidP="00214D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7EF">
              <w:rPr>
                <w:rFonts w:ascii="Times New Roman" w:hAnsi="Times New Roman" w:cs="Times New Roman"/>
                <w:sz w:val="20"/>
                <w:szCs w:val="20"/>
              </w:rPr>
              <w:t>Predkladateľ v pôvodnej transpozícii pristúpil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rozšíreniu rozsahu tohto ustanovenia aj na iné typy spoločností/družstvá, ktoré nie sú v európskej legislatíve upravené, a to z dôvodu, že s cieľom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zachovania právnej istoty nie je možné pre odlišné typy spoločnosti vyžadovať v tejto oblasti odlišný prístup. </w:t>
            </w:r>
          </w:p>
          <w:p w14:paraId="52A6E2C5" w14:textId="77777777" w:rsidR="00214DBD" w:rsidRDefault="00214DBD" w:rsidP="00214D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3098A" w14:textId="3B777338" w:rsidR="00214DBD" w:rsidRPr="00214DBD" w:rsidRDefault="00214DBD" w:rsidP="00214D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D246793" w14:textId="77777777" w:rsidR="001F2595" w:rsidRDefault="00214DBD" w:rsidP="00D667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GP-A</w:t>
            </w:r>
          </w:p>
          <w:p w14:paraId="4DF097A1" w14:textId="77777777" w:rsidR="00214DBD" w:rsidRDefault="00214DBD" w:rsidP="00D667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f)</w:t>
            </w:r>
          </w:p>
          <w:p w14:paraId="76519DC4" w14:textId="21F5D04F" w:rsidR="002B33DF" w:rsidRPr="00480673" w:rsidRDefault="002B33DF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zachovanie existujúcej úpravy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341E4F9B" w14:textId="01ECA868" w:rsidR="001F2595" w:rsidRPr="00480673" w:rsidRDefault="00214DBD" w:rsidP="00D6671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214DBD">
              <w:rPr>
                <w:rFonts w:ascii="Times New Roman" w:hAnsi="Times New Roman" w:cs="Times New Roman"/>
                <w:sz w:val="20"/>
                <w:szCs w:val="20"/>
              </w:rPr>
              <w:t>Oblasť s vplyvom na podnikateľské prostredie</w:t>
            </w:r>
          </w:p>
        </w:tc>
      </w:tr>
    </w:tbl>
    <w:p w14:paraId="5935AF52" w14:textId="77777777" w:rsidR="00997948" w:rsidRPr="00480673" w:rsidRDefault="00997948" w:rsidP="00D667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B93D532" w14:textId="5E1F574F" w:rsidR="00E15087" w:rsidRDefault="00E15087" w:rsidP="00D6671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80673">
        <w:rPr>
          <w:rFonts w:ascii="Times New Roman" w:hAnsi="Times New Roman" w:cs="Times New Roman"/>
          <w:b/>
          <w:bCs/>
          <w:sz w:val="20"/>
          <w:szCs w:val="20"/>
        </w:rPr>
        <w:t>Zoznam všeobecne záväzných právnych predpisov, ktorými bola smernica transponovaná:</w:t>
      </w:r>
    </w:p>
    <w:p w14:paraId="73654877" w14:textId="77777777" w:rsidR="00964D82" w:rsidRPr="00480673" w:rsidRDefault="00964D82" w:rsidP="00D6671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E8C5391" w14:textId="111DD4AA" w:rsidR="00297E8D" w:rsidRPr="00AD1F8A" w:rsidRDefault="00297E8D" w:rsidP="00297E8D">
      <w:pPr>
        <w:pStyle w:val="Nadpis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385AAF">
        <w:rPr>
          <w:sz w:val="20"/>
          <w:szCs w:val="20"/>
        </w:rPr>
        <w:t>Návrh zákona č. .../2025</w:t>
      </w:r>
      <w:r w:rsidR="00385AAF" w:rsidRPr="00AD1F8A">
        <w:rPr>
          <w:sz w:val="20"/>
          <w:szCs w:val="20"/>
        </w:rPr>
        <w:t xml:space="preserve"> Z. z. </w:t>
      </w:r>
      <w:r w:rsidR="00385AAF" w:rsidRPr="0074564D">
        <w:rPr>
          <w:sz w:val="20"/>
          <w:szCs w:val="20"/>
        </w:rPr>
        <w:t>o obchodnom registri a o zmene a doplnení niektorých zákonov (zákon o obchodnom registri)</w:t>
      </w:r>
    </w:p>
    <w:p w14:paraId="6E0DA6D0" w14:textId="77777777" w:rsidR="00297E8D" w:rsidRPr="00AD1F8A" w:rsidRDefault="00297E8D" w:rsidP="00297E8D">
      <w:pPr>
        <w:pStyle w:val="Nadpis4"/>
        <w:jc w:val="both"/>
        <w:rPr>
          <w:sz w:val="20"/>
          <w:szCs w:val="20"/>
        </w:rPr>
      </w:pPr>
    </w:p>
    <w:p w14:paraId="1F49E272" w14:textId="5D33A1F1" w:rsidR="00196FA7" w:rsidRPr="00480673" w:rsidRDefault="00C60DB0" w:rsidP="00297E8D">
      <w:pPr>
        <w:pStyle w:val="Nadpis4"/>
        <w:jc w:val="left"/>
        <w:rPr>
          <w:b w:val="0"/>
          <w:sz w:val="20"/>
          <w:szCs w:val="20"/>
        </w:rPr>
      </w:pPr>
      <w:r>
        <w:rPr>
          <w:sz w:val="20"/>
          <w:szCs w:val="20"/>
        </w:rPr>
        <w:t xml:space="preserve">2. Obchodný zákonník </w:t>
      </w:r>
      <w:r w:rsidR="00297E8D" w:rsidRPr="00DF7ACE">
        <w:rPr>
          <w:b w:val="0"/>
          <w:sz w:val="20"/>
          <w:szCs w:val="20"/>
        </w:rPr>
        <w:br/>
      </w:r>
    </w:p>
    <w:p w14:paraId="6A393080" w14:textId="77777777" w:rsidR="00740965" w:rsidRPr="00480673" w:rsidRDefault="00740965" w:rsidP="0074096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80673">
        <w:rPr>
          <w:rFonts w:ascii="Times New Roman" w:hAnsi="Times New Roman" w:cs="Times New Roman"/>
          <w:sz w:val="20"/>
          <w:szCs w:val="20"/>
        </w:rPr>
        <w:t>* Vyjadrenie k opodstatnenosti goldplatingu a jeho odôvodnenie:</w:t>
      </w:r>
    </w:p>
    <w:p w14:paraId="01941864" w14:textId="19CEFBAF" w:rsidR="00196FA7" w:rsidRDefault="00196FA7" w:rsidP="00196FA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49A2292" w14:textId="6FCDD1CD" w:rsidR="00214DBD" w:rsidRDefault="00214DBD" w:rsidP="00196FA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Článok 33 ods. 1</w:t>
      </w:r>
    </w:p>
    <w:p w14:paraId="1CC0317F" w14:textId="77777777" w:rsidR="00214DBD" w:rsidRDefault="00214DBD" w:rsidP="00214DBD">
      <w:pPr>
        <w:jc w:val="both"/>
        <w:rPr>
          <w:rFonts w:ascii="Times New Roman" w:hAnsi="Times New Roman" w:cs="Times New Roman"/>
          <w:sz w:val="20"/>
          <w:szCs w:val="20"/>
        </w:rPr>
      </w:pPr>
      <w:r w:rsidRPr="005667EF">
        <w:rPr>
          <w:rFonts w:ascii="Times New Roman" w:hAnsi="Times New Roman" w:cs="Times New Roman"/>
          <w:sz w:val="20"/>
          <w:szCs w:val="20"/>
        </w:rPr>
        <w:t>Predkladateľ v pôvodnej transpozícii pristúpil k</w:t>
      </w:r>
      <w:r>
        <w:rPr>
          <w:rFonts w:ascii="Times New Roman" w:hAnsi="Times New Roman" w:cs="Times New Roman"/>
          <w:sz w:val="20"/>
          <w:szCs w:val="20"/>
        </w:rPr>
        <w:t xml:space="preserve"> rozšíreniu rozsahu tohto ustanovenia aj na iné typy spoločností/družstvá, ktoré nie sú v európskej legislatíve upravené, a to z dôvodu, že s cieľom zachovania právnej istoty nie je možné pre odlišné typy spoločnosti vyžadovať v tejto oblasti odlišný prístup. </w:t>
      </w:r>
    </w:p>
    <w:p w14:paraId="1437A16B" w14:textId="77777777" w:rsidR="00214DBD" w:rsidRDefault="00214DBD" w:rsidP="00214DB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22B2892" w14:textId="77777777" w:rsidR="00214DBD" w:rsidRPr="00480673" w:rsidRDefault="00214DBD" w:rsidP="00196FA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214DBD" w:rsidRPr="00480673" w:rsidSect="009979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46A83" w14:textId="77777777" w:rsidR="00723F92" w:rsidRDefault="00723F92" w:rsidP="008F71B9">
      <w:pPr>
        <w:spacing w:after="0" w:line="240" w:lineRule="auto"/>
      </w:pPr>
      <w:r>
        <w:separator/>
      </w:r>
    </w:p>
  </w:endnote>
  <w:endnote w:type="continuationSeparator" w:id="0">
    <w:p w14:paraId="5115DE85" w14:textId="77777777" w:rsidR="00723F92" w:rsidRDefault="00723F92" w:rsidP="008F7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 Albertina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0F07A" w14:textId="77777777" w:rsidR="00723F92" w:rsidRDefault="00723F92" w:rsidP="008F71B9">
      <w:pPr>
        <w:spacing w:after="0" w:line="240" w:lineRule="auto"/>
      </w:pPr>
      <w:r>
        <w:separator/>
      </w:r>
    </w:p>
  </w:footnote>
  <w:footnote w:type="continuationSeparator" w:id="0">
    <w:p w14:paraId="64EDF775" w14:textId="77777777" w:rsidR="00723F92" w:rsidRDefault="00723F92" w:rsidP="008F7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43FB9"/>
    <w:multiLevelType w:val="hybridMultilevel"/>
    <w:tmpl w:val="5790900C"/>
    <w:lvl w:ilvl="0" w:tplc="9206908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3225B79"/>
    <w:multiLevelType w:val="hybridMultilevel"/>
    <w:tmpl w:val="7A5C7E84"/>
    <w:lvl w:ilvl="0" w:tplc="C81C7038">
      <w:start w:val="1"/>
      <w:numFmt w:val="decimal"/>
      <w:suff w:val="space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48"/>
    <w:rsid w:val="00014F29"/>
    <w:rsid w:val="000339CC"/>
    <w:rsid w:val="00035559"/>
    <w:rsid w:val="00036C65"/>
    <w:rsid w:val="00044C77"/>
    <w:rsid w:val="00072747"/>
    <w:rsid w:val="00072E6F"/>
    <w:rsid w:val="00073846"/>
    <w:rsid w:val="00074164"/>
    <w:rsid w:val="000844B4"/>
    <w:rsid w:val="000A2F32"/>
    <w:rsid w:val="000A7E87"/>
    <w:rsid w:val="000B3B04"/>
    <w:rsid w:val="000C61BB"/>
    <w:rsid w:val="000D11A6"/>
    <w:rsid w:val="00101FEC"/>
    <w:rsid w:val="00103A41"/>
    <w:rsid w:val="00113364"/>
    <w:rsid w:val="0012239B"/>
    <w:rsid w:val="0012746B"/>
    <w:rsid w:val="00133813"/>
    <w:rsid w:val="001466B0"/>
    <w:rsid w:val="001467E2"/>
    <w:rsid w:val="0015165F"/>
    <w:rsid w:val="00152099"/>
    <w:rsid w:val="001601D3"/>
    <w:rsid w:val="00161808"/>
    <w:rsid w:val="00182713"/>
    <w:rsid w:val="00195C14"/>
    <w:rsid w:val="00196FA7"/>
    <w:rsid w:val="001B4F4F"/>
    <w:rsid w:val="001C2DE8"/>
    <w:rsid w:val="001C3BD6"/>
    <w:rsid w:val="001D7B73"/>
    <w:rsid w:val="001E2CF1"/>
    <w:rsid w:val="001E364A"/>
    <w:rsid w:val="001E3659"/>
    <w:rsid w:val="001F2595"/>
    <w:rsid w:val="001F34E6"/>
    <w:rsid w:val="00212CDB"/>
    <w:rsid w:val="002136B0"/>
    <w:rsid w:val="00214DBD"/>
    <w:rsid w:val="00221D86"/>
    <w:rsid w:val="00224B66"/>
    <w:rsid w:val="002354FD"/>
    <w:rsid w:val="00237049"/>
    <w:rsid w:val="0024470A"/>
    <w:rsid w:val="00251250"/>
    <w:rsid w:val="00257CBE"/>
    <w:rsid w:val="002646F6"/>
    <w:rsid w:val="00267778"/>
    <w:rsid w:val="00275AA9"/>
    <w:rsid w:val="00276CDF"/>
    <w:rsid w:val="00280C8B"/>
    <w:rsid w:val="00283A64"/>
    <w:rsid w:val="00283B16"/>
    <w:rsid w:val="00297E8D"/>
    <w:rsid w:val="002A13BF"/>
    <w:rsid w:val="002A1C6C"/>
    <w:rsid w:val="002A750E"/>
    <w:rsid w:val="002B0DCB"/>
    <w:rsid w:val="002B189C"/>
    <w:rsid w:val="002B21AD"/>
    <w:rsid w:val="002B33DF"/>
    <w:rsid w:val="002B5EC9"/>
    <w:rsid w:val="002E7656"/>
    <w:rsid w:val="002F31EB"/>
    <w:rsid w:val="002F52E7"/>
    <w:rsid w:val="003016E1"/>
    <w:rsid w:val="0031087F"/>
    <w:rsid w:val="00311050"/>
    <w:rsid w:val="003117FF"/>
    <w:rsid w:val="003222FF"/>
    <w:rsid w:val="00323256"/>
    <w:rsid w:val="00326552"/>
    <w:rsid w:val="00342CD5"/>
    <w:rsid w:val="003507E9"/>
    <w:rsid w:val="003519FF"/>
    <w:rsid w:val="00354554"/>
    <w:rsid w:val="00361EDE"/>
    <w:rsid w:val="003777A1"/>
    <w:rsid w:val="00384B06"/>
    <w:rsid w:val="00385AAF"/>
    <w:rsid w:val="00395C4B"/>
    <w:rsid w:val="003A729D"/>
    <w:rsid w:val="003B0E5D"/>
    <w:rsid w:val="003B1F01"/>
    <w:rsid w:val="003C2D3B"/>
    <w:rsid w:val="003C3A4F"/>
    <w:rsid w:val="003D037D"/>
    <w:rsid w:val="003E79C9"/>
    <w:rsid w:val="003F7319"/>
    <w:rsid w:val="004141C9"/>
    <w:rsid w:val="00414B1A"/>
    <w:rsid w:val="00415602"/>
    <w:rsid w:val="00427BE7"/>
    <w:rsid w:val="00434612"/>
    <w:rsid w:val="0043549A"/>
    <w:rsid w:val="00437011"/>
    <w:rsid w:val="0046345B"/>
    <w:rsid w:val="00464474"/>
    <w:rsid w:val="00466055"/>
    <w:rsid w:val="004672D8"/>
    <w:rsid w:val="00480673"/>
    <w:rsid w:val="00480923"/>
    <w:rsid w:val="0049119F"/>
    <w:rsid w:val="004940E7"/>
    <w:rsid w:val="004A391E"/>
    <w:rsid w:val="004B4A32"/>
    <w:rsid w:val="004B59C8"/>
    <w:rsid w:val="004C213D"/>
    <w:rsid w:val="004C2A1A"/>
    <w:rsid w:val="004D4154"/>
    <w:rsid w:val="004D6709"/>
    <w:rsid w:val="004E24A7"/>
    <w:rsid w:val="004E3199"/>
    <w:rsid w:val="004E36D3"/>
    <w:rsid w:val="004E72E5"/>
    <w:rsid w:val="004F21B5"/>
    <w:rsid w:val="004F3424"/>
    <w:rsid w:val="00521B8D"/>
    <w:rsid w:val="005317AC"/>
    <w:rsid w:val="005330C8"/>
    <w:rsid w:val="00534519"/>
    <w:rsid w:val="0055187D"/>
    <w:rsid w:val="00567B94"/>
    <w:rsid w:val="005765A2"/>
    <w:rsid w:val="0058073E"/>
    <w:rsid w:val="0058391A"/>
    <w:rsid w:val="005962DE"/>
    <w:rsid w:val="00597045"/>
    <w:rsid w:val="00597A86"/>
    <w:rsid w:val="005E3399"/>
    <w:rsid w:val="005F1FC5"/>
    <w:rsid w:val="005F5257"/>
    <w:rsid w:val="005F6FB5"/>
    <w:rsid w:val="006004EF"/>
    <w:rsid w:val="00605230"/>
    <w:rsid w:val="00621D64"/>
    <w:rsid w:val="00626F33"/>
    <w:rsid w:val="00631EA0"/>
    <w:rsid w:val="00640ABA"/>
    <w:rsid w:val="00640C8E"/>
    <w:rsid w:val="00647E0F"/>
    <w:rsid w:val="00653C9F"/>
    <w:rsid w:val="00655681"/>
    <w:rsid w:val="00664974"/>
    <w:rsid w:val="00677EB8"/>
    <w:rsid w:val="006955FB"/>
    <w:rsid w:val="006A5791"/>
    <w:rsid w:val="006B2028"/>
    <w:rsid w:val="006B6BBE"/>
    <w:rsid w:val="006C08AC"/>
    <w:rsid w:val="006C1856"/>
    <w:rsid w:val="006C6B08"/>
    <w:rsid w:val="006E2E55"/>
    <w:rsid w:val="006E56A9"/>
    <w:rsid w:val="00701764"/>
    <w:rsid w:val="007018C5"/>
    <w:rsid w:val="0070744D"/>
    <w:rsid w:val="00712B65"/>
    <w:rsid w:val="00721220"/>
    <w:rsid w:val="00723F92"/>
    <w:rsid w:val="00732A9B"/>
    <w:rsid w:val="00740965"/>
    <w:rsid w:val="00751EF9"/>
    <w:rsid w:val="00756152"/>
    <w:rsid w:val="007660DB"/>
    <w:rsid w:val="00770B37"/>
    <w:rsid w:val="00772527"/>
    <w:rsid w:val="00792A15"/>
    <w:rsid w:val="007B3CBE"/>
    <w:rsid w:val="007B5728"/>
    <w:rsid w:val="007B6A87"/>
    <w:rsid w:val="007C40A7"/>
    <w:rsid w:val="007C4C77"/>
    <w:rsid w:val="007D3296"/>
    <w:rsid w:val="007E4D85"/>
    <w:rsid w:val="007F2241"/>
    <w:rsid w:val="007F48A2"/>
    <w:rsid w:val="007F7FDC"/>
    <w:rsid w:val="00803D40"/>
    <w:rsid w:val="0080712D"/>
    <w:rsid w:val="00812E8B"/>
    <w:rsid w:val="00827544"/>
    <w:rsid w:val="0083036B"/>
    <w:rsid w:val="00837816"/>
    <w:rsid w:val="00861AC2"/>
    <w:rsid w:val="00863A0D"/>
    <w:rsid w:val="00863B37"/>
    <w:rsid w:val="00865A4B"/>
    <w:rsid w:val="008679A3"/>
    <w:rsid w:val="00877E7D"/>
    <w:rsid w:val="0088663A"/>
    <w:rsid w:val="0089051C"/>
    <w:rsid w:val="008A503C"/>
    <w:rsid w:val="008B070F"/>
    <w:rsid w:val="008B1576"/>
    <w:rsid w:val="008C75A8"/>
    <w:rsid w:val="008D1E35"/>
    <w:rsid w:val="008E6341"/>
    <w:rsid w:val="008E6C08"/>
    <w:rsid w:val="008F47A9"/>
    <w:rsid w:val="008F71B9"/>
    <w:rsid w:val="00903BCD"/>
    <w:rsid w:val="00914595"/>
    <w:rsid w:val="00943BE1"/>
    <w:rsid w:val="00964D82"/>
    <w:rsid w:val="00972F82"/>
    <w:rsid w:val="009768D3"/>
    <w:rsid w:val="00983D85"/>
    <w:rsid w:val="00986F46"/>
    <w:rsid w:val="0099448C"/>
    <w:rsid w:val="00997948"/>
    <w:rsid w:val="009B03A5"/>
    <w:rsid w:val="009B5B8F"/>
    <w:rsid w:val="009C29BE"/>
    <w:rsid w:val="009C4F5B"/>
    <w:rsid w:val="009C69CB"/>
    <w:rsid w:val="009C7A1B"/>
    <w:rsid w:val="009C7EC3"/>
    <w:rsid w:val="009D3E59"/>
    <w:rsid w:val="009E1D08"/>
    <w:rsid w:val="009E28F9"/>
    <w:rsid w:val="009F6498"/>
    <w:rsid w:val="00A14E5B"/>
    <w:rsid w:val="00A4706E"/>
    <w:rsid w:val="00A64D44"/>
    <w:rsid w:val="00A74123"/>
    <w:rsid w:val="00A8110A"/>
    <w:rsid w:val="00A82931"/>
    <w:rsid w:val="00A8560B"/>
    <w:rsid w:val="00A92D7F"/>
    <w:rsid w:val="00AB1242"/>
    <w:rsid w:val="00AB2765"/>
    <w:rsid w:val="00AB450A"/>
    <w:rsid w:val="00AD3337"/>
    <w:rsid w:val="00AE29EA"/>
    <w:rsid w:val="00AE5205"/>
    <w:rsid w:val="00AF181F"/>
    <w:rsid w:val="00AF4922"/>
    <w:rsid w:val="00B0221F"/>
    <w:rsid w:val="00B070FB"/>
    <w:rsid w:val="00B0744C"/>
    <w:rsid w:val="00B075A0"/>
    <w:rsid w:val="00B10603"/>
    <w:rsid w:val="00B116AF"/>
    <w:rsid w:val="00B20631"/>
    <w:rsid w:val="00B2076E"/>
    <w:rsid w:val="00B21DBB"/>
    <w:rsid w:val="00B21FC8"/>
    <w:rsid w:val="00B324B8"/>
    <w:rsid w:val="00B35F8B"/>
    <w:rsid w:val="00B450A6"/>
    <w:rsid w:val="00B53E61"/>
    <w:rsid w:val="00B5477B"/>
    <w:rsid w:val="00B56BB9"/>
    <w:rsid w:val="00B56D56"/>
    <w:rsid w:val="00B706D4"/>
    <w:rsid w:val="00B71CCB"/>
    <w:rsid w:val="00B737AB"/>
    <w:rsid w:val="00B77653"/>
    <w:rsid w:val="00B77EF4"/>
    <w:rsid w:val="00B94779"/>
    <w:rsid w:val="00BA1BC5"/>
    <w:rsid w:val="00BA42FF"/>
    <w:rsid w:val="00BB0248"/>
    <w:rsid w:val="00BB1196"/>
    <w:rsid w:val="00BD6D04"/>
    <w:rsid w:val="00C02653"/>
    <w:rsid w:val="00C0276F"/>
    <w:rsid w:val="00C0460F"/>
    <w:rsid w:val="00C2548A"/>
    <w:rsid w:val="00C347C1"/>
    <w:rsid w:val="00C410BF"/>
    <w:rsid w:val="00C46284"/>
    <w:rsid w:val="00C60DB0"/>
    <w:rsid w:val="00C73AF2"/>
    <w:rsid w:val="00C76AF4"/>
    <w:rsid w:val="00C77633"/>
    <w:rsid w:val="00C77B76"/>
    <w:rsid w:val="00C80BFD"/>
    <w:rsid w:val="00C87EA3"/>
    <w:rsid w:val="00C91219"/>
    <w:rsid w:val="00C93E3C"/>
    <w:rsid w:val="00CB692F"/>
    <w:rsid w:val="00CC5A34"/>
    <w:rsid w:val="00CC61F7"/>
    <w:rsid w:val="00CD053D"/>
    <w:rsid w:val="00CD130A"/>
    <w:rsid w:val="00D0749F"/>
    <w:rsid w:val="00D23563"/>
    <w:rsid w:val="00D25632"/>
    <w:rsid w:val="00D421FA"/>
    <w:rsid w:val="00D44522"/>
    <w:rsid w:val="00D4508D"/>
    <w:rsid w:val="00D455BD"/>
    <w:rsid w:val="00D46F78"/>
    <w:rsid w:val="00D51591"/>
    <w:rsid w:val="00D54CDE"/>
    <w:rsid w:val="00D64778"/>
    <w:rsid w:val="00D66713"/>
    <w:rsid w:val="00D77343"/>
    <w:rsid w:val="00D812E2"/>
    <w:rsid w:val="00D8288F"/>
    <w:rsid w:val="00D84819"/>
    <w:rsid w:val="00D869E4"/>
    <w:rsid w:val="00D8740D"/>
    <w:rsid w:val="00D938C9"/>
    <w:rsid w:val="00DA0D66"/>
    <w:rsid w:val="00DA7327"/>
    <w:rsid w:val="00DB0124"/>
    <w:rsid w:val="00DB2F5A"/>
    <w:rsid w:val="00DE1C54"/>
    <w:rsid w:val="00DE47BC"/>
    <w:rsid w:val="00DF5B01"/>
    <w:rsid w:val="00DF7ACE"/>
    <w:rsid w:val="00E15087"/>
    <w:rsid w:val="00E31425"/>
    <w:rsid w:val="00E4662C"/>
    <w:rsid w:val="00E560A7"/>
    <w:rsid w:val="00E6211A"/>
    <w:rsid w:val="00E674B4"/>
    <w:rsid w:val="00E67F7E"/>
    <w:rsid w:val="00E8137C"/>
    <w:rsid w:val="00E87DB6"/>
    <w:rsid w:val="00EA4619"/>
    <w:rsid w:val="00EB1616"/>
    <w:rsid w:val="00EB1BB7"/>
    <w:rsid w:val="00EC1C23"/>
    <w:rsid w:val="00EC636A"/>
    <w:rsid w:val="00ED15AB"/>
    <w:rsid w:val="00ED7459"/>
    <w:rsid w:val="00EE1A2F"/>
    <w:rsid w:val="00EF3FEE"/>
    <w:rsid w:val="00F13CDF"/>
    <w:rsid w:val="00F430BE"/>
    <w:rsid w:val="00F45947"/>
    <w:rsid w:val="00F54E4B"/>
    <w:rsid w:val="00F57EA2"/>
    <w:rsid w:val="00F61C26"/>
    <w:rsid w:val="00F83A1A"/>
    <w:rsid w:val="00F83F6F"/>
    <w:rsid w:val="00F9536A"/>
    <w:rsid w:val="00FB2FE6"/>
    <w:rsid w:val="00FB732E"/>
    <w:rsid w:val="00FC0841"/>
    <w:rsid w:val="00FC4762"/>
    <w:rsid w:val="00FD11F8"/>
    <w:rsid w:val="00FE48CB"/>
    <w:rsid w:val="00FF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CC22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rsid w:val="00986F46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97948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97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Predvolenpsmoodseku"/>
    <w:link w:val="Nadpis4"/>
    <w:uiPriority w:val="99"/>
    <w:rsid w:val="00997948"/>
    <w:rPr>
      <w:rFonts w:ascii="Times New Roman" w:eastAsia="Times New Roman" w:hAnsi="Times New Roman" w:cs="Times New Roman"/>
      <w:b/>
      <w:bCs/>
      <w:lang w:eastAsia="sk-SK"/>
    </w:rPr>
  </w:style>
  <w:style w:type="paragraph" w:customStyle="1" w:styleId="Normlny0">
    <w:name w:val="_Normálny"/>
    <w:basedOn w:val="Normlny"/>
    <w:uiPriority w:val="99"/>
    <w:rsid w:val="0099794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9"/>
    <w:rsid w:val="00986F4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CM4">
    <w:name w:val="CM4"/>
    <w:basedOn w:val="Normlny"/>
    <w:next w:val="Normlny"/>
    <w:uiPriority w:val="99"/>
    <w:rsid w:val="00986F46"/>
    <w:pPr>
      <w:autoSpaceDE w:val="0"/>
      <w:autoSpaceDN w:val="0"/>
      <w:adjustRightInd w:val="0"/>
      <w:spacing w:after="0" w:line="240" w:lineRule="auto"/>
    </w:pPr>
    <w:rPr>
      <w:rFonts w:ascii="EU Albertina" w:eastAsia="Times New Roman" w:hAnsi="EU Albertina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F7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71B9"/>
  </w:style>
  <w:style w:type="paragraph" w:styleId="Pta">
    <w:name w:val="footer"/>
    <w:basedOn w:val="Normlny"/>
    <w:link w:val="PtaChar"/>
    <w:uiPriority w:val="99"/>
    <w:unhideWhenUsed/>
    <w:rsid w:val="008F7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71B9"/>
  </w:style>
  <w:style w:type="paragraph" w:styleId="Odsekzoznamu">
    <w:name w:val="List Paragraph"/>
    <w:basedOn w:val="Normlny"/>
    <w:uiPriority w:val="34"/>
    <w:qFormat/>
    <w:rsid w:val="00101FE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15165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165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165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165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165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1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165F"/>
    <w:rPr>
      <w:rFonts w:ascii="Segoe UI" w:hAnsi="Segoe UI" w:cs="Segoe UI"/>
      <w:sz w:val="18"/>
      <w:szCs w:val="18"/>
    </w:rPr>
  </w:style>
  <w:style w:type="character" w:styleId="Odkaznapoznmkupodiarou">
    <w:name w:val="footnote reference"/>
    <w:basedOn w:val="Predvolenpsmoodseku"/>
    <w:uiPriority w:val="99"/>
    <w:semiHidden/>
    <w:unhideWhenUsed/>
    <w:rsid w:val="00B77653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8663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8663A"/>
    <w:rPr>
      <w:sz w:val="20"/>
      <w:szCs w:val="20"/>
    </w:rPr>
  </w:style>
  <w:style w:type="character" w:customStyle="1" w:styleId="awspan">
    <w:name w:val="awspan"/>
    <w:basedOn w:val="Predvolenpsmoodseku"/>
    <w:rsid w:val="00161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Tabulka-zhody---smernica-EP-a-Rady-(EU)-2019_2121"/>
    <f:field ref="objsubject" par="" edit="true" text=""/>
    <f:field ref="objcreatedby" par="" text="Andrejsinova, Anna, JUDr."/>
    <f:field ref="objcreatedat" par="" text="13.1.2023 12:00:36"/>
    <f:field ref="objchangedby" par="" text="Administrator, System"/>
    <f:field ref="objmodifiedat" par="" text="13.1.2023 12:00:3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50E8531-BAE8-4EB9-97A8-3274296D4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2023-04-05T06:25:00Z</dcterms:created>
  <dcterms:modified xsi:type="dcterms:W3CDTF">2025-10-28T12:25:00Z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Obchodné právo_x000d_
Právo EÚ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Anna Andrejsinova</vt:lpwstr>
  </property>
  <property fmtid="{D5CDD505-2E9C-101B-9397-08002B2CF9AE}" pid="12" name="FSC#SKEDITIONSLOVLEX@103.510:zodppredkladatel">
    <vt:lpwstr>Viliam Karas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premenách obchodných spoločností a družstiev a o zmene a doplnení niektorých zákonov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 - Sekcia legislatívy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Uznesenie vlády Slovenskej republiky č. 468 z 15. júla 2020 k návrhu na určenie gestorských ústredných orgánov štátnej správy a niektorých orgánov verejnej moci zodpovedných za prebratie a aplikáciu smerníc (úloha B.9.)</vt:lpwstr>
  </property>
  <property fmtid="{D5CDD505-2E9C-101B-9397-08002B2CF9AE}" pid="23" name="FSC#SKEDITIONSLOVLEX@103.510:plnynazovpredpis">
    <vt:lpwstr> Zákon o premenách obchodných spoločností a družstiev a o zmene a doplnení niektorých zákonov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22156/2022/110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LP/2023/14</vt:lpwstr>
  </property>
  <property fmtid="{D5CDD505-2E9C-101B-9397-08002B2CF9AE}" pid="37" name="FSC#SKEDITIONSLOVLEX@103.510:typsprievdok">
    <vt:lpwstr>Tabuľka zhody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spravodlivosti Slovenskej republiky</vt:lpwstr>
  </property>
  <property fmtid="{D5CDD505-2E9C-101B-9397-08002B2CF9AE}" pid="142" name="FSC#SKEDITIONSLOVLEX@103.510:funkciaZodpPredAkuzativ">
    <vt:lpwstr>ministra spravodlivosti Slovenskej republiky</vt:lpwstr>
  </property>
  <property fmtid="{D5CDD505-2E9C-101B-9397-08002B2CF9AE}" pid="143" name="FSC#SKEDITIONSLOVLEX@103.510:funkciaZodpPredDativ">
    <vt:lpwstr>ministrovi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Viliam Karas_x000d_
minister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13. 1. 2023</vt:lpwstr>
  </property>
  <property fmtid="{D5CDD505-2E9C-101B-9397-08002B2CF9AE}" pid="151" name="FSC#COOSYSTEM@1.1:Container">
    <vt:lpwstr>COO.2145.1000.3.5474497</vt:lpwstr>
  </property>
  <property fmtid="{D5CDD505-2E9C-101B-9397-08002B2CF9AE}" pid="152" name="FSC#FSCFOLIO@1.1001:docpropproject">
    <vt:lpwstr/>
  </property>
</Properties>
</file>