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F1C8B" w14:textId="77777777" w:rsidR="00D77BD1" w:rsidRPr="004A4173" w:rsidRDefault="00D77BD1" w:rsidP="00D77B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10"/>
          <w:sz w:val="32"/>
          <w:szCs w:val="32"/>
          <w:lang w:eastAsia="cs-CZ"/>
        </w:rPr>
      </w:pPr>
      <w:r w:rsidRPr="004A4173">
        <w:rPr>
          <w:rFonts w:ascii="Times New Roman" w:eastAsia="Times New Roman" w:hAnsi="Times New Roman" w:cs="Times New Roman"/>
          <w:b/>
          <w:bCs/>
          <w:spacing w:val="10"/>
          <w:sz w:val="32"/>
          <w:szCs w:val="32"/>
          <w:lang w:eastAsia="cs-CZ"/>
        </w:rPr>
        <w:t>NÁRODNÁ RADA SLOVENSKEJ REPUBLIKY</w:t>
      </w:r>
    </w:p>
    <w:p w14:paraId="4CF6F037" w14:textId="77777777" w:rsidR="00D77BD1" w:rsidRPr="004A4173" w:rsidRDefault="00D77BD1" w:rsidP="00D77B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eastAsia="cs-CZ"/>
        </w:rPr>
      </w:pPr>
    </w:p>
    <w:p w14:paraId="386A4127" w14:textId="77777777" w:rsidR="00D77BD1" w:rsidRPr="004A4173" w:rsidRDefault="00D77BD1" w:rsidP="00D77BD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eastAsia="cs-CZ"/>
        </w:rPr>
      </w:pPr>
      <w:r w:rsidRPr="004A4173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eastAsia="cs-CZ"/>
        </w:rPr>
        <w:t>IX. volebné obdobie</w:t>
      </w:r>
    </w:p>
    <w:p w14:paraId="5F524078" w14:textId="77777777" w:rsidR="00D77BD1" w:rsidRPr="004A4173" w:rsidRDefault="00D77BD1" w:rsidP="00D77B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eastAsia="cs-CZ"/>
        </w:rPr>
      </w:pPr>
    </w:p>
    <w:p w14:paraId="71802A7C" w14:textId="1FE0F3C5" w:rsidR="00D77BD1" w:rsidRPr="007B595D" w:rsidRDefault="00D77BD1" w:rsidP="00D77B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eastAsia="cs-CZ"/>
        </w:rPr>
      </w:pPr>
      <w:r w:rsidRPr="007B595D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eastAsia="cs-CZ"/>
        </w:rPr>
        <w:t>107</w:t>
      </w:r>
      <w:r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eastAsia="cs-CZ"/>
        </w:rPr>
        <w:t>8</w:t>
      </w:r>
    </w:p>
    <w:p w14:paraId="5CEAD0A7" w14:textId="77777777" w:rsidR="00D77BD1" w:rsidRPr="004A4173" w:rsidRDefault="00D77BD1" w:rsidP="00D77B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eastAsia="cs-CZ"/>
        </w:rPr>
      </w:pPr>
    </w:p>
    <w:p w14:paraId="37538F61" w14:textId="77777777" w:rsidR="00D77BD1" w:rsidRPr="004B164A" w:rsidRDefault="00D77BD1" w:rsidP="00D77B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eastAsia="cs-CZ"/>
        </w:rPr>
      </w:pPr>
      <w:r w:rsidRPr="004B164A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eastAsia="cs-CZ"/>
        </w:rPr>
        <w:t>VLÁDNY NÁVRH</w:t>
      </w:r>
    </w:p>
    <w:p w14:paraId="1BB0479E" w14:textId="77777777" w:rsidR="00D77BD1" w:rsidRPr="004B164A" w:rsidRDefault="00D77BD1" w:rsidP="00D77BD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54B847E5" w14:textId="77777777" w:rsidR="00D77BD1" w:rsidRPr="004B164A" w:rsidRDefault="00D77BD1" w:rsidP="00D77BD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4B164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ZÁKON</w:t>
      </w:r>
    </w:p>
    <w:p w14:paraId="3CAB11AE" w14:textId="77777777" w:rsidR="00D77BD1" w:rsidRPr="004B164A" w:rsidRDefault="00D77BD1" w:rsidP="00D77BD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09D212DC" w14:textId="77777777" w:rsidR="00D77BD1" w:rsidRPr="004B164A" w:rsidRDefault="00D77BD1" w:rsidP="00D77BD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4B164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z 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.......</w:t>
      </w:r>
      <w:r w:rsidRPr="004B164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.. 2025,</w:t>
      </w:r>
    </w:p>
    <w:p w14:paraId="7A2BB3FA" w14:textId="77777777" w:rsidR="00D77BD1" w:rsidRDefault="00D77BD1" w:rsidP="00FD639F">
      <w:pPr>
        <w:pStyle w:val="Bezriadkovania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9ED6B49" w14:textId="77777777" w:rsidR="00FD639F" w:rsidRPr="00983BC7" w:rsidRDefault="00504187" w:rsidP="00FD639F">
      <w:pPr>
        <w:pStyle w:val="Bezriadkovania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3BC7">
        <w:rPr>
          <w:rFonts w:ascii="Times New Roman" w:hAnsi="Times New Roman" w:cs="Times New Roman"/>
          <w:b/>
          <w:sz w:val="24"/>
          <w:szCs w:val="24"/>
        </w:rPr>
        <w:t xml:space="preserve">ktorým sa mení a dopĺňa zákon č. 297/2008 Z. z. o ochrane pred legalizáciou príjmov </w:t>
      </w:r>
    </w:p>
    <w:p w14:paraId="5439C827" w14:textId="77777777" w:rsidR="00FD639F" w:rsidRPr="00983BC7" w:rsidRDefault="00504187" w:rsidP="00FD639F">
      <w:pPr>
        <w:pStyle w:val="Bezriadkovania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3BC7">
        <w:rPr>
          <w:rFonts w:ascii="Times New Roman" w:hAnsi="Times New Roman" w:cs="Times New Roman"/>
          <w:b/>
          <w:sz w:val="24"/>
          <w:szCs w:val="24"/>
        </w:rPr>
        <w:t xml:space="preserve">z trestnej činnosti a o ochrane pred financovaním terorizmu </w:t>
      </w:r>
    </w:p>
    <w:p w14:paraId="47C06AF1" w14:textId="77777777" w:rsidR="00FD639F" w:rsidRPr="00983BC7" w:rsidRDefault="00504187" w:rsidP="00FD639F">
      <w:pPr>
        <w:pStyle w:val="Bezriadkovania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3BC7">
        <w:rPr>
          <w:rFonts w:ascii="Times New Roman" w:hAnsi="Times New Roman" w:cs="Times New Roman"/>
          <w:b/>
          <w:sz w:val="24"/>
          <w:szCs w:val="24"/>
        </w:rPr>
        <w:t xml:space="preserve">a o zmene a doplnení niektorých zákonov v znení neskorších predpisov </w:t>
      </w:r>
    </w:p>
    <w:p w14:paraId="3BD3732C" w14:textId="77777777" w:rsidR="00677F11" w:rsidRPr="00983BC7" w:rsidRDefault="00504187" w:rsidP="00FD639F">
      <w:pPr>
        <w:pStyle w:val="Bezriadkovania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3BC7">
        <w:rPr>
          <w:rFonts w:ascii="Times New Roman" w:hAnsi="Times New Roman" w:cs="Times New Roman"/>
          <w:b/>
          <w:sz w:val="24"/>
          <w:szCs w:val="24"/>
        </w:rPr>
        <w:t>a ktorým sa menia a dopĺňajú niektoré zákony</w:t>
      </w:r>
    </w:p>
    <w:p w14:paraId="39F62DBC" w14:textId="77777777" w:rsidR="00FD639F" w:rsidRPr="00983BC7" w:rsidRDefault="00FD639F" w:rsidP="00FD639F">
      <w:pPr>
        <w:pStyle w:val="Bezriadkovania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455B77" w14:textId="77777777" w:rsidR="00FD639F" w:rsidRPr="00983BC7" w:rsidRDefault="00FD639F" w:rsidP="00FD639F">
      <w:pPr>
        <w:pStyle w:val="Bezriadkovania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D2B9B9" w14:textId="77777777" w:rsidR="00521F16" w:rsidRPr="00983BC7" w:rsidRDefault="00FA5257" w:rsidP="00FD639F">
      <w:pPr>
        <w:pStyle w:val="Bezriadkovania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3BC7">
        <w:rPr>
          <w:rFonts w:ascii="Times New Roman" w:hAnsi="Times New Roman" w:cs="Times New Roman"/>
          <w:sz w:val="24"/>
          <w:szCs w:val="24"/>
        </w:rPr>
        <w:t>Národná rada Slovenskej republiky sa uzniesla na tomto zákone:</w:t>
      </w:r>
    </w:p>
    <w:p w14:paraId="262BD1B7" w14:textId="77777777" w:rsidR="00FD639F" w:rsidRPr="00983BC7" w:rsidRDefault="00FD639F" w:rsidP="00FD639F">
      <w:pPr>
        <w:pStyle w:val="Bezriadkovania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191558" w14:textId="77777777" w:rsidR="00FA5257" w:rsidRPr="00983BC7" w:rsidRDefault="00FA5257" w:rsidP="00FD639F">
      <w:pPr>
        <w:pStyle w:val="Bezriadkovania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3BC7">
        <w:rPr>
          <w:rFonts w:ascii="Times New Roman" w:hAnsi="Times New Roman" w:cs="Times New Roman"/>
          <w:b/>
          <w:sz w:val="24"/>
          <w:szCs w:val="24"/>
        </w:rPr>
        <w:t xml:space="preserve">Čl. </w:t>
      </w:r>
      <w:r w:rsidR="00716634" w:rsidRPr="00983BC7">
        <w:rPr>
          <w:rFonts w:ascii="Times New Roman" w:hAnsi="Times New Roman" w:cs="Times New Roman"/>
          <w:b/>
          <w:sz w:val="24"/>
          <w:szCs w:val="24"/>
        </w:rPr>
        <w:t>I</w:t>
      </w:r>
    </w:p>
    <w:p w14:paraId="2F54D631" w14:textId="77777777" w:rsidR="00FD639F" w:rsidRPr="00983BC7" w:rsidRDefault="00FD639F" w:rsidP="00FD639F">
      <w:pPr>
        <w:pStyle w:val="Bezriadkovania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A9EE24" w14:textId="77777777" w:rsidR="003F0975" w:rsidRPr="00983BC7" w:rsidRDefault="00FA5257" w:rsidP="00FD639F">
      <w:pPr>
        <w:pStyle w:val="Bezriadkovania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3BC7">
        <w:rPr>
          <w:rFonts w:ascii="Times New Roman" w:hAnsi="Times New Roman" w:cs="Times New Roman"/>
          <w:sz w:val="24"/>
          <w:szCs w:val="24"/>
        </w:rPr>
        <w:t>Zákon č. 297/2008 Z. z. o ochrane pred legalizáciou príjmov z trestnej činnosti a o ochrane pred financovaním terorizmu a o zmene a doplnení niektorých zákonov v znení zákona č. 445/2008 Z. z., zákona č. 186/2009 Z. z., zákona č. 394/2011 Z. z., zákona č. 399/2014 Z. z., zákona č. 35/2015 Z. z., zákona č. 252/2015 Z. z., zákona č. 397/2015 Z. z., zákona č. 444/2015 Z. z., zákona č. 125/2016 Z. z., zákona č. 315/2016 Z. z., zákona č. 267/2017 Z. z., zákona č. 52/2018 Z. z., zákona č. 211/2019 Z. z., zákona č. 241/2019 Z. z. zákona č. 279/2020 Z. z., zákona č. 423/2020 Z. z., zákona č. 123/2022 Z. z.</w:t>
      </w:r>
      <w:r w:rsidR="00546B53" w:rsidRPr="00983BC7">
        <w:rPr>
          <w:rFonts w:ascii="Times New Roman" w:hAnsi="Times New Roman" w:cs="Times New Roman"/>
          <w:sz w:val="24"/>
          <w:szCs w:val="24"/>
        </w:rPr>
        <w:t>,</w:t>
      </w:r>
      <w:r w:rsidRPr="00983BC7">
        <w:rPr>
          <w:rFonts w:ascii="Times New Roman" w:hAnsi="Times New Roman" w:cs="Times New Roman"/>
          <w:sz w:val="24"/>
          <w:szCs w:val="24"/>
        </w:rPr>
        <w:t xml:space="preserve"> zákona č. 151/2022 Z. z.</w:t>
      </w:r>
      <w:r w:rsidR="00447951" w:rsidRPr="00983BC7">
        <w:rPr>
          <w:rFonts w:ascii="Times New Roman" w:hAnsi="Times New Roman" w:cs="Times New Roman"/>
          <w:sz w:val="24"/>
          <w:szCs w:val="24"/>
        </w:rPr>
        <w:t>,</w:t>
      </w:r>
      <w:r w:rsidR="00546B53" w:rsidRPr="00983BC7">
        <w:rPr>
          <w:rFonts w:ascii="Times New Roman" w:hAnsi="Times New Roman" w:cs="Times New Roman"/>
          <w:sz w:val="24"/>
          <w:szCs w:val="24"/>
        </w:rPr>
        <w:t xml:space="preserve"> zákona č. 40/2024 Z. z. </w:t>
      </w:r>
      <w:r w:rsidR="00447951" w:rsidRPr="00983BC7">
        <w:rPr>
          <w:rFonts w:ascii="Times New Roman" w:hAnsi="Times New Roman" w:cs="Times New Roman"/>
          <w:sz w:val="24"/>
          <w:szCs w:val="24"/>
        </w:rPr>
        <w:t xml:space="preserve">a zákona č. 387/2024 Z. z. </w:t>
      </w:r>
      <w:r w:rsidRPr="00983BC7">
        <w:rPr>
          <w:rFonts w:ascii="Times New Roman" w:hAnsi="Times New Roman" w:cs="Times New Roman"/>
          <w:sz w:val="24"/>
          <w:szCs w:val="24"/>
        </w:rPr>
        <w:t>sa mení a dopĺňa takto:</w:t>
      </w:r>
    </w:p>
    <w:p w14:paraId="6621BAD6" w14:textId="77777777" w:rsidR="004E04A7" w:rsidRPr="00983BC7" w:rsidRDefault="004E04A7" w:rsidP="00FD639F">
      <w:pPr>
        <w:pStyle w:val="Bezriadkovania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70982D4" w14:textId="77777777" w:rsidR="004E04A7" w:rsidRPr="00983BC7" w:rsidRDefault="004E04A7" w:rsidP="008B7CE7">
      <w:pPr>
        <w:pStyle w:val="Bezriadkovania"/>
        <w:numPr>
          <w:ilvl w:val="0"/>
          <w:numId w:val="1"/>
        </w:numPr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3BC7">
        <w:rPr>
          <w:rFonts w:ascii="Times New Roman" w:hAnsi="Times New Roman" w:cs="Times New Roman"/>
          <w:sz w:val="24"/>
          <w:szCs w:val="24"/>
        </w:rPr>
        <w:t xml:space="preserve">V § </w:t>
      </w:r>
      <w:r w:rsidR="00295C7A" w:rsidRPr="00983BC7">
        <w:rPr>
          <w:rFonts w:ascii="Times New Roman" w:hAnsi="Times New Roman" w:cs="Times New Roman"/>
          <w:sz w:val="24"/>
          <w:szCs w:val="24"/>
        </w:rPr>
        <w:t xml:space="preserve">6a ods. 1 písm. c) </w:t>
      </w:r>
      <w:r w:rsidR="001133F2" w:rsidRPr="00983BC7">
        <w:rPr>
          <w:rFonts w:ascii="Times New Roman" w:hAnsi="Times New Roman" w:cs="Times New Roman"/>
          <w:sz w:val="24"/>
          <w:szCs w:val="24"/>
        </w:rPr>
        <w:t>štvrtom bode</w:t>
      </w:r>
      <w:r w:rsidR="00295C7A" w:rsidRPr="00983BC7">
        <w:rPr>
          <w:rFonts w:ascii="Times New Roman" w:hAnsi="Times New Roman" w:cs="Times New Roman"/>
          <w:sz w:val="24"/>
          <w:szCs w:val="24"/>
        </w:rPr>
        <w:t xml:space="preserve"> sa vypúšťa slovo </w:t>
      </w:r>
      <w:r w:rsidR="00E758BE" w:rsidRPr="00983BC7">
        <w:rPr>
          <w:rFonts w:ascii="Times New Roman" w:hAnsi="Times New Roman" w:cs="Times New Roman"/>
          <w:sz w:val="24"/>
          <w:szCs w:val="24"/>
        </w:rPr>
        <w:t>„</w:t>
      </w:r>
      <w:r w:rsidR="00295C7A" w:rsidRPr="00983BC7">
        <w:rPr>
          <w:rFonts w:ascii="Times New Roman" w:hAnsi="Times New Roman" w:cs="Times New Roman"/>
          <w:sz w:val="24"/>
          <w:szCs w:val="24"/>
        </w:rPr>
        <w:t>významný</w:t>
      </w:r>
      <w:r w:rsidR="00E758BE" w:rsidRPr="00983BC7">
        <w:rPr>
          <w:rFonts w:ascii="Times New Roman" w:hAnsi="Times New Roman" w:cs="Times New Roman"/>
          <w:sz w:val="24"/>
          <w:szCs w:val="24"/>
        </w:rPr>
        <w:t>“</w:t>
      </w:r>
      <w:r w:rsidR="00295C7A" w:rsidRPr="00983BC7">
        <w:rPr>
          <w:rFonts w:ascii="Times New Roman" w:hAnsi="Times New Roman" w:cs="Times New Roman"/>
          <w:sz w:val="24"/>
          <w:szCs w:val="24"/>
        </w:rPr>
        <w:t>.</w:t>
      </w:r>
    </w:p>
    <w:p w14:paraId="02ECC5C1" w14:textId="77777777" w:rsidR="00FB3D48" w:rsidRPr="00983BC7" w:rsidRDefault="00FB3D48" w:rsidP="00FD639F">
      <w:pPr>
        <w:pStyle w:val="Bezriadkovania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06B1C35" w14:textId="77777777" w:rsidR="00FB3D48" w:rsidRPr="00983BC7" w:rsidRDefault="00FB3D48" w:rsidP="008B7CE7">
      <w:pPr>
        <w:pStyle w:val="Bezriadkovania"/>
        <w:numPr>
          <w:ilvl w:val="0"/>
          <w:numId w:val="1"/>
        </w:numPr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3BC7">
        <w:rPr>
          <w:rFonts w:ascii="Times New Roman" w:hAnsi="Times New Roman" w:cs="Times New Roman"/>
          <w:sz w:val="24"/>
          <w:szCs w:val="24"/>
        </w:rPr>
        <w:t>V § 6a ods. 1 sa písm</w:t>
      </w:r>
      <w:r w:rsidR="001133F2" w:rsidRPr="00983BC7">
        <w:rPr>
          <w:rFonts w:ascii="Times New Roman" w:hAnsi="Times New Roman" w:cs="Times New Roman"/>
          <w:sz w:val="24"/>
          <w:szCs w:val="24"/>
        </w:rPr>
        <w:t>eno</w:t>
      </w:r>
      <w:r w:rsidRPr="00983BC7">
        <w:rPr>
          <w:rFonts w:ascii="Times New Roman" w:hAnsi="Times New Roman" w:cs="Times New Roman"/>
          <w:sz w:val="24"/>
          <w:szCs w:val="24"/>
        </w:rPr>
        <w:t xml:space="preserve"> c) dopĺňa šiestym bodom, ktorý znie:</w:t>
      </w:r>
    </w:p>
    <w:p w14:paraId="382605B5" w14:textId="412A0236" w:rsidR="00FB3D48" w:rsidRPr="00983BC7" w:rsidRDefault="00FB3D48" w:rsidP="004363A4">
      <w:pPr>
        <w:pStyle w:val="Bezriadkovania"/>
        <w:ind w:left="709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3BC7">
        <w:rPr>
          <w:rFonts w:ascii="Times New Roman" w:hAnsi="Times New Roman" w:cs="Times New Roman"/>
          <w:sz w:val="24"/>
          <w:szCs w:val="24"/>
        </w:rPr>
        <w:t>„6. vykonáva skutočnú kontrolu nad majetkom združenia</w:t>
      </w:r>
      <w:r w:rsidR="000D5EA2" w:rsidRPr="00983BC7">
        <w:rPr>
          <w:rFonts w:ascii="Times New Roman" w:hAnsi="Times New Roman" w:cs="Times New Roman"/>
          <w:sz w:val="24"/>
          <w:szCs w:val="24"/>
        </w:rPr>
        <w:t xml:space="preserve"> majetku</w:t>
      </w:r>
      <w:r w:rsidRPr="00983BC7">
        <w:rPr>
          <w:rFonts w:ascii="Times New Roman" w:hAnsi="Times New Roman" w:cs="Times New Roman"/>
          <w:sz w:val="24"/>
          <w:szCs w:val="24"/>
        </w:rPr>
        <w:t xml:space="preserve"> prostredníctvom priameho alebo nepriameho vlastníctva alebo inými prostriedkami a nie je uvedená v prvom bode až piatom bode,“.</w:t>
      </w:r>
    </w:p>
    <w:p w14:paraId="25B5C32D" w14:textId="77777777" w:rsidR="00C6491D" w:rsidRPr="00983BC7" w:rsidRDefault="00C6491D" w:rsidP="00FD639F">
      <w:pPr>
        <w:pStyle w:val="Bezriadkovania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90D67B2" w14:textId="00FF97A0" w:rsidR="00C6491D" w:rsidRPr="00983BC7" w:rsidRDefault="00C6491D" w:rsidP="000D5EA2">
      <w:pPr>
        <w:pStyle w:val="Bezriadkovania"/>
        <w:numPr>
          <w:ilvl w:val="0"/>
          <w:numId w:val="1"/>
        </w:numPr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3BC7">
        <w:rPr>
          <w:rFonts w:ascii="Times New Roman" w:hAnsi="Times New Roman" w:cs="Times New Roman"/>
          <w:sz w:val="24"/>
          <w:szCs w:val="24"/>
        </w:rPr>
        <w:t xml:space="preserve">V § 6a ods. 1 písm. d) </w:t>
      </w:r>
      <w:r w:rsidR="00930BDF" w:rsidRPr="00983BC7">
        <w:rPr>
          <w:rFonts w:ascii="Times New Roman" w:hAnsi="Times New Roman" w:cs="Times New Roman"/>
          <w:sz w:val="24"/>
          <w:szCs w:val="24"/>
        </w:rPr>
        <w:t>štvrtom bode časť vety za bodkočiarkou znie: „</w:t>
      </w:r>
      <w:r w:rsidR="00930BDF" w:rsidRPr="00983BC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ak sú </w:t>
      </w:r>
      <w:r w:rsidR="00C7293B" w:rsidRPr="00983BC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budúci </w:t>
      </w:r>
      <w:r w:rsidR="00930BDF" w:rsidRPr="00983BC7">
        <w:rPr>
          <w:rFonts w:ascii="Times New Roman" w:eastAsia="Calibri" w:hAnsi="Times New Roman" w:cs="Times New Roman"/>
          <w:color w:val="000000"/>
          <w:sz w:val="24"/>
          <w:szCs w:val="24"/>
        </w:rPr>
        <w:t>príjemcovia</w:t>
      </w:r>
      <w:r w:rsidR="00C7293B" w:rsidRPr="00983BC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prostriedkov</w:t>
      </w:r>
      <w:r w:rsidR="00930BDF" w:rsidRPr="00983BC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určení podľa charakteristiky, určuje sa táto charakteristika, pričom konečnými užívateľmi výhod sa stávajú okamihom ich identifikácie alebo určenia a ak ešte </w:t>
      </w:r>
      <w:r w:rsidR="00C7293B" w:rsidRPr="00983BC7">
        <w:rPr>
          <w:rFonts w:ascii="Times New Roman" w:eastAsia="Calibri" w:hAnsi="Times New Roman" w:cs="Times New Roman"/>
          <w:color w:val="000000"/>
          <w:sz w:val="24"/>
          <w:szCs w:val="24"/>
        </w:rPr>
        <w:t>nie sú</w:t>
      </w:r>
      <w:r w:rsidR="00930BDF" w:rsidRPr="00983BC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určení budúci príjemcovia prostriedkov, </w:t>
      </w:r>
      <w:r w:rsidR="000D5EA2" w:rsidRPr="00983BC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za konečného užívateľa výhod sa považuje </w:t>
      </w:r>
      <w:r w:rsidR="00930BDF" w:rsidRPr="00983BC7">
        <w:rPr>
          <w:rFonts w:ascii="Times New Roman" w:eastAsia="Calibri" w:hAnsi="Times New Roman" w:cs="Times New Roman"/>
          <w:color w:val="000000"/>
          <w:sz w:val="24"/>
          <w:szCs w:val="24"/>
        </w:rPr>
        <w:t>okruh osôb, ktoré majú prospech zo založenia alebo pôsobenia zahraničného zvereneckého fondu</w:t>
      </w:r>
      <w:r w:rsidR="00633343" w:rsidRPr="00983BC7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Pr="00983BC7">
        <w:rPr>
          <w:rFonts w:ascii="Times New Roman" w:hAnsi="Times New Roman" w:cs="Times New Roman"/>
          <w:sz w:val="24"/>
          <w:szCs w:val="24"/>
        </w:rPr>
        <w:t>“.</w:t>
      </w:r>
    </w:p>
    <w:p w14:paraId="224FE30B" w14:textId="77777777" w:rsidR="00C6491D" w:rsidRPr="00983BC7" w:rsidRDefault="00C6491D" w:rsidP="00FD639F">
      <w:pPr>
        <w:pStyle w:val="Bezriadkovania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DC5EC7E" w14:textId="0EF3DA41" w:rsidR="00CC7CC1" w:rsidRPr="00983BC7" w:rsidRDefault="00CC7CC1" w:rsidP="008B7CE7">
      <w:pPr>
        <w:pStyle w:val="Bezriadkovania"/>
        <w:numPr>
          <w:ilvl w:val="0"/>
          <w:numId w:val="1"/>
        </w:numPr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3BC7">
        <w:rPr>
          <w:rFonts w:ascii="Times New Roman" w:hAnsi="Times New Roman" w:cs="Times New Roman"/>
          <w:sz w:val="24"/>
          <w:szCs w:val="24"/>
        </w:rPr>
        <w:t xml:space="preserve">V § 7 ods. 1 písm. b) sa na konci pripájajú tieto slová: „ako aj zistenie mena a priezviska osôb, ktoré </w:t>
      </w:r>
      <w:r w:rsidR="00F32FBE" w:rsidRPr="00983BC7">
        <w:rPr>
          <w:rFonts w:ascii="Times New Roman" w:hAnsi="Times New Roman" w:cs="Times New Roman"/>
          <w:sz w:val="24"/>
          <w:szCs w:val="24"/>
        </w:rPr>
        <w:t xml:space="preserve">sú členmi </w:t>
      </w:r>
      <w:r w:rsidRPr="00983BC7">
        <w:rPr>
          <w:rFonts w:ascii="Times New Roman" w:hAnsi="Times New Roman" w:cs="Times New Roman"/>
          <w:sz w:val="24"/>
          <w:szCs w:val="24"/>
        </w:rPr>
        <w:t>riadiac</w:t>
      </w:r>
      <w:r w:rsidR="00F32FBE" w:rsidRPr="00983BC7">
        <w:rPr>
          <w:rFonts w:ascii="Times New Roman" w:hAnsi="Times New Roman" w:cs="Times New Roman"/>
          <w:sz w:val="24"/>
          <w:szCs w:val="24"/>
        </w:rPr>
        <w:t>eho orgánu</w:t>
      </w:r>
      <w:r w:rsidRPr="00983BC7">
        <w:rPr>
          <w:rFonts w:ascii="Times New Roman" w:hAnsi="Times New Roman" w:cs="Times New Roman"/>
          <w:sz w:val="24"/>
          <w:szCs w:val="24"/>
        </w:rPr>
        <w:t xml:space="preserve"> právnickej osoby alebo združenia majetku,“.</w:t>
      </w:r>
    </w:p>
    <w:p w14:paraId="5D0E9342" w14:textId="77777777" w:rsidR="00DD2080" w:rsidRDefault="00DD2080" w:rsidP="00FD639F">
      <w:pPr>
        <w:pStyle w:val="Bezriadkovania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7650636" w14:textId="77777777" w:rsidR="00D77BD1" w:rsidRPr="00983BC7" w:rsidRDefault="00D77BD1" w:rsidP="00FD639F">
      <w:pPr>
        <w:pStyle w:val="Bezriadkovania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33443FD" w14:textId="77777777" w:rsidR="004344E0" w:rsidRPr="00983BC7" w:rsidRDefault="004344E0" w:rsidP="008B7CE7">
      <w:pPr>
        <w:pStyle w:val="Bezriadkovania"/>
        <w:numPr>
          <w:ilvl w:val="0"/>
          <w:numId w:val="1"/>
        </w:numPr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3BC7">
        <w:rPr>
          <w:rFonts w:ascii="Times New Roman" w:hAnsi="Times New Roman" w:cs="Times New Roman"/>
          <w:sz w:val="24"/>
          <w:szCs w:val="24"/>
        </w:rPr>
        <w:lastRenderedPageBreak/>
        <w:t xml:space="preserve">V § 10 ods. 1 písm. b) </w:t>
      </w:r>
      <w:r w:rsidR="00362244" w:rsidRPr="00983BC7">
        <w:rPr>
          <w:rFonts w:ascii="Times New Roman" w:hAnsi="Times New Roman" w:cs="Times New Roman"/>
          <w:sz w:val="24"/>
          <w:szCs w:val="24"/>
        </w:rPr>
        <w:t>časť vety</w:t>
      </w:r>
      <w:r w:rsidRPr="00983BC7">
        <w:rPr>
          <w:rFonts w:ascii="Times New Roman" w:hAnsi="Times New Roman" w:cs="Times New Roman"/>
          <w:sz w:val="24"/>
          <w:szCs w:val="24"/>
        </w:rPr>
        <w:t xml:space="preserve"> za bodkočiarkou </w:t>
      </w:r>
      <w:r w:rsidR="00B355FE" w:rsidRPr="00983BC7">
        <w:rPr>
          <w:rFonts w:ascii="Times New Roman" w:hAnsi="Times New Roman" w:cs="Times New Roman"/>
          <w:sz w:val="24"/>
          <w:szCs w:val="24"/>
        </w:rPr>
        <w:t>znie</w:t>
      </w:r>
      <w:r w:rsidRPr="00983BC7">
        <w:rPr>
          <w:rFonts w:ascii="Times New Roman" w:hAnsi="Times New Roman" w:cs="Times New Roman"/>
          <w:sz w:val="24"/>
          <w:szCs w:val="24"/>
        </w:rPr>
        <w:t>: „overenie informácií týkajúcich sa identifikácie konečného užívateľa výhod povinná osoba vykonáva ich získaním zo spoľahlivých zdrojov uplatňovaním prístupu založeného na hodnotení rizík podľa § 20a, pričom sa nesmie spoliehať na údaje získané výlučne z registra právnických osôb, podnikateľov a orgánov verejnej moci</w:t>
      </w:r>
      <w:hyperlink w:anchor="poznamky.poznamka-41c">
        <w:r w:rsidRPr="00983BC7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  <w:vertAlign w:val="superscript"/>
          </w:rPr>
          <w:t>41c</w:t>
        </w:r>
        <w:r w:rsidRPr="00983BC7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>)</w:t>
        </w:r>
      </w:hyperlink>
      <w:r w:rsidRPr="00983BC7">
        <w:rPr>
          <w:rFonts w:ascii="Times New Roman" w:hAnsi="Times New Roman" w:cs="Times New Roman"/>
          <w:sz w:val="24"/>
          <w:szCs w:val="24"/>
        </w:rPr>
        <w:t xml:space="preserve"> (ďalej len „register právnických osôb“)</w:t>
      </w:r>
      <w:r w:rsidR="00362244" w:rsidRPr="00983BC7">
        <w:rPr>
          <w:rFonts w:ascii="Times New Roman" w:hAnsi="Times New Roman" w:cs="Times New Roman"/>
          <w:sz w:val="24"/>
          <w:szCs w:val="24"/>
        </w:rPr>
        <w:t>,</w:t>
      </w:r>
      <w:r w:rsidR="00A64319" w:rsidRPr="00983BC7">
        <w:rPr>
          <w:rFonts w:ascii="Times New Roman" w:hAnsi="Times New Roman" w:cs="Times New Roman"/>
          <w:sz w:val="24"/>
          <w:szCs w:val="24"/>
        </w:rPr>
        <w:t>“.</w:t>
      </w:r>
    </w:p>
    <w:p w14:paraId="733A9008" w14:textId="77777777" w:rsidR="004363A4" w:rsidRPr="00983BC7" w:rsidRDefault="004363A4" w:rsidP="00FD639F">
      <w:pPr>
        <w:pStyle w:val="Bezriadkovania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8B46DD5" w14:textId="77777777" w:rsidR="00473BD8" w:rsidRPr="00983BC7" w:rsidRDefault="00FB0780" w:rsidP="004363A4">
      <w:pPr>
        <w:pStyle w:val="Bezriadkovania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3BC7">
        <w:rPr>
          <w:rFonts w:ascii="Times New Roman" w:hAnsi="Times New Roman" w:cs="Times New Roman"/>
          <w:sz w:val="24"/>
          <w:szCs w:val="24"/>
        </w:rPr>
        <w:t xml:space="preserve">Poznámka pod čiarou k odkazu 41c znie: </w:t>
      </w:r>
    </w:p>
    <w:p w14:paraId="2CE63FA6" w14:textId="77777777" w:rsidR="00FB0780" w:rsidRPr="00983BC7" w:rsidRDefault="00FB0780" w:rsidP="004363A4">
      <w:pPr>
        <w:pStyle w:val="Bezriadkovania"/>
        <w:ind w:left="709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3BC7">
        <w:rPr>
          <w:rFonts w:ascii="Times New Roman" w:hAnsi="Times New Roman" w:cs="Times New Roman"/>
          <w:sz w:val="24"/>
          <w:szCs w:val="24"/>
        </w:rPr>
        <w:t xml:space="preserve">„41c) </w:t>
      </w:r>
      <w:r w:rsidR="00563914" w:rsidRPr="00983BC7">
        <w:rPr>
          <w:rFonts w:ascii="Times New Roman" w:hAnsi="Times New Roman" w:cs="Times New Roman"/>
          <w:sz w:val="24"/>
          <w:szCs w:val="24"/>
        </w:rPr>
        <w:t>§ 7a z</w:t>
      </w:r>
      <w:r w:rsidRPr="00983BC7">
        <w:rPr>
          <w:rFonts w:ascii="Times New Roman" w:hAnsi="Times New Roman" w:cs="Times New Roman"/>
          <w:sz w:val="24"/>
          <w:szCs w:val="24"/>
        </w:rPr>
        <w:t>ákon</w:t>
      </w:r>
      <w:r w:rsidR="00563914" w:rsidRPr="00983BC7">
        <w:rPr>
          <w:rFonts w:ascii="Times New Roman" w:hAnsi="Times New Roman" w:cs="Times New Roman"/>
          <w:sz w:val="24"/>
          <w:szCs w:val="24"/>
        </w:rPr>
        <w:t>a</w:t>
      </w:r>
      <w:r w:rsidRPr="00983BC7">
        <w:rPr>
          <w:rFonts w:ascii="Times New Roman" w:hAnsi="Times New Roman" w:cs="Times New Roman"/>
          <w:sz w:val="24"/>
          <w:szCs w:val="24"/>
        </w:rPr>
        <w:t xml:space="preserve"> č. </w:t>
      </w:r>
      <w:hyperlink r:id="rId9" w:tooltip="Odkaz na predpis alebo ustanovenie" w:history="1">
        <w:r w:rsidRPr="00983BC7">
          <w:rPr>
            <w:rFonts w:ascii="Times New Roman" w:hAnsi="Times New Roman" w:cs="Times New Roman"/>
            <w:sz w:val="24"/>
            <w:szCs w:val="24"/>
          </w:rPr>
          <w:t>272/2015 Z. z.</w:t>
        </w:r>
      </w:hyperlink>
      <w:r w:rsidRPr="00983BC7">
        <w:rPr>
          <w:rFonts w:ascii="Times New Roman" w:hAnsi="Times New Roman" w:cs="Times New Roman"/>
          <w:sz w:val="24"/>
          <w:szCs w:val="24"/>
        </w:rPr>
        <w:t xml:space="preserve"> o registri právnických osôb, podnikateľov a orgánov verejnej moci a o zmene a doplnení niektorých zákonov v znení </w:t>
      </w:r>
      <w:r w:rsidR="00155D21" w:rsidRPr="00983BC7">
        <w:rPr>
          <w:rFonts w:ascii="Times New Roman" w:hAnsi="Times New Roman" w:cs="Times New Roman"/>
          <w:sz w:val="24"/>
          <w:szCs w:val="24"/>
        </w:rPr>
        <w:t>neskorších predpisov</w:t>
      </w:r>
      <w:r w:rsidR="00362244" w:rsidRPr="00983BC7">
        <w:rPr>
          <w:rFonts w:ascii="Times New Roman" w:hAnsi="Times New Roman" w:cs="Times New Roman"/>
          <w:sz w:val="24"/>
          <w:szCs w:val="24"/>
        </w:rPr>
        <w:t>.</w:t>
      </w:r>
      <w:r w:rsidR="00155D21" w:rsidRPr="00983BC7">
        <w:rPr>
          <w:rFonts w:ascii="Times New Roman" w:hAnsi="Times New Roman" w:cs="Times New Roman"/>
          <w:sz w:val="24"/>
          <w:szCs w:val="24"/>
        </w:rPr>
        <w:t>“</w:t>
      </w:r>
      <w:r w:rsidR="00563914" w:rsidRPr="00983BC7">
        <w:rPr>
          <w:rFonts w:ascii="Times New Roman" w:hAnsi="Times New Roman" w:cs="Times New Roman"/>
          <w:sz w:val="24"/>
          <w:szCs w:val="24"/>
        </w:rPr>
        <w:t>.</w:t>
      </w:r>
    </w:p>
    <w:p w14:paraId="182490C9" w14:textId="77777777" w:rsidR="00FB3D48" w:rsidRPr="00983BC7" w:rsidRDefault="00FB3D48" w:rsidP="00FD639F">
      <w:pPr>
        <w:pStyle w:val="Bezriadkovania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DD31B74" w14:textId="77777777" w:rsidR="000A6A89" w:rsidRPr="00983BC7" w:rsidRDefault="000A6A89" w:rsidP="008B7CE7">
      <w:pPr>
        <w:pStyle w:val="Bezriadkovania"/>
        <w:numPr>
          <w:ilvl w:val="0"/>
          <w:numId w:val="1"/>
        </w:numPr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3BC7">
        <w:rPr>
          <w:rFonts w:ascii="Times New Roman" w:hAnsi="Times New Roman" w:cs="Times New Roman"/>
          <w:sz w:val="24"/>
          <w:szCs w:val="24"/>
        </w:rPr>
        <w:t>V § 10 ods. 8 písm. c) sa za slová „</w:t>
      </w:r>
      <w:r w:rsidR="00E66D12" w:rsidRPr="00983BC7">
        <w:rPr>
          <w:rFonts w:ascii="Times New Roman" w:hAnsi="Times New Roman" w:cs="Times New Roman"/>
          <w:sz w:val="24"/>
          <w:szCs w:val="24"/>
        </w:rPr>
        <w:t xml:space="preserve">právnickou </w:t>
      </w:r>
      <w:r w:rsidRPr="00983BC7">
        <w:rPr>
          <w:rFonts w:ascii="Times New Roman" w:hAnsi="Times New Roman" w:cs="Times New Roman"/>
          <w:sz w:val="24"/>
          <w:szCs w:val="24"/>
        </w:rPr>
        <w:t>osobou“ vkladajú slová „alebo združením majetku“.</w:t>
      </w:r>
    </w:p>
    <w:p w14:paraId="36D0FFF7" w14:textId="77777777" w:rsidR="00CA3394" w:rsidRPr="00983BC7" w:rsidRDefault="00CA3394" w:rsidP="00FD639F">
      <w:pPr>
        <w:pStyle w:val="Bezriadkovania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AF883DF" w14:textId="77777777" w:rsidR="00CA3394" w:rsidRPr="00983BC7" w:rsidRDefault="00CA3394" w:rsidP="008B7CE7">
      <w:pPr>
        <w:pStyle w:val="Bezriadkovania"/>
        <w:numPr>
          <w:ilvl w:val="0"/>
          <w:numId w:val="1"/>
        </w:numPr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3BC7">
        <w:rPr>
          <w:rFonts w:ascii="Times New Roman" w:hAnsi="Times New Roman" w:cs="Times New Roman"/>
          <w:sz w:val="24"/>
          <w:szCs w:val="24"/>
        </w:rPr>
        <w:t>V § 10 ods</w:t>
      </w:r>
      <w:r w:rsidR="003A5AAD" w:rsidRPr="00983BC7">
        <w:rPr>
          <w:rFonts w:ascii="Times New Roman" w:hAnsi="Times New Roman" w:cs="Times New Roman"/>
          <w:sz w:val="24"/>
          <w:szCs w:val="24"/>
        </w:rPr>
        <w:t>ek</w:t>
      </w:r>
      <w:r w:rsidRPr="00983BC7">
        <w:rPr>
          <w:rFonts w:ascii="Times New Roman" w:hAnsi="Times New Roman" w:cs="Times New Roman"/>
          <w:sz w:val="24"/>
          <w:szCs w:val="24"/>
        </w:rPr>
        <w:t xml:space="preserve"> 9 znie:</w:t>
      </w:r>
    </w:p>
    <w:p w14:paraId="7AE7AD04" w14:textId="77777777" w:rsidR="00CA3394" w:rsidRPr="00983BC7" w:rsidRDefault="00CA3394" w:rsidP="004363A4">
      <w:pPr>
        <w:pStyle w:val="Bezriadkovania"/>
        <w:ind w:left="426" w:firstLine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3BC7">
        <w:rPr>
          <w:rFonts w:ascii="Times New Roman" w:hAnsi="Times New Roman" w:cs="Times New Roman"/>
          <w:sz w:val="24"/>
          <w:szCs w:val="24"/>
        </w:rPr>
        <w:t>„(9) Ak má povinná osoba podozrenie, že klient pripravuje alebo vykonáva neobvyklú obchodnú operáciu a existuje dôvod domnievať sa, že ďalšie uplatňovanie opatrení základnej starostlivosti vo vzťahu ku klientovi môže odhaliť</w:t>
      </w:r>
      <w:r w:rsidR="009E6844" w:rsidRPr="00983BC7">
        <w:rPr>
          <w:rFonts w:ascii="Times New Roman" w:hAnsi="Times New Roman" w:cs="Times New Roman"/>
          <w:sz w:val="24"/>
          <w:szCs w:val="24"/>
        </w:rPr>
        <w:t xml:space="preserve"> jej</w:t>
      </w:r>
      <w:r w:rsidRPr="00983BC7">
        <w:rPr>
          <w:rFonts w:ascii="Times New Roman" w:hAnsi="Times New Roman" w:cs="Times New Roman"/>
          <w:sz w:val="24"/>
          <w:szCs w:val="24"/>
        </w:rPr>
        <w:t xml:space="preserve"> podozrenie, povinná osoba </w:t>
      </w:r>
      <w:r w:rsidR="00362244" w:rsidRPr="00983BC7">
        <w:rPr>
          <w:rFonts w:ascii="Times New Roman" w:hAnsi="Times New Roman" w:cs="Times New Roman"/>
          <w:sz w:val="24"/>
          <w:szCs w:val="24"/>
        </w:rPr>
        <w:t xml:space="preserve">nemusí </w:t>
      </w:r>
      <w:r w:rsidRPr="00983BC7">
        <w:rPr>
          <w:rFonts w:ascii="Times New Roman" w:hAnsi="Times New Roman" w:cs="Times New Roman"/>
          <w:sz w:val="24"/>
          <w:szCs w:val="24"/>
        </w:rPr>
        <w:t xml:space="preserve">pokračovať v základnej  starostlivosti vo vzťahu ku klientovi; v takomto prípade </w:t>
      </w:r>
      <w:r w:rsidR="00362244" w:rsidRPr="00983BC7">
        <w:rPr>
          <w:rFonts w:ascii="Times New Roman" w:hAnsi="Times New Roman" w:cs="Times New Roman"/>
          <w:sz w:val="24"/>
          <w:szCs w:val="24"/>
        </w:rPr>
        <w:t xml:space="preserve">je </w:t>
      </w:r>
      <w:r w:rsidRPr="00983BC7">
        <w:rPr>
          <w:rFonts w:ascii="Times New Roman" w:hAnsi="Times New Roman" w:cs="Times New Roman"/>
          <w:sz w:val="24"/>
          <w:szCs w:val="24"/>
        </w:rPr>
        <w:t>povinná osoba</w:t>
      </w:r>
      <w:r w:rsidR="00362244" w:rsidRPr="00983BC7">
        <w:rPr>
          <w:rFonts w:ascii="Times New Roman" w:hAnsi="Times New Roman" w:cs="Times New Roman"/>
          <w:sz w:val="24"/>
          <w:szCs w:val="24"/>
        </w:rPr>
        <w:t xml:space="preserve"> povinná</w:t>
      </w:r>
      <w:r w:rsidRPr="00983BC7">
        <w:rPr>
          <w:rFonts w:ascii="Times New Roman" w:hAnsi="Times New Roman" w:cs="Times New Roman"/>
          <w:sz w:val="24"/>
          <w:szCs w:val="24"/>
        </w:rPr>
        <w:t xml:space="preserve"> postupovať podľa § 17 a v hlásení o neobvyklej obchodnej operácii uviesť aj okolnosti a dôvody nevykonania základnej starostlivosti v rozsahu, ktorý umožňuje posúdenie vhodnosti tohto postupu a rozsah základnej starostlivosti, ktorý nevykonala.“.</w:t>
      </w:r>
    </w:p>
    <w:p w14:paraId="24E57CB3" w14:textId="77777777" w:rsidR="00260056" w:rsidRPr="00983BC7" w:rsidRDefault="00260056" w:rsidP="00FD639F">
      <w:pPr>
        <w:pStyle w:val="Bezriadkovania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2ED9774" w14:textId="77777777" w:rsidR="00260056" w:rsidRPr="00983BC7" w:rsidRDefault="00260056" w:rsidP="008B7CE7">
      <w:pPr>
        <w:pStyle w:val="Bezriadkovania"/>
        <w:numPr>
          <w:ilvl w:val="0"/>
          <w:numId w:val="1"/>
        </w:numPr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3BC7">
        <w:rPr>
          <w:rFonts w:ascii="Times New Roman" w:hAnsi="Times New Roman" w:cs="Times New Roman"/>
          <w:sz w:val="24"/>
          <w:szCs w:val="24"/>
        </w:rPr>
        <w:t>V § 17 ods</w:t>
      </w:r>
      <w:r w:rsidR="00B355FE" w:rsidRPr="00983BC7">
        <w:rPr>
          <w:rFonts w:ascii="Times New Roman" w:hAnsi="Times New Roman" w:cs="Times New Roman"/>
          <w:sz w:val="24"/>
          <w:szCs w:val="24"/>
        </w:rPr>
        <w:t>ek</w:t>
      </w:r>
      <w:r w:rsidRPr="00983BC7">
        <w:rPr>
          <w:rFonts w:ascii="Times New Roman" w:hAnsi="Times New Roman" w:cs="Times New Roman"/>
          <w:sz w:val="24"/>
          <w:szCs w:val="24"/>
        </w:rPr>
        <w:t xml:space="preserve"> 2 </w:t>
      </w:r>
      <w:r w:rsidR="00B355FE" w:rsidRPr="00983BC7">
        <w:rPr>
          <w:rFonts w:ascii="Times New Roman" w:hAnsi="Times New Roman" w:cs="Times New Roman"/>
          <w:sz w:val="24"/>
          <w:szCs w:val="24"/>
        </w:rPr>
        <w:t>znie:</w:t>
      </w:r>
    </w:p>
    <w:p w14:paraId="3FD7E800" w14:textId="16F7C950" w:rsidR="00B355FE" w:rsidRPr="00983BC7" w:rsidRDefault="00B355FE" w:rsidP="004363A4">
      <w:pPr>
        <w:pStyle w:val="Bezriadkovania"/>
        <w:ind w:left="426" w:firstLine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3BC7">
        <w:rPr>
          <w:rFonts w:ascii="Times New Roman" w:hAnsi="Times New Roman" w:cs="Times New Roman"/>
          <w:sz w:val="24"/>
          <w:szCs w:val="24"/>
        </w:rPr>
        <w:t>„(2) Ohl</w:t>
      </w:r>
      <w:r w:rsidR="00F32FBE" w:rsidRPr="00983BC7">
        <w:rPr>
          <w:rFonts w:ascii="Times New Roman" w:hAnsi="Times New Roman" w:cs="Times New Roman"/>
          <w:sz w:val="24"/>
          <w:szCs w:val="24"/>
        </w:rPr>
        <w:t xml:space="preserve">ásenie </w:t>
      </w:r>
      <w:r w:rsidRPr="00983BC7">
        <w:rPr>
          <w:rFonts w:ascii="Times New Roman" w:hAnsi="Times New Roman" w:cs="Times New Roman"/>
          <w:sz w:val="24"/>
          <w:szCs w:val="24"/>
        </w:rPr>
        <w:t>podľa odseku 1 sa vykonáva prostredníctvom systému podľa § 21 ods. 2</w:t>
      </w:r>
      <w:r w:rsidR="009F24A1" w:rsidRPr="00983BC7">
        <w:rPr>
          <w:rFonts w:ascii="Times New Roman" w:hAnsi="Times New Roman" w:cs="Times New Roman"/>
          <w:sz w:val="24"/>
          <w:szCs w:val="24"/>
        </w:rPr>
        <w:t xml:space="preserve">; </w:t>
      </w:r>
      <w:r w:rsidR="00F32FBE" w:rsidRPr="00983BC7">
        <w:rPr>
          <w:rFonts w:ascii="Times New Roman" w:hAnsi="Times New Roman" w:cs="Times New Roman"/>
          <w:sz w:val="24"/>
          <w:szCs w:val="24"/>
        </w:rPr>
        <w:t>ak je systém nefunkčný</w:t>
      </w:r>
      <w:r w:rsidR="008633E2" w:rsidRPr="00983BC7">
        <w:rPr>
          <w:rFonts w:ascii="Times New Roman" w:hAnsi="Times New Roman" w:cs="Times New Roman"/>
          <w:sz w:val="24"/>
          <w:szCs w:val="24"/>
        </w:rPr>
        <w:t>,</w:t>
      </w:r>
      <w:r w:rsidR="00F32FBE" w:rsidRPr="00983BC7">
        <w:rPr>
          <w:rFonts w:ascii="Times New Roman" w:hAnsi="Times New Roman" w:cs="Times New Roman"/>
          <w:sz w:val="24"/>
          <w:szCs w:val="24"/>
        </w:rPr>
        <w:t xml:space="preserve"> ohlásenie sa vykonáva </w:t>
      </w:r>
      <w:r w:rsidR="009F24A1" w:rsidRPr="00983BC7">
        <w:rPr>
          <w:rFonts w:ascii="Times New Roman" w:hAnsi="Times New Roman" w:cs="Times New Roman"/>
          <w:sz w:val="24"/>
          <w:szCs w:val="24"/>
        </w:rPr>
        <w:t>inou elektronickou formou</w:t>
      </w:r>
      <w:r w:rsidR="00A222B8" w:rsidRPr="00983BC7">
        <w:t xml:space="preserve"> </w:t>
      </w:r>
      <w:r w:rsidR="00A222B8" w:rsidRPr="00983BC7">
        <w:rPr>
          <w:rFonts w:ascii="Times New Roman" w:hAnsi="Times New Roman" w:cs="Times New Roman"/>
          <w:sz w:val="24"/>
          <w:szCs w:val="24"/>
        </w:rPr>
        <w:t>zaručujúcou, že informácie v ňom obsiahnuté zostanú utajené pred nepovolanou osobou</w:t>
      </w:r>
      <w:r w:rsidRPr="00983BC7">
        <w:rPr>
          <w:rFonts w:ascii="Times New Roman" w:hAnsi="Times New Roman" w:cs="Times New Roman"/>
          <w:sz w:val="24"/>
          <w:szCs w:val="24"/>
        </w:rPr>
        <w:t>.“.</w:t>
      </w:r>
    </w:p>
    <w:p w14:paraId="58EC1DF1" w14:textId="77777777" w:rsidR="003016F7" w:rsidRPr="00983BC7" w:rsidRDefault="003016F7" w:rsidP="00FD639F">
      <w:pPr>
        <w:pStyle w:val="Bezriadkovania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5458D80" w14:textId="77777777" w:rsidR="003016F7" w:rsidRPr="00983BC7" w:rsidRDefault="003016F7" w:rsidP="008B7CE7">
      <w:pPr>
        <w:pStyle w:val="Bezriadkovania"/>
        <w:numPr>
          <w:ilvl w:val="0"/>
          <w:numId w:val="1"/>
        </w:numPr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3BC7">
        <w:rPr>
          <w:rFonts w:ascii="Times New Roman" w:hAnsi="Times New Roman" w:cs="Times New Roman"/>
          <w:sz w:val="24"/>
          <w:szCs w:val="24"/>
        </w:rPr>
        <w:t>V § 17 sa vypúšťa ods</w:t>
      </w:r>
      <w:r w:rsidR="003A5AAD" w:rsidRPr="00983BC7">
        <w:rPr>
          <w:rFonts w:ascii="Times New Roman" w:hAnsi="Times New Roman" w:cs="Times New Roman"/>
          <w:sz w:val="24"/>
          <w:szCs w:val="24"/>
        </w:rPr>
        <w:t>ek</w:t>
      </w:r>
      <w:r w:rsidRPr="00983BC7">
        <w:rPr>
          <w:rFonts w:ascii="Times New Roman" w:hAnsi="Times New Roman" w:cs="Times New Roman"/>
          <w:sz w:val="24"/>
          <w:szCs w:val="24"/>
        </w:rPr>
        <w:t xml:space="preserve"> 4.</w:t>
      </w:r>
    </w:p>
    <w:p w14:paraId="0852575F" w14:textId="77777777" w:rsidR="004363A4" w:rsidRPr="00983BC7" w:rsidRDefault="004363A4" w:rsidP="00FD639F">
      <w:pPr>
        <w:pStyle w:val="Bezriadkovania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9EE9254" w14:textId="77777777" w:rsidR="003016F7" w:rsidRPr="00983BC7" w:rsidRDefault="003016F7" w:rsidP="004363A4">
      <w:pPr>
        <w:pStyle w:val="Bezriadkovania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3BC7">
        <w:rPr>
          <w:rFonts w:ascii="Times New Roman" w:hAnsi="Times New Roman" w:cs="Times New Roman"/>
          <w:sz w:val="24"/>
          <w:szCs w:val="24"/>
        </w:rPr>
        <w:t xml:space="preserve">Doterajšie odseky </w:t>
      </w:r>
      <w:r w:rsidR="003671CF" w:rsidRPr="00983BC7">
        <w:rPr>
          <w:rFonts w:ascii="Times New Roman" w:hAnsi="Times New Roman" w:cs="Times New Roman"/>
          <w:sz w:val="24"/>
          <w:szCs w:val="24"/>
        </w:rPr>
        <w:t>5</w:t>
      </w:r>
      <w:r w:rsidR="006F7607" w:rsidRPr="00983BC7">
        <w:rPr>
          <w:rFonts w:ascii="Times New Roman" w:hAnsi="Times New Roman" w:cs="Times New Roman"/>
          <w:sz w:val="24"/>
          <w:szCs w:val="24"/>
        </w:rPr>
        <w:t xml:space="preserve"> až</w:t>
      </w:r>
      <w:r w:rsidR="003671CF" w:rsidRPr="00983BC7">
        <w:rPr>
          <w:rFonts w:ascii="Times New Roman" w:hAnsi="Times New Roman" w:cs="Times New Roman"/>
          <w:sz w:val="24"/>
          <w:szCs w:val="24"/>
        </w:rPr>
        <w:t xml:space="preserve"> 7</w:t>
      </w:r>
      <w:r w:rsidRPr="00983BC7">
        <w:rPr>
          <w:rFonts w:ascii="Times New Roman" w:hAnsi="Times New Roman" w:cs="Times New Roman"/>
          <w:sz w:val="24"/>
          <w:szCs w:val="24"/>
        </w:rPr>
        <w:t xml:space="preserve"> sa označujú ako odseky </w:t>
      </w:r>
      <w:r w:rsidR="003671CF" w:rsidRPr="00983BC7">
        <w:rPr>
          <w:rFonts w:ascii="Times New Roman" w:hAnsi="Times New Roman" w:cs="Times New Roman"/>
          <w:sz w:val="24"/>
          <w:szCs w:val="24"/>
        </w:rPr>
        <w:t>4</w:t>
      </w:r>
      <w:r w:rsidR="006F7607" w:rsidRPr="00983BC7">
        <w:rPr>
          <w:rFonts w:ascii="Times New Roman" w:hAnsi="Times New Roman" w:cs="Times New Roman"/>
          <w:sz w:val="24"/>
          <w:szCs w:val="24"/>
        </w:rPr>
        <w:t xml:space="preserve"> až</w:t>
      </w:r>
      <w:r w:rsidR="003671CF" w:rsidRPr="00983BC7">
        <w:rPr>
          <w:rFonts w:ascii="Times New Roman" w:hAnsi="Times New Roman" w:cs="Times New Roman"/>
          <w:sz w:val="24"/>
          <w:szCs w:val="24"/>
        </w:rPr>
        <w:t xml:space="preserve"> 6</w:t>
      </w:r>
      <w:r w:rsidRPr="00983BC7">
        <w:rPr>
          <w:rFonts w:ascii="Times New Roman" w:hAnsi="Times New Roman" w:cs="Times New Roman"/>
          <w:sz w:val="24"/>
          <w:szCs w:val="24"/>
        </w:rPr>
        <w:t>.</w:t>
      </w:r>
    </w:p>
    <w:p w14:paraId="307090E9" w14:textId="77777777" w:rsidR="00541B71" w:rsidRPr="00983BC7" w:rsidRDefault="00541B71" w:rsidP="00FD639F">
      <w:pPr>
        <w:pStyle w:val="Bezriadkovania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973FFCD" w14:textId="77777777" w:rsidR="007545B8" w:rsidRPr="00983BC7" w:rsidRDefault="007545B8" w:rsidP="008B7CE7">
      <w:pPr>
        <w:pStyle w:val="Bezriadkovania"/>
        <w:numPr>
          <w:ilvl w:val="0"/>
          <w:numId w:val="1"/>
        </w:numPr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3BC7">
        <w:rPr>
          <w:rFonts w:ascii="Times New Roman" w:hAnsi="Times New Roman" w:cs="Times New Roman"/>
          <w:sz w:val="24"/>
          <w:szCs w:val="24"/>
        </w:rPr>
        <w:t>V § 18 ods. 1 sa slová „ods. 6“ nahrádzajú slovami „ods. 5“</w:t>
      </w:r>
      <w:r w:rsidR="00E4047E" w:rsidRPr="00983BC7">
        <w:rPr>
          <w:rFonts w:ascii="Times New Roman" w:hAnsi="Times New Roman" w:cs="Times New Roman"/>
          <w:sz w:val="24"/>
          <w:szCs w:val="24"/>
        </w:rPr>
        <w:t>.</w:t>
      </w:r>
    </w:p>
    <w:p w14:paraId="22294E6A" w14:textId="77777777" w:rsidR="00E4047E" w:rsidRPr="00983BC7" w:rsidRDefault="00E4047E" w:rsidP="00FD639F">
      <w:pPr>
        <w:pStyle w:val="Bezriadkovania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5B20469" w14:textId="77777777" w:rsidR="00541B71" w:rsidRPr="00983BC7" w:rsidRDefault="00541B71" w:rsidP="008B7CE7">
      <w:pPr>
        <w:pStyle w:val="Bezriadkovania"/>
        <w:numPr>
          <w:ilvl w:val="0"/>
          <w:numId w:val="1"/>
        </w:numPr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3BC7">
        <w:rPr>
          <w:rFonts w:ascii="Times New Roman" w:hAnsi="Times New Roman" w:cs="Times New Roman"/>
          <w:sz w:val="24"/>
          <w:szCs w:val="24"/>
        </w:rPr>
        <w:t>V § 21 ods</w:t>
      </w:r>
      <w:r w:rsidR="00B355FE" w:rsidRPr="00983BC7">
        <w:rPr>
          <w:rFonts w:ascii="Times New Roman" w:hAnsi="Times New Roman" w:cs="Times New Roman"/>
          <w:sz w:val="24"/>
          <w:szCs w:val="24"/>
        </w:rPr>
        <w:t xml:space="preserve">ek </w:t>
      </w:r>
      <w:r w:rsidRPr="00983BC7">
        <w:rPr>
          <w:rFonts w:ascii="Times New Roman" w:hAnsi="Times New Roman" w:cs="Times New Roman"/>
          <w:sz w:val="24"/>
          <w:szCs w:val="24"/>
        </w:rPr>
        <w:t>2 znie:</w:t>
      </w:r>
    </w:p>
    <w:p w14:paraId="39600A0F" w14:textId="642564BE" w:rsidR="00541B71" w:rsidRPr="00983BC7" w:rsidRDefault="00541B71" w:rsidP="004363A4">
      <w:pPr>
        <w:pStyle w:val="Bezriadkovania"/>
        <w:ind w:left="426" w:firstLine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3BC7">
        <w:rPr>
          <w:rFonts w:ascii="Times New Roman" w:hAnsi="Times New Roman" w:cs="Times New Roman"/>
          <w:sz w:val="24"/>
          <w:szCs w:val="24"/>
        </w:rPr>
        <w:t xml:space="preserve">„(2) Povinná osoba je povinná </w:t>
      </w:r>
      <w:r w:rsidR="008633E2" w:rsidRPr="00983BC7">
        <w:rPr>
          <w:rFonts w:ascii="Times New Roman" w:hAnsi="Times New Roman" w:cs="Times New Roman"/>
          <w:sz w:val="24"/>
          <w:szCs w:val="24"/>
        </w:rPr>
        <w:t>za</w:t>
      </w:r>
      <w:r w:rsidRPr="00983BC7">
        <w:rPr>
          <w:rFonts w:ascii="Times New Roman" w:hAnsi="Times New Roman" w:cs="Times New Roman"/>
          <w:sz w:val="24"/>
          <w:szCs w:val="24"/>
        </w:rPr>
        <w:t>registrovať sa</w:t>
      </w:r>
      <w:r w:rsidR="006018BE" w:rsidRPr="00983BC7">
        <w:rPr>
          <w:rFonts w:ascii="Times New Roman" w:hAnsi="Times New Roman" w:cs="Times New Roman"/>
          <w:sz w:val="24"/>
          <w:szCs w:val="24"/>
        </w:rPr>
        <w:t xml:space="preserve"> </w:t>
      </w:r>
      <w:r w:rsidRPr="00983BC7">
        <w:rPr>
          <w:rFonts w:ascii="Times New Roman" w:hAnsi="Times New Roman" w:cs="Times New Roman"/>
          <w:sz w:val="24"/>
          <w:szCs w:val="24"/>
        </w:rPr>
        <w:t>v</w:t>
      </w:r>
      <w:r w:rsidR="00F37A22" w:rsidRPr="00983BC7">
        <w:rPr>
          <w:rFonts w:ascii="Times New Roman" w:hAnsi="Times New Roman" w:cs="Times New Roman"/>
          <w:sz w:val="24"/>
          <w:szCs w:val="24"/>
        </w:rPr>
        <w:t xml:space="preserve"> informačnom </w:t>
      </w:r>
      <w:r w:rsidRPr="00983BC7">
        <w:rPr>
          <w:rFonts w:ascii="Times New Roman" w:hAnsi="Times New Roman" w:cs="Times New Roman"/>
          <w:sz w:val="24"/>
          <w:szCs w:val="24"/>
        </w:rPr>
        <w:t>systéme</w:t>
      </w:r>
      <w:r w:rsidR="00F37A22" w:rsidRPr="00983BC7">
        <w:rPr>
          <w:rFonts w:ascii="Times New Roman" w:hAnsi="Times New Roman" w:cs="Times New Roman"/>
          <w:sz w:val="24"/>
          <w:szCs w:val="24"/>
        </w:rPr>
        <w:t xml:space="preserve"> Policajného zboru </w:t>
      </w:r>
      <w:r w:rsidR="00656D29" w:rsidRPr="00983BC7">
        <w:rPr>
          <w:rFonts w:ascii="Times New Roman" w:hAnsi="Times New Roman" w:cs="Times New Roman"/>
          <w:sz w:val="24"/>
          <w:szCs w:val="24"/>
        </w:rPr>
        <w:t>určenom na prijímanie a analýzu hlásení o neobvyklých obchodných operáciách</w:t>
      </w:r>
      <w:r w:rsidR="00F37A22" w:rsidRPr="00983BC7">
        <w:rPr>
          <w:rFonts w:ascii="Times New Roman" w:hAnsi="Times New Roman" w:cs="Times New Roman"/>
          <w:sz w:val="24"/>
          <w:szCs w:val="24"/>
        </w:rPr>
        <w:t xml:space="preserve"> </w:t>
      </w:r>
      <w:r w:rsidR="00CF2D38" w:rsidRPr="00983BC7">
        <w:rPr>
          <w:rFonts w:ascii="Times New Roman" w:hAnsi="Times New Roman" w:cs="Times New Roman"/>
          <w:sz w:val="24"/>
          <w:szCs w:val="24"/>
        </w:rPr>
        <w:t xml:space="preserve">do 30 dní </w:t>
      </w:r>
      <w:r w:rsidR="00E4047E" w:rsidRPr="00983BC7">
        <w:rPr>
          <w:rFonts w:ascii="Times New Roman" w:hAnsi="Times New Roman" w:cs="Times New Roman"/>
          <w:sz w:val="24"/>
          <w:szCs w:val="24"/>
        </w:rPr>
        <w:t>odo dňa, keď sa stala</w:t>
      </w:r>
      <w:r w:rsidR="00CF2D38" w:rsidRPr="00983BC7">
        <w:rPr>
          <w:rFonts w:ascii="Times New Roman" w:hAnsi="Times New Roman" w:cs="Times New Roman"/>
          <w:sz w:val="24"/>
          <w:szCs w:val="24"/>
        </w:rPr>
        <w:t xml:space="preserve"> povinnou osobou</w:t>
      </w:r>
      <w:r w:rsidR="009F24A1" w:rsidRPr="00983BC7">
        <w:rPr>
          <w:rFonts w:ascii="Times New Roman" w:hAnsi="Times New Roman" w:cs="Times New Roman"/>
          <w:sz w:val="24"/>
          <w:szCs w:val="24"/>
        </w:rPr>
        <w:t>.</w:t>
      </w:r>
      <w:r w:rsidRPr="00983BC7">
        <w:rPr>
          <w:rFonts w:ascii="Times New Roman" w:hAnsi="Times New Roman" w:cs="Times New Roman"/>
          <w:sz w:val="24"/>
          <w:szCs w:val="24"/>
        </w:rPr>
        <w:t>“.</w:t>
      </w:r>
    </w:p>
    <w:p w14:paraId="346EBA17" w14:textId="77777777" w:rsidR="009D5946" w:rsidRPr="00983BC7" w:rsidRDefault="009D5946" w:rsidP="00FD639F">
      <w:pPr>
        <w:pStyle w:val="Bezriadkovania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6E5D9A0" w14:textId="77777777" w:rsidR="00E4047E" w:rsidRPr="00983BC7" w:rsidRDefault="00E4047E" w:rsidP="008B7CE7">
      <w:pPr>
        <w:pStyle w:val="Bezriadkovania"/>
        <w:numPr>
          <w:ilvl w:val="0"/>
          <w:numId w:val="1"/>
        </w:numPr>
        <w:ind w:left="426" w:hanging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3BC7">
        <w:rPr>
          <w:rFonts w:ascii="Times New Roman" w:hAnsi="Times New Roman" w:cs="Times New Roman"/>
          <w:color w:val="000000"/>
          <w:sz w:val="24"/>
          <w:szCs w:val="24"/>
        </w:rPr>
        <w:t>V § 22 ods. 1 a 2 a § 23 sa slová „ods. 1 a 6“ nahrádzajú slovami „ods. 1 a 5“.</w:t>
      </w:r>
    </w:p>
    <w:p w14:paraId="0ADA9DBA" w14:textId="77777777" w:rsidR="00E4047E" w:rsidRPr="00983BC7" w:rsidRDefault="00E4047E" w:rsidP="00FD639F">
      <w:pPr>
        <w:pStyle w:val="Bezriadkovania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FE1B0CC" w14:textId="77777777" w:rsidR="00730C97" w:rsidRPr="00983BC7" w:rsidRDefault="00730C97" w:rsidP="008B7CE7">
      <w:pPr>
        <w:pStyle w:val="Bezriadkovania"/>
        <w:numPr>
          <w:ilvl w:val="0"/>
          <w:numId w:val="1"/>
        </w:numPr>
        <w:ind w:left="426" w:hanging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3BC7">
        <w:rPr>
          <w:rFonts w:ascii="Times New Roman" w:hAnsi="Times New Roman" w:cs="Times New Roman"/>
          <w:color w:val="000000"/>
          <w:sz w:val="24"/>
          <w:szCs w:val="24"/>
        </w:rPr>
        <w:t>§ 24b sa dopĺňa odsekom 3, ktorý znie:</w:t>
      </w:r>
    </w:p>
    <w:p w14:paraId="10488636" w14:textId="7CB0FD5C" w:rsidR="00730C97" w:rsidRPr="00983BC7" w:rsidRDefault="00730C97" w:rsidP="004363A4">
      <w:pPr>
        <w:pStyle w:val="Bezriadkovania"/>
        <w:ind w:left="426" w:firstLine="283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3BC7">
        <w:rPr>
          <w:rFonts w:ascii="Times New Roman" w:hAnsi="Times New Roman" w:cs="Times New Roman"/>
          <w:color w:val="000000"/>
          <w:sz w:val="24"/>
          <w:szCs w:val="24"/>
        </w:rPr>
        <w:t>„(3) Správca zahraničného zvereneckého fondu, ktorý má adresu trvalého pobytu, iného pobytu alebo sídlo na území Slovenskej republiky</w:t>
      </w:r>
      <w:r w:rsidR="00656D29" w:rsidRPr="00983BC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983BC7">
        <w:rPr>
          <w:rFonts w:ascii="Times New Roman" w:hAnsi="Times New Roman" w:cs="Times New Roman"/>
          <w:color w:val="000000"/>
          <w:sz w:val="24"/>
          <w:szCs w:val="24"/>
        </w:rPr>
        <w:t xml:space="preserve"> je povinný viesť</w:t>
      </w:r>
      <w:r w:rsidR="00256849" w:rsidRPr="00983BC7">
        <w:rPr>
          <w:rFonts w:ascii="Times New Roman" w:hAnsi="Times New Roman" w:cs="Times New Roman"/>
          <w:color w:val="000000"/>
          <w:sz w:val="24"/>
          <w:szCs w:val="24"/>
        </w:rPr>
        <w:t xml:space="preserve"> a aktualizovať</w:t>
      </w:r>
      <w:r w:rsidRPr="00983BC7">
        <w:rPr>
          <w:rFonts w:ascii="Times New Roman" w:hAnsi="Times New Roman" w:cs="Times New Roman"/>
          <w:color w:val="000000"/>
          <w:sz w:val="24"/>
          <w:szCs w:val="24"/>
        </w:rPr>
        <w:t xml:space="preserve"> evidenciu o</w:t>
      </w:r>
      <w:r w:rsidR="005C2005" w:rsidRPr="00983BC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83BC7">
        <w:rPr>
          <w:rFonts w:ascii="Times New Roman" w:hAnsi="Times New Roman" w:cs="Times New Roman"/>
          <w:color w:val="000000"/>
          <w:sz w:val="24"/>
          <w:szCs w:val="24"/>
        </w:rPr>
        <w:t xml:space="preserve">spravovanom majetku za obdobie </w:t>
      </w:r>
      <w:r w:rsidR="007326D5" w:rsidRPr="00983BC7">
        <w:rPr>
          <w:rFonts w:ascii="Times New Roman" w:hAnsi="Times New Roman" w:cs="Times New Roman"/>
          <w:color w:val="000000"/>
          <w:sz w:val="24"/>
          <w:szCs w:val="24"/>
        </w:rPr>
        <w:t>najmenej</w:t>
      </w:r>
      <w:r w:rsidRPr="00983B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56D29" w:rsidRPr="00983BC7">
        <w:rPr>
          <w:rFonts w:ascii="Times New Roman" w:hAnsi="Times New Roman" w:cs="Times New Roman"/>
          <w:color w:val="000000"/>
          <w:sz w:val="24"/>
          <w:szCs w:val="24"/>
        </w:rPr>
        <w:t>piatich</w:t>
      </w:r>
      <w:r w:rsidRPr="00983BC7">
        <w:rPr>
          <w:rFonts w:ascii="Times New Roman" w:hAnsi="Times New Roman" w:cs="Times New Roman"/>
          <w:color w:val="000000"/>
          <w:sz w:val="24"/>
          <w:szCs w:val="24"/>
        </w:rPr>
        <w:t xml:space="preserve"> rokov</w:t>
      </w:r>
      <w:r w:rsidR="002C4F3B" w:rsidRPr="00983BC7">
        <w:rPr>
          <w:rFonts w:ascii="Times New Roman" w:hAnsi="Times New Roman" w:cs="Times New Roman"/>
          <w:color w:val="000000"/>
          <w:sz w:val="24"/>
          <w:szCs w:val="24"/>
        </w:rPr>
        <w:t>.“.</w:t>
      </w:r>
    </w:p>
    <w:p w14:paraId="49518216" w14:textId="77777777" w:rsidR="00730C97" w:rsidRDefault="00730C97" w:rsidP="00FD639F">
      <w:pPr>
        <w:pStyle w:val="Bezriadkovania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84B9F31" w14:textId="77777777" w:rsidR="00D77BD1" w:rsidRDefault="00D77BD1" w:rsidP="00FD639F">
      <w:pPr>
        <w:pStyle w:val="Bezriadkovania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525DB8E" w14:textId="77777777" w:rsidR="00D77BD1" w:rsidRPr="00983BC7" w:rsidRDefault="00D77BD1" w:rsidP="00FD639F">
      <w:pPr>
        <w:pStyle w:val="Bezriadkovania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6F84FDF" w14:textId="77777777" w:rsidR="009D5946" w:rsidRPr="00983BC7" w:rsidRDefault="009D5946" w:rsidP="008B7CE7">
      <w:pPr>
        <w:pStyle w:val="Bezriadkovania"/>
        <w:numPr>
          <w:ilvl w:val="0"/>
          <w:numId w:val="1"/>
        </w:numPr>
        <w:ind w:left="426" w:hanging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3BC7">
        <w:rPr>
          <w:rFonts w:ascii="Times New Roman" w:hAnsi="Times New Roman" w:cs="Times New Roman"/>
          <w:color w:val="000000"/>
          <w:sz w:val="24"/>
          <w:szCs w:val="24"/>
        </w:rPr>
        <w:lastRenderedPageBreak/>
        <w:t>Za § 24b sa vkladá § 24c, ktorý vrátane nadpisu znie:</w:t>
      </w:r>
    </w:p>
    <w:p w14:paraId="0F1CFB9A" w14:textId="77777777" w:rsidR="009D5946" w:rsidRPr="00983BC7" w:rsidRDefault="009D5946" w:rsidP="004363A4">
      <w:pPr>
        <w:pStyle w:val="Bezriadkovania"/>
        <w:ind w:left="426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83BC7">
        <w:rPr>
          <w:rFonts w:ascii="Times New Roman" w:hAnsi="Times New Roman" w:cs="Times New Roman"/>
          <w:color w:val="000000"/>
          <w:sz w:val="24"/>
          <w:szCs w:val="24"/>
        </w:rPr>
        <w:t>„§ 24c</w:t>
      </w:r>
    </w:p>
    <w:p w14:paraId="65ECF166" w14:textId="77777777" w:rsidR="009D5946" w:rsidRPr="00983BC7" w:rsidRDefault="009D5946" w:rsidP="004363A4">
      <w:pPr>
        <w:pStyle w:val="Bezriadkovania"/>
        <w:ind w:left="426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83BC7">
        <w:rPr>
          <w:rFonts w:ascii="Times New Roman" w:hAnsi="Times New Roman" w:cs="Times New Roman"/>
          <w:color w:val="000000"/>
          <w:sz w:val="24"/>
          <w:szCs w:val="24"/>
        </w:rPr>
        <w:t>Register zahraničných zvereneckých fondov</w:t>
      </w:r>
    </w:p>
    <w:p w14:paraId="4DF5C792" w14:textId="77777777" w:rsidR="004363A4" w:rsidRPr="00983BC7" w:rsidRDefault="004363A4" w:rsidP="004363A4">
      <w:pPr>
        <w:pStyle w:val="Bezriadkovania"/>
        <w:ind w:left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8F60CFE" w14:textId="77777777" w:rsidR="009D5946" w:rsidRPr="00983BC7" w:rsidRDefault="009D5946" w:rsidP="008B7CE7">
      <w:pPr>
        <w:pStyle w:val="Bezriadkovania"/>
        <w:numPr>
          <w:ilvl w:val="0"/>
          <w:numId w:val="2"/>
        </w:numPr>
        <w:tabs>
          <w:tab w:val="left" w:pos="1134"/>
        </w:tabs>
        <w:ind w:left="426" w:firstLine="283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3BC7">
        <w:rPr>
          <w:rFonts w:ascii="Times New Roman" w:hAnsi="Times New Roman" w:cs="Times New Roman"/>
          <w:color w:val="000000"/>
          <w:sz w:val="24"/>
          <w:szCs w:val="24"/>
        </w:rPr>
        <w:t>Zriaďuje sa register zahraničných zvereneckých fondov, ktorý je informačným systémom verejnej správy. Správcom a prevádzkovateľom registra zahraničných zvereneckých fondov je Ministerstvo vnútra Slovenskej republiky.</w:t>
      </w:r>
    </w:p>
    <w:p w14:paraId="425D6E20" w14:textId="77777777" w:rsidR="009D5946" w:rsidRPr="00983BC7" w:rsidRDefault="009D5946" w:rsidP="004363A4">
      <w:pPr>
        <w:pStyle w:val="Bezriadkovania"/>
        <w:ind w:left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5569326" w14:textId="2B953F79" w:rsidR="009D5946" w:rsidRPr="00983BC7" w:rsidRDefault="009D5946" w:rsidP="008B7CE7">
      <w:pPr>
        <w:pStyle w:val="Bezriadkovania"/>
        <w:numPr>
          <w:ilvl w:val="0"/>
          <w:numId w:val="2"/>
        </w:numPr>
        <w:tabs>
          <w:tab w:val="left" w:pos="1134"/>
        </w:tabs>
        <w:ind w:left="426" w:firstLine="283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3BC7">
        <w:rPr>
          <w:rFonts w:ascii="Times New Roman" w:hAnsi="Times New Roman" w:cs="Times New Roman"/>
          <w:color w:val="000000"/>
          <w:sz w:val="24"/>
          <w:szCs w:val="24"/>
        </w:rPr>
        <w:t>Údaje o zahraničnom zvereneckom fonde sa do registra zahraničných zvereneckých fondov zapisujú, ak</w:t>
      </w:r>
      <w:r w:rsidR="002D3E47" w:rsidRPr="00983BC7">
        <w:rPr>
          <w:rFonts w:ascii="Times New Roman" w:hAnsi="Times New Roman" w:cs="Times New Roman"/>
          <w:color w:val="000000"/>
          <w:sz w:val="24"/>
          <w:szCs w:val="24"/>
        </w:rPr>
        <w:t xml:space="preserve"> správca zahraničného zvereneckého fondu</w:t>
      </w:r>
    </w:p>
    <w:p w14:paraId="3557E442" w14:textId="58220135" w:rsidR="009D5946" w:rsidRPr="00983BC7" w:rsidRDefault="009D5946" w:rsidP="008B7CE7">
      <w:pPr>
        <w:pStyle w:val="Bezriadkovania"/>
        <w:numPr>
          <w:ilvl w:val="0"/>
          <w:numId w:val="3"/>
        </w:numPr>
        <w:ind w:left="709" w:hanging="283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3BC7">
        <w:rPr>
          <w:rFonts w:ascii="Times New Roman" w:hAnsi="Times New Roman" w:cs="Times New Roman"/>
          <w:color w:val="000000"/>
          <w:sz w:val="24"/>
          <w:szCs w:val="24"/>
        </w:rPr>
        <w:t>má adresu trvalého pobytu, iného pobytu alebo sídlo na území Slovenskej republiky,</w:t>
      </w:r>
    </w:p>
    <w:p w14:paraId="07DC8E73" w14:textId="38BC282C" w:rsidR="009D5946" w:rsidRPr="00983BC7" w:rsidRDefault="009D5946" w:rsidP="008B7CE7">
      <w:pPr>
        <w:pStyle w:val="Bezriadkovania"/>
        <w:numPr>
          <w:ilvl w:val="0"/>
          <w:numId w:val="3"/>
        </w:numPr>
        <w:ind w:left="709" w:hanging="283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3BC7">
        <w:rPr>
          <w:rFonts w:ascii="Times New Roman" w:hAnsi="Times New Roman" w:cs="Times New Roman"/>
          <w:color w:val="000000"/>
          <w:sz w:val="24"/>
          <w:szCs w:val="24"/>
        </w:rPr>
        <w:t>plánuje nadviazať obchodný vzťah v mene zahraničného zvereneckého fondu s povinnou osobou alebo</w:t>
      </w:r>
    </w:p>
    <w:p w14:paraId="3351766B" w14:textId="649186EE" w:rsidR="009D5946" w:rsidRPr="00983BC7" w:rsidRDefault="009D5946" w:rsidP="008B7CE7">
      <w:pPr>
        <w:pStyle w:val="Bezriadkovania"/>
        <w:numPr>
          <w:ilvl w:val="0"/>
          <w:numId w:val="3"/>
        </w:numPr>
        <w:ind w:left="709" w:hanging="283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3BC7">
        <w:rPr>
          <w:rFonts w:ascii="Times New Roman" w:hAnsi="Times New Roman" w:cs="Times New Roman"/>
          <w:color w:val="000000"/>
          <w:sz w:val="24"/>
          <w:szCs w:val="24"/>
        </w:rPr>
        <w:t>plánuje nadobudnúť nehnuteľnosť v prospech zahraničného zvereneckého fondu na území Slovenskej republiky.</w:t>
      </w:r>
    </w:p>
    <w:p w14:paraId="5738B9E4" w14:textId="77777777" w:rsidR="009D5946" w:rsidRPr="00983BC7" w:rsidRDefault="009D5946" w:rsidP="004363A4">
      <w:pPr>
        <w:pStyle w:val="Bezriadkovania"/>
        <w:ind w:left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FA20BB2" w14:textId="2D39F3A6" w:rsidR="00270714" w:rsidRPr="00983BC7" w:rsidRDefault="00270714" w:rsidP="00270714">
      <w:pPr>
        <w:pStyle w:val="Bezriadkovania"/>
        <w:numPr>
          <w:ilvl w:val="0"/>
          <w:numId w:val="2"/>
        </w:numPr>
        <w:tabs>
          <w:tab w:val="left" w:pos="1134"/>
        </w:tabs>
        <w:ind w:left="426" w:firstLine="283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3BC7">
        <w:rPr>
          <w:rFonts w:ascii="Times New Roman" w:hAnsi="Times New Roman" w:cs="Times New Roman"/>
          <w:color w:val="000000"/>
          <w:sz w:val="24"/>
          <w:szCs w:val="24"/>
        </w:rPr>
        <w:t>Odsek 2 sa nepoužije, ak je zahraničný zverenecký fond zaregistrovaný v registri zodpovedajúcom registru zahraničných zvereneckých fondov v inom členskom štáte.</w:t>
      </w:r>
    </w:p>
    <w:p w14:paraId="2989F141" w14:textId="77777777" w:rsidR="00270714" w:rsidRPr="00983BC7" w:rsidRDefault="00270714" w:rsidP="00270714">
      <w:pPr>
        <w:pStyle w:val="Bezriadkovania"/>
        <w:tabs>
          <w:tab w:val="left" w:pos="1134"/>
        </w:tabs>
        <w:ind w:left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640438F" w14:textId="77777777" w:rsidR="009D5946" w:rsidRPr="00983BC7" w:rsidRDefault="009D5946" w:rsidP="008B7CE7">
      <w:pPr>
        <w:pStyle w:val="Bezriadkovania"/>
        <w:numPr>
          <w:ilvl w:val="0"/>
          <w:numId w:val="2"/>
        </w:numPr>
        <w:tabs>
          <w:tab w:val="left" w:pos="1134"/>
        </w:tabs>
        <w:ind w:left="426" w:firstLine="283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3BC7">
        <w:rPr>
          <w:rFonts w:ascii="Times New Roman" w:hAnsi="Times New Roman" w:cs="Times New Roman"/>
          <w:color w:val="000000"/>
          <w:sz w:val="24"/>
          <w:szCs w:val="24"/>
        </w:rPr>
        <w:t>Do registra zahraničných zvereneckých fondov sa zapisujú tieto údaje:</w:t>
      </w:r>
    </w:p>
    <w:p w14:paraId="5A6C95B8" w14:textId="0DD79E37" w:rsidR="001C6C11" w:rsidRPr="00983BC7" w:rsidRDefault="007B6DE7" w:rsidP="008B7CE7">
      <w:pPr>
        <w:pStyle w:val="Bezriadkovania"/>
        <w:numPr>
          <w:ilvl w:val="0"/>
          <w:numId w:val="4"/>
        </w:numPr>
        <w:ind w:left="709" w:hanging="283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3BC7">
        <w:rPr>
          <w:rFonts w:ascii="Times New Roman" w:hAnsi="Times New Roman" w:cs="Times New Roman"/>
          <w:color w:val="000000"/>
          <w:sz w:val="24"/>
          <w:szCs w:val="24"/>
        </w:rPr>
        <w:t>názov alebo iné pomenovanie</w:t>
      </w:r>
      <w:r w:rsidR="002D3E47" w:rsidRPr="00983BC7">
        <w:rPr>
          <w:rFonts w:ascii="Times New Roman" w:hAnsi="Times New Roman" w:cs="Times New Roman"/>
          <w:color w:val="000000"/>
          <w:sz w:val="24"/>
          <w:szCs w:val="24"/>
        </w:rPr>
        <w:t xml:space="preserve"> zahraničného zvereneckého fondu</w:t>
      </w:r>
      <w:r w:rsidRPr="00983BC7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12B8ACB5" w14:textId="77777777" w:rsidR="00BE22CA" w:rsidRPr="00983BC7" w:rsidRDefault="009D5946" w:rsidP="008B7CE7">
      <w:pPr>
        <w:pStyle w:val="Bezriadkovania"/>
        <w:numPr>
          <w:ilvl w:val="0"/>
          <w:numId w:val="4"/>
        </w:numPr>
        <w:ind w:left="709" w:hanging="283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3BC7">
        <w:rPr>
          <w:rFonts w:ascii="Times New Roman" w:hAnsi="Times New Roman" w:cs="Times New Roman"/>
          <w:color w:val="000000"/>
          <w:sz w:val="24"/>
          <w:szCs w:val="24"/>
        </w:rPr>
        <w:t>sídlo</w:t>
      </w:r>
      <w:r w:rsidR="00EC1BAB" w:rsidRPr="00983BC7">
        <w:rPr>
          <w:rFonts w:ascii="Times New Roman" w:hAnsi="Times New Roman" w:cs="Times New Roman"/>
          <w:color w:val="000000"/>
          <w:sz w:val="24"/>
          <w:szCs w:val="24"/>
        </w:rPr>
        <w:t xml:space="preserve"> alebo adresa miesta, z ktorého je zahraničný zverenecký fond spravovaný, ak nemá sídlo</w:t>
      </w:r>
      <w:r w:rsidR="00BE22CA" w:rsidRPr="00983BC7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51C64EB4" w14:textId="56802284" w:rsidR="00BE22CA" w:rsidRPr="00983BC7" w:rsidRDefault="00BE22CA" w:rsidP="002D3E47">
      <w:pPr>
        <w:pStyle w:val="Bezriadkovania"/>
        <w:numPr>
          <w:ilvl w:val="0"/>
          <w:numId w:val="4"/>
        </w:numPr>
        <w:ind w:left="709" w:hanging="283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3BC7">
        <w:rPr>
          <w:rFonts w:ascii="Times New Roman" w:hAnsi="Times New Roman" w:cs="Times New Roman"/>
          <w:sz w:val="24"/>
          <w:szCs w:val="24"/>
        </w:rPr>
        <w:t>identifikátor pridelený alebo určený na účely jednoznačnej identifikácie</w:t>
      </w:r>
      <w:r w:rsidR="002D3E47" w:rsidRPr="00983BC7">
        <w:rPr>
          <w:rFonts w:ascii="Times New Roman" w:hAnsi="Times New Roman" w:cs="Times New Roman"/>
          <w:sz w:val="24"/>
          <w:szCs w:val="24"/>
        </w:rPr>
        <w:t xml:space="preserve"> zahraničného zvereneckého fondu</w:t>
      </w:r>
      <w:r w:rsidRPr="00983BC7">
        <w:rPr>
          <w:rFonts w:ascii="Times New Roman" w:hAnsi="Times New Roman" w:cs="Times New Roman"/>
          <w:color w:val="000000"/>
          <w:sz w:val="24"/>
          <w:szCs w:val="24"/>
        </w:rPr>
        <w:t xml:space="preserve"> štátom, podľa práva ktorého bol zriadený,</w:t>
      </w:r>
      <w:r w:rsidRPr="00983BC7">
        <w:rPr>
          <w:rFonts w:ascii="Times New Roman" w:hAnsi="Times New Roman" w:cs="Times New Roman"/>
          <w:sz w:val="24"/>
          <w:szCs w:val="24"/>
        </w:rPr>
        <w:t xml:space="preserve"> vrátane kódu cudzieho štátu, ktorý identifikátor pridelil alebo určil</w:t>
      </w:r>
      <w:r w:rsidR="002D3E47" w:rsidRPr="00983BC7">
        <w:rPr>
          <w:rFonts w:ascii="Times New Roman" w:hAnsi="Times New Roman" w:cs="Times New Roman"/>
          <w:sz w:val="24"/>
          <w:szCs w:val="24"/>
        </w:rPr>
        <w:t>,</w:t>
      </w:r>
      <w:r w:rsidRPr="00983BC7">
        <w:rPr>
          <w:rFonts w:ascii="Times New Roman" w:hAnsi="Times New Roman" w:cs="Times New Roman"/>
          <w:sz w:val="24"/>
          <w:szCs w:val="24"/>
        </w:rPr>
        <w:t xml:space="preserve"> a označenie tohto identifikátora alebo evidencie, z ktorej identifikátor pochádza,</w:t>
      </w:r>
    </w:p>
    <w:p w14:paraId="3FC63D03" w14:textId="77777777" w:rsidR="009D5946" w:rsidRPr="00983BC7" w:rsidRDefault="009D5946" w:rsidP="008B7CE7">
      <w:pPr>
        <w:pStyle w:val="Bezriadkovania"/>
        <w:numPr>
          <w:ilvl w:val="0"/>
          <w:numId w:val="4"/>
        </w:numPr>
        <w:ind w:left="709" w:hanging="283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3BC7">
        <w:rPr>
          <w:rFonts w:ascii="Times New Roman" w:hAnsi="Times New Roman" w:cs="Times New Roman"/>
          <w:color w:val="000000"/>
          <w:sz w:val="24"/>
          <w:szCs w:val="24"/>
        </w:rPr>
        <w:t>identifikačné údaje o osobách uvedených v § 6a ods. 1 písm. d) v rozsahu podľa § 7 ods. 3</w:t>
      </w:r>
      <w:r w:rsidR="00EC1BAB" w:rsidRPr="00983BC7">
        <w:rPr>
          <w:rFonts w:ascii="Times New Roman" w:hAnsi="Times New Roman" w:cs="Times New Roman"/>
          <w:sz w:val="24"/>
          <w:szCs w:val="24"/>
        </w:rPr>
        <w:t xml:space="preserve"> </w:t>
      </w:r>
      <w:r w:rsidR="00EC1BAB" w:rsidRPr="00983BC7">
        <w:rPr>
          <w:rFonts w:ascii="Times New Roman" w:hAnsi="Times New Roman" w:cs="Times New Roman"/>
          <w:color w:val="000000"/>
          <w:sz w:val="24"/>
          <w:szCs w:val="24"/>
        </w:rPr>
        <w:t xml:space="preserve">a údaj, ktorý zakladá postavenie jeho konečného užívateľa výhod podľa § 6a ods. 1 </w:t>
      </w:r>
      <w:r w:rsidR="002D3D74" w:rsidRPr="00983BC7">
        <w:rPr>
          <w:rFonts w:ascii="Times New Roman" w:hAnsi="Times New Roman" w:cs="Times New Roman"/>
          <w:color w:val="000000"/>
          <w:sz w:val="24"/>
          <w:szCs w:val="24"/>
        </w:rPr>
        <w:t>písm. d).</w:t>
      </w:r>
    </w:p>
    <w:p w14:paraId="331F6BF7" w14:textId="77777777" w:rsidR="009D5946" w:rsidRPr="00983BC7" w:rsidRDefault="009D5946" w:rsidP="004363A4">
      <w:pPr>
        <w:pStyle w:val="Bezriadkovania"/>
        <w:ind w:left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77DAE55" w14:textId="18EC0660" w:rsidR="009D5946" w:rsidRPr="00983BC7" w:rsidRDefault="009D5946" w:rsidP="008B7CE7">
      <w:pPr>
        <w:pStyle w:val="Bezriadkovania"/>
        <w:numPr>
          <w:ilvl w:val="0"/>
          <w:numId w:val="2"/>
        </w:numPr>
        <w:tabs>
          <w:tab w:val="left" w:pos="1134"/>
        </w:tabs>
        <w:ind w:left="426" w:firstLine="283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3BC7">
        <w:rPr>
          <w:rFonts w:ascii="Times New Roman" w:hAnsi="Times New Roman" w:cs="Times New Roman"/>
          <w:color w:val="000000"/>
          <w:sz w:val="24"/>
          <w:szCs w:val="24"/>
        </w:rPr>
        <w:t xml:space="preserve">Návrh na zápis údajov podľa odseku </w:t>
      </w:r>
      <w:r w:rsidR="00087236" w:rsidRPr="00983BC7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983BC7">
        <w:rPr>
          <w:rFonts w:ascii="Times New Roman" w:hAnsi="Times New Roman" w:cs="Times New Roman"/>
          <w:color w:val="000000"/>
          <w:sz w:val="24"/>
          <w:szCs w:val="24"/>
        </w:rPr>
        <w:t xml:space="preserve"> podáva správca zahraničného zvereneckého fondu na ktoromkoľvek okresnom úrade v sídle kraja.</w:t>
      </w:r>
    </w:p>
    <w:p w14:paraId="0B95D749" w14:textId="77777777" w:rsidR="009D5946" w:rsidRPr="00983BC7" w:rsidRDefault="009D5946" w:rsidP="004363A4">
      <w:pPr>
        <w:pStyle w:val="Bezriadkovania"/>
        <w:ind w:left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E70CE49" w14:textId="77777777" w:rsidR="00E2164A" w:rsidRPr="00983BC7" w:rsidRDefault="00E2164A" w:rsidP="008B7CE7">
      <w:pPr>
        <w:pStyle w:val="Bezriadkovania"/>
        <w:numPr>
          <w:ilvl w:val="0"/>
          <w:numId w:val="2"/>
        </w:numPr>
        <w:tabs>
          <w:tab w:val="left" w:pos="1134"/>
        </w:tabs>
        <w:ind w:left="426" w:firstLine="283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3BC7">
        <w:rPr>
          <w:rFonts w:ascii="Times New Roman" w:hAnsi="Times New Roman" w:cs="Times New Roman"/>
          <w:color w:val="000000"/>
          <w:sz w:val="24"/>
          <w:szCs w:val="24"/>
        </w:rPr>
        <w:t>Okresný úrad</w:t>
      </w:r>
      <w:r w:rsidR="00BC19DC" w:rsidRPr="00983BC7">
        <w:rPr>
          <w:rFonts w:ascii="Times New Roman" w:hAnsi="Times New Roman" w:cs="Times New Roman"/>
          <w:color w:val="000000"/>
          <w:sz w:val="24"/>
          <w:szCs w:val="24"/>
        </w:rPr>
        <w:t xml:space="preserve"> v sídle kraja</w:t>
      </w:r>
      <w:r w:rsidRPr="00983BC7">
        <w:rPr>
          <w:rFonts w:ascii="Times New Roman" w:hAnsi="Times New Roman" w:cs="Times New Roman"/>
          <w:color w:val="000000"/>
          <w:sz w:val="24"/>
          <w:szCs w:val="24"/>
        </w:rPr>
        <w:t>, ktorý vykonal prvý zápis</w:t>
      </w:r>
      <w:r w:rsidR="00BC19DC" w:rsidRPr="00983BC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983BC7">
        <w:rPr>
          <w:rFonts w:ascii="Times New Roman" w:hAnsi="Times New Roman" w:cs="Times New Roman"/>
          <w:color w:val="000000"/>
          <w:sz w:val="24"/>
          <w:szCs w:val="24"/>
        </w:rPr>
        <w:t xml:space="preserve"> pridelí zahraničnému zvereneckému fondu </w:t>
      </w:r>
      <w:r w:rsidRPr="00983BC7">
        <w:rPr>
          <w:rFonts w:ascii="Times New Roman" w:hAnsi="Times New Roman" w:cs="Times New Roman"/>
          <w:sz w:val="24"/>
          <w:szCs w:val="24"/>
        </w:rPr>
        <w:t>jedinečný identifikátor, pod ktorým je vedený v registri zahraničných zvereneckých fondov</w:t>
      </w:r>
      <w:r w:rsidRPr="00983BC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8A673EE" w14:textId="77777777" w:rsidR="00E2164A" w:rsidRPr="00983BC7" w:rsidRDefault="00E2164A" w:rsidP="004363A4">
      <w:pPr>
        <w:pStyle w:val="Bezriadkovania"/>
        <w:ind w:left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4BA27C9" w14:textId="2F234846" w:rsidR="001C6C11" w:rsidRPr="00983BC7" w:rsidRDefault="001C6C11" w:rsidP="008B7CE7">
      <w:pPr>
        <w:pStyle w:val="Bezriadkovania"/>
        <w:numPr>
          <w:ilvl w:val="0"/>
          <w:numId w:val="2"/>
        </w:numPr>
        <w:tabs>
          <w:tab w:val="left" w:pos="1134"/>
        </w:tabs>
        <w:ind w:left="426" w:firstLine="283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3BC7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="00BC19DC" w:rsidRPr="00983BC7">
        <w:rPr>
          <w:rFonts w:ascii="Times New Roman" w:hAnsi="Times New Roman" w:cs="Times New Roman"/>
          <w:color w:val="000000"/>
          <w:sz w:val="24"/>
          <w:szCs w:val="24"/>
        </w:rPr>
        <w:t> registri zahraničných zvereneckých fondov sú v</w:t>
      </w:r>
      <w:r w:rsidRPr="00983BC7">
        <w:rPr>
          <w:rFonts w:ascii="Times New Roman" w:hAnsi="Times New Roman" w:cs="Times New Roman"/>
          <w:color w:val="000000"/>
          <w:sz w:val="24"/>
          <w:szCs w:val="24"/>
        </w:rPr>
        <w:t xml:space="preserve">erejne prístupné len údaje podľa odseku </w:t>
      </w:r>
      <w:r w:rsidR="00087236" w:rsidRPr="00983BC7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983BC7">
        <w:rPr>
          <w:rFonts w:ascii="Times New Roman" w:hAnsi="Times New Roman" w:cs="Times New Roman"/>
          <w:color w:val="000000"/>
          <w:sz w:val="24"/>
          <w:szCs w:val="24"/>
        </w:rPr>
        <w:t xml:space="preserve"> písm. a) </w:t>
      </w:r>
      <w:r w:rsidR="003872A7" w:rsidRPr="00983BC7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="00A0439C" w:rsidRPr="00983BC7">
        <w:rPr>
          <w:rFonts w:ascii="Times New Roman" w:hAnsi="Times New Roman" w:cs="Times New Roman"/>
          <w:color w:val="000000"/>
          <w:sz w:val="24"/>
          <w:szCs w:val="24"/>
        </w:rPr>
        <w:t xml:space="preserve">odseku </w:t>
      </w:r>
      <w:r w:rsidR="00087236" w:rsidRPr="00983BC7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A0439C" w:rsidRPr="00983BC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983B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49517F2" w14:textId="77777777" w:rsidR="001C6C11" w:rsidRPr="00983BC7" w:rsidRDefault="001C6C11" w:rsidP="004363A4">
      <w:pPr>
        <w:pStyle w:val="Bezriadkovania"/>
        <w:ind w:left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6C47528" w14:textId="2C15DCC1" w:rsidR="009D5946" w:rsidRPr="00983BC7" w:rsidRDefault="009D5946" w:rsidP="008B7CE7">
      <w:pPr>
        <w:pStyle w:val="Bezriadkovania"/>
        <w:numPr>
          <w:ilvl w:val="0"/>
          <w:numId w:val="2"/>
        </w:numPr>
        <w:tabs>
          <w:tab w:val="left" w:pos="1134"/>
        </w:tabs>
        <w:ind w:left="426" w:firstLine="283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3BC7">
        <w:rPr>
          <w:rFonts w:ascii="Times New Roman" w:hAnsi="Times New Roman" w:cs="Times New Roman"/>
          <w:color w:val="000000"/>
          <w:sz w:val="24"/>
          <w:szCs w:val="24"/>
        </w:rPr>
        <w:t xml:space="preserve">Návrh na zápis údajov podľa odseku </w:t>
      </w:r>
      <w:r w:rsidR="00087236" w:rsidRPr="00983BC7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983BC7">
        <w:rPr>
          <w:rFonts w:ascii="Times New Roman" w:hAnsi="Times New Roman" w:cs="Times New Roman"/>
          <w:color w:val="000000"/>
          <w:sz w:val="24"/>
          <w:szCs w:val="24"/>
        </w:rPr>
        <w:t xml:space="preserve"> z dôvodu podľa odseku  2 písm. a) </w:t>
      </w:r>
      <w:r w:rsidR="00BC19DC" w:rsidRPr="00983BC7">
        <w:rPr>
          <w:rFonts w:ascii="Times New Roman" w:hAnsi="Times New Roman" w:cs="Times New Roman"/>
          <w:color w:val="000000"/>
          <w:sz w:val="24"/>
          <w:szCs w:val="24"/>
        </w:rPr>
        <w:t xml:space="preserve">je správca </w:t>
      </w:r>
      <w:r w:rsidRPr="00983B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C19DC" w:rsidRPr="00983BC7">
        <w:rPr>
          <w:rFonts w:ascii="Times New Roman" w:hAnsi="Times New Roman" w:cs="Times New Roman"/>
          <w:color w:val="000000"/>
          <w:sz w:val="24"/>
          <w:szCs w:val="24"/>
        </w:rPr>
        <w:t xml:space="preserve">zahraničného zvereneckého fondu povinný </w:t>
      </w:r>
      <w:r w:rsidRPr="00983BC7">
        <w:rPr>
          <w:rFonts w:ascii="Times New Roman" w:hAnsi="Times New Roman" w:cs="Times New Roman"/>
          <w:color w:val="000000"/>
          <w:sz w:val="24"/>
          <w:szCs w:val="24"/>
        </w:rPr>
        <w:t>poda</w:t>
      </w:r>
      <w:r w:rsidR="00BC19DC" w:rsidRPr="00983BC7">
        <w:rPr>
          <w:rFonts w:ascii="Times New Roman" w:hAnsi="Times New Roman" w:cs="Times New Roman"/>
          <w:color w:val="000000"/>
          <w:sz w:val="24"/>
          <w:szCs w:val="24"/>
        </w:rPr>
        <w:t>ť</w:t>
      </w:r>
      <w:r w:rsidRPr="00983BC7">
        <w:rPr>
          <w:rFonts w:ascii="Times New Roman" w:hAnsi="Times New Roman" w:cs="Times New Roman"/>
          <w:color w:val="000000"/>
          <w:sz w:val="24"/>
          <w:szCs w:val="24"/>
        </w:rPr>
        <w:t xml:space="preserve"> do 28 dní od</w:t>
      </w:r>
    </w:p>
    <w:p w14:paraId="49CF5BFE" w14:textId="043DC16A" w:rsidR="009D5946" w:rsidRDefault="009D5946" w:rsidP="00087236">
      <w:pPr>
        <w:pStyle w:val="Bezriadkovania"/>
        <w:numPr>
          <w:ilvl w:val="0"/>
          <w:numId w:val="5"/>
        </w:numPr>
        <w:ind w:left="709" w:hanging="283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3BC7">
        <w:rPr>
          <w:rFonts w:ascii="Times New Roman" w:hAnsi="Times New Roman" w:cs="Times New Roman"/>
          <w:color w:val="000000"/>
          <w:sz w:val="24"/>
          <w:szCs w:val="24"/>
        </w:rPr>
        <w:t xml:space="preserve">vzniku zahraničného zvereneckého fondu, ak mal správca zahraničného zvereneckého fondu v čase </w:t>
      </w:r>
      <w:r w:rsidR="002D3E47" w:rsidRPr="00983BC7">
        <w:rPr>
          <w:rFonts w:ascii="Times New Roman" w:hAnsi="Times New Roman" w:cs="Times New Roman"/>
          <w:color w:val="000000"/>
          <w:sz w:val="24"/>
          <w:szCs w:val="24"/>
        </w:rPr>
        <w:t xml:space="preserve">vzniku zahraničného zvereneckého fondu </w:t>
      </w:r>
      <w:r w:rsidRPr="00983BC7">
        <w:rPr>
          <w:rFonts w:ascii="Times New Roman" w:hAnsi="Times New Roman" w:cs="Times New Roman"/>
          <w:color w:val="000000"/>
          <w:sz w:val="24"/>
          <w:szCs w:val="24"/>
        </w:rPr>
        <w:t>trvalý pobyt, iný pobyt alebo sídlo na území Slovenskej republiky alebo</w:t>
      </w:r>
    </w:p>
    <w:p w14:paraId="26235A0C" w14:textId="77777777" w:rsidR="00D77BD1" w:rsidRDefault="00D77BD1" w:rsidP="00D77BD1">
      <w:pPr>
        <w:pStyle w:val="Bezriadkovania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A9DCC76" w14:textId="77777777" w:rsidR="00D77BD1" w:rsidRDefault="00D77BD1" w:rsidP="00D77BD1">
      <w:pPr>
        <w:pStyle w:val="Bezriadkovania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7A87D26" w14:textId="77777777" w:rsidR="00D77BD1" w:rsidRPr="00983BC7" w:rsidRDefault="00D77BD1" w:rsidP="00D77BD1">
      <w:pPr>
        <w:pStyle w:val="Bezriadkovania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308FEA9" w14:textId="234C4A67" w:rsidR="009D5946" w:rsidRPr="00983BC7" w:rsidRDefault="009D5946" w:rsidP="00087236">
      <w:pPr>
        <w:pStyle w:val="Bezriadkovania"/>
        <w:numPr>
          <w:ilvl w:val="0"/>
          <w:numId w:val="5"/>
        </w:numPr>
        <w:ind w:left="709" w:hanging="283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3BC7">
        <w:rPr>
          <w:rFonts w:ascii="Times New Roman" w:hAnsi="Times New Roman" w:cs="Times New Roman"/>
          <w:color w:val="000000"/>
          <w:sz w:val="24"/>
          <w:szCs w:val="24"/>
        </w:rPr>
        <w:lastRenderedPageBreak/>
        <w:t>udelenia trvalého pobytu alebo iného pobytu správcovi zahraničného zvereneckého fondu na území Slovenskej republiky alebo od zriadenia</w:t>
      </w:r>
      <w:r w:rsidR="00BC19DC" w:rsidRPr="00983B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83BC7">
        <w:rPr>
          <w:rFonts w:ascii="Times New Roman" w:hAnsi="Times New Roman" w:cs="Times New Roman"/>
          <w:color w:val="000000"/>
          <w:sz w:val="24"/>
          <w:szCs w:val="24"/>
        </w:rPr>
        <w:t xml:space="preserve">sídla </w:t>
      </w:r>
      <w:r w:rsidR="00BC19DC" w:rsidRPr="00983BC7">
        <w:rPr>
          <w:rFonts w:ascii="Times New Roman" w:hAnsi="Times New Roman" w:cs="Times New Roman"/>
          <w:color w:val="000000"/>
          <w:sz w:val="24"/>
          <w:szCs w:val="24"/>
        </w:rPr>
        <w:t xml:space="preserve">správcu zahraničného zvereneckého fondu </w:t>
      </w:r>
      <w:r w:rsidRPr="00983BC7">
        <w:rPr>
          <w:rFonts w:ascii="Times New Roman" w:hAnsi="Times New Roman" w:cs="Times New Roman"/>
          <w:color w:val="000000"/>
          <w:sz w:val="24"/>
          <w:szCs w:val="24"/>
        </w:rPr>
        <w:t xml:space="preserve">na území Slovenskej republiky, </w:t>
      </w:r>
      <w:r w:rsidR="00AD7DA7" w:rsidRPr="00983BC7">
        <w:rPr>
          <w:rFonts w:ascii="Times New Roman" w:hAnsi="Times New Roman" w:cs="Times New Roman"/>
          <w:color w:val="000000"/>
          <w:sz w:val="24"/>
          <w:szCs w:val="24"/>
        </w:rPr>
        <w:t>ak správca zahraničného zvereneckého fondu v čase vzniku zahraničného zvereneckého fondu nemal trvalý pobyt, iný pobyt alebo sídlo na území Slovenskej republiky</w:t>
      </w:r>
      <w:r w:rsidRPr="00983BC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B1E55A2" w14:textId="77777777" w:rsidR="009D5946" w:rsidRPr="00983BC7" w:rsidRDefault="009D5946" w:rsidP="004363A4">
      <w:pPr>
        <w:pStyle w:val="Bezriadkovania"/>
        <w:ind w:left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5C8298D" w14:textId="6CCDB68B" w:rsidR="009D5946" w:rsidRPr="00983BC7" w:rsidRDefault="009D5946" w:rsidP="008B7CE7">
      <w:pPr>
        <w:pStyle w:val="Bezriadkovania"/>
        <w:numPr>
          <w:ilvl w:val="0"/>
          <w:numId w:val="2"/>
        </w:numPr>
        <w:tabs>
          <w:tab w:val="left" w:pos="1134"/>
        </w:tabs>
        <w:ind w:left="426" w:firstLine="283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3BC7">
        <w:rPr>
          <w:rFonts w:ascii="Times New Roman" w:hAnsi="Times New Roman" w:cs="Times New Roman"/>
          <w:color w:val="000000"/>
          <w:sz w:val="24"/>
          <w:szCs w:val="24"/>
        </w:rPr>
        <w:t xml:space="preserve">Návrh na zápis údajov podľa odseku </w:t>
      </w:r>
      <w:r w:rsidR="00087236" w:rsidRPr="00983BC7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983BC7">
        <w:rPr>
          <w:rFonts w:ascii="Times New Roman" w:hAnsi="Times New Roman" w:cs="Times New Roman"/>
          <w:color w:val="000000"/>
          <w:sz w:val="24"/>
          <w:szCs w:val="24"/>
        </w:rPr>
        <w:t xml:space="preserve"> z dôvodu podľa odseku 2 písm. b) </w:t>
      </w:r>
      <w:r w:rsidR="00BC19DC" w:rsidRPr="00983BC7">
        <w:rPr>
          <w:rFonts w:ascii="Times New Roman" w:hAnsi="Times New Roman" w:cs="Times New Roman"/>
          <w:color w:val="000000"/>
          <w:sz w:val="24"/>
          <w:szCs w:val="24"/>
        </w:rPr>
        <w:t xml:space="preserve">je správca  zahraničného zvereneckého fondu povinný podať </w:t>
      </w:r>
      <w:r w:rsidRPr="00983BC7">
        <w:rPr>
          <w:rFonts w:ascii="Times New Roman" w:hAnsi="Times New Roman" w:cs="Times New Roman"/>
          <w:color w:val="000000"/>
          <w:sz w:val="24"/>
          <w:szCs w:val="24"/>
        </w:rPr>
        <w:t>pred nadviazaním obchodného vzťahu</w:t>
      </w:r>
      <w:r w:rsidR="001902CD" w:rsidRPr="00983BC7">
        <w:rPr>
          <w:rFonts w:ascii="Times New Roman" w:hAnsi="Times New Roman" w:cs="Times New Roman"/>
          <w:color w:val="000000"/>
          <w:sz w:val="24"/>
          <w:szCs w:val="24"/>
        </w:rPr>
        <w:t>. N</w:t>
      </w:r>
      <w:r w:rsidRPr="00983BC7">
        <w:rPr>
          <w:rFonts w:ascii="Times New Roman" w:hAnsi="Times New Roman" w:cs="Times New Roman"/>
          <w:color w:val="000000"/>
          <w:sz w:val="24"/>
          <w:szCs w:val="24"/>
        </w:rPr>
        <w:t xml:space="preserve">ávrh na zápis údajov podľa odseku </w:t>
      </w:r>
      <w:r w:rsidR="00087236" w:rsidRPr="00983BC7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983BC7">
        <w:rPr>
          <w:rFonts w:ascii="Times New Roman" w:hAnsi="Times New Roman" w:cs="Times New Roman"/>
          <w:color w:val="000000"/>
          <w:sz w:val="24"/>
          <w:szCs w:val="24"/>
        </w:rPr>
        <w:t xml:space="preserve"> z dôvodu podľa odseku 2 písm. c) </w:t>
      </w:r>
      <w:r w:rsidR="00BC19DC" w:rsidRPr="00983BC7">
        <w:rPr>
          <w:rFonts w:ascii="Times New Roman" w:hAnsi="Times New Roman" w:cs="Times New Roman"/>
          <w:color w:val="000000"/>
          <w:sz w:val="24"/>
          <w:szCs w:val="24"/>
        </w:rPr>
        <w:t xml:space="preserve">je správca  zahraničného zvereneckého fondu povinný podať </w:t>
      </w:r>
      <w:r w:rsidRPr="00983BC7">
        <w:rPr>
          <w:rFonts w:ascii="Times New Roman" w:hAnsi="Times New Roman" w:cs="Times New Roman"/>
          <w:color w:val="000000"/>
          <w:sz w:val="24"/>
          <w:szCs w:val="24"/>
        </w:rPr>
        <w:t>pred uzatvorením zmluvy o nadobudnutí nehnuteľnosti.</w:t>
      </w:r>
    </w:p>
    <w:p w14:paraId="3E27A1F8" w14:textId="77777777" w:rsidR="00C67132" w:rsidRPr="00983BC7" w:rsidRDefault="00C67132" w:rsidP="004363A4">
      <w:pPr>
        <w:pStyle w:val="Bezriadkovania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17D8774" w14:textId="106A2A32" w:rsidR="00044D59" w:rsidRPr="00983BC7" w:rsidRDefault="00044D59" w:rsidP="00044D59">
      <w:pPr>
        <w:pStyle w:val="Bezriadkovania"/>
        <w:numPr>
          <w:ilvl w:val="0"/>
          <w:numId w:val="2"/>
        </w:numPr>
        <w:tabs>
          <w:tab w:val="left" w:pos="1276"/>
        </w:tabs>
        <w:ind w:left="426" w:firstLine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3BC7">
        <w:rPr>
          <w:rFonts w:ascii="Times New Roman" w:hAnsi="Times New Roman" w:cs="Times New Roman"/>
          <w:sz w:val="24"/>
          <w:szCs w:val="24"/>
        </w:rPr>
        <w:t xml:space="preserve">Návrh na zápis údajov musí obsahovať náležitosti podľa odseku </w:t>
      </w:r>
      <w:r w:rsidR="00087236" w:rsidRPr="00983BC7">
        <w:rPr>
          <w:rFonts w:ascii="Times New Roman" w:hAnsi="Times New Roman" w:cs="Times New Roman"/>
          <w:sz w:val="24"/>
          <w:szCs w:val="24"/>
        </w:rPr>
        <w:t>4</w:t>
      </w:r>
      <w:r w:rsidRPr="00983BC7">
        <w:rPr>
          <w:rFonts w:ascii="Times New Roman" w:hAnsi="Times New Roman" w:cs="Times New Roman"/>
          <w:sz w:val="24"/>
          <w:szCs w:val="24"/>
        </w:rPr>
        <w:t>, inak okresný úrad v sídle kraja zápis do registra</w:t>
      </w:r>
      <w:r w:rsidR="00270714" w:rsidRPr="00983BC7">
        <w:rPr>
          <w:rFonts w:ascii="Times New Roman" w:hAnsi="Times New Roman" w:cs="Times New Roman"/>
          <w:sz w:val="24"/>
          <w:szCs w:val="24"/>
        </w:rPr>
        <w:t xml:space="preserve"> </w:t>
      </w:r>
      <w:r w:rsidR="00270714" w:rsidRPr="00983BC7">
        <w:rPr>
          <w:rFonts w:ascii="Times New Roman" w:hAnsi="Times New Roman" w:cs="Times New Roman"/>
          <w:color w:val="000000"/>
          <w:sz w:val="24"/>
          <w:szCs w:val="24"/>
        </w:rPr>
        <w:t>zahraničných zvereneckých fondov</w:t>
      </w:r>
      <w:r w:rsidRPr="00983BC7">
        <w:rPr>
          <w:rFonts w:ascii="Times New Roman" w:hAnsi="Times New Roman" w:cs="Times New Roman"/>
          <w:sz w:val="24"/>
          <w:szCs w:val="24"/>
        </w:rPr>
        <w:t xml:space="preserve"> nevykoná. </w:t>
      </w:r>
    </w:p>
    <w:p w14:paraId="17C2373F" w14:textId="77777777" w:rsidR="00044D59" w:rsidRPr="00983BC7" w:rsidRDefault="00044D59" w:rsidP="00044D59">
      <w:pPr>
        <w:pStyle w:val="Bezriadkovania"/>
        <w:tabs>
          <w:tab w:val="left" w:pos="1276"/>
        </w:tabs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0CE3804" w14:textId="1583B001" w:rsidR="009D5946" w:rsidRPr="00983BC7" w:rsidRDefault="009D5946" w:rsidP="008B7CE7">
      <w:pPr>
        <w:pStyle w:val="Bezriadkovania"/>
        <w:numPr>
          <w:ilvl w:val="0"/>
          <w:numId w:val="2"/>
        </w:numPr>
        <w:tabs>
          <w:tab w:val="left" w:pos="1276"/>
        </w:tabs>
        <w:ind w:left="426" w:firstLine="283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3BC7">
        <w:rPr>
          <w:rFonts w:ascii="Times New Roman" w:hAnsi="Times New Roman" w:cs="Times New Roman"/>
          <w:color w:val="000000"/>
          <w:sz w:val="24"/>
          <w:szCs w:val="24"/>
        </w:rPr>
        <w:t>Okresný úrad</w:t>
      </w:r>
      <w:r w:rsidR="00BC19DC" w:rsidRPr="00983BC7">
        <w:rPr>
          <w:rFonts w:ascii="Times New Roman" w:hAnsi="Times New Roman" w:cs="Times New Roman"/>
          <w:color w:val="000000"/>
          <w:sz w:val="24"/>
          <w:szCs w:val="24"/>
        </w:rPr>
        <w:t xml:space="preserve"> v sídle kraja</w:t>
      </w:r>
      <w:r w:rsidRPr="00983BC7">
        <w:rPr>
          <w:rFonts w:ascii="Times New Roman" w:hAnsi="Times New Roman" w:cs="Times New Roman"/>
          <w:color w:val="000000"/>
          <w:sz w:val="24"/>
          <w:szCs w:val="24"/>
        </w:rPr>
        <w:t>, ktorý </w:t>
      </w:r>
      <w:r w:rsidR="00270714" w:rsidRPr="00983BC7">
        <w:rPr>
          <w:rFonts w:ascii="Times New Roman" w:hAnsi="Times New Roman" w:cs="Times New Roman"/>
          <w:color w:val="000000"/>
          <w:sz w:val="24"/>
          <w:szCs w:val="24"/>
        </w:rPr>
        <w:t>vykonal zápis do registra zahraničných zvereneckých fondov</w:t>
      </w:r>
      <w:r w:rsidR="00486D3F" w:rsidRPr="00983BC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983BC7">
        <w:rPr>
          <w:rFonts w:ascii="Times New Roman" w:hAnsi="Times New Roman" w:cs="Times New Roman"/>
          <w:color w:val="000000"/>
          <w:sz w:val="24"/>
          <w:szCs w:val="24"/>
        </w:rPr>
        <w:t xml:space="preserve"> vydá potvrdenie o vykonaní zápisu</w:t>
      </w:r>
      <w:r w:rsidR="00270714" w:rsidRPr="00983BC7">
        <w:rPr>
          <w:rFonts w:ascii="Times New Roman" w:hAnsi="Times New Roman" w:cs="Times New Roman"/>
          <w:color w:val="000000"/>
          <w:sz w:val="24"/>
          <w:szCs w:val="24"/>
        </w:rPr>
        <w:t xml:space="preserve"> správcovi zahraničného zvereneckého fondu</w:t>
      </w:r>
      <w:r w:rsidRPr="00983BC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D88C06B" w14:textId="77777777" w:rsidR="00AD7DA7" w:rsidRPr="00983BC7" w:rsidRDefault="00AD7DA7" w:rsidP="00AD7DA7">
      <w:pPr>
        <w:pStyle w:val="Bezriadkovania"/>
        <w:tabs>
          <w:tab w:val="left" w:pos="1276"/>
        </w:tabs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F7B9A08" w14:textId="0ACAD001" w:rsidR="00AD7DA7" w:rsidRPr="00983BC7" w:rsidRDefault="00AD7DA7" w:rsidP="00AD7DA7">
      <w:pPr>
        <w:pStyle w:val="Bezriadkovania"/>
        <w:numPr>
          <w:ilvl w:val="0"/>
          <w:numId w:val="2"/>
        </w:numPr>
        <w:tabs>
          <w:tab w:val="left" w:pos="1134"/>
        </w:tabs>
        <w:ind w:left="426" w:firstLine="283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3BC7">
        <w:rPr>
          <w:rFonts w:ascii="Times New Roman" w:hAnsi="Times New Roman" w:cs="Times New Roman"/>
          <w:color w:val="000000"/>
          <w:sz w:val="24"/>
          <w:szCs w:val="24"/>
        </w:rPr>
        <w:t xml:space="preserve">Zmenu údajov podľa odseku </w:t>
      </w:r>
      <w:r w:rsidR="00087236" w:rsidRPr="00983BC7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983BC7">
        <w:rPr>
          <w:rFonts w:ascii="Times New Roman" w:hAnsi="Times New Roman" w:cs="Times New Roman"/>
          <w:color w:val="000000"/>
          <w:sz w:val="24"/>
          <w:szCs w:val="24"/>
        </w:rPr>
        <w:t xml:space="preserve"> je povinný správca zahraničného zvereneckého fondu oznámiť ktorémukoľvek okresnému úradu v sídle kraja do 28 dní odo dňa zmeny údajov. </w:t>
      </w:r>
    </w:p>
    <w:p w14:paraId="5247B9E8" w14:textId="77777777" w:rsidR="009D5946" w:rsidRPr="00983BC7" w:rsidRDefault="009D5946" w:rsidP="004363A4">
      <w:pPr>
        <w:pStyle w:val="Bezriadkovania"/>
        <w:ind w:left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5CEE2AF" w14:textId="5DA6CEC8" w:rsidR="00AD7DA7" w:rsidRPr="00983BC7" w:rsidRDefault="00AD7DA7" w:rsidP="008B7CE7">
      <w:pPr>
        <w:pStyle w:val="Bezriadkovania"/>
        <w:numPr>
          <w:ilvl w:val="0"/>
          <w:numId w:val="2"/>
        </w:numPr>
        <w:tabs>
          <w:tab w:val="left" w:pos="1276"/>
        </w:tabs>
        <w:ind w:left="426" w:firstLine="283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3BC7">
        <w:rPr>
          <w:rFonts w:ascii="Times New Roman" w:hAnsi="Times New Roman" w:cs="Times New Roman"/>
          <w:color w:val="000000"/>
          <w:sz w:val="24"/>
          <w:szCs w:val="24"/>
        </w:rPr>
        <w:t xml:space="preserve">Ustanovenia odsekov </w:t>
      </w:r>
      <w:r w:rsidR="00087236" w:rsidRPr="00983BC7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Pr="00983BC7">
        <w:rPr>
          <w:rFonts w:ascii="Times New Roman" w:hAnsi="Times New Roman" w:cs="Times New Roman"/>
          <w:color w:val="000000"/>
          <w:sz w:val="24"/>
          <w:szCs w:val="24"/>
        </w:rPr>
        <w:t xml:space="preserve"> a 1</w:t>
      </w:r>
      <w:r w:rsidR="00087236" w:rsidRPr="00983BC7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983BC7">
        <w:rPr>
          <w:rFonts w:ascii="Times New Roman" w:hAnsi="Times New Roman" w:cs="Times New Roman"/>
          <w:color w:val="000000"/>
          <w:sz w:val="24"/>
          <w:szCs w:val="24"/>
        </w:rPr>
        <w:t xml:space="preserve"> sa vzťahujú aj na zmenu zápisu údajov.</w:t>
      </w:r>
    </w:p>
    <w:p w14:paraId="02EB02BE" w14:textId="1CDB54C1" w:rsidR="00AD7DA7" w:rsidRPr="00983BC7" w:rsidRDefault="00AD7DA7" w:rsidP="00AD7DA7">
      <w:pPr>
        <w:pStyle w:val="Bezriadkovania"/>
        <w:tabs>
          <w:tab w:val="left" w:pos="1276"/>
        </w:tabs>
        <w:ind w:left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3B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E0F1D07" w14:textId="2566BA3E" w:rsidR="009D5946" w:rsidRPr="00983BC7" w:rsidRDefault="007B6DE7" w:rsidP="008B7CE7">
      <w:pPr>
        <w:pStyle w:val="Bezriadkovania"/>
        <w:numPr>
          <w:ilvl w:val="0"/>
          <w:numId w:val="2"/>
        </w:numPr>
        <w:tabs>
          <w:tab w:val="left" w:pos="1276"/>
        </w:tabs>
        <w:ind w:left="426" w:firstLine="283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3BC7">
        <w:rPr>
          <w:rFonts w:ascii="Times New Roman" w:hAnsi="Times New Roman" w:cs="Times New Roman"/>
          <w:color w:val="000000"/>
          <w:sz w:val="24"/>
          <w:szCs w:val="24"/>
        </w:rPr>
        <w:t xml:space="preserve">Finančná spravodajská jednotka </w:t>
      </w:r>
      <w:r w:rsidR="00BC19DC" w:rsidRPr="00983BC7">
        <w:rPr>
          <w:rFonts w:ascii="Times New Roman" w:hAnsi="Times New Roman" w:cs="Times New Roman"/>
          <w:color w:val="000000"/>
          <w:sz w:val="24"/>
          <w:szCs w:val="24"/>
        </w:rPr>
        <w:t>poskytuje</w:t>
      </w:r>
      <w:r w:rsidRPr="00983BC7">
        <w:rPr>
          <w:rFonts w:ascii="Times New Roman" w:hAnsi="Times New Roman" w:cs="Times New Roman"/>
          <w:color w:val="000000"/>
          <w:sz w:val="24"/>
          <w:szCs w:val="24"/>
        </w:rPr>
        <w:t> okresným úrad</w:t>
      </w:r>
      <w:r w:rsidR="00BC19DC" w:rsidRPr="00983BC7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983BC7">
        <w:rPr>
          <w:rFonts w:ascii="Times New Roman" w:hAnsi="Times New Roman" w:cs="Times New Roman"/>
          <w:color w:val="000000"/>
          <w:sz w:val="24"/>
          <w:szCs w:val="24"/>
        </w:rPr>
        <w:t xml:space="preserve">m v sídle kraja </w:t>
      </w:r>
      <w:r w:rsidR="00BC19DC" w:rsidRPr="00983BC7">
        <w:rPr>
          <w:rFonts w:ascii="Times New Roman" w:hAnsi="Times New Roman" w:cs="Times New Roman"/>
          <w:color w:val="000000"/>
          <w:sz w:val="24"/>
          <w:szCs w:val="24"/>
        </w:rPr>
        <w:t xml:space="preserve">súčinnosť </w:t>
      </w:r>
      <w:r w:rsidR="00177738" w:rsidRPr="00983BC7">
        <w:rPr>
          <w:rFonts w:ascii="Times New Roman" w:hAnsi="Times New Roman" w:cs="Times New Roman"/>
          <w:color w:val="000000"/>
          <w:sz w:val="24"/>
          <w:szCs w:val="24"/>
        </w:rPr>
        <w:t xml:space="preserve">pri </w:t>
      </w:r>
      <w:r w:rsidR="00BC19DC" w:rsidRPr="00983BC7">
        <w:rPr>
          <w:rFonts w:ascii="Times New Roman" w:hAnsi="Times New Roman" w:cs="Times New Roman"/>
          <w:color w:val="000000"/>
          <w:sz w:val="24"/>
          <w:szCs w:val="24"/>
        </w:rPr>
        <w:t>zápis</w:t>
      </w:r>
      <w:r w:rsidR="00087236" w:rsidRPr="00983BC7">
        <w:rPr>
          <w:rFonts w:ascii="Times New Roman" w:hAnsi="Times New Roman" w:cs="Times New Roman"/>
          <w:color w:val="000000"/>
          <w:sz w:val="24"/>
          <w:szCs w:val="24"/>
        </w:rPr>
        <w:t>e a zmene údajov</w:t>
      </w:r>
      <w:r w:rsidR="00BC19DC" w:rsidRPr="00983BC7">
        <w:rPr>
          <w:rFonts w:ascii="Times New Roman" w:hAnsi="Times New Roman" w:cs="Times New Roman"/>
          <w:color w:val="000000"/>
          <w:sz w:val="24"/>
          <w:szCs w:val="24"/>
        </w:rPr>
        <w:t xml:space="preserve"> do registra</w:t>
      </w:r>
      <w:r w:rsidR="00177738" w:rsidRPr="00983BC7">
        <w:rPr>
          <w:rFonts w:ascii="Times New Roman" w:hAnsi="Times New Roman" w:cs="Times New Roman"/>
          <w:color w:val="000000"/>
          <w:sz w:val="24"/>
          <w:szCs w:val="24"/>
        </w:rPr>
        <w:t xml:space="preserve"> zahraničných zvereneckých fondov.</w:t>
      </w:r>
      <w:r w:rsidR="009D5946" w:rsidRPr="00983BC7">
        <w:rPr>
          <w:rFonts w:ascii="Times New Roman" w:hAnsi="Times New Roman" w:cs="Times New Roman"/>
          <w:color w:val="000000"/>
          <w:sz w:val="24"/>
          <w:szCs w:val="24"/>
        </w:rPr>
        <w:t>“.</w:t>
      </w:r>
    </w:p>
    <w:p w14:paraId="44D94652" w14:textId="77777777" w:rsidR="009D5946" w:rsidRPr="00983BC7" w:rsidRDefault="009D5946" w:rsidP="00FD639F">
      <w:pPr>
        <w:pStyle w:val="Bezriadkovania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E6B9B24" w14:textId="77777777" w:rsidR="003955EE" w:rsidRPr="00983BC7" w:rsidRDefault="003955EE" w:rsidP="008B7CE7">
      <w:pPr>
        <w:pStyle w:val="Bezriadkovania"/>
        <w:numPr>
          <w:ilvl w:val="0"/>
          <w:numId w:val="1"/>
        </w:numPr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3BC7">
        <w:rPr>
          <w:rFonts w:ascii="Times New Roman" w:hAnsi="Times New Roman" w:cs="Times New Roman"/>
          <w:sz w:val="24"/>
          <w:szCs w:val="24"/>
        </w:rPr>
        <w:t>V § 33 ods. 3 sa slová „odseku 1 alebo odseku 2“ nahrádzajú slovami „odseku 1, 2 alebo odseku 8“.</w:t>
      </w:r>
    </w:p>
    <w:p w14:paraId="612BAEBC" w14:textId="77777777" w:rsidR="003955EE" w:rsidRPr="00983BC7" w:rsidRDefault="003955EE" w:rsidP="00FD639F">
      <w:pPr>
        <w:pStyle w:val="Bezriadkovania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3DB4965" w14:textId="77777777" w:rsidR="00745474" w:rsidRPr="00983BC7" w:rsidRDefault="00745474" w:rsidP="008B7CE7">
      <w:pPr>
        <w:pStyle w:val="Bezriadkovania"/>
        <w:numPr>
          <w:ilvl w:val="0"/>
          <w:numId w:val="1"/>
        </w:numPr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3BC7">
        <w:rPr>
          <w:rFonts w:ascii="Times New Roman" w:hAnsi="Times New Roman" w:cs="Times New Roman"/>
          <w:sz w:val="24"/>
          <w:szCs w:val="24"/>
        </w:rPr>
        <w:t>V § 33 sa za odsek</w:t>
      </w:r>
      <w:r w:rsidR="000C5499" w:rsidRPr="00983BC7">
        <w:rPr>
          <w:rFonts w:ascii="Times New Roman" w:hAnsi="Times New Roman" w:cs="Times New Roman"/>
          <w:sz w:val="24"/>
          <w:szCs w:val="24"/>
        </w:rPr>
        <w:t xml:space="preserve"> 7 vkladajú nové</w:t>
      </w:r>
      <w:r w:rsidRPr="00983BC7">
        <w:rPr>
          <w:rFonts w:ascii="Times New Roman" w:hAnsi="Times New Roman" w:cs="Times New Roman"/>
          <w:sz w:val="24"/>
          <w:szCs w:val="24"/>
        </w:rPr>
        <w:t xml:space="preserve"> odsek</w:t>
      </w:r>
      <w:r w:rsidR="000C5499" w:rsidRPr="00983BC7">
        <w:rPr>
          <w:rFonts w:ascii="Times New Roman" w:hAnsi="Times New Roman" w:cs="Times New Roman"/>
          <w:sz w:val="24"/>
          <w:szCs w:val="24"/>
        </w:rPr>
        <w:t>y</w:t>
      </w:r>
      <w:r w:rsidRPr="00983BC7">
        <w:rPr>
          <w:rFonts w:ascii="Times New Roman" w:hAnsi="Times New Roman" w:cs="Times New Roman"/>
          <w:sz w:val="24"/>
          <w:szCs w:val="24"/>
        </w:rPr>
        <w:t xml:space="preserve"> 8</w:t>
      </w:r>
      <w:r w:rsidR="000C5499" w:rsidRPr="00983BC7">
        <w:rPr>
          <w:rFonts w:ascii="Times New Roman" w:hAnsi="Times New Roman" w:cs="Times New Roman"/>
          <w:sz w:val="24"/>
          <w:szCs w:val="24"/>
        </w:rPr>
        <w:t xml:space="preserve"> až 10, ktoré zn</w:t>
      </w:r>
      <w:r w:rsidRPr="00983BC7">
        <w:rPr>
          <w:rFonts w:ascii="Times New Roman" w:hAnsi="Times New Roman" w:cs="Times New Roman"/>
          <w:sz w:val="24"/>
          <w:szCs w:val="24"/>
        </w:rPr>
        <w:t>e</w:t>
      </w:r>
      <w:r w:rsidR="000C5499" w:rsidRPr="00983BC7">
        <w:rPr>
          <w:rFonts w:ascii="Times New Roman" w:hAnsi="Times New Roman" w:cs="Times New Roman"/>
          <w:sz w:val="24"/>
          <w:szCs w:val="24"/>
        </w:rPr>
        <w:t>jú</w:t>
      </w:r>
      <w:r w:rsidRPr="00983BC7">
        <w:rPr>
          <w:rFonts w:ascii="Times New Roman" w:hAnsi="Times New Roman" w:cs="Times New Roman"/>
          <w:sz w:val="24"/>
          <w:szCs w:val="24"/>
        </w:rPr>
        <w:t>:</w:t>
      </w:r>
    </w:p>
    <w:p w14:paraId="6E9BA57E" w14:textId="381EEF09" w:rsidR="00745474" w:rsidRPr="00983BC7" w:rsidRDefault="00745474" w:rsidP="004363A4">
      <w:pPr>
        <w:pStyle w:val="Bezriadkovania"/>
        <w:ind w:left="426" w:firstLine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3BC7">
        <w:rPr>
          <w:rFonts w:ascii="Times New Roman" w:hAnsi="Times New Roman" w:cs="Times New Roman"/>
          <w:sz w:val="24"/>
          <w:szCs w:val="24"/>
        </w:rPr>
        <w:t xml:space="preserve">„(8) Okresný úrad </w:t>
      </w:r>
      <w:r w:rsidR="009816E4" w:rsidRPr="00983BC7">
        <w:rPr>
          <w:rFonts w:ascii="Times New Roman" w:hAnsi="Times New Roman" w:cs="Times New Roman"/>
          <w:sz w:val="24"/>
          <w:szCs w:val="24"/>
        </w:rPr>
        <w:t xml:space="preserve">v sídle kraja </w:t>
      </w:r>
      <w:r w:rsidRPr="00983BC7">
        <w:rPr>
          <w:rFonts w:ascii="Times New Roman" w:hAnsi="Times New Roman" w:cs="Times New Roman"/>
          <w:sz w:val="24"/>
          <w:szCs w:val="24"/>
        </w:rPr>
        <w:t xml:space="preserve">môže uložiť správcovi zahraničného zvereneckého fondu za nesplnenie </w:t>
      </w:r>
      <w:r w:rsidR="00B54D05" w:rsidRPr="00983BC7">
        <w:rPr>
          <w:rFonts w:ascii="Times New Roman" w:hAnsi="Times New Roman" w:cs="Times New Roman"/>
          <w:sz w:val="24"/>
          <w:szCs w:val="24"/>
        </w:rPr>
        <w:t xml:space="preserve">niektorej z </w:t>
      </w:r>
      <w:r w:rsidR="00C055F8" w:rsidRPr="00983BC7">
        <w:rPr>
          <w:rFonts w:ascii="Times New Roman" w:hAnsi="Times New Roman" w:cs="Times New Roman"/>
          <w:sz w:val="24"/>
          <w:szCs w:val="24"/>
        </w:rPr>
        <w:t>povinnost</w:t>
      </w:r>
      <w:r w:rsidR="00B54D05" w:rsidRPr="00983BC7">
        <w:rPr>
          <w:rFonts w:ascii="Times New Roman" w:hAnsi="Times New Roman" w:cs="Times New Roman"/>
          <w:sz w:val="24"/>
          <w:szCs w:val="24"/>
        </w:rPr>
        <w:t>í</w:t>
      </w:r>
      <w:r w:rsidRPr="00983BC7">
        <w:rPr>
          <w:rFonts w:ascii="Times New Roman" w:hAnsi="Times New Roman" w:cs="Times New Roman"/>
          <w:sz w:val="24"/>
          <w:szCs w:val="24"/>
        </w:rPr>
        <w:t xml:space="preserve"> ustanoven</w:t>
      </w:r>
      <w:r w:rsidR="00B54D05" w:rsidRPr="00983BC7">
        <w:rPr>
          <w:rFonts w:ascii="Times New Roman" w:hAnsi="Times New Roman" w:cs="Times New Roman"/>
          <w:sz w:val="24"/>
          <w:szCs w:val="24"/>
        </w:rPr>
        <w:t>ých</w:t>
      </w:r>
      <w:r w:rsidRPr="00983BC7">
        <w:rPr>
          <w:rFonts w:ascii="Times New Roman" w:hAnsi="Times New Roman" w:cs="Times New Roman"/>
          <w:sz w:val="24"/>
          <w:szCs w:val="24"/>
        </w:rPr>
        <w:t xml:space="preserve"> v § </w:t>
      </w:r>
      <w:r w:rsidR="00C055F8" w:rsidRPr="00983BC7">
        <w:rPr>
          <w:rFonts w:ascii="Times New Roman" w:hAnsi="Times New Roman" w:cs="Times New Roman"/>
          <w:sz w:val="24"/>
          <w:szCs w:val="24"/>
        </w:rPr>
        <w:t xml:space="preserve">24c </w:t>
      </w:r>
      <w:r w:rsidRPr="00983BC7">
        <w:rPr>
          <w:rFonts w:ascii="Times New Roman" w:hAnsi="Times New Roman" w:cs="Times New Roman"/>
          <w:sz w:val="24"/>
          <w:szCs w:val="24"/>
        </w:rPr>
        <w:t xml:space="preserve">ods. </w:t>
      </w:r>
      <w:r w:rsidR="00AA329E" w:rsidRPr="00983BC7">
        <w:rPr>
          <w:rFonts w:ascii="Times New Roman" w:hAnsi="Times New Roman" w:cs="Times New Roman"/>
          <w:sz w:val="24"/>
          <w:szCs w:val="24"/>
        </w:rPr>
        <w:t>8,</w:t>
      </w:r>
      <w:r w:rsidR="00BC19DC" w:rsidRPr="00983BC7">
        <w:rPr>
          <w:rFonts w:ascii="Times New Roman" w:hAnsi="Times New Roman" w:cs="Times New Roman"/>
          <w:sz w:val="24"/>
          <w:szCs w:val="24"/>
        </w:rPr>
        <w:t xml:space="preserve"> 9</w:t>
      </w:r>
      <w:r w:rsidR="00AA329E" w:rsidRPr="00983BC7">
        <w:rPr>
          <w:rFonts w:ascii="Times New Roman" w:hAnsi="Times New Roman" w:cs="Times New Roman"/>
          <w:sz w:val="24"/>
          <w:szCs w:val="24"/>
        </w:rPr>
        <w:t xml:space="preserve"> a</w:t>
      </w:r>
      <w:r w:rsidR="00F37A22" w:rsidRPr="00983BC7">
        <w:rPr>
          <w:rFonts w:ascii="Times New Roman" w:hAnsi="Times New Roman" w:cs="Times New Roman"/>
          <w:sz w:val="24"/>
          <w:szCs w:val="24"/>
        </w:rPr>
        <w:t> </w:t>
      </w:r>
      <w:r w:rsidR="00AA329E" w:rsidRPr="00983BC7">
        <w:rPr>
          <w:rFonts w:ascii="Times New Roman" w:hAnsi="Times New Roman" w:cs="Times New Roman"/>
          <w:sz w:val="24"/>
          <w:szCs w:val="24"/>
        </w:rPr>
        <w:t>12</w:t>
      </w:r>
      <w:r w:rsidR="00F37A22" w:rsidRPr="00983BC7">
        <w:rPr>
          <w:rFonts w:ascii="Times New Roman" w:hAnsi="Times New Roman" w:cs="Times New Roman"/>
          <w:sz w:val="24"/>
          <w:szCs w:val="24"/>
        </w:rPr>
        <w:t xml:space="preserve"> a § 36d ods. 2</w:t>
      </w:r>
      <w:r w:rsidR="00BC19DC" w:rsidRPr="00983BC7">
        <w:rPr>
          <w:rFonts w:ascii="Times New Roman" w:hAnsi="Times New Roman" w:cs="Times New Roman"/>
          <w:sz w:val="24"/>
          <w:szCs w:val="24"/>
        </w:rPr>
        <w:t xml:space="preserve"> </w:t>
      </w:r>
      <w:r w:rsidRPr="00983BC7">
        <w:rPr>
          <w:rFonts w:ascii="Times New Roman" w:hAnsi="Times New Roman" w:cs="Times New Roman"/>
          <w:sz w:val="24"/>
          <w:szCs w:val="24"/>
        </w:rPr>
        <w:t>pokutu do výšky</w:t>
      </w:r>
      <w:r w:rsidR="00C055F8" w:rsidRPr="00983BC7">
        <w:rPr>
          <w:rFonts w:ascii="Times New Roman" w:hAnsi="Times New Roman" w:cs="Times New Roman"/>
          <w:sz w:val="24"/>
          <w:szCs w:val="24"/>
        </w:rPr>
        <w:t xml:space="preserve"> </w:t>
      </w:r>
      <w:r w:rsidRPr="00983BC7">
        <w:rPr>
          <w:rFonts w:ascii="Times New Roman" w:hAnsi="Times New Roman" w:cs="Times New Roman"/>
          <w:sz w:val="24"/>
          <w:szCs w:val="24"/>
        </w:rPr>
        <w:t>1 000 eur</w:t>
      </w:r>
      <w:r w:rsidR="00C055F8" w:rsidRPr="00983BC7">
        <w:rPr>
          <w:rFonts w:ascii="Times New Roman" w:hAnsi="Times New Roman" w:cs="Times New Roman"/>
          <w:sz w:val="24"/>
          <w:szCs w:val="24"/>
        </w:rPr>
        <w:t>.</w:t>
      </w:r>
    </w:p>
    <w:p w14:paraId="6428D200" w14:textId="77777777" w:rsidR="000C5499" w:rsidRPr="00983BC7" w:rsidRDefault="000C5499" w:rsidP="00FD639F">
      <w:pPr>
        <w:pStyle w:val="Bezriadkovania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D0D3454" w14:textId="77777777" w:rsidR="000C5499" w:rsidRPr="00983BC7" w:rsidRDefault="000C5499" w:rsidP="004363A4">
      <w:pPr>
        <w:pStyle w:val="Bezriadkovania"/>
        <w:ind w:left="426" w:firstLine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3BC7">
        <w:rPr>
          <w:rFonts w:ascii="Times New Roman" w:hAnsi="Times New Roman" w:cs="Times New Roman"/>
          <w:sz w:val="24"/>
          <w:szCs w:val="24"/>
        </w:rPr>
        <w:t xml:space="preserve">(9) </w:t>
      </w:r>
      <w:r w:rsidR="00765D90" w:rsidRPr="00983BC7">
        <w:rPr>
          <w:rFonts w:ascii="Times New Roman" w:hAnsi="Times New Roman" w:cs="Times New Roman"/>
          <w:sz w:val="24"/>
          <w:szCs w:val="24"/>
        </w:rPr>
        <w:t xml:space="preserve">Pri určovaní výšky pokuty okresný úrad </w:t>
      </w:r>
      <w:r w:rsidR="009816E4" w:rsidRPr="00983BC7">
        <w:rPr>
          <w:rFonts w:ascii="Times New Roman" w:hAnsi="Times New Roman" w:cs="Times New Roman"/>
          <w:sz w:val="24"/>
          <w:szCs w:val="24"/>
        </w:rPr>
        <w:t xml:space="preserve">v sídle kraja </w:t>
      </w:r>
      <w:r w:rsidR="00765D90" w:rsidRPr="00983BC7">
        <w:rPr>
          <w:rFonts w:ascii="Times New Roman" w:hAnsi="Times New Roman" w:cs="Times New Roman"/>
          <w:sz w:val="24"/>
          <w:szCs w:val="24"/>
        </w:rPr>
        <w:t>prihliada na dĺžku trvania protiprávneho konania.</w:t>
      </w:r>
    </w:p>
    <w:p w14:paraId="4E9D2453" w14:textId="77777777" w:rsidR="00765D90" w:rsidRPr="00983BC7" w:rsidRDefault="00765D90" w:rsidP="004363A4">
      <w:pPr>
        <w:pStyle w:val="Bezriadkovania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D876BA0" w14:textId="77777777" w:rsidR="00765D90" w:rsidRPr="00983BC7" w:rsidRDefault="00765D90" w:rsidP="004363A4">
      <w:pPr>
        <w:pStyle w:val="Bezriadkovania"/>
        <w:ind w:left="426" w:firstLine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3BC7">
        <w:rPr>
          <w:rFonts w:ascii="Times New Roman" w:hAnsi="Times New Roman" w:cs="Times New Roman"/>
          <w:sz w:val="24"/>
          <w:szCs w:val="24"/>
        </w:rPr>
        <w:t>(10) Pokutu podľa odsek</w:t>
      </w:r>
      <w:r w:rsidR="00B54D05" w:rsidRPr="00983BC7">
        <w:rPr>
          <w:rFonts w:ascii="Times New Roman" w:hAnsi="Times New Roman" w:cs="Times New Roman"/>
          <w:sz w:val="24"/>
          <w:szCs w:val="24"/>
        </w:rPr>
        <w:t>u 8</w:t>
      </w:r>
      <w:r w:rsidRPr="00983BC7">
        <w:rPr>
          <w:rFonts w:ascii="Times New Roman" w:hAnsi="Times New Roman" w:cs="Times New Roman"/>
          <w:sz w:val="24"/>
          <w:szCs w:val="24"/>
        </w:rPr>
        <w:t xml:space="preserve"> možno uložiť do </w:t>
      </w:r>
      <w:r w:rsidR="009816E4" w:rsidRPr="00983BC7">
        <w:rPr>
          <w:rFonts w:ascii="Times New Roman" w:hAnsi="Times New Roman" w:cs="Times New Roman"/>
          <w:sz w:val="24"/>
          <w:szCs w:val="24"/>
        </w:rPr>
        <w:t>dvoch</w:t>
      </w:r>
      <w:r w:rsidRPr="00983BC7">
        <w:rPr>
          <w:rFonts w:ascii="Times New Roman" w:hAnsi="Times New Roman" w:cs="Times New Roman"/>
          <w:sz w:val="24"/>
          <w:szCs w:val="24"/>
        </w:rPr>
        <w:t xml:space="preserve"> rokov odo dňa, keď porušenie povinnosti </w:t>
      </w:r>
      <w:r w:rsidR="009816E4" w:rsidRPr="00983BC7">
        <w:rPr>
          <w:rFonts w:ascii="Times New Roman" w:hAnsi="Times New Roman" w:cs="Times New Roman"/>
          <w:sz w:val="24"/>
          <w:szCs w:val="24"/>
        </w:rPr>
        <w:t>okresný úrad v sídle kraja zistil</w:t>
      </w:r>
      <w:r w:rsidRPr="00983BC7">
        <w:rPr>
          <w:rFonts w:ascii="Times New Roman" w:hAnsi="Times New Roman" w:cs="Times New Roman"/>
          <w:sz w:val="24"/>
          <w:szCs w:val="24"/>
        </w:rPr>
        <w:t xml:space="preserve">, najneskôr do </w:t>
      </w:r>
      <w:r w:rsidR="009816E4" w:rsidRPr="00983BC7">
        <w:rPr>
          <w:rFonts w:ascii="Times New Roman" w:hAnsi="Times New Roman" w:cs="Times New Roman"/>
          <w:sz w:val="24"/>
          <w:szCs w:val="24"/>
        </w:rPr>
        <w:t>piatich</w:t>
      </w:r>
      <w:r w:rsidRPr="00983BC7">
        <w:rPr>
          <w:rFonts w:ascii="Times New Roman" w:hAnsi="Times New Roman" w:cs="Times New Roman"/>
          <w:sz w:val="24"/>
          <w:szCs w:val="24"/>
        </w:rPr>
        <w:t xml:space="preserve"> rokov odo dňa, keď k porušeniu povinnosti došlo.“.</w:t>
      </w:r>
    </w:p>
    <w:p w14:paraId="4F38D368" w14:textId="77777777" w:rsidR="00765D90" w:rsidRPr="00983BC7" w:rsidRDefault="00765D90" w:rsidP="004363A4">
      <w:pPr>
        <w:pStyle w:val="Bezriadkovania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2132767" w14:textId="77777777" w:rsidR="00765D90" w:rsidRPr="00983BC7" w:rsidRDefault="00765D90" w:rsidP="004363A4">
      <w:pPr>
        <w:pStyle w:val="Bezriadkovania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3BC7">
        <w:rPr>
          <w:rFonts w:ascii="Times New Roman" w:hAnsi="Times New Roman" w:cs="Times New Roman"/>
          <w:sz w:val="24"/>
          <w:szCs w:val="24"/>
        </w:rPr>
        <w:t>Doterajší odsek 8 sa označuje ako odsek 11.</w:t>
      </w:r>
    </w:p>
    <w:p w14:paraId="43DB8677" w14:textId="77777777" w:rsidR="00745474" w:rsidRDefault="00745474" w:rsidP="00FD639F">
      <w:pPr>
        <w:pStyle w:val="Bezriadkovania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3BC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433E85" w14:textId="77777777" w:rsidR="00D77BD1" w:rsidRDefault="00D77BD1" w:rsidP="00FD639F">
      <w:pPr>
        <w:pStyle w:val="Bezriadkovania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B88E7E7" w14:textId="77777777" w:rsidR="00D77BD1" w:rsidRDefault="00D77BD1" w:rsidP="00FD639F">
      <w:pPr>
        <w:pStyle w:val="Bezriadkovania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E90DB61" w14:textId="77777777" w:rsidR="00D77BD1" w:rsidRDefault="00D77BD1" w:rsidP="00FD639F">
      <w:pPr>
        <w:pStyle w:val="Bezriadkovania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6E6EB90" w14:textId="77777777" w:rsidR="00D77BD1" w:rsidRDefault="00D77BD1" w:rsidP="00FD639F">
      <w:pPr>
        <w:pStyle w:val="Bezriadkovania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0E3C9C1" w14:textId="77777777" w:rsidR="00D77BD1" w:rsidRPr="00983BC7" w:rsidRDefault="00D77BD1" w:rsidP="00FD639F">
      <w:pPr>
        <w:pStyle w:val="Bezriadkovania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7C25A39" w14:textId="104AC6BB" w:rsidR="00693313" w:rsidRPr="00983BC7" w:rsidRDefault="00693313" w:rsidP="008B7CE7">
      <w:pPr>
        <w:pStyle w:val="Bezriadkovania"/>
        <w:numPr>
          <w:ilvl w:val="0"/>
          <w:numId w:val="1"/>
        </w:numPr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3BC7">
        <w:rPr>
          <w:rFonts w:ascii="Times New Roman" w:hAnsi="Times New Roman" w:cs="Times New Roman"/>
          <w:sz w:val="24"/>
          <w:szCs w:val="24"/>
        </w:rPr>
        <w:lastRenderedPageBreak/>
        <w:t xml:space="preserve">Za § 36c </w:t>
      </w:r>
      <w:r w:rsidR="00656D29" w:rsidRPr="00983BC7">
        <w:rPr>
          <w:rFonts w:ascii="Times New Roman" w:hAnsi="Times New Roman" w:cs="Times New Roman"/>
          <w:sz w:val="24"/>
          <w:szCs w:val="24"/>
        </w:rPr>
        <w:t>sa vkladajú</w:t>
      </w:r>
      <w:r w:rsidRPr="00983BC7">
        <w:rPr>
          <w:rFonts w:ascii="Times New Roman" w:hAnsi="Times New Roman" w:cs="Times New Roman"/>
          <w:sz w:val="24"/>
          <w:szCs w:val="24"/>
        </w:rPr>
        <w:t xml:space="preserve"> § 36d</w:t>
      </w:r>
      <w:r w:rsidR="00656D29" w:rsidRPr="00983BC7">
        <w:rPr>
          <w:rFonts w:ascii="Times New Roman" w:hAnsi="Times New Roman" w:cs="Times New Roman"/>
          <w:sz w:val="24"/>
          <w:szCs w:val="24"/>
        </w:rPr>
        <w:t xml:space="preserve"> a 36e, ktoré vrátane nadpisu zn</w:t>
      </w:r>
      <w:r w:rsidRPr="00983BC7">
        <w:rPr>
          <w:rFonts w:ascii="Times New Roman" w:hAnsi="Times New Roman" w:cs="Times New Roman"/>
          <w:sz w:val="24"/>
          <w:szCs w:val="24"/>
        </w:rPr>
        <w:t>e</w:t>
      </w:r>
      <w:r w:rsidR="00656D29" w:rsidRPr="00983BC7">
        <w:rPr>
          <w:rFonts w:ascii="Times New Roman" w:hAnsi="Times New Roman" w:cs="Times New Roman"/>
          <w:sz w:val="24"/>
          <w:szCs w:val="24"/>
        </w:rPr>
        <w:t>jú</w:t>
      </w:r>
      <w:r w:rsidRPr="00983BC7">
        <w:rPr>
          <w:rFonts w:ascii="Times New Roman" w:hAnsi="Times New Roman" w:cs="Times New Roman"/>
          <w:sz w:val="24"/>
          <w:szCs w:val="24"/>
        </w:rPr>
        <w:t>:</w:t>
      </w:r>
    </w:p>
    <w:p w14:paraId="560C1220" w14:textId="77777777" w:rsidR="00693313" w:rsidRPr="00983BC7" w:rsidRDefault="00693313" w:rsidP="004363A4">
      <w:pPr>
        <w:pStyle w:val="Bezriadkovania"/>
        <w:ind w:left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83BC7">
        <w:rPr>
          <w:rFonts w:ascii="Times New Roman" w:hAnsi="Times New Roman" w:cs="Times New Roman"/>
          <w:sz w:val="24"/>
          <w:szCs w:val="24"/>
        </w:rPr>
        <w:t>„§ 36d</w:t>
      </w:r>
    </w:p>
    <w:p w14:paraId="2820322A" w14:textId="041B7FCF" w:rsidR="00693313" w:rsidRPr="00983BC7" w:rsidRDefault="00656D29" w:rsidP="004363A4">
      <w:pPr>
        <w:pStyle w:val="Bezriadkovania"/>
        <w:ind w:left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83BC7">
        <w:rPr>
          <w:rFonts w:ascii="Times New Roman" w:hAnsi="Times New Roman" w:cs="Times New Roman"/>
          <w:sz w:val="24"/>
          <w:szCs w:val="24"/>
        </w:rPr>
        <w:t>Prechodné ustanovenia</w:t>
      </w:r>
      <w:r w:rsidR="00693313" w:rsidRPr="00983BC7">
        <w:rPr>
          <w:rFonts w:ascii="Times New Roman" w:hAnsi="Times New Roman" w:cs="Times New Roman"/>
          <w:sz w:val="24"/>
          <w:szCs w:val="24"/>
        </w:rPr>
        <w:t xml:space="preserve"> k úprav</w:t>
      </w:r>
      <w:r w:rsidR="001C1D40" w:rsidRPr="00983BC7">
        <w:rPr>
          <w:rFonts w:ascii="Times New Roman" w:hAnsi="Times New Roman" w:cs="Times New Roman"/>
          <w:sz w:val="24"/>
          <w:szCs w:val="24"/>
        </w:rPr>
        <w:t>e</w:t>
      </w:r>
      <w:r w:rsidR="00693313" w:rsidRPr="00983BC7">
        <w:rPr>
          <w:rFonts w:ascii="Times New Roman" w:hAnsi="Times New Roman" w:cs="Times New Roman"/>
          <w:sz w:val="24"/>
          <w:szCs w:val="24"/>
        </w:rPr>
        <w:t xml:space="preserve"> účinn</w:t>
      </w:r>
      <w:r w:rsidR="001C1D40" w:rsidRPr="00983BC7">
        <w:rPr>
          <w:rFonts w:ascii="Times New Roman" w:hAnsi="Times New Roman" w:cs="Times New Roman"/>
          <w:sz w:val="24"/>
          <w:szCs w:val="24"/>
        </w:rPr>
        <w:t>ej</w:t>
      </w:r>
      <w:r w:rsidR="00693313" w:rsidRPr="00983BC7">
        <w:rPr>
          <w:rFonts w:ascii="Times New Roman" w:hAnsi="Times New Roman" w:cs="Times New Roman"/>
          <w:sz w:val="24"/>
          <w:szCs w:val="24"/>
        </w:rPr>
        <w:t xml:space="preserve"> od 1. </w:t>
      </w:r>
      <w:r w:rsidR="00D360DD" w:rsidRPr="00983BC7">
        <w:rPr>
          <w:rFonts w:ascii="Times New Roman" w:hAnsi="Times New Roman" w:cs="Times New Roman"/>
          <w:sz w:val="24"/>
          <w:szCs w:val="24"/>
        </w:rPr>
        <w:t>marca</w:t>
      </w:r>
      <w:r w:rsidR="00693313" w:rsidRPr="00983BC7">
        <w:rPr>
          <w:rFonts w:ascii="Times New Roman" w:hAnsi="Times New Roman" w:cs="Times New Roman"/>
          <w:sz w:val="24"/>
          <w:szCs w:val="24"/>
        </w:rPr>
        <w:t xml:space="preserve"> 2026</w:t>
      </w:r>
    </w:p>
    <w:p w14:paraId="7631353E" w14:textId="77777777" w:rsidR="00693313" w:rsidRPr="00983BC7" w:rsidRDefault="00693313" w:rsidP="004363A4">
      <w:pPr>
        <w:pStyle w:val="Bezriadkovania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CF4A643" w14:textId="703C835B" w:rsidR="00656D29" w:rsidRPr="00983BC7" w:rsidRDefault="00656D29" w:rsidP="004363A4">
      <w:pPr>
        <w:pStyle w:val="Bezriadkovania"/>
        <w:ind w:left="426" w:firstLine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3BC7">
        <w:rPr>
          <w:rFonts w:ascii="Times New Roman" w:hAnsi="Times New Roman" w:cs="Times New Roman"/>
          <w:sz w:val="24"/>
          <w:szCs w:val="24"/>
        </w:rPr>
        <w:t xml:space="preserve">(1) </w:t>
      </w:r>
      <w:r w:rsidR="00693313" w:rsidRPr="00983BC7">
        <w:rPr>
          <w:rFonts w:ascii="Times New Roman" w:hAnsi="Times New Roman" w:cs="Times New Roman"/>
          <w:sz w:val="24"/>
          <w:szCs w:val="24"/>
        </w:rPr>
        <w:t>Povinn</w:t>
      </w:r>
      <w:r w:rsidR="00486D3F" w:rsidRPr="00983BC7">
        <w:rPr>
          <w:rFonts w:ascii="Times New Roman" w:hAnsi="Times New Roman" w:cs="Times New Roman"/>
          <w:sz w:val="24"/>
          <w:szCs w:val="24"/>
        </w:rPr>
        <w:t>á</w:t>
      </w:r>
      <w:r w:rsidR="00693313" w:rsidRPr="00983BC7">
        <w:rPr>
          <w:rFonts w:ascii="Times New Roman" w:hAnsi="Times New Roman" w:cs="Times New Roman"/>
          <w:sz w:val="24"/>
          <w:szCs w:val="24"/>
        </w:rPr>
        <w:t xml:space="preserve"> osob</w:t>
      </w:r>
      <w:r w:rsidR="00486D3F" w:rsidRPr="00983BC7">
        <w:rPr>
          <w:rFonts w:ascii="Times New Roman" w:hAnsi="Times New Roman" w:cs="Times New Roman"/>
          <w:sz w:val="24"/>
          <w:szCs w:val="24"/>
        </w:rPr>
        <w:t>a</w:t>
      </w:r>
      <w:r w:rsidR="00693313" w:rsidRPr="00983BC7">
        <w:rPr>
          <w:rFonts w:ascii="Times New Roman" w:hAnsi="Times New Roman" w:cs="Times New Roman"/>
          <w:sz w:val="24"/>
          <w:szCs w:val="24"/>
        </w:rPr>
        <w:t xml:space="preserve"> </w:t>
      </w:r>
      <w:r w:rsidR="00486D3F" w:rsidRPr="00983BC7">
        <w:rPr>
          <w:rFonts w:ascii="Times New Roman" w:hAnsi="Times New Roman" w:cs="Times New Roman"/>
          <w:sz w:val="24"/>
          <w:szCs w:val="24"/>
        </w:rPr>
        <w:t>je</w:t>
      </w:r>
      <w:r w:rsidR="00693313" w:rsidRPr="00983BC7">
        <w:rPr>
          <w:rFonts w:ascii="Times New Roman" w:hAnsi="Times New Roman" w:cs="Times New Roman"/>
          <w:sz w:val="24"/>
          <w:szCs w:val="24"/>
        </w:rPr>
        <w:t xml:space="preserve"> povinn</w:t>
      </w:r>
      <w:r w:rsidR="00486D3F" w:rsidRPr="00983BC7">
        <w:rPr>
          <w:rFonts w:ascii="Times New Roman" w:hAnsi="Times New Roman" w:cs="Times New Roman"/>
          <w:sz w:val="24"/>
          <w:szCs w:val="24"/>
        </w:rPr>
        <w:t>á</w:t>
      </w:r>
      <w:r w:rsidR="00693313" w:rsidRPr="00983BC7">
        <w:rPr>
          <w:rFonts w:ascii="Times New Roman" w:hAnsi="Times New Roman" w:cs="Times New Roman"/>
          <w:sz w:val="24"/>
          <w:szCs w:val="24"/>
        </w:rPr>
        <w:t xml:space="preserve"> </w:t>
      </w:r>
      <w:r w:rsidR="00087236" w:rsidRPr="00983BC7">
        <w:rPr>
          <w:rFonts w:ascii="Times New Roman" w:hAnsi="Times New Roman" w:cs="Times New Roman"/>
          <w:sz w:val="24"/>
          <w:szCs w:val="24"/>
        </w:rPr>
        <w:t>za</w:t>
      </w:r>
      <w:r w:rsidR="00693313" w:rsidRPr="00983BC7">
        <w:rPr>
          <w:rFonts w:ascii="Times New Roman" w:hAnsi="Times New Roman" w:cs="Times New Roman"/>
          <w:sz w:val="24"/>
          <w:szCs w:val="24"/>
        </w:rPr>
        <w:t xml:space="preserve">registrovať sa </w:t>
      </w:r>
      <w:r w:rsidR="00036BAE" w:rsidRPr="00983BC7">
        <w:rPr>
          <w:rFonts w:ascii="Times New Roman" w:hAnsi="Times New Roman" w:cs="Times New Roman"/>
          <w:sz w:val="24"/>
          <w:szCs w:val="24"/>
        </w:rPr>
        <w:t xml:space="preserve">do 31. augusta 2026 </w:t>
      </w:r>
      <w:r w:rsidR="00693313" w:rsidRPr="00983BC7">
        <w:rPr>
          <w:rFonts w:ascii="Times New Roman" w:hAnsi="Times New Roman" w:cs="Times New Roman"/>
          <w:sz w:val="24"/>
          <w:szCs w:val="24"/>
        </w:rPr>
        <w:t xml:space="preserve">v systéme Finančnej spravodajskej jednotky podľa § 21 ods. 2 </w:t>
      </w:r>
      <w:r w:rsidR="001C1D40" w:rsidRPr="00983BC7">
        <w:rPr>
          <w:rFonts w:ascii="Times New Roman" w:eastAsia="Times New Roman" w:hAnsi="Times New Roman" w:cs="Times New Roman"/>
          <w:color w:val="000000"/>
          <w:sz w:val="24"/>
          <w:szCs w:val="24"/>
        </w:rPr>
        <w:t>v znení účinnom od 1. marca 2026</w:t>
      </w:r>
      <w:r w:rsidR="00BF1086" w:rsidRPr="00983BC7">
        <w:rPr>
          <w:rFonts w:ascii="Times New Roman" w:hAnsi="Times New Roman" w:cs="Times New Roman"/>
          <w:sz w:val="24"/>
          <w:szCs w:val="24"/>
        </w:rPr>
        <w:t>.</w:t>
      </w:r>
    </w:p>
    <w:p w14:paraId="1BD2AC8B" w14:textId="77777777" w:rsidR="00656D29" w:rsidRPr="00983BC7" w:rsidRDefault="00656D29" w:rsidP="004363A4">
      <w:pPr>
        <w:pStyle w:val="Bezriadkovania"/>
        <w:ind w:left="426" w:firstLine="28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9F1D70E" w14:textId="46BDCFD2" w:rsidR="00656D29" w:rsidRPr="00983BC7" w:rsidRDefault="00656D29" w:rsidP="00656D29">
      <w:pPr>
        <w:pStyle w:val="Bezriadkovania"/>
        <w:ind w:left="426" w:firstLine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3BC7">
        <w:rPr>
          <w:rFonts w:ascii="Times New Roman" w:hAnsi="Times New Roman" w:cs="Times New Roman"/>
          <w:sz w:val="24"/>
          <w:szCs w:val="24"/>
        </w:rPr>
        <w:t>(2) Správca zahraničného zvereneckého fondu</w:t>
      </w:r>
      <w:r w:rsidR="002460BE" w:rsidRPr="00983BC7">
        <w:rPr>
          <w:rFonts w:ascii="Times New Roman" w:hAnsi="Times New Roman" w:cs="Times New Roman"/>
          <w:sz w:val="24"/>
          <w:szCs w:val="24"/>
        </w:rPr>
        <w:t xml:space="preserve"> je povinný do 31. augusta 2026 zaregistrovať do registra zahraničných zvereneckých fondov zahraničný zverenecký fond</w:t>
      </w:r>
      <w:r w:rsidR="006811D4" w:rsidRPr="00983BC7">
        <w:rPr>
          <w:rFonts w:ascii="Times New Roman" w:hAnsi="Times New Roman" w:cs="Times New Roman"/>
          <w:sz w:val="24"/>
          <w:szCs w:val="24"/>
        </w:rPr>
        <w:t xml:space="preserve">, ak </w:t>
      </w:r>
      <w:r w:rsidR="00983BC7" w:rsidRPr="00983BC7">
        <w:rPr>
          <w:rFonts w:ascii="Times New Roman" w:hAnsi="Times New Roman" w:cs="Times New Roman"/>
          <w:sz w:val="24"/>
          <w:szCs w:val="24"/>
        </w:rPr>
        <w:t>k 1. marcu 2026</w:t>
      </w:r>
    </w:p>
    <w:p w14:paraId="3DD3EC82" w14:textId="2ABF4558" w:rsidR="00656D29" w:rsidRPr="00983BC7" w:rsidRDefault="00656D29" w:rsidP="00656D29">
      <w:pPr>
        <w:pStyle w:val="Bezriadkovania"/>
        <w:ind w:left="426" w:firstLine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3BC7">
        <w:rPr>
          <w:rFonts w:ascii="Times New Roman" w:hAnsi="Times New Roman" w:cs="Times New Roman"/>
          <w:sz w:val="24"/>
          <w:szCs w:val="24"/>
        </w:rPr>
        <w:t>a) m</w:t>
      </w:r>
      <w:r w:rsidR="00F37A22" w:rsidRPr="00983BC7">
        <w:rPr>
          <w:rFonts w:ascii="Times New Roman" w:hAnsi="Times New Roman" w:cs="Times New Roman"/>
          <w:sz w:val="24"/>
          <w:szCs w:val="24"/>
        </w:rPr>
        <w:t>á</w:t>
      </w:r>
      <w:r w:rsidRPr="00983BC7">
        <w:rPr>
          <w:rFonts w:ascii="Times New Roman" w:hAnsi="Times New Roman" w:cs="Times New Roman"/>
          <w:sz w:val="24"/>
          <w:szCs w:val="24"/>
        </w:rPr>
        <w:t xml:space="preserve"> správca zahraničného zvereneckého fondu adresu trvalého pobytu, iného pobytu alebo sídlo na území Slovenskej republiky,</w:t>
      </w:r>
    </w:p>
    <w:p w14:paraId="06250874" w14:textId="28AC3CC3" w:rsidR="00656D29" w:rsidRPr="00983BC7" w:rsidRDefault="00656D29" w:rsidP="00656D29">
      <w:pPr>
        <w:pStyle w:val="Bezriadkovania"/>
        <w:ind w:left="426" w:firstLine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3BC7">
        <w:rPr>
          <w:rFonts w:ascii="Times New Roman" w:hAnsi="Times New Roman" w:cs="Times New Roman"/>
          <w:sz w:val="24"/>
          <w:szCs w:val="24"/>
        </w:rPr>
        <w:t>b)</w:t>
      </w:r>
      <w:r w:rsidR="006811D4" w:rsidRPr="00983BC7">
        <w:rPr>
          <w:rFonts w:ascii="Times New Roman" w:hAnsi="Times New Roman" w:cs="Times New Roman"/>
          <w:sz w:val="24"/>
          <w:szCs w:val="24"/>
        </w:rPr>
        <w:t xml:space="preserve"> </w:t>
      </w:r>
      <w:r w:rsidR="00983BC7" w:rsidRPr="00983BC7">
        <w:rPr>
          <w:rFonts w:ascii="Times New Roman" w:hAnsi="Times New Roman" w:cs="Times New Roman"/>
          <w:sz w:val="24"/>
          <w:szCs w:val="24"/>
        </w:rPr>
        <w:t>má</w:t>
      </w:r>
      <w:r w:rsidR="006811D4" w:rsidRPr="00983BC7">
        <w:rPr>
          <w:rFonts w:ascii="Times New Roman" w:hAnsi="Times New Roman" w:cs="Times New Roman"/>
          <w:sz w:val="24"/>
          <w:szCs w:val="24"/>
        </w:rPr>
        <w:t xml:space="preserve"> </w:t>
      </w:r>
      <w:r w:rsidR="00983BC7" w:rsidRPr="00983BC7">
        <w:rPr>
          <w:rFonts w:ascii="Times New Roman" w:hAnsi="Times New Roman" w:cs="Times New Roman"/>
          <w:sz w:val="24"/>
          <w:szCs w:val="24"/>
        </w:rPr>
        <w:t xml:space="preserve">zahraničný zverenecký fond </w:t>
      </w:r>
      <w:r w:rsidRPr="00983BC7">
        <w:rPr>
          <w:rFonts w:ascii="Times New Roman" w:hAnsi="Times New Roman" w:cs="Times New Roman"/>
          <w:sz w:val="24"/>
          <w:szCs w:val="24"/>
        </w:rPr>
        <w:t>obchodný vzťah s povinnou osobou</w:t>
      </w:r>
      <w:r w:rsidR="00F37A22" w:rsidRPr="00983BC7">
        <w:rPr>
          <w:rFonts w:ascii="Times New Roman" w:hAnsi="Times New Roman" w:cs="Times New Roman"/>
          <w:sz w:val="24"/>
          <w:szCs w:val="24"/>
        </w:rPr>
        <w:t xml:space="preserve"> </w:t>
      </w:r>
      <w:r w:rsidRPr="00983BC7">
        <w:rPr>
          <w:rFonts w:ascii="Times New Roman" w:hAnsi="Times New Roman" w:cs="Times New Roman"/>
          <w:sz w:val="24"/>
          <w:szCs w:val="24"/>
        </w:rPr>
        <w:t>alebo</w:t>
      </w:r>
    </w:p>
    <w:p w14:paraId="58D4905F" w14:textId="4740F337" w:rsidR="00693313" w:rsidRPr="00983BC7" w:rsidRDefault="00656D29" w:rsidP="004363A4">
      <w:pPr>
        <w:pStyle w:val="Bezriadkovania"/>
        <w:ind w:left="426" w:firstLine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3BC7">
        <w:rPr>
          <w:rFonts w:ascii="Times New Roman" w:hAnsi="Times New Roman" w:cs="Times New Roman"/>
          <w:sz w:val="24"/>
          <w:szCs w:val="24"/>
        </w:rPr>
        <w:t xml:space="preserve">c) </w:t>
      </w:r>
      <w:r w:rsidR="00983BC7" w:rsidRPr="00983BC7">
        <w:rPr>
          <w:rFonts w:ascii="Times New Roman" w:hAnsi="Times New Roman" w:cs="Times New Roman"/>
          <w:sz w:val="24"/>
          <w:szCs w:val="24"/>
        </w:rPr>
        <w:t xml:space="preserve">vlastní zahraničný zverenecký fond </w:t>
      </w:r>
      <w:r w:rsidRPr="00983BC7">
        <w:rPr>
          <w:rFonts w:ascii="Times New Roman" w:hAnsi="Times New Roman" w:cs="Times New Roman"/>
          <w:sz w:val="24"/>
          <w:szCs w:val="24"/>
        </w:rPr>
        <w:t>nehnuteľnosť na území Slovenskej republiky</w:t>
      </w:r>
      <w:r w:rsidR="00983BC7" w:rsidRPr="00983BC7">
        <w:rPr>
          <w:rFonts w:ascii="Times New Roman" w:hAnsi="Times New Roman" w:cs="Times New Roman"/>
          <w:sz w:val="24"/>
          <w:szCs w:val="24"/>
        </w:rPr>
        <w:t>.</w:t>
      </w:r>
      <w:r w:rsidR="00693313" w:rsidRPr="00983BC7">
        <w:rPr>
          <w:rFonts w:ascii="Times New Roman" w:hAnsi="Times New Roman" w:cs="Times New Roman"/>
          <w:sz w:val="24"/>
          <w:szCs w:val="24"/>
        </w:rPr>
        <w:t>“.</w:t>
      </w:r>
    </w:p>
    <w:p w14:paraId="6DB3684C" w14:textId="77777777" w:rsidR="00693313" w:rsidRPr="00983BC7" w:rsidRDefault="00693313" w:rsidP="00FD639F">
      <w:pPr>
        <w:pStyle w:val="Bezriadkovania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6B51902" w14:textId="77777777" w:rsidR="00541B71" w:rsidRPr="00983BC7" w:rsidRDefault="00541B71" w:rsidP="008B7CE7">
      <w:pPr>
        <w:pStyle w:val="Bezriadkovania"/>
        <w:numPr>
          <w:ilvl w:val="0"/>
          <w:numId w:val="1"/>
        </w:numPr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3BC7">
        <w:rPr>
          <w:rFonts w:ascii="Times New Roman" w:hAnsi="Times New Roman" w:cs="Times New Roman"/>
          <w:sz w:val="24"/>
          <w:szCs w:val="24"/>
        </w:rPr>
        <w:t>V prílohe č. 2 bode 4 sa slová „osoba, ktorá“ nahrádzajú slovami „subjekt, ktorý“.</w:t>
      </w:r>
    </w:p>
    <w:p w14:paraId="3C8D1CB2" w14:textId="77777777" w:rsidR="00665055" w:rsidRPr="00983BC7" w:rsidRDefault="00665055" w:rsidP="00FD639F">
      <w:pPr>
        <w:pStyle w:val="Bezriadkovania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0C92B0A2" w14:textId="77777777" w:rsidR="00B471B0" w:rsidRPr="00983BC7" w:rsidRDefault="00521F16" w:rsidP="00FD639F">
      <w:pPr>
        <w:pStyle w:val="Bezriadkovania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983BC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Čl. II</w:t>
      </w:r>
    </w:p>
    <w:p w14:paraId="728EF3C4" w14:textId="77777777" w:rsidR="00FD639F" w:rsidRPr="00983BC7" w:rsidRDefault="00FD639F" w:rsidP="00FD639F">
      <w:pPr>
        <w:pStyle w:val="Bezriadkovania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712A99E4" w14:textId="79D4EBAC" w:rsidR="00B471B0" w:rsidRPr="00983BC7" w:rsidRDefault="00B471B0" w:rsidP="00FD639F">
      <w:pPr>
        <w:pStyle w:val="Bezriadkovania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83BC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Zákon č. 455/1991 Zb. o živnostenskom podnikaní (živnostenský zákon) v znení zákona č. 231/1992 Zb., zákona č. 600/1992 Zb., zákona Národnej rady Slovenskej republiky </w:t>
      </w:r>
      <w:r w:rsidR="00D77BD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</w:t>
      </w:r>
      <w:r w:rsidRPr="00983BC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č. 132/1994 Z. z., zákona Národnej rady Slovenskej republiky č. 200/1995 Z. z., zákona Národnej rady Slovenskej republiky č. 216/1995 Z. z., zákona Národnej rady Slovenskej republiky č. 233/1995 Z. z., zákona Národnej rady Slovenskej republiky č. 123/1996 Z. z., zákona Národnej rady Slovenskej republiky č. 164/1996 Z. z., zákona Národnej rady Slovenskej republiky č. 222/1996 Z. z., zákona Národnej rady Slovenskej republiky </w:t>
      </w:r>
      <w:r w:rsidR="00D77BD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</w:t>
      </w:r>
      <w:r w:rsidRPr="00983BC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č. 289/1996 Z. z., zákona Národnej rady Slovenskej republiky č. 290/1996 Z. z., zákona </w:t>
      </w:r>
      <w:r w:rsidR="00D77BD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</w:t>
      </w:r>
      <w:r w:rsidRPr="00983BC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č. 288/1997 Z. z., zákona č. 379/1997 Z. z., zákona č. 70/1998 Z. z., zákona č. 76/1998 Z. z., zákona č. 126/1998 Z. z., zákona č. 129/1998 Z. z., zákona č. 140/1998 Z. z., zákona </w:t>
      </w:r>
      <w:r w:rsidR="00D77BD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</w:t>
      </w:r>
      <w:r w:rsidRPr="00983BC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č. 143/1998 Z. z., zákona č. 144/1998 Z. z., zákona č. 161/1998 Z. z., zákona č. 178/1998 Z. z., zákona č. 179/1998 Z. z., zákona č. 194/1998 Z. z., zákona č. 263/1999 Z. z., zákona </w:t>
      </w:r>
      <w:r w:rsidR="00D77BD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</w:t>
      </w:r>
      <w:r w:rsidRPr="00983BC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č. 264/1999 Z. z., zákona č. 119/2000 Z. z., zákona č. 142/2000 Z. z., zákona č. 236/2000 Z. z., zákona č. 238/2000 Z. z., zákona č. 268/2000 Z. z., zákona č. 338/2000 Z. z., zákona </w:t>
      </w:r>
      <w:r w:rsidR="00D77BD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</w:t>
      </w:r>
      <w:r w:rsidRPr="00983BC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č. 223/2001 Z. z., zákona č. 279/2001 Z. z., zákona č. 488/2001 Z. z., zákona č. 554/2001 Z. z., zákona č. 261/2002 Z. z., zákona č. 284/2002 Z. z., zákona č. 506/2002 Z. z., zákona </w:t>
      </w:r>
      <w:r w:rsidR="00D77BD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</w:t>
      </w:r>
      <w:r w:rsidRPr="00983BC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č. 190/2003 Z. z., zákona č. 219/2003 Z. z., zákona č. 245/2003 Z. z., zákona č. 423/2003 Z. z., zákona č. 515/2003 Z. z., zákona č. 586/2003 Z. z., zákona č. 602/2003 Z. z., zákona </w:t>
      </w:r>
      <w:r w:rsidR="00D77BD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</w:t>
      </w:r>
      <w:r w:rsidRPr="00983BC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č. 347/2004 Z. z., zákona č. 350/2004 Z. z., zákona č. 365/2004 Z. z., zákona č. 420/2004 Z. z., zákona č. 533/2004 Z. z., zákona č. 544/2004 Z. z., zákona č. 578/2004 Z. z., zákona </w:t>
      </w:r>
      <w:r w:rsidR="00D77BD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</w:t>
      </w:r>
      <w:r w:rsidRPr="00983BC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č. 624/2004 Z. z., zákona č. 650/2004 Z. z., zákona č. 656/2004 Z. z., zákona č. 725/2004 Z. z., zákona č. 8/2005 Z. z., zákona č. 93/2005 Z. z., zákona č. 331/2005 Z. z., zákona </w:t>
      </w:r>
      <w:r w:rsidR="00D77BD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</w:t>
      </w:r>
      <w:r w:rsidRPr="00983BC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č. 340/2005 Z. z., zákona č. 351/2005 Z. z., zákona č. 470/2005 Z. z., zákona č. 473/2005 Z. z., zákona č. 491/2005 Z. z., zákona č. 555/2005 Z. z., zákona č. 567/2005 Z. z., zákona </w:t>
      </w:r>
      <w:r w:rsidR="00D77BD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</w:t>
      </w:r>
      <w:r w:rsidRPr="00983BC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č. 124/2006 Z. z., zákona č. 126/2006 Z. z., zákona č. 17/2007 Z. z., zákona č. 99/2007 Z. z., zákona č. 193/2007 Z. z., zákona č. 218/2007 Z. z., zákona č. 358/2007 Z. z., zákona </w:t>
      </w:r>
      <w:r w:rsidR="00D77BD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</w:t>
      </w:r>
      <w:r w:rsidRPr="00983BC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č. 577/2007 Z. z., zákona č. 112/2008 Z. z., zákona č. 445/2008 Z. z., zákona č. 448/2008 Z. z., zákona č. 186/2009 Z. z., zákona č. 492/2009 Z. z., zákona č. 568/2009 Z. z., zákona </w:t>
      </w:r>
      <w:r w:rsidR="00D77BD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</w:t>
      </w:r>
      <w:r w:rsidRPr="00983BC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č. 129/2010 Z. z., zákona č. 136/2010 Z. z., zákona č. 556/2010 Z. z., zákona č. 249/2011 Z. z., zákona č. 324/2011 Z. z., zákona č. 362/2011 Z. z., zákona č. 392/2011 Z. z., zákona </w:t>
      </w:r>
      <w:r w:rsidR="00D77BD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</w:t>
      </w:r>
      <w:r w:rsidRPr="00983BC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č. 395/2011 Z. z., zákona č. 251/2012 Z. z., zákona č. 314/2012 Z. z., zákona č. 321/2012 Z. </w:t>
      </w:r>
      <w:r w:rsidRPr="00983BC7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 xml:space="preserve">z., zákona č. 351/2012 Z. z., zákona č. 447/2012 Z. z., zákona č. 39/2013 Z. z., zákona </w:t>
      </w:r>
      <w:r w:rsidR="00D77BD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</w:t>
      </w:r>
      <w:r w:rsidRPr="00983BC7">
        <w:rPr>
          <w:rFonts w:ascii="Times New Roman" w:eastAsia="Times New Roman" w:hAnsi="Times New Roman" w:cs="Times New Roman"/>
          <w:sz w:val="24"/>
          <w:szCs w:val="24"/>
          <w:lang w:eastAsia="sk-SK"/>
        </w:rPr>
        <w:t>č. 94/2013 Z. z., zákona č. 95/2013 Z. z., zákona č. 180/2013 Z. z., zákona č. 218/2013 Z. z., zákona č. 1/2014 Z. z., zákona č. 35/2014 Z. z., zákona č. 58/2014 Z. z., zákona č. 182/2014 Z. z., zákona č. 204/2014 Z. z., zákona č. 219/2014 Z. z., zákona č. 321/2014 Z. z., zákona</w:t>
      </w:r>
      <w:r w:rsidR="00D77BD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</w:t>
      </w:r>
      <w:r w:rsidRPr="00983BC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č. 333/2014 Z. z., zákona č. 399/2014 Z. z., zákona č. 77/2015 Z. z., zákona č. 79/2015 Z. z., zákona č. 128/2015 Z. z., zákona č. 266/2015 Z. z., zákona č. 272/2015 Z. z., zákona </w:t>
      </w:r>
      <w:r w:rsidR="00D77BD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</w:t>
      </w:r>
      <w:r w:rsidRPr="00983BC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č. 274/2015 Z. z., zákona č. 278/2015 Z. z., zákona č. 331/2015 Z. z., zákona č. 348/2015 Z. z., zákona č. 387/2015 Z. z., zákona č. 412/2015 Z. z., zákona č. 440/2015 Z. z., zákona </w:t>
      </w:r>
      <w:r w:rsidR="00D77BD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</w:t>
      </w:r>
      <w:r w:rsidRPr="00983BC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č. 89/2016 Z. z., zákona č. 91/2016 Z. z., zákona č. 125/2016 Z. z., zákona č. 276/2017 Z. z., zákona č. 289/2017 Z. z., zákona č. 292/2017 Z. z., zákona č. 56/2018 Z. z., zákona </w:t>
      </w:r>
      <w:r w:rsidR="00D77BD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</w:t>
      </w:r>
      <w:r w:rsidRPr="00983BC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č. 87/2018 Z. z., zákona č. 106/2018 Z. z., zákona č. 112/2018 Z. z., zákona č. 157/2018 Z. z., zákona č. 170/2018 Z. z., zákona č. 177/2018 Z. z., zákona č. 216/2018 Z. z., zákona </w:t>
      </w:r>
      <w:r w:rsidR="00D77BD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</w:t>
      </w:r>
      <w:r w:rsidRPr="00983BC7">
        <w:rPr>
          <w:rFonts w:ascii="Times New Roman" w:eastAsia="Times New Roman" w:hAnsi="Times New Roman" w:cs="Times New Roman"/>
          <w:sz w:val="24"/>
          <w:szCs w:val="24"/>
          <w:lang w:eastAsia="sk-SK"/>
        </w:rPr>
        <w:t>č. 9/2019 Z. z., zákona č. 30/2019 Z. z., zákona č. 139/2019 Z. z., zákona č. 221/2019 Z. z., zákona č. 356/2019 Z. z., zákona č. 371/2019 Z. z., zákona č. 390/2019 Z. z., zákona</w:t>
      </w:r>
      <w:r w:rsidR="00D77BD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</w:t>
      </w:r>
      <w:r w:rsidRPr="00983BC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č. 476/2019 Z. z., zákona č. 6/2020 Z. z., zákona č. 73/2020 Z. z., zákona č. 198/2020 Z. z., zákona č. 279/2020 Z. z., zákona č. 75/2021 Z. z., zákona č. 261/2021 Z. z., zákona </w:t>
      </w:r>
      <w:r w:rsidR="00D77BD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</w:t>
      </w:r>
      <w:r w:rsidRPr="00983BC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č. 500/2021 Z. z., zákona č. 114/2022 Z. z., zákona č. 249/2022 Z. z., zákona č. 256/2022 Z. z., zákona č. 8/2023 Z. z., zákona č. 146/2023 Z. z., zákona č. 205/2023 Z. z., zákona </w:t>
      </w:r>
      <w:r w:rsidR="00D77BD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</w:t>
      </w:r>
      <w:r w:rsidRPr="00983BC7">
        <w:rPr>
          <w:rFonts w:ascii="Times New Roman" w:eastAsia="Times New Roman" w:hAnsi="Times New Roman" w:cs="Times New Roman"/>
          <w:sz w:val="24"/>
          <w:szCs w:val="24"/>
          <w:lang w:eastAsia="sk-SK"/>
        </w:rPr>
        <w:t>č. 309/2023 Z. z., zákona č. 106/2024 Z. z., zákona č. 161/2024 Z. z., zákona č. 248/2024 Z. z., zákona č. 292/2024 Z. z., zákona č. 366/2024 Z. z., zákona č. 387/2024 Z. z.</w:t>
      </w:r>
      <w:r w:rsidR="00486D3F" w:rsidRPr="00983BC7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Pr="00983BC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zákona </w:t>
      </w:r>
      <w:r w:rsidR="00D77BD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</w:t>
      </w:r>
      <w:r w:rsidRPr="00983BC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č. 26/2025 Z. z. </w:t>
      </w:r>
      <w:r w:rsidR="00486D3F" w:rsidRPr="00983BC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 zákona č. 242/2025 Z. z. </w:t>
      </w:r>
      <w:r w:rsidRPr="00983BC7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="001C1D40" w:rsidRPr="00983BC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mení a</w:t>
      </w:r>
      <w:r w:rsidRPr="00983BC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dopĺňa takto:</w:t>
      </w:r>
    </w:p>
    <w:p w14:paraId="0A5EAB0E" w14:textId="77777777" w:rsidR="00FD639F" w:rsidRPr="00983BC7" w:rsidRDefault="00FD639F" w:rsidP="00FD639F">
      <w:pPr>
        <w:pStyle w:val="Bezriadkovania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CD4E8DD" w14:textId="77777777" w:rsidR="008C0EAE" w:rsidRPr="00983BC7" w:rsidRDefault="008C0EAE" w:rsidP="008B7CE7">
      <w:pPr>
        <w:pStyle w:val="Bezriadkovania"/>
        <w:numPr>
          <w:ilvl w:val="2"/>
          <w:numId w:val="2"/>
        </w:numPr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83BC7">
        <w:rPr>
          <w:rFonts w:ascii="Times New Roman" w:eastAsia="Times New Roman" w:hAnsi="Times New Roman" w:cs="Times New Roman"/>
          <w:sz w:val="24"/>
          <w:szCs w:val="24"/>
          <w:lang w:eastAsia="sk-SK"/>
        </w:rPr>
        <w:t>§ 9 vrátane nadpisu znie:</w:t>
      </w:r>
    </w:p>
    <w:p w14:paraId="3EF649A4" w14:textId="77777777" w:rsidR="0071165D" w:rsidRPr="00983BC7" w:rsidRDefault="0071165D" w:rsidP="0071165D">
      <w:pPr>
        <w:pStyle w:val="Bezriadkovania"/>
        <w:ind w:firstLine="426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83BC7">
        <w:rPr>
          <w:rFonts w:ascii="Times New Roman" w:eastAsia="Times New Roman" w:hAnsi="Times New Roman" w:cs="Times New Roman"/>
          <w:sz w:val="24"/>
          <w:szCs w:val="24"/>
          <w:lang w:eastAsia="sk-SK"/>
        </w:rPr>
        <w:t>„§ 9</w:t>
      </w:r>
    </w:p>
    <w:p w14:paraId="0973ED07" w14:textId="77777777" w:rsidR="0071165D" w:rsidRPr="00983BC7" w:rsidRDefault="0071165D" w:rsidP="0071165D">
      <w:pPr>
        <w:pStyle w:val="Bezriadkovania"/>
        <w:ind w:left="426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83BC7">
        <w:rPr>
          <w:rFonts w:ascii="Times New Roman" w:eastAsia="Times New Roman" w:hAnsi="Times New Roman" w:cs="Times New Roman"/>
          <w:sz w:val="24"/>
          <w:szCs w:val="24"/>
          <w:lang w:eastAsia="sk-SK"/>
        </w:rPr>
        <w:t>Prekážky prevádzkovania niektorých živností právnickými osobami</w:t>
      </w:r>
    </w:p>
    <w:p w14:paraId="3F58CDDB" w14:textId="77777777" w:rsidR="0071165D" w:rsidRPr="00983BC7" w:rsidRDefault="0071165D" w:rsidP="0071165D">
      <w:pPr>
        <w:pStyle w:val="Bezriadkovania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CDE19C2" w14:textId="77777777" w:rsidR="0071165D" w:rsidRPr="00983BC7" w:rsidRDefault="0071165D" w:rsidP="0071165D">
      <w:pPr>
        <w:pStyle w:val="Bezriadkovania"/>
        <w:ind w:left="426" w:firstLine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83BC7">
        <w:rPr>
          <w:rFonts w:ascii="Times New Roman" w:eastAsia="Times New Roman" w:hAnsi="Times New Roman" w:cs="Times New Roman"/>
          <w:sz w:val="24"/>
          <w:szCs w:val="24"/>
          <w:lang w:eastAsia="sk-SK"/>
        </w:rPr>
        <w:t>Právnická osoba, ktorej konečný užívateľ výhod</w:t>
      </w:r>
      <w:r w:rsidRPr="00983BC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28aaa</w:t>
      </w:r>
      <w:r w:rsidRPr="00983BC7">
        <w:rPr>
          <w:rFonts w:ascii="Times New Roman" w:eastAsia="Times New Roman" w:hAnsi="Times New Roman" w:cs="Times New Roman"/>
          <w:sz w:val="24"/>
          <w:szCs w:val="24"/>
          <w:lang w:eastAsia="sk-SK"/>
        </w:rPr>
        <w:t>) nie je bezúhonný, nemôže prevádzkovať živnosť na</w:t>
      </w:r>
    </w:p>
    <w:p w14:paraId="7F8F0116" w14:textId="77777777" w:rsidR="0071165D" w:rsidRPr="00983BC7" w:rsidRDefault="0071165D" w:rsidP="008B7CE7">
      <w:pPr>
        <w:pStyle w:val="Bezriadkovania"/>
        <w:numPr>
          <w:ilvl w:val="0"/>
          <w:numId w:val="6"/>
        </w:numPr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83BC7">
        <w:rPr>
          <w:rFonts w:ascii="Times New Roman" w:eastAsia="Times New Roman" w:hAnsi="Times New Roman" w:cs="Times New Roman"/>
          <w:sz w:val="24"/>
          <w:szCs w:val="24"/>
          <w:lang w:eastAsia="sk-SK"/>
        </w:rPr>
        <w:t>sprostredkovanie predaja, prenájmu a kúpy nehnuteľností (realitná činnosť),</w:t>
      </w:r>
    </w:p>
    <w:p w14:paraId="2C29B27D" w14:textId="77777777" w:rsidR="0071165D" w:rsidRPr="00983BC7" w:rsidRDefault="0071165D" w:rsidP="008B7CE7">
      <w:pPr>
        <w:pStyle w:val="Bezriadkovania"/>
        <w:numPr>
          <w:ilvl w:val="0"/>
          <w:numId w:val="6"/>
        </w:numPr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83BC7">
        <w:rPr>
          <w:rFonts w:ascii="Times New Roman" w:eastAsia="Times New Roman" w:hAnsi="Times New Roman" w:cs="Times New Roman"/>
          <w:sz w:val="24"/>
          <w:szCs w:val="24"/>
          <w:lang w:eastAsia="sk-SK"/>
        </w:rPr>
        <w:t>vedenie účtovníctva,</w:t>
      </w:r>
    </w:p>
    <w:p w14:paraId="56B124E0" w14:textId="77777777" w:rsidR="0071165D" w:rsidRPr="00983BC7" w:rsidRDefault="0071165D" w:rsidP="008B7CE7">
      <w:pPr>
        <w:pStyle w:val="Bezriadkovania"/>
        <w:numPr>
          <w:ilvl w:val="0"/>
          <w:numId w:val="6"/>
        </w:numPr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83BC7">
        <w:rPr>
          <w:rFonts w:ascii="Times New Roman" w:eastAsia="Times New Roman" w:hAnsi="Times New Roman" w:cs="Times New Roman"/>
          <w:sz w:val="24"/>
          <w:szCs w:val="24"/>
          <w:lang w:eastAsia="sk-SK"/>
        </w:rPr>
        <w:t>základe ktorej môže zabezpečovať pre obchodné spoločnosti osobu, ktorá koná ako štatutárny orgán, člen štatutárneho orgánu, osoba, ktorá je v priamej riadiacej pôsobnosti štatutárneho orgánu alebo jeho člena, prokurista, vedúci organizačnej zložky odštepného závodu alebo inej organizačnej zložky podniku, likvidátor alebo osobu v podobnej pozícii pre iné právnické osoby,</w:t>
      </w:r>
    </w:p>
    <w:p w14:paraId="64E07971" w14:textId="77777777" w:rsidR="0071165D" w:rsidRPr="00983BC7" w:rsidRDefault="0071165D" w:rsidP="008B7CE7">
      <w:pPr>
        <w:pStyle w:val="Bezriadkovania"/>
        <w:numPr>
          <w:ilvl w:val="0"/>
          <w:numId w:val="6"/>
        </w:numPr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83BC7">
        <w:rPr>
          <w:rFonts w:ascii="Times New Roman" w:eastAsia="Times New Roman" w:hAnsi="Times New Roman" w:cs="Times New Roman"/>
          <w:sz w:val="24"/>
          <w:szCs w:val="24"/>
          <w:lang w:eastAsia="sk-SK"/>
        </w:rPr>
        <w:t>základe ktorej môže zabezpečovať sídlo, adresu sídla, adresu na doručovanie a ostatné súvisiace služby pre právnické osoby a účelové združenia majetku bez ohľadu na ich právnu subjektivitu, ktoré spravujú a rozdeľujú finančné prostriedky.“.</w:t>
      </w:r>
    </w:p>
    <w:p w14:paraId="129FDC9D" w14:textId="77777777" w:rsidR="0071165D" w:rsidRPr="00983BC7" w:rsidRDefault="0071165D" w:rsidP="0071165D">
      <w:pPr>
        <w:pStyle w:val="Bezriadkovania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9DF307B" w14:textId="77777777" w:rsidR="008C0EAE" w:rsidRPr="00983BC7" w:rsidRDefault="008C0EAE" w:rsidP="008B7CE7">
      <w:pPr>
        <w:pStyle w:val="Bezriadkovania"/>
        <w:numPr>
          <w:ilvl w:val="2"/>
          <w:numId w:val="2"/>
        </w:numPr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83BC7">
        <w:rPr>
          <w:rFonts w:ascii="Times New Roman" w:eastAsia="Times New Roman" w:hAnsi="Times New Roman" w:cs="Times New Roman"/>
          <w:sz w:val="24"/>
          <w:szCs w:val="24"/>
          <w:lang w:eastAsia="sk-SK"/>
        </w:rPr>
        <w:t>Za § 80as sa vkladá § 80at, ktorý vrátane nadpisu znie:</w:t>
      </w:r>
    </w:p>
    <w:p w14:paraId="22539010" w14:textId="77777777" w:rsidR="008C0EAE" w:rsidRPr="00983BC7" w:rsidRDefault="008C0EAE" w:rsidP="0071165D">
      <w:pPr>
        <w:pStyle w:val="Bezriadkovania"/>
        <w:ind w:left="426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83BC7">
        <w:rPr>
          <w:rFonts w:ascii="Times New Roman" w:eastAsia="Times New Roman" w:hAnsi="Times New Roman" w:cs="Times New Roman"/>
          <w:sz w:val="24"/>
          <w:szCs w:val="24"/>
          <w:lang w:eastAsia="sk-SK"/>
        </w:rPr>
        <w:t>„§ 80at</w:t>
      </w:r>
    </w:p>
    <w:p w14:paraId="7ACA842F" w14:textId="77777777" w:rsidR="008C0EAE" w:rsidRPr="00983BC7" w:rsidRDefault="008C0EAE" w:rsidP="0071165D">
      <w:pPr>
        <w:pStyle w:val="Bezriadkovania"/>
        <w:ind w:left="426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83BC7">
        <w:rPr>
          <w:rFonts w:ascii="Times New Roman" w:eastAsia="Times New Roman" w:hAnsi="Times New Roman" w:cs="Times New Roman"/>
          <w:sz w:val="24"/>
          <w:szCs w:val="24"/>
          <w:lang w:eastAsia="sk-SK"/>
        </w:rPr>
        <w:t>Prechodné ustanovenie k úpravám účinným od 1. marca 2026</w:t>
      </w:r>
    </w:p>
    <w:p w14:paraId="463DFF20" w14:textId="77777777" w:rsidR="008C0EAE" w:rsidRPr="00983BC7" w:rsidRDefault="008C0EAE" w:rsidP="0071165D">
      <w:pPr>
        <w:pStyle w:val="Bezriadkovania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37158CC" w14:textId="6FBD7EE4" w:rsidR="008C0EAE" w:rsidRPr="00983BC7" w:rsidRDefault="008C0EAE" w:rsidP="0071165D">
      <w:pPr>
        <w:pStyle w:val="Bezriadkovania"/>
        <w:ind w:left="426" w:firstLine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83BC7">
        <w:rPr>
          <w:rFonts w:ascii="Times New Roman" w:eastAsia="Times New Roman" w:hAnsi="Times New Roman" w:cs="Times New Roman"/>
          <w:sz w:val="24"/>
          <w:szCs w:val="24"/>
          <w:lang w:eastAsia="sk-SK"/>
        </w:rPr>
        <w:t>Právnická osoba je povinná</w:t>
      </w:r>
      <w:r w:rsidR="00E13ADB" w:rsidRPr="00983BC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zosúladiť </w:t>
      </w:r>
      <w:r w:rsidRPr="00983BC7">
        <w:rPr>
          <w:rFonts w:ascii="Times New Roman" w:eastAsia="Times New Roman" w:hAnsi="Times New Roman" w:cs="Times New Roman"/>
          <w:sz w:val="24"/>
          <w:szCs w:val="24"/>
          <w:lang w:eastAsia="sk-SK"/>
        </w:rPr>
        <w:t>svoje právne vzťahy</w:t>
      </w:r>
      <w:r w:rsidR="00E13ADB" w:rsidRPr="00983BC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036BAE" w:rsidRPr="00983BC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do 30. júna 2026 </w:t>
      </w:r>
      <w:r w:rsidRPr="00983BC7">
        <w:rPr>
          <w:rFonts w:ascii="Times New Roman" w:eastAsia="Times New Roman" w:hAnsi="Times New Roman" w:cs="Times New Roman"/>
          <w:sz w:val="24"/>
          <w:szCs w:val="24"/>
          <w:lang w:eastAsia="sk-SK"/>
        </w:rPr>
        <w:t>s § 9</w:t>
      </w:r>
      <w:r w:rsidR="00E13ADB" w:rsidRPr="00983BC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036BAE" w:rsidRPr="00983BC7">
        <w:rPr>
          <w:rFonts w:ascii="Times New Roman" w:eastAsia="Times New Roman" w:hAnsi="Times New Roman" w:cs="Times New Roman"/>
          <w:color w:val="000000"/>
          <w:sz w:val="24"/>
          <w:szCs w:val="24"/>
        </w:rPr>
        <w:t>v </w:t>
      </w:r>
      <w:r w:rsidR="00C3317E" w:rsidRPr="00983BC7">
        <w:rPr>
          <w:rFonts w:ascii="Times New Roman" w:eastAsia="Times New Roman" w:hAnsi="Times New Roman" w:cs="Times New Roman"/>
          <w:color w:val="000000"/>
          <w:sz w:val="24"/>
          <w:szCs w:val="24"/>
        </w:rPr>
        <w:t>znení účinnom od 1. </w:t>
      </w:r>
      <w:r w:rsidR="00E13ADB" w:rsidRPr="00983BC7">
        <w:rPr>
          <w:rFonts w:ascii="Times New Roman" w:eastAsia="Times New Roman" w:hAnsi="Times New Roman" w:cs="Times New Roman"/>
          <w:color w:val="000000"/>
          <w:sz w:val="24"/>
          <w:szCs w:val="24"/>
        </w:rPr>
        <w:t>marca 2026</w:t>
      </w:r>
      <w:r w:rsidRPr="00983BC7">
        <w:rPr>
          <w:rFonts w:ascii="Times New Roman" w:eastAsia="Times New Roman" w:hAnsi="Times New Roman" w:cs="Times New Roman"/>
          <w:sz w:val="24"/>
          <w:szCs w:val="24"/>
          <w:lang w:eastAsia="sk-SK"/>
        </w:rPr>
        <w:t>, ak jej vznikl</w:t>
      </w:r>
      <w:r w:rsidR="00C3317E" w:rsidRPr="00983BC7">
        <w:rPr>
          <w:rFonts w:ascii="Times New Roman" w:eastAsia="Times New Roman" w:hAnsi="Times New Roman" w:cs="Times New Roman"/>
          <w:sz w:val="24"/>
          <w:szCs w:val="24"/>
          <w:lang w:eastAsia="sk-SK"/>
        </w:rPr>
        <w:t>o</w:t>
      </w:r>
      <w:r w:rsidR="00E13ADB" w:rsidRPr="00983BC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do 28. februára </w:t>
      </w:r>
      <w:r w:rsidRPr="00983BC7">
        <w:rPr>
          <w:rFonts w:ascii="Times New Roman" w:eastAsia="Times New Roman" w:hAnsi="Times New Roman" w:cs="Times New Roman"/>
          <w:sz w:val="24"/>
          <w:szCs w:val="24"/>
          <w:lang w:eastAsia="sk-SK"/>
        </w:rPr>
        <w:t>2026 živnostenské oprávnenie, na základe ktorého môže</w:t>
      </w:r>
      <w:r w:rsidR="00036BAE" w:rsidRPr="00983BC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zabezpečovať</w:t>
      </w:r>
    </w:p>
    <w:p w14:paraId="3E6872B6" w14:textId="62730FA7" w:rsidR="008C0EAE" w:rsidRPr="00983BC7" w:rsidRDefault="00DD2921" w:rsidP="008B7CE7">
      <w:pPr>
        <w:pStyle w:val="Bezriadkovania"/>
        <w:numPr>
          <w:ilvl w:val="0"/>
          <w:numId w:val="7"/>
        </w:numPr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83BC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pre obchodné spoločnosti osobu, ktorá koná ako štatutárny orgán, člen štatutárneho orgánu, osoba, ktorá je v priamej riadiacej pôsobnosti štatutárneho orgánu alebo jeho člena, prokurista, vedúci organizačnej zložky odštepného závodu alebo inej </w:t>
      </w:r>
      <w:r w:rsidRPr="00983BC7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organizačnej zložky podniku, likvidátor alebo osobu v podobnej pozícii pre iné právnické osoby,</w:t>
      </w:r>
    </w:p>
    <w:p w14:paraId="48057979" w14:textId="01FE7E46" w:rsidR="008C0EAE" w:rsidRPr="00983BC7" w:rsidRDefault="00DD2921" w:rsidP="008B7CE7">
      <w:pPr>
        <w:pStyle w:val="Bezriadkovania"/>
        <w:numPr>
          <w:ilvl w:val="0"/>
          <w:numId w:val="7"/>
        </w:numPr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83BC7">
        <w:rPr>
          <w:rFonts w:ascii="Times New Roman" w:eastAsia="Times New Roman" w:hAnsi="Times New Roman" w:cs="Times New Roman"/>
          <w:sz w:val="24"/>
          <w:szCs w:val="24"/>
          <w:lang w:eastAsia="sk-SK"/>
        </w:rPr>
        <w:t>sídlo, adresu sídla, adresu na doručovanie a ostatné súvisiace služby pre právnické osoby a účelové združenia majetku bez ohľadu na ich právnu subjektivitu, ktoré spravujú a rozdeľujú finančné prostriedky.</w:t>
      </w:r>
      <w:r w:rsidR="008C0EAE" w:rsidRPr="00983BC7">
        <w:rPr>
          <w:rFonts w:ascii="Times New Roman" w:eastAsia="Times New Roman" w:hAnsi="Times New Roman" w:cs="Times New Roman"/>
          <w:sz w:val="24"/>
          <w:szCs w:val="24"/>
          <w:lang w:eastAsia="sk-SK"/>
        </w:rPr>
        <w:t>“.</w:t>
      </w:r>
    </w:p>
    <w:p w14:paraId="1511EA21" w14:textId="77777777" w:rsidR="002126F9" w:rsidRPr="00983BC7" w:rsidRDefault="002126F9" w:rsidP="00FD639F">
      <w:pPr>
        <w:pStyle w:val="Bezriadkovania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B4FBF4A" w14:textId="77777777" w:rsidR="00177738" w:rsidRPr="00983BC7" w:rsidRDefault="00177738" w:rsidP="00FD639F">
      <w:pPr>
        <w:pStyle w:val="Bezriadkovania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83BC7">
        <w:rPr>
          <w:rFonts w:ascii="Times New Roman" w:eastAsia="Times New Roman" w:hAnsi="Times New Roman" w:cs="Times New Roman"/>
          <w:b/>
          <w:sz w:val="24"/>
          <w:szCs w:val="24"/>
        </w:rPr>
        <w:t>Čl. III</w:t>
      </w:r>
    </w:p>
    <w:p w14:paraId="6D6A68C6" w14:textId="77777777" w:rsidR="00177738" w:rsidRPr="00983BC7" w:rsidRDefault="00177738" w:rsidP="00FD639F">
      <w:pPr>
        <w:pStyle w:val="Bezriadkovania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3BC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26426D8A" w14:textId="447961CB" w:rsidR="00177738" w:rsidRPr="00983BC7" w:rsidRDefault="00177738" w:rsidP="00FD639F">
      <w:pPr>
        <w:pStyle w:val="Bezriadkovania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3BC7">
        <w:rPr>
          <w:rFonts w:ascii="Times New Roman" w:eastAsia="Times New Roman" w:hAnsi="Times New Roman" w:cs="Times New Roman"/>
          <w:sz w:val="24"/>
          <w:szCs w:val="24"/>
        </w:rPr>
        <w:t xml:space="preserve">Zákon Národnej rady Slovenskej republiky č. 145/1995 Z. z. o správnych poplatkoch v znení zákona Národnej rady Slovenskej republiky č. 123/1996 Z. z., zákona Národnej rady Slovenskej republiky č. 224/1996 Z. z., zákona č. 70/1997 Z. z., zákona č. 1/1998 Z. z., zákona č. 232/1999 Z. z., zákona č. 3/2000 Z. z., zákona č. 142/2000 Z. z., zákona </w:t>
      </w:r>
      <w:r w:rsidR="00D77BD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 w:rsidRPr="00983BC7">
        <w:rPr>
          <w:rFonts w:ascii="Times New Roman" w:eastAsia="Times New Roman" w:hAnsi="Times New Roman" w:cs="Times New Roman"/>
          <w:sz w:val="24"/>
          <w:szCs w:val="24"/>
        </w:rPr>
        <w:t xml:space="preserve">č. 211/2000 Z. z., zákona č. 468/2000 Z. z., zákona č. 553/2001 Z. z., zákona č. 96/2002 Z. z., zákona č. 118/2002 Z. z., zákona č. 215/2002 Z. z., zákona č. 237/2002 Z. z., zákona </w:t>
      </w:r>
      <w:r w:rsidR="00D77BD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 w:rsidRPr="00983BC7">
        <w:rPr>
          <w:rFonts w:ascii="Times New Roman" w:eastAsia="Times New Roman" w:hAnsi="Times New Roman" w:cs="Times New Roman"/>
          <w:sz w:val="24"/>
          <w:szCs w:val="24"/>
        </w:rPr>
        <w:t>č. 418/2002 Z. z., zákona č. 457/2002 Z. z., zákona č. 465/2002 Z. z., zákona č. 477/2002 Z. z., zákona č. 480/2002 Z. z., zákona č. 190/</w:t>
      </w:r>
      <w:r w:rsidRPr="00983BC7">
        <w:rPr>
          <w:rFonts w:ascii="Times New Roman" w:eastAsia="Times New Roman" w:hAnsi="Times New Roman" w:cs="Times New Roman"/>
          <w:sz w:val="24"/>
          <w:szCs w:val="24"/>
          <w:lang w:eastAsia="sk-SK"/>
        </w:rPr>
        <w:t>2003</w:t>
      </w:r>
      <w:r w:rsidRPr="00983BC7">
        <w:rPr>
          <w:rFonts w:ascii="Times New Roman" w:eastAsia="Times New Roman" w:hAnsi="Times New Roman" w:cs="Times New Roman"/>
          <w:sz w:val="24"/>
          <w:szCs w:val="24"/>
        </w:rPr>
        <w:t xml:space="preserve"> Z. z., zákona č. 217/2003 Z. z., zákona </w:t>
      </w:r>
      <w:r w:rsidR="00D77BD1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Pr="00983BC7">
        <w:rPr>
          <w:rFonts w:ascii="Times New Roman" w:eastAsia="Times New Roman" w:hAnsi="Times New Roman" w:cs="Times New Roman"/>
          <w:sz w:val="24"/>
          <w:szCs w:val="24"/>
        </w:rPr>
        <w:t xml:space="preserve">č. 245/2003 Z. z., zákona č. 450/2003 Z. z., zákona č. 469/2003 Z. z., zákona č. 583/2003 Z. z., zákona č. 5/2004 Z. z., zákona č. 199/2004 Z. z., zákona č. 204/2004 Z. z., zákona </w:t>
      </w:r>
      <w:r w:rsidR="00D77BD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 w:rsidRPr="00983BC7">
        <w:rPr>
          <w:rFonts w:ascii="Times New Roman" w:eastAsia="Times New Roman" w:hAnsi="Times New Roman" w:cs="Times New Roman"/>
          <w:sz w:val="24"/>
          <w:szCs w:val="24"/>
        </w:rPr>
        <w:t xml:space="preserve">č. 347/2004 Z. z., zákona č. 382/2004 Z. z., zákona č. 434/2004 Z. z., zákona č. 533/2004 Z. z., zákona č. 541/2004 Z. z., zákona č. 572/2004 Z. z., zákona č. 578/2004 Z. z., zákona </w:t>
      </w:r>
      <w:r w:rsidR="00D77BD1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Pr="00983BC7">
        <w:rPr>
          <w:rFonts w:ascii="Times New Roman" w:eastAsia="Times New Roman" w:hAnsi="Times New Roman" w:cs="Times New Roman"/>
          <w:sz w:val="24"/>
          <w:szCs w:val="24"/>
        </w:rPr>
        <w:t xml:space="preserve">č. 581/2004 Z. z., zákona č. 633/2004 Z. z., zákona č. 653/2004 Z. z., zákona č. 656/2004 Z. z., zákona č. 725/2004 Z. z., zákona č. 5/2005 Z. z., zákona č. 8/2005 Z. z., zákona č. 15/2005 Z. z., zákona č. 93/2005 Z. z., zákona č. 171/2005 Z. z., zákona č. 308/2005 Z. z., zákona </w:t>
      </w:r>
      <w:r w:rsidR="00D77BD1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Pr="00983BC7">
        <w:rPr>
          <w:rFonts w:ascii="Times New Roman" w:eastAsia="Times New Roman" w:hAnsi="Times New Roman" w:cs="Times New Roman"/>
          <w:sz w:val="24"/>
          <w:szCs w:val="24"/>
        </w:rPr>
        <w:t xml:space="preserve">č. 331/2005 Z. z., zákona č. 341/2005 Z. z., zákona č. 342/2005 Z. z., zákona č. 468/2005 Z. z., zákona č. 473/2005 Z. z., zákona č. 491/2005 Z. z., zákona č. 538/2005 Z. z., zákona </w:t>
      </w:r>
      <w:r w:rsidR="00D77BD1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Pr="00983BC7">
        <w:rPr>
          <w:rFonts w:ascii="Times New Roman" w:eastAsia="Times New Roman" w:hAnsi="Times New Roman" w:cs="Times New Roman"/>
          <w:sz w:val="24"/>
          <w:szCs w:val="24"/>
        </w:rPr>
        <w:t xml:space="preserve">č. 558/2005 Z. z., zákona č. 572/2005 Z. z., zákona č. 573/2005 Z. z., zákona č. 610/2005 Z. z., zákona č. 14/2006 Z. z., zákona č. 15/2006 Z. z., zákona č. 24/2006 Z. z., zákona </w:t>
      </w:r>
      <w:r w:rsidR="00D77BD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 w:rsidRPr="00983BC7">
        <w:rPr>
          <w:rFonts w:ascii="Times New Roman" w:eastAsia="Times New Roman" w:hAnsi="Times New Roman" w:cs="Times New Roman"/>
          <w:sz w:val="24"/>
          <w:szCs w:val="24"/>
        </w:rPr>
        <w:t xml:space="preserve">č. 117/2006 Z. z., zákona č. 124/2006 Z. z., zákona č. 126/2006 Z. z., zákona č. 224/2006 Z. z., zákona č. 342/2006 Z. z., zákona č. 672/2006 Z. z., zákona č. 693/2006 Z. z., zákona </w:t>
      </w:r>
      <w:r w:rsidR="00D77BD1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Pr="00983BC7">
        <w:rPr>
          <w:rFonts w:ascii="Times New Roman" w:eastAsia="Times New Roman" w:hAnsi="Times New Roman" w:cs="Times New Roman"/>
          <w:sz w:val="24"/>
          <w:szCs w:val="24"/>
        </w:rPr>
        <w:t xml:space="preserve">č. 21/2007 Z. z., zákona č. 43/2007 Z. z., zákona č. 95/2007 Z. z., zákona č. 193/2007 Z. z., zákona č. 220/2007 Z. z., zákona č. 279/2007 Z. z., zákona č. 295/2007 Z. z., zákona </w:t>
      </w:r>
      <w:r w:rsidR="00D77BD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 w:rsidRPr="00983BC7">
        <w:rPr>
          <w:rFonts w:ascii="Times New Roman" w:eastAsia="Times New Roman" w:hAnsi="Times New Roman" w:cs="Times New Roman"/>
          <w:sz w:val="24"/>
          <w:szCs w:val="24"/>
        </w:rPr>
        <w:t xml:space="preserve">č. 309/2007 Z. z., zákona č. 342/2007 Z. z., zákona č. 343/2007 Z. z., zákona č. 344/2007 Z. z., zákona č. 355/2007 Z. z., zákona č. 358/2007 Z. z., zákona č. 359/2007 Z. z., zákona </w:t>
      </w:r>
      <w:r w:rsidR="00D77BD1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Pr="00983BC7">
        <w:rPr>
          <w:rFonts w:ascii="Times New Roman" w:eastAsia="Times New Roman" w:hAnsi="Times New Roman" w:cs="Times New Roman"/>
          <w:sz w:val="24"/>
          <w:szCs w:val="24"/>
        </w:rPr>
        <w:t xml:space="preserve">č. 460/2007 Z. z., zákona č. 517/2007 Z. z., zákona č. 537/2007 Z. z., zákona č. 548/2007 Z. z., zákona č. 571/2007 Z. z., zákona č. 577/2007 Z. z., zákona č. 647/2007 Z. z., zákona </w:t>
      </w:r>
      <w:r w:rsidR="00D77BD1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Pr="00983BC7">
        <w:rPr>
          <w:rFonts w:ascii="Times New Roman" w:eastAsia="Times New Roman" w:hAnsi="Times New Roman" w:cs="Times New Roman"/>
          <w:sz w:val="24"/>
          <w:szCs w:val="24"/>
        </w:rPr>
        <w:t xml:space="preserve">č. 661/2007 Z. z., zákona č. 92/2008 Z. z., zákona č. 112/2008 Z. z., zákona č. 167/2008 Z. z., zákona č. 214/2008 Z. z., zákona č. 264/2008 Z. z., zákona č. 405/2008 Z. z., zákona </w:t>
      </w:r>
      <w:r w:rsidR="00D77BD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 w:rsidRPr="00983BC7">
        <w:rPr>
          <w:rFonts w:ascii="Times New Roman" w:eastAsia="Times New Roman" w:hAnsi="Times New Roman" w:cs="Times New Roman"/>
          <w:sz w:val="24"/>
          <w:szCs w:val="24"/>
        </w:rPr>
        <w:t xml:space="preserve">č. 408/2008 Z. z., zákona č. 451/2008 Z. z., zákona č. 465/2008 Z. z., zákona č. 495/2008 Z. z., zákona č. 514/2008 Z. z., zákona č. 8/2009 Z. z., zákona č. 45/2009 Z. z., zákona </w:t>
      </w:r>
      <w:r w:rsidR="00D77BD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Pr="00983BC7">
        <w:rPr>
          <w:rFonts w:ascii="Times New Roman" w:eastAsia="Times New Roman" w:hAnsi="Times New Roman" w:cs="Times New Roman"/>
          <w:sz w:val="24"/>
          <w:szCs w:val="24"/>
        </w:rPr>
        <w:t xml:space="preserve">č. 188/2009 Z. z., zákona č. 191/2009 Z. z., zákona č. 274/2009 Z. z., zákona č. 292/2009 Z. z., zákona č. 304/2009 Z. z., zákona č. 305/2009 Z. z., zákona č. 307/2009 Z. z., zákona </w:t>
      </w:r>
      <w:r w:rsidR="00D77BD1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Pr="00983BC7">
        <w:rPr>
          <w:rFonts w:ascii="Times New Roman" w:eastAsia="Times New Roman" w:hAnsi="Times New Roman" w:cs="Times New Roman"/>
          <w:sz w:val="24"/>
          <w:szCs w:val="24"/>
        </w:rPr>
        <w:t xml:space="preserve">č. 465/2009 Z. z., zákona č. 478/2009 Z. z., zákona č. 513/2009 Z. z., zákona č. 568/2009 Z. z., zákona č. 570/2009 Z. z., zákona č. 594/2009 Z. z., zákona č. 67/2010 Z. z., zákona </w:t>
      </w:r>
      <w:r w:rsidR="00D77BD1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Pr="00983BC7">
        <w:rPr>
          <w:rFonts w:ascii="Times New Roman" w:eastAsia="Times New Roman" w:hAnsi="Times New Roman" w:cs="Times New Roman"/>
          <w:sz w:val="24"/>
          <w:szCs w:val="24"/>
        </w:rPr>
        <w:t xml:space="preserve">č. 92/2010 Z. z., zákona č. 136/2010 Z. z., zákona č. 144/2010 Z. z., zákona č. 514/2010 Z. z., zákona č. 556/2010 Z. z., zákona č. 39/2011 Z. z., zákona č. 119/2011 Z. z., zákona </w:t>
      </w:r>
      <w:r w:rsidR="00D77BD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Pr="00983BC7">
        <w:rPr>
          <w:rFonts w:ascii="Times New Roman" w:eastAsia="Times New Roman" w:hAnsi="Times New Roman" w:cs="Times New Roman"/>
          <w:sz w:val="24"/>
          <w:szCs w:val="24"/>
        </w:rPr>
        <w:t xml:space="preserve">č. 200/2011 Z. z., zákona č. 223/2011 Z. z., zákona č. 254/2011 Z. z., zákona č. 256/2011 Z. z., zákona č. 258/2011 Z. z., zákona č. 324/2011 Z. z., zákona č. 342/2011 Z. z., zákona </w:t>
      </w:r>
      <w:r w:rsidR="00D77BD1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Pr="00983BC7">
        <w:rPr>
          <w:rFonts w:ascii="Times New Roman" w:eastAsia="Times New Roman" w:hAnsi="Times New Roman" w:cs="Times New Roman"/>
          <w:sz w:val="24"/>
          <w:szCs w:val="24"/>
        </w:rPr>
        <w:t xml:space="preserve">č. 363/2011 Z. z., zákona č. 381/2011 Z. z., zákona č. 392/2011 Z. z., zákona č. 404/2011 Z. z., zákona č. 405/2011 Z. z., zákona č. 409/2011 Z. z., zákona č. 519/2011 Z. z., zákona </w:t>
      </w:r>
      <w:r w:rsidR="00D77BD1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Pr="00983BC7">
        <w:rPr>
          <w:rFonts w:ascii="Times New Roman" w:eastAsia="Times New Roman" w:hAnsi="Times New Roman" w:cs="Times New Roman"/>
          <w:sz w:val="24"/>
          <w:szCs w:val="24"/>
        </w:rPr>
        <w:t xml:space="preserve">č. 547/2011 Z. z., zákona č. 49/2012 Z. z., zákona č. 96/2012 Z. z., zákona č. 251/2012 Z. z., </w:t>
      </w:r>
      <w:r w:rsidRPr="00983BC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zákona č. 286/2012 Z. z., zákona č. 336/2012 Z. z., zákona č. 339/2012 Z. z., zákona </w:t>
      </w:r>
      <w:r w:rsidR="00D77BD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 w:rsidRPr="00983BC7">
        <w:rPr>
          <w:rFonts w:ascii="Times New Roman" w:eastAsia="Times New Roman" w:hAnsi="Times New Roman" w:cs="Times New Roman"/>
          <w:sz w:val="24"/>
          <w:szCs w:val="24"/>
        </w:rPr>
        <w:t xml:space="preserve">č. 351/2012 Z. z., zákona č. 439/2012 Z. z., zákona č. 447/2012 Z. z., zákona č. 459/2012 Z. z., zákona č. 8/2013 Z. z., zákona č. 39/2013 Z. z., zákona č. 40/2013 Z. z., zákona č. 72/2013 Z. z., zákona č. 75/2013 Z. z., zákona č. 94/2013 Z. z., zákona č. 96/2013 Z. z., zákona </w:t>
      </w:r>
      <w:r w:rsidR="00D77BD1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Pr="00983BC7">
        <w:rPr>
          <w:rFonts w:ascii="Times New Roman" w:eastAsia="Times New Roman" w:hAnsi="Times New Roman" w:cs="Times New Roman"/>
          <w:sz w:val="24"/>
          <w:szCs w:val="24"/>
        </w:rPr>
        <w:t xml:space="preserve">č. 122/2013 Z. z., zákona č. 144/2013 Z. z., zákona č. 154/2013 Z. z., zákona č. 213/2013 Z. z., zákona č. 311/2013 Z. z., zákona č. 319/2013 Z. z., zákona č. 347/2013 Z. z., zákona </w:t>
      </w:r>
      <w:r w:rsidR="00D77BD1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Pr="00983BC7">
        <w:rPr>
          <w:rFonts w:ascii="Times New Roman" w:eastAsia="Times New Roman" w:hAnsi="Times New Roman" w:cs="Times New Roman"/>
          <w:sz w:val="24"/>
          <w:szCs w:val="24"/>
        </w:rPr>
        <w:t xml:space="preserve">č. 387/2013 Z. z., zákona č. 388/2013 Z. z., zákona č. 474/2013 Z. z., zákona č. 506/2013 Z. z., zákona č. 35/2014 Z. z., zákona č. 58/2014 Z. z., zákona č. 84/2014 Z. z., zákona </w:t>
      </w:r>
      <w:r w:rsidR="00D77BD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Pr="00983BC7">
        <w:rPr>
          <w:rFonts w:ascii="Times New Roman" w:eastAsia="Times New Roman" w:hAnsi="Times New Roman" w:cs="Times New Roman"/>
          <w:sz w:val="24"/>
          <w:szCs w:val="24"/>
        </w:rPr>
        <w:t xml:space="preserve">č. 152/2014 Z. z., zákona č. 162/2014 Z. z., zákona č. 182/2014 Z. z., zákona č. 204/2014 Z. z., zákona č. 262/2014 Z. z., zákona č. 293/2014 Z. z., zákona č. 335/2014 Z. z., zákona </w:t>
      </w:r>
      <w:r w:rsidR="00D77BD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 w:rsidRPr="00983BC7">
        <w:rPr>
          <w:rFonts w:ascii="Times New Roman" w:eastAsia="Times New Roman" w:hAnsi="Times New Roman" w:cs="Times New Roman"/>
          <w:sz w:val="24"/>
          <w:szCs w:val="24"/>
        </w:rPr>
        <w:t xml:space="preserve">č. 399/2014 Z. z., zákona č. 40/2015 Z. z., zákona č. 79/2015 Z. z., zákona č. 120/2015 Z. z., zákona č. 128/2015 Z. z., zákona č. 129/2015 Z. z., zákona č. 247/2015 Z. z., zákona </w:t>
      </w:r>
      <w:r w:rsidR="00D77BD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 w:rsidRPr="00983BC7">
        <w:rPr>
          <w:rFonts w:ascii="Times New Roman" w:eastAsia="Times New Roman" w:hAnsi="Times New Roman" w:cs="Times New Roman"/>
          <w:sz w:val="24"/>
          <w:szCs w:val="24"/>
        </w:rPr>
        <w:t xml:space="preserve">č. 253/2015 Z. z., zákona č. 259/2015 Z. z., zákona č. 262/2015 Z. z., zákona č. 273/2015 Z. z., zákona č. 387/2015 Z. z., zákona č. 403/2015 Z. z., zákona č. 125/2016 Z. z., zákona </w:t>
      </w:r>
      <w:r w:rsidR="00D77BD1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Pr="00983BC7">
        <w:rPr>
          <w:rFonts w:ascii="Times New Roman" w:eastAsia="Times New Roman" w:hAnsi="Times New Roman" w:cs="Times New Roman"/>
          <w:sz w:val="24"/>
          <w:szCs w:val="24"/>
        </w:rPr>
        <w:t xml:space="preserve">č. 272/2016 Z. z., zákona č. 342/2016 Z. z., zákona č. 386/2016 Z. z., zákona č. 51/2017 Z. z., zákona č. 238/2017 Z. z., zákona č. 242/2017 Z. z., zákona č. 276/2017 Z. z., zákona </w:t>
      </w:r>
      <w:r w:rsidR="00D77BD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 w:rsidRPr="00983BC7">
        <w:rPr>
          <w:rFonts w:ascii="Times New Roman" w:eastAsia="Times New Roman" w:hAnsi="Times New Roman" w:cs="Times New Roman"/>
          <w:sz w:val="24"/>
          <w:szCs w:val="24"/>
        </w:rPr>
        <w:t xml:space="preserve">č. 292/2017 Z. z., zákona č. 293/2017 Z. z., zákona č. 336/2017 Z. z., zákona č. 17/2018 Z. z., zákona č. 18/2018 Z. z., zákona č. 49/2018 Z. z., zákona č. 52/2018 Z. z., zákona č. 56/2018 Z. z., zákona č. 87/2018 Z. z., zákona č. 106/2018 Z. z., zákona č. 108/2018 Z. z., zákona </w:t>
      </w:r>
      <w:r w:rsidR="00D77BD1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Pr="00983BC7">
        <w:rPr>
          <w:rFonts w:ascii="Times New Roman" w:eastAsia="Times New Roman" w:hAnsi="Times New Roman" w:cs="Times New Roman"/>
          <w:sz w:val="24"/>
          <w:szCs w:val="24"/>
        </w:rPr>
        <w:t xml:space="preserve">č. 110/2018 Z. z., zákona č. 156/2018 Z. z., zákona č. 157/2018 Z. z., zákona č. 212/2018 Z. z., zákona č. 215/2018 Z. z., zákona č. 284/2018 Z. z., zákona č. 312/2018 Z. z., zákona </w:t>
      </w:r>
      <w:r w:rsidR="00D77BD1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Pr="00983BC7">
        <w:rPr>
          <w:rFonts w:ascii="Times New Roman" w:eastAsia="Times New Roman" w:hAnsi="Times New Roman" w:cs="Times New Roman"/>
          <w:sz w:val="24"/>
          <w:szCs w:val="24"/>
        </w:rPr>
        <w:t>č. 346/2018 Z. z., zákona č. 9/2019 Z. z.</w:t>
      </w:r>
      <w:r w:rsidR="00036BAE" w:rsidRPr="00983BC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83BC7">
        <w:rPr>
          <w:rFonts w:ascii="Times New Roman" w:eastAsia="Times New Roman" w:hAnsi="Times New Roman" w:cs="Times New Roman"/>
          <w:sz w:val="24"/>
          <w:szCs w:val="24"/>
        </w:rPr>
        <w:t xml:space="preserve">zákona č. 30/2019 Z. z., zákona č. 150/2019 Z. z., zákona č. 156/2019 Z. z., zákona č. 158/2019 Z. z., zákona č. 211/2019 Z. z., zákona </w:t>
      </w:r>
      <w:r w:rsidR="00D77BD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 w:rsidRPr="00983BC7">
        <w:rPr>
          <w:rFonts w:ascii="Times New Roman" w:eastAsia="Times New Roman" w:hAnsi="Times New Roman" w:cs="Times New Roman"/>
          <w:sz w:val="24"/>
          <w:szCs w:val="24"/>
        </w:rPr>
        <w:t xml:space="preserve">č. 213/2019 Z. z., zákona č. 216/2019 Z. z., zákona č. 221/2019 Z. z., zákona č. 234/2019 Z. z., zákona č. 356/2019 Z. z., zákona č. 364/2019 Z. z., zákona č. 383/2019 Z. z., zákona </w:t>
      </w:r>
      <w:r w:rsidR="00D77BD1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Pr="00983BC7">
        <w:rPr>
          <w:rFonts w:ascii="Times New Roman" w:eastAsia="Times New Roman" w:hAnsi="Times New Roman" w:cs="Times New Roman"/>
          <w:sz w:val="24"/>
          <w:szCs w:val="24"/>
        </w:rPr>
        <w:t xml:space="preserve">č. 386/2019 Z. z., zákona č. 390/2019 Z. z., zákona č. 395/2019 Z. z., zákona č. 460/2019 Z. z., zákona č. 165/2020 Z. z., zákona č. 198/2020 Z. z., zákona č. 310/2020 Z. z., zákona </w:t>
      </w:r>
      <w:r w:rsidR="00D77BD1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Pr="00983BC7">
        <w:rPr>
          <w:rFonts w:ascii="Times New Roman" w:eastAsia="Times New Roman" w:hAnsi="Times New Roman" w:cs="Times New Roman"/>
          <w:sz w:val="24"/>
          <w:szCs w:val="24"/>
        </w:rPr>
        <w:t xml:space="preserve">č. 128/2021 Z. z., zákona č. 149/2021 Z. z., zákona č. 259/2021 Z. z., zákona č. 287/2021 Z. z., zákona č. 310/2021 Z. z., zákona č. 372/2021 Z. z., zákona č. 378/2021 Z. z., zákona </w:t>
      </w:r>
      <w:r w:rsidR="00D77BD1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Pr="00983BC7">
        <w:rPr>
          <w:rFonts w:ascii="Times New Roman" w:eastAsia="Times New Roman" w:hAnsi="Times New Roman" w:cs="Times New Roman"/>
          <w:sz w:val="24"/>
          <w:szCs w:val="24"/>
        </w:rPr>
        <w:t xml:space="preserve">č. 395/2021 Z. z., zákona č. 402/2021 Z. z., zákona č. 404/2021 Z. z., zákona č. 455/2021 Z. z., zákona č. 490/2021 Z. z., zákona č. 500/2021 Z. z., zákona č. 532/2021 Z. z., zákona </w:t>
      </w:r>
      <w:r w:rsidR="00D77BD1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Pr="00983BC7">
        <w:rPr>
          <w:rFonts w:ascii="Times New Roman" w:eastAsia="Times New Roman" w:hAnsi="Times New Roman" w:cs="Times New Roman"/>
          <w:sz w:val="24"/>
          <w:szCs w:val="24"/>
        </w:rPr>
        <w:t xml:space="preserve">č. 540/2021 Z. z., zákona č. 111/2022 Z. z., zákona č. 114/2022 Z. z., zákona č. 122/2022 Z. z., zákona č. 180/2022 Z. z., zákona č. 181/2022 Z. z., zákona č. 246/2022 Z. z., zákona </w:t>
      </w:r>
      <w:r w:rsidR="00D77BD1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Pr="00983BC7">
        <w:rPr>
          <w:rFonts w:ascii="Times New Roman" w:eastAsia="Times New Roman" w:hAnsi="Times New Roman" w:cs="Times New Roman"/>
          <w:sz w:val="24"/>
          <w:szCs w:val="24"/>
        </w:rPr>
        <w:t xml:space="preserve">č. 249/2022 Z. z., zákona č. 253/2022 Z. z., zákona č. 264/2022 Z. z., zákona č. 265/2022 Z. z., zákona č. 266/2022 Z. z., zákona č. 325/2022 Z. z., zákona č. 408/2022 Z. z., zákona </w:t>
      </w:r>
      <w:r w:rsidR="00D77BD1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Pr="00983BC7">
        <w:rPr>
          <w:rFonts w:ascii="Times New Roman" w:eastAsia="Times New Roman" w:hAnsi="Times New Roman" w:cs="Times New Roman"/>
          <w:sz w:val="24"/>
          <w:szCs w:val="24"/>
        </w:rPr>
        <w:t xml:space="preserve">č. 427/2022 Z. z., zákona č. 429/2022 Z. z., zákona č. 59/2023 Z. z., zákona č. 109/2023 Z. z., zákona č. 119/2023 Z. z., zákona č. 135/2023 Z. z., zákona č. 146/2023 Z. z., zákona </w:t>
      </w:r>
      <w:r w:rsidR="00D77BD1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Pr="00983BC7">
        <w:rPr>
          <w:rFonts w:ascii="Times New Roman" w:eastAsia="Times New Roman" w:hAnsi="Times New Roman" w:cs="Times New Roman"/>
          <w:sz w:val="24"/>
          <w:szCs w:val="24"/>
        </w:rPr>
        <w:t xml:space="preserve">č. 183/2023 Z. z., zákona č. 192/2023 Z. z., zákona č. 287/2023 Z. z., zákona č. 293/2023 Z. z., zákona č. 309/2023 Z. z., zákona č. 331/2023 Z. z., zákona č. 332/2023 Z. z., zákona </w:t>
      </w:r>
      <w:r w:rsidR="00D77BD1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Pr="00983BC7">
        <w:rPr>
          <w:rFonts w:ascii="Times New Roman" w:eastAsia="Times New Roman" w:hAnsi="Times New Roman" w:cs="Times New Roman"/>
          <w:sz w:val="24"/>
          <w:szCs w:val="24"/>
        </w:rPr>
        <w:t xml:space="preserve">č. 530/2023 Z. z., zákona č. 120/2024 Z. z., zákona č. 142/2024 Z. z., zákona č. 160/2024 Z. z., zákona č. 161/2024 Z. z. , zákona č. 162/2024 Z. z., zákona č. 246/2024 Z. z., zákona </w:t>
      </w:r>
      <w:r w:rsidR="00D77BD1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Pr="00983BC7">
        <w:rPr>
          <w:rFonts w:ascii="Times New Roman" w:eastAsia="Times New Roman" w:hAnsi="Times New Roman" w:cs="Times New Roman"/>
          <w:sz w:val="24"/>
          <w:szCs w:val="24"/>
        </w:rPr>
        <w:t xml:space="preserve">č. 292/2024 Z. z., zákona č. 307/2024 Z. z., zákona č. 364/2024 Z. z., zákona č. 366/2024 Z. z., zákona č. 377/2024 Z. z., zákona č. 378/2024 Z. z.,  zákona č. 26/2025 Z. z., zákona </w:t>
      </w:r>
      <w:r w:rsidR="00D77BD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 w:rsidRPr="00983BC7">
        <w:rPr>
          <w:rFonts w:ascii="Times New Roman" w:eastAsia="Times New Roman" w:hAnsi="Times New Roman" w:cs="Times New Roman"/>
          <w:sz w:val="24"/>
          <w:szCs w:val="24"/>
        </w:rPr>
        <w:t>č. 98/2025 Z. z., zákona č. 143/2025 Z. z., zákona č. 176/2025 Z. z.</w:t>
      </w:r>
      <w:r w:rsidR="00036BAE" w:rsidRPr="00983BC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83BC7">
        <w:rPr>
          <w:rFonts w:ascii="Times New Roman" w:eastAsia="Times New Roman" w:hAnsi="Times New Roman" w:cs="Times New Roman"/>
          <w:sz w:val="24"/>
          <w:szCs w:val="24"/>
        </w:rPr>
        <w:t>zákona č. 177/2025 Z. z.</w:t>
      </w:r>
      <w:r w:rsidR="00036BAE" w:rsidRPr="00983BC7">
        <w:rPr>
          <w:rFonts w:ascii="Times New Roman" w:eastAsia="Times New Roman" w:hAnsi="Times New Roman" w:cs="Times New Roman"/>
          <w:sz w:val="24"/>
          <w:szCs w:val="24"/>
        </w:rPr>
        <w:t xml:space="preserve"> a zákona č. 273/2025 Z. z.</w:t>
      </w:r>
      <w:r w:rsidRPr="00983BC7">
        <w:rPr>
          <w:rFonts w:ascii="Times New Roman" w:eastAsia="Times New Roman" w:hAnsi="Times New Roman" w:cs="Times New Roman"/>
          <w:sz w:val="24"/>
          <w:szCs w:val="24"/>
        </w:rPr>
        <w:t xml:space="preserve"> sa dopĺňa takto:</w:t>
      </w:r>
    </w:p>
    <w:p w14:paraId="5D71197A" w14:textId="77777777" w:rsidR="00177738" w:rsidRPr="00983BC7" w:rsidRDefault="00177738" w:rsidP="00FD639F">
      <w:pPr>
        <w:pStyle w:val="Bezriadkovania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3B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6EB4F0F" w14:textId="77777777" w:rsidR="00177738" w:rsidRPr="00983BC7" w:rsidRDefault="00177738" w:rsidP="0071165D">
      <w:pPr>
        <w:pStyle w:val="Bezriadkovania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3BC7">
        <w:rPr>
          <w:rFonts w:ascii="Times New Roman" w:eastAsia="Times New Roman" w:hAnsi="Times New Roman" w:cs="Times New Roman"/>
          <w:sz w:val="24"/>
          <w:szCs w:val="24"/>
        </w:rPr>
        <w:t>V prílohe Sadzobník správnych poplatkov časti II. VNÚTORNÁ SPRÁVA sa položka 34 dopĺňa písmen</w:t>
      </w:r>
      <w:r w:rsidR="00044D59" w:rsidRPr="00983BC7">
        <w:rPr>
          <w:rFonts w:ascii="Times New Roman" w:eastAsia="Times New Roman" w:hAnsi="Times New Roman" w:cs="Times New Roman"/>
          <w:sz w:val="24"/>
          <w:szCs w:val="24"/>
        </w:rPr>
        <w:t>ami</w:t>
      </w:r>
      <w:r w:rsidRPr="00983BC7">
        <w:rPr>
          <w:rFonts w:ascii="Times New Roman" w:eastAsia="Times New Roman" w:hAnsi="Times New Roman" w:cs="Times New Roman"/>
          <w:sz w:val="24"/>
          <w:szCs w:val="24"/>
        </w:rPr>
        <w:t xml:space="preserve"> t)</w:t>
      </w:r>
      <w:r w:rsidR="00044D59" w:rsidRPr="00983BC7">
        <w:rPr>
          <w:rFonts w:ascii="Times New Roman" w:eastAsia="Times New Roman" w:hAnsi="Times New Roman" w:cs="Times New Roman"/>
          <w:sz w:val="24"/>
          <w:szCs w:val="24"/>
        </w:rPr>
        <w:t xml:space="preserve"> a u), ktoré zn</w:t>
      </w:r>
      <w:r w:rsidRPr="00983BC7">
        <w:rPr>
          <w:rFonts w:ascii="Times New Roman" w:eastAsia="Times New Roman" w:hAnsi="Times New Roman" w:cs="Times New Roman"/>
          <w:sz w:val="24"/>
          <w:szCs w:val="24"/>
        </w:rPr>
        <w:t>e</w:t>
      </w:r>
      <w:r w:rsidR="00044D59" w:rsidRPr="00983BC7">
        <w:rPr>
          <w:rFonts w:ascii="Times New Roman" w:eastAsia="Times New Roman" w:hAnsi="Times New Roman" w:cs="Times New Roman"/>
          <w:sz w:val="24"/>
          <w:szCs w:val="24"/>
        </w:rPr>
        <w:t>jú</w:t>
      </w:r>
      <w:r w:rsidRPr="00983BC7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C44E850" w14:textId="67EA5CB5" w:rsidR="00044D59" w:rsidRPr="00983BC7" w:rsidRDefault="00177738" w:rsidP="0071165D">
      <w:pPr>
        <w:pStyle w:val="Bezriadkovania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3BC7">
        <w:rPr>
          <w:rFonts w:ascii="Times New Roman" w:eastAsia="Times New Roman" w:hAnsi="Times New Roman" w:cs="Times New Roman"/>
          <w:sz w:val="24"/>
          <w:szCs w:val="24"/>
        </w:rPr>
        <w:t xml:space="preserve">„t) Zápis údajov o zahraničnom zvereneckom fonde </w:t>
      </w:r>
      <w:r w:rsidR="0071165D" w:rsidRPr="00983BC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83BC7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 100 eur</w:t>
      </w:r>
    </w:p>
    <w:p w14:paraId="1A911430" w14:textId="24F374F5" w:rsidR="00177738" w:rsidRPr="00983BC7" w:rsidRDefault="00044D59" w:rsidP="0071165D">
      <w:pPr>
        <w:pStyle w:val="Bezriadkovania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3BC7">
        <w:rPr>
          <w:rFonts w:ascii="Times New Roman" w:eastAsia="Times New Roman" w:hAnsi="Times New Roman" w:cs="Times New Roman"/>
          <w:sz w:val="24"/>
          <w:szCs w:val="24"/>
        </w:rPr>
        <w:t>u) Zmena zapísaných údajov o zahraničnom zvereneckom fonde................................25 eur</w:t>
      </w:r>
      <w:r w:rsidR="00177738" w:rsidRPr="00983BC7">
        <w:rPr>
          <w:rFonts w:ascii="Times New Roman" w:eastAsia="Times New Roman" w:hAnsi="Times New Roman" w:cs="Times New Roman"/>
          <w:sz w:val="24"/>
          <w:szCs w:val="24"/>
        </w:rPr>
        <w:t>“.</w:t>
      </w:r>
    </w:p>
    <w:p w14:paraId="56615408" w14:textId="77777777" w:rsidR="00E15A01" w:rsidRDefault="00E15A01" w:rsidP="00E15A01">
      <w:pPr>
        <w:pStyle w:val="Bezriadkovania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FD639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lastRenderedPageBreak/>
        <w:t>Čl. 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</w:t>
      </w:r>
    </w:p>
    <w:p w14:paraId="6EE19996" w14:textId="77777777" w:rsidR="00E15A01" w:rsidRPr="00FD639F" w:rsidRDefault="00E15A01" w:rsidP="00E15A01">
      <w:pPr>
        <w:pStyle w:val="Bezriadkovania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5FCDF1CC" w14:textId="77777777" w:rsidR="00E15A01" w:rsidRPr="00FD639F" w:rsidRDefault="00E15A01" w:rsidP="00E15A01">
      <w:pPr>
        <w:pStyle w:val="Bezriadkovania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639F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 č. 272/2015 Z. z. o registri právnických osôb, podnikateľov a orgánov verejnej moci a o zmene a doplnení niektorých zákonov v znení zákona č. 52/2018 Z. z., zákona č. 279/2020 Z. z. a zákona č. 302/2023 Z. z. sa mení a dopĺňa takto:</w:t>
      </w:r>
    </w:p>
    <w:p w14:paraId="7AC204EF" w14:textId="77777777" w:rsidR="00E15A01" w:rsidRPr="00FD639F" w:rsidRDefault="00E15A01" w:rsidP="00E15A01">
      <w:pPr>
        <w:pStyle w:val="Bezriadkovania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0443F43" w14:textId="77777777" w:rsidR="00E15A01" w:rsidRPr="00FD639F" w:rsidRDefault="00E15A01" w:rsidP="00E15A01">
      <w:pPr>
        <w:pStyle w:val="Bezriadkovania"/>
        <w:numPr>
          <w:ilvl w:val="1"/>
          <w:numId w:val="6"/>
        </w:numPr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639F">
        <w:rPr>
          <w:rFonts w:ascii="Times New Roman" w:hAnsi="Times New Roman" w:cs="Times New Roman"/>
          <w:sz w:val="24"/>
          <w:szCs w:val="24"/>
        </w:rPr>
        <w:t>V § 2 sa za odsek 2 vkladá nový odsek 3, ktorý znie:</w:t>
      </w:r>
    </w:p>
    <w:p w14:paraId="553B992C" w14:textId="77777777" w:rsidR="00E15A01" w:rsidRPr="00FD639F" w:rsidRDefault="00E15A01" w:rsidP="00E15A01">
      <w:pPr>
        <w:pStyle w:val="Bezriadkovania"/>
        <w:ind w:left="426" w:firstLine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639F">
        <w:rPr>
          <w:rFonts w:ascii="Times New Roman" w:hAnsi="Times New Roman" w:cs="Times New Roman"/>
          <w:sz w:val="24"/>
          <w:szCs w:val="24"/>
        </w:rPr>
        <w:t>„(3) Na účel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FD639F">
        <w:rPr>
          <w:rFonts w:ascii="Times New Roman" w:hAnsi="Times New Roman" w:cs="Times New Roman"/>
          <w:sz w:val="24"/>
          <w:szCs w:val="24"/>
        </w:rPr>
        <w:t xml:space="preserve"> podľa odseku 4 písm. b) až d) sa do registra právnických osôb zapisujú aj údaje o zvereneckom fonde zriadenom podľa práva iného štátu alebo o obdobnej právnej štruktúre založenej podľa práva iného štátu (ďalej len „zahraničný zverenecký fond“).“.</w:t>
      </w:r>
    </w:p>
    <w:p w14:paraId="6A7010CA" w14:textId="77777777" w:rsidR="00E15A01" w:rsidRPr="00FD639F" w:rsidRDefault="00E15A01" w:rsidP="00E15A01">
      <w:pPr>
        <w:pStyle w:val="Bezriadkovania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840FB82" w14:textId="77777777" w:rsidR="00E15A01" w:rsidRPr="00FD639F" w:rsidRDefault="00E15A01" w:rsidP="00E15A01">
      <w:pPr>
        <w:pStyle w:val="Bezriadkovania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639F">
        <w:rPr>
          <w:rFonts w:ascii="Times New Roman" w:hAnsi="Times New Roman" w:cs="Times New Roman"/>
          <w:sz w:val="24"/>
          <w:szCs w:val="24"/>
        </w:rPr>
        <w:t>Doterajšie odseky 3 a 4 sa označujú ako odsek</w:t>
      </w:r>
      <w:r>
        <w:rPr>
          <w:rFonts w:ascii="Times New Roman" w:hAnsi="Times New Roman" w:cs="Times New Roman"/>
          <w:sz w:val="24"/>
          <w:szCs w:val="24"/>
        </w:rPr>
        <w:t>y 4 a 5.</w:t>
      </w:r>
    </w:p>
    <w:p w14:paraId="1FFD9A2C" w14:textId="77777777" w:rsidR="00E15A01" w:rsidRPr="00FD639F" w:rsidRDefault="00E15A01" w:rsidP="00E15A01">
      <w:pPr>
        <w:pStyle w:val="Bezriadkovania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F104BB2" w14:textId="77777777" w:rsidR="00E15A01" w:rsidRPr="0002234F" w:rsidRDefault="00E15A01" w:rsidP="00E15A01">
      <w:pPr>
        <w:pStyle w:val="Bezriadkovania"/>
        <w:numPr>
          <w:ilvl w:val="1"/>
          <w:numId w:val="6"/>
        </w:numPr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234F">
        <w:rPr>
          <w:rFonts w:ascii="Times New Roman" w:hAnsi="Times New Roman" w:cs="Times New Roman"/>
          <w:sz w:val="24"/>
          <w:szCs w:val="24"/>
        </w:rPr>
        <w:t>V § 2 ods. 4 sa za písmeno c) vkladá nové písmeno d), ktoré znie:</w:t>
      </w:r>
    </w:p>
    <w:p w14:paraId="0F34D0F8" w14:textId="77777777" w:rsidR="00E15A01" w:rsidRPr="00FD639F" w:rsidRDefault="00E15A01" w:rsidP="00E15A01">
      <w:pPr>
        <w:pStyle w:val="Bezriadkovania"/>
        <w:ind w:left="709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234F">
        <w:rPr>
          <w:rFonts w:ascii="Times New Roman" w:hAnsi="Times New Roman" w:cs="Times New Roman"/>
          <w:sz w:val="24"/>
          <w:szCs w:val="24"/>
        </w:rPr>
        <w:t>„d) poskytovania údajov o konečnom užívateľovi výhod za podmienok ustanovených v tomto zákone osobe, ktorá preukáže, že koná v záujme predchádzania legalizácii príjmov z trestnej činnosti, financovania terorizmu alebo súvisiacim predikatívnym trestným činom</w:t>
      </w:r>
      <w:r w:rsidRPr="0002234F">
        <w:rPr>
          <w:rFonts w:ascii="Times New Roman" w:hAnsi="Times New Roman" w:cs="Times New Roman"/>
          <w:sz w:val="24"/>
          <w:szCs w:val="24"/>
          <w:vertAlign w:val="superscript"/>
        </w:rPr>
        <w:t>11a</w:t>
      </w:r>
      <w:r w:rsidRPr="0002234F">
        <w:rPr>
          <w:rFonts w:ascii="Times New Roman" w:hAnsi="Times New Roman" w:cs="Times New Roman"/>
          <w:sz w:val="24"/>
          <w:szCs w:val="24"/>
        </w:rPr>
        <w:t>) alebo v záujme boja  proti nim, ak nejde o plnenie úloh subjektu podľa písmena b) alebo písmena c) (ďalej len „oprávnený záujem“),“.</w:t>
      </w:r>
    </w:p>
    <w:p w14:paraId="784183BF" w14:textId="77777777" w:rsidR="00E15A01" w:rsidRDefault="00E15A01" w:rsidP="00E15A01">
      <w:pPr>
        <w:pStyle w:val="Bezriadkovania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468256F" w14:textId="77777777" w:rsidR="00E15A01" w:rsidRPr="00FD639F" w:rsidRDefault="00E15A01" w:rsidP="00E15A01">
      <w:pPr>
        <w:pStyle w:val="Bezriadkovania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639F">
        <w:rPr>
          <w:rFonts w:ascii="Times New Roman" w:hAnsi="Times New Roman" w:cs="Times New Roman"/>
          <w:sz w:val="24"/>
          <w:szCs w:val="24"/>
        </w:rPr>
        <w:t>Doterajšie písmená d) a e) sa označujú ako písmená e) a f).</w:t>
      </w:r>
    </w:p>
    <w:p w14:paraId="2A70CE25" w14:textId="77777777" w:rsidR="00E15A01" w:rsidRPr="00FD639F" w:rsidRDefault="00E15A01" w:rsidP="00E15A01">
      <w:pPr>
        <w:pStyle w:val="Bezriadkovania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4A12B78" w14:textId="77777777" w:rsidR="00E15A01" w:rsidRPr="0002234F" w:rsidRDefault="00E15A01" w:rsidP="00E15A01">
      <w:pPr>
        <w:pStyle w:val="Bezriadkovania"/>
        <w:numPr>
          <w:ilvl w:val="1"/>
          <w:numId w:val="6"/>
        </w:numPr>
        <w:shd w:val="clear" w:color="auto" w:fill="FFFFFF" w:themeFill="background1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234F">
        <w:rPr>
          <w:rFonts w:ascii="Times New Roman" w:hAnsi="Times New Roman" w:cs="Times New Roman"/>
          <w:sz w:val="24"/>
          <w:szCs w:val="24"/>
        </w:rPr>
        <w:t>V § 2 odsek 5 znie:</w:t>
      </w:r>
    </w:p>
    <w:p w14:paraId="760D861D" w14:textId="77777777" w:rsidR="00E15A01" w:rsidRPr="00FD639F" w:rsidRDefault="00E15A01" w:rsidP="00E15A01">
      <w:pPr>
        <w:pStyle w:val="Bezriadkovania"/>
        <w:shd w:val="clear" w:color="auto" w:fill="FFFFFF" w:themeFill="background1"/>
        <w:ind w:left="426" w:firstLine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234F">
        <w:rPr>
          <w:rFonts w:ascii="Times New Roman" w:hAnsi="Times New Roman" w:cs="Times New Roman"/>
          <w:sz w:val="24"/>
          <w:szCs w:val="24"/>
        </w:rPr>
        <w:t>„(5) Údaje vedené v registri právnických osôb o tom, kto sa do registra právnických osôb zapisuje podľa odseku 2, sa považujú za úplné a zodpovedajúce skutočnosti, kým nie je preukázaný opak</w:t>
      </w:r>
      <w:r w:rsidRPr="0002234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. Údaje vedené v registri právnických osôb o zahraničnom zvereneckom fonde sa považujú za úplné a zodpovedajúce skutočnosti, kým nie je preukázaný opak, a to len v rozsahu, v akom sú vedené v referenčnom registri.</w:t>
      </w:r>
      <w:r w:rsidRPr="0002234F">
        <w:rPr>
          <w:rFonts w:ascii="Times New Roman" w:hAnsi="Times New Roman" w:cs="Times New Roman"/>
          <w:sz w:val="24"/>
          <w:szCs w:val="24"/>
        </w:rPr>
        <w:t xml:space="preserve"> Proti tomu, kto sa v dobrej viere spolieha na údaje v registri právnických osôb podľa prvej vety a druhej vety, nemôže iná osoba namietať, že tieto údaje nie sú úplné alebo nezodpovedajú skutočnosti.“.</w:t>
      </w:r>
    </w:p>
    <w:p w14:paraId="7FDEF979" w14:textId="77777777" w:rsidR="00E15A01" w:rsidRPr="00FD639F" w:rsidRDefault="00E15A01" w:rsidP="00E15A01">
      <w:pPr>
        <w:pStyle w:val="Bezriadkovania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8158939" w14:textId="77777777" w:rsidR="00E15A01" w:rsidRPr="00FD639F" w:rsidRDefault="00E15A01" w:rsidP="00E15A01">
      <w:pPr>
        <w:pStyle w:val="Bezriadkovania"/>
        <w:numPr>
          <w:ilvl w:val="1"/>
          <w:numId w:val="6"/>
        </w:numPr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639F">
        <w:rPr>
          <w:rFonts w:ascii="Times New Roman" w:hAnsi="Times New Roman" w:cs="Times New Roman"/>
          <w:sz w:val="24"/>
          <w:szCs w:val="24"/>
        </w:rPr>
        <w:t>V § 3 sa za odsek 7 vkladajú nové odseky 8 a 9, ktoré znejú:</w:t>
      </w:r>
    </w:p>
    <w:p w14:paraId="5D3E29B2" w14:textId="7EE28345" w:rsidR="00E15A01" w:rsidRPr="00FD639F" w:rsidRDefault="00E15A01" w:rsidP="00E15A01">
      <w:pPr>
        <w:pStyle w:val="Bezriadkovania"/>
        <w:ind w:left="426" w:firstLine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639F">
        <w:rPr>
          <w:rFonts w:ascii="Times New Roman" w:hAnsi="Times New Roman" w:cs="Times New Roman"/>
          <w:sz w:val="24"/>
          <w:szCs w:val="24"/>
        </w:rPr>
        <w:t>„(8) Do registra právnických osôb sa o zahraničnom zvereneckom fonde zapisujú</w:t>
      </w:r>
      <w:r w:rsidR="00F66A1A">
        <w:rPr>
          <w:rFonts w:ascii="Times New Roman" w:hAnsi="Times New Roman" w:cs="Times New Roman"/>
          <w:sz w:val="24"/>
          <w:szCs w:val="24"/>
        </w:rPr>
        <w:t xml:space="preserve"> tieto údaje:</w:t>
      </w:r>
    </w:p>
    <w:p w14:paraId="34D27146" w14:textId="77777777" w:rsidR="00E15A01" w:rsidRPr="00FD639F" w:rsidRDefault="00E15A01" w:rsidP="00E15A01">
      <w:pPr>
        <w:pStyle w:val="Bezriadkovania"/>
        <w:numPr>
          <w:ilvl w:val="0"/>
          <w:numId w:val="8"/>
        </w:numPr>
        <w:ind w:left="709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639F">
        <w:rPr>
          <w:rFonts w:ascii="Times New Roman" w:hAnsi="Times New Roman" w:cs="Times New Roman"/>
          <w:sz w:val="24"/>
          <w:szCs w:val="24"/>
        </w:rPr>
        <w:t>názov,</w:t>
      </w:r>
    </w:p>
    <w:p w14:paraId="08505B95" w14:textId="77777777" w:rsidR="00E15A01" w:rsidRPr="00FD639F" w:rsidRDefault="00E15A01" w:rsidP="00E15A01">
      <w:pPr>
        <w:pStyle w:val="Bezriadkovania"/>
        <w:numPr>
          <w:ilvl w:val="0"/>
          <w:numId w:val="8"/>
        </w:numPr>
        <w:ind w:left="709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639F">
        <w:rPr>
          <w:rFonts w:ascii="Times New Roman" w:hAnsi="Times New Roman" w:cs="Times New Roman"/>
          <w:color w:val="000000"/>
          <w:sz w:val="24"/>
          <w:szCs w:val="24"/>
        </w:rPr>
        <w:t>sídlo alebo adresa miesta, z ktorého je zahraničný zverenecký fond spravovaný, ak nemá sídlo</w:t>
      </w:r>
      <w:r w:rsidRPr="00FD639F">
        <w:rPr>
          <w:rFonts w:ascii="Times New Roman" w:hAnsi="Times New Roman" w:cs="Times New Roman"/>
          <w:sz w:val="24"/>
          <w:szCs w:val="24"/>
        </w:rPr>
        <w:t>,</w:t>
      </w:r>
    </w:p>
    <w:p w14:paraId="0DD60BBE" w14:textId="77777777" w:rsidR="00E15A01" w:rsidRPr="00FD639F" w:rsidRDefault="00E15A01" w:rsidP="00E15A01">
      <w:pPr>
        <w:pStyle w:val="Bezriadkovania"/>
        <w:numPr>
          <w:ilvl w:val="0"/>
          <w:numId w:val="8"/>
        </w:numPr>
        <w:ind w:left="709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639F">
        <w:rPr>
          <w:rFonts w:ascii="Times New Roman" w:hAnsi="Times New Roman" w:cs="Times New Roman"/>
          <w:sz w:val="24"/>
          <w:szCs w:val="24"/>
        </w:rPr>
        <w:t>identifikátor pridelený alebo určený na účely jednoznačnej identifikácie</w:t>
      </w:r>
      <w:r w:rsidRPr="00FD639F">
        <w:rPr>
          <w:rFonts w:ascii="Times New Roman" w:hAnsi="Times New Roman" w:cs="Times New Roman"/>
          <w:color w:val="000000"/>
          <w:sz w:val="24"/>
          <w:szCs w:val="24"/>
        </w:rPr>
        <w:t xml:space="preserve"> štátom, podľa práva ktorého bol zriadený,</w:t>
      </w:r>
      <w:r w:rsidRPr="00FD639F">
        <w:rPr>
          <w:rFonts w:ascii="Times New Roman" w:hAnsi="Times New Roman" w:cs="Times New Roman"/>
          <w:sz w:val="24"/>
          <w:szCs w:val="24"/>
        </w:rPr>
        <w:t xml:space="preserve"> vrátane kódu cudzieho štátu, ktorý identifikátor pridelil alebo určil a označenie tohto identifikátora alebo evidencie, z ktorej identifikátor pochádza,</w:t>
      </w:r>
    </w:p>
    <w:p w14:paraId="678D3CBB" w14:textId="77777777" w:rsidR="00E15A01" w:rsidRPr="00FD639F" w:rsidRDefault="00E15A01" w:rsidP="00E15A01">
      <w:pPr>
        <w:pStyle w:val="Bezriadkovania"/>
        <w:numPr>
          <w:ilvl w:val="0"/>
          <w:numId w:val="8"/>
        </w:numPr>
        <w:ind w:left="709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639F">
        <w:rPr>
          <w:rFonts w:ascii="Times New Roman" w:hAnsi="Times New Roman" w:cs="Times New Roman"/>
          <w:sz w:val="24"/>
          <w:szCs w:val="24"/>
        </w:rPr>
        <w:t>jedinečný identifikátor, pod ktorým je zahraničný zverenecký fond vedený v registri zahraničných zvereneckých fondov,</w:t>
      </w:r>
    </w:p>
    <w:p w14:paraId="305FC16E" w14:textId="77777777" w:rsidR="00E15A01" w:rsidRPr="00FD639F" w:rsidRDefault="00E15A01" w:rsidP="00E15A01">
      <w:pPr>
        <w:pStyle w:val="Bezriadkovania"/>
        <w:numPr>
          <w:ilvl w:val="0"/>
          <w:numId w:val="8"/>
        </w:numPr>
        <w:ind w:left="709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639F">
        <w:rPr>
          <w:rFonts w:ascii="Times New Roman" w:hAnsi="Times New Roman" w:cs="Times New Roman"/>
          <w:sz w:val="24"/>
          <w:szCs w:val="24"/>
        </w:rPr>
        <w:t>záznam o konečnom užívateľovi výhod.</w:t>
      </w:r>
    </w:p>
    <w:p w14:paraId="648C5739" w14:textId="77777777" w:rsidR="00E15A01" w:rsidRDefault="00E15A01" w:rsidP="00E15A01">
      <w:pPr>
        <w:pStyle w:val="Bezriadkovania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2828301" w14:textId="77777777" w:rsidR="00D77BD1" w:rsidRDefault="00D77BD1" w:rsidP="00E15A01">
      <w:pPr>
        <w:pStyle w:val="Bezriadkovania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CACFB30" w14:textId="77777777" w:rsidR="00D77BD1" w:rsidRPr="00FD639F" w:rsidRDefault="00D77BD1" w:rsidP="00E15A01">
      <w:pPr>
        <w:pStyle w:val="Bezriadkovania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6FB23BC" w14:textId="77777777" w:rsidR="00E15A01" w:rsidRPr="00FD639F" w:rsidRDefault="00E15A01" w:rsidP="00E15A01">
      <w:pPr>
        <w:pStyle w:val="Bezriadkovania"/>
        <w:ind w:left="426" w:firstLine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639F">
        <w:rPr>
          <w:rFonts w:ascii="Times New Roman" w:hAnsi="Times New Roman" w:cs="Times New Roman"/>
          <w:sz w:val="24"/>
          <w:szCs w:val="24"/>
        </w:rPr>
        <w:lastRenderedPageBreak/>
        <w:t>(9) Údaje o zahraničnom zvereneckom fonde zapísané do registra právnických osôb sa vedú spolu s informáciou, že boli do registra právnických osôb poskytnuté Ministerstvom vnútra Slovenskej republiky z registra zahraničných zvereneckých fondov.“.</w:t>
      </w:r>
    </w:p>
    <w:p w14:paraId="1B96D112" w14:textId="77777777" w:rsidR="00E15A01" w:rsidRPr="00FD639F" w:rsidRDefault="00E15A01" w:rsidP="00E15A01">
      <w:pPr>
        <w:pStyle w:val="Bezriadkovania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3DF5711" w14:textId="77777777" w:rsidR="00E15A01" w:rsidRPr="00FD639F" w:rsidRDefault="00E15A01" w:rsidP="00E15A01">
      <w:pPr>
        <w:pStyle w:val="Bezriadkovania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639F">
        <w:rPr>
          <w:rFonts w:ascii="Times New Roman" w:hAnsi="Times New Roman" w:cs="Times New Roman"/>
          <w:sz w:val="24"/>
          <w:szCs w:val="24"/>
        </w:rPr>
        <w:t>Doterajšie odseky 8 až 13 s</w:t>
      </w:r>
      <w:r>
        <w:rPr>
          <w:rFonts w:ascii="Times New Roman" w:hAnsi="Times New Roman" w:cs="Times New Roman"/>
          <w:sz w:val="24"/>
          <w:szCs w:val="24"/>
        </w:rPr>
        <w:t>a označujú ako odseky 10 až 15.</w:t>
      </w:r>
    </w:p>
    <w:p w14:paraId="2A1BCB25" w14:textId="77777777" w:rsidR="00E15A01" w:rsidRPr="00FD639F" w:rsidRDefault="00E15A01" w:rsidP="00E15A01">
      <w:pPr>
        <w:pStyle w:val="Bezriadkovania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74D051D" w14:textId="77777777" w:rsidR="00E15A01" w:rsidRPr="0002234F" w:rsidRDefault="00E15A01" w:rsidP="00E15A01">
      <w:pPr>
        <w:pStyle w:val="Bezriadkovania"/>
        <w:numPr>
          <w:ilvl w:val="1"/>
          <w:numId w:val="6"/>
        </w:numPr>
        <w:shd w:val="clear" w:color="auto" w:fill="FFFFFF" w:themeFill="background1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234F">
        <w:rPr>
          <w:rFonts w:ascii="Times New Roman" w:hAnsi="Times New Roman" w:cs="Times New Roman"/>
          <w:sz w:val="24"/>
          <w:szCs w:val="24"/>
        </w:rPr>
        <w:t>V § 3 ods. 14 sa slová „§ 3“ nahrádzajú slovami „odsekov 1 až 8“ a</w:t>
      </w:r>
      <w:r>
        <w:rPr>
          <w:rFonts w:ascii="Times New Roman" w:hAnsi="Times New Roman" w:cs="Times New Roman"/>
          <w:sz w:val="24"/>
          <w:szCs w:val="24"/>
        </w:rPr>
        <w:t xml:space="preserve"> slová „ods. </w:t>
      </w:r>
      <w:r w:rsidRPr="0002234F">
        <w:rPr>
          <w:rFonts w:ascii="Times New Roman" w:hAnsi="Times New Roman" w:cs="Times New Roman"/>
          <w:sz w:val="24"/>
          <w:szCs w:val="24"/>
        </w:rPr>
        <w:t>3“ sa nahrádza</w:t>
      </w:r>
      <w:r>
        <w:rPr>
          <w:rFonts w:ascii="Times New Roman" w:hAnsi="Times New Roman" w:cs="Times New Roman"/>
          <w:sz w:val="24"/>
          <w:szCs w:val="24"/>
        </w:rPr>
        <w:t>jú slovami „ods. 4</w:t>
      </w:r>
      <w:r w:rsidRPr="0002234F">
        <w:rPr>
          <w:rFonts w:ascii="Times New Roman" w:hAnsi="Times New Roman" w:cs="Times New Roman"/>
          <w:sz w:val="24"/>
          <w:szCs w:val="24"/>
        </w:rPr>
        <w:t>“.</w:t>
      </w:r>
    </w:p>
    <w:p w14:paraId="30C9E5A1" w14:textId="77777777" w:rsidR="00E15A01" w:rsidRPr="00FD639F" w:rsidRDefault="00E15A01" w:rsidP="00E15A01">
      <w:pPr>
        <w:pStyle w:val="Bezriadkovania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C7B1EE4" w14:textId="77777777" w:rsidR="00E15A01" w:rsidRPr="0002234F" w:rsidRDefault="00E15A01" w:rsidP="00E15A01">
      <w:pPr>
        <w:pStyle w:val="Bezriadkovania"/>
        <w:numPr>
          <w:ilvl w:val="1"/>
          <w:numId w:val="6"/>
        </w:numPr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234F">
        <w:rPr>
          <w:rFonts w:ascii="Times New Roman" w:hAnsi="Times New Roman" w:cs="Times New Roman"/>
          <w:sz w:val="24"/>
          <w:szCs w:val="24"/>
        </w:rPr>
        <w:t>V § 4 sa za odsek 9 vkladá nový odsek 10, ktorý znie:</w:t>
      </w:r>
    </w:p>
    <w:p w14:paraId="2A5CDCA8" w14:textId="77777777" w:rsidR="00E15A01" w:rsidRPr="00FD639F" w:rsidRDefault="00E15A01" w:rsidP="00E15A01">
      <w:pPr>
        <w:pStyle w:val="Bezriadkovania"/>
        <w:shd w:val="clear" w:color="auto" w:fill="FFFFFF" w:themeFill="background1"/>
        <w:ind w:left="426" w:firstLine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234F">
        <w:rPr>
          <w:rFonts w:ascii="Times New Roman" w:hAnsi="Times New Roman" w:cs="Times New Roman"/>
          <w:sz w:val="24"/>
          <w:szCs w:val="24"/>
        </w:rPr>
        <w:t>„(10) Ak ide o zahraničný zverenecký fond, je štatistickému úradu povinné poskytovať zapisované údaje Ministerstvo vnútra Slovenskej republiky z registra zahraničných zvereneckých fondov.“.</w:t>
      </w:r>
    </w:p>
    <w:p w14:paraId="4789EBFA" w14:textId="77777777" w:rsidR="00E15A01" w:rsidRPr="00FD639F" w:rsidRDefault="00E15A01" w:rsidP="00E15A01">
      <w:pPr>
        <w:pStyle w:val="Bezriadkovania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12EB296" w14:textId="77777777" w:rsidR="00E15A01" w:rsidRPr="00FD639F" w:rsidRDefault="00E15A01" w:rsidP="00E15A01">
      <w:pPr>
        <w:pStyle w:val="Bezriadkovania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639F">
        <w:rPr>
          <w:rFonts w:ascii="Times New Roman" w:hAnsi="Times New Roman" w:cs="Times New Roman"/>
          <w:sz w:val="24"/>
          <w:szCs w:val="24"/>
        </w:rPr>
        <w:t xml:space="preserve">Doterajšie odseky 10 až 12 sa označujú ako odseky 11 až 13. </w:t>
      </w:r>
    </w:p>
    <w:p w14:paraId="4785D306" w14:textId="77777777" w:rsidR="00E15A01" w:rsidRPr="00FD639F" w:rsidRDefault="00E15A01" w:rsidP="00E15A01">
      <w:pPr>
        <w:pStyle w:val="Bezriadkovania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63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FD5F4C" w14:textId="77777777" w:rsidR="00E15A01" w:rsidRDefault="00E15A01" w:rsidP="00E15A01">
      <w:pPr>
        <w:pStyle w:val="Bezriadkovania"/>
        <w:numPr>
          <w:ilvl w:val="1"/>
          <w:numId w:val="6"/>
        </w:numPr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639F">
        <w:rPr>
          <w:rFonts w:ascii="Times New Roman" w:hAnsi="Times New Roman" w:cs="Times New Roman"/>
          <w:sz w:val="24"/>
          <w:szCs w:val="24"/>
        </w:rPr>
        <w:t>V § 5 ods. 8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D639F">
        <w:rPr>
          <w:rFonts w:ascii="Times New Roman" w:hAnsi="Times New Roman" w:cs="Times New Roman"/>
          <w:sz w:val="24"/>
          <w:szCs w:val="24"/>
        </w:rPr>
        <w:t xml:space="preserve"> § 8 ods. 1 </w:t>
      </w:r>
      <w:r>
        <w:rPr>
          <w:rFonts w:ascii="Times New Roman" w:hAnsi="Times New Roman" w:cs="Times New Roman"/>
          <w:sz w:val="24"/>
          <w:szCs w:val="24"/>
        </w:rPr>
        <w:t xml:space="preserve">a § 11 ods. 2 </w:t>
      </w:r>
      <w:r w:rsidRPr="00FD639F">
        <w:rPr>
          <w:rFonts w:ascii="Times New Roman" w:hAnsi="Times New Roman" w:cs="Times New Roman"/>
          <w:sz w:val="24"/>
          <w:szCs w:val="24"/>
        </w:rPr>
        <w:t>sa slová „ods. 10“ nahrádzajú slovami „ods. 11“.</w:t>
      </w:r>
    </w:p>
    <w:p w14:paraId="5A3DE9CF" w14:textId="77777777" w:rsidR="00E15A01" w:rsidRDefault="00E15A01" w:rsidP="00E15A01">
      <w:pPr>
        <w:pStyle w:val="Bezriadkovania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43F8624" w14:textId="45C80515" w:rsidR="00E15A01" w:rsidRPr="002567EC" w:rsidRDefault="00E15A01" w:rsidP="00E15A01">
      <w:pPr>
        <w:pStyle w:val="Bezriadkovania"/>
        <w:numPr>
          <w:ilvl w:val="1"/>
          <w:numId w:val="6"/>
        </w:numPr>
        <w:shd w:val="clear" w:color="auto" w:fill="FFFFFF" w:themeFill="background1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67EC">
        <w:rPr>
          <w:rFonts w:ascii="Times New Roman" w:hAnsi="Times New Roman" w:cs="Times New Roman"/>
          <w:sz w:val="24"/>
          <w:szCs w:val="24"/>
        </w:rPr>
        <w:t>V § 7 ods. 1 písm. b) sa slová „</w:t>
      </w:r>
      <w:r w:rsidR="0084565C">
        <w:rPr>
          <w:rFonts w:ascii="Times New Roman" w:hAnsi="Times New Roman" w:cs="Times New Roman"/>
          <w:sz w:val="24"/>
          <w:szCs w:val="24"/>
        </w:rPr>
        <w:t xml:space="preserve">ods. 3 </w:t>
      </w:r>
      <w:r w:rsidRPr="002567EC">
        <w:rPr>
          <w:rFonts w:ascii="Times New Roman" w:hAnsi="Times New Roman" w:cs="Times New Roman"/>
          <w:sz w:val="24"/>
          <w:szCs w:val="24"/>
        </w:rPr>
        <w:t>písm. d)“ nahrádzajú slovami „</w:t>
      </w:r>
      <w:r w:rsidR="0084565C">
        <w:rPr>
          <w:rFonts w:ascii="Times New Roman" w:hAnsi="Times New Roman" w:cs="Times New Roman"/>
          <w:sz w:val="24"/>
          <w:szCs w:val="24"/>
        </w:rPr>
        <w:t xml:space="preserve">ods. 4 </w:t>
      </w:r>
      <w:r w:rsidRPr="002567EC">
        <w:rPr>
          <w:rFonts w:ascii="Times New Roman" w:hAnsi="Times New Roman" w:cs="Times New Roman"/>
          <w:sz w:val="24"/>
          <w:szCs w:val="24"/>
        </w:rPr>
        <w:t>písm. e)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2567EC">
        <w:rPr>
          <w:rFonts w:ascii="Times New Roman" w:hAnsi="Times New Roman" w:cs="Times New Roman"/>
          <w:sz w:val="24"/>
          <w:szCs w:val="24"/>
        </w:rPr>
        <w:t>.</w:t>
      </w:r>
    </w:p>
    <w:p w14:paraId="6409C1AF" w14:textId="77777777" w:rsidR="00E15A01" w:rsidRPr="00FD639F" w:rsidRDefault="00E15A01" w:rsidP="00E15A01">
      <w:pPr>
        <w:pStyle w:val="Bezriadkovania"/>
        <w:shd w:val="clear" w:color="auto" w:fill="FFFFFF" w:themeFill="background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5582FA9" w14:textId="77777777" w:rsidR="00E15A01" w:rsidRPr="00FD639F" w:rsidRDefault="00E15A01" w:rsidP="00E15A01">
      <w:pPr>
        <w:pStyle w:val="Bezriadkovania"/>
        <w:numPr>
          <w:ilvl w:val="1"/>
          <w:numId w:val="6"/>
        </w:numPr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639F">
        <w:rPr>
          <w:rFonts w:ascii="Times New Roman" w:hAnsi="Times New Roman" w:cs="Times New Roman"/>
          <w:sz w:val="24"/>
          <w:szCs w:val="24"/>
        </w:rPr>
        <w:t>V § 7a ods. 1 sa za slovom „prístupné“ vypúšťa čiarka a slová „ak v odseku 11 nie je ustanovené inak“.</w:t>
      </w:r>
    </w:p>
    <w:p w14:paraId="0329657A" w14:textId="77777777" w:rsidR="00E15A01" w:rsidRPr="00FD639F" w:rsidRDefault="00E15A01" w:rsidP="00E15A01">
      <w:pPr>
        <w:pStyle w:val="Bezriadkovania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626AF31" w14:textId="77777777" w:rsidR="00E15A01" w:rsidRPr="0002234F" w:rsidRDefault="00E15A01" w:rsidP="00E15A01">
      <w:pPr>
        <w:pStyle w:val="Bezriadkovania"/>
        <w:numPr>
          <w:ilvl w:val="1"/>
          <w:numId w:val="6"/>
        </w:numPr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234F">
        <w:rPr>
          <w:rFonts w:ascii="Times New Roman" w:hAnsi="Times New Roman" w:cs="Times New Roman"/>
          <w:sz w:val="24"/>
          <w:szCs w:val="24"/>
        </w:rPr>
        <w:t>V § 7a odsek 11 znie:</w:t>
      </w:r>
    </w:p>
    <w:p w14:paraId="751BDBA4" w14:textId="77777777" w:rsidR="00E15A01" w:rsidRPr="0002234F" w:rsidRDefault="00E15A01" w:rsidP="00E15A01">
      <w:pPr>
        <w:pStyle w:val="Bezriadkovania"/>
        <w:ind w:left="426" w:firstLine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234F">
        <w:rPr>
          <w:rFonts w:ascii="Times New Roman" w:hAnsi="Times New Roman" w:cs="Times New Roman"/>
          <w:sz w:val="24"/>
          <w:szCs w:val="24"/>
        </w:rPr>
        <w:t xml:space="preserve">„(11) Štatistický úrad poskytuje údaje zo záznamu o konečnom užívateľovi výhod vedené v registri právnických osôb osobe, ktorá preukáže oprávnený záujem (ďalej len „osoba s oprávneným záujmom“) výlučne na základe jej písomnej žiadosti, a to v rozsahu meno, priezvisko, mesiac a rok narodenia, </w:t>
      </w:r>
      <w:r w:rsidRPr="0002234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krajina pobytu</w:t>
      </w:r>
      <w:r w:rsidRPr="0002234F">
        <w:rPr>
          <w:rFonts w:ascii="Times New Roman" w:hAnsi="Times New Roman" w:cs="Times New Roman"/>
          <w:sz w:val="24"/>
          <w:szCs w:val="24"/>
        </w:rPr>
        <w:t>, štátna príslušnosť konečného užívateľa výhod a povaha a rozsah držaného podielu konečného užívateľa výhod, ak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02234F">
        <w:rPr>
          <w:rFonts w:ascii="Times New Roman" w:hAnsi="Times New Roman" w:cs="Times New Roman"/>
          <w:sz w:val="24"/>
          <w:szCs w:val="24"/>
        </w:rPr>
        <w:t>osobitného predpisu</w:t>
      </w:r>
      <w:r w:rsidRPr="0002234F">
        <w:rPr>
          <w:rFonts w:ascii="Times New Roman" w:hAnsi="Times New Roman" w:cs="Times New Roman"/>
          <w:sz w:val="24"/>
          <w:szCs w:val="24"/>
          <w:vertAlign w:val="superscript"/>
        </w:rPr>
        <w:t>9ca</w:t>
      </w:r>
      <w:r w:rsidRPr="0002234F">
        <w:rPr>
          <w:rFonts w:ascii="Times New Roman" w:hAnsi="Times New Roman" w:cs="Times New Roman"/>
          <w:sz w:val="24"/>
          <w:szCs w:val="24"/>
        </w:rPr>
        <w:t>) nevyplýva iný rozsah poskytovaných údajov. Na základe jednej žiadosti je možné žiadať len o údaje zo záznamu o konečnom užívateľovi výhod vo vzťahu najviac k desiatim právnickým osobám alebo zahraničným zvereneckým fondom vedeným v registri právnických osôb. Údaje podľa prvej vety sa poskytnú písomnou formou, a ak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02234F">
        <w:rPr>
          <w:rFonts w:ascii="Times New Roman" w:hAnsi="Times New Roman" w:cs="Times New Roman"/>
          <w:sz w:val="24"/>
          <w:szCs w:val="24"/>
        </w:rPr>
        <w:t>osobitného predpisu</w:t>
      </w:r>
      <w:r w:rsidRPr="0002234F">
        <w:rPr>
          <w:rFonts w:ascii="Times New Roman" w:hAnsi="Times New Roman" w:cs="Times New Roman"/>
          <w:sz w:val="24"/>
          <w:szCs w:val="24"/>
          <w:vertAlign w:val="superscript"/>
        </w:rPr>
        <w:t>9ca</w:t>
      </w:r>
      <w:r w:rsidRPr="0002234F">
        <w:rPr>
          <w:rFonts w:ascii="Times New Roman" w:hAnsi="Times New Roman" w:cs="Times New Roman"/>
          <w:sz w:val="24"/>
          <w:szCs w:val="24"/>
        </w:rPr>
        <w:t>) nevyplýva iný rozsah poskytovaných údajov, poskytnú sa formou elektronického odpisu. Údaje podľa prvej vety sa sprístupňujú len vo vzťahu k</w:t>
      </w:r>
    </w:p>
    <w:p w14:paraId="48C6288D" w14:textId="77777777" w:rsidR="00E15A01" w:rsidRPr="0002234F" w:rsidRDefault="00E15A01" w:rsidP="00E15A01">
      <w:pPr>
        <w:pStyle w:val="Bezriadkovania"/>
        <w:numPr>
          <w:ilvl w:val="0"/>
          <w:numId w:val="9"/>
        </w:numPr>
        <w:ind w:left="709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234F">
        <w:rPr>
          <w:rFonts w:ascii="Times New Roman" w:hAnsi="Times New Roman" w:cs="Times New Roman"/>
          <w:sz w:val="24"/>
          <w:szCs w:val="24"/>
        </w:rPr>
        <w:t>právnickej osobe, ktorá musí byť v žiadosti identifikovaná názvom právnickej osoby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02234F">
        <w:rPr>
          <w:rFonts w:ascii="Times New Roman" w:hAnsi="Times New Roman" w:cs="Times New Roman"/>
          <w:sz w:val="24"/>
          <w:szCs w:val="24"/>
        </w:rPr>
        <w:t>identifikačným číslom organizácie alebo názvom a sídlom právnickej osoby,</w:t>
      </w:r>
    </w:p>
    <w:p w14:paraId="750E7A5E" w14:textId="77777777" w:rsidR="00E15A01" w:rsidRPr="00FD639F" w:rsidRDefault="00E15A01" w:rsidP="00E15A01">
      <w:pPr>
        <w:pStyle w:val="Bezriadkovania"/>
        <w:numPr>
          <w:ilvl w:val="0"/>
          <w:numId w:val="9"/>
        </w:numPr>
        <w:ind w:left="709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639F">
        <w:rPr>
          <w:rFonts w:ascii="Times New Roman" w:hAnsi="Times New Roman" w:cs="Times New Roman"/>
          <w:sz w:val="24"/>
          <w:szCs w:val="24"/>
        </w:rPr>
        <w:t>zahraničnému zvereneckému fondu, ktorý musí byť v žiadosti identifikovaný názvom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D639F">
        <w:rPr>
          <w:rFonts w:ascii="Times New Roman" w:hAnsi="Times New Roman" w:cs="Times New Roman"/>
          <w:sz w:val="24"/>
          <w:szCs w:val="24"/>
        </w:rPr>
        <w:t>identifikátorom podľa § 3 ods. 8 písm. d) alebo názvom a sídlom alebo adresou miesta, z ktorého je zahraničný zverenecký fond spravovaný, ak nemá sídlo.“.</w:t>
      </w:r>
    </w:p>
    <w:p w14:paraId="47795D7C" w14:textId="77777777" w:rsidR="00E15A01" w:rsidRPr="00FD639F" w:rsidRDefault="00E15A01" w:rsidP="00E15A01">
      <w:pPr>
        <w:pStyle w:val="Bezriadkovania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604491F" w14:textId="77777777" w:rsidR="00E15A01" w:rsidRPr="00FD639F" w:rsidRDefault="00E15A01" w:rsidP="00E15A01">
      <w:pPr>
        <w:pStyle w:val="Bezriadkovania"/>
        <w:numPr>
          <w:ilvl w:val="1"/>
          <w:numId w:val="6"/>
        </w:numPr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639F">
        <w:rPr>
          <w:rFonts w:ascii="Times New Roman" w:hAnsi="Times New Roman" w:cs="Times New Roman"/>
          <w:sz w:val="24"/>
          <w:szCs w:val="24"/>
        </w:rPr>
        <w:t>§ 7a sa dopĺňa odsekmi 12 až 16, ktoré znejú:</w:t>
      </w:r>
    </w:p>
    <w:p w14:paraId="3A94B9AC" w14:textId="25E635DA" w:rsidR="00E15A01" w:rsidRPr="00FD639F" w:rsidRDefault="00F66A1A" w:rsidP="00E15A01">
      <w:pPr>
        <w:pStyle w:val="Bezriadkovania"/>
        <w:ind w:left="426" w:firstLine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E15A01" w:rsidRPr="00FD639F">
        <w:rPr>
          <w:rFonts w:ascii="Times New Roman" w:hAnsi="Times New Roman" w:cs="Times New Roman"/>
          <w:sz w:val="24"/>
          <w:szCs w:val="24"/>
        </w:rPr>
        <w:t>(1</w:t>
      </w:r>
      <w:r>
        <w:rPr>
          <w:rFonts w:ascii="Times New Roman" w:hAnsi="Times New Roman" w:cs="Times New Roman"/>
          <w:sz w:val="24"/>
          <w:szCs w:val="24"/>
        </w:rPr>
        <w:t>2</w:t>
      </w:r>
      <w:r w:rsidR="00E15A01" w:rsidRPr="00FD639F">
        <w:rPr>
          <w:rFonts w:ascii="Times New Roman" w:hAnsi="Times New Roman" w:cs="Times New Roman"/>
          <w:sz w:val="24"/>
          <w:szCs w:val="24"/>
        </w:rPr>
        <w:t>) Osoba, ktorá deklaruje oprávnený záujem, je povinná preukázať štatistickému úradu</w:t>
      </w:r>
    </w:p>
    <w:p w14:paraId="76A3C2E3" w14:textId="77777777" w:rsidR="00E15A01" w:rsidRPr="00FD639F" w:rsidRDefault="00E15A01" w:rsidP="00E15A01">
      <w:pPr>
        <w:pStyle w:val="Bezriadkovania"/>
        <w:numPr>
          <w:ilvl w:val="0"/>
          <w:numId w:val="10"/>
        </w:numPr>
        <w:ind w:left="709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639F">
        <w:rPr>
          <w:rFonts w:ascii="Times New Roman" w:hAnsi="Times New Roman" w:cs="Times New Roman"/>
          <w:sz w:val="24"/>
          <w:szCs w:val="24"/>
        </w:rPr>
        <w:t>svoju totožnosť a oprávnenie konať v mene osoby s oprávneným záujmom; totožnosť sa preukazuje predložením dokladu totožnosti alebo s použitím prvkov autentifikácie podľa zákona o e-</w:t>
      </w:r>
      <w:proofErr w:type="spellStart"/>
      <w:r w:rsidRPr="00FD639F">
        <w:rPr>
          <w:rFonts w:ascii="Times New Roman" w:hAnsi="Times New Roman" w:cs="Times New Roman"/>
          <w:sz w:val="24"/>
          <w:szCs w:val="24"/>
        </w:rPr>
        <w:t>Governmente</w:t>
      </w:r>
      <w:proofErr w:type="spellEnd"/>
      <w:r w:rsidRPr="00FD639F">
        <w:rPr>
          <w:rFonts w:ascii="Times New Roman" w:hAnsi="Times New Roman" w:cs="Times New Roman"/>
          <w:sz w:val="24"/>
          <w:szCs w:val="24"/>
        </w:rPr>
        <w:t>, ak nejde o žiadosť doručenú prostredníctvom systému prepojenia registrov konečných užívateľov výhod,</w:t>
      </w:r>
    </w:p>
    <w:p w14:paraId="037882A4" w14:textId="77777777" w:rsidR="00E15A01" w:rsidRPr="00FD639F" w:rsidRDefault="00E15A01" w:rsidP="00E15A01">
      <w:pPr>
        <w:pStyle w:val="Bezriadkovania"/>
        <w:numPr>
          <w:ilvl w:val="0"/>
          <w:numId w:val="10"/>
        </w:numPr>
        <w:ind w:left="709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639F">
        <w:rPr>
          <w:rFonts w:ascii="Times New Roman" w:hAnsi="Times New Roman" w:cs="Times New Roman"/>
          <w:sz w:val="24"/>
          <w:szCs w:val="24"/>
        </w:rPr>
        <w:lastRenderedPageBreak/>
        <w:t xml:space="preserve">jednoznačné vymedzenie svojho postavenia, funkcie alebo povolania a deklarovaného oprávneného záujmu, ak nejde o žiadosť doručenú prostredníctvom systému prepojenia registrov konečných užívateľov výhod, </w:t>
      </w:r>
    </w:p>
    <w:p w14:paraId="413890F0" w14:textId="77777777" w:rsidR="00E15A01" w:rsidRPr="0002234F" w:rsidRDefault="00E15A01" w:rsidP="00E15A01">
      <w:pPr>
        <w:pStyle w:val="Bezriadkovania"/>
        <w:numPr>
          <w:ilvl w:val="0"/>
          <w:numId w:val="10"/>
        </w:numPr>
        <w:ind w:left="709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234F">
        <w:rPr>
          <w:rFonts w:ascii="Times New Roman" w:hAnsi="Times New Roman" w:cs="Times New Roman"/>
          <w:sz w:val="24"/>
          <w:szCs w:val="24"/>
        </w:rPr>
        <w:t>väzbu medzi deklarovaným oprávneným záujmom  a právnickou osobou alebo zahraničným zvereneckým fondom, ktorých údaje zo záznamu o konečnom užívateľovi výhod požaduje poskytnúť, ak nejde o žiadosť doručenú prostredníctvom systému prepojenia registrov konečných užívateľov výhod, alebo ak osoba deklarujúca oprávnený záujem nie je poskytovateľom obsahovej služby,</w:t>
      </w:r>
      <w:r w:rsidRPr="0002234F">
        <w:rPr>
          <w:rFonts w:ascii="Times New Roman" w:hAnsi="Times New Roman" w:cs="Times New Roman"/>
          <w:sz w:val="24"/>
          <w:szCs w:val="24"/>
          <w:vertAlign w:val="superscript"/>
        </w:rPr>
        <w:t>11ba</w:t>
      </w:r>
      <w:r w:rsidRPr="0002234F">
        <w:rPr>
          <w:rFonts w:ascii="Times New Roman" w:hAnsi="Times New Roman" w:cs="Times New Roman"/>
          <w:sz w:val="24"/>
          <w:szCs w:val="24"/>
        </w:rPr>
        <w:t>) vydavateľom periodickej publikácie,</w:t>
      </w:r>
      <w:r w:rsidRPr="0002234F">
        <w:rPr>
          <w:rFonts w:ascii="Times New Roman" w:hAnsi="Times New Roman" w:cs="Times New Roman"/>
          <w:sz w:val="24"/>
          <w:szCs w:val="24"/>
          <w:vertAlign w:val="superscript"/>
        </w:rPr>
        <w:t>11bb</w:t>
      </w:r>
      <w:r w:rsidRPr="0002234F">
        <w:rPr>
          <w:rFonts w:ascii="Times New Roman" w:hAnsi="Times New Roman" w:cs="Times New Roman"/>
          <w:sz w:val="24"/>
          <w:szCs w:val="24"/>
        </w:rPr>
        <w:t>) prevádzkovateľom spravodajského webového portálu,</w:t>
      </w:r>
      <w:r w:rsidRPr="0002234F">
        <w:rPr>
          <w:rFonts w:ascii="Times New Roman" w:hAnsi="Times New Roman" w:cs="Times New Roman"/>
          <w:sz w:val="24"/>
          <w:szCs w:val="24"/>
          <w:vertAlign w:val="superscript"/>
        </w:rPr>
        <w:t>11bc</w:t>
      </w:r>
      <w:r w:rsidRPr="0002234F">
        <w:rPr>
          <w:rFonts w:ascii="Times New Roman" w:hAnsi="Times New Roman" w:cs="Times New Roman"/>
          <w:sz w:val="24"/>
          <w:szCs w:val="24"/>
        </w:rPr>
        <w:t>) tlačovou agentúrou,</w:t>
      </w:r>
      <w:r w:rsidRPr="0002234F">
        <w:rPr>
          <w:rFonts w:ascii="Times New Roman" w:hAnsi="Times New Roman" w:cs="Times New Roman"/>
          <w:sz w:val="24"/>
          <w:szCs w:val="24"/>
          <w:vertAlign w:val="superscript"/>
        </w:rPr>
        <w:t>11bd</w:t>
      </w:r>
      <w:r w:rsidRPr="0002234F">
        <w:rPr>
          <w:rFonts w:ascii="Times New Roman" w:hAnsi="Times New Roman" w:cs="Times New Roman"/>
          <w:sz w:val="24"/>
          <w:szCs w:val="24"/>
        </w:rPr>
        <w:t>) alebo inou osobou konajúcou na účely žurnalistiky, právnickou osobou alebo fyzickou osobou – podnikateľom uskutočňujúcou výskum a vývoj, alebo mimovládnou neziskovou organizáciou.</w:t>
      </w:r>
    </w:p>
    <w:p w14:paraId="321D2C58" w14:textId="77777777" w:rsidR="00E15A01" w:rsidRPr="00FD639F" w:rsidRDefault="00E15A01" w:rsidP="00E15A01">
      <w:pPr>
        <w:pStyle w:val="Bezriadkovania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43AE7B0" w14:textId="3729BAD5" w:rsidR="00E15A01" w:rsidRPr="00FD639F" w:rsidRDefault="00E15A01" w:rsidP="00E15A01">
      <w:pPr>
        <w:pStyle w:val="Bezriadkovania"/>
        <w:ind w:left="426" w:firstLine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639F">
        <w:rPr>
          <w:rFonts w:ascii="Times New Roman" w:hAnsi="Times New Roman" w:cs="Times New Roman"/>
          <w:sz w:val="24"/>
          <w:szCs w:val="24"/>
        </w:rPr>
        <w:t>(1</w:t>
      </w:r>
      <w:r w:rsidR="00F66A1A">
        <w:rPr>
          <w:rFonts w:ascii="Times New Roman" w:hAnsi="Times New Roman" w:cs="Times New Roman"/>
          <w:sz w:val="24"/>
          <w:szCs w:val="24"/>
        </w:rPr>
        <w:t>3</w:t>
      </w:r>
      <w:r w:rsidRPr="00FD639F">
        <w:rPr>
          <w:rFonts w:ascii="Times New Roman" w:hAnsi="Times New Roman" w:cs="Times New Roman"/>
          <w:sz w:val="24"/>
          <w:szCs w:val="24"/>
        </w:rPr>
        <w:t xml:space="preserve">) Existencia oprávneného záujmu sa preukazuje </w:t>
      </w:r>
    </w:p>
    <w:p w14:paraId="02D71BDD" w14:textId="77777777" w:rsidR="00E15A01" w:rsidRPr="00FD639F" w:rsidRDefault="00E15A01" w:rsidP="00E15A01">
      <w:pPr>
        <w:pStyle w:val="Bezriadkovania"/>
        <w:numPr>
          <w:ilvl w:val="0"/>
          <w:numId w:val="11"/>
        </w:numPr>
        <w:ind w:left="709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639F">
        <w:rPr>
          <w:rFonts w:ascii="Times New Roman" w:hAnsi="Times New Roman" w:cs="Times New Roman"/>
          <w:sz w:val="24"/>
          <w:szCs w:val="24"/>
        </w:rPr>
        <w:t>predložením dokumentov alebo ich úradne osvedčených kópií</w:t>
      </w:r>
      <w:r>
        <w:rPr>
          <w:rFonts w:ascii="Times New Roman" w:hAnsi="Times New Roman" w:cs="Times New Roman"/>
          <w:sz w:val="24"/>
          <w:szCs w:val="24"/>
        </w:rPr>
        <w:t xml:space="preserve"> o právnych úkonoch</w:t>
      </w:r>
      <w:r w:rsidRPr="00FD639F">
        <w:rPr>
          <w:rFonts w:ascii="Times New Roman" w:hAnsi="Times New Roman" w:cs="Times New Roman"/>
          <w:sz w:val="24"/>
          <w:szCs w:val="24"/>
        </w:rPr>
        <w:t xml:space="preserve"> vrátane návrhov zmlúv, podaní alebo individuálnych správnych aktov vydaných v konaní pred orgánom verejnej moci, alebo výpisov a odpisov z informačných systémov použiteľných na právne účely zo strany osoby, ktorá deklaruje oprávnený záujem, a to aj na základe ich dodatočného vyžiadania štatistick</w:t>
      </w:r>
      <w:r>
        <w:rPr>
          <w:rFonts w:ascii="Times New Roman" w:hAnsi="Times New Roman" w:cs="Times New Roman"/>
          <w:sz w:val="24"/>
          <w:szCs w:val="24"/>
        </w:rPr>
        <w:t>ým úradom</w:t>
      </w:r>
      <w:r w:rsidRPr="00FD639F">
        <w:rPr>
          <w:rFonts w:ascii="Times New Roman" w:hAnsi="Times New Roman" w:cs="Times New Roman"/>
          <w:sz w:val="24"/>
          <w:szCs w:val="24"/>
        </w:rPr>
        <w:t>,</w:t>
      </w:r>
    </w:p>
    <w:p w14:paraId="1154A75C" w14:textId="77777777" w:rsidR="00E15A01" w:rsidRPr="00FD639F" w:rsidRDefault="00E15A01" w:rsidP="00E15A01">
      <w:pPr>
        <w:pStyle w:val="Bezriadkovania"/>
        <w:numPr>
          <w:ilvl w:val="0"/>
          <w:numId w:val="11"/>
        </w:numPr>
        <w:ind w:left="709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639F">
        <w:rPr>
          <w:rFonts w:ascii="Times New Roman" w:hAnsi="Times New Roman" w:cs="Times New Roman"/>
          <w:sz w:val="24"/>
          <w:szCs w:val="24"/>
        </w:rPr>
        <w:t>overením údajov uvedených v žiadosti z referenčných registrov alebo iných registrov verejnej správy, ktoré obsahujú údaje použiteľné na právne účely,</w:t>
      </w:r>
    </w:p>
    <w:p w14:paraId="77A51F21" w14:textId="6FB698E2" w:rsidR="00E15A01" w:rsidRPr="0002234F" w:rsidRDefault="00E15A01" w:rsidP="00E15A01">
      <w:pPr>
        <w:pStyle w:val="Bezriadkovania"/>
        <w:numPr>
          <w:ilvl w:val="0"/>
          <w:numId w:val="11"/>
        </w:numPr>
        <w:ind w:left="709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234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obsahom stanoviska,</w:t>
      </w:r>
      <w:r w:rsidRPr="0002234F">
        <w:rPr>
          <w:rFonts w:ascii="Times New Roman" w:hAnsi="Times New Roman" w:cs="Times New Roman"/>
          <w:sz w:val="24"/>
          <w:szCs w:val="24"/>
        </w:rPr>
        <w:t xml:space="preserve"> o ktorého vydanie môže štatistický úrad požiadať ústredný orgán štátnej správy, Najvyšší súd Slovenskej republiky alebo Generálnu prokuratúru Slovenskej republiky, ak na základe obsahu žiadosti, dokladov a ďalších údajov nie je možné jednoznačne preukázať existenciu deklarovaného oprávneného záujmu podľa odseku 1</w:t>
      </w:r>
      <w:r w:rsidR="00BC5E00">
        <w:rPr>
          <w:rFonts w:ascii="Times New Roman" w:hAnsi="Times New Roman" w:cs="Times New Roman"/>
          <w:sz w:val="24"/>
          <w:szCs w:val="24"/>
        </w:rPr>
        <w:t>2</w:t>
      </w:r>
      <w:r w:rsidRPr="0002234F">
        <w:rPr>
          <w:rFonts w:ascii="Times New Roman" w:hAnsi="Times New Roman" w:cs="Times New Roman"/>
          <w:sz w:val="24"/>
          <w:szCs w:val="24"/>
        </w:rPr>
        <w:t xml:space="preserve"> písm. b) alebo písm. c); toto stanovisko </w:t>
      </w:r>
      <w:r w:rsidR="00A04982">
        <w:rPr>
          <w:rFonts w:ascii="Times New Roman" w:hAnsi="Times New Roman" w:cs="Times New Roman"/>
          <w:sz w:val="24"/>
          <w:szCs w:val="24"/>
        </w:rPr>
        <w:t>je pre štatistický úrad záväzné.</w:t>
      </w:r>
    </w:p>
    <w:p w14:paraId="14A83A5D" w14:textId="77777777" w:rsidR="00E15A01" w:rsidRPr="00FD639F" w:rsidRDefault="00E15A01" w:rsidP="00E15A01">
      <w:pPr>
        <w:pStyle w:val="Bezriadkovania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4D3C18D" w14:textId="1C934ED6" w:rsidR="00E15A01" w:rsidRDefault="00E15A01" w:rsidP="00E15A01">
      <w:pPr>
        <w:pStyle w:val="Bezriadkovania"/>
        <w:ind w:left="426" w:firstLine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639F">
        <w:rPr>
          <w:rFonts w:ascii="Times New Roman" w:hAnsi="Times New Roman" w:cs="Times New Roman"/>
          <w:sz w:val="24"/>
          <w:szCs w:val="24"/>
        </w:rPr>
        <w:t>(1</w:t>
      </w:r>
      <w:r w:rsidR="00F66A1A">
        <w:rPr>
          <w:rFonts w:ascii="Times New Roman" w:hAnsi="Times New Roman" w:cs="Times New Roman"/>
          <w:sz w:val="24"/>
          <w:szCs w:val="24"/>
        </w:rPr>
        <w:t>4</w:t>
      </w:r>
      <w:r w:rsidRPr="00FD639F">
        <w:rPr>
          <w:rFonts w:ascii="Times New Roman" w:hAnsi="Times New Roman" w:cs="Times New Roman"/>
          <w:sz w:val="24"/>
          <w:szCs w:val="24"/>
        </w:rPr>
        <w:t>) Osoba s oprávneným záujmom je povinná uviesť v žiadosti identifikačné údaje fyzickej osoby, ktorú poveruje  spracúvaním údajov poskytnutých zo záznamu o konečnom užívateľovi výhod vedenom v registri právnických osôb a pripojiť k žiadosti čestné vyhlásenie, že údaje poskytnuté zo záznamu o konečnom užívateľovi výhod bude spracúvať v súlade so všeobecným predpisom o ochrane osobných údajov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11be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FD639F">
        <w:rPr>
          <w:rFonts w:ascii="Times New Roman" w:hAnsi="Times New Roman" w:cs="Times New Roman"/>
          <w:sz w:val="24"/>
          <w:szCs w:val="24"/>
        </w:rPr>
        <w:t xml:space="preserve"> výlučne na účel deklarovaný v žiadosti.</w:t>
      </w:r>
    </w:p>
    <w:p w14:paraId="5A442E19" w14:textId="77777777" w:rsidR="00F66A1A" w:rsidRDefault="00F66A1A" w:rsidP="00E15A01">
      <w:pPr>
        <w:pStyle w:val="Bezriadkovania"/>
        <w:ind w:left="426" w:firstLine="28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D0C76CB" w14:textId="3E8D3314" w:rsidR="00F66A1A" w:rsidRPr="00FD639F" w:rsidRDefault="00F66A1A" w:rsidP="00F66A1A">
      <w:pPr>
        <w:pStyle w:val="Bezriadkovania"/>
        <w:ind w:left="426" w:firstLine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3F7B">
        <w:rPr>
          <w:rFonts w:ascii="Times New Roman" w:hAnsi="Times New Roman" w:cs="Times New Roman"/>
          <w:sz w:val="24"/>
          <w:szCs w:val="24"/>
        </w:rPr>
        <w:t>(15) Štatistický úrad rozhoduje o poskytnutí údajov osobe s oprávneným záujmom v konaní, ktorého predmetom je preukázanie skutočností uvedených v odseku 1</w:t>
      </w:r>
      <w:r w:rsidR="00BC5E00">
        <w:rPr>
          <w:rFonts w:ascii="Times New Roman" w:hAnsi="Times New Roman" w:cs="Times New Roman"/>
          <w:sz w:val="24"/>
          <w:szCs w:val="24"/>
        </w:rPr>
        <w:t>2</w:t>
      </w:r>
      <w:r w:rsidRPr="00453F7B">
        <w:rPr>
          <w:rFonts w:ascii="Times New Roman" w:hAnsi="Times New Roman" w:cs="Times New Roman"/>
          <w:sz w:val="24"/>
          <w:szCs w:val="24"/>
        </w:rPr>
        <w:t>. Ak žiadosť preukazuje skutočnosti podľa odseku 1</w:t>
      </w:r>
      <w:r w:rsidR="00BC5E00">
        <w:rPr>
          <w:rFonts w:ascii="Times New Roman" w:hAnsi="Times New Roman" w:cs="Times New Roman"/>
          <w:sz w:val="24"/>
          <w:szCs w:val="24"/>
        </w:rPr>
        <w:t>2</w:t>
      </w:r>
      <w:r w:rsidRPr="00453F7B">
        <w:rPr>
          <w:rFonts w:ascii="Times New Roman" w:hAnsi="Times New Roman" w:cs="Times New Roman"/>
          <w:sz w:val="24"/>
          <w:szCs w:val="24"/>
        </w:rPr>
        <w:t>, štatistický úrad urobí rozhodnutie zápisom v spise a  poskytne osobe s oprávneným záujmom požadované údaje. Proti rozhodnutiu o zamietnutí žiadosti sa nemožno odvolať, nemožno ho</w:t>
      </w:r>
      <w:r w:rsidR="00AA6C9D" w:rsidRPr="00453F7B">
        <w:rPr>
          <w:rFonts w:ascii="Times New Roman" w:hAnsi="Times New Roman" w:cs="Times New Roman"/>
          <w:sz w:val="24"/>
          <w:szCs w:val="24"/>
        </w:rPr>
        <w:t xml:space="preserve"> preskúmať mimo odvolacieho konania</w:t>
      </w:r>
      <w:r w:rsidR="00453F7B" w:rsidRPr="00453F7B">
        <w:rPr>
          <w:rFonts w:ascii="Times New Roman" w:hAnsi="Times New Roman" w:cs="Times New Roman"/>
          <w:sz w:val="24"/>
          <w:szCs w:val="24"/>
        </w:rPr>
        <w:t xml:space="preserve"> ani nemožno obnoviť konanie.</w:t>
      </w:r>
    </w:p>
    <w:p w14:paraId="1AB507CE" w14:textId="77777777" w:rsidR="00E15A01" w:rsidRPr="00FD639F" w:rsidRDefault="00E15A01" w:rsidP="00E15A01">
      <w:pPr>
        <w:pStyle w:val="Bezriadkovania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DF92B8D" w14:textId="77777777" w:rsidR="00E15A01" w:rsidRPr="0002234F" w:rsidRDefault="00E15A01" w:rsidP="00E15A01">
      <w:pPr>
        <w:pStyle w:val="Bezriadkovania"/>
        <w:ind w:left="426" w:firstLine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234F">
        <w:rPr>
          <w:rFonts w:ascii="Times New Roman" w:hAnsi="Times New Roman" w:cs="Times New Roman"/>
          <w:sz w:val="24"/>
          <w:szCs w:val="24"/>
        </w:rPr>
        <w:t>(16) Štatistický úrad nesprístupňuje údaje o osobe, ktorá deklaruje oprávnený záujem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02234F">
        <w:rPr>
          <w:rFonts w:ascii="Times New Roman" w:hAnsi="Times New Roman" w:cs="Times New Roman"/>
          <w:sz w:val="24"/>
          <w:szCs w:val="24"/>
        </w:rPr>
        <w:t>požiadala o údaje zo záznamu o konečnom užívateľovi výhod vedenom v registri právnických osôb.“.</w:t>
      </w:r>
    </w:p>
    <w:p w14:paraId="4B087F29" w14:textId="77777777" w:rsidR="00E15A01" w:rsidRDefault="00E15A01" w:rsidP="00E15A01">
      <w:pPr>
        <w:pStyle w:val="Bezriadkovania"/>
        <w:ind w:left="426" w:firstLine="28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35C09F0" w14:textId="77777777" w:rsidR="00D77BD1" w:rsidRDefault="00D77BD1" w:rsidP="00E15A01">
      <w:pPr>
        <w:pStyle w:val="Bezriadkovania"/>
        <w:ind w:left="426" w:firstLine="28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8E2CEC4" w14:textId="77777777" w:rsidR="00D77BD1" w:rsidRDefault="00D77BD1" w:rsidP="00E15A01">
      <w:pPr>
        <w:pStyle w:val="Bezriadkovania"/>
        <w:ind w:left="426" w:firstLine="28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AF6B6D4" w14:textId="77777777" w:rsidR="00D77BD1" w:rsidRDefault="00D77BD1" w:rsidP="00E15A01">
      <w:pPr>
        <w:pStyle w:val="Bezriadkovania"/>
        <w:ind w:left="426" w:firstLine="28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EA8ABC1" w14:textId="77777777" w:rsidR="00D77BD1" w:rsidRDefault="00D77BD1" w:rsidP="00E15A01">
      <w:pPr>
        <w:pStyle w:val="Bezriadkovania"/>
        <w:ind w:left="426" w:firstLine="28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BCA64FB" w14:textId="77777777" w:rsidR="00D77BD1" w:rsidRPr="0002234F" w:rsidRDefault="00D77BD1" w:rsidP="00E15A01">
      <w:pPr>
        <w:pStyle w:val="Bezriadkovania"/>
        <w:ind w:left="426" w:firstLine="28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00337EA" w14:textId="056A10EF" w:rsidR="00E15A01" w:rsidRPr="0002234F" w:rsidRDefault="00E15A01" w:rsidP="00E15A01">
      <w:pPr>
        <w:pStyle w:val="Bezriadkovania"/>
        <w:ind w:firstLine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234F">
        <w:rPr>
          <w:rFonts w:ascii="Times New Roman" w:hAnsi="Times New Roman" w:cs="Times New Roman"/>
          <w:sz w:val="24"/>
          <w:szCs w:val="24"/>
        </w:rPr>
        <w:lastRenderedPageBreak/>
        <w:t xml:space="preserve">Poznámky pod čiarou k odkazom 11ba až 11be znejú: </w:t>
      </w:r>
    </w:p>
    <w:p w14:paraId="3684D4B0" w14:textId="77777777" w:rsidR="00E15A01" w:rsidRPr="0002234F" w:rsidRDefault="00E15A01" w:rsidP="00E15A01">
      <w:pPr>
        <w:pStyle w:val="Bezriadkovania"/>
        <w:ind w:firstLine="28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0E0451F" w14:textId="77777777" w:rsidR="00E15A01" w:rsidRPr="0002234F" w:rsidRDefault="00E15A01" w:rsidP="00E15A01">
      <w:pPr>
        <w:pStyle w:val="Bezriadkovania"/>
        <w:ind w:left="851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234F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11ba</w:t>
      </w:r>
      <w:r w:rsidRPr="0002234F">
        <w:rPr>
          <w:rFonts w:ascii="Times New Roman" w:hAnsi="Times New Roman" w:cs="Times New Roman"/>
          <w:sz w:val="24"/>
          <w:szCs w:val="24"/>
        </w:rPr>
        <w:t>) § 1 písm. a) zákona č. 264/2022 Z. z. o mediálnych službách a o zmene a doplnení niektorých zákonov (zákon o mediálnych službách).</w:t>
      </w:r>
    </w:p>
    <w:p w14:paraId="56C8804A" w14:textId="77777777" w:rsidR="00E15A01" w:rsidRPr="0002234F" w:rsidRDefault="00E15A01" w:rsidP="00E15A01">
      <w:pPr>
        <w:pStyle w:val="Bezriadkovania"/>
        <w:ind w:left="738" w:hanging="45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11bb</w:t>
      </w:r>
      <w:r w:rsidRPr="0002234F">
        <w:rPr>
          <w:rFonts w:ascii="Times New Roman" w:hAnsi="Times New Roman" w:cs="Times New Roman"/>
          <w:sz w:val="24"/>
          <w:szCs w:val="24"/>
        </w:rPr>
        <w:t>) § 2 ods. 14 zákon č. 265/2022 Z. z. o vydavateľoch publikácií a o registri v oblasti médií a audiovízie a o zmene a doplnení niektorých zákonov (zákon o publikáciách).</w:t>
      </w:r>
    </w:p>
    <w:p w14:paraId="64EE8267" w14:textId="77777777" w:rsidR="00E15A01" w:rsidRPr="0002234F" w:rsidRDefault="00E15A01" w:rsidP="00E15A01">
      <w:pPr>
        <w:pStyle w:val="Bezriadkovania"/>
        <w:ind w:left="738" w:hanging="45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11bc</w:t>
      </w:r>
      <w:r w:rsidRPr="0002234F">
        <w:rPr>
          <w:rFonts w:ascii="Times New Roman" w:hAnsi="Times New Roman" w:cs="Times New Roman"/>
          <w:sz w:val="24"/>
          <w:szCs w:val="24"/>
        </w:rPr>
        <w:t>) § 2 ods. 15 zákona č. 265/2022 Z. z.</w:t>
      </w:r>
    </w:p>
    <w:p w14:paraId="2D0D9C5C" w14:textId="77777777" w:rsidR="00E15A01" w:rsidRPr="0002234F" w:rsidRDefault="00E15A01" w:rsidP="00E15A01">
      <w:pPr>
        <w:pStyle w:val="Bezriadkovania"/>
        <w:ind w:left="738" w:hanging="45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11bd</w:t>
      </w:r>
      <w:r w:rsidRPr="0002234F">
        <w:rPr>
          <w:rFonts w:ascii="Times New Roman" w:hAnsi="Times New Roman" w:cs="Times New Roman"/>
          <w:sz w:val="24"/>
          <w:szCs w:val="24"/>
        </w:rPr>
        <w:t>) § 2 ods. 16 zákona č. 265/2022 Z. z.</w:t>
      </w:r>
    </w:p>
    <w:p w14:paraId="7E344152" w14:textId="77777777" w:rsidR="00E15A01" w:rsidRPr="00FD639F" w:rsidRDefault="00E15A01" w:rsidP="00E15A01">
      <w:pPr>
        <w:pStyle w:val="Bezriadkovania"/>
        <w:ind w:left="738" w:hanging="45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11be</w:t>
      </w:r>
      <w:r w:rsidRPr="0002234F">
        <w:rPr>
          <w:rFonts w:ascii="Times New Roman" w:hAnsi="Times New Roman" w:cs="Times New Roman"/>
          <w:sz w:val="24"/>
          <w:szCs w:val="24"/>
        </w:rPr>
        <w:t>) Nariadenie Európskeho parlamentu a Rady (EÚ) 2016/679 z 27. apríla 2016 o ochrane fyzických osôb pri spracúvaní osobných údajov a o voľnom pohybe takýchto údajov, ktorým sa zrušuje smernica 95/46/ES (všeobecné nariadenie o ochrane údajov) (Ú. v. EÚ L 119, 4. 5. 2016) v platnom znení.“.</w:t>
      </w:r>
    </w:p>
    <w:p w14:paraId="35BAE711" w14:textId="77777777" w:rsidR="00E15A01" w:rsidRPr="00FD639F" w:rsidRDefault="00E15A01" w:rsidP="00E15A01">
      <w:pPr>
        <w:pStyle w:val="Bezriadkovania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E3F4FD0" w14:textId="77777777" w:rsidR="00E15A01" w:rsidRPr="0002234F" w:rsidRDefault="00E15A01" w:rsidP="00E15A01">
      <w:pPr>
        <w:pStyle w:val="Bezriadkovania"/>
        <w:numPr>
          <w:ilvl w:val="1"/>
          <w:numId w:val="6"/>
        </w:numPr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234F">
        <w:rPr>
          <w:rFonts w:ascii="Times New Roman" w:hAnsi="Times New Roman" w:cs="Times New Roman"/>
          <w:sz w:val="24"/>
          <w:szCs w:val="24"/>
        </w:rPr>
        <w:t>V § 11 ods. 1 sa za slovo „zákonom“ vkladá čiarka a slová „konania o poskytnutí údajov osobe s oprávneným záujmom podľa § 7a ods. 12“.</w:t>
      </w:r>
    </w:p>
    <w:p w14:paraId="3DE5DA32" w14:textId="77777777" w:rsidR="00E15A01" w:rsidRDefault="00E15A01" w:rsidP="00E15A01">
      <w:pPr>
        <w:pStyle w:val="Bezriadkovania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5F07EC4" w14:textId="77777777" w:rsidR="00E15A01" w:rsidRPr="007B419E" w:rsidRDefault="00E15A01" w:rsidP="00E15A01">
      <w:pPr>
        <w:pStyle w:val="Bezriadkovania"/>
        <w:numPr>
          <w:ilvl w:val="1"/>
          <w:numId w:val="6"/>
        </w:numPr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419E">
        <w:rPr>
          <w:rFonts w:ascii="Times New Roman" w:hAnsi="Times New Roman" w:cs="Times New Roman"/>
          <w:sz w:val="24"/>
          <w:szCs w:val="24"/>
        </w:rPr>
        <w:t>Príloha sa dopĺňa tretím bodom, ktorý znie:</w:t>
      </w:r>
    </w:p>
    <w:p w14:paraId="663BED6F" w14:textId="77777777" w:rsidR="00E15A01" w:rsidRDefault="00E15A01" w:rsidP="00E15A01">
      <w:pPr>
        <w:pStyle w:val="Bezriadkovania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419E">
        <w:rPr>
          <w:rFonts w:ascii="Times New Roman" w:hAnsi="Times New Roman" w:cs="Times New Roman"/>
          <w:sz w:val="24"/>
          <w:szCs w:val="24"/>
        </w:rPr>
        <w:t>„3. Smernica Európskeho parlamentu a Rady (EÚ) 2024/1640 z 31. mája 2024 mechanizmoch, ktoré majú členské štáty zaviesť na predchádzanie využívaniu finančného systému na účely prania špinavých peňazí alebo financovania terorizmu, ktorou sa mení smernica (EÚ) 2019/1937 a mení a zrušuje smernica (EÚ) 2015/849 (Ú. v. EÚ L, 2024/1640, 19.6.2024).“.</w:t>
      </w:r>
    </w:p>
    <w:p w14:paraId="06E0ED29" w14:textId="2B96E1CE" w:rsidR="007B419E" w:rsidRPr="00983BC7" w:rsidRDefault="007B419E" w:rsidP="007B419E">
      <w:pPr>
        <w:pStyle w:val="Bezriadkovania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39FFCD7" w14:textId="77777777" w:rsidR="0071165D" w:rsidRPr="00983BC7" w:rsidRDefault="0071165D" w:rsidP="00FD639F">
      <w:pPr>
        <w:pStyle w:val="Bezriadkovania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2BB3830C" w14:textId="77777777" w:rsidR="00CC1F3A" w:rsidRPr="00983BC7" w:rsidRDefault="00FD639F" w:rsidP="00FD639F">
      <w:pPr>
        <w:pStyle w:val="Bezriadkovania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3BC7">
        <w:rPr>
          <w:rFonts w:ascii="Times New Roman" w:hAnsi="Times New Roman" w:cs="Times New Roman"/>
          <w:b/>
          <w:sz w:val="24"/>
          <w:szCs w:val="24"/>
        </w:rPr>
        <w:t xml:space="preserve">Čl. </w:t>
      </w:r>
      <w:r w:rsidR="00CC1F3A" w:rsidRPr="00983BC7">
        <w:rPr>
          <w:rFonts w:ascii="Times New Roman" w:hAnsi="Times New Roman" w:cs="Times New Roman"/>
          <w:b/>
          <w:sz w:val="24"/>
          <w:szCs w:val="24"/>
        </w:rPr>
        <w:t>V</w:t>
      </w:r>
    </w:p>
    <w:p w14:paraId="20B72D04" w14:textId="77777777" w:rsidR="00FD639F" w:rsidRPr="00983BC7" w:rsidRDefault="00FD639F" w:rsidP="00FD639F">
      <w:pPr>
        <w:pStyle w:val="Bezriadkovania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E46BB23" w14:textId="5635A68B" w:rsidR="00456A32" w:rsidRPr="00983BC7" w:rsidRDefault="00456A32" w:rsidP="00FD639F">
      <w:pPr>
        <w:pStyle w:val="Bezriadkovania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83BC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Zákon č. 289/2016 Z. z. o vykonávaní medzinárodných sankcií a o doplnení zákona </w:t>
      </w:r>
      <w:r w:rsidR="00D77BD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</w:t>
      </w:r>
      <w:r w:rsidRPr="00983BC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č. 566/2001 Z. z. o cenných papieroch a investičných službách a o zmene a doplnení niektorých zákonov (zákon o cenných papieroch) v znení neskorších predpisov v znení zákona č. 52/2018 Z. z., zákona č. 312/2020 Z. z., zákona č. 387/2024 Z. z. a zákona </w:t>
      </w:r>
      <w:r w:rsidR="00D77BD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</w:t>
      </w:r>
      <w:r w:rsidRPr="00983BC7">
        <w:rPr>
          <w:rFonts w:ascii="Times New Roman" w:eastAsia="Times New Roman" w:hAnsi="Times New Roman" w:cs="Times New Roman"/>
          <w:sz w:val="24"/>
          <w:szCs w:val="24"/>
          <w:lang w:eastAsia="sk-SK"/>
        </w:rPr>
        <w:t>č. 157/2025 Z. z. sa mení a dopĺňa takto:</w:t>
      </w:r>
    </w:p>
    <w:p w14:paraId="6A85E888" w14:textId="77777777" w:rsidR="006A1E5E" w:rsidRPr="00983BC7" w:rsidRDefault="006A1E5E" w:rsidP="00FD639F">
      <w:pPr>
        <w:pStyle w:val="Bezriadkovania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E3699CD" w14:textId="16F0F827" w:rsidR="00456A32" w:rsidRPr="00983BC7" w:rsidRDefault="00456A32" w:rsidP="008B7CE7">
      <w:pPr>
        <w:pStyle w:val="Bezriadkovania"/>
        <w:numPr>
          <w:ilvl w:val="0"/>
          <w:numId w:val="12"/>
        </w:numPr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83BC7">
        <w:rPr>
          <w:rFonts w:ascii="Times New Roman" w:eastAsia="Times New Roman" w:hAnsi="Times New Roman" w:cs="Times New Roman"/>
          <w:sz w:val="24"/>
          <w:szCs w:val="24"/>
          <w:lang w:eastAsia="sk-SK"/>
        </w:rPr>
        <w:t>V § 21 ods. 2 sa na konci pripája táto veta:</w:t>
      </w:r>
      <w:r w:rsidR="0071165D" w:rsidRPr="00983BC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983BC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„Za priestupok podľa odseku 1 písm. a) a b) možno uložiť aj prepadnutie veci; prepadnutie veci možno uložiť samostatne alebo </w:t>
      </w:r>
      <w:r w:rsidR="00D77BD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</w:t>
      </w:r>
      <w:r w:rsidRPr="00983BC7">
        <w:rPr>
          <w:rFonts w:ascii="Times New Roman" w:eastAsia="Times New Roman" w:hAnsi="Times New Roman" w:cs="Times New Roman"/>
          <w:sz w:val="24"/>
          <w:szCs w:val="24"/>
          <w:lang w:eastAsia="sk-SK"/>
        </w:rPr>
        <w:t>s pokutou.“.</w:t>
      </w:r>
    </w:p>
    <w:p w14:paraId="7FB712A1" w14:textId="77777777" w:rsidR="00456A32" w:rsidRPr="00983BC7" w:rsidRDefault="00456A32" w:rsidP="00FD639F">
      <w:pPr>
        <w:pStyle w:val="Bezriadkovania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F56E5BE" w14:textId="52475981" w:rsidR="00F600CF" w:rsidRPr="00983BC7" w:rsidRDefault="00456A32" w:rsidP="00F600CF">
      <w:pPr>
        <w:pStyle w:val="Bezriadkovania"/>
        <w:numPr>
          <w:ilvl w:val="0"/>
          <w:numId w:val="12"/>
        </w:numPr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83BC7">
        <w:rPr>
          <w:rFonts w:ascii="Times New Roman" w:eastAsia="Times New Roman" w:hAnsi="Times New Roman" w:cs="Times New Roman"/>
          <w:sz w:val="24"/>
          <w:szCs w:val="24"/>
          <w:lang w:eastAsia="sk-SK"/>
        </w:rPr>
        <w:t>V § 22 ods. 3 sa</w:t>
      </w:r>
      <w:r w:rsidR="00F600CF" w:rsidRPr="00983BC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slová „príslušný orgán štátnej správy, do ktorého pôsobnosti vec patrí“ nahrádzajú slovami „v rozsahu svojej pôsobnosti príslušný orgán štátnej správy </w:t>
      </w:r>
      <w:r w:rsidR="00D77BD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</w:t>
      </w:r>
      <w:r w:rsidR="00F600CF" w:rsidRPr="00983BC7">
        <w:rPr>
          <w:rFonts w:ascii="Times New Roman" w:eastAsia="Times New Roman" w:hAnsi="Times New Roman" w:cs="Times New Roman"/>
          <w:sz w:val="24"/>
          <w:szCs w:val="24"/>
          <w:lang w:eastAsia="sk-SK"/>
        </w:rPr>
        <w:t>a vykonávajúci subjekt“.</w:t>
      </w:r>
    </w:p>
    <w:p w14:paraId="556E5103" w14:textId="77777777" w:rsidR="00456A32" w:rsidRPr="00983BC7" w:rsidRDefault="00456A32" w:rsidP="00FD639F">
      <w:pPr>
        <w:pStyle w:val="Bezriadkovania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426C7F2" w14:textId="77777777" w:rsidR="00456A32" w:rsidRPr="00983BC7" w:rsidRDefault="00456A32" w:rsidP="008B7CE7">
      <w:pPr>
        <w:pStyle w:val="Bezriadkovania"/>
        <w:numPr>
          <w:ilvl w:val="0"/>
          <w:numId w:val="12"/>
        </w:numPr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83BC7">
        <w:rPr>
          <w:rFonts w:ascii="Times New Roman" w:eastAsia="Times New Roman" w:hAnsi="Times New Roman" w:cs="Times New Roman"/>
          <w:sz w:val="24"/>
          <w:szCs w:val="24"/>
          <w:lang w:eastAsia="sk-SK"/>
        </w:rPr>
        <w:t>V § 22 ods. 5</w:t>
      </w:r>
      <w:r w:rsidR="00CE3B06" w:rsidRPr="00983BC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6 a § 23 ods. 6</w:t>
      </w:r>
      <w:r w:rsidRPr="00983BC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 za slová „príslušný orgán štátnej správy“ vkladajú slová „alebo vykonávajúci subjekt“.</w:t>
      </w:r>
    </w:p>
    <w:p w14:paraId="5ED138F3" w14:textId="77777777" w:rsidR="00456A32" w:rsidRPr="00983BC7" w:rsidRDefault="00456A32" w:rsidP="00FD639F">
      <w:pPr>
        <w:pStyle w:val="Bezriadkovania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B82984C" w14:textId="77777777" w:rsidR="00456A32" w:rsidRPr="00983BC7" w:rsidRDefault="00456A32" w:rsidP="008B7CE7">
      <w:pPr>
        <w:pStyle w:val="Bezriadkovania"/>
        <w:numPr>
          <w:ilvl w:val="0"/>
          <w:numId w:val="12"/>
        </w:numPr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83BC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§ 23 ods. 8 sa za slovom „konaní“ vypúšťa bodkočiarka a slová „rozklad podaný proti rozhodnutiu nemá odkladný účinok“.  </w:t>
      </w:r>
    </w:p>
    <w:p w14:paraId="7C19632A" w14:textId="77777777" w:rsidR="00342119" w:rsidRPr="00983BC7" w:rsidRDefault="00342119" w:rsidP="00FD639F">
      <w:pPr>
        <w:pStyle w:val="Bezriadkovania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03543472"/>
    </w:p>
    <w:p w14:paraId="74FE2E00" w14:textId="77777777" w:rsidR="00716634" w:rsidRPr="00983BC7" w:rsidRDefault="00716634" w:rsidP="00FD639F">
      <w:pPr>
        <w:pStyle w:val="Bezriadkovania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3BC7">
        <w:rPr>
          <w:rFonts w:ascii="Times New Roman" w:hAnsi="Times New Roman" w:cs="Times New Roman"/>
          <w:b/>
          <w:sz w:val="24"/>
          <w:szCs w:val="24"/>
        </w:rPr>
        <w:t xml:space="preserve">Čl. </w:t>
      </w:r>
      <w:r w:rsidR="00B471B0" w:rsidRPr="00983BC7">
        <w:rPr>
          <w:rFonts w:ascii="Times New Roman" w:hAnsi="Times New Roman" w:cs="Times New Roman"/>
          <w:b/>
          <w:sz w:val="24"/>
          <w:szCs w:val="24"/>
        </w:rPr>
        <w:t>V</w:t>
      </w:r>
      <w:r w:rsidR="00FD639F" w:rsidRPr="00983BC7">
        <w:rPr>
          <w:rFonts w:ascii="Times New Roman" w:hAnsi="Times New Roman" w:cs="Times New Roman"/>
          <w:b/>
          <w:sz w:val="24"/>
          <w:szCs w:val="24"/>
        </w:rPr>
        <w:t>I</w:t>
      </w:r>
    </w:p>
    <w:p w14:paraId="5637BDFE" w14:textId="77777777" w:rsidR="00FD639F" w:rsidRPr="00983BC7" w:rsidRDefault="00FD639F" w:rsidP="00FD639F">
      <w:pPr>
        <w:pStyle w:val="Bezriadkovania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bookmarkEnd w:id="0"/>
    <w:p w14:paraId="3380AD30" w14:textId="77777777" w:rsidR="00446529" w:rsidRPr="00FD639F" w:rsidRDefault="00716634" w:rsidP="00FD639F">
      <w:pPr>
        <w:pStyle w:val="Bezriadkovania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83BC7">
        <w:rPr>
          <w:rFonts w:ascii="Times New Roman" w:hAnsi="Times New Roman" w:cs="Times New Roman"/>
          <w:sz w:val="24"/>
          <w:szCs w:val="24"/>
        </w:rPr>
        <w:t xml:space="preserve">Tento zákon nadobúda účinnosť </w:t>
      </w:r>
      <w:r w:rsidR="00893414" w:rsidRPr="00983BC7">
        <w:rPr>
          <w:rFonts w:ascii="Times New Roman" w:hAnsi="Times New Roman" w:cs="Times New Roman"/>
          <w:sz w:val="24"/>
          <w:szCs w:val="24"/>
        </w:rPr>
        <w:t>1. marca</w:t>
      </w:r>
      <w:r w:rsidRPr="00983BC7">
        <w:rPr>
          <w:rFonts w:ascii="Times New Roman" w:hAnsi="Times New Roman" w:cs="Times New Roman"/>
          <w:sz w:val="24"/>
          <w:szCs w:val="24"/>
        </w:rPr>
        <w:t xml:space="preserve"> 2026.</w:t>
      </w:r>
    </w:p>
    <w:sectPr w:rsidR="00446529" w:rsidRPr="00FD639F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32B65" w14:textId="77777777" w:rsidR="00D94D19" w:rsidRDefault="00D94D19" w:rsidP="00D74A8C">
      <w:pPr>
        <w:spacing w:after="0" w:line="240" w:lineRule="auto"/>
      </w:pPr>
      <w:r>
        <w:separator/>
      </w:r>
    </w:p>
  </w:endnote>
  <w:endnote w:type="continuationSeparator" w:id="0">
    <w:p w14:paraId="27666617" w14:textId="77777777" w:rsidR="00D94D19" w:rsidRDefault="00D94D19" w:rsidP="00D74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0"/>
      </w:rPr>
      <w:id w:val="-1440372305"/>
      <w:docPartObj>
        <w:docPartGallery w:val="Page Numbers (Bottom of Page)"/>
        <w:docPartUnique/>
      </w:docPartObj>
    </w:sdtPr>
    <w:sdtContent>
      <w:p w14:paraId="660C06BD" w14:textId="5760640C" w:rsidR="00090797" w:rsidRPr="00FD639F" w:rsidRDefault="00090797" w:rsidP="00FD639F">
        <w:pPr>
          <w:pStyle w:val="Pt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FD639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FD639F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FD639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F62D2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FD639F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CAD9F" w14:textId="77777777" w:rsidR="00D94D19" w:rsidRDefault="00D94D19" w:rsidP="00D74A8C">
      <w:pPr>
        <w:spacing w:after="0" w:line="240" w:lineRule="auto"/>
      </w:pPr>
      <w:r>
        <w:separator/>
      </w:r>
    </w:p>
  </w:footnote>
  <w:footnote w:type="continuationSeparator" w:id="0">
    <w:p w14:paraId="3BB60E22" w14:textId="77777777" w:rsidR="00D94D19" w:rsidRDefault="00D94D19" w:rsidP="00D74A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557A7"/>
    <w:multiLevelType w:val="hybridMultilevel"/>
    <w:tmpl w:val="44B8AC86"/>
    <w:lvl w:ilvl="0" w:tplc="6A8E381E">
      <w:start w:val="1"/>
      <w:numFmt w:val="lowerLetter"/>
      <w:lvlText w:val="%1)"/>
      <w:lvlJc w:val="left"/>
      <w:pPr>
        <w:ind w:left="501" w:hanging="7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C0D76AF"/>
    <w:multiLevelType w:val="hybridMultilevel"/>
    <w:tmpl w:val="357C59AA"/>
    <w:lvl w:ilvl="0" w:tplc="E2A8F69E">
      <w:start w:val="1"/>
      <w:numFmt w:val="lowerLetter"/>
      <w:lvlText w:val="%1)"/>
      <w:lvlJc w:val="left"/>
      <w:pPr>
        <w:ind w:left="1146" w:firstLine="0"/>
      </w:pPr>
      <w:rPr>
        <w:rFonts w:hint="default"/>
      </w:rPr>
    </w:lvl>
    <w:lvl w:ilvl="1" w:tplc="22BE5514">
      <w:start w:val="1"/>
      <w:numFmt w:val="decimal"/>
      <w:lvlText w:val="%2."/>
      <w:lvlJc w:val="left"/>
      <w:pPr>
        <w:ind w:left="1080" w:firstLine="0"/>
      </w:pPr>
      <w:rPr>
        <w:rFonts w:hint="default"/>
        <w:b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B0ABE"/>
    <w:multiLevelType w:val="hybridMultilevel"/>
    <w:tmpl w:val="E71A961C"/>
    <w:lvl w:ilvl="0" w:tplc="0C64CC6E">
      <w:start w:val="1"/>
      <w:numFmt w:val="decimal"/>
      <w:lvlText w:val="(%1)"/>
      <w:lvlJc w:val="left"/>
      <w:pPr>
        <w:ind w:left="1212" w:hanging="786"/>
      </w:pPr>
      <w:rPr>
        <w:rFonts w:hint="default"/>
      </w:rPr>
    </w:lvl>
    <w:lvl w:ilvl="1" w:tplc="E2A8F69E">
      <w:start w:val="1"/>
      <w:numFmt w:val="lowerLetter"/>
      <w:lvlText w:val="%2)"/>
      <w:lvlJc w:val="left"/>
      <w:pPr>
        <w:ind w:left="1146" w:firstLine="0"/>
      </w:pPr>
      <w:rPr>
        <w:rFonts w:hint="default"/>
      </w:rPr>
    </w:lvl>
    <w:lvl w:ilvl="2" w:tplc="38EAD354">
      <w:start w:val="1"/>
      <w:numFmt w:val="decimal"/>
      <w:lvlText w:val="%3."/>
      <w:lvlJc w:val="left"/>
      <w:pPr>
        <w:ind w:left="2166" w:hanging="120"/>
      </w:pPr>
      <w:rPr>
        <w:rFonts w:hint="default"/>
        <w:b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16750C6"/>
    <w:multiLevelType w:val="hybridMultilevel"/>
    <w:tmpl w:val="FBCAF658"/>
    <w:lvl w:ilvl="0" w:tplc="79B8F672">
      <w:start w:val="1"/>
      <w:numFmt w:val="lowerLetter"/>
      <w:lvlText w:val="%1)"/>
      <w:lvlJc w:val="left"/>
      <w:pPr>
        <w:ind w:left="426" w:firstLine="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2AB65EB"/>
    <w:multiLevelType w:val="hybridMultilevel"/>
    <w:tmpl w:val="700260EC"/>
    <w:lvl w:ilvl="0" w:tplc="46BC12F6">
      <w:start w:val="1"/>
      <w:numFmt w:val="lowerLetter"/>
      <w:lvlText w:val="%1)"/>
      <w:lvlJc w:val="left"/>
      <w:pPr>
        <w:ind w:left="531" w:hanging="105"/>
      </w:pPr>
      <w:rPr>
        <w:rFonts w:hint="default"/>
      </w:rPr>
    </w:lvl>
    <w:lvl w:ilvl="1" w:tplc="B3020BD0">
      <w:start w:val="1"/>
      <w:numFmt w:val="decimal"/>
      <w:lvlText w:val="%2."/>
      <w:lvlJc w:val="left"/>
      <w:pPr>
        <w:ind w:left="1266" w:hanging="12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5171827"/>
    <w:multiLevelType w:val="hybridMultilevel"/>
    <w:tmpl w:val="4E6AA162"/>
    <w:lvl w:ilvl="0" w:tplc="553C678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BC0EAE"/>
    <w:multiLevelType w:val="hybridMultilevel"/>
    <w:tmpl w:val="B680F042"/>
    <w:lvl w:ilvl="0" w:tplc="D75695D0">
      <w:start w:val="1"/>
      <w:numFmt w:val="lowerLetter"/>
      <w:lvlText w:val="%1)"/>
      <w:lvlJc w:val="left"/>
      <w:pPr>
        <w:ind w:left="501" w:hanging="7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8B250CC"/>
    <w:multiLevelType w:val="hybridMultilevel"/>
    <w:tmpl w:val="4E92A022"/>
    <w:lvl w:ilvl="0" w:tplc="962A52AE">
      <w:start w:val="1"/>
      <w:numFmt w:val="lowerLetter"/>
      <w:lvlText w:val="%1)"/>
      <w:lvlJc w:val="left"/>
      <w:pPr>
        <w:ind w:left="546" w:hanging="1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4BA4EF8"/>
    <w:multiLevelType w:val="hybridMultilevel"/>
    <w:tmpl w:val="3CE8F7CA"/>
    <w:lvl w:ilvl="0" w:tplc="2F8203CE">
      <w:start w:val="1"/>
      <w:numFmt w:val="lowerLetter"/>
      <w:lvlText w:val="%1)"/>
      <w:lvlJc w:val="left"/>
      <w:pPr>
        <w:ind w:left="516" w:hanging="9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587018DC"/>
    <w:multiLevelType w:val="hybridMultilevel"/>
    <w:tmpl w:val="A12C80B4"/>
    <w:lvl w:ilvl="0" w:tplc="4B046DC6">
      <w:start w:val="1"/>
      <w:numFmt w:val="lowerLetter"/>
      <w:lvlText w:val="%1)"/>
      <w:lvlJc w:val="left"/>
      <w:pPr>
        <w:ind w:left="972" w:hanging="546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6A3C56CA"/>
    <w:multiLevelType w:val="hybridMultilevel"/>
    <w:tmpl w:val="CD7CBE5A"/>
    <w:lvl w:ilvl="0" w:tplc="88CEC054">
      <w:start w:val="1"/>
      <w:numFmt w:val="lowerLetter"/>
      <w:lvlText w:val="%1)"/>
      <w:lvlJc w:val="left"/>
      <w:pPr>
        <w:ind w:left="972" w:hanging="546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79F51093"/>
    <w:multiLevelType w:val="hybridMultilevel"/>
    <w:tmpl w:val="4E6AA162"/>
    <w:lvl w:ilvl="0" w:tplc="553C678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7301204">
    <w:abstractNumId w:val="5"/>
  </w:num>
  <w:num w:numId="2" w16cid:durableId="906913578">
    <w:abstractNumId w:val="2"/>
  </w:num>
  <w:num w:numId="3" w16cid:durableId="1644969584">
    <w:abstractNumId w:val="3"/>
  </w:num>
  <w:num w:numId="4" w16cid:durableId="620648993">
    <w:abstractNumId w:val="6"/>
  </w:num>
  <w:num w:numId="5" w16cid:durableId="572473240">
    <w:abstractNumId w:val="0"/>
  </w:num>
  <w:num w:numId="6" w16cid:durableId="1893224405">
    <w:abstractNumId w:val="1"/>
  </w:num>
  <w:num w:numId="7" w16cid:durableId="1013342100">
    <w:abstractNumId w:val="10"/>
  </w:num>
  <w:num w:numId="8" w16cid:durableId="829179289">
    <w:abstractNumId w:val="9"/>
  </w:num>
  <w:num w:numId="9" w16cid:durableId="2132631059">
    <w:abstractNumId w:val="7"/>
  </w:num>
  <w:num w:numId="10" w16cid:durableId="1308241240">
    <w:abstractNumId w:val="4"/>
  </w:num>
  <w:num w:numId="11" w16cid:durableId="1275670426">
    <w:abstractNumId w:val="8"/>
  </w:num>
  <w:num w:numId="12" w16cid:durableId="1206134985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67E6"/>
    <w:rsid w:val="000014A4"/>
    <w:rsid w:val="0000398C"/>
    <w:rsid w:val="0001395A"/>
    <w:rsid w:val="000211A1"/>
    <w:rsid w:val="00025417"/>
    <w:rsid w:val="00030E25"/>
    <w:rsid w:val="00036BAE"/>
    <w:rsid w:val="00044D59"/>
    <w:rsid w:val="00047E09"/>
    <w:rsid w:val="00050416"/>
    <w:rsid w:val="0005175E"/>
    <w:rsid w:val="000554C1"/>
    <w:rsid w:val="00055595"/>
    <w:rsid w:val="00055C6D"/>
    <w:rsid w:val="00056275"/>
    <w:rsid w:val="0006026B"/>
    <w:rsid w:val="00064F20"/>
    <w:rsid w:val="000658DE"/>
    <w:rsid w:val="00071306"/>
    <w:rsid w:val="00082BA3"/>
    <w:rsid w:val="00083D8D"/>
    <w:rsid w:val="00085D56"/>
    <w:rsid w:val="00087236"/>
    <w:rsid w:val="00090797"/>
    <w:rsid w:val="00090B0B"/>
    <w:rsid w:val="00090C43"/>
    <w:rsid w:val="000A0031"/>
    <w:rsid w:val="000A6A89"/>
    <w:rsid w:val="000B2990"/>
    <w:rsid w:val="000C38FA"/>
    <w:rsid w:val="000C4EB8"/>
    <w:rsid w:val="000C5499"/>
    <w:rsid w:val="000D2CFE"/>
    <w:rsid w:val="000D3178"/>
    <w:rsid w:val="000D5EA2"/>
    <w:rsid w:val="000E03BC"/>
    <w:rsid w:val="000E07BB"/>
    <w:rsid w:val="000F122E"/>
    <w:rsid w:val="000F41F8"/>
    <w:rsid w:val="000F615A"/>
    <w:rsid w:val="000F62CB"/>
    <w:rsid w:val="00101A07"/>
    <w:rsid w:val="00106F21"/>
    <w:rsid w:val="001073FC"/>
    <w:rsid w:val="001133F2"/>
    <w:rsid w:val="0011576A"/>
    <w:rsid w:val="0011644D"/>
    <w:rsid w:val="00121258"/>
    <w:rsid w:val="00132AAE"/>
    <w:rsid w:val="001341BD"/>
    <w:rsid w:val="001378F3"/>
    <w:rsid w:val="00140568"/>
    <w:rsid w:val="00141E12"/>
    <w:rsid w:val="001436E9"/>
    <w:rsid w:val="00144BBD"/>
    <w:rsid w:val="001471ED"/>
    <w:rsid w:val="00151E42"/>
    <w:rsid w:val="001529F9"/>
    <w:rsid w:val="0015467F"/>
    <w:rsid w:val="00155D21"/>
    <w:rsid w:val="00160848"/>
    <w:rsid w:val="00164CB7"/>
    <w:rsid w:val="001703AB"/>
    <w:rsid w:val="001759A2"/>
    <w:rsid w:val="00176E6D"/>
    <w:rsid w:val="00177738"/>
    <w:rsid w:val="00177E38"/>
    <w:rsid w:val="00186921"/>
    <w:rsid w:val="001902CD"/>
    <w:rsid w:val="00195AD4"/>
    <w:rsid w:val="001A2B74"/>
    <w:rsid w:val="001B04AE"/>
    <w:rsid w:val="001B22C7"/>
    <w:rsid w:val="001C0315"/>
    <w:rsid w:val="001C0CC6"/>
    <w:rsid w:val="001C1D40"/>
    <w:rsid w:val="001C30D2"/>
    <w:rsid w:val="001C32C2"/>
    <w:rsid w:val="001C6736"/>
    <w:rsid w:val="001C6C11"/>
    <w:rsid w:val="001D55A2"/>
    <w:rsid w:val="001D6D00"/>
    <w:rsid w:val="001E5C59"/>
    <w:rsid w:val="001E6113"/>
    <w:rsid w:val="001E7190"/>
    <w:rsid w:val="001F1236"/>
    <w:rsid w:val="00211C68"/>
    <w:rsid w:val="002126F9"/>
    <w:rsid w:val="002130EB"/>
    <w:rsid w:val="002131EA"/>
    <w:rsid w:val="00213C54"/>
    <w:rsid w:val="00221A91"/>
    <w:rsid w:val="00224DA3"/>
    <w:rsid w:val="00233758"/>
    <w:rsid w:val="00233CE5"/>
    <w:rsid w:val="002340CC"/>
    <w:rsid w:val="00234229"/>
    <w:rsid w:val="00234F3F"/>
    <w:rsid w:val="00237CE3"/>
    <w:rsid w:val="00240A92"/>
    <w:rsid w:val="00244E39"/>
    <w:rsid w:val="002460BE"/>
    <w:rsid w:val="002462B9"/>
    <w:rsid w:val="00256849"/>
    <w:rsid w:val="002575C0"/>
    <w:rsid w:val="00260056"/>
    <w:rsid w:val="00262E72"/>
    <w:rsid w:val="00267837"/>
    <w:rsid w:val="00270714"/>
    <w:rsid w:val="00275222"/>
    <w:rsid w:val="0027679D"/>
    <w:rsid w:val="0029150A"/>
    <w:rsid w:val="00295C7A"/>
    <w:rsid w:val="00297648"/>
    <w:rsid w:val="002A09D1"/>
    <w:rsid w:val="002A2055"/>
    <w:rsid w:val="002A7928"/>
    <w:rsid w:val="002B24C7"/>
    <w:rsid w:val="002B5AEA"/>
    <w:rsid w:val="002B6EA6"/>
    <w:rsid w:val="002C4F3B"/>
    <w:rsid w:val="002D0B85"/>
    <w:rsid w:val="002D3D74"/>
    <w:rsid w:val="002D3E47"/>
    <w:rsid w:val="002D6652"/>
    <w:rsid w:val="002D6E8F"/>
    <w:rsid w:val="002E3541"/>
    <w:rsid w:val="002E53C2"/>
    <w:rsid w:val="002E6C7F"/>
    <w:rsid w:val="002E6CA8"/>
    <w:rsid w:val="002F0A8B"/>
    <w:rsid w:val="002F6CA9"/>
    <w:rsid w:val="002F7B06"/>
    <w:rsid w:val="003016F7"/>
    <w:rsid w:val="003117DD"/>
    <w:rsid w:val="003166B4"/>
    <w:rsid w:val="00320442"/>
    <w:rsid w:val="003208FB"/>
    <w:rsid w:val="0032238D"/>
    <w:rsid w:val="00324F3F"/>
    <w:rsid w:val="0032648C"/>
    <w:rsid w:val="00330938"/>
    <w:rsid w:val="0034115F"/>
    <w:rsid w:val="00342119"/>
    <w:rsid w:val="00344406"/>
    <w:rsid w:val="00354395"/>
    <w:rsid w:val="0035665A"/>
    <w:rsid w:val="00360E85"/>
    <w:rsid w:val="00362244"/>
    <w:rsid w:val="003623F7"/>
    <w:rsid w:val="00362D83"/>
    <w:rsid w:val="00365A49"/>
    <w:rsid w:val="003671CF"/>
    <w:rsid w:val="00370B48"/>
    <w:rsid w:val="003808E9"/>
    <w:rsid w:val="00381AC2"/>
    <w:rsid w:val="00383D57"/>
    <w:rsid w:val="00387016"/>
    <w:rsid w:val="003872A7"/>
    <w:rsid w:val="003876CD"/>
    <w:rsid w:val="003954D2"/>
    <w:rsid w:val="003955EE"/>
    <w:rsid w:val="003978FC"/>
    <w:rsid w:val="003A5AAD"/>
    <w:rsid w:val="003B2962"/>
    <w:rsid w:val="003B3716"/>
    <w:rsid w:val="003B3CAA"/>
    <w:rsid w:val="003B6B2D"/>
    <w:rsid w:val="003B743E"/>
    <w:rsid w:val="003C0153"/>
    <w:rsid w:val="003C3A99"/>
    <w:rsid w:val="003C7CF0"/>
    <w:rsid w:val="003D0006"/>
    <w:rsid w:val="003D1C24"/>
    <w:rsid w:val="003D24B9"/>
    <w:rsid w:val="003D3231"/>
    <w:rsid w:val="003D560D"/>
    <w:rsid w:val="003D6675"/>
    <w:rsid w:val="003F0975"/>
    <w:rsid w:val="00401234"/>
    <w:rsid w:val="00412FE3"/>
    <w:rsid w:val="004157D2"/>
    <w:rsid w:val="00423E48"/>
    <w:rsid w:val="00430667"/>
    <w:rsid w:val="00431459"/>
    <w:rsid w:val="004344E0"/>
    <w:rsid w:val="004363A4"/>
    <w:rsid w:val="00446529"/>
    <w:rsid w:val="00447951"/>
    <w:rsid w:val="004515D7"/>
    <w:rsid w:val="004522FA"/>
    <w:rsid w:val="004531A3"/>
    <w:rsid w:val="00453E17"/>
    <w:rsid w:val="00453F7B"/>
    <w:rsid w:val="004541BB"/>
    <w:rsid w:val="00456895"/>
    <w:rsid w:val="00456A32"/>
    <w:rsid w:val="00457382"/>
    <w:rsid w:val="00465281"/>
    <w:rsid w:val="00466953"/>
    <w:rsid w:val="00467AE8"/>
    <w:rsid w:val="00467DC6"/>
    <w:rsid w:val="00471A06"/>
    <w:rsid w:val="00473BD8"/>
    <w:rsid w:val="00475766"/>
    <w:rsid w:val="0047596F"/>
    <w:rsid w:val="0047757F"/>
    <w:rsid w:val="00481DBE"/>
    <w:rsid w:val="00482D6D"/>
    <w:rsid w:val="00483CC9"/>
    <w:rsid w:val="004856E6"/>
    <w:rsid w:val="00486D3F"/>
    <w:rsid w:val="004A3027"/>
    <w:rsid w:val="004B7A3D"/>
    <w:rsid w:val="004C3893"/>
    <w:rsid w:val="004C5472"/>
    <w:rsid w:val="004D5EA7"/>
    <w:rsid w:val="004E04A7"/>
    <w:rsid w:val="004E1E73"/>
    <w:rsid w:val="004E3542"/>
    <w:rsid w:val="004E7F27"/>
    <w:rsid w:val="004F28AB"/>
    <w:rsid w:val="004F5EC9"/>
    <w:rsid w:val="004F5FA2"/>
    <w:rsid w:val="00504187"/>
    <w:rsid w:val="00513A2F"/>
    <w:rsid w:val="00521A14"/>
    <w:rsid w:val="00521F16"/>
    <w:rsid w:val="00525C37"/>
    <w:rsid w:val="0052632D"/>
    <w:rsid w:val="005271B7"/>
    <w:rsid w:val="005278B4"/>
    <w:rsid w:val="0053400A"/>
    <w:rsid w:val="0053476E"/>
    <w:rsid w:val="00535C04"/>
    <w:rsid w:val="00537145"/>
    <w:rsid w:val="00540462"/>
    <w:rsid w:val="00541B71"/>
    <w:rsid w:val="00546B53"/>
    <w:rsid w:val="0055238B"/>
    <w:rsid w:val="0055249B"/>
    <w:rsid w:val="00563914"/>
    <w:rsid w:val="005649CF"/>
    <w:rsid w:val="005714C5"/>
    <w:rsid w:val="0057212C"/>
    <w:rsid w:val="005752D2"/>
    <w:rsid w:val="005765B5"/>
    <w:rsid w:val="00577FCF"/>
    <w:rsid w:val="00580C2A"/>
    <w:rsid w:val="00585A9D"/>
    <w:rsid w:val="0059096C"/>
    <w:rsid w:val="00596ED0"/>
    <w:rsid w:val="005A0241"/>
    <w:rsid w:val="005A22DF"/>
    <w:rsid w:val="005A47E9"/>
    <w:rsid w:val="005A7A09"/>
    <w:rsid w:val="005B3382"/>
    <w:rsid w:val="005C1307"/>
    <w:rsid w:val="005C2005"/>
    <w:rsid w:val="005D19D8"/>
    <w:rsid w:val="005D3CD2"/>
    <w:rsid w:val="005E14B4"/>
    <w:rsid w:val="005E3877"/>
    <w:rsid w:val="005E5D37"/>
    <w:rsid w:val="006018BE"/>
    <w:rsid w:val="0060215A"/>
    <w:rsid w:val="0060499C"/>
    <w:rsid w:val="00604CAE"/>
    <w:rsid w:val="00606BCD"/>
    <w:rsid w:val="006115F3"/>
    <w:rsid w:val="006116F9"/>
    <w:rsid w:val="006153B4"/>
    <w:rsid w:val="00620A38"/>
    <w:rsid w:val="006218AA"/>
    <w:rsid w:val="006249C2"/>
    <w:rsid w:val="00625831"/>
    <w:rsid w:val="006316DB"/>
    <w:rsid w:val="00633343"/>
    <w:rsid w:val="0064188B"/>
    <w:rsid w:val="00642E5F"/>
    <w:rsid w:val="006433C5"/>
    <w:rsid w:val="00650FE1"/>
    <w:rsid w:val="00652273"/>
    <w:rsid w:val="00654A93"/>
    <w:rsid w:val="00655340"/>
    <w:rsid w:val="0065565A"/>
    <w:rsid w:val="0065682D"/>
    <w:rsid w:val="00656ABC"/>
    <w:rsid w:val="00656D29"/>
    <w:rsid w:val="006606FA"/>
    <w:rsid w:val="006617F6"/>
    <w:rsid w:val="00665055"/>
    <w:rsid w:val="006669BC"/>
    <w:rsid w:val="00670187"/>
    <w:rsid w:val="00670E58"/>
    <w:rsid w:val="00674B86"/>
    <w:rsid w:val="00674C16"/>
    <w:rsid w:val="00677F11"/>
    <w:rsid w:val="006811D4"/>
    <w:rsid w:val="00684FC3"/>
    <w:rsid w:val="00685EF8"/>
    <w:rsid w:val="00693313"/>
    <w:rsid w:val="00695694"/>
    <w:rsid w:val="00696066"/>
    <w:rsid w:val="0069673F"/>
    <w:rsid w:val="006A1E5E"/>
    <w:rsid w:val="006A6536"/>
    <w:rsid w:val="006C35A5"/>
    <w:rsid w:val="006C73FB"/>
    <w:rsid w:val="006D0472"/>
    <w:rsid w:val="006D0FF7"/>
    <w:rsid w:val="006D3309"/>
    <w:rsid w:val="006D5BA2"/>
    <w:rsid w:val="006D6037"/>
    <w:rsid w:val="006E2AE5"/>
    <w:rsid w:val="006F1A3B"/>
    <w:rsid w:val="006F5FB5"/>
    <w:rsid w:val="006F63F5"/>
    <w:rsid w:val="006F7607"/>
    <w:rsid w:val="0070278F"/>
    <w:rsid w:val="0071165D"/>
    <w:rsid w:val="007144E8"/>
    <w:rsid w:val="00716634"/>
    <w:rsid w:val="0072111F"/>
    <w:rsid w:val="0072593F"/>
    <w:rsid w:val="00730C97"/>
    <w:rsid w:val="007326D5"/>
    <w:rsid w:val="0073285A"/>
    <w:rsid w:val="0073470B"/>
    <w:rsid w:val="00745320"/>
    <w:rsid w:val="00745474"/>
    <w:rsid w:val="00747059"/>
    <w:rsid w:val="007545B8"/>
    <w:rsid w:val="00763594"/>
    <w:rsid w:val="0076418A"/>
    <w:rsid w:val="00764DF8"/>
    <w:rsid w:val="00765D90"/>
    <w:rsid w:val="00767F95"/>
    <w:rsid w:val="00777660"/>
    <w:rsid w:val="00782550"/>
    <w:rsid w:val="00783D4E"/>
    <w:rsid w:val="00784440"/>
    <w:rsid w:val="007848BB"/>
    <w:rsid w:val="00792924"/>
    <w:rsid w:val="007A0075"/>
    <w:rsid w:val="007A3248"/>
    <w:rsid w:val="007A335E"/>
    <w:rsid w:val="007A3522"/>
    <w:rsid w:val="007B419E"/>
    <w:rsid w:val="007B5819"/>
    <w:rsid w:val="007B5C33"/>
    <w:rsid w:val="007B6DE7"/>
    <w:rsid w:val="007C69D1"/>
    <w:rsid w:val="007F55D3"/>
    <w:rsid w:val="008003BF"/>
    <w:rsid w:val="00803ECA"/>
    <w:rsid w:val="008137FF"/>
    <w:rsid w:val="00822E62"/>
    <w:rsid w:val="008402BC"/>
    <w:rsid w:val="0084565C"/>
    <w:rsid w:val="00850F71"/>
    <w:rsid w:val="00857233"/>
    <w:rsid w:val="00860CB0"/>
    <w:rsid w:val="008633E2"/>
    <w:rsid w:val="00863C56"/>
    <w:rsid w:val="008711EC"/>
    <w:rsid w:val="008804C3"/>
    <w:rsid w:val="008806AC"/>
    <w:rsid w:val="00893414"/>
    <w:rsid w:val="00894E21"/>
    <w:rsid w:val="0089562E"/>
    <w:rsid w:val="00896D7F"/>
    <w:rsid w:val="008B034B"/>
    <w:rsid w:val="008B7CE7"/>
    <w:rsid w:val="008C0EAE"/>
    <w:rsid w:val="008C3362"/>
    <w:rsid w:val="008D0BEC"/>
    <w:rsid w:val="008D2F5B"/>
    <w:rsid w:val="008F148F"/>
    <w:rsid w:val="008F28DF"/>
    <w:rsid w:val="008F5096"/>
    <w:rsid w:val="008F601A"/>
    <w:rsid w:val="008F62D2"/>
    <w:rsid w:val="009004DE"/>
    <w:rsid w:val="009058ED"/>
    <w:rsid w:val="0092173E"/>
    <w:rsid w:val="00923B4A"/>
    <w:rsid w:val="009274E8"/>
    <w:rsid w:val="00930BDF"/>
    <w:rsid w:val="00932E98"/>
    <w:rsid w:val="00933D3A"/>
    <w:rsid w:val="009369D6"/>
    <w:rsid w:val="009400F7"/>
    <w:rsid w:val="00941C1A"/>
    <w:rsid w:val="00942B8F"/>
    <w:rsid w:val="009479DC"/>
    <w:rsid w:val="00950DC8"/>
    <w:rsid w:val="009518A7"/>
    <w:rsid w:val="00952729"/>
    <w:rsid w:val="00954568"/>
    <w:rsid w:val="0096098A"/>
    <w:rsid w:val="00963056"/>
    <w:rsid w:val="0096321C"/>
    <w:rsid w:val="00973248"/>
    <w:rsid w:val="00980481"/>
    <w:rsid w:val="00980C1C"/>
    <w:rsid w:val="009816E4"/>
    <w:rsid w:val="00982E1E"/>
    <w:rsid w:val="00983BC7"/>
    <w:rsid w:val="009857DA"/>
    <w:rsid w:val="009858AA"/>
    <w:rsid w:val="009867E6"/>
    <w:rsid w:val="0099467F"/>
    <w:rsid w:val="009A7530"/>
    <w:rsid w:val="009B5908"/>
    <w:rsid w:val="009B5B35"/>
    <w:rsid w:val="009C4DD5"/>
    <w:rsid w:val="009C5845"/>
    <w:rsid w:val="009D08C9"/>
    <w:rsid w:val="009D2674"/>
    <w:rsid w:val="009D5946"/>
    <w:rsid w:val="009E22B0"/>
    <w:rsid w:val="009E2712"/>
    <w:rsid w:val="009E6844"/>
    <w:rsid w:val="009F0492"/>
    <w:rsid w:val="009F1C05"/>
    <w:rsid w:val="009F24A1"/>
    <w:rsid w:val="009F422D"/>
    <w:rsid w:val="009F77A5"/>
    <w:rsid w:val="00A019DC"/>
    <w:rsid w:val="00A0293A"/>
    <w:rsid w:val="00A03EA7"/>
    <w:rsid w:val="00A0439C"/>
    <w:rsid w:val="00A04982"/>
    <w:rsid w:val="00A15999"/>
    <w:rsid w:val="00A174CD"/>
    <w:rsid w:val="00A17A89"/>
    <w:rsid w:val="00A222B8"/>
    <w:rsid w:val="00A23090"/>
    <w:rsid w:val="00A26194"/>
    <w:rsid w:val="00A26701"/>
    <w:rsid w:val="00A33ADB"/>
    <w:rsid w:val="00A34284"/>
    <w:rsid w:val="00A34502"/>
    <w:rsid w:val="00A34DF2"/>
    <w:rsid w:val="00A36E61"/>
    <w:rsid w:val="00A40F09"/>
    <w:rsid w:val="00A4387E"/>
    <w:rsid w:val="00A461EB"/>
    <w:rsid w:val="00A50334"/>
    <w:rsid w:val="00A55839"/>
    <w:rsid w:val="00A61D07"/>
    <w:rsid w:val="00A64319"/>
    <w:rsid w:val="00A66655"/>
    <w:rsid w:val="00A71C05"/>
    <w:rsid w:val="00A72A45"/>
    <w:rsid w:val="00A72B88"/>
    <w:rsid w:val="00A73315"/>
    <w:rsid w:val="00A820CB"/>
    <w:rsid w:val="00A87110"/>
    <w:rsid w:val="00A94CDA"/>
    <w:rsid w:val="00A97F45"/>
    <w:rsid w:val="00AA329E"/>
    <w:rsid w:val="00AA3972"/>
    <w:rsid w:val="00AA5012"/>
    <w:rsid w:val="00AA6C9D"/>
    <w:rsid w:val="00AB26A8"/>
    <w:rsid w:val="00AB2FDA"/>
    <w:rsid w:val="00AB4048"/>
    <w:rsid w:val="00AB7A45"/>
    <w:rsid w:val="00AB7D22"/>
    <w:rsid w:val="00AD0A64"/>
    <w:rsid w:val="00AD1CC7"/>
    <w:rsid w:val="00AD50FF"/>
    <w:rsid w:val="00AD5F06"/>
    <w:rsid w:val="00AD7DA7"/>
    <w:rsid w:val="00AE09FA"/>
    <w:rsid w:val="00AE7312"/>
    <w:rsid w:val="00AF2279"/>
    <w:rsid w:val="00AF5D12"/>
    <w:rsid w:val="00AF64A2"/>
    <w:rsid w:val="00AF6839"/>
    <w:rsid w:val="00AF6CF1"/>
    <w:rsid w:val="00B0499F"/>
    <w:rsid w:val="00B059FD"/>
    <w:rsid w:val="00B206E4"/>
    <w:rsid w:val="00B23496"/>
    <w:rsid w:val="00B239E3"/>
    <w:rsid w:val="00B355FE"/>
    <w:rsid w:val="00B37BC9"/>
    <w:rsid w:val="00B41453"/>
    <w:rsid w:val="00B43B69"/>
    <w:rsid w:val="00B471B0"/>
    <w:rsid w:val="00B5001D"/>
    <w:rsid w:val="00B540E6"/>
    <w:rsid w:val="00B54D05"/>
    <w:rsid w:val="00B570D0"/>
    <w:rsid w:val="00B7101C"/>
    <w:rsid w:val="00B83BEA"/>
    <w:rsid w:val="00B87A3C"/>
    <w:rsid w:val="00BA0627"/>
    <w:rsid w:val="00BA090B"/>
    <w:rsid w:val="00BA15A0"/>
    <w:rsid w:val="00BA2249"/>
    <w:rsid w:val="00BA564A"/>
    <w:rsid w:val="00BB2545"/>
    <w:rsid w:val="00BB33FB"/>
    <w:rsid w:val="00BB4AE5"/>
    <w:rsid w:val="00BB6D79"/>
    <w:rsid w:val="00BC0C09"/>
    <w:rsid w:val="00BC19DC"/>
    <w:rsid w:val="00BC2222"/>
    <w:rsid w:val="00BC5E00"/>
    <w:rsid w:val="00BD2FA3"/>
    <w:rsid w:val="00BE0AA5"/>
    <w:rsid w:val="00BE108D"/>
    <w:rsid w:val="00BE2210"/>
    <w:rsid w:val="00BE22CA"/>
    <w:rsid w:val="00BF1086"/>
    <w:rsid w:val="00BF2190"/>
    <w:rsid w:val="00BF34CD"/>
    <w:rsid w:val="00BF5B02"/>
    <w:rsid w:val="00BF6042"/>
    <w:rsid w:val="00BF6B17"/>
    <w:rsid w:val="00BF7F47"/>
    <w:rsid w:val="00C03292"/>
    <w:rsid w:val="00C055F8"/>
    <w:rsid w:val="00C07615"/>
    <w:rsid w:val="00C22F2D"/>
    <w:rsid w:val="00C237A9"/>
    <w:rsid w:val="00C2654E"/>
    <w:rsid w:val="00C2741B"/>
    <w:rsid w:val="00C3317E"/>
    <w:rsid w:val="00C332CC"/>
    <w:rsid w:val="00C36277"/>
    <w:rsid w:val="00C42D1F"/>
    <w:rsid w:val="00C44F47"/>
    <w:rsid w:val="00C47D58"/>
    <w:rsid w:val="00C5279F"/>
    <w:rsid w:val="00C55126"/>
    <w:rsid w:val="00C55419"/>
    <w:rsid w:val="00C6491D"/>
    <w:rsid w:val="00C65A0E"/>
    <w:rsid w:val="00C660BC"/>
    <w:rsid w:val="00C67132"/>
    <w:rsid w:val="00C7293B"/>
    <w:rsid w:val="00C766EC"/>
    <w:rsid w:val="00C84CBF"/>
    <w:rsid w:val="00C876DD"/>
    <w:rsid w:val="00C93306"/>
    <w:rsid w:val="00CA23A0"/>
    <w:rsid w:val="00CA3394"/>
    <w:rsid w:val="00CB16D1"/>
    <w:rsid w:val="00CB40E2"/>
    <w:rsid w:val="00CB574D"/>
    <w:rsid w:val="00CB6298"/>
    <w:rsid w:val="00CB7FC2"/>
    <w:rsid w:val="00CC01DB"/>
    <w:rsid w:val="00CC1F3A"/>
    <w:rsid w:val="00CC7CC1"/>
    <w:rsid w:val="00CD2F92"/>
    <w:rsid w:val="00CD4D35"/>
    <w:rsid w:val="00CE2938"/>
    <w:rsid w:val="00CE3B06"/>
    <w:rsid w:val="00CE789F"/>
    <w:rsid w:val="00CF2960"/>
    <w:rsid w:val="00CF2D38"/>
    <w:rsid w:val="00CF310F"/>
    <w:rsid w:val="00CF52EA"/>
    <w:rsid w:val="00CF72C0"/>
    <w:rsid w:val="00D15C7E"/>
    <w:rsid w:val="00D17E60"/>
    <w:rsid w:val="00D26BA7"/>
    <w:rsid w:val="00D27DB2"/>
    <w:rsid w:val="00D30165"/>
    <w:rsid w:val="00D33C53"/>
    <w:rsid w:val="00D34594"/>
    <w:rsid w:val="00D34C91"/>
    <w:rsid w:val="00D360DD"/>
    <w:rsid w:val="00D42B2E"/>
    <w:rsid w:val="00D45EB2"/>
    <w:rsid w:val="00D462F7"/>
    <w:rsid w:val="00D466A2"/>
    <w:rsid w:val="00D615B7"/>
    <w:rsid w:val="00D65F46"/>
    <w:rsid w:val="00D7290D"/>
    <w:rsid w:val="00D749C0"/>
    <w:rsid w:val="00D74A8C"/>
    <w:rsid w:val="00D775F7"/>
    <w:rsid w:val="00D77BD1"/>
    <w:rsid w:val="00D856B4"/>
    <w:rsid w:val="00D86B9E"/>
    <w:rsid w:val="00D9168F"/>
    <w:rsid w:val="00D9343F"/>
    <w:rsid w:val="00D93843"/>
    <w:rsid w:val="00D947EB"/>
    <w:rsid w:val="00D94D19"/>
    <w:rsid w:val="00D970D0"/>
    <w:rsid w:val="00DA108E"/>
    <w:rsid w:val="00DA54E8"/>
    <w:rsid w:val="00DC182E"/>
    <w:rsid w:val="00DD1CC2"/>
    <w:rsid w:val="00DD1F0D"/>
    <w:rsid w:val="00DD2080"/>
    <w:rsid w:val="00DD2921"/>
    <w:rsid w:val="00DE0FF7"/>
    <w:rsid w:val="00DE7C53"/>
    <w:rsid w:val="00DF109F"/>
    <w:rsid w:val="00DF39DE"/>
    <w:rsid w:val="00E00F57"/>
    <w:rsid w:val="00E01913"/>
    <w:rsid w:val="00E01D55"/>
    <w:rsid w:val="00E048AD"/>
    <w:rsid w:val="00E04DF2"/>
    <w:rsid w:val="00E07306"/>
    <w:rsid w:val="00E124B0"/>
    <w:rsid w:val="00E13ADB"/>
    <w:rsid w:val="00E15A01"/>
    <w:rsid w:val="00E20C00"/>
    <w:rsid w:val="00E2164A"/>
    <w:rsid w:val="00E27454"/>
    <w:rsid w:val="00E30171"/>
    <w:rsid w:val="00E31468"/>
    <w:rsid w:val="00E36479"/>
    <w:rsid w:val="00E4047E"/>
    <w:rsid w:val="00E42F32"/>
    <w:rsid w:val="00E42FC1"/>
    <w:rsid w:val="00E438CD"/>
    <w:rsid w:val="00E51486"/>
    <w:rsid w:val="00E531EF"/>
    <w:rsid w:val="00E5421E"/>
    <w:rsid w:val="00E55383"/>
    <w:rsid w:val="00E61274"/>
    <w:rsid w:val="00E66D12"/>
    <w:rsid w:val="00E707DB"/>
    <w:rsid w:val="00E743ED"/>
    <w:rsid w:val="00E758BE"/>
    <w:rsid w:val="00E76269"/>
    <w:rsid w:val="00E80E36"/>
    <w:rsid w:val="00E82E1D"/>
    <w:rsid w:val="00E90C3E"/>
    <w:rsid w:val="00EA33C6"/>
    <w:rsid w:val="00EA4523"/>
    <w:rsid w:val="00EA5474"/>
    <w:rsid w:val="00EA5DDA"/>
    <w:rsid w:val="00EA7824"/>
    <w:rsid w:val="00EB01A9"/>
    <w:rsid w:val="00EB07BA"/>
    <w:rsid w:val="00EB295E"/>
    <w:rsid w:val="00EB3231"/>
    <w:rsid w:val="00EB53D8"/>
    <w:rsid w:val="00EB6031"/>
    <w:rsid w:val="00EC0839"/>
    <w:rsid w:val="00EC1BAB"/>
    <w:rsid w:val="00EC333E"/>
    <w:rsid w:val="00EC5002"/>
    <w:rsid w:val="00EC51AC"/>
    <w:rsid w:val="00ED42BE"/>
    <w:rsid w:val="00ED5214"/>
    <w:rsid w:val="00ED7BF9"/>
    <w:rsid w:val="00EE6D48"/>
    <w:rsid w:val="00EF0238"/>
    <w:rsid w:val="00EF0683"/>
    <w:rsid w:val="00EF40FD"/>
    <w:rsid w:val="00EF6EA9"/>
    <w:rsid w:val="00F051C5"/>
    <w:rsid w:val="00F1522A"/>
    <w:rsid w:val="00F16DF3"/>
    <w:rsid w:val="00F23AD9"/>
    <w:rsid w:val="00F26A4A"/>
    <w:rsid w:val="00F32FBE"/>
    <w:rsid w:val="00F367C2"/>
    <w:rsid w:val="00F37A22"/>
    <w:rsid w:val="00F41E4E"/>
    <w:rsid w:val="00F42017"/>
    <w:rsid w:val="00F52335"/>
    <w:rsid w:val="00F528A2"/>
    <w:rsid w:val="00F600CF"/>
    <w:rsid w:val="00F61B71"/>
    <w:rsid w:val="00F637AA"/>
    <w:rsid w:val="00F65526"/>
    <w:rsid w:val="00F65BEF"/>
    <w:rsid w:val="00F66A1A"/>
    <w:rsid w:val="00F70B18"/>
    <w:rsid w:val="00F72824"/>
    <w:rsid w:val="00F72FBA"/>
    <w:rsid w:val="00F85CAF"/>
    <w:rsid w:val="00F862CA"/>
    <w:rsid w:val="00F865E5"/>
    <w:rsid w:val="00F97E85"/>
    <w:rsid w:val="00FA2E08"/>
    <w:rsid w:val="00FA5257"/>
    <w:rsid w:val="00FB0780"/>
    <w:rsid w:val="00FB3D48"/>
    <w:rsid w:val="00FB6891"/>
    <w:rsid w:val="00FC51CD"/>
    <w:rsid w:val="00FC7F40"/>
    <w:rsid w:val="00FD268A"/>
    <w:rsid w:val="00FD639F"/>
    <w:rsid w:val="00FE0744"/>
    <w:rsid w:val="00FE0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0B3F8"/>
  <w15:docId w15:val="{87B23617-83CA-40D3-9361-CA4BC2ADE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Odsek zoznamu1,ODRAZKY PRVA UROVEN,Nad,Odstavec_muj,Conclusion de partie,_Odstavec se seznamem,Seznam - odrážky,Odstavec cíl se seznamem,Odstavec se seznamem5,List Paragraph (Czech Tourism),Odsek zákon"/>
    <w:basedOn w:val="Normlny"/>
    <w:link w:val="OdsekzoznamuChar"/>
    <w:uiPriority w:val="34"/>
    <w:qFormat/>
    <w:rsid w:val="00DD1CC2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Odsek zoznamu1 Char,ODRAZKY PRVA UROVEN Char,Nad Char,Odstavec_muj Char,Conclusion de partie Char,_Odstavec se seznamem Char,Seznam - odrážky Char,Odstavec cíl se seznamem Char,Odsek zákon Char"/>
    <w:link w:val="Odsekzoznamu"/>
    <w:uiPriority w:val="34"/>
    <w:qFormat/>
    <w:locked/>
    <w:rsid w:val="003954D2"/>
  </w:style>
  <w:style w:type="paragraph" w:customStyle="1" w:styleId="wordsection1">
    <w:name w:val="wordsection1"/>
    <w:basedOn w:val="Normlny"/>
    <w:uiPriority w:val="99"/>
    <w:rsid w:val="00767F95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9518A7"/>
    <w:rPr>
      <w:sz w:val="16"/>
      <w:szCs w:val="16"/>
    </w:rPr>
  </w:style>
  <w:style w:type="paragraph" w:styleId="Bezriadkovania">
    <w:name w:val="No Spacing"/>
    <w:basedOn w:val="Normlny"/>
    <w:uiPriority w:val="1"/>
    <w:qFormat/>
    <w:rsid w:val="009518A7"/>
    <w:pPr>
      <w:spacing w:after="0" w:line="240" w:lineRule="auto"/>
    </w:pPr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BB4AE5"/>
    <w:rPr>
      <w:color w:val="0000FF" w:themeColor="hyperlink"/>
      <w:u w:val="single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7347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73470B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83D8D"/>
    <w:pPr>
      <w:spacing w:after="120" w:line="240" w:lineRule="auto"/>
    </w:pPr>
    <w:rPr>
      <w:rFonts w:ascii="Cambria" w:eastAsia="Calibri" w:hAnsi="Cambria" w:cs="Times New Roman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83D8D"/>
    <w:rPr>
      <w:rFonts w:ascii="Cambria" w:eastAsia="Calibri" w:hAnsi="Cambria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83D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83D8D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D74A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74A8C"/>
  </w:style>
  <w:style w:type="paragraph" w:styleId="Pta">
    <w:name w:val="footer"/>
    <w:basedOn w:val="Normlny"/>
    <w:link w:val="PtaChar"/>
    <w:uiPriority w:val="99"/>
    <w:unhideWhenUsed/>
    <w:rsid w:val="00D74A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74A8C"/>
  </w:style>
  <w:style w:type="paragraph" w:customStyle="1" w:styleId="Hlava">
    <w:name w:val="Hlava"/>
    <w:basedOn w:val="Normlny"/>
    <w:next w:val="Normlny"/>
    <w:rsid w:val="00D26BA7"/>
    <w:pPr>
      <w:keepNext/>
      <w:keepLines/>
      <w:spacing w:before="240"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customStyle="1" w:styleId="NADPISSTI">
    <w:name w:val="NADPIS ČÁSTI"/>
    <w:basedOn w:val="Normlny"/>
    <w:next w:val="Hlava"/>
    <w:rsid w:val="00D26BA7"/>
    <w:pPr>
      <w:keepNext/>
      <w:keepLine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val="cs-CZ" w:eastAsia="cs-CZ"/>
    </w:rPr>
  </w:style>
  <w:style w:type="paragraph" w:customStyle="1" w:styleId="odstavec">
    <w:name w:val="odstavec"/>
    <w:basedOn w:val="Normlny"/>
    <w:rsid w:val="00D26BA7"/>
    <w:pPr>
      <w:tabs>
        <w:tab w:val="left" w:pos="851"/>
      </w:tabs>
      <w:spacing w:before="120" w:after="0" w:line="240" w:lineRule="auto"/>
      <w:ind w:firstLine="482"/>
      <w:jc w:val="both"/>
    </w:pPr>
    <w:rPr>
      <w:rFonts w:ascii="Times New Roman" w:eastAsia="Times New Roman" w:hAnsi="Times New Roman" w:cs="Times New Roman"/>
      <w:noProof/>
      <w:sz w:val="24"/>
      <w:szCs w:val="24"/>
      <w:lang w:val="cs-CZ" w:eastAsia="cs-CZ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344E0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semiHidden/>
    <w:unhideWhenUsed/>
    <w:rsid w:val="00B47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62278">
          <w:marLeft w:val="0"/>
          <w:marRight w:val="0"/>
          <w:marTop w:val="0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11568">
          <w:marLeft w:val="0"/>
          <w:marRight w:val="0"/>
          <w:marTop w:val="0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8632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25079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81840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20525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4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47101">
          <w:marLeft w:val="0"/>
          <w:marRight w:val="0"/>
          <w:marTop w:val="312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98870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6332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266716">
              <w:marLeft w:val="0"/>
              <w:marRight w:val="0"/>
              <w:marTop w:val="0"/>
              <w:marBottom w:val="192"/>
              <w:divBdr>
                <w:top w:val="single" w:sz="6" w:space="0" w:color="B9B9B9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66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9193">
          <w:marLeft w:val="0"/>
          <w:marRight w:val="0"/>
          <w:marTop w:val="192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032768">
              <w:marLeft w:val="0"/>
              <w:marRight w:val="0"/>
              <w:marTop w:val="0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558006">
              <w:marLeft w:val="0"/>
              <w:marRight w:val="0"/>
              <w:marTop w:val="96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1779">
              <w:marLeft w:val="0"/>
              <w:marRight w:val="0"/>
              <w:marTop w:val="96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855524">
          <w:marLeft w:val="0"/>
          <w:marRight w:val="0"/>
          <w:marTop w:val="312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5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9546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3007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7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720058">
          <w:marLeft w:val="0"/>
          <w:marRight w:val="0"/>
          <w:marTop w:val="312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7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s://www.slov-lex.sk/ezbierky-fe/pravne-predpisy/SK/ZZ/2015/272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vlastny_mat" edit="true"/>
    <f:field ref="objsubject" par="" text="" edit="true"/>
    <f:field ref="objcreatedby" par="" text="Sučanová Mária, mjr. Mgr."/>
    <f:field ref="objcreatedat" par="" date="2025-09-30T20:28:40" text="30.9.2025 20:28:40"/>
    <f:field ref="objchangedby" par="" text="Birnstein Martin, Mgr."/>
    <f:field ref="objmodifiedat" par="" date="2025-10-01T09:57:29" text="1.10.2025 9:57:29"/>
    <f:field ref="doc_FSCFOLIO_1_1001_FieldDocumentNumber" par="" text=""/>
    <f:field ref="doc_FSCFOLIO_1_1001_FieldSubject" par="" text=""/>
    <f:field ref="FSCFOLIO_1_1001_FieldCurrentUser" par="" text="mjr. Mgr. Juraj Beník"/>
    <f:field ref="CCAPRECONFIG_15_1001_Objektname" par="" text="vlastny_mat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0849FFD8-8949-430A-9C41-EC2D7BECA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5472</Words>
  <Characters>31191</Characters>
  <Application>Microsoft Office Word</Application>
  <DocSecurity>0</DocSecurity>
  <Lines>259</Lines>
  <Paragraphs>73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36590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Juraj Beník</dc:creator>
  <cp:lastModifiedBy>Renáta Harušťáková</cp:lastModifiedBy>
  <cp:revision>3</cp:revision>
  <cp:lastPrinted>2025-10-29T12:20:00Z</cp:lastPrinted>
  <dcterms:created xsi:type="dcterms:W3CDTF">2025-11-04T13:21:00Z</dcterms:created>
  <dcterms:modified xsi:type="dcterms:W3CDTF">2025-11-05T08:04:00Z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VPRECONFIG@103.510:mv_as_owner_fileresporg">
    <vt:lpwstr>ODBOR BEZPEČNOSTNEJ LEGISLATÍVY</vt:lpwstr>
  </property>
  <property fmtid="{D5CDD505-2E9C-101B-9397-08002B2CF9AE}" pid="3" name="FSC#SKMVPRECONFIG@103.510:mv_hazz_fileresporg_function">
    <vt:lpwstr/>
  </property>
  <property fmtid="{D5CDD505-2E9C-101B-9397-08002B2CF9AE}" pid="4" name="FSC#SKMVPRECONFIG@103.510:mv_hazz_fileresporg_head">
    <vt:lpwstr/>
  </property>
  <property fmtid="{D5CDD505-2E9C-101B-9397-08002B2CF9AE}" pid="5" name="FSC#SKMVPRECONFIG@103.510:mv_hazz_fileresporg_longname">
    <vt:lpwstr/>
  </property>
  <property fmtid="{D5CDD505-2E9C-101B-9397-08002B2CF9AE}" pid="6" name="FSC#SKMVPRECONFIG@103.510:mv_intletterrecievers">
    <vt:lpwstr/>
  </property>
  <property fmtid="{D5CDD505-2E9C-101B-9397-08002B2CF9AE}" pid="7" name="FSC#SKMVPRECONFIG@103.510:mv_org_city">
    <vt:lpwstr>Bratislava 1</vt:lpwstr>
  </property>
  <property fmtid="{D5CDD505-2E9C-101B-9397-08002B2CF9AE}" pid="8" name="FSC#SKMVPRECONFIG@103.510:mv_org_country">
    <vt:lpwstr>Slovensko</vt:lpwstr>
  </property>
  <property fmtid="{D5CDD505-2E9C-101B-9397-08002B2CF9AE}" pid="9" name="FSC#SKMVPRECONFIG@103.510:mv_org_fullname">
    <vt:lpwstr>SL -  SEKCIA LEGISLATÍVY a PRÁVNYCH SLUŽIEB MV SR</vt:lpwstr>
  </property>
  <property fmtid="{D5CDD505-2E9C-101B-9397-08002B2CF9AE}" pid="10" name="FSC#SKMVPRECONFIG@103.510:mv_org_street">
    <vt:lpwstr>Pribinova 2</vt:lpwstr>
  </property>
  <property fmtid="{D5CDD505-2E9C-101B-9397-08002B2CF9AE}" pid="11" name="FSC#SKMVPRECONFIG@103.510:mv_org_zip">
    <vt:lpwstr>812 72</vt:lpwstr>
  </property>
  <property fmtid="{D5CDD505-2E9C-101B-9397-08002B2CF9AE}" pid="12" name="FSC#SKMVPRECONFIG@103.510:mv_referat_datum">
    <vt:lpwstr/>
  </property>
  <property fmtid="{D5CDD505-2E9C-101B-9397-08002B2CF9AE}" pid="13" name="FSC#SKMVPRECONFIG@103.510:mv_referat_predklada">
    <vt:lpwstr/>
  </property>
  <property fmtid="{D5CDD505-2E9C-101B-9397-08002B2CF9AE}" pid="14" name="FSC#SKMVPRECONFIG@103.510:mv_referat_predschval">
    <vt:lpwstr/>
  </property>
  <property fmtid="{D5CDD505-2E9C-101B-9397-08002B2CF9AE}" pid="15" name="FSC#SKMVPRECONFIG@103.510:mv_referat_schval">
    <vt:lpwstr/>
  </property>
  <property fmtid="{D5CDD505-2E9C-101B-9397-08002B2CF9AE}" pid="16" name="FSC#SKMVPRECONFIG@103.510:mv_referat_sucast">
    <vt:lpwstr/>
  </property>
  <property fmtid="{D5CDD505-2E9C-101B-9397-08002B2CF9AE}" pid="17" name="FSC#SKMVPRECONFIG@103.510:mv_referat_telcislo">
    <vt:lpwstr/>
  </property>
  <property fmtid="{D5CDD505-2E9C-101B-9397-08002B2CF9AE}" pid="18" name="FSC#SKMVPRECONFIG@103.510:mv_referat_utvar">
    <vt:lpwstr/>
  </property>
  <property fmtid="{D5CDD505-2E9C-101B-9397-08002B2CF9AE}" pid="19" name="FSC#SKMVPRECONFIG@103.510:mv_referat_vec">
    <vt:lpwstr/>
  </property>
  <property fmtid="{D5CDD505-2E9C-101B-9397-08002B2CF9AE}" pid="20" name="FSC#SKMVPRECONFIG@103.510:mv_referat_zaznam">
    <vt:lpwstr/>
  </property>
  <property fmtid="{D5CDD505-2E9C-101B-9397-08002B2CF9AE}" pid="21" name="FSC#SKMVPRECONFIG@103.510:mv_as_ou">
    <vt:lpwstr>ODBOR BEZPEČNOSTNEJ LEGISLATÍVY</vt:lpwstr>
  </property>
  <property fmtid="{D5CDD505-2E9C-101B-9397-08002B2CF9AE}" pid="22" name="FSC#SKMVPRECONFIG@103.510:kamo_odos_meno">
    <vt:lpwstr/>
  </property>
  <property fmtid="{D5CDD505-2E9C-101B-9397-08002B2CF9AE}" pid="23" name="FSC#SKMVPRECONFIG@103.510:kamo_odos_adresa">
    <vt:lpwstr/>
  </property>
  <property fmtid="{D5CDD505-2E9C-101B-9397-08002B2CF9AE}" pid="24" name="FSC#SKMVPRECONFIG@103.510:kamo_poc_priloh">
    <vt:lpwstr/>
  </property>
  <property fmtid="{D5CDD505-2E9C-101B-9397-08002B2CF9AE}" pid="25" name="FSC#SKMVPRECONFIG@103.510:kamo_poc_stran">
    <vt:lpwstr/>
  </property>
  <property fmtid="{D5CDD505-2E9C-101B-9397-08002B2CF9AE}" pid="26" name="FSC#SKMVPRECONFIG@103.510:kamo_evid_date">
    <vt:lpwstr/>
  </property>
  <property fmtid="{D5CDD505-2E9C-101B-9397-08002B2CF9AE}" pid="27" name="FSC#SKMVPRECONFIG@103.510:kamo_cislo">
    <vt:lpwstr/>
  </property>
  <property fmtid="{D5CDD505-2E9C-101B-9397-08002B2CF9AE}" pid="28" name="FSC#SKMVPRECONFIG@103.510:kamo_meno">
    <vt:lpwstr/>
  </property>
  <property fmtid="{D5CDD505-2E9C-101B-9397-08002B2CF9AE}" pid="29" name="FSC#SKMVPRECONFIG@103.510:kamo_poznamka">
    <vt:lpwstr/>
  </property>
  <property fmtid="{D5CDD505-2E9C-101B-9397-08002B2CF9AE}" pid="30" name="FSC#SKMVPRECONFIG@103.510:kamo_vec">
    <vt:lpwstr/>
  </property>
  <property fmtid="{D5CDD505-2E9C-101B-9397-08002B2CF9AE}" pid="31" name="FSC#SKMVPRECONFIG@103.510:mv_fileresporg_oddelenie">
    <vt:lpwstr/>
  </property>
  <property fmtid="{D5CDD505-2E9C-101B-9397-08002B2CF9AE}" pid="32" name="FSC#SKMVPRECONFIG@103.510:mv_veduci_pracovnik">
    <vt:lpwstr>Mgr., Matúš Šutaj </vt:lpwstr>
  </property>
  <property fmtid="{D5CDD505-2E9C-101B-9397-08002B2CF9AE}" pid="33" name="FSC#SKMVPRECONFIG@103.510:mv_funkcia_veduceho_pracovnika">
    <vt:lpwstr>minister vnútra SR</vt:lpwstr>
  </property>
  <property fmtid="{D5CDD505-2E9C-101B-9397-08002B2CF9AE}" pid="34" name="FSC#SKEDITIONREG@103.510:a_acceptor">
    <vt:lpwstr/>
  </property>
  <property fmtid="{D5CDD505-2E9C-101B-9397-08002B2CF9AE}" pid="35" name="FSC#SKEDITIONREG@103.510:a_clearedat">
    <vt:lpwstr/>
  </property>
  <property fmtid="{D5CDD505-2E9C-101B-9397-08002B2CF9AE}" pid="36" name="FSC#SKEDITIONREG@103.510:a_clearedby">
    <vt:lpwstr/>
  </property>
  <property fmtid="{D5CDD505-2E9C-101B-9397-08002B2CF9AE}" pid="37" name="FSC#SKEDITIONREG@103.510:a_comm">
    <vt:lpwstr/>
  </property>
  <property fmtid="{D5CDD505-2E9C-101B-9397-08002B2CF9AE}" pid="38" name="FSC#SKEDITIONREG@103.510:a_decisionattachments">
    <vt:lpwstr/>
  </property>
  <property fmtid="{D5CDD505-2E9C-101B-9397-08002B2CF9AE}" pid="39" name="FSC#SKEDITIONREG@103.510:a_deliveredat">
    <vt:lpwstr/>
  </property>
  <property fmtid="{D5CDD505-2E9C-101B-9397-08002B2CF9AE}" pid="40" name="FSC#SKEDITIONREG@103.510:a_delivery">
    <vt:lpwstr/>
  </property>
  <property fmtid="{D5CDD505-2E9C-101B-9397-08002B2CF9AE}" pid="41" name="FSC#SKEDITIONREG@103.510:a_extension">
    <vt:lpwstr/>
  </property>
  <property fmtid="{D5CDD505-2E9C-101B-9397-08002B2CF9AE}" pid="42" name="FSC#SKEDITIONREG@103.510:a_filenumber">
    <vt:lpwstr/>
  </property>
  <property fmtid="{D5CDD505-2E9C-101B-9397-08002B2CF9AE}" pid="43" name="FSC#SKEDITIONREG@103.510:a_fileresponsible">
    <vt:lpwstr/>
  </property>
  <property fmtid="{D5CDD505-2E9C-101B-9397-08002B2CF9AE}" pid="44" name="FSC#SKEDITIONREG@103.510:a_fileresporg">
    <vt:lpwstr/>
  </property>
  <property fmtid="{D5CDD505-2E9C-101B-9397-08002B2CF9AE}" pid="45" name="FSC#SKEDITIONREG@103.510:a_fileresporg_email_OU">
    <vt:lpwstr/>
  </property>
  <property fmtid="{D5CDD505-2E9C-101B-9397-08002B2CF9AE}" pid="46" name="FSC#SKEDITIONREG@103.510:a_fileresporg_emailaddress">
    <vt:lpwstr/>
  </property>
  <property fmtid="{D5CDD505-2E9C-101B-9397-08002B2CF9AE}" pid="47" name="FSC#SKEDITIONREG@103.510:a_fileresporg_fax">
    <vt:lpwstr/>
  </property>
  <property fmtid="{D5CDD505-2E9C-101B-9397-08002B2CF9AE}" pid="48" name="FSC#SKEDITIONREG@103.510:a_fileresporg_fax_OU">
    <vt:lpwstr/>
  </property>
  <property fmtid="{D5CDD505-2E9C-101B-9397-08002B2CF9AE}" pid="49" name="FSC#SKEDITIONREG@103.510:a_fileresporg_function">
    <vt:lpwstr/>
  </property>
  <property fmtid="{D5CDD505-2E9C-101B-9397-08002B2CF9AE}" pid="50" name="FSC#SKEDITIONREG@103.510:a_fileresporg_function_OU">
    <vt:lpwstr/>
  </property>
  <property fmtid="{D5CDD505-2E9C-101B-9397-08002B2CF9AE}" pid="51" name="FSC#SKEDITIONREG@103.510:a_fileresporg_head">
    <vt:lpwstr/>
  </property>
  <property fmtid="{D5CDD505-2E9C-101B-9397-08002B2CF9AE}" pid="52" name="FSC#SKEDITIONREG@103.510:a_fileresporg_head_OU">
    <vt:lpwstr/>
  </property>
  <property fmtid="{D5CDD505-2E9C-101B-9397-08002B2CF9AE}" pid="53" name="FSC#SKEDITIONREG@103.510:a_fileresporg_OU">
    <vt:lpwstr/>
  </property>
  <property fmtid="{D5CDD505-2E9C-101B-9397-08002B2CF9AE}" pid="54" name="FSC#SKEDITIONREG@103.510:a_fileresporg_phone">
    <vt:lpwstr/>
  </property>
  <property fmtid="{D5CDD505-2E9C-101B-9397-08002B2CF9AE}" pid="55" name="FSC#SKEDITIONREG@103.510:a_fileresporg_phone_OU">
    <vt:lpwstr/>
  </property>
  <property fmtid="{D5CDD505-2E9C-101B-9397-08002B2CF9AE}" pid="56" name="FSC#SKEDITIONREG@103.510:a_incattachments">
    <vt:lpwstr/>
  </property>
  <property fmtid="{D5CDD505-2E9C-101B-9397-08002B2CF9AE}" pid="57" name="FSC#SKEDITIONREG@103.510:a_incnr">
    <vt:lpwstr/>
  </property>
  <property fmtid="{D5CDD505-2E9C-101B-9397-08002B2CF9AE}" pid="58" name="FSC#SKEDITIONREG@103.510:a_objcreatedstr">
    <vt:lpwstr/>
  </property>
  <property fmtid="{D5CDD505-2E9C-101B-9397-08002B2CF9AE}" pid="59" name="FSC#SKEDITIONREG@103.510:a_ordernumber">
    <vt:lpwstr/>
  </property>
  <property fmtid="{D5CDD505-2E9C-101B-9397-08002B2CF9AE}" pid="60" name="FSC#SKEDITIONREG@103.510:a_oursign">
    <vt:lpwstr/>
  </property>
  <property fmtid="{D5CDD505-2E9C-101B-9397-08002B2CF9AE}" pid="61" name="FSC#SKEDITIONREG@103.510:a_sendersign">
    <vt:lpwstr/>
  </property>
  <property fmtid="{D5CDD505-2E9C-101B-9397-08002B2CF9AE}" pid="62" name="FSC#SKEDITIONREG@103.510:a_shortou">
    <vt:lpwstr/>
  </property>
  <property fmtid="{D5CDD505-2E9C-101B-9397-08002B2CF9AE}" pid="63" name="FSC#SKEDITIONREG@103.510:a_testsalutation">
    <vt:lpwstr/>
  </property>
  <property fmtid="{D5CDD505-2E9C-101B-9397-08002B2CF9AE}" pid="64" name="FSC#SKEDITIONREG@103.510:a_validfrom">
    <vt:lpwstr/>
  </property>
  <property fmtid="{D5CDD505-2E9C-101B-9397-08002B2CF9AE}" pid="65" name="FSC#SKEDITIONREG@103.510:as_activity">
    <vt:lpwstr/>
  </property>
  <property fmtid="{D5CDD505-2E9C-101B-9397-08002B2CF9AE}" pid="66" name="FSC#SKEDITIONREG@103.510:as_docdate">
    <vt:lpwstr/>
  </property>
  <property fmtid="{D5CDD505-2E9C-101B-9397-08002B2CF9AE}" pid="67" name="FSC#SKEDITIONREG@103.510:as_establishdate">
    <vt:lpwstr/>
  </property>
  <property fmtid="{D5CDD505-2E9C-101B-9397-08002B2CF9AE}" pid="68" name="FSC#SKEDITIONREG@103.510:as_fileresphead">
    <vt:lpwstr/>
  </property>
  <property fmtid="{D5CDD505-2E9C-101B-9397-08002B2CF9AE}" pid="69" name="FSC#SKEDITIONREG@103.510:as_filerespheadfnct">
    <vt:lpwstr/>
  </property>
  <property fmtid="{D5CDD505-2E9C-101B-9397-08002B2CF9AE}" pid="70" name="FSC#SKEDITIONREG@103.510:as_fileresponsible">
    <vt:lpwstr/>
  </property>
  <property fmtid="{D5CDD505-2E9C-101B-9397-08002B2CF9AE}" pid="71" name="FSC#SKEDITIONREG@103.510:as_filesubj">
    <vt:lpwstr/>
  </property>
  <property fmtid="{D5CDD505-2E9C-101B-9397-08002B2CF9AE}" pid="72" name="FSC#SKEDITIONREG@103.510:as_objname">
    <vt:lpwstr/>
  </property>
  <property fmtid="{D5CDD505-2E9C-101B-9397-08002B2CF9AE}" pid="73" name="FSC#SKEDITIONREG@103.510:as_ou">
    <vt:lpwstr/>
  </property>
  <property fmtid="{D5CDD505-2E9C-101B-9397-08002B2CF9AE}" pid="74" name="FSC#SKEDITIONREG@103.510:as_owner">
    <vt:lpwstr>Mgr. Martin Birnstein</vt:lpwstr>
  </property>
  <property fmtid="{D5CDD505-2E9C-101B-9397-08002B2CF9AE}" pid="75" name="FSC#SKEDITIONREG@103.510:as_phonelink">
    <vt:lpwstr/>
  </property>
  <property fmtid="{D5CDD505-2E9C-101B-9397-08002B2CF9AE}" pid="76" name="FSC#SKEDITIONREG@103.510:oz_externAdr">
    <vt:lpwstr/>
  </property>
  <property fmtid="{D5CDD505-2E9C-101B-9397-08002B2CF9AE}" pid="77" name="FSC#SKEDITIONREG@103.510:a_depositperiod">
    <vt:lpwstr/>
  </property>
  <property fmtid="{D5CDD505-2E9C-101B-9397-08002B2CF9AE}" pid="78" name="FSC#SKEDITIONREG@103.510:a_disposestate">
    <vt:lpwstr/>
  </property>
  <property fmtid="{D5CDD505-2E9C-101B-9397-08002B2CF9AE}" pid="79" name="FSC#SKEDITIONREG@103.510:a_fileresponsiblefnct">
    <vt:lpwstr/>
  </property>
  <property fmtid="{D5CDD505-2E9C-101B-9397-08002B2CF9AE}" pid="80" name="FSC#SKEDITIONREG@103.510:a_fileresporg_position">
    <vt:lpwstr/>
  </property>
  <property fmtid="{D5CDD505-2E9C-101B-9397-08002B2CF9AE}" pid="81" name="FSC#SKEDITIONREG@103.510:a_fileresporg_position_OU">
    <vt:lpwstr/>
  </property>
  <property fmtid="{D5CDD505-2E9C-101B-9397-08002B2CF9AE}" pid="82" name="FSC#SKEDITIONREG@103.510:a_osobnecislosprac">
    <vt:lpwstr/>
  </property>
  <property fmtid="{D5CDD505-2E9C-101B-9397-08002B2CF9AE}" pid="83" name="FSC#SKEDITIONREG@103.510:a_registrysign">
    <vt:lpwstr/>
  </property>
  <property fmtid="{D5CDD505-2E9C-101B-9397-08002B2CF9AE}" pid="84" name="FSC#SKEDITIONREG@103.510:a_subfileatt">
    <vt:lpwstr/>
  </property>
  <property fmtid="{D5CDD505-2E9C-101B-9397-08002B2CF9AE}" pid="85" name="FSC#SKEDITIONREG@103.510:as_filesubjall">
    <vt:lpwstr/>
  </property>
  <property fmtid="{D5CDD505-2E9C-101B-9397-08002B2CF9AE}" pid="86" name="FSC#SKEDITIONREG@103.510:CreatedAt">
    <vt:lpwstr>30. 9. 2025, 20:28</vt:lpwstr>
  </property>
  <property fmtid="{D5CDD505-2E9C-101B-9397-08002B2CF9AE}" pid="87" name="FSC#SKEDITIONREG@103.510:curruserrolegroup">
    <vt:lpwstr>ODBOR BEZPEČNOSTNEJ LEGISLATÍVY</vt:lpwstr>
  </property>
  <property fmtid="{D5CDD505-2E9C-101B-9397-08002B2CF9AE}" pid="88" name="FSC#SKEDITIONREG@103.510:currusersubst">
    <vt:lpwstr>mjr. Mgr. Juraj Beník</vt:lpwstr>
  </property>
  <property fmtid="{D5CDD505-2E9C-101B-9397-08002B2CF9AE}" pid="89" name="FSC#SKEDITIONREG@103.510:emailsprac">
    <vt:lpwstr/>
  </property>
  <property fmtid="{D5CDD505-2E9C-101B-9397-08002B2CF9AE}" pid="90" name="FSC#SKEDITIONREG@103.510:ms_VyskladaniePoznamok">
    <vt:lpwstr/>
  </property>
  <property fmtid="{D5CDD505-2E9C-101B-9397-08002B2CF9AE}" pid="91" name="FSC#SKEDITIONREG@103.510:oumlname_fnct">
    <vt:lpwstr/>
  </property>
  <property fmtid="{D5CDD505-2E9C-101B-9397-08002B2CF9AE}" pid="92" name="FSC#SKEDITIONREG@103.510:sk_org_city">
    <vt:lpwstr>Bratislava 1</vt:lpwstr>
  </property>
  <property fmtid="{D5CDD505-2E9C-101B-9397-08002B2CF9AE}" pid="93" name="FSC#SKEDITIONREG@103.510:sk_org_dic">
    <vt:lpwstr/>
  </property>
  <property fmtid="{D5CDD505-2E9C-101B-9397-08002B2CF9AE}" pid="94" name="FSC#SKEDITIONREG@103.510:sk_org_email">
    <vt:lpwstr/>
  </property>
  <property fmtid="{D5CDD505-2E9C-101B-9397-08002B2CF9AE}" pid="95" name="FSC#SKEDITIONREG@103.510:sk_org_fax">
    <vt:lpwstr/>
  </property>
  <property fmtid="{D5CDD505-2E9C-101B-9397-08002B2CF9AE}" pid="96" name="FSC#SKEDITIONREG@103.510:sk_org_fullname">
    <vt:lpwstr>SL -  SEKCIA LEGISLATÍVY a PRÁVNYCH SLUŽIEB MV SR</vt:lpwstr>
  </property>
  <property fmtid="{D5CDD505-2E9C-101B-9397-08002B2CF9AE}" pid="97" name="FSC#SKEDITIONREG@103.510:sk_org_ico">
    <vt:lpwstr>00151866</vt:lpwstr>
  </property>
  <property fmtid="{D5CDD505-2E9C-101B-9397-08002B2CF9AE}" pid="98" name="FSC#SKEDITIONREG@103.510:sk_org_phone">
    <vt:lpwstr/>
  </property>
  <property fmtid="{D5CDD505-2E9C-101B-9397-08002B2CF9AE}" pid="99" name="FSC#SKEDITIONREG@103.510:sk_org_shortname">
    <vt:lpwstr/>
  </property>
  <property fmtid="{D5CDD505-2E9C-101B-9397-08002B2CF9AE}" pid="100" name="FSC#SKEDITIONREG@103.510:sk_org_state">
    <vt:lpwstr>Slovensko</vt:lpwstr>
  </property>
  <property fmtid="{D5CDD505-2E9C-101B-9397-08002B2CF9AE}" pid="101" name="FSC#SKEDITIONREG@103.510:sk_org_street">
    <vt:lpwstr>Pribinova 2</vt:lpwstr>
  </property>
  <property fmtid="{D5CDD505-2E9C-101B-9397-08002B2CF9AE}" pid="102" name="FSC#SKEDITIONREG@103.510:sk_org_zip">
    <vt:lpwstr>812 72</vt:lpwstr>
  </property>
  <property fmtid="{D5CDD505-2E9C-101B-9397-08002B2CF9AE}" pid="103" name="FSC#SKEDITIONREG@103.510:viz_clearedat">
    <vt:lpwstr/>
  </property>
  <property fmtid="{D5CDD505-2E9C-101B-9397-08002B2CF9AE}" pid="104" name="FSC#SKEDITIONREG@103.510:viz_clearedby">
    <vt:lpwstr/>
  </property>
  <property fmtid="{D5CDD505-2E9C-101B-9397-08002B2CF9AE}" pid="105" name="FSC#SKEDITIONREG@103.510:viz_comm">
    <vt:lpwstr/>
  </property>
  <property fmtid="{D5CDD505-2E9C-101B-9397-08002B2CF9AE}" pid="106" name="FSC#SKEDITIONREG@103.510:viz_decisionattachments">
    <vt:lpwstr/>
  </property>
  <property fmtid="{D5CDD505-2E9C-101B-9397-08002B2CF9AE}" pid="107" name="FSC#SKEDITIONREG@103.510:viz_deliveredat">
    <vt:lpwstr/>
  </property>
  <property fmtid="{D5CDD505-2E9C-101B-9397-08002B2CF9AE}" pid="108" name="FSC#SKEDITIONREG@103.510:viz_delivery">
    <vt:lpwstr/>
  </property>
  <property fmtid="{D5CDD505-2E9C-101B-9397-08002B2CF9AE}" pid="109" name="FSC#SKEDITIONREG@103.510:viz_extension">
    <vt:lpwstr/>
  </property>
  <property fmtid="{D5CDD505-2E9C-101B-9397-08002B2CF9AE}" pid="110" name="FSC#SKEDITIONREG@103.510:viz_filenumber">
    <vt:lpwstr/>
  </property>
  <property fmtid="{D5CDD505-2E9C-101B-9397-08002B2CF9AE}" pid="111" name="FSC#SKEDITIONREG@103.510:viz_fileresponsible">
    <vt:lpwstr/>
  </property>
  <property fmtid="{D5CDD505-2E9C-101B-9397-08002B2CF9AE}" pid="112" name="FSC#SKEDITIONREG@103.510:viz_fileresporg">
    <vt:lpwstr/>
  </property>
  <property fmtid="{D5CDD505-2E9C-101B-9397-08002B2CF9AE}" pid="113" name="FSC#SKEDITIONREG@103.510:viz_fileresporg_email_OU">
    <vt:lpwstr/>
  </property>
  <property fmtid="{D5CDD505-2E9C-101B-9397-08002B2CF9AE}" pid="114" name="FSC#SKEDITIONREG@103.510:viz_fileresporg_emailaddress">
    <vt:lpwstr/>
  </property>
  <property fmtid="{D5CDD505-2E9C-101B-9397-08002B2CF9AE}" pid="115" name="FSC#SKEDITIONREG@103.510:viz_fileresporg_fax">
    <vt:lpwstr/>
  </property>
  <property fmtid="{D5CDD505-2E9C-101B-9397-08002B2CF9AE}" pid="116" name="FSC#SKEDITIONREG@103.510:viz_fileresporg_fax_OU">
    <vt:lpwstr/>
  </property>
  <property fmtid="{D5CDD505-2E9C-101B-9397-08002B2CF9AE}" pid="117" name="FSC#SKEDITIONREG@103.510:viz_fileresporg_function">
    <vt:lpwstr/>
  </property>
  <property fmtid="{D5CDD505-2E9C-101B-9397-08002B2CF9AE}" pid="118" name="FSC#SKEDITIONREG@103.510:viz_fileresporg_function_OU">
    <vt:lpwstr/>
  </property>
  <property fmtid="{D5CDD505-2E9C-101B-9397-08002B2CF9AE}" pid="119" name="FSC#SKEDITIONREG@103.510:viz_fileresporg_head">
    <vt:lpwstr/>
  </property>
  <property fmtid="{D5CDD505-2E9C-101B-9397-08002B2CF9AE}" pid="120" name="FSC#SKEDITIONREG@103.510:viz_fileresporg_head_OU">
    <vt:lpwstr/>
  </property>
  <property fmtid="{D5CDD505-2E9C-101B-9397-08002B2CF9AE}" pid="121" name="FSC#SKEDITIONREG@103.510:viz_fileresporg_longname">
    <vt:lpwstr/>
  </property>
  <property fmtid="{D5CDD505-2E9C-101B-9397-08002B2CF9AE}" pid="122" name="FSC#SKEDITIONREG@103.510:viz_fileresporg_mesto">
    <vt:lpwstr/>
  </property>
  <property fmtid="{D5CDD505-2E9C-101B-9397-08002B2CF9AE}" pid="123" name="FSC#SKEDITIONREG@103.510:viz_fileresporg_odbor">
    <vt:lpwstr/>
  </property>
  <property fmtid="{D5CDD505-2E9C-101B-9397-08002B2CF9AE}" pid="124" name="FSC#SKEDITIONREG@103.510:viz_fileresporg_odbor_function">
    <vt:lpwstr/>
  </property>
  <property fmtid="{D5CDD505-2E9C-101B-9397-08002B2CF9AE}" pid="125" name="FSC#SKEDITIONREG@103.510:viz_fileresporg_odbor_head">
    <vt:lpwstr/>
  </property>
  <property fmtid="{D5CDD505-2E9C-101B-9397-08002B2CF9AE}" pid="126" name="FSC#SKEDITIONREG@103.510:viz_fileresporg_OU">
    <vt:lpwstr/>
  </property>
  <property fmtid="{D5CDD505-2E9C-101B-9397-08002B2CF9AE}" pid="127" name="FSC#SKEDITIONREG@103.510:viz_fileresporg_phone">
    <vt:lpwstr/>
  </property>
  <property fmtid="{D5CDD505-2E9C-101B-9397-08002B2CF9AE}" pid="128" name="FSC#SKEDITIONREG@103.510:viz_fileresporg_phone_OU">
    <vt:lpwstr/>
  </property>
  <property fmtid="{D5CDD505-2E9C-101B-9397-08002B2CF9AE}" pid="129" name="FSC#SKEDITIONREG@103.510:viz_fileresporg_position">
    <vt:lpwstr/>
  </property>
  <property fmtid="{D5CDD505-2E9C-101B-9397-08002B2CF9AE}" pid="130" name="FSC#SKEDITIONREG@103.510:viz_fileresporg_position_OU">
    <vt:lpwstr/>
  </property>
  <property fmtid="{D5CDD505-2E9C-101B-9397-08002B2CF9AE}" pid="131" name="FSC#SKEDITIONREG@103.510:viz_fileresporg_psc">
    <vt:lpwstr/>
  </property>
  <property fmtid="{D5CDD505-2E9C-101B-9397-08002B2CF9AE}" pid="132" name="FSC#SKEDITIONREG@103.510:viz_fileresporg_sekcia">
    <vt:lpwstr/>
  </property>
  <property fmtid="{D5CDD505-2E9C-101B-9397-08002B2CF9AE}" pid="133" name="FSC#SKEDITIONREG@103.510:viz_fileresporg_sekcia_function">
    <vt:lpwstr/>
  </property>
  <property fmtid="{D5CDD505-2E9C-101B-9397-08002B2CF9AE}" pid="134" name="FSC#SKEDITIONREG@103.510:viz_fileresporg_sekcia_head">
    <vt:lpwstr/>
  </property>
  <property fmtid="{D5CDD505-2E9C-101B-9397-08002B2CF9AE}" pid="135" name="FSC#SKEDITIONREG@103.510:viz_fileresporg_stat">
    <vt:lpwstr/>
  </property>
  <property fmtid="{D5CDD505-2E9C-101B-9397-08002B2CF9AE}" pid="136" name="FSC#SKEDITIONREG@103.510:viz_fileresporg_ulica">
    <vt:lpwstr/>
  </property>
  <property fmtid="{D5CDD505-2E9C-101B-9397-08002B2CF9AE}" pid="137" name="FSC#SKEDITIONREG@103.510:viz_fileresporgknazov">
    <vt:lpwstr/>
  </property>
  <property fmtid="{D5CDD505-2E9C-101B-9397-08002B2CF9AE}" pid="138" name="FSC#SKEDITIONREG@103.510:viz_filesubj">
    <vt:lpwstr/>
  </property>
  <property fmtid="{D5CDD505-2E9C-101B-9397-08002B2CF9AE}" pid="139" name="FSC#SKEDITIONREG@103.510:viz_incattachments">
    <vt:lpwstr/>
  </property>
  <property fmtid="{D5CDD505-2E9C-101B-9397-08002B2CF9AE}" pid="140" name="FSC#SKEDITIONREG@103.510:viz_incnr">
    <vt:lpwstr/>
  </property>
  <property fmtid="{D5CDD505-2E9C-101B-9397-08002B2CF9AE}" pid="141" name="FSC#SKEDITIONREG@103.510:viz_intletterrecivers">
    <vt:lpwstr/>
  </property>
  <property fmtid="{D5CDD505-2E9C-101B-9397-08002B2CF9AE}" pid="142" name="FSC#SKEDITIONREG@103.510:viz_objcreatedstr">
    <vt:lpwstr/>
  </property>
  <property fmtid="{D5CDD505-2E9C-101B-9397-08002B2CF9AE}" pid="143" name="FSC#SKEDITIONREG@103.510:viz_ordernumber">
    <vt:lpwstr/>
  </property>
  <property fmtid="{D5CDD505-2E9C-101B-9397-08002B2CF9AE}" pid="144" name="FSC#SKEDITIONREG@103.510:viz_oursign">
    <vt:lpwstr/>
  </property>
  <property fmtid="{D5CDD505-2E9C-101B-9397-08002B2CF9AE}" pid="145" name="FSC#SKEDITIONREG@103.510:viz_responseto_createdby">
    <vt:lpwstr/>
  </property>
  <property fmtid="{D5CDD505-2E9C-101B-9397-08002B2CF9AE}" pid="146" name="FSC#SKEDITIONREG@103.510:viz_sendersign">
    <vt:lpwstr/>
  </property>
  <property fmtid="{D5CDD505-2E9C-101B-9397-08002B2CF9AE}" pid="147" name="FSC#SKEDITIONREG@103.510:viz_shortfileresporg">
    <vt:lpwstr/>
  </property>
  <property fmtid="{D5CDD505-2E9C-101B-9397-08002B2CF9AE}" pid="148" name="FSC#SKEDITIONREG@103.510:viz_tel_number">
    <vt:lpwstr/>
  </property>
  <property fmtid="{D5CDD505-2E9C-101B-9397-08002B2CF9AE}" pid="149" name="FSC#SKEDITIONREG@103.510:viz_tel_number2">
    <vt:lpwstr/>
  </property>
  <property fmtid="{D5CDD505-2E9C-101B-9397-08002B2CF9AE}" pid="150" name="FSC#SKEDITIONREG@103.510:viz_testsalutation">
    <vt:lpwstr/>
  </property>
  <property fmtid="{D5CDD505-2E9C-101B-9397-08002B2CF9AE}" pid="151" name="FSC#SKEDITIONREG@103.510:viz_validfrom">
    <vt:lpwstr/>
  </property>
  <property fmtid="{D5CDD505-2E9C-101B-9397-08002B2CF9AE}" pid="152" name="FSC#SKEDITIONREG@103.510:zaznam_jeden_adresat">
    <vt:lpwstr/>
  </property>
  <property fmtid="{D5CDD505-2E9C-101B-9397-08002B2CF9AE}" pid="153" name="FSC#SKEDITIONREG@103.510:zaznam_vnut_adresati_1">
    <vt:lpwstr/>
  </property>
  <property fmtid="{D5CDD505-2E9C-101B-9397-08002B2CF9AE}" pid="154" name="FSC#SKEDITIONREG@103.510:zaznam_vnut_adresati_2">
    <vt:lpwstr/>
  </property>
  <property fmtid="{D5CDD505-2E9C-101B-9397-08002B2CF9AE}" pid="155" name="FSC#SKEDITIONREG@103.510:zaznam_vnut_adresati_3">
    <vt:lpwstr/>
  </property>
  <property fmtid="{D5CDD505-2E9C-101B-9397-08002B2CF9AE}" pid="156" name="FSC#SKEDITIONREG@103.510:zaznam_vnut_adresati_4">
    <vt:lpwstr/>
  </property>
  <property fmtid="{D5CDD505-2E9C-101B-9397-08002B2CF9AE}" pid="157" name="FSC#SKEDITIONREG@103.510:zaznam_vnut_adresati_5">
    <vt:lpwstr/>
  </property>
  <property fmtid="{D5CDD505-2E9C-101B-9397-08002B2CF9AE}" pid="158" name="FSC#SKEDITIONREG@103.510:zaznam_vnut_adresati_6">
    <vt:lpwstr/>
  </property>
  <property fmtid="{D5CDD505-2E9C-101B-9397-08002B2CF9AE}" pid="159" name="FSC#SKEDITIONREG@103.510:zaznam_vnut_adresati_7">
    <vt:lpwstr/>
  </property>
  <property fmtid="{D5CDD505-2E9C-101B-9397-08002B2CF9AE}" pid="160" name="FSC#SKEDITIONREG@103.510:zaznam_vnut_adresati_8">
    <vt:lpwstr/>
  </property>
  <property fmtid="{D5CDD505-2E9C-101B-9397-08002B2CF9AE}" pid="161" name="FSC#SKEDITIONREG@103.510:zaznam_vnut_adresati_9">
    <vt:lpwstr/>
  </property>
  <property fmtid="{D5CDD505-2E9C-101B-9397-08002B2CF9AE}" pid="162" name="FSC#SKEDITIONREG@103.510:zaznam_vnut_adresati_10">
    <vt:lpwstr/>
  </property>
  <property fmtid="{D5CDD505-2E9C-101B-9397-08002B2CF9AE}" pid="163" name="FSC#SKEDITIONREG@103.510:zaznam_vnut_adresati_11">
    <vt:lpwstr/>
  </property>
  <property fmtid="{D5CDD505-2E9C-101B-9397-08002B2CF9AE}" pid="164" name="FSC#SKEDITIONREG@103.510:zaznam_vnut_adresati_12">
    <vt:lpwstr/>
  </property>
  <property fmtid="{D5CDD505-2E9C-101B-9397-08002B2CF9AE}" pid="165" name="FSC#SKEDITIONREG@103.510:zaznam_vnut_adresati_13">
    <vt:lpwstr/>
  </property>
  <property fmtid="{D5CDD505-2E9C-101B-9397-08002B2CF9AE}" pid="166" name="FSC#SKEDITIONREG@103.510:zaznam_vnut_adresati_14">
    <vt:lpwstr/>
  </property>
  <property fmtid="{D5CDD505-2E9C-101B-9397-08002B2CF9AE}" pid="167" name="FSC#SKEDITIONREG@103.510:zaznam_vnut_adresati_15">
    <vt:lpwstr/>
  </property>
  <property fmtid="{D5CDD505-2E9C-101B-9397-08002B2CF9AE}" pid="168" name="FSC#SKEDITIONREG@103.510:zaznam_vnut_adresati_16">
    <vt:lpwstr/>
  </property>
  <property fmtid="{D5CDD505-2E9C-101B-9397-08002B2CF9AE}" pid="169" name="FSC#SKEDITIONREG@103.510:zaznam_vnut_adresati_17">
    <vt:lpwstr/>
  </property>
  <property fmtid="{D5CDD505-2E9C-101B-9397-08002B2CF9AE}" pid="170" name="FSC#SKEDITIONREG@103.510:zaznam_vnut_adresati_18">
    <vt:lpwstr/>
  </property>
  <property fmtid="{D5CDD505-2E9C-101B-9397-08002B2CF9AE}" pid="171" name="FSC#SKEDITIONREG@103.510:zaznam_vnut_adresati_19">
    <vt:lpwstr/>
  </property>
  <property fmtid="{D5CDD505-2E9C-101B-9397-08002B2CF9AE}" pid="172" name="FSC#SKEDITIONREG@103.510:zaznam_vnut_adresati_20">
    <vt:lpwstr/>
  </property>
  <property fmtid="{D5CDD505-2E9C-101B-9397-08002B2CF9AE}" pid="173" name="FSC#SKEDITIONREG@103.510:zaznam_vnut_adresati_21">
    <vt:lpwstr/>
  </property>
  <property fmtid="{D5CDD505-2E9C-101B-9397-08002B2CF9AE}" pid="174" name="FSC#SKEDITIONREG@103.510:zaznam_vnut_adresati_22">
    <vt:lpwstr/>
  </property>
  <property fmtid="{D5CDD505-2E9C-101B-9397-08002B2CF9AE}" pid="175" name="FSC#SKEDITIONREG@103.510:zaznam_vnut_adresati_23">
    <vt:lpwstr/>
  </property>
  <property fmtid="{D5CDD505-2E9C-101B-9397-08002B2CF9AE}" pid="176" name="FSC#SKEDITIONREG@103.510:zaznam_vnut_adresati_24">
    <vt:lpwstr/>
  </property>
  <property fmtid="{D5CDD505-2E9C-101B-9397-08002B2CF9AE}" pid="177" name="FSC#SKEDITIONREG@103.510:zaznam_vnut_adresati_25">
    <vt:lpwstr/>
  </property>
  <property fmtid="{D5CDD505-2E9C-101B-9397-08002B2CF9AE}" pid="178" name="FSC#SKEDITIONREG@103.510:zaznam_vnut_adresati_26">
    <vt:lpwstr/>
  </property>
  <property fmtid="{D5CDD505-2E9C-101B-9397-08002B2CF9AE}" pid="179" name="FSC#SKEDITIONREG@103.510:zaznam_vnut_adresati_27">
    <vt:lpwstr/>
  </property>
  <property fmtid="{D5CDD505-2E9C-101B-9397-08002B2CF9AE}" pid="180" name="FSC#SKEDITIONREG@103.510:zaznam_vnut_adresati_28">
    <vt:lpwstr/>
  </property>
  <property fmtid="{D5CDD505-2E9C-101B-9397-08002B2CF9AE}" pid="181" name="FSC#SKEDITIONREG@103.510:zaznam_vnut_adresati_29">
    <vt:lpwstr/>
  </property>
  <property fmtid="{D5CDD505-2E9C-101B-9397-08002B2CF9AE}" pid="182" name="FSC#SKEDITIONREG@103.510:zaznam_vnut_adresati_30">
    <vt:lpwstr/>
  </property>
  <property fmtid="{D5CDD505-2E9C-101B-9397-08002B2CF9AE}" pid="183" name="FSC#SKEDITIONREG@103.510:zaznam_vnut_adresati_31">
    <vt:lpwstr/>
  </property>
  <property fmtid="{D5CDD505-2E9C-101B-9397-08002B2CF9AE}" pid="184" name="FSC#SKEDITIONREG@103.510:zaznam_vnut_adresati_32">
    <vt:lpwstr/>
  </property>
  <property fmtid="{D5CDD505-2E9C-101B-9397-08002B2CF9AE}" pid="185" name="FSC#SKEDITIONREG@103.510:zaznam_vnut_adresati_33">
    <vt:lpwstr/>
  </property>
  <property fmtid="{D5CDD505-2E9C-101B-9397-08002B2CF9AE}" pid="186" name="FSC#SKEDITIONREG@103.510:zaznam_vnut_adresati_34">
    <vt:lpwstr/>
  </property>
  <property fmtid="{D5CDD505-2E9C-101B-9397-08002B2CF9AE}" pid="187" name="FSC#SKEDITIONREG@103.510:zaznam_vnut_adresati_35">
    <vt:lpwstr/>
  </property>
  <property fmtid="{D5CDD505-2E9C-101B-9397-08002B2CF9AE}" pid="188" name="FSC#SKEDITIONREG@103.510:zaznam_vnut_adresati_36">
    <vt:lpwstr/>
  </property>
  <property fmtid="{D5CDD505-2E9C-101B-9397-08002B2CF9AE}" pid="189" name="FSC#SKEDITIONREG@103.510:zaznam_vnut_adresati_37">
    <vt:lpwstr/>
  </property>
  <property fmtid="{D5CDD505-2E9C-101B-9397-08002B2CF9AE}" pid="190" name="FSC#SKEDITIONREG@103.510:zaznam_vnut_adresati_38">
    <vt:lpwstr/>
  </property>
  <property fmtid="{D5CDD505-2E9C-101B-9397-08002B2CF9AE}" pid="191" name="FSC#SKEDITIONREG@103.510:zaznam_vnut_adresati_39">
    <vt:lpwstr/>
  </property>
  <property fmtid="{D5CDD505-2E9C-101B-9397-08002B2CF9AE}" pid="192" name="FSC#SKEDITIONREG@103.510:zaznam_vnut_adresati_40">
    <vt:lpwstr/>
  </property>
  <property fmtid="{D5CDD505-2E9C-101B-9397-08002B2CF9AE}" pid="193" name="FSC#SKEDITIONREG@103.510:zaznam_vnut_adresati_41">
    <vt:lpwstr/>
  </property>
  <property fmtid="{D5CDD505-2E9C-101B-9397-08002B2CF9AE}" pid="194" name="FSC#SKEDITIONREG@103.510:zaznam_vnut_adresati_42">
    <vt:lpwstr/>
  </property>
  <property fmtid="{D5CDD505-2E9C-101B-9397-08002B2CF9AE}" pid="195" name="FSC#SKEDITIONREG@103.510:zaznam_vnut_adresati_43">
    <vt:lpwstr/>
  </property>
  <property fmtid="{D5CDD505-2E9C-101B-9397-08002B2CF9AE}" pid="196" name="FSC#SKEDITIONREG@103.510:zaznam_vnut_adresati_44">
    <vt:lpwstr/>
  </property>
  <property fmtid="{D5CDD505-2E9C-101B-9397-08002B2CF9AE}" pid="197" name="FSC#SKEDITIONREG@103.510:zaznam_vnut_adresati_45">
    <vt:lpwstr/>
  </property>
  <property fmtid="{D5CDD505-2E9C-101B-9397-08002B2CF9AE}" pid="198" name="FSC#SKEDITIONREG@103.510:zaznam_vnut_adresati_46">
    <vt:lpwstr/>
  </property>
  <property fmtid="{D5CDD505-2E9C-101B-9397-08002B2CF9AE}" pid="199" name="FSC#SKEDITIONREG@103.510:zaznam_vnut_adresati_47">
    <vt:lpwstr/>
  </property>
  <property fmtid="{D5CDD505-2E9C-101B-9397-08002B2CF9AE}" pid="200" name="FSC#SKEDITIONREG@103.510:zaznam_vnut_adresati_48">
    <vt:lpwstr/>
  </property>
  <property fmtid="{D5CDD505-2E9C-101B-9397-08002B2CF9AE}" pid="201" name="FSC#SKEDITIONREG@103.510:zaznam_vnut_adresati_49">
    <vt:lpwstr/>
  </property>
  <property fmtid="{D5CDD505-2E9C-101B-9397-08002B2CF9AE}" pid="202" name="FSC#SKEDITIONREG@103.510:zaznam_vnut_adresati_50">
    <vt:lpwstr/>
  </property>
  <property fmtid="{D5CDD505-2E9C-101B-9397-08002B2CF9AE}" pid="203" name="FSC#SKEDITIONREG@103.510:zaznam_vnut_adresati_51">
    <vt:lpwstr/>
  </property>
  <property fmtid="{D5CDD505-2E9C-101B-9397-08002B2CF9AE}" pid="204" name="FSC#SKEDITIONREG@103.510:zaznam_vnut_adresati_52">
    <vt:lpwstr/>
  </property>
  <property fmtid="{D5CDD505-2E9C-101B-9397-08002B2CF9AE}" pid="205" name="FSC#SKEDITIONREG@103.510:zaznam_vnut_adresati_53">
    <vt:lpwstr/>
  </property>
  <property fmtid="{D5CDD505-2E9C-101B-9397-08002B2CF9AE}" pid="206" name="FSC#SKEDITIONREG@103.510:zaznam_vnut_adresati_54">
    <vt:lpwstr/>
  </property>
  <property fmtid="{D5CDD505-2E9C-101B-9397-08002B2CF9AE}" pid="207" name="FSC#SKEDITIONREG@103.510:zaznam_vnut_adresati_55">
    <vt:lpwstr/>
  </property>
  <property fmtid="{D5CDD505-2E9C-101B-9397-08002B2CF9AE}" pid="208" name="FSC#SKEDITIONREG@103.510:zaznam_vnut_adresati_56">
    <vt:lpwstr/>
  </property>
  <property fmtid="{D5CDD505-2E9C-101B-9397-08002B2CF9AE}" pid="209" name="FSC#SKEDITIONREG@103.510:zaznam_vnut_adresati_57">
    <vt:lpwstr/>
  </property>
  <property fmtid="{D5CDD505-2E9C-101B-9397-08002B2CF9AE}" pid="210" name="FSC#SKEDITIONREG@103.510:zaznam_vnut_adresati_58">
    <vt:lpwstr/>
  </property>
  <property fmtid="{D5CDD505-2E9C-101B-9397-08002B2CF9AE}" pid="211" name="FSC#SKEDITIONREG@103.510:zaznam_vnut_adresati_59">
    <vt:lpwstr/>
  </property>
  <property fmtid="{D5CDD505-2E9C-101B-9397-08002B2CF9AE}" pid="212" name="FSC#SKEDITIONREG@103.510:zaznam_vnut_adresati_60">
    <vt:lpwstr/>
  </property>
  <property fmtid="{D5CDD505-2E9C-101B-9397-08002B2CF9AE}" pid="213" name="FSC#SKEDITIONREG@103.510:zaznam_vnut_adresati_61">
    <vt:lpwstr/>
  </property>
  <property fmtid="{D5CDD505-2E9C-101B-9397-08002B2CF9AE}" pid="214" name="FSC#SKEDITIONREG@103.510:zaznam_vnut_adresati_62">
    <vt:lpwstr/>
  </property>
  <property fmtid="{D5CDD505-2E9C-101B-9397-08002B2CF9AE}" pid="215" name="FSC#SKEDITIONREG@103.510:zaznam_vnut_adresati_63">
    <vt:lpwstr/>
  </property>
  <property fmtid="{D5CDD505-2E9C-101B-9397-08002B2CF9AE}" pid="216" name="FSC#SKEDITIONREG@103.510:zaznam_vnut_adresati_64">
    <vt:lpwstr/>
  </property>
  <property fmtid="{D5CDD505-2E9C-101B-9397-08002B2CF9AE}" pid="217" name="FSC#SKEDITIONREG@103.510:zaznam_vnut_adresati_65">
    <vt:lpwstr/>
  </property>
  <property fmtid="{D5CDD505-2E9C-101B-9397-08002B2CF9AE}" pid="218" name="FSC#SKEDITIONREG@103.510:zaznam_vnut_adresati_66">
    <vt:lpwstr/>
  </property>
  <property fmtid="{D5CDD505-2E9C-101B-9397-08002B2CF9AE}" pid="219" name="FSC#SKEDITIONREG@103.510:zaznam_vnut_adresati_67">
    <vt:lpwstr/>
  </property>
  <property fmtid="{D5CDD505-2E9C-101B-9397-08002B2CF9AE}" pid="220" name="FSC#SKEDITIONREG@103.510:zaznam_vnut_adresati_68">
    <vt:lpwstr/>
  </property>
  <property fmtid="{D5CDD505-2E9C-101B-9397-08002B2CF9AE}" pid="221" name="FSC#SKEDITIONREG@103.510:zaznam_vnut_adresati_69">
    <vt:lpwstr/>
  </property>
  <property fmtid="{D5CDD505-2E9C-101B-9397-08002B2CF9AE}" pid="222" name="FSC#SKEDITIONREG@103.510:zaznam_vnut_adresati_70">
    <vt:lpwstr/>
  </property>
  <property fmtid="{D5CDD505-2E9C-101B-9397-08002B2CF9AE}" pid="223" name="FSC#SKEDITIONREG@103.510:zaznam_vonk_adresati_1">
    <vt:lpwstr/>
  </property>
  <property fmtid="{D5CDD505-2E9C-101B-9397-08002B2CF9AE}" pid="224" name="FSC#SKEDITIONREG@103.510:zaznam_vonk_adresati_2">
    <vt:lpwstr/>
  </property>
  <property fmtid="{D5CDD505-2E9C-101B-9397-08002B2CF9AE}" pid="225" name="FSC#SKEDITIONREG@103.510:zaznam_vonk_adresati_3">
    <vt:lpwstr/>
  </property>
  <property fmtid="{D5CDD505-2E9C-101B-9397-08002B2CF9AE}" pid="226" name="FSC#SKEDITIONREG@103.510:zaznam_vonk_adresati_4">
    <vt:lpwstr/>
  </property>
  <property fmtid="{D5CDD505-2E9C-101B-9397-08002B2CF9AE}" pid="227" name="FSC#SKEDITIONREG@103.510:zaznam_vonk_adresati_5">
    <vt:lpwstr/>
  </property>
  <property fmtid="{D5CDD505-2E9C-101B-9397-08002B2CF9AE}" pid="228" name="FSC#SKEDITIONREG@103.510:zaznam_vonk_adresati_6">
    <vt:lpwstr/>
  </property>
  <property fmtid="{D5CDD505-2E9C-101B-9397-08002B2CF9AE}" pid="229" name="FSC#SKEDITIONREG@103.510:zaznam_vonk_adresati_7">
    <vt:lpwstr/>
  </property>
  <property fmtid="{D5CDD505-2E9C-101B-9397-08002B2CF9AE}" pid="230" name="FSC#SKEDITIONREG@103.510:zaznam_vonk_adresati_8">
    <vt:lpwstr/>
  </property>
  <property fmtid="{D5CDD505-2E9C-101B-9397-08002B2CF9AE}" pid="231" name="FSC#SKEDITIONREG@103.510:zaznam_vonk_adresati_9">
    <vt:lpwstr/>
  </property>
  <property fmtid="{D5CDD505-2E9C-101B-9397-08002B2CF9AE}" pid="232" name="FSC#SKEDITIONREG@103.510:zaznam_vonk_adresati_10">
    <vt:lpwstr/>
  </property>
  <property fmtid="{D5CDD505-2E9C-101B-9397-08002B2CF9AE}" pid="233" name="FSC#SKEDITIONREG@103.510:zaznam_vonk_adresati_11">
    <vt:lpwstr/>
  </property>
  <property fmtid="{D5CDD505-2E9C-101B-9397-08002B2CF9AE}" pid="234" name="FSC#SKEDITIONREG@103.510:zaznam_vonk_adresati_12">
    <vt:lpwstr/>
  </property>
  <property fmtid="{D5CDD505-2E9C-101B-9397-08002B2CF9AE}" pid="235" name="FSC#SKEDITIONREG@103.510:zaznam_vonk_adresati_13">
    <vt:lpwstr/>
  </property>
  <property fmtid="{D5CDD505-2E9C-101B-9397-08002B2CF9AE}" pid="236" name="FSC#SKEDITIONREG@103.510:zaznam_vonk_adresati_14">
    <vt:lpwstr/>
  </property>
  <property fmtid="{D5CDD505-2E9C-101B-9397-08002B2CF9AE}" pid="237" name="FSC#SKEDITIONREG@103.510:zaznam_vonk_adresati_15">
    <vt:lpwstr/>
  </property>
  <property fmtid="{D5CDD505-2E9C-101B-9397-08002B2CF9AE}" pid="238" name="FSC#SKEDITIONREG@103.510:zaznam_vonk_adresati_16">
    <vt:lpwstr/>
  </property>
  <property fmtid="{D5CDD505-2E9C-101B-9397-08002B2CF9AE}" pid="239" name="FSC#SKEDITIONREG@103.510:zaznam_vonk_adresati_17">
    <vt:lpwstr/>
  </property>
  <property fmtid="{D5CDD505-2E9C-101B-9397-08002B2CF9AE}" pid="240" name="FSC#SKEDITIONREG@103.510:zaznam_vonk_adresati_18">
    <vt:lpwstr/>
  </property>
  <property fmtid="{D5CDD505-2E9C-101B-9397-08002B2CF9AE}" pid="241" name="FSC#SKEDITIONREG@103.510:zaznam_vonk_adresati_19">
    <vt:lpwstr/>
  </property>
  <property fmtid="{D5CDD505-2E9C-101B-9397-08002B2CF9AE}" pid="242" name="FSC#SKEDITIONREG@103.510:zaznam_vonk_adresati_20">
    <vt:lpwstr/>
  </property>
  <property fmtid="{D5CDD505-2E9C-101B-9397-08002B2CF9AE}" pid="243" name="FSC#SKEDITIONREG@103.510:zaznam_vonk_adresati_21">
    <vt:lpwstr/>
  </property>
  <property fmtid="{D5CDD505-2E9C-101B-9397-08002B2CF9AE}" pid="244" name="FSC#SKEDITIONREG@103.510:zaznam_vonk_adresati_22">
    <vt:lpwstr/>
  </property>
  <property fmtid="{D5CDD505-2E9C-101B-9397-08002B2CF9AE}" pid="245" name="FSC#SKEDITIONREG@103.510:zaznam_vonk_adresati_23">
    <vt:lpwstr/>
  </property>
  <property fmtid="{D5CDD505-2E9C-101B-9397-08002B2CF9AE}" pid="246" name="FSC#SKEDITIONREG@103.510:zaznam_vonk_adresati_24">
    <vt:lpwstr/>
  </property>
  <property fmtid="{D5CDD505-2E9C-101B-9397-08002B2CF9AE}" pid="247" name="FSC#SKEDITIONREG@103.510:zaznam_vonk_adresati_25">
    <vt:lpwstr/>
  </property>
  <property fmtid="{D5CDD505-2E9C-101B-9397-08002B2CF9AE}" pid="248" name="FSC#SKEDITIONREG@103.510:zaznam_vonk_adresati_26">
    <vt:lpwstr/>
  </property>
  <property fmtid="{D5CDD505-2E9C-101B-9397-08002B2CF9AE}" pid="249" name="FSC#SKEDITIONREG@103.510:zaznam_vonk_adresati_27">
    <vt:lpwstr/>
  </property>
  <property fmtid="{D5CDD505-2E9C-101B-9397-08002B2CF9AE}" pid="250" name="FSC#SKEDITIONREG@103.510:zaznam_vonk_adresati_28">
    <vt:lpwstr/>
  </property>
  <property fmtid="{D5CDD505-2E9C-101B-9397-08002B2CF9AE}" pid="251" name="FSC#SKEDITIONREG@103.510:zaznam_vonk_adresati_29">
    <vt:lpwstr/>
  </property>
  <property fmtid="{D5CDD505-2E9C-101B-9397-08002B2CF9AE}" pid="252" name="FSC#SKEDITIONREG@103.510:zaznam_vonk_adresati_30">
    <vt:lpwstr/>
  </property>
  <property fmtid="{D5CDD505-2E9C-101B-9397-08002B2CF9AE}" pid="253" name="FSC#SKEDITIONREG@103.510:zaznam_vonk_adresati_31">
    <vt:lpwstr/>
  </property>
  <property fmtid="{D5CDD505-2E9C-101B-9397-08002B2CF9AE}" pid="254" name="FSC#SKEDITIONREG@103.510:zaznam_vonk_adresati_32">
    <vt:lpwstr/>
  </property>
  <property fmtid="{D5CDD505-2E9C-101B-9397-08002B2CF9AE}" pid="255" name="FSC#SKEDITIONREG@103.510:zaznam_vonk_adresati_33">
    <vt:lpwstr/>
  </property>
  <property fmtid="{D5CDD505-2E9C-101B-9397-08002B2CF9AE}" pid="256" name="FSC#SKEDITIONREG@103.510:zaznam_vonk_adresati_34">
    <vt:lpwstr/>
  </property>
  <property fmtid="{D5CDD505-2E9C-101B-9397-08002B2CF9AE}" pid="257" name="FSC#SKEDITIONREG@103.510:zaznam_vonk_adresati_35">
    <vt:lpwstr/>
  </property>
  <property fmtid="{D5CDD505-2E9C-101B-9397-08002B2CF9AE}" pid="258" name="FSC#SKEDITIONREG@103.510:Stazovatel">
    <vt:lpwstr/>
  </property>
  <property fmtid="{D5CDD505-2E9C-101B-9397-08002B2CF9AE}" pid="259" name="FSC#SKEDITIONREG@103.510:ProtiKomu">
    <vt:lpwstr/>
  </property>
  <property fmtid="{D5CDD505-2E9C-101B-9397-08002B2CF9AE}" pid="260" name="FSC#SKEDITIONREG@103.510:EvCisloStaz">
    <vt:lpwstr/>
  </property>
  <property fmtid="{D5CDD505-2E9C-101B-9397-08002B2CF9AE}" pid="261" name="FSC#SKEDITIONREG@103.510:jod_AttrDateSkutocnyDatumVydania">
    <vt:lpwstr/>
  </property>
  <property fmtid="{D5CDD505-2E9C-101B-9397-08002B2CF9AE}" pid="262" name="FSC#SKEDITIONREG@103.510:jod_AttrNumCisloZmeny">
    <vt:lpwstr/>
  </property>
  <property fmtid="{D5CDD505-2E9C-101B-9397-08002B2CF9AE}" pid="263" name="FSC#SKEDITIONREG@103.510:jod_AttrStrRegCisloZaznamu">
    <vt:lpwstr/>
  </property>
  <property fmtid="{D5CDD505-2E9C-101B-9397-08002B2CF9AE}" pid="264" name="FSC#SKEDITIONREG@103.510:jod_cislodoc">
    <vt:lpwstr/>
  </property>
  <property fmtid="{D5CDD505-2E9C-101B-9397-08002B2CF9AE}" pid="265" name="FSC#SKEDITIONREG@103.510:jod_druh">
    <vt:lpwstr/>
  </property>
  <property fmtid="{D5CDD505-2E9C-101B-9397-08002B2CF9AE}" pid="266" name="FSC#SKEDITIONREG@103.510:jod_lu">
    <vt:lpwstr/>
  </property>
  <property fmtid="{D5CDD505-2E9C-101B-9397-08002B2CF9AE}" pid="267" name="FSC#SKEDITIONREG@103.510:jod_nazov">
    <vt:lpwstr/>
  </property>
  <property fmtid="{D5CDD505-2E9C-101B-9397-08002B2CF9AE}" pid="268" name="FSC#SKEDITIONREG@103.510:jod_typ">
    <vt:lpwstr/>
  </property>
  <property fmtid="{D5CDD505-2E9C-101B-9397-08002B2CF9AE}" pid="269" name="FSC#SKEDITIONREG@103.510:jod_zh">
    <vt:lpwstr/>
  </property>
  <property fmtid="{D5CDD505-2E9C-101B-9397-08002B2CF9AE}" pid="270" name="FSC#SKEDITIONREG@103.510:jod_sAttrDatePlatnostDo">
    <vt:lpwstr/>
  </property>
  <property fmtid="{D5CDD505-2E9C-101B-9397-08002B2CF9AE}" pid="271" name="FSC#SKEDITIONREG@103.510:jod_sAttrDatePlatnostOd">
    <vt:lpwstr/>
  </property>
  <property fmtid="{D5CDD505-2E9C-101B-9397-08002B2CF9AE}" pid="272" name="FSC#SKEDITIONREG@103.510:jod_sAttrDateUcinnostDoc">
    <vt:lpwstr/>
  </property>
  <property fmtid="{D5CDD505-2E9C-101B-9397-08002B2CF9AE}" pid="273" name="FSC#SKEDITIONREG@103.510:a_telephone">
    <vt:lpwstr/>
  </property>
  <property fmtid="{D5CDD505-2E9C-101B-9397-08002B2CF9AE}" pid="274" name="FSC#SKEDITIONREG@103.510:a_email">
    <vt:lpwstr/>
  </property>
  <property fmtid="{D5CDD505-2E9C-101B-9397-08002B2CF9AE}" pid="275" name="FSC#SKEDITIONREG@103.510:a_nazovOU">
    <vt:lpwstr/>
  </property>
  <property fmtid="{D5CDD505-2E9C-101B-9397-08002B2CF9AE}" pid="276" name="FSC#SKEDITIONREG@103.510:a_veduciOU">
    <vt:lpwstr/>
  </property>
  <property fmtid="{D5CDD505-2E9C-101B-9397-08002B2CF9AE}" pid="277" name="FSC#SKEDITIONREG@103.510:a_nadradeneOU">
    <vt:lpwstr/>
  </property>
  <property fmtid="{D5CDD505-2E9C-101B-9397-08002B2CF9AE}" pid="278" name="FSC#SKEDITIONREG@103.510:a_veduciOd">
    <vt:lpwstr/>
  </property>
  <property fmtid="{D5CDD505-2E9C-101B-9397-08002B2CF9AE}" pid="279" name="FSC#SKEDITIONREG@103.510:a_komu">
    <vt:lpwstr/>
  </property>
  <property fmtid="{D5CDD505-2E9C-101B-9397-08002B2CF9AE}" pid="280" name="FSC#SKEDITIONREG@103.510:a_nasecislo">
    <vt:lpwstr/>
  </property>
  <property fmtid="{D5CDD505-2E9C-101B-9397-08002B2CF9AE}" pid="281" name="FSC#SKEDITIONREG@103.510:a_riaditelOdboru">
    <vt:lpwstr/>
  </property>
  <property fmtid="{D5CDD505-2E9C-101B-9397-08002B2CF9AE}" pid="282" name="FSC#SKEDITIONREG@103.510:zaz_fileresporg_addrstreet">
    <vt:lpwstr/>
  </property>
  <property fmtid="{D5CDD505-2E9C-101B-9397-08002B2CF9AE}" pid="283" name="FSC#SKEDITIONREG@103.510:zaz_fileresporg_addrzipcode">
    <vt:lpwstr/>
  </property>
  <property fmtid="{D5CDD505-2E9C-101B-9397-08002B2CF9AE}" pid="284" name="FSC#SKEDITIONREG@103.510:zaz_fileresporg_addrcity">
    <vt:lpwstr/>
  </property>
  <property fmtid="{D5CDD505-2E9C-101B-9397-08002B2CF9AE}" pid="285" name="FSC#SKMODSYS@103.500:mdnazov">
    <vt:lpwstr/>
  </property>
  <property fmtid="{D5CDD505-2E9C-101B-9397-08002B2CF9AE}" pid="286" name="FSC#SKMODSYS@103.500:mdfileresp">
    <vt:lpwstr/>
  </property>
  <property fmtid="{D5CDD505-2E9C-101B-9397-08002B2CF9AE}" pid="287" name="FSC#SKMODSYS@103.500:mdfileresporg">
    <vt:lpwstr/>
  </property>
  <property fmtid="{D5CDD505-2E9C-101B-9397-08002B2CF9AE}" pid="288" name="FSC#SKMODSYS@103.500:mdcreateat">
    <vt:lpwstr>30. 9. 2025</vt:lpwstr>
  </property>
  <property fmtid="{D5CDD505-2E9C-101B-9397-08002B2CF9AE}" pid="289" name="FSC#SKCP@103.500:cp_AttrPtrOrgUtvar">
    <vt:lpwstr/>
  </property>
  <property fmtid="{D5CDD505-2E9C-101B-9397-08002B2CF9AE}" pid="290" name="FSC#SKCP@103.500:cp_AttrStrEvCisloCP">
    <vt:lpwstr> </vt:lpwstr>
  </property>
  <property fmtid="{D5CDD505-2E9C-101B-9397-08002B2CF9AE}" pid="291" name="FSC#SKCP@103.500:cp_zamestnanec">
    <vt:lpwstr/>
  </property>
  <property fmtid="{D5CDD505-2E9C-101B-9397-08002B2CF9AE}" pid="292" name="FSC#SKCP@103.500:cpt_miestoRokovania">
    <vt:lpwstr/>
  </property>
  <property fmtid="{D5CDD505-2E9C-101B-9397-08002B2CF9AE}" pid="293" name="FSC#SKCP@103.500:cpt_datumCesty">
    <vt:lpwstr/>
  </property>
  <property fmtid="{D5CDD505-2E9C-101B-9397-08002B2CF9AE}" pid="294" name="FSC#SKCP@103.500:cpt_ucelCesty">
    <vt:lpwstr/>
  </property>
  <property fmtid="{D5CDD505-2E9C-101B-9397-08002B2CF9AE}" pid="295" name="FSC#SKCP@103.500:cpz_miestoRokovania">
    <vt:lpwstr/>
  </property>
  <property fmtid="{D5CDD505-2E9C-101B-9397-08002B2CF9AE}" pid="296" name="FSC#SKCP@103.500:cpz_datumCesty">
    <vt:lpwstr> - </vt:lpwstr>
  </property>
  <property fmtid="{D5CDD505-2E9C-101B-9397-08002B2CF9AE}" pid="297" name="FSC#SKCP@103.500:cpz_ucelCesty">
    <vt:lpwstr/>
  </property>
  <property fmtid="{D5CDD505-2E9C-101B-9397-08002B2CF9AE}" pid="298" name="FSC#SKCP@103.500:cpz_datumVypracovania">
    <vt:lpwstr/>
  </property>
  <property fmtid="{D5CDD505-2E9C-101B-9397-08002B2CF9AE}" pid="299" name="FSC#SKCP@103.500:cpz_datPodpSchv1">
    <vt:lpwstr/>
  </property>
  <property fmtid="{D5CDD505-2E9C-101B-9397-08002B2CF9AE}" pid="300" name="FSC#SKCP@103.500:cpz_datPodpSchv2">
    <vt:lpwstr/>
  </property>
  <property fmtid="{D5CDD505-2E9C-101B-9397-08002B2CF9AE}" pid="301" name="FSC#SKCP@103.500:cpz_datPodpSchv3">
    <vt:lpwstr/>
  </property>
  <property fmtid="{D5CDD505-2E9C-101B-9397-08002B2CF9AE}" pid="302" name="FSC#SKCP@103.500:cpz_PodpSchv1">
    <vt:lpwstr/>
  </property>
  <property fmtid="{D5CDD505-2E9C-101B-9397-08002B2CF9AE}" pid="303" name="FSC#SKCP@103.500:cpz_PodpSchv2">
    <vt:lpwstr/>
  </property>
  <property fmtid="{D5CDD505-2E9C-101B-9397-08002B2CF9AE}" pid="304" name="FSC#SKCP@103.500:cpz_PodpSchv3">
    <vt:lpwstr/>
  </property>
  <property fmtid="{D5CDD505-2E9C-101B-9397-08002B2CF9AE}" pid="305" name="FSC#SKCP@103.500:cpz_Funkcia">
    <vt:lpwstr/>
  </property>
  <property fmtid="{D5CDD505-2E9C-101B-9397-08002B2CF9AE}" pid="306" name="FSC#SKCP@103.500:cp_Spolucestujuci">
    <vt:lpwstr/>
  </property>
  <property fmtid="{D5CDD505-2E9C-101B-9397-08002B2CF9AE}" pid="307" name="FSC#SKNAD@103.500:nad_objname">
    <vt:lpwstr/>
  </property>
  <property fmtid="{D5CDD505-2E9C-101B-9397-08002B2CF9AE}" pid="308" name="FSC#SKNAD@103.500:nad_AttrStrNazov">
    <vt:lpwstr/>
  </property>
  <property fmtid="{D5CDD505-2E9C-101B-9397-08002B2CF9AE}" pid="309" name="FSC#SKNAD@103.500:nad_AttrPtrSpracovatel">
    <vt:lpwstr/>
  </property>
  <property fmtid="{D5CDD505-2E9C-101B-9397-08002B2CF9AE}" pid="310" name="FSC#SKNAD@103.500:nad_AttrPtrGestor1">
    <vt:lpwstr/>
  </property>
  <property fmtid="{D5CDD505-2E9C-101B-9397-08002B2CF9AE}" pid="311" name="FSC#SKNAD@103.500:nad_AttrPtrGestor1Funkcia">
    <vt:lpwstr/>
  </property>
  <property fmtid="{D5CDD505-2E9C-101B-9397-08002B2CF9AE}" pid="312" name="FSC#SKNAD@103.500:nad_AttrPtrGestor1OU">
    <vt:lpwstr/>
  </property>
  <property fmtid="{D5CDD505-2E9C-101B-9397-08002B2CF9AE}" pid="313" name="FSC#SKNAD@103.500:nad_AttrPtrGestor2">
    <vt:lpwstr/>
  </property>
  <property fmtid="{D5CDD505-2E9C-101B-9397-08002B2CF9AE}" pid="314" name="FSC#SKNAD@103.500:nad_AttrPtrGestor2Funkcia">
    <vt:lpwstr/>
  </property>
  <property fmtid="{D5CDD505-2E9C-101B-9397-08002B2CF9AE}" pid="315" name="FSC#SKNAD@103.500:nad_schvalil">
    <vt:lpwstr/>
  </property>
  <property fmtid="{D5CDD505-2E9C-101B-9397-08002B2CF9AE}" pid="316" name="FSC#SKNAD@103.500:nad_schvalilfunkcia">
    <vt:lpwstr/>
  </property>
  <property fmtid="{D5CDD505-2E9C-101B-9397-08002B2CF9AE}" pid="317" name="FSC#SKNAD@103.500:nad_vr">
    <vt:lpwstr/>
  </property>
  <property fmtid="{D5CDD505-2E9C-101B-9397-08002B2CF9AE}" pid="318" name="FSC#SKNAD@103.500:nad_AttrDateDatumPodpisania">
    <vt:lpwstr/>
  </property>
  <property fmtid="{D5CDD505-2E9C-101B-9397-08002B2CF9AE}" pid="319" name="FSC#SKNAD@103.500:nad_pripobjname">
    <vt:lpwstr/>
  </property>
  <property fmtid="{D5CDD505-2E9C-101B-9397-08002B2CF9AE}" pid="320" name="FSC#SKNAD@103.500:nad_pripVytvorilKto">
    <vt:lpwstr/>
  </property>
  <property fmtid="{D5CDD505-2E9C-101B-9397-08002B2CF9AE}" pid="321" name="FSC#SKNAD@103.500:nad_pripVytvorilKedy">
    <vt:lpwstr>30.9.2025, 20:28</vt:lpwstr>
  </property>
  <property fmtid="{D5CDD505-2E9C-101B-9397-08002B2CF9AE}" pid="322" name="FSC#SKNAD@103.500:nad_AttrStrCisloNA">
    <vt:lpwstr/>
  </property>
  <property fmtid="{D5CDD505-2E9C-101B-9397-08002B2CF9AE}" pid="323" name="FSC#SKNAD@103.500:nad_AttrDateUcinnaOd">
    <vt:lpwstr/>
  </property>
  <property fmtid="{D5CDD505-2E9C-101B-9397-08002B2CF9AE}" pid="324" name="FSC#SKNAD@103.500:nad_AttrDateUcinnaDo">
    <vt:lpwstr/>
  </property>
  <property fmtid="{D5CDD505-2E9C-101B-9397-08002B2CF9AE}" pid="325" name="FSC#SKNAD@103.500:nad_AttrPtrPredchadzajuceNA">
    <vt:lpwstr/>
  </property>
  <property fmtid="{D5CDD505-2E9C-101B-9397-08002B2CF9AE}" pid="326" name="FSC#SKNAD@103.500:nad_AttrPtrSpracovatelOU">
    <vt:lpwstr/>
  </property>
  <property fmtid="{D5CDD505-2E9C-101B-9397-08002B2CF9AE}" pid="327" name="FSC#SKNAD@103.500:nad_AttrPtrPatriKNA">
    <vt:lpwstr/>
  </property>
  <property fmtid="{D5CDD505-2E9C-101B-9397-08002B2CF9AE}" pid="328" name="FSC#SKNAD@103.500:nad_AttrIntCisloDodatku">
    <vt:lpwstr/>
  </property>
  <property fmtid="{D5CDD505-2E9C-101B-9397-08002B2CF9AE}" pid="329" name="FSC#SKNAD@103.500:nad_AttrPtrSpracVeduci">
    <vt:lpwstr/>
  </property>
  <property fmtid="{D5CDD505-2E9C-101B-9397-08002B2CF9AE}" pid="330" name="FSC#SKNAD@103.500:nad_AttrPtrSpracVeduciOU">
    <vt:lpwstr/>
  </property>
  <property fmtid="{D5CDD505-2E9C-101B-9397-08002B2CF9AE}" pid="331" name="FSC#SKNAD@103.500:nad_spis">
    <vt:lpwstr/>
  </property>
  <property fmtid="{D5CDD505-2E9C-101B-9397-08002B2CF9AE}" pid="332" name="FSC#SKPUPP@103.500:pupp_riaditelPorady">
    <vt:lpwstr/>
  </property>
  <property fmtid="{D5CDD505-2E9C-101B-9397-08002B2CF9AE}" pid="333" name="FSC#SKPUPP@103.500:pupp_cisloporady">
    <vt:lpwstr/>
  </property>
  <property fmtid="{D5CDD505-2E9C-101B-9397-08002B2CF9AE}" pid="334" name="FSC#SKPUPP@103.500:pupp_konanieOHodine">
    <vt:lpwstr/>
  </property>
  <property fmtid="{D5CDD505-2E9C-101B-9397-08002B2CF9AE}" pid="335" name="FSC#SKPUPP@103.500:pupp_datPorMesiacString">
    <vt:lpwstr/>
  </property>
  <property fmtid="{D5CDD505-2E9C-101B-9397-08002B2CF9AE}" pid="336" name="FSC#SKPUPP@103.500:pupp_datumporady">
    <vt:lpwstr/>
  </property>
  <property fmtid="{D5CDD505-2E9C-101B-9397-08002B2CF9AE}" pid="337" name="FSC#SKPUPP@103.500:pupp_konaniedo">
    <vt:lpwstr/>
  </property>
  <property fmtid="{D5CDD505-2E9C-101B-9397-08002B2CF9AE}" pid="338" name="FSC#SKPUPP@103.500:pupp_konanieod">
    <vt:lpwstr/>
  </property>
  <property fmtid="{D5CDD505-2E9C-101B-9397-08002B2CF9AE}" pid="339" name="FSC#SKPUPP@103.500:pupp_menopp">
    <vt:lpwstr/>
  </property>
  <property fmtid="{D5CDD505-2E9C-101B-9397-08002B2CF9AE}" pid="340" name="FSC#SKPUPP@103.500:pupp_miestokonania">
    <vt:lpwstr/>
  </property>
  <property fmtid="{D5CDD505-2E9C-101B-9397-08002B2CF9AE}" pid="341" name="FSC#SKPUPP@103.500:pupp_temaporady">
    <vt:lpwstr/>
  </property>
  <property fmtid="{D5CDD505-2E9C-101B-9397-08002B2CF9AE}" pid="342" name="FSC#SKPUPP@103.500:pupp_ucastnici">
    <vt:lpwstr/>
  </property>
  <property fmtid="{D5CDD505-2E9C-101B-9397-08002B2CF9AE}" pid="343" name="FSC#SKPUPP@103.500:pupp_ulohy">
    <vt:lpwstr>test</vt:lpwstr>
  </property>
  <property fmtid="{D5CDD505-2E9C-101B-9397-08002B2CF9AE}" pid="344" name="FSC#SKPUPP@103.500:pupp_ucastnici_funkcie">
    <vt:lpwstr/>
  </property>
  <property fmtid="{D5CDD505-2E9C-101B-9397-08002B2CF9AE}" pid="345" name="FSC#SKPUPP@103.500:pupp_nazov_ulohy">
    <vt:lpwstr/>
  </property>
  <property fmtid="{D5CDD505-2E9C-101B-9397-08002B2CF9AE}" pid="346" name="FSC#SKPUPP@103.500:pupp_cislo_ulohy">
    <vt:lpwstr/>
  </property>
  <property fmtid="{D5CDD505-2E9C-101B-9397-08002B2CF9AE}" pid="347" name="FSC#SKPUPP@103.500:pupp_riesitel_ulohy">
    <vt:lpwstr/>
  </property>
  <property fmtid="{D5CDD505-2E9C-101B-9397-08002B2CF9AE}" pid="348" name="FSC#SKPUPP@103.500:pupp_vybavit_ulohy">
    <vt:lpwstr/>
  </property>
  <property fmtid="{D5CDD505-2E9C-101B-9397-08002B2CF9AE}" pid="349" name="FSC#SKPUPP@103.500:pupp_orgutvar">
    <vt:lpwstr/>
  </property>
  <property fmtid="{D5CDD505-2E9C-101B-9397-08002B2CF9AE}" pid="350" name="FSC#COOELAK@1.1001:Subject">
    <vt:lpwstr/>
  </property>
  <property fmtid="{D5CDD505-2E9C-101B-9397-08002B2CF9AE}" pid="351" name="FSC#COOELAK@1.1001:FileReference">
    <vt:lpwstr/>
  </property>
  <property fmtid="{D5CDD505-2E9C-101B-9397-08002B2CF9AE}" pid="352" name="FSC#COOELAK@1.1001:FileRefYear">
    <vt:lpwstr/>
  </property>
  <property fmtid="{D5CDD505-2E9C-101B-9397-08002B2CF9AE}" pid="353" name="FSC#COOELAK@1.1001:FileRefOrdinal">
    <vt:lpwstr/>
  </property>
  <property fmtid="{D5CDD505-2E9C-101B-9397-08002B2CF9AE}" pid="354" name="FSC#COOELAK@1.1001:FileRefOU">
    <vt:lpwstr/>
  </property>
  <property fmtid="{D5CDD505-2E9C-101B-9397-08002B2CF9AE}" pid="355" name="FSC#COOELAK@1.1001:Organization">
    <vt:lpwstr/>
  </property>
  <property fmtid="{D5CDD505-2E9C-101B-9397-08002B2CF9AE}" pid="356" name="FSC#COOELAK@1.1001:Owner">
    <vt:lpwstr>Birnstein Martin, Mgr.</vt:lpwstr>
  </property>
  <property fmtid="{D5CDD505-2E9C-101B-9397-08002B2CF9AE}" pid="357" name="FSC#COOELAK@1.1001:OwnerExtension">
    <vt:lpwstr/>
  </property>
  <property fmtid="{D5CDD505-2E9C-101B-9397-08002B2CF9AE}" pid="358" name="FSC#COOELAK@1.1001:OwnerFaxExtension">
    <vt:lpwstr/>
  </property>
  <property fmtid="{D5CDD505-2E9C-101B-9397-08002B2CF9AE}" pid="359" name="FSC#COOELAK@1.1001:DispatchedBy">
    <vt:lpwstr/>
  </property>
  <property fmtid="{D5CDD505-2E9C-101B-9397-08002B2CF9AE}" pid="360" name="FSC#COOELAK@1.1001:DispatchedAt">
    <vt:lpwstr/>
  </property>
  <property fmtid="{D5CDD505-2E9C-101B-9397-08002B2CF9AE}" pid="361" name="FSC#COOELAK@1.1001:ApprovedBy">
    <vt:lpwstr/>
  </property>
  <property fmtid="{D5CDD505-2E9C-101B-9397-08002B2CF9AE}" pid="362" name="FSC#COOELAK@1.1001:ApprovedAt">
    <vt:lpwstr/>
  </property>
  <property fmtid="{D5CDD505-2E9C-101B-9397-08002B2CF9AE}" pid="363" name="FSC#COOELAK@1.1001:Department">
    <vt:lpwstr>SL-OBL (ODBOR BEZPEČNOSTNEJ LEGISLATÍVY)</vt:lpwstr>
  </property>
  <property fmtid="{D5CDD505-2E9C-101B-9397-08002B2CF9AE}" pid="364" name="FSC#COOELAK@1.1001:CreatedAt">
    <vt:lpwstr>30.09.2025</vt:lpwstr>
  </property>
  <property fmtid="{D5CDD505-2E9C-101B-9397-08002B2CF9AE}" pid="365" name="FSC#COOELAK@1.1001:OU">
    <vt:lpwstr>SL-OBL (ODBOR BEZPEČNOSTNEJ LEGISLATÍVY)</vt:lpwstr>
  </property>
  <property fmtid="{D5CDD505-2E9C-101B-9397-08002B2CF9AE}" pid="366" name="FSC#COOELAK@1.1001:Priority">
    <vt:lpwstr> ()</vt:lpwstr>
  </property>
  <property fmtid="{D5CDD505-2E9C-101B-9397-08002B2CF9AE}" pid="367" name="FSC#COOELAK@1.1001:ObjBarCode">
    <vt:lpwstr>*COO.2176.360.2.2305968*</vt:lpwstr>
  </property>
  <property fmtid="{D5CDD505-2E9C-101B-9397-08002B2CF9AE}" pid="368" name="FSC#COOELAK@1.1001:RefBarCode">
    <vt:lpwstr/>
  </property>
  <property fmtid="{D5CDD505-2E9C-101B-9397-08002B2CF9AE}" pid="369" name="FSC#COOELAK@1.1001:FileRefBarCode">
    <vt:lpwstr>**</vt:lpwstr>
  </property>
  <property fmtid="{D5CDD505-2E9C-101B-9397-08002B2CF9AE}" pid="370" name="FSC#COOELAK@1.1001:ExternalRef">
    <vt:lpwstr/>
  </property>
  <property fmtid="{D5CDD505-2E9C-101B-9397-08002B2CF9AE}" pid="371" name="FSC#COOELAK@1.1001:IncomingNumber">
    <vt:lpwstr/>
  </property>
  <property fmtid="{D5CDD505-2E9C-101B-9397-08002B2CF9AE}" pid="372" name="FSC#COOELAK@1.1001:IncomingSubject">
    <vt:lpwstr/>
  </property>
  <property fmtid="{D5CDD505-2E9C-101B-9397-08002B2CF9AE}" pid="373" name="FSC#COOELAK@1.1001:ProcessResponsible">
    <vt:lpwstr/>
  </property>
  <property fmtid="{D5CDD505-2E9C-101B-9397-08002B2CF9AE}" pid="374" name="FSC#COOELAK@1.1001:ProcessResponsiblePhone">
    <vt:lpwstr/>
  </property>
  <property fmtid="{D5CDD505-2E9C-101B-9397-08002B2CF9AE}" pid="375" name="FSC#COOELAK@1.1001:ProcessResponsibleMail">
    <vt:lpwstr/>
  </property>
  <property fmtid="{D5CDD505-2E9C-101B-9397-08002B2CF9AE}" pid="376" name="FSC#COOELAK@1.1001:ProcessResponsibleFax">
    <vt:lpwstr/>
  </property>
  <property fmtid="{D5CDD505-2E9C-101B-9397-08002B2CF9AE}" pid="377" name="FSC#COOELAK@1.1001:ApproverFirstName">
    <vt:lpwstr/>
  </property>
  <property fmtid="{D5CDD505-2E9C-101B-9397-08002B2CF9AE}" pid="378" name="FSC#COOELAK@1.1001:ApproverSurName">
    <vt:lpwstr/>
  </property>
  <property fmtid="{D5CDD505-2E9C-101B-9397-08002B2CF9AE}" pid="379" name="FSC#COOELAK@1.1001:ApproverTitle">
    <vt:lpwstr/>
  </property>
  <property fmtid="{D5CDD505-2E9C-101B-9397-08002B2CF9AE}" pid="380" name="FSC#COOELAK@1.1001:ExternalDate">
    <vt:lpwstr/>
  </property>
  <property fmtid="{D5CDD505-2E9C-101B-9397-08002B2CF9AE}" pid="381" name="FSC#COOELAK@1.1001:SettlementApprovedAt">
    <vt:lpwstr/>
  </property>
  <property fmtid="{D5CDD505-2E9C-101B-9397-08002B2CF9AE}" pid="382" name="FSC#COOELAK@1.1001:BaseNumber">
    <vt:lpwstr/>
  </property>
  <property fmtid="{D5CDD505-2E9C-101B-9397-08002B2CF9AE}" pid="383" name="FSC#COOELAK@1.1001:CurrentUserRolePos">
    <vt:lpwstr>referent 3</vt:lpwstr>
  </property>
  <property fmtid="{D5CDD505-2E9C-101B-9397-08002B2CF9AE}" pid="384" name="FSC#COOELAK@1.1001:CurrentUserEmail">
    <vt:lpwstr>Juraj.Benik@minv.sk</vt:lpwstr>
  </property>
  <property fmtid="{D5CDD505-2E9C-101B-9397-08002B2CF9AE}" pid="385" name="FSC#ELAKGOV@1.1001:PersonalSubjGender">
    <vt:lpwstr/>
  </property>
  <property fmtid="{D5CDD505-2E9C-101B-9397-08002B2CF9AE}" pid="386" name="FSC#ELAKGOV@1.1001:PersonalSubjFirstName">
    <vt:lpwstr/>
  </property>
  <property fmtid="{D5CDD505-2E9C-101B-9397-08002B2CF9AE}" pid="387" name="FSC#ELAKGOV@1.1001:PersonalSubjSurName">
    <vt:lpwstr/>
  </property>
  <property fmtid="{D5CDD505-2E9C-101B-9397-08002B2CF9AE}" pid="388" name="FSC#ELAKGOV@1.1001:PersonalSubjSalutation">
    <vt:lpwstr/>
  </property>
  <property fmtid="{D5CDD505-2E9C-101B-9397-08002B2CF9AE}" pid="389" name="FSC#ELAKGOV@1.1001:PersonalSubjAddress">
    <vt:lpwstr/>
  </property>
  <property fmtid="{D5CDD505-2E9C-101B-9397-08002B2CF9AE}" pid="390" name="FSC#ATSTATECFG@1.1001:Office">
    <vt:lpwstr/>
  </property>
  <property fmtid="{D5CDD505-2E9C-101B-9397-08002B2CF9AE}" pid="391" name="FSC#ATSTATECFG@1.1001:Agent">
    <vt:lpwstr/>
  </property>
  <property fmtid="{D5CDD505-2E9C-101B-9397-08002B2CF9AE}" pid="392" name="FSC#ATSTATECFG@1.1001:AgentPhone">
    <vt:lpwstr/>
  </property>
  <property fmtid="{D5CDD505-2E9C-101B-9397-08002B2CF9AE}" pid="393" name="FSC#ATSTATECFG@1.1001:DepartmentFax">
    <vt:lpwstr/>
  </property>
  <property fmtid="{D5CDD505-2E9C-101B-9397-08002B2CF9AE}" pid="394" name="FSC#ATSTATECFG@1.1001:DepartmentEmail">
    <vt:lpwstr/>
  </property>
  <property fmtid="{D5CDD505-2E9C-101B-9397-08002B2CF9AE}" pid="395" name="FSC#ATSTATECFG@1.1001:SubfileDate">
    <vt:lpwstr/>
  </property>
  <property fmtid="{D5CDD505-2E9C-101B-9397-08002B2CF9AE}" pid="396" name="FSC#ATSTATECFG@1.1001:SubfileSubject">
    <vt:lpwstr/>
  </property>
  <property fmtid="{D5CDD505-2E9C-101B-9397-08002B2CF9AE}" pid="397" name="FSC#ATSTATECFG@1.1001:DepartmentZipCode">
    <vt:lpwstr/>
  </property>
  <property fmtid="{D5CDD505-2E9C-101B-9397-08002B2CF9AE}" pid="398" name="FSC#ATSTATECFG@1.1001:DepartmentCountry">
    <vt:lpwstr/>
  </property>
  <property fmtid="{D5CDD505-2E9C-101B-9397-08002B2CF9AE}" pid="399" name="FSC#ATSTATECFG@1.1001:DepartmentCity">
    <vt:lpwstr/>
  </property>
  <property fmtid="{D5CDD505-2E9C-101B-9397-08002B2CF9AE}" pid="400" name="FSC#ATSTATECFG@1.1001:DepartmentStreet">
    <vt:lpwstr/>
  </property>
  <property fmtid="{D5CDD505-2E9C-101B-9397-08002B2CF9AE}" pid="401" name="FSC#ATSTATECFG@1.1001:DepartmentDVR">
    <vt:lpwstr/>
  </property>
  <property fmtid="{D5CDD505-2E9C-101B-9397-08002B2CF9AE}" pid="402" name="FSC#ATSTATECFG@1.1001:DepartmentUID">
    <vt:lpwstr/>
  </property>
  <property fmtid="{D5CDD505-2E9C-101B-9397-08002B2CF9AE}" pid="403" name="FSC#ATSTATECFG@1.1001:SubfileReference">
    <vt:lpwstr/>
  </property>
  <property fmtid="{D5CDD505-2E9C-101B-9397-08002B2CF9AE}" pid="404" name="FSC#ATSTATECFG@1.1001:Clause">
    <vt:lpwstr/>
  </property>
  <property fmtid="{D5CDD505-2E9C-101B-9397-08002B2CF9AE}" pid="405" name="FSC#ATSTATECFG@1.1001:ApprovedSignature">
    <vt:lpwstr/>
  </property>
  <property fmtid="{D5CDD505-2E9C-101B-9397-08002B2CF9AE}" pid="406" name="FSC#ATSTATECFG@1.1001:BankAccount">
    <vt:lpwstr/>
  </property>
  <property fmtid="{D5CDD505-2E9C-101B-9397-08002B2CF9AE}" pid="407" name="FSC#ATSTATECFG@1.1001:BankAccountOwner">
    <vt:lpwstr/>
  </property>
  <property fmtid="{D5CDD505-2E9C-101B-9397-08002B2CF9AE}" pid="408" name="FSC#ATSTATECFG@1.1001:BankInstitute">
    <vt:lpwstr/>
  </property>
  <property fmtid="{D5CDD505-2E9C-101B-9397-08002B2CF9AE}" pid="409" name="FSC#ATSTATECFG@1.1001:BankAccountID">
    <vt:lpwstr/>
  </property>
  <property fmtid="{D5CDD505-2E9C-101B-9397-08002B2CF9AE}" pid="410" name="FSC#ATSTATECFG@1.1001:BankAccountIBAN">
    <vt:lpwstr/>
  </property>
  <property fmtid="{D5CDD505-2E9C-101B-9397-08002B2CF9AE}" pid="411" name="FSC#ATSTATECFG@1.1001:BankAccountBIC">
    <vt:lpwstr/>
  </property>
  <property fmtid="{D5CDD505-2E9C-101B-9397-08002B2CF9AE}" pid="412" name="FSC#ATSTATECFG@1.1001:BankName">
    <vt:lpwstr/>
  </property>
  <property fmtid="{D5CDD505-2E9C-101B-9397-08002B2CF9AE}" pid="413" name="FSC#COOELAK@1.1001:ObjectAddressees">
    <vt:lpwstr/>
  </property>
  <property fmtid="{D5CDD505-2E9C-101B-9397-08002B2CF9AE}" pid="414" name="FSC#COOELAK@1.1001:replyreference">
    <vt:lpwstr/>
  </property>
  <property fmtid="{D5CDD505-2E9C-101B-9397-08002B2CF9AE}" pid="415" name="FSC#SKCONV@103.510:docname">
    <vt:lpwstr/>
  </property>
  <property fmtid="{D5CDD505-2E9C-101B-9397-08002B2CF9AE}" pid="416" name="FSC#COOSYSTEM@1.1:Container">
    <vt:lpwstr>COO.2176.360.2.2305968</vt:lpwstr>
  </property>
  <property fmtid="{D5CDD505-2E9C-101B-9397-08002B2CF9AE}" pid="417" name="FSC#FSCFOLIO@1.1001:docpropproject">
    <vt:lpwstr/>
  </property>
</Properties>
</file>