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2796A4" w14:textId="77777777" w:rsidR="006E78B1" w:rsidRPr="000C1943" w:rsidRDefault="006E78B1" w:rsidP="006E78B1">
      <w:pPr>
        <w:pStyle w:val="Nzov"/>
        <w:pBdr>
          <w:bottom w:val="single" w:sz="12" w:space="1" w:color="00000A"/>
        </w:pBdr>
        <w:spacing w:after="180"/>
        <w:rPr>
          <w:rFonts w:ascii="Arial" w:hAnsi="Arial" w:cs="Arial"/>
          <w:sz w:val="22"/>
          <w:szCs w:val="22"/>
        </w:rPr>
      </w:pPr>
      <w:r w:rsidRPr="000C1943">
        <w:rPr>
          <w:rFonts w:ascii="Arial" w:hAnsi="Arial" w:cs="Arial"/>
          <w:sz w:val="22"/>
          <w:szCs w:val="22"/>
        </w:rPr>
        <w:t>N Á R O D N Á   R A D A   S L O V E N S K E J   R E P U B L I K Y</w:t>
      </w:r>
    </w:p>
    <w:p w14:paraId="2BCAC116" w14:textId="77777777" w:rsidR="006E78B1" w:rsidRPr="000C1943" w:rsidRDefault="006E78B1" w:rsidP="006E78B1">
      <w:pPr>
        <w:pStyle w:val="Podtitul"/>
        <w:spacing w:after="180"/>
        <w:rPr>
          <w:rFonts w:ascii="Arial" w:hAnsi="Arial" w:cs="Arial"/>
          <w:sz w:val="22"/>
          <w:szCs w:val="22"/>
        </w:rPr>
      </w:pPr>
    </w:p>
    <w:p w14:paraId="1C5E229D" w14:textId="77777777" w:rsidR="006E78B1" w:rsidRPr="000C1943" w:rsidRDefault="006E78B1" w:rsidP="006E78B1">
      <w:pPr>
        <w:pStyle w:val="Podtitul"/>
        <w:spacing w:after="180"/>
        <w:rPr>
          <w:rFonts w:ascii="Arial" w:hAnsi="Arial" w:cs="Arial"/>
          <w:sz w:val="22"/>
          <w:szCs w:val="22"/>
        </w:rPr>
      </w:pPr>
      <w:r w:rsidRPr="000C1943">
        <w:rPr>
          <w:rFonts w:ascii="Arial" w:hAnsi="Arial" w:cs="Arial"/>
          <w:sz w:val="22"/>
          <w:szCs w:val="22"/>
        </w:rPr>
        <w:t>IX. volebné obdobie</w:t>
      </w:r>
    </w:p>
    <w:p w14:paraId="49993358" w14:textId="2BDC15DE" w:rsidR="00B72E0B" w:rsidRPr="000C1943" w:rsidRDefault="006E78B1" w:rsidP="006E78B1">
      <w:pPr>
        <w:pStyle w:val="Podtitul"/>
        <w:spacing w:after="180"/>
        <w:jc w:val="left"/>
        <w:rPr>
          <w:rFonts w:ascii="Arial" w:hAnsi="Arial" w:cs="Arial"/>
          <w:sz w:val="22"/>
          <w:szCs w:val="22"/>
        </w:rPr>
      </w:pPr>
      <w:r w:rsidRPr="000C1943">
        <w:rPr>
          <w:rFonts w:ascii="Arial" w:hAnsi="Arial" w:cs="Arial"/>
          <w:sz w:val="22"/>
          <w:szCs w:val="22"/>
        </w:rPr>
        <w:tab/>
      </w:r>
      <w:r w:rsidRPr="000C1943">
        <w:rPr>
          <w:rFonts w:ascii="Arial" w:hAnsi="Arial" w:cs="Arial"/>
          <w:sz w:val="22"/>
          <w:szCs w:val="22"/>
        </w:rPr>
        <w:tab/>
      </w:r>
      <w:r w:rsidRPr="000C1943">
        <w:rPr>
          <w:rFonts w:ascii="Arial" w:hAnsi="Arial" w:cs="Arial"/>
          <w:sz w:val="22"/>
          <w:szCs w:val="22"/>
        </w:rPr>
        <w:tab/>
      </w:r>
    </w:p>
    <w:p w14:paraId="3FBB9E2B" w14:textId="77777777" w:rsidR="006E78B1" w:rsidRPr="000C1943" w:rsidRDefault="006E78B1" w:rsidP="006E78B1">
      <w:pPr>
        <w:pStyle w:val="Podtitul"/>
        <w:spacing w:after="180"/>
        <w:rPr>
          <w:rFonts w:ascii="Arial" w:hAnsi="Arial" w:cs="Arial"/>
          <w:sz w:val="22"/>
          <w:szCs w:val="22"/>
        </w:rPr>
      </w:pPr>
      <w:r w:rsidRPr="000C1943">
        <w:rPr>
          <w:rFonts w:ascii="Arial" w:hAnsi="Arial" w:cs="Arial"/>
          <w:b/>
          <w:bCs/>
          <w:sz w:val="22"/>
          <w:szCs w:val="22"/>
        </w:rPr>
        <w:t>N á v r h</w:t>
      </w:r>
    </w:p>
    <w:p w14:paraId="1BAFB06A" w14:textId="77777777" w:rsidR="006E78B1" w:rsidRPr="000C1943" w:rsidRDefault="006E78B1" w:rsidP="006E78B1">
      <w:pPr>
        <w:pStyle w:val="Podtitul"/>
        <w:spacing w:after="180"/>
        <w:rPr>
          <w:rFonts w:ascii="Arial" w:hAnsi="Arial" w:cs="Arial"/>
          <w:b/>
          <w:sz w:val="22"/>
          <w:szCs w:val="22"/>
        </w:rPr>
      </w:pPr>
    </w:p>
    <w:p w14:paraId="04D38909" w14:textId="520856BC" w:rsidR="00B72E0B" w:rsidRPr="000C1943" w:rsidRDefault="00B72E0B" w:rsidP="00B72E0B">
      <w:pPr>
        <w:spacing w:after="180" w:line="240" w:lineRule="auto"/>
        <w:jc w:val="center"/>
        <w:rPr>
          <w:rFonts w:ascii="Arial" w:eastAsiaTheme="majorEastAsia" w:hAnsi="Arial" w:cs="Arial"/>
          <w:kern w:val="2"/>
          <w:lang w:eastAsia="zh-CN" w:bidi="hi-IN"/>
        </w:rPr>
      </w:pPr>
      <w:r w:rsidRPr="000C1943">
        <w:rPr>
          <w:rFonts w:ascii="Arial" w:eastAsiaTheme="majorEastAsia" w:hAnsi="Arial" w:cs="Arial"/>
          <w:kern w:val="2"/>
          <w:lang w:eastAsia="zh-CN" w:bidi="hi-IN"/>
        </w:rPr>
        <w:t>skupiny poslancov Národnej rady Slovenskej republiky</w:t>
      </w:r>
    </w:p>
    <w:p w14:paraId="423CBECA" w14:textId="77777777" w:rsidR="00B72E0B" w:rsidRPr="000C1943" w:rsidRDefault="00B72E0B" w:rsidP="00B72E0B">
      <w:pPr>
        <w:spacing w:after="180" w:line="240" w:lineRule="auto"/>
        <w:jc w:val="center"/>
        <w:rPr>
          <w:rFonts w:ascii="Arial" w:eastAsiaTheme="majorEastAsia" w:hAnsi="Arial" w:cs="Arial"/>
          <w:b/>
          <w:bCs/>
          <w:kern w:val="2"/>
          <w:lang w:eastAsia="zh-CN" w:bidi="hi-IN"/>
        </w:rPr>
      </w:pPr>
      <w:r w:rsidRPr="000C1943">
        <w:rPr>
          <w:rFonts w:ascii="Arial" w:eastAsiaTheme="majorEastAsia" w:hAnsi="Arial" w:cs="Arial"/>
          <w:b/>
          <w:bCs/>
          <w:kern w:val="2"/>
          <w:lang w:eastAsia="zh-CN" w:bidi="hi-IN"/>
        </w:rPr>
        <w:t>n a   p r i j a t i e</w:t>
      </w:r>
    </w:p>
    <w:p w14:paraId="63DA5191" w14:textId="0F2B179F" w:rsidR="006E78B1" w:rsidRPr="000C1943" w:rsidRDefault="00B72E0B" w:rsidP="00B72E0B">
      <w:pPr>
        <w:spacing w:after="180" w:line="240" w:lineRule="auto"/>
        <w:jc w:val="center"/>
        <w:rPr>
          <w:rFonts w:ascii="Arial" w:eastAsiaTheme="majorEastAsia" w:hAnsi="Arial" w:cs="Arial"/>
          <w:kern w:val="2"/>
          <w:lang w:eastAsia="zh-CN" w:bidi="hi-IN"/>
        </w:rPr>
      </w:pPr>
      <w:r w:rsidRPr="000C1943">
        <w:rPr>
          <w:rFonts w:ascii="Arial" w:eastAsiaTheme="majorEastAsia" w:hAnsi="Arial" w:cs="Arial"/>
          <w:kern w:val="2"/>
          <w:lang w:eastAsia="zh-CN" w:bidi="hi-IN"/>
        </w:rPr>
        <w:t xml:space="preserve">uznesenia k obnoveným spoločným rokovaniam vlád Slovenskej republiky </w:t>
      </w:r>
      <w:r w:rsidR="00994DCE" w:rsidRPr="000C1943">
        <w:rPr>
          <w:rFonts w:ascii="Arial" w:eastAsiaTheme="majorEastAsia" w:hAnsi="Arial" w:cs="Arial"/>
          <w:kern w:val="2"/>
          <w:lang w:eastAsia="zh-CN" w:bidi="hi-IN"/>
        </w:rPr>
        <w:br/>
      </w:r>
      <w:r w:rsidRPr="000C1943">
        <w:rPr>
          <w:rFonts w:ascii="Arial" w:eastAsiaTheme="majorEastAsia" w:hAnsi="Arial" w:cs="Arial"/>
          <w:kern w:val="2"/>
          <w:lang w:eastAsia="zh-CN" w:bidi="hi-IN"/>
        </w:rPr>
        <w:t>a Českej republiky</w:t>
      </w:r>
    </w:p>
    <w:p w14:paraId="79433C56" w14:textId="4FD45A01" w:rsidR="00B72E0B" w:rsidRPr="000C1943" w:rsidRDefault="00B72E0B" w:rsidP="00B72E0B">
      <w:pPr>
        <w:spacing w:after="180" w:line="240" w:lineRule="auto"/>
        <w:jc w:val="center"/>
        <w:rPr>
          <w:rFonts w:ascii="Arial" w:eastAsiaTheme="majorEastAsia" w:hAnsi="Arial" w:cs="Arial"/>
          <w:kern w:val="2"/>
          <w:lang w:eastAsia="zh-CN" w:bidi="hi-IN"/>
        </w:rPr>
      </w:pPr>
      <w:r w:rsidRPr="000C1943">
        <w:rPr>
          <w:rFonts w:ascii="Arial" w:eastAsiaTheme="majorEastAsia" w:hAnsi="Arial" w:cs="Arial"/>
          <w:kern w:val="2"/>
          <w:lang w:eastAsia="zh-CN" w:bidi="hi-IN"/>
        </w:rPr>
        <w:t>___________________________________________________________________</w:t>
      </w:r>
    </w:p>
    <w:p w14:paraId="1D9F6274" w14:textId="77777777" w:rsidR="006E78B1" w:rsidRPr="000C1943" w:rsidRDefault="006E78B1" w:rsidP="00B72E0B">
      <w:pPr>
        <w:tabs>
          <w:tab w:val="left" w:pos="-1980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pPr w:leftFromText="141" w:rightFromText="141" w:vertAnchor="text" w:tblpXSpec="center" w:tblpY="1"/>
        <w:tblW w:w="9073" w:type="dxa"/>
        <w:tblLook w:val="0420" w:firstRow="1" w:lastRow="0" w:firstColumn="0" w:lastColumn="0" w:noHBand="0" w:noVBand="1"/>
      </w:tblPr>
      <w:tblGrid>
        <w:gridCol w:w="4250"/>
        <w:gridCol w:w="427"/>
        <w:gridCol w:w="4396"/>
      </w:tblGrid>
      <w:tr w:rsidR="006E78B1" w:rsidRPr="000C1943" w14:paraId="2C9B11B0" w14:textId="77777777" w:rsidTr="003F0A4B">
        <w:trPr>
          <w:trHeight w:val="267"/>
        </w:trPr>
        <w:tc>
          <w:tcPr>
            <w:tcW w:w="4250" w:type="dxa"/>
            <w:hideMark/>
          </w:tcPr>
          <w:p w14:paraId="09848E80" w14:textId="77777777" w:rsidR="006E78B1" w:rsidRPr="000C1943" w:rsidRDefault="006E78B1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u w:val="single"/>
                <w:lang w:eastAsia="sk-SK"/>
              </w:rPr>
              <w:t xml:space="preserve">P r e d k l a d a j ú </w:t>
            </w:r>
            <w:r w:rsidRPr="000C1943">
              <w:rPr>
                <w:rFonts w:ascii="Arial" w:eastAsia="Times New Roman" w:hAnsi="Arial" w:cs="Arial"/>
                <w:lang w:eastAsia="sk-SK"/>
              </w:rPr>
              <w:t>:</w:t>
            </w:r>
          </w:p>
          <w:p w14:paraId="47BC712B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  <w:p w14:paraId="0690B876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427" w:type="dxa"/>
          </w:tcPr>
          <w:p w14:paraId="790142CF" w14:textId="77777777" w:rsidR="006E78B1" w:rsidRPr="000C1943" w:rsidRDefault="006E78B1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4396" w:type="dxa"/>
            <w:hideMark/>
          </w:tcPr>
          <w:p w14:paraId="406CE507" w14:textId="77777777" w:rsidR="006E78B1" w:rsidRPr="000C1943" w:rsidRDefault="006E78B1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u w:val="single"/>
                <w:lang w:eastAsia="sk-SK"/>
              </w:rPr>
              <w:t>Návrh na uznesenie</w:t>
            </w:r>
            <w:r w:rsidRPr="000C1943">
              <w:rPr>
                <w:rFonts w:ascii="Arial" w:eastAsia="Times New Roman" w:hAnsi="Arial" w:cs="Arial"/>
                <w:lang w:eastAsia="sk-SK"/>
              </w:rPr>
              <w:t>:</w:t>
            </w:r>
          </w:p>
        </w:tc>
      </w:tr>
      <w:tr w:rsidR="006E78B1" w:rsidRPr="000C1943" w14:paraId="6DCEA04A" w14:textId="77777777" w:rsidTr="003F0A4B">
        <w:trPr>
          <w:trHeight w:val="3271"/>
        </w:trPr>
        <w:tc>
          <w:tcPr>
            <w:tcW w:w="4250" w:type="dxa"/>
          </w:tcPr>
          <w:p w14:paraId="47183C35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Róbert Puci, v. r.</w:t>
            </w:r>
          </w:p>
          <w:p w14:paraId="07CAA5EF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Michal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Bartek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044C6BCA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Branislav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Becík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02CFCD13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Ján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Blcháč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78FAF737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Jozef Cech v. r. </w:t>
            </w:r>
          </w:p>
          <w:p w14:paraId="4EEAE45B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Miroslav Čellár v. r.</w:t>
            </w:r>
          </w:p>
          <w:p w14:paraId="24474CB4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Dávid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Demečko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5E566078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Richard Eliáš v. r.</w:t>
            </w:r>
          </w:p>
          <w:p w14:paraId="32BFB595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Ján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Ferenčák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7FA5F4BC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Štefan Gašparovič v. r.</w:t>
            </w:r>
          </w:p>
          <w:p w14:paraId="1CAAC7CF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Ján Hrubý v. r.</w:t>
            </w:r>
          </w:p>
          <w:p w14:paraId="5EC01F3F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Karol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Janas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0B7BA5EE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Peter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Kalivoda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21996079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Ľubica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Laššáková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1416C09A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Zdenka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Mačicová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47E781BA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Peter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Náhlik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176895BD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Alena Nováková v. r.</w:t>
            </w:r>
          </w:p>
          <w:p w14:paraId="22452CFC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Paula Puškárová v. r.</w:t>
            </w:r>
          </w:p>
          <w:p w14:paraId="52DB714C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Richard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Raši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479661D3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Peter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Slyško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6F33C719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Zdenko Svoboda v. r. </w:t>
            </w:r>
          </w:p>
          <w:p w14:paraId="3069F60E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Andrea Szabóová v. r.</w:t>
            </w:r>
          </w:p>
          <w:p w14:paraId="6C11472F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Igor Šimko v. r.</w:t>
            </w:r>
          </w:p>
          <w:p w14:paraId="6DE4B694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 xml:space="preserve">Dušan </w:t>
            </w:r>
            <w:proofErr w:type="spellStart"/>
            <w:r w:rsidRPr="000C1943">
              <w:rPr>
                <w:rFonts w:ascii="Arial" w:eastAsia="Times New Roman" w:hAnsi="Arial" w:cs="Arial"/>
                <w:lang w:eastAsia="sk-SK"/>
              </w:rPr>
              <w:t>Tittel</w:t>
            </w:r>
            <w:proofErr w:type="spellEnd"/>
            <w:r w:rsidRPr="000C1943">
              <w:rPr>
                <w:rFonts w:ascii="Arial" w:eastAsia="Times New Roman" w:hAnsi="Arial" w:cs="Arial"/>
                <w:lang w:eastAsia="sk-SK"/>
              </w:rPr>
              <w:t xml:space="preserve"> v. r.</w:t>
            </w:r>
          </w:p>
          <w:p w14:paraId="7A3D4A2B" w14:textId="77777777" w:rsidR="00B72E0B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Erik Vlček v. r.</w:t>
            </w:r>
          </w:p>
          <w:p w14:paraId="7B13D320" w14:textId="1C533DF2" w:rsidR="006E78B1" w:rsidRPr="000C1943" w:rsidRDefault="00B72E0B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  <w:r w:rsidRPr="000C1943">
              <w:rPr>
                <w:rFonts w:ascii="Arial" w:eastAsia="Times New Roman" w:hAnsi="Arial" w:cs="Arial"/>
                <w:lang w:eastAsia="sk-SK"/>
              </w:rPr>
              <w:t>Peter Žiga v. r.</w:t>
            </w:r>
          </w:p>
        </w:tc>
        <w:tc>
          <w:tcPr>
            <w:tcW w:w="427" w:type="dxa"/>
          </w:tcPr>
          <w:p w14:paraId="4297711B" w14:textId="77777777" w:rsidR="006E78B1" w:rsidRPr="000C1943" w:rsidRDefault="006E78B1" w:rsidP="00B72E0B">
            <w:pPr>
              <w:spacing w:after="0" w:line="240" w:lineRule="auto"/>
              <w:rPr>
                <w:rFonts w:ascii="Arial" w:eastAsia="Times New Roman" w:hAnsi="Arial" w:cs="Arial"/>
                <w:lang w:eastAsia="sk-SK"/>
              </w:rPr>
            </w:pPr>
          </w:p>
        </w:tc>
        <w:tc>
          <w:tcPr>
            <w:tcW w:w="4396" w:type="dxa"/>
          </w:tcPr>
          <w:p w14:paraId="46DAE3A9" w14:textId="5FAE3A40" w:rsidR="006E78B1" w:rsidRPr="000C1943" w:rsidRDefault="006E78B1" w:rsidP="00B72E0B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C1943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 xml:space="preserve">Návrh uznesenia </w:t>
            </w:r>
            <w:r w:rsidR="00B72E0B" w:rsidRPr="000C1943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Národnej rady SR</w:t>
            </w:r>
          </w:p>
          <w:p w14:paraId="565CB5D7" w14:textId="77777777" w:rsidR="006E78B1" w:rsidRPr="000C1943" w:rsidRDefault="006E78B1" w:rsidP="00B72E0B">
            <w:pPr>
              <w:pStyle w:val="Odsekzoznamu"/>
              <w:numPr>
                <w:ilvl w:val="0"/>
                <w:numId w:val="1"/>
              </w:numPr>
              <w:spacing w:after="0"/>
              <w:jc w:val="both"/>
              <w:rPr>
                <w:rFonts w:ascii="Arial" w:eastAsia="Times New Roman" w:hAnsi="Arial" w:cs="Arial"/>
                <w:sz w:val="22"/>
                <w:szCs w:val="22"/>
                <w:lang w:eastAsia="sk-SK"/>
              </w:rPr>
            </w:pPr>
            <w:r w:rsidRPr="000C1943">
              <w:rPr>
                <w:rFonts w:ascii="Arial" w:eastAsia="Times New Roman" w:hAnsi="Arial" w:cs="Arial"/>
                <w:sz w:val="22"/>
                <w:szCs w:val="22"/>
                <w:lang w:eastAsia="sk-SK"/>
              </w:rPr>
              <w:t>Odôvodnenie</w:t>
            </w:r>
          </w:p>
          <w:p w14:paraId="3DB8E514" w14:textId="77777777" w:rsidR="006E78B1" w:rsidRPr="000C1943" w:rsidRDefault="006E78B1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79390049" w14:textId="77777777" w:rsidR="006E78B1" w:rsidRPr="000C1943" w:rsidRDefault="006E78B1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  <w:p w14:paraId="1ACCF06D" w14:textId="77777777" w:rsidR="006E78B1" w:rsidRPr="000C1943" w:rsidRDefault="006E78B1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  <w:bookmarkStart w:id="0" w:name="__DdeLink__1042_3691294648"/>
            <w:bookmarkEnd w:id="0"/>
          </w:p>
          <w:p w14:paraId="43303B79" w14:textId="77777777" w:rsidR="006E78B1" w:rsidRPr="000C1943" w:rsidRDefault="006E78B1" w:rsidP="00B72E0B">
            <w:pPr>
              <w:spacing w:after="0" w:line="240" w:lineRule="auto"/>
              <w:jc w:val="both"/>
              <w:rPr>
                <w:rFonts w:ascii="Arial" w:eastAsia="NSimSun" w:hAnsi="Arial" w:cs="Arial"/>
                <w:lang w:eastAsia="zh-CN"/>
              </w:rPr>
            </w:pPr>
            <w:r w:rsidRPr="000C1943">
              <w:rPr>
                <w:rStyle w:val="awspan"/>
                <w:rFonts w:ascii="Arial" w:eastAsia="Times New Roman" w:hAnsi="Arial" w:cs="Arial"/>
                <w:lang w:eastAsia="sk-SK"/>
              </w:rPr>
              <w:t xml:space="preserve"> </w:t>
            </w:r>
          </w:p>
          <w:p w14:paraId="2C665B70" w14:textId="77777777" w:rsidR="006E78B1" w:rsidRPr="000C1943" w:rsidRDefault="006E78B1" w:rsidP="00B72E0B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k-SK"/>
              </w:rPr>
            </w:pPr>
          </w:p>
        </w:tc>
      </w:tr>
    </w:tbl>
    <w:p w14:paraId="11119395" w14:textId="77777777" w:rsidR="00B72E0B" w:rsidRPr="000C1943" w:rsidRDefault="00B72E0B" w:rsidP="00B72E0B">
      <w:pPr>
        <w:spacing w:after="0" w:line="240" w:lineRule="auto"/>
        <w:jc w:val="center"/>
        <w:rPr>
          <w:rFonts w:ascii="Arial" w:hAnsi="Arial" w:cs="Arial"/>
        </w:rPr>
      </w:pPr>
    </w:p>
    <w:p w14:paraId="380438EE" w14:textId="77777777" w:rsidR="00B72E0B" w:rsidRPr="000C1943" w:rsidRDefault="00B72E0B" w:rsidP="00B72E0B">
      <w:pPr>
        <w:spacing w:after="0" w:line="240" w:lineRule="auto"/>
        <w:jc w:val="center"/>
        <w:rPr>
          <w:rFonts w:ascii="Arial" w:hAnsi="Arial" w:cs="Arial"/>
        </w:rPr>
      </w:pPr>
    </w:p>
    <w:p w14:paraId="0CEA6AD3" w14:textId="77777777" w:rsidR="00B72E0B" w:rsidRPr="000C1943" w:rsidRDefault="00B72E0B" w:rsidP="00B72E0B">
      <w:pPr>
        <w:spacing w:after="0" w:line="240" w:lineRule="auto"/>
        <w:jc w:val="center"/>
        <w:rPr>
          <w:rFonts w:ascii="Arial" w:hAnsi="Arial" w:cs="Arial"/>
        </w:rPr>
      </w:pPr>
    </w:p>
    <w:p w14:paraId="59D779F3" w14:textId="77777777" w:rsidR="00B72E0B" w:rsidRPr="000C1943" w:rsidRDefault="00B72E0B" w:rsidP="00B72E0B">
      <w:pPr>
        <w:spacing w:after="0" w:line="240" w:lineRule="auto"/>
        <w:jc w:val="center"/>
        <w:rPr>
          <w:rFonts w:ascii="Arial" w:hAnsi="Arial" w:cs="Arial"/>
        </w:rPr>
      </w:pPr>
    </w:p>
    <w:p w14:paraId="35075DBD" w14:textId="77777777" w:rsidR="00B72E0B" w:rsidRPr="000C1943" w:rsidRDefault="00B72E0B" w:rsidP="00B72E0B">
      <w:pPr>
        <w:spacing w:after="0" w:line="240" w:lineRule="auto"/>
        <w:jc w:val="center"/>
        <w:rPr>
          <w:rFonts w:ascii="Arial" w:hAnsi="Arial" w:cs="Arial"/>
        </w:rPr>
      </w:pPr>
    </w:p>
    <w:p w14:paraId="0A7E47A4" w14:textId="77777777" w:rsidR="00B72E0B" w:rsidRPr="000C1943" w:rsidRDefault="00B72E0B" w:rsidP="00B72E0B">
      <w:pPr>
        <w:spacing w:after="0" w:line="240" w:lineRule="auto"/>
        <w:jc w:val="center"/>
        <w:rPr>
          <w:rFonts w:ascii="Arial" w:hAnsi="Arial" w:cs="Arial"/>
        </w:rPr>
      </w:pPr>
    </w:p>
    <w:p w14:paraId="2AE83776" w14:textId="19016900" w:rsidR="006E78B1" w:rsidRPr="000C1943" w:rsidRDefault="006E78B1" w:rsidP="00B72E0B">
      <w:pPr>
        <w:spacing w:after="0" w:line="240" w:lineRule="auto"/>
        <w:jc w:val="center"/>
        <w:rPr>
          <w:rFonts w:ascii="Arial" w:hAnsi="Arial" w:cs="Arial"/>
        </w:rPr>
      </w:pPr>
      <w:r w:rsidRPr="000C1943">
        <w:rPr>
          <w:rFonts w:ascii="Arial" w:hAnsi="Arial" w:cs="Arial"/>
        </w:rPr>
        <w:t xml:space="preserve">Bratislava </w:t>
      </w:r>
      <w:r w:rsidR="00B72E0B" w:rsidRPr="000C1943">
        <w:rPr>
          <w:rFonts w:ascii="Arial" w:hAnsi="Arial" w:cs="Arial"/>
        </w:rPr>
        <w:t>október</w:t>
      </w:r>
      <w:r w:rsidRPr="000C1943">
        <w:rPr>
          <w:rFonts w:ascii="Arial" w:hAnsi="Arial" w:cs="Arial"/>
        </w:rPr>
        <w:t xml:space="preserve"> 2025</w:t>
      </w:r>
      <w:r w:rsidRPr="000C1943">
        <w:rPr>
          <w:rFonts w:ascii="Arial" w:hAnsi="Arial" w:cs="Arial"/>
        </w:rPr>
        <w:br w:type="page"/>
      </w:r>
    </w:p>
    <w:p w14:paraId="2EB0A1AC" w14:textId="77777777" w:rsidR="000C1943" w:rsidRPr="000C1943" w:rsidRDefault="000C1943" w:rsidP="000C1943">
      <w:pPr>
        <w:pStyle w:val="Nadpis1"/>
        <w:rPr>
          <w:rFonts w:cs="Arial"/>
          <w:sz w:val="22"/>
        </w:rPr>
      </w:pPr>
      <w:r w:rsidRPr="000C1943">
        <w:rPr>
          <w:rFonts w:cs="Arial"/>
          <w:sz w:val="22"/>
        </w:rPr>
        <w:lastRenderedPageBreak/>
        <w:t>NÁRODNÁ RADA SLOVENSKEJ REPUBLIKY</w:t>
      </w:r>
    </w:p>
    <w:p w14:paraId="4936FF94" w14:textId="77777777" w:rsidR="000C1943" w:rsidRPr="000C1943" w:rsidRDefault="000C1943" w:rsidP="000C1943">
      <w:pPr>
        <w:pStyle w:val="Nadpis1"/>
        <w:rPr>
          <w:rFonts w:cs="Arial"/>
          <w:sz w:val="22"/>
        </w:rPr>
      </w:pPr>
      <w:r w:rsidRPr="000C1943">
        <w:rPr>
          <w:rFonts w:cs="Arial"/>
          <w:sz w:val="22"/>
        </w:rPr>
        <w:tab/>
        <w:t>IX. volebné obdobie</w:t>
      </w:r>
    </w:p>
    <w:p w14:paraId="5DF79E2A" w14:textId="77777777" w:rsidR="000C1943" w:rsidRPr="000C1943" w:rsidRDefault="000C1943" w:rsidP="000C1943">
      <w:pPr>
        <w:pStyle w:val="Protokoln"/>
        <w:rPr>
          <w:rFonts w:cs="Arial"/>
        </w:rPr>
      </w:pPr>
      <w:r w:rsidRPr="000C1943">
        <w:rPr>
          <w:rFonts w:cs="Arial"/>
        </w:rPr>
        <w:t>Číslo:            /2025</w:t>
      </w:r>
    </w:p>
    <w:p w14:paraId="7F7BA372" w14:textId="77777777" w:rsidR="000C1943" w:rsidRPr="000C1943" w:rsidRDefault="000C1943" w:rsidP="000C1943">
      <w:pPr>
        <w:jc w:val="center"/>
        <w:rPr>
          <w:rFonts w:ascii="Arial" w:hAnsi="Arial" w:cs="Arial"/>
          <w:b/>
          <w:spacing w:val="20"/>
        </w:rPr>
      </w:pPr>
      <w:r w:rsidRPr="000C1943">
        <w:rPr>
          <w:rFonts w:ascii="Arial" w:hAnsi="Arial" w:cs="Arial"/>
          <w:b/>
          <w:noProof/>
          <w:spacing w:val="20"/>
          <w:lang w:eastAsia="sk-SK"/>
        </w:rPr>
        <w:drawing>
          <wp:inline distT="0" distB="0" distL="0" distR="0" wp14:anchorId="0CD1B7D3" wp14:editId="6485BEAA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A45B9" w14:textId="77777777" w:rsidR="000C1943" w:rsidRPr="000C1943" w:rsidRDefault="000C1943" w:rsidP="000C1943">
      <w:pPr>
        <w:pStyle w:val="uznesenia"/>
        <w:rPr>
          <w:rFonts w:cs="Arial"/>
          <w:b w:val="0"/>
          <w:bCs/>
          <w:sz w:val="22"/>
        </w:rPr>
      </w:pPr>
      <w:r w:rsidRPr="000C1943">
        <w:rPr>
          <w:rFonts w:cs="Arial"/>
          <w:b w:val="0"/>
          <w:bCs/>
          <w:sz w:val="22"/>
        </w:rPr>
        <w:t>Návrh</w:t>
      </w:r>
    </w:p>
    <w:p w14:paraId="6791A70B" w14:textId="77777777" w:rsidR="000C1943" w:rsidRPr="000C1943" w:rsidRDefault="000C1943" w:rsidP="000C1943">
      <w:pPr>
        <w:pStyle w:val="Nadpis1"/>
        <w:rPr>
          <w:rFonts w:cs="Arial"/>
          <w:sz w:val="22"/>
        </w:rPr>
      </w:pPr>
      <w:r w:rsidRPr="000C1943">
        <w:rPr>
          <w:rFonts w:cs="Arial"/>
          <w:sz w:val="22"/>
        </w:rPr>
        <w:t>UZNESENIE</w:t>
      </w:r>
    </w:p>
    <w:p w14:paraId="59C22CDB" w14:textId="77777777" w:rsidR="000C1943" w:rsidRPr="000C1943" w:rsidRDefault="000C1943" w:rsidP="000C1943">
      <w:pPr>
        <w:pStyle w:val="Nadpis1"/>
        <w:keepNext w:val="0"/>
        <w:keepLines w:val="0"/>
        <w:widowControl w:val="0"/>
        <w:rPr>
          <w:rFonts w:cs="Arial"/>
          <w:sz w:val="22"/>
        </w:rPr>
      </w:pPr>
      <w:r w:rsidRPr="000C1943">
        <w:rPr>
          <w:rFonts w:cs="Arial"/>
          <w:sz w:val="22"/>
        </w:rPr>
        <w:t>NÁRODNEJ RADY SLOVENSKEJ REPUBLIKY</w:t>
      </w:r>
    </w:p>
    <w:p w14:paraId="093FC1ED" w14:textId="77777777" w:rsidR="000C1943" w:rsidRPr="000C1943" w:rsidRDefault="000C1943" w:rsidP="000C1943">
      <w:pPr>
        <w:widowControl w:val="0"/>
        <w:rPr>
          <w:rFonts w:ascii="Arial" w:hAnsi="Arial" w:cs="Arial"/>
        </w:rPr>
      </w:pPr>
    </w:p>
    <w:p w14:paraId="6DFF57F1" w14:textId="2C20E2C8" w:rsidR="000C1943" w:rsidRPr="000C1943" w:rsidRDefault="000C1943" w:rsidP="000C1943">
      <w:pPr>
        <w:pStyle w:val="Protokoln"/>
        <w:keepNext w:val="0"/>
        <w:keepLines w:val="0"/>
        <w:widowControl w:val="0"/>
        <w:spacing w:before="0"/>
        <w:jc w:val="center"/>
        <w:rPr>
          <w:rFonts w:cs="Arial"/>
          <w:spacing w:val="0"/>
        </w:rPr>
      </w:pPr>
      <w:r w:rsidRPr="000C1943">
        <w:rPr>
          <w:rFonts w:cs="Arial"/>
          <w:spacing w:val="0"/>
        </w:rPr>
        <w:t>z  ... . októbra 2025</w:t>
      </w:r>
    </w:p>
    <w:p w14:paraId="0A891FE4" w14:textId="77777777" w:rsidR="000C1943" w:rsidRPr="000C1943" w:rsidRDefault="000C1943" w:rsidP="000C1943">
      <w:pPr>
        <w:rPr>
          <w:rFonts w:ascii="Arial" w:hAnsi="Arial" w:cs="Arial"/>
        </w:rPr>
      </w:pPr>
    </w:p>
    <w:p w14:paraId="653EA513" w14:textId="6518FC04" w:rsidR="000C1943" w:rsidRPr="000C1943" w:rsidRDefault="000C1943" w:rsidP="000C1943">
      <w:pPr>
        <w:jc w:val="center"/>
        <w:rPr>
          <w:rFonts w:ascii="Arial" w:hAnsi="Arial" w:cs="Arial"/>
        </w:rPr>
      </w:pPr>
      <w:r w:rsidRPr="000C1943">
        <w:rPr>
          <w:rFonts w:ascii="Arial" w:hAnsi="Arial" w:cs="Arial"/>
        </w:rPr>
        <w:t>k obnoveným spoločným rokovaniam vlád Slovenskej republiky a Českej republiky</w:t>
      </w:r>
    </w:p>
    <w:p w14:paraId="30CA89E6" w14:textId="77777777" w:rsidR="000C1943" w:rsidRPr="000C1943" w:rsidRDefault="000C1943" w:rsidP="000C1943">
      <w:pPr>
        <w:jc w:val="center"/>
        <w:rPr>
          <w:rFonts w:ascii="Arial" w:hAnsi="Arial" w:cs="Arial"/>
        </w:rPr>
      </w:pPr>
    </w:p>
    <w:p w14:paraId="1F6BA920" w14:textId="04A8D1D3" w:rsidR="000C1943" w:rsidRPr="000C1943" w:rsidRDefault="000C1943" w:rsidP="000C1943">
      <w:pPr>
        <w:jc w:val="both"/>
        <w:rPr>
          <w:rFonts w:ascii="Arial" w:hAnsi="Arial" w:cs="Arial"/>
          <w:b/>
          <w:sz w:val="28"/>
          <w:szCs w:val="28"/>
        </w:rPr>
      </w:pPr>
      <w:r w:rsidRPr="000C1943">
        <w:rPr>
          <w:rFonts w:ascii="Arial" w:hAnsi="Arial" w:cs="Arial"/>
          <w:b/>
        </w:rPr>
        <w:tab/>
      </w:r>
      <w:r w:rsidRPr="000C1943">
        <w:rPr>
          <w:rFonts w:ascii="Arial" w:hAnsi="Arial" w:cs="Arial"/>
          <w:b/>
          <w:sz w:val="28"/>
          <w:szCs w:val="28"/>
        </w:rPr>
        <w:t>Národná rada Slovenskej republiky</w:t>
      </w:r>
    </w:p>
    <w:p w14:paraId="0043FA49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0C1943">
        <w:rPr>
          <w:rFonts w:ascii="Arial" w:hAnsi="Arial" w:cs="Arial"/>
          <w:bCs/>
          <w:iCs/>
          <w:sz w:val="22"/>
          <w:szCs w:val="22"/>
        </w:rPr>
        <w:t>vychádzajúc z historickej skúsenosti a dlhodobo nadštandardných vzťahov medzi slovenským a českým národom,</w:t>
      </w:r>
    </w:p>
    <w:p w14:paraId="4AE564D6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D5A46ED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0C1943">
        <w:rPr>
          <w:rFonts w:ascii="Arial" w:hAnsi="Arial" w:cs="Arial"/>
          <w:bCs/>
          <w:iCs/>
          <w:sz w:val="22"/>
          <w:szCs w:val="22"/>
        </w:rPr>
        <w:t>uvedomujúc si význam strategického partnerstva Slovenskej republiky a Českej republiky v rámci regionálnej, európskej aj medzinárodnej spolupráce,</w:t>
      </w:r>
    </w:p>
    <w:p w14:paraId="6B5FCA83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4E8EA51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0C1943">
        <w:rPr>
          <w:rFonts w:ascii="Arial" w:hAnsi="Arial" w:cs="Arial"/>
          <w:bCs/>
          <w:iCs/>
          <w:sz w:val="22"/>
          <w:szCs w:val="22"/>
        </w:rPr>
        <w:t>zdôrazňujúc potrebu posilňovania vzájomnej dôvery, solidarity a koordinácie v otázkach politických, hospodárskych, kultúrnych a spoločenských,</w:t>
      </w:r>
    </w:p>
    <w:p w14:paraId="06720078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E88A34E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0C1943">
        <w:rPr>
          <w:rFonts w:ascii="Arial" w:hAnsi="Arial" w:cs="Arial"/>
          <w:bCs/>
          <w:iCs/>
          <w:sz w:val="22"/>
          <w:szCs w:val="22"/>
        </w:rPr>
        <w:t>odvolávajúc sa na tradíciu spoločných vládnych rokovaní, ktoré v minulosti významne prispeli k prehlbovaniu praktickej spolupráce</w:t>
      </w:r>
    </w:p>
    <w:p w14:paraId="3AEDCB84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4FA55B2C" w14:textId="77777777" w:rsidR="000C1943" w:rsidRPr="000C1943" w:rsidRDefault="000C1943" w:rsidP="000C1943">
      <w:pPr>
        <w:pStyle w:val="Odsekzoznamu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0C1943">
        <w:rPr>
          <w:rFonts w:ascii="Arial" w:hAnsi="Arial" w:cs="Arial"/>
          <w:b/>
          <w:iCs/>
          <w:sz w:val="22"/>
          <w:szCs w:val="22"/>
        </w:rPr>
        <w:t>žiada</w:t>
      </w:r>
      <w:r w:rsidRPr="000C1943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15A7871F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56F76576" w14:textId="77777777" w:rsidR="000C1943" w:rsidRPr="000C1943" w:rsidRDefault="000C1943" w:rsidP="000C1943">
      <w:pPr>
        <w:pStyle w:val="Odsekzoznamu"/>
        <w:widowControl w:val="0"/>
        <w:tabs>
          <w:tab w:val="left" w:pos="1134"/>
        </w:tabs>
        <w:ind w:left="-142" w:firstLine="1135"/>
        <w:jc w:val="both"/>
        <w:rPr>
          <w:rFonts w:ascii="Arial" w:hAnsi="Arial" w:cs="Arial"/>
          <w:bCs/>
          <w:iCs/>
          <w:sz w:val="22"/>
          <w:szCs w:val="22"/>
        </w:rPr>
      </w:pPr>
      <w:r w:rsidRPr="000C1943">
        <w:rPr>
          <w:rFonts w:ascii="Arial" w:hAnsi="Arial" w:cs="Arial"/>
          <w:bCs/>
          <w:iCs/>
          <w:sz w:val="22"/>
          <w:szCs w:val="22"/>
        </w:rPr>
        <w:t>vládu Slovenskej republiky, aby bezodkladne po sformovaní novej vlády Českej republiky iniciovala obnovenie spoločných rokovaní vlád Slovenskej republiky a Českej republiky;</w:t>
      </w:r>
    </w:p>
    <w:p w14:paraId="6BFC385B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460AE8C1" w14:textId="77777777" w:rsidR="000C1943" w:rsidRPr="000C1943" w:rsidRDefault="000C1943" w:rsidP="000C1943">
      <w:pPr>
        <w:pStyle w:val="Odsekzoznamu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Arial" w:hAnsi="Arial" w:cs="Arial"/>
          <w:bCs/>
          <w:iCs/>
          <w:sz w:val="22"/>
          <w:szCs w:val="22"/>
        </w:rPr>
      </w:pPr>
      <w:r w:rsidRPr="000C1943">
        <w:rPr>
          <w:rFonts w:ascii="Arial" w:hAnsi="Arial" w:cs="Arial"/>
          <w:b/>
          <w:iCs/>
          <w:sz w:val="22"/>
          <w:szCs w:val="22"/>
        </w:rPr>
        <w:t>považuje</w:t>
      </w:r>
      <w:r w:rsidRPr="000C1943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2B900AF5" w14:textId="77777777" w:rsidR="000C1943" w:rsidRPr="000C1943" w:rsidRDefault="000C1943" w:rsidP="000C1943">
      <w:pPr>
        <w:pStyle w:val="Odsekzoznamu"/>
        <w:widowControl w:val="0"/>
        <w:tabs>
          <w:tab w:val="left" w:pos="993"/>
        </w:tabs>
        <w:ind w:left="709"/>
        <w:jc w:val="both"/>
        <w:rPr>
          <w:rFonts w:ascii="Arial" w:hAnsi="Arial" w:cs="Arial"/>
          <w:bCs/>
          <w:iCs/>
          <w:sz w:val="22"/>
          <w:szCs w:val="22"/>
        </w:rPr>
      </w:pPr>
    </w:p>
    <w:p w14:paraId="6CC09EE5" w14:textId="117A4C34" w:rsidR="000C1943" w:rsidRPr="000C1943" w:rsidRDefault="000C1943" w:rsidP="000C1943">
      <w:pPr>
        <w:pStyle w:val="Odsekzoznamu"/>
        <w:widowControl w:val="0"/>
        <w:tabs>
          <w:tab w:val="left" w:pos="1134"/>
        </w:tabs>
        <w:ind w:left="-142" w:firstLine="1135"/>
        <w:jc w:val="both"/>
        <w:rPr>
          <w:rFonts w:ascii="Arial" w:hAnsi="Arial" w:cs="Arial"/>
          <w:bCs/>
          <w:iCs/>
          <w:sz w:val="22"/>
          <w:szCs w:val="22"/>
        </w:rPr>
      </w:pPr>
      <w:r w:rsidRPr="000C1943">
        <w:rPr>
          <w:rFonts w:ascii="Arial" w:hAnsi="Arial" w:cs="Arial"/>
          <w:bCs/>
          <w:iCs/>
          <w:sz w:val="22"/>
          <w:szCs w:val="22"/>
        </w:rPr>
        <w:t>za mimoriadne dôležité, aby sa tieto rokovania stali stabilným a pravidelným formátom, slúžiacim na prehlbovanie partnerstva, koordináciu postojov a spoločnú podporu záujmov oboch národov v rámci Európskej únie a medzinárodného spoločenstva.</w:t>
      </w:r>
    </w:p>
    <w:p w14:paraId="349C9980" w14:textId="77777777" w:rsidR="000C1943" w:rsidRPr="000C1943" w:rsidRDefault="000C1943" w:rsidP="000C1943">
      <w:pPr>
        <w:widowControl w:val="0"/>
        <w:jc w:val="both"/>
        <w:rPr>
          <w:rFonts w:ascii="Arial" w:hAnsi="Arial" w:cs="Arial"/>
        </w:rPr>
      </w:pPr>
    </w:p>
    <w:p w14:paraId="76B982F6" w14:textId="77777777" w:rsidR="000C1943" w:rsidRDefault="000C1943" w:rsidP="000C1943">
      <w:pPr>
        <w:widowControl w:val="0"/>
        <w:jc w:val="both"/>
        <w:rPr>
          <w:rFonts w:ascii="Arial" w:hAnsi="Arial" w:cs="Arial"/>
        </w:rPr>
      </w:pPr>
    </w:p>
    <w:p w14:paraId="1B654522" w14:textId="77777777" w:rsidR="000C1943" w:rsidRPr="000C1943" w:rsidRDefault="000C1943" w:rsidP="000C1943">
      <w:pPr>
        <w:widowControl w:val="0"/>
        <w:jc w:val="both"/>
        <w:rPr>
          <w:rFonts w:ascii="Arial" w:hAnsi="Arial" w:cs="Arial"/>
        </w:rPr>
      </w:pPr>
    </w:p>
    <w:p w14:paraId="70875F0A" w14:textId="4BE459EC" w:rsidR="00B72E0B" w:rsidRPr="000C1943" w:rsidRDefault="000C1943" w:rsidP="000C1943">
      <w:pPr>
        <w:widowControl w:val="0"/>
        <w:jc w:val="center"/>
        <w:rPr>
          <w:rFonts w:ascii="Arial" w:hAnsi="Arial" w:cs="Arial"/>
        </w:rPr>
      </w:pPr>
      <w:r w:rsidRPr="000C1943">
        <w:rPr>
          <w:rFonts w:ascii="Arial" w:hAnsi="Arial" w:cs="Arial"/>
        </w:rPr>
        <w:t>Bratislava, október 202</w:t>
      </w:r>
      <w:r>
        <w:rPr>
          <w:rFonts w:ascii="Arial" w:hAnsi="Arial" w:cs="Arial"/>
        </w:rPr>
        <w:t>5</w:t>
      </w:r>
    </w:p>
    <w:p w14:paraId="401CBB7E" w14:textId="77777777" w:rsidR="00B72E0B" w:rsidRPr="000C1943" w:rsidRDefault="00B72E0B" w:rsidP="006E78B1">
      <w:pPr>
        <w:tabs>
          <w:tab w:val="left" w:pos="1095"/>
        </w:tabs>
        <w:spacing w:after="180" w:line="240" w:lineRule="auto"/>
        <w:rPr>
          <w:rFonts w:ascii="Arial" w:hAnsi="Arial" w:cs="Arial"/>
        </w:rPr>
      </w:pPr>
    </w:p>
    <w:p w14:paraId="393B3FCA" w14:textId="3FC87C19" w:rsidR="007F7198" w:rsidRDefault="00B72E0B" w:rsidP="007F7198">
      <w:pPr>
        <w:tabs>
          <w:tab w:val="left" w:pos="1095"/>
        </w:tabs>
        <w:spacing w:after="180" w:line="240" w:lineRule="auto"/>
        <w:jc w:val="center"/>
        <w:rPr>
          <w:rFonts w:ascii="Arial" w:hAnsi="Arial" w:cs="Arial"/>
          <w:b/>
          <w:bCs/>
        </w:rPr>
      </w:pPr>
      <w:r w:rsidRPr="000C1943">
        <w:rPr>
          <w:rFonts w:ascii="Arial" w:hAnsi="Arial" w:cs="Arial"/>
          <w:b/>
          <w:bCs/>
        </w:rPr>
        <w:t xml:space="preserve">O d ô v o d n e n i e </w:t>
      </w:r>
    </w:p>
    <w:p w14:paraId="695B235E" w14:textId="0131D986" w:rsidR="007F7198" w:rsidRPr="007F7198" w:rsidRDefault="007F7198" w:rsidP="007F7198">
      <w:pPr>
        <w:pStyle w:val="Obyajntext"/>
        <w:rPr>
          <w:sz w:val="24"/>
          <w:szCs w:val="24"/>
        </w:rPr>
      </w:pPr>
    </w:p>
    <w:p w14:paraId="6868BE5D" w14:textId="77777777" w:rsidR="007F7198" w:rsidRPr="007F7198" w:rsidRDefault="007F7198" w:rsidP="007F7198">
      <w:pPr>
        <w:pStyle w:val="Obyajntext"/>
        <w:ind w:firstLine="708"/>
        <w:jc w:val="both"/>
        <w:rPr>
          <w:rFonts w:ascii="Arial" w:hAnsi="Arial" w:cs="Arial"/>
          <w:szCs w:val="22"/>
        </w:rPr>
      </w:pPr>
      <w:r w:rsidRPr="007F7198">
        <w:rPr>
          <w:rFonts w:ascii="Arial" w:hAnsi="Arial" w:cs="Arial"/>
          <w:szCs w:val="22"/>
        </w:rPr>
        <w:t>Obnovenie spoločných rokovaní vlád Slovenskej republiky a Českej republiky nadväzuje na dlhoročnú tradíciu vzájomnej spolupráce a priateľstva oboch štátov. Slovensko a Česko spája nielen spoločná minulosť, ale aj blízkosť hodnôt, záujmov a vízií o budúcnosti našich krajín v rámci Európskej únie.</w:t>
      </w:r>
    </w:p>
    <w:p w14:paraId="155BE13C" w14:textId="77777777" w:rsidR="007F7198" w:rsidRPr="007F7198" w:rsidRDefault="007F7198" w:rsidP="007F7198">
      <w:pPr>
        <w:pStyle w:val="Obyajntext"/>
        <w:jc w:val="both"/>
        <w:rPr>
          <w:rFonts w:ascii="Arial" w:hAnsi="Arial" w:cs="Arial"/>
          <w:szCs w:val="22"/>
        </w:rPr>
      </w:pPr>
    </w:p>
    <w:p w14:paraId="00DC8069" w14:textId="77777777" w:rsidR="007F7198" w:rsidRPr="007F7198" w:rsidRDefault="007F7198" w:rsidP="007F7198">
      <w:pPr>
        <w:pStyle w:val="Obyajntext"/>
        <w:ind w:firstLine="708"/>
        <w:jc w:val="both"/>
        <w:rPr>
          <w:rFonts w:ascii="Arial" w:hAnsi="Arial" w:cs="Arial"/>
          <w:szCs w:val="22"/>
        </w:rPr>
      </w:pPr>
      <w:r w:rsidRPr="007F7198">
        <w:rPr>
          <w:rFonts w:ascii="Arial" w:hAnsi="Arial" w:cs="Arial"/>
          <w:szCs w:val="22"/>
        </w:rPr>
        <w:t>Pravidelné rokovania vlád umožnia prehlbovať partnerstvo, koordinovať postoje v kľúčových otázkach hospodárskeho, sociálneho a kultúrneho rozvoja a spoločne reagovať na výzvy, ktorým čelí náš región.</w:t>
      </w:r>
    </w:p>
    <w:p w14:paraId="2636E5CE" w14:textId="77777777" w:rsidR="007F7198" w:rsidRPr="007F7198" w:rsidRDefault="007F7198" w:rsidP="007F7198">
      <w:pPr>
        <w:pStyle w:val="Obyajntext"/>
        <w:jc w:val="both"/>
        <w:rPr>
          <w:rFonts w:ascii="Arial" w:hAnsi="Arial" w:cs="Arial"/>
          <w:szCs w:val="22"/>
        </w:rPr>
      </w:pPr>
    </w:p>
    <w:p w14:paraId="231AE961" w14:textId="77777777" w:rsidR="007F7198" w:rsidRPr="007F7198" w:rsidRDefault="007F7198" w:rsidP="007F7198">
      <w:pPr>
        <w:pStyle w:val="Obyajntext"/>
        <w:ind w:firstLine="708"/>
        <w:jc w:val="both"/>
        <w:rPr>
          <w:rFonts w:ascii="Arial" w:hAnsi="Arial" w:cs="Arial"/>
          <w:szCs w:val="22"/>
        </w:rPr>
      </w:pPr>
      <w:r w:rsidRPr="007F7198">
        <w:rPr>
          <w:rFonts w:ascii="Arial" w:hAnsi="Arial" w:cs="Arial"/>
          <w:szCs w:val="22"/>
        </w:rPr>
        <w:t xml:space="preserve">Obnovením tohto formátu Slovenská republika potvrdzuje záujem o zodpovednú, konštruktívnu a </w:t>
      </w:r>
      <w:bookmarkStart w:id="1" w:name="_GoBack"/>
      <w:bookmarkEnd w:id="1"/>
      <w:r w:rsidRPr="007F7198">
        <w:rPr>
          <w:rFonts w:ascii="Arial" w:hAnsi="Arial" w:cs="Arial"/>
          <w:szCs w:val="22"/>
        </w:rPr>
        <w:t>predvídateľnú spoluprácu s Českou republikou, založenú na vzájomnej dôvere, rešpekte a spoločnej európskej perspektíve.</w:t>
      </w:r>
    </w:p>
    <w:p w14:paraId="049B8F52" w14:textId="77777777" w:rsidR="007F7198" w:rsidRPr="007F7198" w:rsidRDefault="007F7198" w:rsidP="007F7198">
      <w:pPr>
        <w:tabs>
          <w:tab w:val="left" w:pos="1095"/>
        </w:tabs>
        <w:spacing w:after="180" w:line="240" w:lineRule="auto"/>
        <w:rPr>
          <w:rFonts w:ascii="Arial" w:hAnsi="Arial" w:cs="Arial"/>
          <w:b/>
          <w:bCs/>
        </w:rPr>
      </w:pPr>
    </w:p>
    <w:sectPr w:rsidR="007F7198" w:rsidRPr="007F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447C2"/>
    <w:multiLevelType w:val="hybridMultilevel"/>
    <w:tmpl w:val="49FCB6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F83F94"/>
    <w:multiLevelType w:val="hybridMultilevel"/>
    <w:tmpl w:val="86A4DFE6"/>
    <w:lvl w:ilvl="0" w:tplc="F3F47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92CBF"/>
    <w:multiLevelType w:val="hybridMultilevel"/>
    <w:tmpl w:val="52342B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30F05"/>
    <w:multiLevelType w:val="hybridMultilevel"/>
    <w:tmpl w:val="7D909F82"/>
    <w:lvl w:ilvl="0" w:tplc="CF1E4D9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E77748"/>
    <w:multiLevelType w:val="hybridMultilevel"/>
    <w:tmpl w:val="02BE8766"/>
    <w:lvl w:ilvl="0" w:tplc="DA1AA098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8B1"/>
    <w:rsid w:val="000C1943"/>
    <w:rsid w:val="00285351"/>
    <w:rsid w:val="0036314F"/>
    <w:rsid w:val="00494E7A"/>
    <w:rsid w:val="006E78B1"/>
    <w:rsid w:val="007F7198"/>
    <w:rsid w:val="00994DCE"/>
    <w:rsid w:val="00B51417"/>
    <w:rsid w:val="00B66D3A"/>
    <w:rsid w:val="00B72E0B"/>
    <w:rsid w:val="00CA1514"/>
    <w:rsid w:val="00D5652E"/>
    <w:rsid w:val="00D70ACB"/>
    <w:rsid w:val="00E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5A383"/>
  <w15:chartTrackingRefBased/>
  <w15:docId w15:val="{66B23DBD-9DBD-44BE-A475-2C11E5B6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78B1"/>
  </w:style>
  <w:style w:type="paragraph" w:styleId="Nadpis1">
    <w:name w:val="heading 1"/>
    <w:basedOn w:val="Normlny"/>
    <w:next w:val="Normlny"/>
    <w:link w:val="Nadpis1Char"/>
    <w:qFormat/>
    <w:rsid w:val="000C194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 w:cs="Times New Roman"/>
      <w:spacing w:val="20"/>
      <w:kern w:val="32"/>
      <w:sz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6E78B1"/>
    <w:pPr>
      <w:spacing w:after="0" w:line="240" w:lineRule="auto"/>
      <w:jc w:val="center"/>
    </w:pPr>
    <w:rPr>
      <w:rFonts w:asciiTheme="majorHAnsi" w:eastAsiaTheme="majorEastAsia" w:hAnsiTheme="majorHAnsi" w:cs="Mangal"/>
      <w:b/>
      <w:bCs/>
      <w:kern w:val="2"/>
      <w:sz w:val="32"/>
      <w:szCs w:val="32"/>
      <w:lang w:eastAsia="zh-CN" w:bidi="hi-IN"/>
    </w:rPr>
  </w:style>
  <w:style w:type="character" w:customStyle="1" w:styleId="NzovChar">
    <w:name w:val="Názov Char"/>
    <w:basedOn w:val="Predvolenpsmoodseku"/>
    <w:link w:val="Nzov"/>
    <w:uiPriority w:val="10"/>
    <w:rsid w:val="006E78B1"/>
    <w:rPr>
      <w:rFonts w:asciiTheme="majorHAnsi" w:eastAsiaTheme="majorEastAsia" w:hAnsiTheme="majorHAnsi" w:cs="Mangal"/>
      <w:b/>
      <w:bCs/>
      <w:kern w:val="2"/>
      <w:sz w:val="32"/>
      <w:szCs w:val="32"/>
      <w:lang w:eastAsia="zh-CN" w:bidi="hi-IN"/>
    </w:rPr>
  </w:style>
  <w:style w:type="paragraph" w:styleId="Zkladntext">
    <w:name w:val="Body Text"/>
    <w:basedOn w:val="Normlny"/>
    <w:link w:val="ZkladntextChar"/>
    <w:semiHidden/>
    <w:unhideWhenUsed/>
    <w:rsid w:val="006E78B1"/>
    <w:pPr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ZkladntextChar">
    <w:name w:val="Základný text Char"/>
    <w:basedOn w:val="Predvolenpsmoodseku"/>
    <w:link w:val="Zkladntext"/>
    <w:semiHidden/>
    <w:rsid w:val="006E78B1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Podtitul">
    <w:name w:val="Subtitle"/>
    <w:basedOn w:val="Normlny"/>
    <w:link w:val="PodtitulChar"/>
    <w:qFormat/>
    <w:rsid w:val="006E78B1"/>
    <w:pPr>
      <w:spacing w:after="0" w:line="240" w:lineRule="auto"/>
      <w:jc w:val="center"/>
    </w:pPr>
    <w:rPr>
      <w:rFonts w:asciiTheme="majorHAnsi" w:eastAsiaTheme="majorEastAsia" w:hAnsiTheme="majorHAnsi" w:cs="Mangal"/>
      <w:kern w:val="2"/>
      <w:sz w:val="24"/>
      <w:szCs w:val="24"/>
      <w:lang w:eastAsia="zh-CN" w:bidi="hi-IN"/>
    </w:rPr>
  </w:style>
  <w:style w:type="character" w:customStyle="1" w:styleId="PodtitulChar">
    <w:name w:val="Podtitul Char"/>
    <w:basedOn w:val="Predvolenpsmoodseku"/>
    <w:link w:val="Podtitul"/>
    <w:rsid w:val="006E78B1"/>
    <w:rPr>
      <w:rFonts w:asciiTheme="majorHAnsi" w:eastAsiaTheme="majorEastAsia" w:hAnsiTheme="majorHAnsi" w:cs="Mangal"/>
      <w:kern w:val="2"/>
      <w:sz w:val="24"/>
      <w:szCs w:val="24"/>
      <w:lang w:eastAsia="zh-CN" w:bidi="hi-IN"/>
    </w:rPr>
  </w:style>
  <w:style w:type="paragraph" w:styleId="Odsekzoznamu">
    <w:name w:val="List Paragraph"/>
    <w:basedOn w:val="Normlny"/>
    <w:uiPriority w:val="34"/>
    <w:qFormat/>
    <w:rsid w:val="006E78B1"/>
    <w:pPr>
      <w:spacing w:line="240" w:lineRule="auto"/>
      <w:ind w:left="720"/>
      <w:contextualSpacing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wspan">
    <w:name w:val="awspan"/>
    <w:basedOn w:val="Predvolenpsmoodseku"/>
    <w:qFormat/>
    <w:rsid w:val="006E78B1"/>
  </w:style>
  <w:style w:type="paragraph" w:styleId="Zkladntext3">
    <w:name w:val="Body Text 3"/>
    <w:basedOn w:val="Normlny"/>
    <w:link w:val="Zkladntext3Char"/>
    <w:uiPriority w:val="99"/>
    <w:semiHidden/>
    <w:unhideWhenUsed/>
    <w:rsid w:val="006E78B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E78B1"/>
    <w:rPr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6E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uiPriority w:val="22"/>
    <w:qFormat/>
    <w:rsid w:val="006E78B1"/>
    <w:rPr>
      <w:b/>
      <w:bCs/>
    </w:rPr>
  </w:style>
  <w:style w:type="table" w:styleId="Mriekatabuky">
    <w:name w:val="Table Grid"/>
    <w:basedOn w:val="Normlnatabuka"/>
    <w:uiPriority w:val="39"/>
    <w:rsid w:val="006E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6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652E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0C1943"/>
    <w:rPr>
      <w:rFonts w:ascii="Arial" w:eastAsia="Times New Roman" w:hAnsi="Arial" w:cs="Times New Roman"/>
      <w:spacing w:val="20"/>
      <w:kern w:val="32"/>
      <w:sz w:val="32"/>
      <w:lang w:eastAsia="sk-SK"/>
    </w:rPr>
  </w:style>
  <w:style w:type="paragraph" w:customStyle="1" w:styleId="Protokoln">
    <w:name w:val="Protokolné č."/>
    <w:basedOn w:val="Normlny"/>
    <w:rsid w:val="000C1943"/>
    <w:pPr>
      <w:keepNext/>
      <w:keepLines/>
      <w:spacing w:before="360" w:after="0" w:line="240" w:lineRule="auto"/>
    </w:pPr>
    <w:rPr>
      <w:rFonts w:ascii="Arial" w:eastAsia="Times New Roman" w:hAnsi="Arial" w:cs="Times New Roman"/>
      <w:spacing w:val="20"/>
      <w:lang w:eastAsia="sk-SK"/>
    </w:rPr>
  </w:style>
  <w:style w:type="paragraph" w:customStyle="1" w:styleId="uznesenia">
    <w:name w:val="Č.uznesenia"/>
    <w:basedOn w:val="Normlny"/>
    <w:rsid w:val="000C1943"/>
    <w:pPr>
      <w:keepNext/>
      <w:keepLines/>
      <w:spacing w:before="240" w:after="120" w:line="240" w:lineRule="auto"/>
      <w:jc w:val="center"/>
      <w:outlineLvl w:val="0"/>
    </w:pPr>
    <w:rPr>
      <w:rFonts w:ascii="Arial" w:eastAsia="Times New Roman" w:hAnsi="Arial" w:cs="Times New Roman"/>
      <w:b/>
      <w:kern w:val="28"/>
      <w:sz w:val="4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7F7198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7F719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Smer</dc:creator>
  <cp:keywords/>
  <dc:description/>
  <cp:lastModifiedBy>Okruhlicová, Martina, JUDr.</cp:lastModifiedBy>
  <cp:revision>3</cp:revision>
  <cp:lastPrinted>2025-09-23T08:26:00Z</cp:lastPrinted>
  <dcterms:created xsi:type="dcterms:W3CDTF">2025-10-07T10:28:00Z</dcterms:created>
  <dcterms:modified xsi:type="dcterms:W3CDTF">2025-10-21T06:59:00Z</dcterms:modified>
</cp:coreProperties>
</file>