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24435" w14:textId="77777777" w:rsidR="005A6482" w:rsidRDefault="005A6482" w:rsidP="005A6482">
      <w:pPr>
        <w:pStyle w:val="Normlnywebov"/>
        <w:spacing w:before="0" w:beforeAutospacing="0" w:after="0" w:afterAutospacing="0"/>
        <w:jc w:val="center"/>
        <w:rPr>
          <w:b/>
        </w:rPr>
      </w:pPr>
    </w:p>
    <w:p w14:paraId="2EC88585" w14:textId="77777777" w:rsidR="004A6FF7" w:rsidRDefault="004A6FF7" w:rsidP="005A6482">
      <w:pPr>
        <w:pStyle w:val="Normlnywebov"/>
        <w:spacing w:before="0" w:beforeAutospacing="0" w:after="0" w:afterAutospacing="0"/>
        <w:jc w:val="center"/>
        <w:rPr>
          <w:b/>
        </w:rPr>
      </w:pPr>
    </w:p>
    <w:p w14:paraId="20468552" w14:textId="77777777" w:rsidR="004A6FF7" w:rsidRDefault="004A6FF7" w:rsidP="005A6482">
      <w:pPr>
        <w:pStyle w:val="Normlnywebov"/>
        <w:spacing w:before="0" w:beforeAutospacing="0" w:after="0" w:afterAutospacing="0"/>
        <w:jc w:val="center"/>
        <w:rPr>
          <w:b/>
        </w:rPr>
      </w:pPr>
    </w:p>
    <w:p w14:paraId="621A38AE" w14:textId="77777777" w:rsidR="004A6FF7" w:rsidRDefault="004A6FF7" w:rsidP="005A6482">
      <w:pPr>
        <w:pStyle w:val="Normlnywebov"/>
        <w:spacing w:before="0" w:beforeAutospacing="0" w:after="0" w:afterAutospacing="0"/>
        <w:jc w:val="center"/>
        <w:rPr>
          <w:b/>
        </w:rPr>
      </w:pPr>
    </w:p>
    <w:p w14:paraId="632DFB2D" w14:textId="77777777" w:rsidR="004A6FF7" w:rsidRDefault="004A6FF7" w:rsidP="005A6482">
      <w:pPr>
        <w:pStyle w:val="Normlnywebov"/>
        <w:spacing w:before="0" w:beforeAutospacing="0" w:after="0" w:afterAutospacing="0"/>
        <w:jc w:val="center"/>
        <w:rPr>
          <w:b/>
        </w:rPr>
      </w:pPr>
    </w:p>
    <w:p w14:paraId="00B7AB60" w14:textId="77777777" w:rsidR="004A6FF7" w:rsidRDefault="004A6FF7" w:rsidP="005A6482">
      <w:pPr>
        <w:pStyle w:val="Normlnywebov"/>
        <w:spacing w:before="0" w:beforeAutospacing="0" w:after="0" w:afterAutospacing="0"/>
        <w:jc w:val="center"/>
        <w:rPr>
          <w:b/>
        </w:rPr>
      </w:pPr>
    </w:p>
    <w:p w14:paraId="2CD58FE5" w14:textId="77777777" w:rsidR="004A6FF7" w:rsidRDefault="004A6FF7" w:rsidP="005A6482">
      <w:pPr>
        <w:pStyle w:val="Normlnywebov"/>
        <w:spacing w:before="0" w:beforeAutospacing="0" w:after="0" w:afterAutospacing="0"/>
        <w:jc w:val="center"/>
        <w:rPr>
          <w:b/>
        </w:rPr>
      </w:pPr>
    </w:p>
    <w:p w14:paraId="4681B8ED" w14:textId="77777777" w:rsidR="004A6FF7" w:rsidRDefault="004A6FF7" w:rsidP="005A6482">
      <w:pPr>
        <w:pStyle w:val="Normlnywebov"/>
        <w:spacing w:before="0" w:beforeAutospacing="0" w:after="0" w:afterAutospacing="0"/>
        <w:jc w:val="center"/>
        <w:rPr>
          <w:b/>
        </w:rPr>
      </w:pPr>
    </w:p>
    <w:p w14:paraId="2A8686E7" w14:textId="77777777" w:rsidR="00F140C0" w:rsidRDefault="00F140C0" w:rsidP="005A6482">
      <w:pPr>
        <w:pStyle w:val="Normlnywebov"/>
        <w:spacing w:before="0" w:beforeAutospacing="0" w:after="0" w:afterAutospacing="0"/>
        <w:jc w:val="center"/>
        <w:rPr>
          <w:b/>
        </w:rPr>
      </w:pPr>
    </w:p>
    <w:p w14:paraId="23FBDA4F" w14:textId="77777777" w:rsidR="00F140C0" w:rsidRDefault="00F140C0" w:rsidP="005A6482">
      <w:pPr>
        <w:pStyle w:val="Normlnywebov"/>
        <w:spacing w:before="0" w:beforeAutospacing="0" w:after="0" w:afterAutospacing="0"/>
        <w:jc w:val="center"/>
        <w:rPr>
          <w:b/>
        </w:rPr>
      </w:pPr>
    </w:p>
    <w:p w14:paraId="39E6E25B" w14:textId="77777777" w:rsidR="00F140C0" w:rsidRDefault="00F140C0" w:rsidP="005A6482">
      <w:pPr>
        <w:pStyle w:val="Normlnywebov"/>
        <w:spacing w:before="0" w:beforeAutospacing="0" w:after="0" w:afterAutospacing="0"/>
        <w:jc w:val="center"/>
        <w:rPr>
          <w:b/>
        </w:rPr>
      </w:pPr>
    </w:p>
    <w:p w14:paraId="35890162" w14:textId="77777777" w:rsidR="00F140C0" w:rsidRDefault="00F140C0" w:rsidP="005A6482">
      <w:pPr>
        <w:pStyle w:val="Normlnywebov"/>
        <w:spacing w:before="0" w:beforeAutospacing="0" w:after="0" w:afterAutospacing="0"/>
        <w:jc w:val="center"/>
        <w:rPr>
          <w:b/>
        </w:rPr>
      </w:pPr>
    </w:p>
    <w:p w14:paraId="2CB1ED6C" w14:textId="77777777" w:rsidR="00F140C0" w:rsidRDefault="00F140C0" w:rsidP="005A6482">
      <w:pPr>
        <w:pStyle w:val="Normlnywebov"/>
        <w:spacing w:before="0" w:beforeAutospacing="0" w:after="0" w:afterAutospacing="0"/>
        <w:jc w:val="center"/>
        <w:rPr>
          <w:b/>
        </w:rPr>
      </w:pPr>
    </w:p>
    <w:p w14:paraId="25A5C3C7" w14:textId="77777777" w:rsidR="00F140C0" w:rsidRDefault="00F140C0" w:rsidP="005A6482">
      <w:pPr>
        <w:pStyle w:val="Normlnywebov"/>
        <w:spacing w:before="0" w:beforeAutospacing="0" w:after="0" w:afterAutospacing="0"/>
        <w:jc w:val="center"/>
        <w:rPr>
          <w:b/>
        </w:rPr>
      </w:pPr>
    </w:p>
    <w:p w14:paraId="38905AC4" w14:textId="77777777" w:rsidR="00F140C0" w:rsidRDefault="00F140C0" w:rsidP="005A6482">
      <w:pPr>
        <w:pStyle w:val="Normlnywebov"/>
        <w:spacing w:before="0" w:beforeAutospacing="0" w:after="0" w:afterAutospacing="0"/>
        <w:jc w:val="center"/>
        <w:rPr>
          <w:b/>
        </w:rPr>
      </w:pPr>
    </w:p>
    <w:p w14:paraId="5538FC05" w14:textId="77777777" w:rsidR="004A6FF7" w:rsidRDefault="004A6FF7" w:rsidP="005A6482">
      <w:pPr>
        <w:pStyle w:val="Normlnywebov"/>
        <w:spacing w:before="0" w:beforeAutospacing="0" w:after="0" w:afterAutospacing="0"/>
        <w:jc w:val="center"/>
        <w:rPr>
          <w:b/>
        </w:rPr>
      </w:pPr>
    </w:p>
    <w:p w14:paraId="22E7C4CF" w14:textId="77777777" w:rsidR="004A6FF7" w:rsidRDefault="004A6FF7" w:rsidP="005A6482">
      <w:pPr>
        <w:pStyle w:val="Normlnywebov"/>
        <w:spacing w:before="0" w:beforeAutospacing="0" w:after="0" w:afterAutospacing="0"/>
        <w:jc w:val="center"/>
        <w:rPr>
          <w:b/>
        </w:rPr>
      </w:pPr>
    </w:p>
    <w:p w14:paraId="532469C3" w14:textId="77777777" w:rsidR="004A6FF7" w:rsidRPr="00972B77" w:rsidRDefault="004A6FF7" w:rsidP="005A6482">
      <w:pPr>
        <w:pStyle w:val="Normlnywebov"/>
        <w:spacing w:before="0" w:beforeAutospacing="0" w:after="0" w:afterAutospacing="0"/>
        <w:jc w:val="center"/>
        <w:rPr>
          <w:b/>
        </w:rPr>
      </w:pPr>
    </w:p>
    <w:p w14:paraId="42BF62B2" w14:textId="2230F7FE" w:rsidR="005A6482" w:rsidRPr="00972B77" w:rsidRDefault="005A6482" w:rsidP="005A6482">
      <w:pPr>
        <w:pStyle w:val="Normlnywebov"/>
        <w:spacing w:before="0" w:beforeAutospacing="0" w:after="0" w:afterAutospacing="0"/>
        <w:jc w:val="center"/>
        <w:rPr>
          <w:b/>
        </w:rPr>
      </w:pPr>
      <w:r w:rsidRPr="00972B77">
        <w:rPr>
          <w:b/>
        </w:rPr>
        <w:t>z</w:t>
      </w:r>
      <w:r w:rsidR="004A6FF7">
        <w:rPr>
          <w:b/>
        </w:rPr>
        <w:t> 21. októbra</w:t>
      </w:r>
      <w:r>
        <w:rPr>
          <w:b/>
        </w:rPr>
        <w:t xml:space="preserve"> </w:t>
      </w:r>
      <w:r w:rsidRPr="00972B77">
        <w:rPr>
          <w:b/>
        </w:rPr>
        <w:t>202</w:t>
      </w:r>
      <w:r>
        <w:rPr>
          <w:b/>
        </w:rPr>
        <w:t>5</w:t>
      </w:r>
      <w:r w:rsidRPr="00972B77">
        <w:rPr>
          <w:b/>
        </w:rPr>
        <w:t>,</w:t>
      </w:r>
    </w:p>
    <w:p w14:paraId="433A1E68" w14:textId="77777777" w:rsidR="005A6482" w:rsidRPr="00972B77" w:rsidRDefault="005A6482" w:rsidP="005A6482">
      <w:pPr>
        <w:pStyle w:val="Normlnywebov"/>
        <w:spacing w:before="0" w:beforeAutospacing="0" w:after="0" w:afterAutospacing="0"/>
        <w:jc w:val="center"/>
        <w:rPr>
          <w:b/>
        </w:rPr>
      </w:pPr>
    </w:p>
    <w:p w14:paraId="6512E252" w14:textId="77777777" w:rsidR="002C7504" w:rsidRPr="00AD6904" w:rsidRDefault="002C7504" w:rsidP="004F0820">
      <w:pPr>
        <w:pStyle w:val="Normlnywebov"/>
        <w:spacing w:before="0" w:beforeAutospacing="0" w:after="0" w:afterAutospacing="0"/>
        <w:jc w:val="center"/>
        <w:rPr>
          <w:b/>
        </w:rPr>
      </w:pPr>
    </w:p>
    <w:p w14:paraId="20814E44" w14:textId="6059F8F8" w:rsidR="002C7504" w:rsidRPr="00AD6904" w:rsidRDefault="002C7504" w:rsidP="004F0820">
      <w:pPr>
        <w:pStyle w:val="Normlnywebov"/>
        <w:spacing w:before="0" w:beforeAutospacing="0" w:after="0" w:afterAutospacing="0"/>
        <w:jc w:val="center"/>
        <w:rPr>
          <w:b/>
          <w:bCs/>
        </w:rPr>
      </w:pPr>
      <w:r w:rsidRPr="00AD6904">
        <w:rPr>
          <w:b/>
          <w:bCs/>
        </w:rPr>
        <w:t>ktorým</w:t>
      </w:r>
      <w:r w:rsidR="00503845" w:rsidRPr="00AD6904">
        <w:rPr>
          <w:b/>
          <w:bCs/>
        </w:rPr>
        <w:t xml:space="preserve"> </w:t>
      </w:r>
      <w:r w:rsidRPr="00AD6904">
        <w:rPr>
          <w:b/>
          <w:bCs/>
        </w:rPr>
        <w:t>sa</w:t>
      </w:r>
      <w:r w:rsidR="00503845" w:rsidRPr="00AD6904">
        <w:rPr>
          <w:b/>
          <w:bCs/>
        </w:rPr>
        <w:t xml:space="preserve"> </w:t>
      </w:r>
      <w:r w:rsidRPr="00AD6904">
        <w:rPr>
          <w:b/>
          <w:bCs/>
        </w:rPr>
        <w:t>mení</w:t>
      </w:r>
      <w:r w:rsidR="00503845" w:rsidRPr="00AD6904">
        <w:rPr>
          <w:b/>
          <w:bCs/>
        </w:rPr>
        <w:t xml:space="preserve"> </w:t>
      </w:r>
      <w:r w:rsidRPr="00AD6904">
        <w:rPr>
          <w:b/>
          <w:bCs/>
        </w:rPr>
        <w:t>a</w:t>
      </w:r>
      <w:r w:rsidR="00503845" w:rsidRPr="00AD6904">
        <w:rPr>
          <w:b/>
          <w:bCs/>
        </w:rPr>
        <w:t xml:space="preserve"> </w:t>
      </w:r>
      <w:r w:rsidRPr="00AD6904">
        <w:rPr>
          <w:b/>
          <w:bCs/>
        </w:rPr>
        <w:t>dopĺňa</w:t>
      </w:r>
      <w:r w:rsidR="00503845" w:rsidRPr="00AD6904">
        <w:rPr>
          <w:b/>
          <w:bCs/>
        </w:rPr>
        <w:t xml:space="preserve"> </w:t>
      </w:r>
      <w:r w:rsidRPr="00AD6904">
        <w:rPr>
          <w:b/>
          <w:bCs/>
        </w:rPr>
        <w:t>zákon</w:t>
      </w:r>
      <w:r w:rsidR="00503845" w:rsidRPr="00AD6904">
        <w:rPr>
          <w:b/>
          <w:bCs/>
        </w:rPr>
        <w:t xml:space="preserve"> </w:t>
      </w:r>
      <w:r w:rsidRPr="00AD6904">
        <w:rPr>
          <w:b/>
          <w:bCs/>
        </w:rPr>
        <w:t>č.</w:t>
      </w:r>
      <w:r w:rsidR="00503845" w:rsidRPr="00AD6904">
        <w:rPr>
          <w:b/>
          <w:bCs/>
        </w:rPr>
        <w:t xml:space="preserve"> </w:t>
      </w:r>
      <w:r w:rsidRPr="00AD6904">
        <w:rPr>
          <w:b/>
          <w:bCs/>
        </w:rPr>
        <w:t>357/2015</w:t>
      </w:r>
      <w:r w:rsidR="00503845" w:rsidRPr="00AD6904">
        <w:rPr>
          <w:b/>
          <w:bCs/>
        </w:rPr>
        <w:t xml:space="preserve"> </w:t>
      </w:r>
      <w:r w:rsidRPr="00AD6904">
        <w:rPr>
          <w:b/>
          <w:bCs/>
        </w:rPr>
        <w:t>Z.</w:t>
      </w:r>
      <w:r w:rsidR="00503845" w:rsidRPr="00AD6904">
        <w:rPr>
          <w:b/>
          <w:bCs/>
        </w:rPr>
        <w:t xml:space="preserve"> </w:t>
      </w:r>
      <w:r w:rsidRPr="00AD6904">
        <w:rPr>
          <w:b/>
          <w:bCs/>
        </w:rPr>
        <w:t>z.</w:t>
      </w:r>
      <w:r w:rsidR="00503845" w:rsidRPr="00AD6904">
        <w:rPr>
          <w:b/>
          <w:bCs/>
        </w:rPr>
        <w:t xml:space="preserve"> </w:t>
      </w:r>
      <w:r w:rsidRPr="00AD6904">
        <w:rPr>
          <w:b/>
          <w:bCs/>
        </w:rPr>
        <w:t>o</w:t>
      </w:r>
      <w:r w:rsidR="00503845" w:rsidRPr="00AD6904">
        <w:rPr>
          <w:b/>
          <w:bCs/>
        </w:rPr>
        <w:t xml:space="preserve"> </w:t>
      </w:r>
      <w:r w:rsidRPr="00AD6904">
        <w:rPr>
          <w:b/>
          <w:bCs/>
        </w:rPr>
        <w:t>finančnej</w:t>
      </w:r>
      <w:r w:rsidR="00503845" w:rsidRPr="00AD6904">
        <w:rPr>
          <w:b/>
          <w:bCs/>
        </w:rPr>
        <w:t xml:space="preserve"> </w:t>
      </w:r>
      <w:r w:rsidRPr="00AD6904">
        <w:rPr>
          <w:b/>
          <w:bCs/>
        </w:rPr>
        <w:t>kontrole</w:t>
      </w:r>
      <w:r w:rsidR="00503845" w:rsidRPr="00AD6904">
        <w:rPr>
          <w:b/>
          <w:bCs/>
        </w:rPr>
        <w:t xml:space="preserve"> </w:t>
      </w:r>
      <w:r w:rsidRPr="00AD6904">
        <w:rPr>
          <w:b/>
          <w:bCs/>
        </w:rPr>
        <w:t>a</w:t>
      </w:r>
      <w:r w:rsidR="00503845" w:rsidRPr="00AD6904">
        <w:rPr>
          <w:b/>
          <w:bCs/>
        </w:rPr>
        <w:t xml:space="preserve"> </w:t>
      </w:r>
      <w:r w:rsidRPr="00AD6904">
        <w:rPr>
          <w:b/>
          <w:bCs/>
        </w:rPr>
        <w:t>audite</w:t>
      </w:r>
      <w:r w:rsidR="00503845" w:rsidRPr="00AD6904">
        <w:rPr>
          <w:b/>
          <w:bCs/>
        </w:rPr>
        <w:t xml:space="preserve"> </w:t>
      </w:r>
      <w:r w:rsidRPr="00AD6904">
        <w:rPr>
          <w:b/>
          <w:bCs/>
        </w:rPr>
        <w:t>a</w:t>
      </w:r>
      <w:r w:rsidR="00503845" w:rsidRPr="00AD6904">
        <w:rPr>
          <w:b/>
          <w:bCs/>
        </w:rPr>
        <w:t xml:space="preserve"> </w:t>
      </w:r>
      <w:r w:rsidRPr="00AD6904">
        <w:rPr>
          <w:b/>
          <w:bCs/>
        </w:rPr>
        <w:t>o</w:t>
      </w:r>
      <w:r w:rsidR="00503845" w:rsidRPr="00AD6904">
        <w:rPr>
          <w:b/>
          <w:bCs/>
        </w:rPr>
        <w:t xml:space="preserve"> </w:t>
      </w:r>
      <w:r w:rsidRPr="00AD6904">
        <w:rPr>
          <w:b/>
          <w:bCs/>
        </w:rPr>
        <w:t>zmene</w:t>
      </w:r>
      <w:r w:rsidR="00503845" w:rsidRPr="00AD6904">
        <w:rPr>
          <w:b/>
          <w:bCs/>
        </w:rPr>
        <w:t xml:space="preserve"> </w:t>
      </w:r>
      <w:r w:rsidRPr="00AD6904">
        <w:rPr>
          <w:b/>
          <w:bCs/>
        </w:rPr>
        <w:t>a</w:t>
      </w:r>
      <w:r w:rsidR="00503845" w:rsidRPr="00AD6904">
        <w:rPr>
          <w:b/>
          <w:bCs/>
        </w:rPr>
        <w:t xml:space="preserve"> </w:t>
      </w:r>
      <w:r w:rsidRPr="00AD6904">
        <w:rPr>
          <w:b/>
          <w:bCs/>
        </w:rPr>
        <w:t>doplnení</w:t>
      </w:r>
      <w:r w:rsidR="00503845" w:rsidRPr="00AD6904">
        <w:rPr>
          <w:b/>
          <w:bCs/>
        </w:rPr>
        <w:t xml:space="preserve"> </w:t>
      </w:r>
      <w:r w:rsidRPr="00AD6904">
        <w:rPr>
          <w:b/>
          <w:bCs/>
        </w:rPr>
        <w:t>niektorých</w:t>
      </w:r>
      <w:r w:rsidR="00503845" w:rsidRPr="00AD6904">
        <w:rPr>
          <w:b/>
          <w:bCs/>
        </w:rPr>
        <w:t xml:space="preserve"> </w:t>
      </w:r>
      <w:r w:rsidRPr="00AD6904">
        <w:rPr>
          <w:b/>
          <w:bCs/>
        </w:rPr>
        <w:t>zákonov</w:t>
      </w:r>
      <w:r w:rsidR="00503845" w:rsidRPr="00AD6904">
        <w:rPr>
          <w:b/>
          <w:bCs/>
        </w:rPr>
        <w:t xml:space="preserve"> </w:t>
      </w:r>
      <w:r w:rsidRPr="00AD6904">
        <w:rPr>
          <w:b/>
          <w:bCs/>
        </w:rPr>
        <w:t>v</w:t>
      </w:r>
      <w:r w:rsidR="00503845" w:rsidRPr="00AD6904">
        <w:rPr>
          <w:b/>
          <w:bCs/>
        </w:rPr>
        <w:t xml:space="preserve"> </w:t>
      </w:r>
      <w:r w:rsidRPr="00AD6904">
        <w:rPr>
          <w:b/>
          <w:bCs/>
        </w:rPr>
        <w:t>znení</w:t>
      </w:r>
      <w:r w:rsidR="00503845" w:rsidRPr="00AD6904">
        <w:rPr>
          <w:b/>
          <w:bCs/>
        </w:rPr>
        <w:t xml:space="preserve"> </w:t>
      </w:r>
      <w:r w:rsidRPr="00AD6904">
        <w:rPr>
          <w:b/>
          <w:bCs/>
        </w:rPr>
        <w:t>neskorších</w:t>
      </w:r>
      <w:r w:rsidR="00503845" w:rsidRPr="00AD6904">
        <w:rPr>
          <w:b/>
          <w:bCs/>
        </w:rPr>
        <w:t xml:space="preserve"> </w:t>
      </w:r>
      <w:r w:rsidRPr="00AD6904">
        <w:rPr>
          <w:b/>
          <w:bCs/>
        </w:rPr>
        <w:t>predpisov</w:t>
      </w:r>
      <w:r w:rsidR="00ED316E" w:rsidRPr="00AD6904">
        <w:t xml:space="preserve"> </w:t>
      </w:r>
      <w:r w:rsidR="00ED316E" w:rsidRPr="00AD6904">
        <w:rPr>
          <w:b/>
          <w:bCs/>
        </w:rPr>
        <w:t>a ktorým sa menia a dopĺňajú niektoré zákony</w:t>
      </w:r>
    </w:p>
    <w:p w14:paraId="1BA43E74" w14:textId="77777777" w:rsidR="002C7504" w:rsidRPr="00AD6904" w:rsidRDefault="002C7504" w:rsidP="004F0820">
      <w:pPr>
        <w:pStyle w:val="Normlnywebov"/>
        <w:spacing w:before="0" w:beforeAutospacing="0" w:after="0" w:afterAutospacing="0"/>
        <w:jc w:val="center"/>
        <w:rPr>
          <w:bCs/>
        </w:rPr>
      </w:pPr>
    </w:p>
    <w:p w14:paraId="06FCA104" w14:textId="77777777" w:rsidR="002C7504" w:rsidRPr="00AD6904" w:rsidRDefault="002C7504" w:rsidP="004F0820">
      <w:pPr>
        <w:pStyle w:val="Normlnywebov"/>
        <w:spacing w:before="0" w:beforeAutospacing="0" w:after="0" w:afterAutospacing="0"/>
        <w:jc w:val="center"/>
      </w:pPr>
      <w:r w:rsidRPr="00AD6904">
        <w:t>Národná</w:t>
      </w:r>
      <w:r w:rsidR="00503845" w:rsidRPr="00AD6904">
        <w:t xml:space="preserve"> </w:t>
      </w:r>
      <w:r w:rsidRPr="00AD6904">
        <w:t>rada</w:t>
      </w:r>
      <w:r w:rsidR="00503845" w:rsidRPr="00AD6904">
        <w:t xml:space="preserve"> </w:t>
      </w:r>
      <w:r w:rsidRPr="00AD6904">
        <w:t>Slovenskej</w:t>
      </w:r>
      <w:r w:rsidR="00503845" w:rsidRPr="00AD6904">
        <w:t xml:space="preserve"> </w:t>
      </w:r>
      <w:r w:rsidRPr="00AD6904">
        <w:t>republiky</w:t>
      </w:r>
      <w:r w:rsidR="00503845" w:rsidRPr="00AD6904">
        <w:t xml:space="preserve"> </w:t>
      </w:r>
      <w:r w:rsidRPr="00AD6904">
        <w:t>sa</w:t>
      </w:r>
      <w:r w:rsidR="00503845" w:rsidRPr="00AD6904">
        <w:t xml:space="preserve"> </w:t>
      </w:r>
      <w:r w:rsidRPr="00AD6904">
        <w:t>uzniesla</w:t>
      </w:r>
      <w:r w:rsidR="00503845" w:rsidRPr="00AD6904">
        <w:t xml:space="preserve"> </w:t>
      </w:r>
      <w:r w:rsidRPr="00AD6904">
        <w:t>na</w:t>
      </w:r>
      <w:r w:rsidR="00503845" w:rsidRPr="00AD6904">
        <w:t xml:space="preserve"> </w:t>
      </w:r>
      <w:r w:rsidRPr="00AD6904">
        <w:t>tomto</w:t>
      </w:r>
      <w:r w:rsidR="00503845" w:rsidRPr="00AD6904">
        <w:t xml:space="preserve"> </w:t>
      </w:r>
      <w:r w:rsidRPr="00AD6904">
        <w:t>zákone:</w:t>
      </w:r>
    </w:p>
    <w:p w14:paraId="24B9C4C3" w14:textId="77777777" w:rsidR="002C7504" w:rsidRPr="00AD6904" w:rsidRDefault="002C7504" w:rsidP="004940C7">
      <w:pPr>
        <w:pStyle w:val="Normlnywebov"/>
        <w:spacing w:before="0" w:beforeAutospacing="0" w:after="0" w:afterAutospacing="0"/>
        <w:jc w:val="both"/>
      </w:pPr>
    </w:p>
    <w:p w14:paraId="05BE2A0F" w14:textId="77777777" w:rsidR="002C7504" w:rsidRPr="00AD6904" w:rsidRDefault="002C7504" w:rsidP="004F0820">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Čl.</w:t>
      </w:r>
      <w:r w:rsidR="00503845" w:rsidRPr="00AD6904">
        <w:rPr>
          <w:rFonts w:ascii="Times New Roman" w:hAnsi="Times New Roman" w:cs="Times New Roman"/>
          <w:color w:val="auto"/>
          <w:sz w:val="24"/>
          <w:szCs w:val="24"/>
        </w:rPr>
        <w:t xml:space="preserve"> </w:t>
      </w:r>
      <w:r w:rsidRPr="00AD6904">
        <w:rPr>
          <w:rFonts w:ascii="Times New Roman" w:hAnsi="Times New Roman" w:cs="Times New Roman"/>
          <w:color w:val="auto"/>
          <w:sz w:val="24"/>
          <w:szCs w:val="24"/>
        </w:rPr>
        <w:t>I</w:t>
      </w:r>
    </w:p>
    <w:p w14:paraId="6B604448" w14:textId="77777777" w:rsidR="002C7504" w:rsidRPr="00AD6904" w:rsidRDefault="002C7504" w:rsidP="004940C7">
      <w:pPr>
        <w:pStyle w:val="Normlnywebov"/>
        <w:spacing w:before="0" w:beforeAutospacing="0" w:after="0" w:afterAutospacing="0"/>
        <w:jc w:val="both"/>
        <w:rPr>
          <w:bCs/>
          <w:kern w:val="36"/>
        </w:rPr>
      </w:pPr>
    </w:p>
    <w:p w14:paraId="67287F41" w14:textId="1226B9ED" w:rsidR="002C7504" w:rsidRPr="00AD6904" w:rsidRDefault="002C7504" w:rsidP="004940C7">
      <w:pPr>
        <w:spacing w:after="0" w:line="240" w:lineRule="auto"/>
        <w:ind w:firstLine="708"/>
        <w:rPr>
          <w:sz w:val="24"/>
          <w:szCs w:val="24"/>
        </w:rPr>
      </w:pPr>
      <w:r w:rsidRPr="00AD6904">
        <w:rPr>
          <w:sz w:val="24"/>
          <w:szCs w:val="24"/>
        </w:rPr>
        <w:t>Zákon</w:t>
      </w:r>
      <w:r w:rsidR="00503845" w:rsidRPr="00AD6904">
        <w:rPr>
          <w:sz w:val="24"/>
          <w:szCs w:val="24"/>
        </w:rPr>
        <w:t xml:space="preserve"> </w:t>
      </w:r>
      <w:r w:rsidRPr="00AD6904">
        <w:rPr>
          <w:sz w:val="24"/>
          <w:szCs w:val="24"/>
        </w:rPr>
        <w:t>č.</w:t>
      </w:r>
      <w:r w:rsidR="00503845" w:rsidRPr="00AD6904">
        <w:rPr>
          <w:sz w:val="24"/>
          <w:szCs w:val="24"/>
        </w:rPr>
        <w:t xml:space="preserve"> </w:t>
      </w:r>
      <w:r w:rsidRPr="00AD6904">
        <w:rPr>
          <w:sz w:val="24"/>
          <w:szCs w:val="24"/>
        </w:rPr>
        <w:t>357/2015</w:t>
      </w:r>
      <w:r w:rsidR="00503845" w:rsidRPr="00AD6904">
        <w:rPr>
          <w:sz w:val="24"/>
          <w:szCs w:val="24"/>
        </w:rPr>
        <w:t xml:space="preserve"> </w:t>
      </w:r>
      <w:r w:rsidRPr="00AD6904">
        <w:rPr>
          <w:sz w:val="24"/>
          <w:szCs w:val="24"/>
        </w:rPr>
        <w:t>Z.</w:t>
      </w:r>
      <w:r w:rsidR="00503845" w:rsidRPr="00AD6904">
        <w:rPr>
          <w:sz w:val="24"/>
          <w:szCs w:val="24"/>
        </w:rPr>
        <w:t xml:space="preserve"> </w:t>
      </w:r>
      <w:r w:rsidRPr="00AD6904">
        <w:rPr>
          <w:sz w:val="24"/>
          <w:szCs w:val="24"/>
        </w:rPr>
        <w:t>z.</w:t>
      </w:r>
      <w:r w:rsidR="00503845" w:rsidRPr="00AD6904">
        <w:rPr>
          <w:sz w:val="24"/>
          <w:szCs w:val="24"/>
        </w:rPr>
        <w:t xml:space="preserve"> </w:t>
      </w:r>
      <w:r w:rsidRPr="00AD6904">
        <w:rPr>
          <w:sz w:val="24"/>
          <w:szCs w:val="24"/>
        </w:rPr>
        <w:t>o</w:t>
      </w:r>
      <w:r w:rsidR="00503845" w:rsidRPr="00AD6904">
        <w:rPr>
          <w:sz w:val="24"/>
          <w:szCs w:val="24"/>
        </w:rPr>
        <w:t xml:space="preserve"> </w:t>
      </w:r>
      <w:r w:rsidRPr="00AD6904">
        <w:rPr>
          <w:sz w:val="24"/>
          <w:szCs w:val="24"/>
        </w:rPr>
        <w:t>finančnej</w:t>
      </w:r>
      <w:r w:rsidR="00503845" w:rsidRPr="00AD6904">
        <w:rPr>
          <w:sz w:val="24"/>
          <w:szCs w:val="24"/>
        </w:rPr>
        <w:t xml:space="preserve"> </w:t>
      </w:r>
      <w:r w:rsidRPr="00AD6904">
        <w:rPr>
          <w:sz w:val="24"/>
          <w:szCs w:val="24"/>
        </w:rPr>
        <w:t>kontrole</w:t>
      </w:r>
      <w:r w:rsidR="00503845" w:rsidRPr="00AD6904">
        <w:rPr>
          <w:sz w:val="24"/>
          <w:szCs w:val="24"/>
        </w:rPr>
        <w:t xml:space="preserve"> </w:t>
      </w:r>
      <w:r w:rsidRPr="00AD6904">
        <w:rPr>
          <w:sz w:val="24"/>
          <w:szCs w:val="24"/>
        </w:rPr>
        <w:t>a</w:t>
      </w:r>
      <w:r w:rsidR="00503845" w:rsidRPr="00AD6904">
        <w:rPr>
          <w:sz w:val="24"/>
          <w:szCs w:val="24"/>
        </w:rPr>
        <w:t xml:space="preserve"> </w:t>
      </w:r>
      <w:r w:rsidRPr="00AD6904">
        <w:rPr>
          <w:sz w:val="24"/>
          <w:szCs w:val="24"/>
        </w:rPr>
        <w:t>audite</w:t>
      </w:r>
      <w:r w:rsidR="00503845" w:rsidRPr="00AD6904">
        <w:rPr>
          <w:sz w:val="24"/>
          <w:szCs w:val="24"/>
        </w:rPr>
        <w:t xml:space="preserve"> </w:t>
      </w:r>
      <w:r w:rsidRPr="00AD6904">
        <w:rPr>
          <w:sz w:val="24"/>
          <w:szCs w:val="24"/>
        </w:rPr>
        <w:t>a</w:t>
      </w:r>
      <w:r w:rsidR="00503845" w:rsidRPr="00AD6904">
        <w:rPr>
          <w:sz w:val="24"/>
          <w:szCs w:val="24"/>
        </w:rPr>
        <w:t xml:space="preserve"> </w:t>
      </w:r>
      <w:r w:rsidRPr="00AD6904">
        <w:rPr>
          <w:sz w:val="24"/>
          <w:szCs w:val="24"/>
        </w:rPr>
        <w:t>o</w:t>
      </w:r>
      <w:r w:rsidR="00503845" w:rsidRPr="00AD6904">
        <w:rPr>
          <w:sz w:val="24"/>
          <w:szCs w:val="24"/>
        </w:rPr>
        <w:t xml:space="preserve"> </w:t>
      </w:r>
      <w:r w:rsidRPr="00AD6904">
        <w:rPr>
          <w:sz w:val="24"/>
          <w:szCs w:val="24"/>
        </w:rPr>
        <w:t>zmene</w:t>
      </w:r>
      <w:r w:rsidR="00503845" w:rsidRPr="00AD6904">
        <w:rPr>
          <w:sz w:val="24"/>
          <w:szCs w:val="24"/>
        </w:rPr>
        <w:t xml:space="preserve"> </w:t>
      </w:r>
      <w:r w:rsidRPr="00AD6904">
        <w:rPr>
          <w:sz w:val="24"/>
          <w:szCs w:val="24"/>
        </w:rPr>
        <w:t>a</w:t>
      </w:r>
      <w:r w:rsidR="00503845" w:rsidRPr="00AD6904">
        <w:rPr>
          <w:sz w:val="24"/>
          <w:szCs w:val="24"/>
        </w:rPr>
        <w:t xml:space="preserve"> </w:t>
      </w:r>
      <w:r w:rsidRPr="00AD6904">
        <w:rPr>
          <w:sz w:val="24"/>
          <w:szCs w:val="24"/>
        </w:rPr>
        <w:t>doplnení</w:t>
      </w:r>
      <w:r w:rsidR="00503845" w:rsidRPr="00AD6904">
        <w:rPr>
          <w:sz w:val="24"/>
          <w:szCs w:val="24"/>
        </w:rPr>
        <w:t xml:space="preserve"> </w:t>
      </w:r>
      <w:r w:rsidRPr="00AD6904">
        <w:rPr>
          <w:sz w:val="24"/>
          <w:szCs w:val="24"/>
        </w:rPr>
        <w:t>niektorých</w:t>
      </w:r>
      <w:r w:rsidR="00503845" w:rsidRPr="00AD6904">
        <w:rPr>
          <w:sz w:val="24"/>
          <w:szCs w:val="24"/>
        </w:rPr>
        <w:t xml:space="preserve"> </w:t>
      </w:r>
      <w:r w:rsidRPr="00AD6904">
        <w:rPr>
          <w:sz w:val="24"/>
          <w:szCs w:val="24"/>
        </w:rPr>
        <w:t>zákonov</w:t>
      </w:r>
      <w:r w:rsidR="00503845" w:rsidRPr="00AD6904">
        <w:rPr>
          <w:sz w:val="24"/>
          <w:szCs w:val="24"/>
        </w:rPr>
        <w:t xml:space="preserve"> </w:t>
      </w:r>
      <w:r w:rsidR="008934C9" w:rsidRPr="00AD6904">
        <w:rPr>
          <w:sz w:val="24"/>
          <w:szCs w:val="24"/>
        </w:rPr>
        <w:t>v</w:t>
      </w:r>
      <w:r w:rsidR="00503845" w:rsidRPr="00AD6904">
        <w:rPr>
          <w:sz w:val="24"/>
          <w:szCs w:val="24"/>
        </w:rPr>
        <w:t xml:space="preserve"> </w:t>
      </w:r>
      <w:r w:rsidR="008934C9" w:rsidRPr="00AD6904">
        <w:rPr>
          <w:sz w:val="24"/>
          <w:szCs w:val="24"/>
        </w:rPr>
        <w:t>znení</w:t>
      </w:r>
      <w:r w:rsidR="00503845" w:rsidRPr="00AD6904">
        <w:rPr>
          <w:sz w:val="24"/>
          <w:szCs w:val="24"/>
        </w:rPr>
        <w:t xml:space="preserve"> </w:t>
      </w:r>
      <w:r w:rsidR="008934C9" w:rsidRPr="00AD6904">
        <w:rPr>
          <w:sz w:val="24"/>
          <w:szCs w:val="24"/>
        </w:rPr>
        <w:t>zákona</w:t>
      </w:r>
      <w:r w:rsidR="00503845" w:rsidRPr="00AD6904">
        <w:rPr>
          <w:sz w:val="24"/>
          <w:szCs w:val="24"/>
        </w:rPr>
        <w:t xml:space="preserve"> </w:t>
      </w:r>
      <w:r w:rsidR="008934C9" w:rsidRPr="00AD6904">
        <w:rPr>
          <w:sz w:val="24"/>
          <w:szCs w:val="24"/>
        </w:rPr>
        <w:t>č.</w:t>
      </w:r>
      <w:r w:rsidR="00503845" w:rsidRPr="00AD6904">
        <w:rPr>
          <w:sz w:val="24"/>
          <w:szCs w:val="24"/>
        </w:rPr>
        <w:t xml:space="preserve"> </w:t>
      </w:r>
      <w:r w:rsidR="008934C9" w:rsidRPr="00AD6904">
        <w:rPr>
          <w:sz w:val="24"/>
          <w:szCs w:val="24"/>
        </w:rPr>
        <w:t>177/2018</w:t>
      </w:r>
      <w:r w:rsidR="00503845" w:rsidRPr="00AD6904">
        <w:rPr>
          <w:sz w:val="24"/>
          <w:szCs w:val="24"/>
        </w:rPr>
        <w:t xml:space="preserve"> </w:t>
      </w:r>
      <w:r w:rsidR="008934C9" w:rsidRPr="00AD6904">
        <w:rPr>
          <w:sz w:val="24"/>
          <w:szCs w:val="24"/>
        </w:rPr>
        <w:t>Z.</w:t>
      </w:r>
      <w:r w:rsidR="00503845" w:rsidRPr="00AD6904">
        <w:rPr>
          <w:sz w:val="24"/>
          <w:szCs w:val="24"/>
        </w:rPr>
        <w:t xml:space="preserve"> </w:t>
      </w:r>
      <w:r w:rsidR="008934C9" w:rsidRPr="00AD6904">
        <w:rPr>
          <w:sz w:val="24"/>
          <w:szCs w:val="24"/>
        </w:rPr>
        <w:t>z.</w:t>
      </w:r>
      <w:r w:rsidR="00E91B06" w:rsidRPr="00AD6904">
        <w:rPr>
          <w:sz w:val="24"/>
          <w:szCs w:val="24"/>
        </w:rPr>
        <w:t>,</w:t>
      </w:r>
      <w:r w:rsidR="00503845" w:rsidRPr="00AD6904">
        <w:rPr>
          <w:sz w:val="24"/>
          <w:szCs w:val="24"/>
        </w:rPr>
        <w:t xml:space="preserve"> </w:t>
      </w:r>
      <w:r w:rsidR="008934C9" w:rsidRPr="00AD6904">
        <w:rPr>
          <w:sz w:val="24"/>
          <w:szCs w:val="24"/>
        </w:rPr>
        <w:t>zákona</w:t>
      </w:r>
      <w:r w:rsidR="00503845" w:rsidRPr="00AD6904">
        <w:rPr>
          <w:sz w:val="24"/>
          <w:szCs w:val="24"/>
        </w:rPr>
        <w:t xml:space="preserve"> </w:t>
      </w:r>
      <w:r w:rsidR="008934C9" w:rsidRPr="00AD6904">
        <w:rPr>
          <w:sz w:val="24"/>
          <w:szCs w:val="24"/>
        </w:rPr>
        <w:t>č.</w:t>
      </w:r>
      <w:r w:rsidR="00503845" w:rsidRPr="00AD6904">
        <w:rPr>
          <w:sz w:val="24"/>
          <w:szCs w:val="24"/>
        </w:rPr>
        <w:t xml:space="preserve"> </w:t>
      </w:r>
      <w:r w:rsidR="008934C9" w:rsidRPr="00AD6904">
        <w:rPr>
          <w:sz w:val="24"/>
          <w:szCs w:val="24"/>
        </w:rPr>
        <w:t>372/2018</w:t>
      </w:r>
      <w:r w:rsidR="00503845" w:rsidRPr="00AD6904">
        <w:rPr>
          <w:sz w:val="24"/>
          <w:szCs w:val="24"/>
        </w:rPr>
        <w:t xml:space="preserve"> </w:t>
      </w:r>
      <w:r w:rsidR="008934C9" w:rsidRPr="00AD6904">
        <w:rPr>
          <w:sz w:val="24"/>
          <w:szCs w:val="24"/>
        </w:rPr>
        <w:t>Z.</w:t>
      </w:r>
      <w:r w:rsidR="00503845" w:rsidRPr="00AD6904">
        <w:rPr>
          <w:sz w:val="24"/>
          <w:szCs w:val="24"/>
        </w:rPr>
        <w:t xml:space="preserve"> </w:t>
      </w:r>
      <w:r w:rsidR="008934C9" w:rsidRPr="00AD6904">
        <w:rPr>
          <w:sz w:val="24"/>
          <w:szCs w:val="24"/>
        </w:rPr>
        <w:t>z.</w:t>
      </w:r>
      <w:r w:rsidR="00402E38" w:rsidRPr="00AD6904">
        <w:rPr>
          <w:sz w:val="24"/>
          <w:szCs w:val="24"/>
        </w:rPr>
        <w:t>,</w:t>
      </w:r>
      <w:r w:rsidR="00DA778F" w:rsidRPr="00AD6904">
        <w:rPr>
          <w:sz w:val="24"/>
          <w:szCs w:val="24"/>
        </w:rPr>
        <w:t xml:space="preserve"> </w:t>
      </w:r>
      <w:r w:rsidR="00E91B06" w:rsidRPr="00AD6904">
        <w:rPr>
          <w:sz w:val="24"/>
          <w:szCs w:val="24"/>
        </w:rPr>
        <w:t xml:space="preserve">zákona č. </w:t>
      </w:r>
      <w:r w:rsidR="000A1808" w:rsidRPr="00AD6904">
        <w:rPr>
          <w:sz w:val="24"/>
          <w:szCs w:val="24"/>
        </w:rPr>
        <w:t>368/</w:t>
      </w:r>
      <w:r w:rsidR="00E91B06" w:rsidRPr="00AD6904">
        <w:rPr>
          <w:sz w:val="24"/>
          <w:szCs w:val="24"/>
        </w:rPr>
        <w:t>2021</w:t>
      </w:r>
      <w:r w:rsidR="00A719DE" w:rsidRPr="00AD6904">
        <w:rPr>
          <w:sz w:val="24"/>
          <w:szCs w:val="24"/>
        </w:rPr>
        <w:t xml:space="preserve"> Z. z.</w:t>
      </w:r>
      <w:r w:rsidR="00402E38" w:rsidRPr="00AD6904">
        <w:rPr>
          <w:sz w:val="24"/>
          <w:szCs w:val="24"/>
        </w:rPr>
        <w:t>, zákona č. 39/2022 Z. z.</w:t>
      </w:r>
      <w:r w:rsidR="0042091B" w:rsidRPr="00AD6904">
        <w:rPr>
          <w:sz w:val="24"/>
          <w:szCs w:val="24"/>
        </w:rPr>
        <w:t xml:space="preserve">, </w:t>
      </w:r>
      <w:r w:rsidR="00402E38" w:rsidRPr="00AD6904">
        <w:rPr>
          <w:sz w:val="24"/>
          <w:szCs w:val="24"/>
        </w:rPr>
        <w:t>zákona č. 121/2022 Z. z.</w:t>
      </w:r>
      <w:r w:rsidR="00CA749F" w:rsidRPr="00AD6904">
        <w:rPr>
          <w:sz w:val="24"/>
          <w:szCs w:val="24"/>
        </w:rPr>
        <w:t xml:space="preserve">, </w:t>
      </w:r>
      <w:r w:rsidR="0042091B" w:rsidRPr="00AD6904">
        <w:rPr>
          <w:sz w:val="24"/>
          <w:szCs w:val="24"/>
        </w:rPr>
        <w:t>zákona č. 242/2023 Z. z.</w:t>
      </w:r>
      <w:r w:rsidR="00CA749F" w:rsidRPr="00AD6904">
        <w:rPr>
          <w:sz w:val="24"/>
          <w:szCs w:val="24"/>
        </w:rPr>
        <w:t xml:space="preserve"> a zákona č. 157/2024 Z. z.</w:t>
      </w:r>
      <w:r w:rsidR="0042091B" w:rsidRPr="00AD6904">
        <w:rPr>
          <w:sz w:val="24"/>
          <w:szCs w:val="24"/>
        </w:rPr>
        <w:t xml:space="preserve"> </w:t>
      </w:r>
      <w:r w:rsidRPr="00AD6904">
        <w:rPr>
          <w:sz w:val="24"/>
          <w:szCs w:val="24"/>
        </w:rPr>
        <w:t>sa</w:t>
      </w:r>
      <w:r w:rsidR="00503845" w:rsidRPr="00AD6904">
        <w:rPr>
          <w:sz w:val="24"/>
          <w:szCs w:val="24"/>
        </w:rPr>
        <w:t xml:space="preserve"> </w:t>
      </w:r>
      <w:r w:rsidRPr="00AD6904">
        <w:rPr>
          <w:sz w:val="24"/>
          <w:szCs w:val="24"/>
        </w:rPr>
        <w:t>mení</w:t>
      </w:r>
      <w:r w:rsidR="00503845" w:rsidRPr="00AD6904">
        <w:rPr>
          <w:sz w:val="24"/>
          <w:szCs w:val="24"/>
        </w:rPr>
        <w:t xml:space="preserve"> </w:t>
      </w:r>
      <w:r w:rsidRPr="00AD6904">
        <w:rPr>
          <w:sz w:val="24"/>
          <w:szCs w:val="24"/>
        </w:rPr>
        <w:t>a</w:t>
      </w:r>
      <w:r w:rsidR="00503845" w:rsidRPr="00AD6904">
        <w:rPr>
          <w:sz w:val="24"/>
          <w:szCs w:val="24"/>
        </w:rPr>
        <w:t xml:space="preserve"> </w:t>
      </w:r>
      <w:r w:rsidRPr="00AD6904">
        <w:rPr>
          <w:sz w:val="24"/>
          <w:szCs w:val="24"/>
        </w:rPr>
        <w:t>dopĺňa</w:t>
      </w:r>
      <w:r w:rsidR="00503845" w:rsidRPr="00AD6904">
        <w:rPr>
          <w:sz w:val="24"/>
          <w:szCs w:val="24"/>
        </w:rPr>
        <w:t xml:space="preserve"> </w:t>
      </w:r>
      <w:r w:rsidRPr="00AD6904">
        <w:rPr>
          <w:sz w:val="24"/>
          <w:szCs w:val="24"/>
        </w:rPr>
        <w:t>takto:</w:t>
      </w:r>
    </w:p>
    <w:p w14:paraId="17A6DF9F" w14:textId="77777777" w:rsidR="00E94326" w:rsidRPr="00AD6904" w:rsidRDefault="00E94326" w:rsidP="004940C7">
      <w:pPr>
        <w:spacing w:after="0" w:line="240" w:lineRule="auto"/>
        <w:ind w:firstLine="708"/>
        <w:rPr>
          <w:sz w:val="24"/>
          <w:szCs w:val="24"/>
        </w:rPr>
      </w:pPr>
    </w:p>
    <w:p w14:paraId="06341622" w14:textId="1F083D15" w:rsidR="006A00EC" w:rsidRDefault="002B051E" w:rsidP="006A00EC">
      <w:pPr>
        <w:pStyle w:val="Odsekzoznamu"/>
        <w:numPr>
          <w:ilvl w:val="0"/>
          <w:numId w:val="1"/>
        </w:numPr>
        <w:jc w:val="both"/>
      </w:pPr>
      <w:r w:rsidRPr="00AD6904">
        <w:t xml:space="preserve">V § 2 </w:t>
      </w:r>
      <w:r w:rsidR="00832F16" w:rsidRPr="00AD6904">
        <w:t xml:space="preserve">sa vypúšťa </w:t>
      </w:r>
      <w:r w:rsidRPr="00AD6904">
        <w:t>písmeno a)</w:t>
      </w:r>
      <w:r w:rsidR="00832F16" w:rsidRPr="00AD6904">
        <w:t xml:space="preserve">. </w:t>
      </w:r>
    </w:p>
    <w:p w14:paraId="1A1C0867" w14:textId="77777777" w:rsidR="0016567C" w:rsidRPr="00AD6904" w:rsidRDefault="0016567C" w:rsidP="0016567C">
      <w:pPr>
        <w:pStyle w:val="Odsekzoznamu"/>
        <w:ind w:left="502"/>
        <w:jc w:val="both"/>
      </w:pPr>
    </w:p>
    <w:p w14:paraId="5A18193D" w14:textId="657B3110" w:rsidR="00832F16" w:rsidRPr="00AD6904" w:rsidRDefault="00832F16" w:rsidP="005D4C62">
      <w:pPr>
        <w:pStyle w:val="Odsekzoznamu"/>
        <w:ind w:left="142"/>
        <w:jc w:val="both"/>
      </w:pPr>
      <w:r w:rsidRPr="00AD6904">
        <w:t>Doterajšie písmená b) až t) sa označujú ako písmená a) až s).</w:t>
      </w:r>
    </w:p>
    <w:p w14:paraId="421632CA" w14:textId="77777777" w:rsidR="005D4C62" w:rsidRPr="00AD6904" w:rsidRDefault="005D4C62" w:rsidP="006A00EC">
      <w:pPr>
        <w:pStyle w:val="Odsekzoznamu"/>
        <w:ind w:left="502"/>
        <w:jc w:val="both"/>
      </w:pPr>
    </w:p>
    <w:p w14:paraId="05305FE6" w14:textId="77777777" w:rsidR="001C2143" w:rsidRPr="00AD6904" w:rsidRDefault="001C2143" w:rsidP="001C2143">
      <w:pPr>
        <w:pStyle w:val="Odsekzoznamu"/>
        <w:numPr>
          <w:ilvl w:val="0"/>
          <w:numId w:val="1"/>
        </w:numPr>
        <w:jc w:val="both"/>
      </w:pPr>
      <w:r w:rsidRPr="00AD6904">
        <w:t>V § 2 písmeno a) znie:</w:t>
      </w:r>
    </w:p>
    <w:p w14:paraId="2BDBB2FA" w14:textId="121841BC" w:rsidR="001C2143" w:rsidRDefault="001C2143" w:rsidP="008C6556">
      <w:pPr>
        <w:spacing w:after="0" w:line="240" w:lineRule="auto"/>
        <w:ind w:left="142"/>
        <w:rPr>
          <w:sz w:val="24"/>
          <w:szCs w:val="24"/>
        </w:rPr>
      </w:pPr>
      <w:r w:rsidRPr="00AD6904">
        <w:rPr>
          <w:sz w:val="24"/>
          <w:szCs w:val="24"/>
        </w:rPr>
        <w:t>„a)</w:t>
      </w:r>
      <w:r w:rsidRPr="004A168A">
        <w:rPr>
          <w:sz w:val="24"/>
          <w:szCs w:val="24"/>
        </w:rPr>
        <w:t xml:space="preserve"> </w:t>
      </w:r>
      <w:r w:rsidRPr="00AD6904">
        <w:rPr>
          <w:sz w:val="24"/>
          <w:szCs w:val="24"/>
        </w:rPr>
        <w:t>finančnou kontrolou súhrn činností zabezpečujúcich overovanie hospodárnosti, efektívnosti, účinnosti a účelnosti finančnej operácie alebo jej časti pred jej uskutočnením, v jej priebehu a až do jej konečného vysporiadania, zúčtovania, dosiahnutia a udržania výsledku a cieľa finančnej operácie alebo jej časti,“.</w:t>
      </w:r>
    </w:p>
    <w:p w14:paraId="479E9640" w14:textId="77777777" w:rsidR="008C6556" w:rsidRPr="00AD6904" w:rsidRDefault="008C6556" w:rsidP="008C6556">
      <w:pPr>
        <w:spacing w:after="0" w:line="240" w:lineRule="auto"/>
        <w:ind w:left="142"/>
        <w:rPr>
          <w:sz w:val="24"/>
          <w:szCs w:val="24"/>
        </w:rPr>
      </w:pPr>
    </w:p>
    <w:p w14:paraId="68050E61" w14:textId="57F8EFD2" w:rsidR="00F67F69" w:rsidRPr="00AD6904" w:rsidRDefault="0058464A" w:rsidP="004940C7">
      <w:pPr>
        <w:pStyle w:val="Odsekzoznamu"/>
        <w:numPr>
          <w:ilvl w:val="0"/>
          <w:numId w:val="1"/>
        </w:numPr>
        <w:jc w:val="both"/>
      </w:pPr>
      <w:r w:rsidRPr="00AD6904">
        <w:t>V § 2 písm</w:t>
      </w:r>
      <w:r w:rsidR="00F67F69" w:rsidRPr="00AD6904">
        <w:t xml:space="preserve">eno </w:t>
      </w:r>
      <w:r w:rsidR="00832F16" w:rsidRPr="00AD6904">
        <w:t>c</w:t>
      </w:r>
      <w:r w:rsidR="00F67F69" w:rsidRPr="00AD6904">
        <w:t>) znie:</w:t>
      </w:r>
    </w:p>
    <w:p w14:paraId="216D8473" w14:textId="1061B31E" w:rsidR="0058464A" w:rsidRPr="00AD6904" w:rsidRDefault="00F67F69" w:rsidP="005D4C62">
      <w:pPr>
        <w:spacing w:after="0" w:line="240" w:lineRule="auto"/>
        <w:ind w:left="142"/>
        <w:rPr>
          <w:sz w:val="24"/>
          <w:szCs w:val="24"/>
        </w:rPr>
      </w:pPr>
      <w:r w:rsidRPr="00AD6904">
        <w:rPr>
          <w:sz w:val="24"/>
          <w:szCs w:val="24"/>
        </w:rPr>
        <w:t>„</w:t>
      </w:r>
      <w:r w:rsidR="00832F16" w:rsidRPr="00AD6904">
        <w:rPr>
          <w:sz w:val="24"/>
          <w:szCs w:val="24"/>
        </w:rPr>
        <w:t>c</w:t>
      </w:r>
      <w:r w:rsidRPr="00AD6904">
        <w:rPr>
          <w:sz w:val="24"/>
          <w:szCs w:val="24"/>
        </w:rPr>
        <w:t>) finančnou operáciou alebo jej časťou príjem</w:t>
      </w:r>
      <w:r w:rsidR="00A53C13" w:rsidRPr="00AD6904">
        <w:rPr>
          <w:sz w:val="24"/>
          <w:szCs w:val="24"/>
        </w:rPr>
        <w:t xml:space="preserve"> verejných financií</w:t>
      </w:r>
      <w:r w:rsidRPr="00AD6904">
        <w:rPr>
          <w:sz w:val="24"/>
          <w:szCs w:val="24"/>
        </w:rPr>
        <w:t xml:space="preserve">, </w:t>
      </w:r>
      <w:r w:rsidR="00832F16" w:rsidRPr="00AD6904">
        <w:rPr>
          <w:sz w:val="24"/>
          <w:szCs w:val="24"/>
        </w:rPr>
        <w:t>v</w:t>
      </w:r>
      <w:r w:rsidR="00074AD3" w:rsidRPr="00AD6904">
        <w:rPr>
          <w:sz w:val="24"/>
          <w:szCs w:val="24"/>
        </w:rPr>
        <w:t>ynaloženie</w:t>
      </w:r>
      <w:r w:rsidR="00832F16" w:rsidRPr="00AD6904">
        <w:rPr>
          <w:sz w:val="24"/>
          <w:szCs w:val="24"/>
        </w:rPr>
        <w:t xml:space="preserve"> </w:t>
      </w:r>
      <w:r w:rsidRPr="00AD6904">
        <w:rPr>
          <w:sz w:val="24"/>
          <w:szCs w:val="24"/>
        </w:rPr>
        <w:t>verejných financií</w:t>
      </w:r>
      <w:r w:rsidR="00832F16" w:rsidRPr="00AD6904">
        <w:rPr>
          <w:sz w:val="24"/>
          <w:szCs w:val="24"/>
        </w:rPr>
        <w:t xml:space="preserve"> a</w:t>
      </w:r>
      <w:r w:rsidRPr="00AD6904">
        <w:rPr>
          <w:sz w:val="24"/>
          <w:szCs w:val="24"/>
        </w:rPr>
        <w:t xml:space="preserve">lebo </w:t>
      </w:r>
      <w:r w:rsidR="002268F8" w:rsidRPr="00AD6904">
        <w:rPr>
          <w:sz w:val="24"/>
          <w:szCs w:val="24"/>
        </w:rPr>
        <w:t xml:space="preserve">iný </w:t>
      </w:r>
      <w:r w:rsidRPr="00AD6904">
        <w:rPr>
          <w:sz w:val="24"/>
          <w:szCs w:val="24"/>
        </w:rPr>
        <w:t>úkon majetkovej povahy</w:t>
      </w:r>
      <w:r w:rsidR="00AC3AE7" w:rsidRPr="00AD6904">
        <w:rPr>
          <w:sz w:val="24"/>
          <w:szCs w:val="24"/>
        </w:rPr>
        <w:t>,</w:t>
      </w:r>
      <w:r w:rsidRPr="00AD6904">
        <w:rPr>
          <w:sz w:val="24"/>
          <w:szCs w:val="24"/>
        </w:rPr>
        <w:t>“</w:t>
      </w:r>
      <w:r w:rsidR="0058464A" w:rsidRPr="00AD6904">
        <w:rPr>
          <w:sz w:val="24"/>
          <w:szCs w:val="24"/>
        </w:rPr>
        <w:t>.</w:t>
      </w:r>
      <w:r w:rsidRPr="00AD6904">
        <w:rPr>
          <w:sz w:val="24"/>
          <w:szCs w:val="24"/>
        </w:rPr>
        <w:t xml:space="preserve"> </w:t>
      </w:r>
    </w:p>
    <w:p w14:paraId="55A4FE21" w14:textId="77777777" w:rsidR="005D4C62" w:rsidRPr="004A168A" w:rsidRDefault="005D4C62" w:rsidP="005D4C62">
      <w:pPr>
        <w:spacing w:after="0" w:line="240" w:lineRule="auto"/>
        <w:ind w:left="142"/>
        <w:rPr>
          <w:sz w:val="24"/>
          <w:szCs w:val="24"/>
        </w:rPr>
      </w:pPr>
    </w:p>
    <w:p w14:paraId="7049AC3C" w14:textId="77956D1F" w:rsidR="00B540DA" w:rsidRPr="00AD6904" w:rsidRDefault="00832F16" w:rsidP="00A93BB1">
      <w:pPr>
        <w:pStyle w:val="Odsekzoznamu"/>
        <w:numPr>
          <w:ilvl w:val="0"/>
          <w:numId w:val="1"/>
        </w:numPr>
        <w:spacing w:after="120"/>
        <w:jc w:val="both"/>
      </w:pPr>
      <w:r w:rsidRPr="00AD6904">
        <w:t>V § 2 písm</w:t>
      </w:r>
      <w:r w:rsidR="00B540DA" w:rsidRPr="00AD6904">
        <w:t>en</w:t>
      </w:r>
      <w:r w:rsidR="00A53C13" w:rsidRPr="00AD6904">
        <w:t>á</w:t>
      </w:r>
      <w:r w:rsidRPr="00AD6904">
        <w:t xml:space="preserve"> f</w:t>
      </w:r>
      <w:r w:rsidR="00941A5C" w:rsidRPr="00AD6904">
        <w:t>)</w:t>
      </w:r>
      <w:r w:rsidR="00A53C13" w:rsidRPr="00AD6904">
        <w:t xml:space="preserve"> až h)</w:t>
      </w:r>
      <w:r w:rsidR="00941A5C" w:rsidRPr="00AD6904">
        <w:t xml:space="preserve"> </w:t>
      </w:r>
      <w:r w:rsidR="00B540DA" w:rsidRPr="00AD6904">
        <w:t>zn</w:t>
      </w:r>
      <w:r w:rsidR="00A53C13" w:rsidRPr="00AD6904">
        <w:t>ejú</w:t>
      </w:r>
      <w:r w:rsidR="00B540DA" w:rsidRPr="00AD6904">
        <w:t xml:space="preserve">: </w:t>
      </w:r>
    </w:p>
    <w:p w14:paraId="35A18D16" w14:textId="507B5957" w:rsidR="00B540DA" w:rsidRPr="00AD6904" w:rsidRDefault="00B540DA" w:rsidP="00A93BB1">
      <w:pPr>
        <w:pStyle w:val="Odsekzoznamu"/>
        <w:spacing w:before="240" w:after="120"/>
        <w:ind w:left="142"/>
        <w:jc w:val="both"/>
      </w:pPr>
      <w:r w:rsidRPr="00AD6904">
        <w:t>„f) oprávnenou osobou orgán verejnej správy, ak vykonáva alebo má vykon</w:t>
      </w:r>
      <w:r w:rsidR="00A53C13" w:rsidRPr="00AD6904">
        <w:t>ať</w:t>
      </w:r>
      <w:r w:rsidRPr="00AD6904">
        <w:t xml:space="preserve"> finančnú </w:t>
      </w:r>
      <w:r w:rsidRPr="00AD6904">
        <w:lastRenderedPageBreak/>
        <w:t xml:space="preserve">kontrolu podľa § 8 alebo </w:t>
      </w:r>
      <w:r w:rsidR="00CA5519" w:rsidRPr="00CA5519">
        <w:t>§ 9</w:t>
      </w:r>
      <w:r w:rsidRPr="00AD6904">
        <w:t>, správca kapitoly štátneho rozpočtu podľa osobitného predpisu,</w:t>
      </w:r>
      <w:r w:rsidRPr="00AD6904">
        <w:rPr>
          <w:vertAlign w:val="superscript"/>
        </w:rPr>
        <w:t>4</w:t>
      </w:r>
      <w:r w:rsidRPr="00AD6904">
        <w:t>) ak vykonáva alebo má vykonať vnútorný audit</w:t>
      </w:r>
      <w:r w:rsidR="00B314CD" w:rsidRPr="00890A16">
        <w:t>, iný orgán verejnej správy, ktorý vykonáva alebo má vykonať vnútorný audit</w:t>
      </w:r>
      <w:r w:rsidR="00B314CD" w:rsidRPr="00AD6904">
        <w:t xml:space="preserve"> podľa § 16 ods. 7</w:t>
      </w:r>
      <w:r w:rsidRPr="00AD6904">
        <w:t xml:space="preserve"> alebo Ministerstvo financií Slovenskej republiky (ďalej len </w:t>
      </w:r>
      <w:r w:rsidR="008A5A32" w:rsidRPr="00AD6904">
        <w:t>„</w:t>
      </w:r>
      <w:r w:rsidRPr="00AD6904">
        <w:t>ministerstvo financií</w:t>
      </w:r>
      <w:r w:rsidR="008A5A32" w:rsidRPr="00AD6904">
        <w:t>“</w:t>
      </w:r>
      <w:r w:rsidRPr="00AD6904">
        <w:t>)</w:t>
      </w:r>
      <w:r w:rsidR="002B67DC" w:rsidRPr="00AD6904">
        <w:t xml:space="preserve"> </w:t>
      </w:r>
      <w:r w:rsidRPr="00AD6904">
        <w:t>alebo iná právnická osoba podľa § 19 ods. 5, ak vykonávajú alebo majú vykonať vládny audit,</w:t>
      </w:r>
    </w:p>
    <w:p w14:paraId="324C443E" w14:textId="09C952F2" w:rsidR="00941A5C" w:rsidRPr="00AD6904" w:rsidRDefault="00AC3AE7" w:rsidP="00A93BB1">
      <w:pPr>
        <w:pStyle w:val="Odsekzoznamu"/>
        <w:spacing w:after="120"/>
        <w:ind w:left="142"/>
        <w:jc w:val="both"/>
      </w:pPr>
      <w:r w:rsidRPr="00AD6904">
        <w:t>g) povinnou osobou orgán verejnej správy, jeho vnútorný organizačný útvar a</w:t>
      </w:r>
      <w:r w:rsidR="0015661B" w:rsidRPr="00AD6904">
        <w:t>lebo</w:t>
      </w:r>
      <w:r w:rsidRPr="00AD6904">
        <w:t xml:space="preserve"> osoba, ak sa u nich vykonáva alebo sa má vykonať finančná kontrola podľa § 8, finančná kontrola </w:t>
      </w:r>
      <w:r w:rsidR="00037278" w:rsidRPr="00AD6904">
        <w:t>podľa § 9</w:t>
      </w:r>
      <w:r w:rsidRPr="00AD6904">
        <w:t>, vnútorný audit alebo vládny audit,</w:t>
      </w:r>
    </w:p>
    <w:p w14:paraId="671DBCB5" w14:textId="489877D8" w:rsidR="00941A5C" w:rsidRPr="00AD6904" w:rsidRDefault="00AC3AE7" w:rsidP="00A93BB1">
      <w:pPr>
        <w:pStyle w:val="Odsekzoznamu"/>
        <w:spacing w:after="120"/>
        <w:ind w:left="142"/>
        <w:jc w:val="both"/>
      </w:pPr>
      <w:r w:rsidRPr="00AD6904">
        <w:t>h) prizvanou osobou zamestnanec iného orgánu verejnej správy, zamestnanec právnickej osoby, cudzinec</w:t>
      </w:r>
      <w:r w:rsidRPr="00AD6904">
        <w:rPr>
          <w:vertAlign w:val="superscript"/>
        </w:rPr>
        <w:t>5</w:t>
      </w:r>
      <w:r w:rsidRPr="00AD6904">
        <w:t>) a</w:t>
      </w:r>
      <w:r w:rsidR="0015661B" w:rsidRPr="00AD6904">
        <w:t>lebo</w:t>
      </w:r>
      <w:r w:rsidRPr="00AD6904">
        <w:t xml:space="preserve"> iná fyzická osoba, ak ich orgán verejnej správy prizval na účasť na finančnej kontrole alebo audite,</w:t>
      </w:r>
      <w:r w:rsidR="00F81602" w:rsidRPr="00AD6904">
        <w:t>“</w:t>
      </w:r>
      <w:r w:rsidR="00941A5C" w:rsidRPr="00AD6904">
        <w:t>.</w:t>
      </w:r>
    </w:p>
    <w:p w14:paraId="4F651FD1" w14:textId="77777777" w:rsidR="00832F16" w:rsidRPr="00AD6904" w:rsidRDefault="00832F16" w:rsidP="00832F16">
      <w:pPr>
        <w:pStyle w:val="Odsekzoznamu"/>
        <w:ind w:left="502"/>
        <w:jc w:val="both"/>
      </w:pPr>
    </w:p>
    <w:p w14:paraId="2DEC7448" w14:textId="622326D8" w:rsidR="003A2ECF" w:rsidRPr="00AD6904" w:rsidRDefault="003A2ECF" w:rsidP="003A2ECF">
      <w:pPr>
        <w:pStyle w:val="Odsekzoznamu"/>
        <w:numPr>
          <w:ilvl w:val="0"/>
          <w:numId w:val="1"/>
        </w:numPr>
        <w:jc w:val="both"/>
      </w:pPr>
      <w:r w:rsidRPr="00AD6904">
        <w:t>V § 2 písm</w:t>
      </w:r>
      <w:r w:rsidR="00A53C13" w:rsidRPr="00AD6904">
        <w:t xml:space="preserve">. </w:t>
      </w:r>
      <w:r w:rsidRPr="00AD6904">
        <w:t>j) sa vypúšťajú slová „a Úrad vládneho auditu“</w:t>
      </w:r>
      <w:r w:rsidR="00C42D71" w:rsidRPr="00AD6904">
        <w:t>.</w:t>
      </w:r>
    </w:p>
    <w:p w14:paraId="60E84541" w14:textId="77777777" w:rsidR="003A2ECF" w:rsidRPr="00AD6904" w:rsidRDefault="003A2ECF" w:rsidP="003A2ECF">
      <w:pPr>
        <w:pStyle w:val="Odsekzoznamu"/>
        <w:ind w:left="502"/>
        <w:jc w:val="both"/>
      </w:pPr>
    </w:p>
    <w:p w14:paraId="4401A355" w14:textId="1649F298" w:rsidR="00AC3AE7" w:rsidRPr="00AD6904" w:rsidRDefault="00832F16" w:rsidP="004940C7">
      <w:pPr>
        <w:pStyle w:val="Odsekzoznamu"/>
        <w:numPr>
          <w:ilvl w:val="0"/>
          <w:numId w:val="1"/>
        </w:numPr>
        <w:jc w:val="both"/>
      </w:pPr>
      <w:r w:rsidRPr="00AD6904">
        <w:t>V § 2 písm</w:t>
      </w:r>
      <w:r w:rsidR="00FC496C" w:rsidRPr="00AD6904">
        <w:t>ená</w:t>
      </w:r>
      <w:r w:rsidR="00AC3AE7" w:rsidRPr="00AD6904">
        <w:t xml:space="preserve"> k)</w:t>
      </w:r>
      <w:r w:rsidR="00FC496C" w:rsidRPr="00AD6904">
        <w:t xml:space="preserve"> až n)</w:t>
      </w:r>
      <w:r w:rsidR="00AC3AE7" w:rsidRPr="00AD6904">
        <w:t> zn</w:t>
      </w:r>
      <w:r w:rsidR="00FC496C" w:rsidRPr="00AD6904">
        <w:t>ejú</w:t>
      </w:r>
      <w:r w:rsidR="00AC3AE7" w:rsidRPr="00AD6904">
        <w:t>:</w:t>
      </w:r>
    </w:p>
    <w:p w14:paraId="70E95FCE" w14:textId="2BF2BC52" w:rsidR="00832F16" w:rsidRPr="00AD6904" w:rsidRDefault="00AC3AE7" w:rsidP="00AC3AE7">
      <w:pPr>
        <w:pStyle w:val="Odsekzoznamu"/>
        <w:ind w:left="142"/>
        <w:jc w:val="both"/>
      </w:pPr>
      <w:r w:rsidRPr="00AD6904">
        <w:t xml:space="preserve">„k) hospodárnosťou nakladanie s verejnými financiami na </w:t>
      </w:r>
      <w:r w:rsidR="00A53C13" w:rsidRPr="00AD6904">
        <w:t>výkon</w:t>
      </w:r>
      <w:r w:rsidRPr="00AD6904">
        <w:t xml:space="preserve"> činnost</w:t>
      </w:r>
      <w:r w:rsidR="00A53C13" w:rsidRPr="00AD6904">
        <w:t>í</w:t>
      </w:r>
      <w:r w:rsidRPr="00AD6904">
        <w:t xml:space="preserve"> alebo obstaranie tovarov, prác a služieb v správnom čase, vo vhodnom množstve a kvalite za najlepšiu cenu,</w:t>
      </w:r>
    </w:p>
    <w:p w14:paraId="2C1765A1" w14:textId="6A493593" w:rsidR="00AC3AE7" w:rsidRPr="00AD6904" w:rsidRDefault="00AC3AE7" w:rsidP="00AC3AE7">
      <w:pPr>
        <w:pStyle w:val="Odsekzoznamu"/>
        <w:ind w:left="142"/>
        <w:jc w:val="both"/>
      </w:pPr>
      <w:r w:rsidRPr="00AD6904">
        <w:t xml:space="preserve">l) efektívnosťou nakladanie s verejnými financiami, </w:t>
      </w:r>
      <w:r w:rsidR="001B6607" w:rsidRPr="00AD6904">
        <w:t>pri ktorom</w:t>
      </w:r>
      <w:r w:rsidRPr="00AD6904">
        <w:t xml:space="preserve"> je dosiahnutý najvýhodnejší vzájomný pomer medzi vynaloženými verejnými financiami, vykonanými činnosťami a dosiahnutými výsledkami,</w:t>
      </w:r>
    </w:p>
    <w:p w14:paraId="36BE4ACF" w14:textId="6A9147D0" w:rsidR="00BB22BE" w:rsidRPr="00AD6904" w:rsidRDefault="00BB22BE" w:rsidP="00BB22BE">
      <w:pPr>
        <w:pStyle w:val="Odsekzoznamu"/>
        <w:ind w:left="142"/>
        <w:jc w:val="both"/>
      </w:pPr>
      <w:r w:rsidRPr="00AD6904">
        <w:t>m) účinnosťou plnenie určených cieľov a včasné dosahovanie plánovaných výsledkov prostredníctvom vykonaných činností vzhľadom na vynaložené verejné financie,</w:t>
      </w:r>
    </w:p>
    <w:p w14:paraId="34DBA40B" w14:textId="48417BA9" w:rsidR="00BB22BE" w:rsidRPr="00AD6904" w:rsidRDefault="00BB22BE" w:rsidP="00BB22BE">
      <w:pPr>
        <w:pStyle w:val="Odsekzoznamu"/>
        <w:ind w:left="142"/>
        <w:jc w:val="both"/>
      </w:pPr>
      <w:r w:rsidRPr="00AD6904">
        <w:t>n) účelnosťou vzťah medzi určeným účelom vynaložen</w:t>
      </w:r>
      <w:r w:rsidR="002268F8" w:rsidRPr="00AD6904">
        <w:t>ia</w:t>
      </w:r>
      <w:r w:rsidRPr="00AD6904">
        <w:t xml:space="preserve"> verejných financií a skutočným účelom ich </w:t>
      </w:r>
      <w:r w:rsidR="00D1509B" w:rsidRPr="00AD6904">
        <w:t>vynaloženia</w:t>
      </w:r>
      <w:r w:rsidRPr="00AD6904">
        <w:t>,“.</w:t>
      </w:r>
    </w:p>
    <w:p w14:paraId="78DE3239" w14:textId="77777777" w:rsidR="00BB22BE" w:rsidRPr="00AD6904" w:rsidRDefault="00BB22BE" w:rsidP="00BB22BE">
      <w:pPr>
        <w:pStyle w:val="Odsekzoznamu"/>
        <w:ind w:left="142"/>
        <w:jc w:val="both"/>
      </w:pPr>
    </w:p>
    <w:p w14:paraId="58206864" w14:textId="676FB8E7" w:rsidR="00321A22" w:rsidRPr="00AD6904" w:rsidRDefault="00321A22" w:rsidP="00321A22">
      <w:pPr>
        <w:pStyle w:val="Odsekzoznamu"/>
        <w:numPr>
          <w:ilvl w:val="0"/>
          <w:numId w:val="1"/>
        </w:numPr>
        <w:jc w:val="both"/>
      </w:pPr>
      <w:r w:rsidRPr="00AD6904">
        <w:t xml:space="preserve">V § 2 sa vypúšťa písmeno </w:t>
      </w:r>
      <w:r w:rsidR="00832F16" w:rsidRPr="00AD6904">
        <w:t>o</w:t>
      </w:r>
      <w:r w:rsidRPr="00AD6904">
        <w:t>).</w:t>
      </w:r>
    </w:p>
    <w:p w14:paraId="4C4C803D" w14:textId="77777777" w:rsidR="00321A22" w:rsidRPr="00AD6904" w:rsidRDefault="00321A22" w:rsidP="00321A22">
      <w:pPr>
        <w:pStyle w:val="Odsekzoznamu"/>
      </w:pPr>
    </w:p>
    <w:p w14:paraId="068AC3C5" w14:textId="3596271D" w:rsidR="00321A22" w:rsidRDefault="00321A22" w:rsidP="008C6556">
      <w:pPr>
        <w:spacing w:after="0" w:line="240" w:lineRule="auto"/>
        <w:ind w:firstLine="142"/>
        <w:contextualSpacing/>
        <w:rPr>
          <w:sz w:val="24"/>
          <w:szCs w:val="24"/>
        </w:rPr>
      </w:pPr>
      <w:r w:rsidRPr="00AD6904">
        <w:rPr>
          <w:sz w:val="24"/>
          <w:szCs w:val="24"/>
        </w:rPr>
        <w:t xml:space="preserve">Doterajšie písmená </w:t>
      </w:r>
      <w:r w:rsidR="00832F16" w:rsidRPr="00AD6904">
        <w:rPr>
          <w:sz w:val="24"/>
          <w:szCs w:val="24"/>
        </w:rPr>
        <w:t>p</w:t>
      </w:r>
      <w:r w:rsidRPr="00AD6904">
        <w:rPr>
          <w:sz w:val="24"/>
          <w:szCs w:val="24"/>
        </w:rPr>
        <w:t xml:space="preserve">) až </w:t>
      </w:r>
      <w:r w:rsidR="00832F16" w:rsidRPr="00AD6904">
        <w:rPr>
          <w:sz w:val="24"/>
          <w:szCs w:val="24"/>
        </w:rPr>
        <w:t>s</w:t>
      </w:r>
      <w:r w:rsidRPr="00AD6904">
        <w:rPr>
          <w:sz w:val="24"/>
          <w:szCs w:val="24"/>
        </w:rPr>
        <w:t xml:space="preserve">) sa označujú ako písmená </w:t>
      </w:r>
      <w:r w:rsidR="00832F16" w:rsidRPr="00AD6904">
        <w:rPr>
          <w:sz w:val="24"/>
          <w:szCs w:val="24"/>
        </w:rPr>
        <w:t>o</w:t>
      </w:r>
      <w:r w:rsidRPr="00AD6904">
        <w:rPr>
          <w:sz w:val="24"/>
          <w:szCs w:val="24"/>
        </w:rPr>
        <w:t xml:space="preserve">) až </w:t>
      </w:r>
      <w:r w:rsidR="00832F16" w:rsidRPr="00AD6904">
        <w:rPr>
          <w:sz w:val="24"/>
          <w:szCs w:val="24"/>
        </w:rPr>
        <w:t>r</w:t>
      </w:r>
      <w:r w:rsidRPr="00AD6904">
        <w:rPr>
          <w:sz w:val="24"/>
          <w:szCs w:val="24"/>
        </w:rPr>
        <w:t>).</w:t>
      </w:r>
    </w:p>
    <w:p w14:paraId="5C67501C" w14:textId="77777777" w:rsidR="008C6556" w:rsidRPr="00AD6904" w:rsidRDefault="008C6556" w:rsidP="008C6556">
      <w:pPr>
        <w:spacing w:after="0" w:line="240" w:lineRule="auto"/>
        <w:ind w:firstLine="142"/>
        <w:contextualSpacing/>
        <w:rPr>
          <w:sz w:val="24"/>
          <w:szCs w:val="24"/>
        </w:rPr>
      </w:pPr>
    </w:p>
    <w:p w14:paraId="6C3AEFD7" w14:textId="2946B932" w:rsidR="00BB22BE" w:rsidRPr="00AD6904" w:rsidRDefault="00BB22BE" w:rsidP="008C6556">
      <w:pPr>
        <w:pStyle w:val="Odsekzoznamu"/>
        <w:numPr>
          <w:ilvl w:val="0"/>
          <w:numId w:val="1"/>
        </w:numPr>
        <w:jc w:val="both"/>
      </w:pPr>
      <w:r w:rsidRPr="00AD6904">
        <w:t xml:space="preserve">V § 2 sa vypúšťa písmeno </w:t>
      </w:r>
      <w:r w:rsidR="00A53C13" w:rsidRPr="00AD6904">
        <w:t>q</w:t>
      </w:r>
      <w:r w:rsidRPr="00AD6904">
        <w:t>).</w:t>
      </w:r>
    </w:p>
    <w:p w14:paraId="2C0FFEB9" w14:textId="77777777" w:rsidR="00BB22BE" w:rsidRPr="00AD6904" w:rsidRDefault="00BB22BE" w:rsidP="00BB22BE">
      <w:pPr>
        <w:pStyle w:val="Odsekzoznamu"/>
      </w:pPr>
    </w:p>
    <w:p w14:paraId="7CABBD2B" w14:textId="48DC4EAF" w:rsidR="00BB22BE" w:rsidRDefault="00BB22BE" w:rsidP="008C6556">
      <w:pPr>
        <w:spacing w:after="0" w:line="240" w:lineRule="auto"/>
        <w:ind w:firstLine="142"/>
        <w:contextualSpacing/>
        <w:rPr>
          <w:sz w:val="24"/>
          <w:szCs w:val="24"/>
        </w:rPr>
      </w:pPr>
      <w:r w:rsidRPr="00AD6904">
        <w:rPr>
          <w:sz w:val="24"/>
          <w:szCs w:val="24"/>
        </w:rPr>
        <w:t xml:space="preserve">Doterajšie písmeno </w:t>
      </w:r>
      <w:r w:rsidR="00A53C13" w:rsidRPr="00AD6904">
        <w:rPr>
          <w:sz w:val="24"/>
          <w:szCs w:val="24"/>
        </w:rPr>
        <w:t>r</w:t>
      </w:r>
      <w:r w:rsidRPr="00AD6904">
        <w:rPr>
          <w:sz w:val="24"/>
          <w:szCs w:val="24"/>
        </w:rPr>
        <w:t>) sa označuje ako písmeno q).</w:t>
      </w:r>
    </w:p>
    <w:p w14:paraId="46C3648B" w14:textId="77777777" w:rsidR="008C6556" w:rsidRPr="00AD6904" w:rsidRDefault="008C6556" w:rsidP="008C6556">
      <w:pPr>
        <w:spacing w:after="0" w:line="240" w:lineRule="auto"/>
        <w:ind w:firstLine="142"/>
        <w:contextualSpacing/>
        <w:rPr>
          <w:sz w:val="24"/>
          <w:szCs w:val="24"/>
        </w:rPr>
      </w:pPr>
    </w:p>
    <w:p w14:paraId="74074B39" w14:textId="5935D6F1" w:rsidR="003B4227" w:rsidRPr="00AD6904" w:rsidRDefault="003B4227" w:rsidP="008C6556">
      <w:pPr>
        <w:pStyle w:val="Odsekzoznamu"/>
        <w:numPr>
          <w:ilvl w:val="0"/>
          <w:numId w:val="1"/>
        </w:numPr>
        <w:jc w:val="both"/>
      </w:pPr>
      <w:r w:rsidRPr="00AD6904">
        <w:t>V § 3 sa za písmeno f) vkladá nové písmeno g), ktoré znie:</w:t>
      </w:r>
    </w:p>
    <w:p w14:paraId="56DDCB42" w14:textId="2A7741CB" w:rsidR="003B4227" w:rsidRDefault="003B4227" w:rsidP="008C6556">
      <w:pPr>
        <w:spacing w:after="0" w:line="240" w:lineRule="auto"/>
        <w:ind w:left="142"/>
        <w:rPr>
          <w:sz w:val="24"/>
          <w:szCs w:val="24"/>
        </w:rPr>
      </w:pPr>
      <w:r w:rsidRPr="00AD6904">
        <w:rPr>
          <w:sz w:val="24"/>
          <w:szCs w:val="24"/>
        </w:rPr>
        <w:t>„g) posudzuje ročnú správu o vykonaných vnútorných auditoch za predchádzajúci rok a môže zaslať návrh odporúčaní vyplývajúcich z posúdenia ročnej správy o vykonaných vnútorných auditoch správcovi kapitoly štátneho rozpočtu,“.</w:t>
      </w:r>
    </w:p>
    <w:p w14:paraId="3C23E090" w14:textId="77777777" w:rsidR="008C6556" w:rsidRPr="00AD6904" w:rsidRDefault="008C6556" w:rsidP="008C6556">
      <w:pPr>
        <w:spacing w:after="0" w:line="240" w:lineRule="auto"/>
        <w:ind w:left="142"/>
        <w:rPr>
          <w:sz w:val="24"/>
          <w:szCs w:val="24"/>
        </w:rPr>
      </w:pPr>
    </w:p>
    <w:p w14:paraId="15CB7F11" w14:textId="476AC9A8" w:rsidR="003B4227" w:rsidRDefault="003B4227" w:rsidP="008C6556">
      <w:pPr>
        <w:spacing w:after="0" w:line="240" w:lineRule="auto"/>
        <w:ind w:firstLine="142"/>
        <w:rPr>
          <w:sz w:val="24"/>
          <w:szCs w:val="24"/>
        </w:rPr>
      </w:pPr>
      <w:r w:rsidRPr="00AD6904">
        <w:rPr>
          <w:sz w:val="24"/>
          <w:szCs w:val="24"/>
        </w:rPr>
        <w:t>Doterajšie písmená g) až l) sa označujú ako písmená h) až m).</w:t>
      </w:r>
    </w:p>
    <w:p w14:paraId="66C70799" w14:textId="77777777" w:rsidR="008C6556" w:rsidRPr="00AD6904" w:rsidRDefault="008C6556" w:rsidP="008C6556">
      <w:pPr>
        <w:spacing w:after="0" w:line="240" w:lineRule="auto"/>
        <w:ind w:firstLine="142"/>
        <w:rPr>
          <w:sz w:val="24"/>
          <w:szCs w:val="24"/>
        </w:rPr>
      </w:pPr>
    </w:p>
    <w:p w14:paraId="6E2AE5E6" w14:textId="77777777" w:rsidR="001C2143" w:rsidRPr="00AD6904" w:rsidRDefault="001C2143" w:rsidP="008C6556">
      <w:pPr>
        <w:pStyle w:val="Odsekzoznamu"/>
        <w:numPr>
          <w:ilvl w:val="0"/>
          <w:numId w:val="1"/>
        </w:numPr>
      </w:pPr>
      <w:r w:rsidRPr="00AD6904">
        <w:t xml:space="preserve">V § 3 písm. i) sa vypúšťa slovo „odborné“. </w:t>
      </w:r>
    </w:p>
    <w:p w14:paraId="01EF8E51" w14:textId="77777777" w:rsidR="001C2143" w:rsidRPr="00AD6904" w:rsidRDefault="001C2143" w:rsidP="008C6556">
      <w:pPr>
        <w:pStyle w:val="Odsekzoznamu"/>
        <w:ind w:left="502"/>
        <w:jc w:val="both"/>
      </w:pPr>
    </w:p>
    <w:p w14:paraId="1283A2E2" w14:textId="4777DAD4" w:rsidR="00714E80" w:rsidRPr="00AD6904" w:rsidRDefault="00714E80" w:rsidP="008C6556">
      <w:pPr>
        <w:pStyle w:val="Odsekzoznamu"/>
        <w:numPr>
          <w:ilvl w:val="0"/>
          <w:numId w:val="1"/>
        </w:numPr>
        <w:jc w:val="both"/>
      </w:pPr>
      <w:r w:rsidRPr="00AD6904">
        <w:t>V § 3 písmen</w:t>
      </w:r>
      <w:r w:rsidR="001B6607" w:rsidRPr="00AD6904">
        <w:t>á</w:t>
      </w:r>
      <w:r w:rsidRPr="00AD6904">
        <w:t xml:space="preserve"> k)</w:t>
      </w:r>
      <w:r w:rsidR="001B6607" w:rsidRPr="00AD6904">
        <w:t xml:space="preserve"> a l)</w:t>
      </w:r>
      <w:r w:rsidRPr="00AD6904">
        <w:t> zn</w:t>
      </w:r>
      <w:r w:rsidR="001B6607" w:rsidRPr="00AD6904">
        <w:t>ejú</w:t>
      </w:r>
      <w:r w:rsidRPr="00AD6904">
        <w:t>:</w:t>
      </w:r>
    </w:p>
    <w:p w14:paraId="5F0C620F" w14:textId="56DED604" w:rsidR="00714E80" w:rsidRPr="00AD6904" w:rsidRDefault="00714E80" w:rsidP="00714E80">
      <w:pPr>
        <w:pStyle w:val="Odsekzoznamu"/>
        <w:ind w:left="142"/>
        <w:jc w:val="both"/>
      </w:pPr>
      <w:r w:rsidRPr="00AD6904">
        <w:t>„k) hodnotí kvalitu nastav</w:t>
      </w:r>
      <w:r w:rsidR="002C7ADB" w:rsidRPr="00AD6904">
        <w:t>e</w:t>
      </w:r>
      <w:r w:rsidRPr="00AD6904">
        <w:t>nia a funkčnosti vnútorného kontrolného systému</w:t>
      </w:r>
      <w:r w:rsidR="001C2143" w:rsidRPr="00AD6904">
        <w:t xml:space="preserve"> a vykonávania</w:t>
      </w:r>
      <w:r w:rsidRPr="00AD6904">
        <w:t xml:space="preserve"> auditu,</w:t>
      </w:r>
    </w:p>
    <w:p w14:paraId="43A9B288" w14:textId="1E18AFA3" w:rsidR="00C42D71" w:rsidRDefault="00C42D71" w:rsidP="008C6556">
      <w:pPr>
        <w:spacing w:after="0" w:line="240" w:lineRule="auto"/>
        <w:ind w:left="142"/>
        <w:rPr>
          <w:sz w:val="24"/>
          <w:szCs w:val="24"/>
        </w:rPr>
      </w:pPr>
      <w:r w:rsidRPr="00AD6904">
        <w:rPr>
          <w:sz w:val="24"/>
          <w:szCs w:val="24"/>
        </w:rPr>
        <w:t>l)</w:t>
      </w:r>
      <w:r w:rsidRPr="004A168A">
        <w:rPr>
          <w:sz w:val="24"/>
          <w:szCs w:val="24"/>
        </w:rPr>
        <w:t xml:space="preserve"> </w:t>
      </w:r>
      <w:r w:rsidRPr="00AD6904">
        <w:rPr>
          <w:sz w:val="24"/>
          <w:szCs w:val="24"/>
        </w:rPr>
        <w:t xml:space="preserve">rozhoduje v konaní o porušení finančnej disciplíny pri nakladaní s finančnými prostriedkami zo zahraničia poskytnutými na základe medzinárodných zmlúv, ktorými je Slovenská republika viazaná, s finančnými prostriedkami štátneho rozpočtu, ak ich poskytnutie je podmienkou poskytnutia týchto finančných prostriedkov, v konaní o porušení finančnej disciplíny štátnou rozpočtovou organizáciou a štátnou príspevkovou organizáciou alebo o </w:t>
      </w:r>
      <w:r w:rsidRPr="00AD6904">
        <w:rPr>
          <w:sz w:val="24"/>
          <w:szCs w:val="24"/>
        </w:rPr>
        <w:lastRenderedPageBreak/>
        <w:t>porušení finančnej disciplíny inou osobou pri nakladaní s finančnými prostriedkami štátneho rozpočtu, finančnými prostriedkami Európskej únie a prostriedkami mechanizmu na podporu obnovy a odolnosti; to neplatí, ak ide o rozhodovanie v konaní o porušení finančnej disciplíny prijímateľom pri nakladaní s finančnými prostriedkami Európskej únie podľa osobitného predpisu</w:t>
      </w:r>
      <w:r w:rsidRPr="00AD6904">
        <w:rPr>
          <w:sz w:val="24"/>
          <w:szCs w:val="24"/>
          <w:vertAlign w:val="superscript"/>
        </w:rPr>
        <w:t>8a</w:t>
      </w:r>
      <w:r w:rsidRPr="00AD6904">
        <w:rPr>
          <w:sz w:val="24"/>
          <w:szCs w:val="24"/>
        </w:rPr>
        <w:t>)</w:t>
      </w:r>
      <w:r w:rsidRPr="00AD6904">
        <w:rPr>
          <w:sz w:val="24"/>
          <w:szCs w:val="24"/>
          <w:vertAlign w:val="superscript"/>
        </w:rPr>
        <w:t xml:space="preserve"> </w:t>
      </w:r>
      <w:r w:rsidRPr="00AD6904">
        <w:rPr>
          <w:sz w:val="24"/>
          <w:szCs w:val="24"/>
        </w:rPr>
        <w:t>a s finančnými prostriedkami štátneho rozpočtu na financovanie spoločných programov Slovenskej republiky a Európskej únie poskytnutými Pôdohospodárskou platobnou agentúrou, na ktoré sa vzťahuje osobitný predpis,</w:t>
      </w:r>
      <w:r w:rsidRPr="00AD6904">
        <w:rPr>
          <w:sz w:val="24"/>
          <w:szCs w:val="24"/>
          <w:vertAlign w:val="superscript"/>
        </w:rPr>
        <w:t>8b</w:t>
      </w:r>
      <w:r w:rsidRPr="00AD6904">
        <w:rPr>
          <w:sz w:val="24"/>
          <w:szCs w:val="24"/>
        </w:rPr>
        <w:t>)“.</w:t>
      </w:r>
    </w:p>
    <w:p w14:paraId="3416BA6F" w14:textId="77777777" w:rsidR="008C6556" w:rsidRDefault="008C6556" w:rsidP="008C6556">
      <w:pPr>
        <w:spacing w:after="0" w:line="240" w:lineRule="auto"/>
        <w:ind w:left="142"/>
        <w:rPr>
          <w:sz w:val="24"/>
          <w:szCs w:val="24"/>
        </w:rPr>
      </w:pPr>
    </w:p>
    <w:p w14:paraId="018152F3" w14:textId="77777777" w:rsidR="00876014" w:rsidRPr="007F4277" w:rsidRDefault="00876014" w:rsidP="008C6556">
      <w:pPr>
        <w:pStyle w:val="Odsekzoznamu"/>
        <w:ind w:left="142"/>
        <w:jc w:val="both"/>
      </w:pPr>
      <w:r w:rsidRPr="007F4277">
        <w:t>Poznámka pod čiarou k odkazu 8a znie:</w:t>
      </w:r>
    </w:p>
    <w:p w14:paraId="403A41CA" w14:textId="61A9BD6E" w:rsidR="00876014" w:rsidRDefault="00876014" w:rsidP="00CD3B26">
      <w:pPr>
        <w:pStyle w:val="Odsekzoznamu"/>
        <w:ind w:left="142"/>
        <w:jc w:val="both"/>
      </w:pPr>
      <w:r w:rsidRPr="00876014">
        <w:t>„</w:t>
      </w:r>
      <w:r w:rsidRPr="007F4277">
        <w:rPr>
          <w:vertAlign w:val="superscript"/>
        </w:rPr>
        <w:t>8a</w:t>
      </w:r>
      <w:r w:rsidRPr="007F4277">
        <w:t>) Nariadenie Európskeho parlamentu a Rady (EÚ) 2021/2116 z 2. decembra 2021 o financovaní, riadení a monitorovaní spoločnej poľnohospodárskej politiky a o zrušení nariadenia (EÚ) č. 1306/2013 (Ú. v. EÚ L 435, 6. 12. 2021) v platnom znení.</w:t>
      </w:r>
      <w:r>
        <w:t>“.</w:t>
      </w:r>
    </w:p>
    <w:p w14:paraId="47D502B2" w14:textId="77777777" w:rsidR="00CD3B26" w:rsidRPr="00AD6904" w:rsidRDefault="00CD3B26" w:rsidP="00CD3B26">
      <w:pPr>
        <w:pStyle w:val="Odsekzoznamu"/>
        <w:ind w:left="142"/>
        <w:jc w:val="both"/>
      </w:pPr>
    </w:p>
    <w:p w14:paraId="777A86A0" w14:textId="1BE10073" w:rsidR="00C42D71" w:rsidRPr="00AD6904" w:rsidRDefault="00C42D71" w:rsidP="00054CBF">
      <w:pPr>
        <w:pStyle w:val="Odsekzoznamu"/>
        <w:numPr>
          <w:ilvl w:val="0"/>
          <w:numId w:val="1"/>
        </w:numPr>
        <w:jc w:val="both"/>
      </w:pPr>
      <w:r w:rsidRPr="00AD6904">
        <w:t>V</w:t>
      </w:r>
      <w:r w:rsidR="00054CBF" w:rsidRPr="00AD6904">
        <w:t xml:space="preserve"> § 3 sa za písmeno l) vkladajú</w:t>
      </w:r>
      <w:r w:rsidRPr="00AD6904">
        <w:t xml:space="preserve"> nové písmen</w:t>
      </w:r>
      <w:r w:rsidR="00054CBF" w:rsidRPr="00AD6904">
        <w:t>á</w:t>
      </w:r>
      <w:r w:rsidRPr="00AD6904">
        <w:t xml:space="preserve"> </w:t>
      </w:r>
      <w:r w:rsidR="00054CBF" w:rsidRPr="00AD6904">
        <w:t>m</w:t>
      </w:r>
      <w:r w:rsidRPr="00AD6904">
        <w:t>)</w:t>
      </w:r>
      <w:r w:rsidR="00054CBF" w:rsidRPr="00AD6904">
        <w:t xml:space="preserve"> až o)</w:t>
      </w:r>
      <w:r w:rsidRPr="00AD6904">
        <w:t>, ktoré zn</w:t>
      </w:r>
      <w:r w:rsidR="00054CBF" w:rsidRPr="00AD6904">
        <w:t>ejú</w:t>
      </w:r>
      <w:r w:rsidRPr="00AD6904">
        <w:t>:</w:t>
      </w:r>
    </w:p>
    <w:p w14:paraId="774948AA" w14:textId="77777777" w:rsidR="00054CBF" w:rsidRPr="00AD6904" w:rsidRDefault="00C42D71" w:rsidP="00054CBF">
      <w:pPr>
        <w:pStyle w:val="Odsekzoznamu"/>
        <w:ind w:left="142"/>
        <w:jc w:val="both"/>
      </w:pPr>
      <w:r w:rsidRPr="00AD6904">
        <w:t>„</w:t>
      </w:r>
      <w:r w:rsidR="00054CBF" w:rsidRPr="00AD6904">
        <w:t>m) ukladá a vymáha odvody, penále alebo pokuty za porušenie finančnej disciplíny pri nakladaní s finančnými prostriedkami zo zahraničia poskytnutými na základe medzinárodných zmlúv, ktorými je Slovenská republika viazaná, s finančnými prostriedkami štátneho rozpočtu, ak ich poskytnutie je podmienkou poskytnutia týchto finančných prostriedkov, za porušenie finančnej disciplíny štátnou rozpočtovou organizáciou a štátnou príspevkovou organizáciou alebo za porušenie finančnej disciplíny inou osobou pri nakladaní s finančnými prostriedkami štátneho rozpočtu, finančnými prostriedkami Európskej únie a prostriedkami mechanizmu na podporu obnovy a odolnosti; to neplatí, ak ide o ukladanie a vymáhanie odvodov, penále alebo pokút za porušenie finančnej disciplíny prijímateľom pri nakladaní s finančnými prostriedkami Európskej únie podľa osobitného predpisu</w:t>
      </w:r>
      <w:r w:rsidR="00054CBF" w:rsidRPr="00AD6904">
        <w:rPr>
          <w:vertAlign w:val="superscript"/>
        </w:rPr>
        <w:t>8a</w:t>
      </w:r>
      <w:r w:rsidR="00054CBF" w:rsidRPr="00AD6904">
        <w:t>) a s finančnými prostriedkami štátneho rozpočtu na financovanie spoločných programov Slovenskej republiky a Európskej únie poskytnutými Pôdohospodárskou platobnou agentúrou, na ktoré sa vzťahuje osobitný predpis,</w:t>
      </w:r>
      <w:r w:rsidR="00054CBF" w:rsidRPr="00AD6904">
        <w:rPr>
          <w:vertAlign w:val="superscript"/>
        </w:rPr>
        <w:t>8b</w:t>
      </w:r>
      <w:r w:rsidR="00054CBF" w:rsidRPr="00AD6904">
        <w:t xml:space="preserve">) </w:t>
      </w:r>
    </w:p>
    <w:p w14:paraId="27018111" w14:textId="77777777" w:rsidR="00054CBF" w:rsidRPr="00AD6904" w:rsidRDefault="00054CBF" w:rsidP="00054CBF">
      <w:pPr>
        <w:pStyle w:val="Odsekzoznamu"/>
        <w:ind w:left="142"/>
        <w:jc w:val="both"/>
      </w:pPr>
      <w:r w:rsidRPr="00AD6904">
        <w:t>n) rozhoduje v konaní o porušení finančnej disciplíny pri nakladaní s finančnými prostriedkami poskytnutými ako podiel zaplatenej dane v rozsahu podľa osobitného predpisu,</w:t>
      </w:r>
      <w:r w:rsidRPr="00AD6904">
        <w:rPr>
          <w:vertAlign w:val="superscript"/>
        </w:rPr>
        <w:t>9</w:t>
      </w:r>
      <w:r w:rsidRPr="00AD6904">
        <w:t xml:space="preserve">) </w:t>
      </w:r>
    </w:p>
    <w:p w14:paraId="328BA93A" w14:textId="483F90B8" w:rsidR="00C42D71" w:rsidRPr="00AD6904" w:rsidRDefault="00054CBF" w:rsidP="00054CBF">
      <w:pPr>
        <w:pStyle w:val="Odsekzoznamu"/>
        <w:ind w:left="142"/>
        <w:jc w:val="both"/>
      </w:pPr>
      <w:r w:rsidRPr="00AD6904">
        <w:t>o) ukladá a vymáha odvody, penále alebo pokuty za porušenie finančnej disciplíny pri nakladaní s finančnými prostriedkami poskytnutými ako podiel zaplatenej dane,</w:t>
      </w:r>
      <w:r w:rsidRPr="00AD6904">
        <w:rPr>
          <w:vertAlign w:val="superscript"/>
        </w:rPr>
        <w:t>9</w:t>
      </w:r>
      <w:r w:rsidRPr="00CD3B26">
        <w:t>)</w:t>
      </w:r>
      <w:r w:rsidRPr="00AD6904">
        <w:t xml:space="preserve"> ktoré sú príjmom štátneho rozpočtu,</w:t>
      </w:r>
      <w:r w:rsidR="00C42D71" w:rsidRPr="00AD6904">
        <w:t>“.</w:t>
      </w:r>
    </w:p>
    <w:p w14:paraId="743F8946" w14:textId="77777777" w:rsidR="00054CBF" w:rsidRPr="00AD6904" w:rsidRDefault="00054CBF" w:rsidP="00054CBF">
      <w:pPr>
        <w:pStyle w:val="Odsekzoznamu"/>
        <w:ind w:left="142"/>
        <w:jc w:val="both"/>
      </w:pPr>
    </w:p>
    <w:p w14:paraId="0EDB911E" w14:textId="7E2B315D" w:rsidR="00943DEF" w:rsidRPr="007F4277" w:rsidRDefault="00C42D71" w:rsidP="00054CBF">
      <w:pPr>
        <w:pStyle w:val="Odsekzoznamu"/>
        <w:ind w:left="142"/>
        <w:jc w:val="both"/>
      </w:pPr>
      <w:r w:rsidRPr="007F4277">
        <w:t>Doterajšie písmen</w:t>
      </w:r>
      <w:r w:rsidR="00054CBF" w:rsidRPr="007F4277">
        <w:t xml:space="preserve">o m) </w:t>
      </w:r>
      <w:r w:rsidRPr="007F4277">
        <w:t>sa označuj</w:t>
      </w:r>
      <w:r w:rsidR="00054CBF" w:rsidRPr="007F4277">
        <w:t>e</w:t>
      </w:r>
      <w:r w:rsidRPr="007F4277">
        <w:t xml:space="preserve"> ako písmen</w:t>
      </w:r>
      <w:r w:rsidR="00054CBF" w:rsidRPr="007F4277">
        <w:t>o p)</w:t>
      </w:r>
      <w:r w:rsidRPr="007F4277">
        <w:t>.</w:t>
      </w:r>
    </w:p>
    <w:p w14:paraId="35ABB752" w14:textId="6C5A0E14" w:rsidR="00054CBF" w:rsidRPr="007F4277" w:rsidRDefault="00054CBF" w:rsidP="00054CBF">
      <w:pPr>
        <w:pStyle w:val="Odsekzoznamu"/>
        <w:ind w:left="142"/>
        <w:jc w:val="both"/>
      </w:pPr>
    </w:p>
    <w:p w14:paraId="1010651F" w14:textId="08E61F36" w:rsidR="00054CBF" w:rsidRPr="007F4277" w:rsidRDefault="00054CBF" w:rsidP="00054CBF">
      <w:pPr>
        <w:pStyle w:val="Odsekzoznamu"/>
        <w:numPr>
          <w:ilvl w:val="0"/>
          <w:numId w:val="1"/>
        </w:numPr>
      </w:pPr>
      <w:r w:rsidRPr="007F4277">
        <w:t>V § 3 písmeno p) znie:</w:t>
      </w:r>
    </w:p>
    <w:p w14:paraId="781AE746" w14:textId="324FDE7A" w:rsidR="00054CBF" w:rsidRPr="00AD6904" w:rsidRDefault="00054CBF" w:rsidP="00362BA5">
      <w:pPr>
        <w:pStyle w:val="Odsekzoznamu"/>
        <w:ind w:left="142"/>
        <w:jc w:val="both"/>
      </w:pPr>
      <w:r w:rsidRPr="007F4277">
        <w:t>„p) plní ďalšie úlohy podľa tohto zákona alebo ak tak ustanovujú osobitné predpisy.</w:t>
      </w:r>
      <w:r w:rsidRPr="007F4277">
        <w:rPr>
          <w:vertAlign w:val="superscript"/>
        </w:rPr>
        <w:t>10</w:t>
      </w:r>
      <w:r w:rsidRPr="007F4277">
        <w:t>)“</w:t>
      </w:r>
      <w:r w:rsidR="001B6607" w:rsidRPr="007F4277">
        <w:t>.</w:t>
      </w:r>
    </w:p>
    <w:p w14:paraId="67944308" w14:textId="4FDEF54F" w:rsidR="00054CBF" w:rsidRPr="00AD6904" w:rsidRDefault="00054CBF" w:rsidP="00054CBF">
      <w:pPr>
        <w:pStyle w:val="Odsekzoznamu"/>
        <w:ind w:left="502"/>
        <w:jc w:val="both"/>
      </w:pPr>
    </w:p>
    <w:p w14:paraId="058218CC" w14:textId="01F187E8" w:rsidR="00B13582" w:rsidRPr="00AD6904" w:rsidRDefault="000C3224" w:rsidP="00714E80">
      <w:pPr>
        <w:pStyle w:val="Odsekzoznamu"/>
        <w:numPr>
          <w:ilvl w:val="0"/>
          <w:numId w:val="1"/>
        </w:numPr>
        <w:jc w:val="both"/>
      </w:pPr>
      <w:r w:rsidRPr="00AD6904">
        <w:t xml:space="preserve">§ </w:t>
      </w:r>
      <w:r w:rsidR="00054CBF" w:rsidRPr="00AD6904">
        <w:t>4</w:t>
      </w:r>
      <w:r w:rsidRPr="00AD6904">
        <w:t xml:space="preserve"> </w:t>
      </w:r>
      <w:r w:rsidR="008C6729" w:rsidRPr="00AD6904">
        <w:t xml:space="preserve">a 5 </w:t>
      </w:r>
      <w:r w:rsidR="00B13582" w:rsidRPr="00AD6904">
        <w:t>vrátane nadpis</w:t>
      </w:r>
      <w:r w:rsidR="008C6729" w:rsidRPr="00AD6904">
        <w:t>ov</w:t>
      </w:r>
      <w:r w:rsidR="00B13582" w:rsidRPr="00AD6904">
        <w:t xml:space="preserve"> zn</w:t>
      </w:r>
      <w:r w:rsidR="008C6729" w:rsidRPr="00AD6904">
        <w:t>ejú</w:t>
      </w:r>
      <w:r w:rsidR="00B13582" w:rsidRPr="00AD6904">
        <w:t>:</w:t>
      </w:r>
    </w:p>
    <w:p w14:paraId="757952FD" w14:textId="472CC0FC" w:rsidR="000C3224" w:rsidRPr="00AD6904" w:rsidRDefault="000C3224" w:rsidP="004940C7">
      <w:pPr>
        <w:pStyle w:val="Odsekzoznamu"/>
        <w:ind w:left="502"/>
        <w:jc w:val="both"/>
      </w:pPr>
    </w:p>
    <w:p w14:paraId="74DDFF21" w14:textId="5DD146ED" w:rsidR="00B13582" w:rsidRPr="00AD6904" w:rsidRDefault="00B13582" w:rsidP="004F0820">
      <w:pPr>
        <w:autoSpaceDE w:val="0"/>
        <w:autoSpaceDN w:val="0"/>
        <w:spacing w:after="0" w:line="240" w:lineRule="auto"/>
        <w:jc w:val="center"/>
        <w:rPr>
          <w:b/>
          <w:sz w:val="24"/>
          <w:szCs w:val="24"/>
        </w:rPr>
      </w:pPr>
      <w:r w:rsidRPr="00AD6904">
        <w:rPr>
          <w:b/>
          <w:sz w:val="24"/>
          <w:szCs w:val="24"/>
        </w:rPr>
        <w:t xml:space="preserve">„§ </w:t>
      </w:r>
      <w:r w:rsidR="00054CBF" w:rsidRPr="00AD6904">
        <w:rPr>
          <w:b/>
          <w:sz w:val="24"/>
          <w:szCs w:val="24"/>
        </w:rPr>
        <w:t>4</w:t>
      </w:r>
    </w:p>
    <w:p w14:paraId="0650EF60" w14:textId="77777777" w:rsidR="007D5FC6" w:rsidRPr="00AD6904" w:rsidRDefault="007D5FC6" w:rsidP="007D5FC6">
      <w:pPr>
        <w:autoSpaceDE w:val="0"/>
        <w:autoSpaceDN w:val="0"/>
        <w:jc w:val="center"/>
        <w:rPr>
          <w:b/>
          <w:bCs/>
          <w:sz w:val="24"/>
          <w:szCs w:val="24"/>
        </w:rPr>
      </w:pPr>
      <w:r w:rsidRPr="00AD6904">
        <w:rPr>
          <w:b/>
          <w:bCs/>
          <w:sz w:val="24"/>
          <w:szCs w:val="24"/>
        </w:rPr>
        <w:t>Vnútorný kontrolný systém</w:t>
      </w:r>
    </w:p>
    <w:p w14:paraId="55EA8BCE" w14:textId="781DCECF" w:rsidR="00097CB9" w:rsidRPr="00AD6904" w:rsidRDefault="00097CB9" w:rsidP="00097CB9">
      <w:pPr>
        <w:autoSpaceDE w:val="0"/>
        <w:autoSpaceDN w:val="0"/>
        <w:spacing w:line="240" w:lineRule="auto"/>
        <w:rPr>
          <w:sz w:val="24"/>
          <w:szCs w:val="24"/>
        </w:rPr>
      </w:pPr>
      <w:r w:rsidRPr="00AD6904">
        <w:rPr>
          <w:sz w:val="24"/>
          <w:szCs w:val="24"/>
        </w:rPr>
        <w:t xml:space="preserve">(1) </w:t>
      </w:r>
      <w:r w:rsidR="00714E80" w:rsidRPr="00AD6904">
        <w:rPr>
          <w:sz w:val="24"/>
          <w:szCs w:val="24"/>
        </w:rPr>
        <w:t>O</w:t>
      </w:r>
      <w:r w:rsidRPr="00AD6904">
        <w:rPr>
          <w:sz w:val="24"/>
          <w:szCs w:val="24"/>
        </w:rPr>
        <w:t xml:space="preserve">rgán verejnej správy je povinný vytvoriť, rozvíjať a udržiavať </w:t>
      </w:r>
      <w:r w:rsidR="001C2143" w:rsidRPr="00AD6904">
        <w:rPr>
          <w:sz w:val="24"/>
          <w:szCs w:val="24"/>
        </w:rPr>
        <w:t xml:space="preserve">funkčný </w:t>
      </w:r>
      <w:r w:rsidRPr="00AD6904">
        <w:rPr>
          <w:sz w:val="24"/>
          <w:szCs w:val="24"/>
        </w:rPr>
        <w:t xml:space="preserve">vnútorný kontrolný systém tak, aby zabezpečil hospodárne, efektívne, účinné a účelné nakladanie s verejnými financiami. Vnútorný kontrolný systém </w:t>
      </w:r>
      <w:r w:rsidR="007D335D">
        <w:rPr>
          <w:sz w:val="24"/>
          <w:szCs w:val="24"/>
        </w:rPr>
        <w:t xml:space="preserve">je systém, ktorý </w:t>
      </w:r>
      <w:r w:rsidRPr="00AD6904">
        <w:rPr>
          <w:sz w:val="24"/>
          <w:szCs w:val="24"/>
        </w:rPr>
        <w:t xml:space="preserve">musí </w:t>
      </w:r>
    </w:p>
    <w:p w14:paraId="22024B9C" w14:textId="428D3CF9" w:rsidR="00097CB9" w:rsidRPr="00AD6904" w:rsidRDefault="00097CB9" w:rsidP="00097CB9">
      <w:pPr>
        <w:autoSpaceDE w:val="0"/>
        <w:autoSpaceDN w:val="0"/>
        <w:spacing w:line="240" w:lineRule="auto"/>
        <w:rPr>
          <w:sz w:val="24"/>
          <w:szCs w:val="24"/>
        </w:rPr>
      </w:pPr>
      <w:r w:rsidRPr="00AD6904">
        <w:rPr>
          <w:sz w:val="24"/>
          <w:szCs w:val="24"/>
        </w:rPr>
        <w:t xml:space="preserve">a) </w:t>
      </w:r>
      <w:r w:rsidR="004C2857">
        <w:rPr>
          <w:sz w:val="24"/>
          <w:szCs w:val="24"/>
        </w:rPr>
        <w:t xml:space="preserve">mať vytvorené kontrolné prostredie </w:t>
      </w:r>
      <w:r w:rsidRPr="00AD6904">
        <w:rPr>
          <w:sz w:val="24"/>
          <w:szCs w:val="24"/>
        </w:rPr>
        <w:t>v súlade s</w:t>
      </w:r>
      <w:r w:rsidR="002C7ADB" w:rsidRPr="00AD6904">
        <w:rPr>
          <w:sz w:val="24"/>
          <w:szCs w:val="24"/>
        </w:rPr>
        <w:t>o všeobecne záväznými</w:t>
      </w:r>
      <w:r w:rsidRPr="00AD6904">
        <w:rPr>
          <w:sz w:val="24"/>
          <w:szCs w:val="24"/>
        </w:rPr>
        <w:t> právnymi predpismi a vnútornými predpismi a  vytvárať podmienky pre riadne a včasné plnenie cieľov</w:t>
      </w:r>
      <w:r w:rsidR="00430B1D" w:rsidRPr="00AD6904">
        <w:rPr>
          <w:sz w:val="24"/>
          <w:szCs w:val="24"/>
        </w:rPr>
        <w:t xml:space="preserve"> a úloh</w:t>
      </w:r>
      <w:r w:rsidRPr="00AD6904">
        <w:rPr>
          <w:sz w:val="24"/>
          <w:szCs w:val="24"/>
        </w:rPr>
        <w:t xml:space="preserve"> orgánu verejnej správy</w:t>
      </w:r>
      <w:r w:rsidR="00370BD0">
        <w:rPr>
          <w:sz w:val="24"/>
          <w:szCs w:val="24"/>
        </w:rPr>
        <w:t>;</w:t>
      </w:r>
      <w:r w:rsidR="002C7ADB" w:rsidRPr="00AD6904">
        <w:rPr>
          <w:sz w:val="24"/>
          <w:szCs w:val="24"/>
        </w:rPr>
        <w:t xml:space="preserve"> k</w:t>
      </w:r>
      <w:r w:rsidRPr="00AD6904">
        <w:rPr>
          <w:sz w:val="24"/>
          <w:szCs w:val="24"/>
        </w:rPr>
        <w:t>ontrolné prostredie</w:t>
      </w:r>
      <w:r w:rsidR="002C7ADB" w:rsidRPr="00AD6904">
        <w:rPr>
          <w:sz w:val="24"/>
          <w:szCs w:val="24"/>
        </w:rPr>
        <w:t xml:space="preserve"> musí zahŕňať </w:t>
      </w:r>
      <w:r w:rsidRPr="00AD6904">
        <w:rPr>
          <w:sz w:val="24"/>
          <w:szCs w:val="24"/>
        </w:rPr>
        <w:t>dodržiavani</w:t>
      </w:r>
      <w:r w:rsidR="002C7ADB" w:rsidRPr="00AD6904">
        <w:rPr>
          <w:sz w:val="24"/>
          <w:szCs w:val="24"/>
        </w:rPr>
        <w:t>e</w:t>
      </w:r>
      <w:r w:rsidRPr="00AD6904">
        <w:rPr>
          <w:sz w:val="24"/>
          <w:szCs w:val="24"/>
        </w:rPr>
        <w:t xml:space="preserve"> etických hodnôt, dodržiavani</w:t>
      </w:r>
      <w:r w:rsidR="002C7ADB" w:rsidRPr="00AD6904">
        <w:rPr>
          <w:sz w:val="24"/>
          <w:szCs w:val="24"/>
        </w:rPr>
        <w:t>e</w:t>
      </w:r>
      <w:r w:rsidRPr="00AD6904">
        <w:rPr>
          <w:sz w:val="24"/>
          <w:szCs w:val="24"/>
        </w:rPr>
        <w:t xml:space="preserve"> bezúhonnosti, </w:t>
      </w:r>
      <w:r w:rsidR="00F00626">
        <w:rPr>
          <w:sz w:val="24"/>
          <w:szCs w:val="24"/>
        </w:rPr>
        <w:t xml:space="preserve">efektívne </w:t>
      </w:r>
      <w:r w:rsidRPr="00AD6904">
        <w:rPr>
          <w:sz w:val="24"/>
          <w:szCs w:val="24"/>
        </w:rPr>
        <w:t>riadeni</w:t>
      </w:r>
      <w:r w:rsidR="002C7ADB" w:rsidRPr="00AD6904">
        <w:rPr>
          <w:sz w:val="24"/>
          <w:szCs w:val="24"/>
        </w:rPr>
        <w:t>e</w:t>
      </w:r>
      <w:r w:rsidRPr="00AD6904">
        <w:rPr>
          <w:sz w:val="24"/>
          <w:szCs w:val="24"/>
        </w:rPr>
        <w:t xml:space="preserve"> ľudských zdrojov, efektívn</w:t>
      </w:r>
      <w:r w:rsidR="003B46A4">
        <w:rPr>
          <w:sz w:val="24"/>
          <w:szCs w:val="24"/>
        </w:rPr>
        <w:t>u</w:t>
      </w:r>
      <w:r w:rsidRPr="00AD6904">
        <w:rPr>
          <w:sz w:val="24"/>
          <w:szCs w:val="24"/>
        </w:rPr>
        <w:t xml:space="preserve"> organizačn</w:t>
      </w:r>
      <w:r w:rsidR="003B46A4">
        <w:rPr>
          <w:sz w:val="24"/>
          <w:szCs w:val="24"/>
        </w:rPr>
        <w:t>ú</w:t>
      </w:r>
      <w:r w:rsidRPr="00AD6904">
        <w:rPr>
          <w:sz w:val="24"/>
          <w:szCs w:val="24"/>
        </w:rPr>
        <w:t xml:space="preserve"> štruktúr</w:t>
      </w:r>
      <w:r w:rsidR="003B46A4">
        <w:rPr>
          <w:sz w:val="24"/>
          <w:szCs w:val="24"/>
        </w:rPr>
        <w:t>u</w:t>
      </w:r>
      <w:r w:rsidR="00370BD0">
        <w:rPr>
          <w:sz w:val="24"/>
          <w:szCs w:val="24"/>
        </w:rPr>
        <w:t xml:space="preserve"> a v rámci neho </w:t>
      </w:r>
      <w:r w:rsidR="002C7ADB" w:rsidRPr="00AD6904">
        <w:rPr>
          <w:sz w:val="24"/>
          <w:szCs w:val="24"/>
        </w:rPr>
        <w:t xml:space="preserve">musí byť určená </w:t>
      </w:r>
      <w:r w:rsidRPr="00AD6904">
        <w:rPr>
          <w:sz w:val="24"/>
          <w:szCs w:val="24"/>
        </w:rPr>
        <w:t>hierarchi</w:t>
      </w:r>
      <w:r w:rsidR="002C7ADB" w:rsidRPr="00AD6904">
        <w:rPr>
          <w:sz w:val="24"/>
          <w:szCs w:val="24"/>
        </w:rPr>
        <w:t>a</w:t>
      </w:r>
      <w:r w:rsidRPr="00AD6904">
        <w:rPr>
          <w:sz w:val="24"/>
          <w:szCs w:val="24"/>
        </w:rPr>
        <w:t xml:space="preserve"> právomocí, povinností a presadzovania zodpovednosti</w:t>
      </w:r>
      <w:r w:rsidR="002C7ADB" w:rsidRPr="00AD6904">
        <w:rPr>
          <w:sz w:val="24"/>
          <w:szCs w:val="24"/>
        </w:rPr>
        <w:t>,</w:t>
      </w:r>
    </w:p>
    <w:p w14:paraId="4D1B571E" w14:textId="65F5757A" w:rsidR="00097CB9" w:rsidRPr="00AD6904" w:rsidRDefault="00097CB9" w:rsidP="00097CB9">
      <w:pPr>
        <w:autoSpaceDE w:val="0"/>
        <w:autoSpaceDN w:val="0"/>
        <w:spacing w:line="240" w:lineRule="auto"/>
        <w:rPr>
          <w:sz w:val="24"/>
          <w:szCs w:val="24"/>
        </w:rPr>
      </w:pPr>
      <w:r w:rsidRPr="00AD6904">
        <w:rPr>
          <w:sz w:val="24"/>
          <w:szCs w:val="24"/>
        </w:rPr>
        <w:t xml:space="preserve">b) </w:t>
      </w:r>
      <w:r w:rsidR="00DF142C" w:rsidRPr="00AD6904">
        <w:rPr>
          <w:sz w:val="24"/>
          <w:szCs w:val="24"/>
        </w:rPr>
        <w:t xml:space="preserve">riadením rizík </w:t>
      </w:r>
      <w:r w:rsidRPr="00AD6904">
        <w:rPr>
          <w:sz w:val="24"/>
          <w:szCs w:val="24"/>
        </w:rPr>
        <w:t>umožniť včas identifikovať riziká a prijímať opatrenia k ich zamedzeniu alebo ich zmierneniu</w:t>
      </w:r>
      <w:r w:rsidR="00BF624A" w:rsidRPr="00AD6904">
        <w:rPr>
          <w:sz w:val="24"/>
          <w:szCs w:val="24"/>
        </w:rPr>
        <w:t>; riadením</w:t>
      </w:r>
      <w:r w:rsidR="00714E80" w:rsidRPr="00AD6904">
        <w:rPr>
          <w:sz w:val="24"/>
          <w:szCs w:val="24"/>
        </w:rPr>
        <w:t xml:space="preserve"> rizík</w:t>
      </w:r>
      <w:r w:rsidR="00BF624A" w:rsidRPr="00AD6904">
        <w:rPr>
          <w:sz w:val="24"/>
          <w:szCs w:val="24"/>
        </w:rPr>
        <w:t xml:space="preserve"> sa rozumie </w:t>
      </w:r>
      <w:r w:rsidR="00714E80" w:rsidRPr="00AD6904">
        <w:rPr>
          <w:sz w:val="24"/>
          <w:szCs w:val="24"/>
        </w:rPr>
        <w:t>opakujúci sa proces navzájom previazaných činností, ktorých cieľom je riadiť potenciálny vznik rizika</w:t>
      </w:r>
      <w:r w:rsidR="008A5A32" w:rsidRPr="00AD6904">
        <w:rPr>
          <w:sz w:val="24"/>
          <w:szCs w:val="24"/>
        </w:rPr>
        <w:t xml:space="preserve"> </w:t>
      </w:r>
      <w:r w:rsidR="00714E80" w:rsidRPr="00AD6904">
        <w:rPr>
          <w:sz w:val="24"/>
          <w:szCs w:val="24"/>
        </w:rPr>
        <w:t xml:space="preserve">vrátane rizika podvodu, korupcie a konfliktu záujmov, </w:t>
      </w:r>
      <w:r w:rsidR="00E71AF6" w:rsidRPr="00AD6904">
        <w:rPr>
          <w:sz w:val="24"/>
          <w:szCs w:val="24"/>
        </w:rPr>
        <w:t>čím sa obmedzí</w:t>
      </w:r>
      <w:r w:rsidR="00714E80" w:rsidRPr="00AD6904">
        <w:rPr>
          <w:sz w:val="24"/>
          <w:szCs w:val="24"/>
        </w:rPr>
        <w:t xml:space="preserve"> pravdepodobnosť výskytu rizika alebo zníži jeho vplyv s cieľom predchádzať nepriaznivým výsledkom či negatívnym javom v činnosti orgánu verejnej správy</w:t>
      </w:r>
      <w:r w:rsidR="00BF624A" w:rsidRPr="00AD6904">
        <w:rPr>
          <w:sz w:val="24"/>
          <w:szCs w:val="24"/>
        </w:rPr>
        <w:t>,</w:t>
      </w:r>
      <w:r w:rsidRPr="00AD6904">
        <w:rPr>
          <w:sz w:val="24"/>
          <w:szCs w:val="24"/>
        </w:rPr>
        <w:t xml:space="preserve">   </w:t>
      </w:r>
    </w:p>
    <w:p w14:paraId="2CEA03A0" w14:textId="52C7018B" w:rsidR="00097CB9" w:rsidRPr="00AD6904" w:rsidRDefault="00097CB9" w:rsidP="00097CB9">
      <w:pPr>
        <w:autoSpaceDE w:val="0"/>
        <w:autoSpaceDN w:val="0"/>
        <w:spacing w:line="240" w:lineRule="auto"/>
        <w:rPr>
          <w:sz w:val="24"/>
          <w:szCs w:val="24"/>
        </w:rPr>
      </w:pPr>
      <w:r w:rsidRPr="00AD6904">
        <w:rPr>
          <w:sz w:val="24"/>
          <w:szCs w:val="24"/>
        </w:rPr>
        <w:t xml:space="preserve">c) obsahovať kontrolné </w:t>
      </w:r>
      <w:r w:rsidR="00BF624A" w:rsidRPr="00AD6904">
        <w:rPr>
          <w:sz w:val="24"/>
          <w:szCs w:val="24"/>
        </w:rPr>
        <w:t xml:space="preserve">činnosti </w:t>
      </w:r>
      <w:r w:rsidRPr="00AD6904">
        <w:rPr>
          <w:sz w:val="24"/>
          <w:szCs w:val="24"/>
        </w:rPr>
        <w:t xml:space="preserve">zabezpečujúce dosahovanie cieľov orgánu verejnej správy, ktorých </w:t>
      </w:r>
      <w:r w:rsidR="00BF624A" w:rsidRPr="00AD6904">
        <w:rPr>
          <w:sz w:val="24"/>
          <w:szCs w:val="24"/>
        </w:rPr>
        <w:t>realizácia</w:t>
      </w:r>
      <w:r w:rsidRPr="00AD6904">
        <w:rPr>
          <w:sz w:val="24"/>
          <w:szCs w:val="24"/>
        </w:rPr>
        <w:t xml:space="preserve"> vychádza z potreby riadenia rizík vrátane tých, ktoré vyplývajú zo všeobec</w:t>
      </w:r>
      <w:r w:rsidR="00714E80" w:rsidRPr="00AD6904">
        <w:rPr>
          <w:sz w:val="24"/>
          <w:szCs w:val="24"/>
        </w:rPr>
        <w:t>ne záväzných právnych predpisov</w:t>
      </w:r>
      <w:r w:rsidR="00BF624A" w:rsidRPr="00AD6904">
        <w:rPr>
          <w:sz w:val="24"/>
          <w:szCs w:val="24"/>
        </w:rPr>
        <w:t>,</w:t>
      </w:r>
    </w:p>
    <w:p w14:paraId="2899CFEB" w14:textId="34600B5B" w:rsidR="00097CB9" w:rsidRPr="00AD6904" w:rsidRDefault="00097CB9" w:rsidP="00097CB9">
      <w:pPr>
        <w:autoSpaceDE w:val="0"/>
        <w:autoSpaceDN w:val="0"/>
        <w:spacing w:line="240" w:lineRule="auto"/>
        <w:rPr>
          <w:sz w:val="24"/>
          <w:szCs w:val="24"/>
        </w:rPr>
      </w:pPr>
      <w:r w:rsidRPr="00AD6904">
        <w:rPr>
          <w:sz w:val="24"/>
          <w:szCs w:val="24"/>
        </w:rPr>
        <w:t>d) poskytovať včasné, relevantné a spoľahlivé informácie pre riadenie a kontrolu verejných financií</w:t>
      </w:r>
      <w:r w:rsidR="00BF624A" w:rsidRPr="00AD6904">
        <w:rPr>
          <w:sz w:val="24"/>
          <w:szCs w:val="24"/>
        </w:rPr>
        <w:t>,</w:t>
      </w:r>
      <w:r w:rsidRPr="00AD6904">
        <w:rPr>
          <w:sz w:val="24"/>
          <w:szCs w:val="24"/>
        </w:rPr>
        <w:t xml:space="preserve"> </w:t>
      </w:r>
    </w:p>
    <w:p w14:paraId="32D2B189" w14:textId="518BC166" w:rsidR="00097CB9" w:rsidRPr="00AD6904" w:rsidRDefault="00097CB9" w:rsidP="00097CB9">
      <w:pPr>
        <w:autoSpaceDE w:val="0"/>
        <w:autoSpaceDN w:val="0"/>
        <w:spacing w:line="240" w:lineRule="auto"/>
        <w:rPr>
          <w:sz w:val="24"/>
          <w:szCs w:val="24"/>
        </w:rPr>
      </w:pPr>
      <w:r w:rsidRPr="00AD6904">
        <w:rPr>
          <w:sz w:val="24"/>
          <w:szCs w:val="24"/>
        </w:rPr>
        <w:t xml:space="preserve">e) </w:t>
      </w:r>
      <w:r w:rsidR="001B0420" w:rsidRPr="00AD6904">
        <w:rPr>
          <w:sz w:val="24"/>
          <w:szCs w:val="24"/>
        </w:rPr>
        <w:t xml:space="preserve">obsahovať monitorovacie činnosti vrátane identifikácie zmien, ktoré majú vplyv na vnútorný kontrolný systém a umožňujú včas identifikovať nedostatky, prijímať opatrenia </w:t>
      </w:r>
      <w:r w:rsidR="00E71AF6" w:rsidRPr="00AD6904">
        <w:rPr>
          <w:sz w:val="24"/>
          <w:szCs w:val="24"/>
        </w:rPr>
        <w:t xml:space="preserve">na </w:t>
      </w:r>
      <w:r w:rsidR="001B0420" w:rsidRPr="00AD6904">
        <w:rPr>
          <w:sz w:val="24"/>
          <w:szCs w:val="24"/>
        </w:rPr>
        <w:t xml:space="preserve">ich </w:t>
      </w:r>
      <w:r w:rsidR="00CA5519" w:rsidRPr="00CA5519">
        <w:rPr>
          <w:sz w:val="24"/>
          <w:szCs w:val="24"/>
        </w:rPr>
        <w:t>nápravu, odstraňovať</w:t>
      </w:r>
      <w:r w:rsidR="001B0420" w:rsidRPr="00AD6904">
        <w:rPr>
          <w:sz w:val="24"/>
          <w:szCs w:val="24"/>
        </w:rPr>
        <w:t xml:space="preserve"> príčiny ich vzniku a sledovať ich plnenie</w:t>
      </w:r>
      <w:r w:rsidR="00BF624A" w:rsidRPr="00AD6904">
        <w:rPr>
          <w:sz w:val="24"/>
          <w:szCs w:val="24"/>
        </w:rPr>
        <w:t>,</w:t>
      </w:r>
    </w:p>
    <w:p w14:paraId="2FCA2617" w14:textId="72254452" w:rsidR="00097CB9" w:rsidRPr="00AD6904" w:rsidRDefault="00097CB9" w:rsidP="00097CB9">
      <w:pPr>
        <w:autoSpaceDE w:val="0"/>
        <w:autoSpaceDN w:val="0"/>
        <w:spacing w:line="240" w:lineRule="auto"/>
        <w:rPr>
          <w:sz w:val="24"/>
          <w:szCs w:val="24"/>
        </w:rPr>
      </w:pPr>
      <w:r w:rsidRPr="00AD6904">
        <w:rPr>
          <w:sz w:val="24"/>
          <w:szCs w:val="24"/>
        </w:rPr>
        <w:t>f) prijímať opatrenia na nápravu zistených nedostatkov a na odstránenie príčin ich vzniku zistených oprávnenou osobou, Najvyšším kontrolným úradom Slovenskej republiky, Európskou komisiou, Európskym dvorom audítorov alebo inými orgánmi, ktoré majú oprávnenie na výkon kontroly alebo auditu vrátane uplatnenia opatrení proti zamestnancom zodpovedným za zistené nedostatky</w:t>
      </w:r>
      <w:r w:rsidRPr="00AD6904">
        <w:rPr>
          <w:sz w:val="24"/>
          <w:szCs w:val="24"/>
          <w:vertAlign w:val="superscript"/>
        </w:rPr>
        <w:t>1</w:t>
      </w:r>
      <w:r w:rsidR="00BF624A" w:rsidRPr="00AD6904">
        <w:rPr>
          <w:sz w:val="24"/>
          <w:szCs w:val="24"/>
          <w:vertAlign w:val="superscript"/>
        </w:rPr>
        <w:t>3</w:t>
      </w:r>
      <w:r w:rsidRPr="00AD6904">
        <w:rPr>
          <w:sz w:val="24"/>
          <w:szCs w:val="24"/>
        </w:rPr>
        <w:t>)</w:t>
      </w:r>
      <w:r w:rsidRPr="00AD6904">
        <w:rPr>
          <w:sz w:val="24"/>
          <w:szCs w:val="24"/>
          <w:vertAlign w:val="superscript"/>
        </w:rPr>
        <w:t xml:space="preserve"> </w:t>
      </w:r>
      <w:r w:rsidRPr="00AD6904">
        <w:rPr>
          <w:sz w:val="24"/>
          <w:szCs w:val="24"/>
        </w:rPr>
        <w:t>a splneni</w:t>
      </w:r>
      <w:r w:rsidR="00876014">
        <w:rPr>
          <w:sz w:val="24"/>
          <w:szCs w:val="24"/>
        </w:rPr>
        <w:t>a</w:t>
      </w:r>
      <w:r w:rsidRPr="00AD6904">
        <w:rPr>
          <w:sz w:val="24"/>
          <w:szCs w:val="24"/>
        </w:rPr>
        <w:t xml:space="preserve"> opatrení prijatých na nápravu zistených nedostatkov a na odstránenie príčin ich vzniku (ďalej len „splnenie prijatých opatrení“).</w:t>
      </w:r>
    </w:p>
    <w:p w14:paraId="12DEA11C" w14:textId="42E1E4A0" w:rsidR="007F08FB" w:rsidRPr="00AD6904" w:rsidRDefault="007F08FB" w:rsidP="00097CB9">
      <w:pPr>
        <w:autoSpaceDE w:val="0"/>
        <w:autoSpaceDN w:val="0"/>
        <w:spacing w:line="240" w:lineRule="auto"/>
        <w:rPr>
          <w:sz w:val="24"/>
          <w:szCs w:val="24"/>
        </w:rPr>
      </w:pPr>
      <w:r w:rsidRPr="00AD6904">
        <w:rPr>
          <w:sz w:val="24"/>
          <w:szCs w:val="24"/>
        </w:rPr>
        <w:t xml:space="preserve">(2) Štatutárny orgán orgánu verejnej správy je povinný zabezpečiť </w:t>
      </w:r>
      <w:r w:rsidR="00E71AF6" w:rsidRPr="00AD6904">
        <w:rPr>
          <w:sz w:val="24"/>
          <w:szCs w:val="24"/>
        </w:rPr>
        <w:t xml:space="preserve">plnenie </w:t>
      </w:r>
      <w:r w:rsidRPr="00AD6904">
        <w:rPr>
          <w:sz w:val="24"/>
          <w:szCs w:val="24"/>
        </w:rPr>
        <w:t>povinnost</w:t>
      </w:r>
      <w:r w:rsidR="00E71AF6" w:rsidRPr="00AD6904">
        <w:rPr>
          <w:sz w:val="24"/>
          <w:szCs w:val="24"/>
        </w:rPr>
        <w:t>í</w:t>
      </w:r>
      <w:r w:rsidRPr="00AD6904">
        <w:rPr>
          <w:sz w:val="24"/>
          <w:szCs w:val="24"/>
        </w:rPr>
        <w:t xml:space="preserve"> podľa odseku 1.</w:t>
      </w:r>
      <w:r w:rsidR="00E04697" w:rsidRPr="00AD6904">
        <w:rPr>
          <w:sz w:val="24"/>
          <w:szCs w:val="24"/>
        </w:rPr>
        <w:t xml:space="preserve"> Štatutárny orgán orgánu verejnej správy vyhlasuje</w:t>
      </w:r>
      <w:r w:rsidR="001C2143" w:rsidRPr="00AD6904">
        <w:rPr>
          <w:sz w:val="24"/>
          <w:szCs w:val="24"/>
        </w:rPr>
        <w:t>, či je zavedený vnútorný kontrolný systém v súlade s po</w:t>
      </w:r>
      <w:r w:rsidR="00876014">
        <w:rPr>
          <w:sz w:val="24"/>
          <w:szCs w:val="24"/>
        </w:rPr>
        <w:t>žiadavkami</w:t>
      </w:r>
      <w:r w:rsidR="001C2143" w:rsidRPr="00AD6904">
        <w:rPr>
          <w:sz w:val="24"/>
          <w:szCs w:val="24"/>
        </w:rPr>
        <w:t xml:space="preserve"> </w:t>
      </w:r>
      <w:r w:rsidR="00DF142C" w:rsidRPr="00AD6904">
        <w:rPr>
          <w:sz w:val="24"/>
          <w:szCs w:val="24"/>
        </w:rPr>
        <w:t>u</w:t>
      </w:r>
      <w:r w:rsidR="001C2143" w:rsidRPr="00AD6904">
        <w:rPr>
          <w:sz w:val="24"/>
          <w:szCs w:val="24"/>
        </w:rPr>
        <w:t>stanovenými v odseku 1 a § 5 a či poskytuje primerané uistenie, že s  verejnými financiami sa nakladá hospodárne, efektívne, účinne a účelne. Vzory vyhlásen</w:t>
      </w:r>
      <w:r w:rsidR="00E71AF6" w:rsidRPr="00AD6904">
        <w:rPr>
          <w:sz w:val="24"/>
          <w:szCs w:val="24"/>
        </w:rPr>
        <w:t>í</w:t>
      </w:r>
      <w:r w:rsidR="001C2143" w:rsidRPr="00AD6904">
        <w:rPr>
          <w:sz w:val="24"/>
          <w:szCs w:val="24"/>
        </w:rPr>
        <w:t xml:space="preserve"> podľa druhej vety sú uvedené v prílohe.</w:t>
      </w:r>
    </w:p>
    <w:p w14:paraId="00DA0FC6" w14:textId="7FE4B4D6" w:rsidR="001C2143" w:rsidRPr="00AD6904" w:rsidRDefault="001C2143" w:rsidP="00097CB9">
      <w:pPr>
        <w:autoSpaceDE w:val="0"/>
        <w:autoSpaceDN w:val="0"/>
        <w:spacing w:line="240" w:lineRule="auto"/>
        <w:rPr>
          <w:sz w:val="24"/>
          <w:szCs w:val="24"/>
        </w:rPr>
      </w:pPr>
      <w:r w:rsidRPr="00AD6904">
        <w:rPr>
          <w:sz w:val="24"/>
          <w:szCs w:val="24"/>
        </w:rPr>
        <w:t>(3) V poznámkach účtovnej závierky je orgán verejnej správy povinný okrem náležitostí podľa osobitného predpisu</w:t>
      </w:r>
      <w:r w:rsidRPr="00AD6904">
        <w:rPr>
          <w:sz w:val="24"/>
          <w:szCs w:val="24"/>
          <w:vertAlign w:val="superscript"/>
        </w:rPr>
        <w:t>13a</w:t>
      </w:r>
      <w:r w:rsidRPr="00AD6904">
        <w:rPr>
          <w:sz w:val="24"/>
          <w:szCs w:val="24"/>
        </w:rPr>
        <w:t xml:space="preserve">) uviesť vyhlásenie štatutárneho orgánu </w:t>
      </w:r>
      <w:proofErr w:type="spellStart"/>
      <w:r w:rsidRPr="00AD6904">
        <w:rPr>
          <w:sz w:val="24"/>
          <w:szCs w:val="24"/>
        </w:rPr>
        <w:t>orgánu</w:t>
      </w:r>
      <w:proofErr w:type="spellEnd"/>
      <w:r w:rsidRPr="00AD6904">
        <w:rPr>
          <w:sz w:val="24"/>
          <w:szCs w:val="24"/>
        </w:rPr>
        <w:t xml:space="preserve"> verejnej správy podľa odseku 2.</w:t>
      </w:r>
    </w:p>
    <w:p w14:paraId="1E64236D" w14:textId="45C98660" w:rsidR="007F08FB" w:rsidRPr="00AD6904" w:rsidRDefault="00097CB9" w:rsidP="00097CB9">
      <w:pPr>
        <w:autoSpaceDE w:val="0"/>
        <w:autoSpaceDN w:val="0"/>
        <w:spacing w:line="240" w:lineRule="auto"/>
        <w:rPr>
          <w:sz w:val="24"/>
          <w:szCs w:val="24"/>
        </w:rPr>
      </w:pPr>
      <w:r w:rsidRPr="00AD6904">
        <w:rPr>
          <w:sz w:val="24"/>
          <w:szCs w:val="24"/>
        </w:rPr>
        <w:t>(</w:t>
      </w:r>
      <w:r w:rsidR="00084932" w:rsidRPr="00AD6904">
        <w:rPr>
          <w:sz w:val="24"/>
          <w:szCs w:val="24"/>
        </w:rPr>
        <w:t>4</w:t>
      </w:r>
      <w:r w:rsidRPr="00AD6904">
        <w:rPr>
          <w:sz w:val="24"/>
          <w:szCs w:val="24"/>
        </w:rPr>
        <w:t xml:space="preserve">) Ak orgán verejnej správy nemá zriadený útvar vnútorného auditu, štatutárny orgán orgánu verejnej správy je oprávnený </w:t>
      </w:r>
      <w:r w:rsidR="00311F69">
        <w:rPr>
          <w:sz w:val="24"/>
          <w:szCs w:val="24"/>
        </w:rPr>
        <w:t>poveriť</w:t>
      </w:r>
      <w:r w:rsidRPr="00AD6904">
        <w:rPr>
          <w:sz w:val="24"/>
          <w:szCs w:val="24"/>
        </w:rPr>
        <w:t xml:space="preserve"> zamestnancov zodpovedných za kontrolu vnútorného kontrolného systému; pri výkone tejto kontroly je možné </w:t>
      </w:r>
      <w:r w:rsidR="00BF624A" w:rsidRPr="00AD6904">
        <w:rPr>
          <w:sz w:val="24"/>
          <w:szCs w:val="24"/>
        </w:rPr>
        <w:t xml:space="preserve">postupovať </w:t>
      </w:r>
      <w:r w:rsidRPr="00AD6904">
        <w:rPr>
          <w:sz w:val="24"/>
          <w:szCs w:val="24"/>
        </w:rPr>
        <w:t xml:space="preserve">primerane </w:t>
      </w:r>
      <w:r w:rsidR="007E0A67" w:rsidRPr="00AD6904">
        <w:rPr>
          <w:sz w:val="24"/>
          <w:szCs w:val="24"/>
        </w:rPr>
        <w:t>podľa § 20 až 28</w:t>
      </w:r>
      <w:r w:rsidRPr="00AD6904">
        <w:rPr>
          <w:sz w:val="24"/>
          <w:szCs w:val="24"/>
        </w:rPr>
        <w:t xml:space="preserve">. </w:t>
      </w:r>
    </w:p>
    <w:p w14:paraId="79241146" w14:textId="6DCB6016" w:rsidR="00097CB9" w:rsidRPr="00AD6904" w:rsidRDefault="007F08FB" w:rsidP="00097CB9">
      <w:pPr>
        <w:autoSpaceDE w:val="0"/>
        <w:autoSpaceDN w:val="0"/>
        <w:spacing w:line="240" w:lineRule="auto"/>
        <w:rPr>
          <w:sz w:val="24"/>
          <w:szCs w:val="24"/>
        </w:rPr>
      </w:pPr>
      <w:r w:rsidRPr="00AD6904">
        <w:rPr>
          <w:sz w:val="24"/>
          <w:szCs w:val="24"/>
        </w:rPr>
        <w:t>(</w:t>
      </w:r>
      <w:r w:rsidR="00084932" w:rsidRPr="00AD6904">
        <w:rPr>
          <w:sz w:val="24"/>
          <w:szCs w:val="24"/>
        </w:rPr>
        <w:t>5</w:t>
      </w:r>
      <w:r w:rsidRPr="00AD6904">
        <w:rPr>
          <w:sz w:val="24"/>
          <w:szCs w:val="24"/>
        </w:rPr>
        <w:t>) Orgány verejnej správy vzájomne spolupracujú a koordinujú svoje činnosti s cieľom predchádzať neodôvod</w:t>
      </w:r>
      <w:r w:rsidR="007D335D">
        <w:rPr>
          <w:sz w:val="24"/>
          <w:szCs w:val="24"/>
        </w:rPr>
        <w:t>n</w:t>
      </w:r>
      <w:r w:rsidRPr="00AD6904">
        <w:rPr>
          <w:sz w:val="24"/>
          <w:szCs w:val="24"/>
        </w:rPr>
        <w:t>enému súbehu kontrol alebo auditov, zdieľajú výsledky svojej činnosti a spoliehajú sa na ich závery, ak je to možné.</w:t>
      </w:r>
    </w:p>
    <w:p w14:paraId="6A157C19" w14:textId="6A95295F" w:rsidR="00097CB9" w:rsidRPr="00AD6904" w:rsidRDefault="00097CB9" w:rsidP="00EB6C74">
      <w:pPr>
        <w:spacing w:after="120" w:line="240" w:lineRule="auto"/>
        <w:ind w:left="142"/>
        <w:jc w:val="center"/>
        <w:rPr>
          <w:b/>
          <w:sz w:val="24"/>
          <w:szCs w:val="24"/>
        </w:rPr>
      </w:pPr>
      <w:r w:rsidRPr="00AD6904">
        <w:rPr>
          <w:b/>
          <w:sz w:val="24"/>
          <w:szCs w:val="24"/>
        </w:rPr>
        <w:t>§ 5</w:t>
      </w:r>
    </w:p>
    <w:p w14:paraId="4A3D9947" w14:textId="5D46C65F" w:rsidR="00097CB9" w:rsidRPr="00F85B20" w:rsidRDefault="00097CB9" w:rsidP="00EB6C74">
      <w:pPr>
        <w:spacing w:after="120" w:line="240" w:lineRule="auto"/>
        <w:ind w:left="142"/>
        <w:jc w:val="center"/>
        <w:rPr>
          <w:b/>
          <w:sz w:val="24"/>
          <w:szCs w:val="24"/>
        </w:rPr>
      </w:pPr>
      <w:r w:rsidRPr="00F85B20">
        <w:rPr>
          <w:b/>
          <w:sz w:val="24"/>
          <w:szCs w:val="24"/>
        </w:rPr>
        <w:t>Finančné riadenie</w:t>
      </w:r>
    </w:p>
    <w:p w14:paraId="382E0D63" w14:textId="276FD37E" w:rsidR="00097CB9" w:rsidRPr="00522574" w:rsidRDefault="00F85B20" w:rsidP="002736BF">
      <w:pPr>
        <w:spacing w:after="120" w:line="240" w:lineRule="auto"/>
        <w:rPr>
          <w:sz w:val="24"/>
          <w:szCs w:val="24"/>
        </w:rPr>
      </w:pPr>
      <w:r w:rsidRPr="00522574">
        <w:rPr>
          <w:sz w:val="24"/>
          <w:szCs w:val="24"/>
        </w:rPr>
        <w:t xml:space="preserve">(1) </w:t>
      </w:r>
      <w:r w:rsidR="00097CB9" w:rsidRPr="00522574">
        <w:rPr>
          <w:sz w:val="24"/>
          <w:szCs w:val="24"/>
        </w:rPr>
        <w:t>V rámci vnútorného kontrolného systému je orgán verejnej správy povinný vytvoriť, zachovávať a rozvíjať finančné riadenie</w:t>
      </w:r>
      <w:r w:rsidR="00522574">
        <w:rPr>
          <w:sz w:val="24"/>
          <w:szCs w:val="24"/>
        </w:rPr>
        <w:t xml:space="preserve">, ktoré predstavuje súhrn postupov orgánu verejnej správy </w:t>
      </w:r>
      <w:r w:rsidR="00DE196C" w:rsidRPr="00522574">
        <w:rPr>
          <w:sz w:val="24"/>
          <w:szCs w:val="24"/>
        </w:rPr>
        <w:t>za účelom</w:t>
      </w:r>
      <w:r w:rsidRPr="00522574">
        <w:rPr>
          <w:sz w:val="24"/>
          <w:szCs w:val="24"/>
        </w:rPr>
        <w:t xml:space="preserve"> </w:t>
      </w:r>
      <w:r w:rsidR="0082382F" w:rsidRPr="00522574">
        <w:rPr>
          <w:sz w:val="24"/>
          <w:szCs w:val="24"/>
        </w:rPr>
        <w:t>hospodárneho, efektívneho, účinného a</w:t>
      </w:r>
      <w:r w:rsidR="00522574">
        <w:rPr>
          <w:sz w:val="24"/>
          <w:szCs w:val="24"/>
        </w:rPr>
        <w:t> </w:t>
      </w:r>
      <w:r w:rsidR="0082382F" w:rsidRPr="00522574">
        <w:rPr>
          <w:sz w:val="24"/>
          <w:szCs w:val="24"/>
        </w:rPr>
        <w:t>účelného nakladania s</w:t>
      </w:r>
      <w:r w:rsidR="00522574">
        <w:rPr>
          <w:sz w:val="24"/>
          <w:szCs w:val="24"/>
        </w:rPr>
        <w:t> </w:t>
      </w:r>
      <w:r w:rsidR="0082382F" w:rsidRPr="00522574">
        <w:rPr>
          <w:sz w:val="24"/>
          <w:szCs w:val="24"/>
        </w:rPr>
        <w:t>verejnými financiami</w:t>
      </w:r>
      <w:r w:rsidR="00522574">
        <w:rPr>
          <w:sz w:val="24"/>
          <w:szCs w:val="24"/>
        </w:rPr>
        <w:t xml:space="preserve">. V rámci finančného riadenia je orgán verejnej správy povinný </w:t>
      </w:r>
      <w:r w:rsidR="0082382F" w:rsidRPr="00522574">
        <w:rPr>
          <w:sz w:val="24"/>
          <w:szCs w:val="24"/>
        </w:rPr>
        <w:t xml:space="preserve">najmä </w:t>
      </w:r>
    </w:p>
    <w:p w14:paraId="59C46B93" w14:textId="77777777" w:rsidR="00097CB9" w:rsidRPr="00AD6904" w:rsidRDefault="00097CB9" w:rsidP="00F900F5">
      <w:pPr>
        <w:spacing w:after="120" w:line="240" w:lineRule="auto"/>
        <w:rPr>
          <w:sz w:val="24"/>
          <w:szCs w:val="24"/>
        </w:rPr>
      </w:pPr>
      <w:r w:rsidRPr="00AD6904">
        <w:rPr>
          <w:sz w:val="24"/>
          <w:szCs w:val="24"/>
        </w:rPr>
        <w:t>a) zodpovedne plánovať a rozpočtovať,</w:t>
      </w:r>
    </w:p>
    <w:p w14:paraId="5F5FD3B9" w14:textId="4CE8475A" w:rsidR="00097CB9" w:rsidRPr="00AD6904" w:rsidRDefault="00097CB9" w:rsidP="00F900F5">
      <w:pPr>
        <w:spacing w:after="120" w:line="240" w:lineRule="auto"/>
        <w:rPr>
          <w:sz w:val="24"/>
          <w:szCs w:val="24"/>
        </w:rPr>
      </w:pPr>
      <w:r w:rsidRPr="00AD6904">
        <w:rPr>
          <w:sz w:val="24"/>
          <w:szCs w:val="24"/>
        </w:rPr>
        <w:t>b) riadiť riziká,</w:t>
      </w:r>
    </w:p>
    <w:p w14:paraId="7A4A3A91" w14:textId="77777777" w:rsidR="00097CB9" w:rsidRPr="00AD6904" w:rsidRDefault="00097CB9" w:rsidP="00F900F5">
      <w:pPr>
        <w:spacing w:after="120" w:line="240" w:lineRule="auto"/>
        <w:rPr>
          <w:sz w:val="24"/>
          <w:szCs w:val="24"/>
        </w:rPr>
      </w:pPr>
      <w:r w:rsidRPr="00AD6904">
        <w:rPr>
          <w:sz w:val="24"/>
          <w:szCs w:val="24"/>
        </w:rPr>
        <w:t xml:space="preserve">c) vykonávať finančnú kontrolu, </w:t>
      </w:r>
    </w:p>
    <w:p w14:paraId="2ED96637" w14:textId="6A6F8430" w:rsidR="007F08FB" w:rsidRPr="00AD6904" w:rsidRDefault="00097CB9" w:rsidP="00F900F5">
      <w:pPr>
        <w:spacing w:after="120" w:line="240" w:lineRule="auto"/>
        <w:rPr>
          <w:sz w:val="24"/>
          <w:szCs w:val="24"/>
        </w:rPr>
      </w:pPr>
      <w:r w:rsidRPr="00AD6904">
        <w:rPr>
          <w:sz w:val="24"/>
          <w:szCs w:val="24"/>
        </w:rPr>
        <w:t xml:space="preserve">d) </w:t>
      </w:r>
      <w:r w:rsidR="007F08FB" w:rsidRPr="00AD6904">
        <w:rPr>
          <w:sz w:val="24"/>
          <w:szCs w:val="24"/>
        </w:rPr>
        <w:t>realizovať finančnú operáciu alebo jej časť len</w:t>
      </w:r>
      <w:r w:rsidR="00CA5519" w:rsidRPr="00CA5519">
        <w:rPr>
          <w:rFonts w:eastAsia="Calibri"/>
          <w:bCs/>
          <w:shd w:val="clear" w:color="auto" w:fill="FFFFFF"/>
        </w:rPr>
        <w:t xml:space="preserve"> </w:t>
      </w:r>
      <w:r w:rsidR="00CA5519" w:rsidRPr="00CA5519">
        <w:rPr>
          <w:bCs/>
          <w:sz w:val="24"/>
          <w:szCs w:val="24"/>
        </w:rPr>
        <w:t>vtedy</w:t>
      </w:r>
      <w:r w:rsidR="00557BA0">
        <w:rPr>
          <w:sz w:val="24"/>
          <w:szCs w:val="24"/>
        </w:rPr>
        <w:t>,</w:t>
      </w:r>
      <w:r w:rsidR="007F08FB" w:rsidRPr="00AD6904">
        <w:rPr>
          <w:sz w:val="24"/>
          <w:szCs w:val="24"/>
        </w:rPr>
        <w:t xml:space="preserve"> </w:t>
      </w:r>
      <w:r w:rsidR="007D335D">
        <w:rPr>
          <w:sz w:val="24"/>
          <w:szCs w:val="24"/>
        </w:rPr>
        <w:t xml:space="preserve">ak je v </w:t>
      </w:r>
      <w:r w:rsidR="007F08FB" w:rsidRPr="00AD6904">
        <w:rPr>
          <w:sz w:val="24"/>
          <w:szCs w:val="24"/>
        </w:rPr>
        <w:t>súlade s § 6 ods. 4,</w:t>
      </w:r>
    </w:p>
    <w:p w14:paraId="35D7E19B" w14:textId="290A3BD5" w:rsidR="00097CB9" w:rsidRPr="00AD6904" w:rsidRDefault="00097CB9" w:rsidP="00F900F5">
      <w:pPr>
        <w:spacing w:after="120" w:line="240" w:lineRule="auto"/>
        <w:rPr>
          <w:sz w:val="24"/>
          <w:szCs w:val="24"/>
        </w:rPr>
      </w:pPr>
      <w:r w:rsidRPr="00AD6904">
        <w:rPr>
          <w:sz w:val="24"/>
          <w:szCs w:val="24"/>
        </w:rPr>
        <w:t>e) účtovať v súlade s osobitným predpisom</w:t>
      </w:r>
      <w:r w:rsidR="00F54405" w:rsidRPr="00AD6904">
        <w:rPr>
          <w:sz w:val="24"/>
          <w:szCs w:val="24"/>
        </w:rPr>
        <w:t>,</w:t>
      </w:r>
      <w:r w:rsidRPr="00AD6904">
        <w:rPr>
          <w:sz w:val="24"/>
          <w:szCs w:val="24"/>
          <w:vertAlign w:val="superscript"/>
        </w:rPr>
        <w:t>1</w:t>
      </w:r>
      <w:r w:rsidR="007C2301" w:rsidRPr="00AD6904">
        <w:rPr>
          <w:sz w:val="24"/>
          <w:szCs w:val="24"/>
          <w:vertAlign w:val="superscript"/>
        </w:rPr>
        <w:t>3b</w:t>
      </w:r>
      <w:r w:rsidRPr="00AD6904">
        <w:rPr>
          <w:sz w:val="24"/>
          <w:szCs w:val="24"/>
        </w:rPr>
        <w:t>)</w:t>
      </w:r>
    </w:p>
    <w:p w14:paraId="35F6CF20" w14:textId="42E2B042" w:rsidR="00097CB9" w:rsidRPr="00AD6904" w:rsidRDefault="00097CB9" w:rsidP="00F900F5">
      <w:pPr>
        <w:spacing w:after="120" w:line="240" w:lineRule="auto"/>
        <w:rPr>
          <w:sz w:val="24"/>
          <w:szCs w:val="24"/>
        </w:rPr>
      </w:pPr>
      <w:r w:rsidRPr="00AD6904">
        <w:rPr>
          <w:sz w:val="24"/>
          <w:szCs w:val="24"/>
        </w:rPr>
        <w:t xml:space="preserve">f) viesť </w:t>
      </w:r>
      <w:r w:rsidR="00FA31A0" w:rsidRPr="00AD6904">
        <w:rPr>
          <w:sz w:val="24"/>
          <w:szCs w:val="24"/>
        </w:rPr>
        <w:t xml:space="preserve">spoľahlivé </w:t>
      </w:r>
      <w:r w:rsidRPr="00AD6904">
        <w:rPr>
          <w:sz w:val="24"/>
          <w:szCs w:val="24"/>
        </w:rPr>
        <w:t>výkazníctvo,</w:t>
      </w:r>
    </w:p>
    <w:p w14:paraId="5874D3F8" w14:textId="6C99493D" w:rsidR="00097CB9" w:rsidRPr="00AD6904" w:rsidRDefault="00097CB9" w:rsidP="00F900F5">
      <w:pPr>
        <w:spacing w:after="120" w:line="240" w:lineRule="auto"/>
        <w:rPr>
          <w:sz w:val="24"/>
          <w:szCs w:val="24"/>
        </w:rPr>
      </w:pPr>
      <w:r w:rsidRPr="00AD6904">
        <w:rPr>
          <w:sz w:val="24"/>
          <w:szCs w:val="24"/>
        </w:rPr>
        <w:t xml:space="preserve">g) vytvárať a uchovávať overiteľný záznam o každej finančnej operácii alebo jej časti, </w:t>
      </w:r>
    </w:p>
    <w:p w14:paraId="186C82A1" w14:textId="381A5E7F" w:rsidR="007F08FB" w:rsidRDefault="00097CB9" w:rsidP="00F900F5">
      <w:pPr>
        <w:spacing w:after="0" w:line="240" w:lineRule="auto"/>
        <w:rPr>
          <w:sz w:val="24"/>
          <w:szCs w:val="24"/>
        </w:rPr>
      </w:pPr>
      <w:r w:rsidRPr="00AD6904">
        <w:rPr>
          <w:sz w:val="24"/>
          <w:szCs w:val="24"/>
        </w:rPr>
        <w:t>h) ochraňovať majetok, ktorý má v správe alebo vo vlastníctve.</w:t>
      </w:r>
      <w:r w:rsidR="00EB6C74" w:rsidRPr="00AD6904">
        <w:rPr>
          <w:sz w:val="24"/>
          <w:szCs w:val="24"/>
        </w:rPr>
        <w:t xml:space="preserve"> </w:t>
      </w:r>
    </w:p>
    <w:p w14:paraId="66A802F4" w14:textId="77777777" w:rsidR="00F900F5" w:rsidRPr="00AD6904" w:rsidRDefault="00F900F5" w:rsidP="00F900F5">
      <w:pPr>
        <w:spacing w:after="0" w:line="240" w:lineRule="auto"/>
        <w:rPr>
          <w:sz w:val="24"/>
          <w:szCs w:val="24"/>
        </w:rPr>
      </w:pPr>
    </w:p>
    <w:p w14:paraId="2DDE29A8" w14:textId="5BD75300" w:rsidR="00097CB9" w:rsidRPr="00AD6904" w:rsidRDefault="007F08FB" w:rsidP="00F900F5">
      <w:pPr>
        <w:spacing w:after="0" w:line="240" w:lineRule="auto"/>
        <w:rPr>
          <w:sz w:val="24"/>
          <w:szCs w:val="24"/>
        </w:rPr>
      </w:pPr>
      <w:r w:rsidRPr="00AD6904">
        <w:rPr>
          <w:sz w:val="24"/>
          <w:szCs w:val="24"/>
        </w:rPr>
        <w:t xml:space="preserve">(2) Štatutárny orgán orgánu verejnej správy je povinný zabezpečiť </w:t>
      </w:r>
      <w:r w:rsidR="00AE4248" w:rsidRPr="00AD6904">
        <w:rPr>
          <w:sz w:val="24"/>
          <w:szCs w:val="24"/>
        </w:rPr>
        <w:t xml:space="preserve">plnenie </w:t>
      </w:r>
      <w:r w:rsidRPr="00AD6904">
        <w:rPr>
          <w:sz w:val="24"/>
          <w:szCs w:val="24"/>
        </w:rPr>
        <w:t>povinnost</w:t>
      </w:r>
      <w:r w:rsidR="00AE4248" w:rsidRPr="00AD6904">
        <w:rPr>
          <w:sz w:val="24"/>
          <w:szCs w:val="24"/>
        </w:rPr>
        <w:t>í</w:t>
      </w:r>
      <w:r w:rsidRPr="00AD6904">
        <w:rPr>
          <w:sz w:val="24"/>
          <w:szCs w:val="24"/>
        </w:rPr>
        <w:t xml:space="preserve"> podľa odseku 1.</w:t>
      </w:r>
      <w:r w:rsidR="00EB6C74" w:rsidRPr="00AD6904">
        <w:rPr>
          <w:sz w:val="24"/>
          <w:szCs w:val="24"/>
        </w:rPr>
        <w:t>“.</w:t>
      </w:r>
    </w:p>
    <w:p w14:paraId="70069B72" w14:textId="77777777" w:rsidR="00EC3E13" w:rsidRDefault="00EC3E13" w:rsidP="00003F36">
      <w:pPr>
        <w:spacing w:line="240" w:lineRule="auto"/>
        <w:contextualSpacing/>
        <w:rPr>
          <w:sz w:val="24"/>
          <w:szCs w:val="24"/>
        </w:rPr>
      </w:pPr>
    </w:p>
    <w:p w14:paraId="2F451A20" w14:textId="4F439DB9" w:rsidR="00987666" w:rsidRPr="00AD6904" w:rsidRDefault="00987666" w:rsidP="00003F36">
      <w:pPr>
        <w:spacing w:line="240" w:lineRule="auto"/>
        <w:contextualSpacing/>
        <w:rPr>
          <w:sz w:val="24"/>
          <w:szCs w:val="24"/>
        </w:rPr>
      </w:pPr>
      <w:r w:rsidRPr="00AD6904">
        <w:rPr>
          <w:sz w:val="24"/>
          <w:szCs w:val="24"/>
        </w:rPr>
        <w:t xml:space="preserve">Poznámky </w:t>
      </w:r>
      <w:bookmarkStart w:id="0" w:name="_Hlk195097545"/>
      <w:r w:rsidRPr="00AD6904">
        <w:rPr>
          <w:sz w:val="24"/>
          <w:szCs w:val="24"/>
        </w:rPr>
        <w:t>pod čiarou k odkazom 13a a 13b znejú:</w:t>
      </w:r>
    </w:p>
    <w:bookmarkEnd w:id="0"/>
    <w:p w14:paraId="09081C1D" w14:textId="2C2309F1" w:rsidR="00987666" w:rsidRPr="00AD6904" w:rsidRDefault="00987666" w:rsidP="00003F36">
      <w:pPr>
        <w:spacing w:line="240" w:lineRule="auto"/>
        <w:contextualSpacing/>
        <w:rPr>
          <w:sz w:val="24"/>
          <w:szCs w:val="24"/>
        </w:rPr>
      </w:pPr>
      <w:r w:rsidRPr="00AD6904">
        <w:rPr>
          <w:sz w:val="24"/>
          <w:szCs w:val="24"/>
        </w:rPr>
        <w:t>„</w:t>
      </w:r>
      <w:r w:rsidRPr="00AD6904">
        <w:rPr>
          <w:sz w:val="24"/>
          <w:szCs w:val="24"/>
          <w:vertAlign w:val="superscript"/>
        </w:rPr>
        <w:t>13a</w:t>
      </w:r>
      <w:r w:rsidRPr="00AD6904">
        <w:rPr>
          <w:sz w:val="24"/>
          <w:szCs w:val="24"/>
        </w:rPr>
        <w:t>) § 17 a 17a zákona č. 431/2002 Z. z. o účtovníctve v znení neskorších predpisov.</w:t>
      </w:r>
    </w:p>
    <w:p w14:paraId="6D4F5CD4" w14:textId="48E2A50F" w:rsidR="00987666" w:rsidRDefault="00987666" w:rsidP="008C6556">
      <w:pPr>
        <w:spacing w:after="0" w:line="240" w:lineRule="auto"/>
        <w:contextualSpacing/>
        <w:rPr>
          <w:sz w:val="24"/>
          <w:szCs w:val="24"/>
        </w:rPr>
      </w:pPr>
      <w:r w:rsidRPr="00AD6904">
        <w:rPr>
          <w:sz w:val="24"/>
          <w:szCs w:val="24"/>
          <w:vertAlign w:val="superscript"/>
        </w:rPr>
        <w:t>13b</w:t>
      </w:r>
      <w:r w:rsidRPr="00AD6904">
        <w:rPr>
          <w:sz w:val="24"/>
          <w:szCs w:val="24"/>
        </w:rPr>
        <w:t>) Zákon č. 431/2002 Z. z. v znení neskorších predpisov.“.</w:t>
      </w:r>
    </w:p>
    <w:p w14:paraId="39E311DB" w14:textId="77777777" w:rsidR="008C6556" w:rsidRPr="00AD6904" w:rsidRDefault="008C6556" w:rsidP="008C6556">
      <w:pPr>
        <w:spacing w:after="0" w:line="240" w:lineRule="auto"/>
        <w:contextualSpacing/>
        <w:rPr>
          <w:sz w:val="24"/>
          <w:szCs w:val="24"/>
        </w:rPr>
      </w:pPr>
    </w:p>
    <w:p w14:paraId="1266EFD1" w14:textId="1EC484F3" w:rsidR="00EB6C74" w:rsidRPr="00AD6904" w:rsidRDefault="006855A7" w:rsidP="008C6556">
      <w:pPr>
        <w:pStyle w:val="Odsekzoznamu"/>
        <w:numPr>
          <w:ilvl w:val="0"/>
          <w:numId w:val="1"/>
        </w:numPr>
        <w:jc w:val="both"/>
      </w:pPr>
      <w:r w:rsidRPr="00AD6904">
        <w:t xml:space="preserve">V </w:t>
      </w:r>
      <w:r w:rsidR="00941A5C" w:rsidRPr="00AD6904">
        <w:t>§ 6 ods</w:t>
      </w:r>
      <w:r w:rsidR="003E58D3" w:rsidRPr="00AD6904">
        <w:t>ek</w:t>
      </w:r>
      <w:r w:rsidR="00941A5C" w:rsidRPr="00AD6904">
        <w:t xml:space="preserve"> 1 </w:t>
      </w:r>
      <w:r w:rsidR="007F5DDD" w:rsidRPr="00AD6904">
        <w:t xml:space="preserve">znie: </w:t>
      </w:r>
    </w:p>
    <w:p w14:paraId="5D892A32" w14:textId="5730DD7E" w:rsidR="007F5DDD" w:rsidRDefault="007F5DDD" w:rsidP="008C6556">
      <w:pPr>
        <w:spacing w:after="0"/>
        <w:ind w:left="142"/>
        <w:rPr>
          <w:sz w:val="24"/>
          <w:szCs w:val="24"/>
        </w:rPr>
      </w:pPr>
      <w:r w:rsidRPr="00AD6904">
        <w:rPr>
          <w:sz w:val="24"/>
          <w:szCs w:val="24"/>
        </w:rPr>
        <w:t>„</w:t>
      </w:r>
      <w:r w:rsidR="00E30D41" w:rsidRPr="00AD6904">
        <w:rPr>
          <w:sz w:val="24"/>
          <w:szCs w:val="24"/>
        </w:rPr>
        <w:t xml:space="preserve">(1) </w:t>
      </w:r>
      <w:r w:rsidRPr="00AD6904">
        <w:rPr>
          <w:sz w:val="24"/>
          <w:szCs w:val="24"/>
        </w:rPr>
        <w:t>Finančná kontrola je súčasťou vnútorného kontrolného systému.“.</w:t>
      </w:r>
    </w:p>
    <w:p w14:paraId="08AE09F0" w14:textId="77777777" w:rsidR="008C6556" w:rsidRPr="00AD6904" w:rsidRDefault="008C6556" w:rsidP="008C6556">
      <w:pPr>
        <w:spacing w:after="0"/>
        <w:ind w:left="142"/>
        <w:rPr>
          <w:sz w:val="24"/>
          <w:szCs w:val="24"/>
        </w:rPr>
      </w:pPr>
    </w:p>
    <w:p w14:paraId="7B16A12A" w14:textId="1F84DAFE" w:rsidR="009D519C" w:rsidRPr="00AD6904" w:rsidRDefault="00941A5C" w:rsidP="008C6556">
      <w:pPr>
        <w:pStyle w:val="Odsekzoznamu"/>
        <w:numPr>
          <w:ilvl w:val="0"/>
          <w:numId w:val="1"/>
        </w:numPr>
        <w:jc w:val="both"/>
      </w:pPr>
      <w:r w:rsidRPr="00AD6904">
        <w:t>V § 6 ods</w:t>
      </w:r>
      <w:r w:rsidR="005518C9" w:rsidRPr="00AD6904">
        <w:t>.</w:t>
      </w:r>
      <w:r w:rsidRPr="00AD6904">
        <w:t xml:space="preserve"> 2 </w:t>
      </w:r>
      <w:r w:rsidR="009D519C" w:rsidRPr="00AD6904">
        <w:t>druhá veta znie:</w:t>
      </w:r>
    </w:p>
    <w:p w14:paraId="52A6E5EE" w14:textId="17BFE387" w:rsidR="00941A5C" w:rsidRDefault="009D519C" w:rsidP="008C6556">
      <w:pPr>
        <w:spacing w:after="0" w:line="240" w:lineRule="auto"/>
        <w:ind w:left="142"/>
        <w:rPr>
          <w:sz w:val="24"/>
          <w:szCs w:val="24"/>
        </w:rPr>
      </w:pPr>
      <w:r w:rsidRPr="00AD6904">
        <w:rPr>
          <w:sz w:val="24"/>
          <w:szCs w:val="24"/>
        </w:rPr>
        <w:t xml:space="preserve">„Ak orgán verejnej správy </w:t>
      </w:r>
      <w:r w:rsidR="001C2143" w:rsidRPr="00AD6904">
        <w:rPr>
          <w:sz w:val="24"/>
          <w:szCs w:val="24"/>
        </w:rPr>
        <w:t>splnomocní na výkon</w:t>
      </w:r>
      <w:r w:rsidRPr="00AD6904">
        <w:rPr>
          <w:sz w:val="24"/>
          <w:szCs w:val="24"/>
        </w:rPr>
        <w:t xml:space="preserve"> finančnej kontroly podľa § 8 alebo </w:t>
      </w:r>
      <w:r w:rsidR="005518C9" w:rsidRPr="00AD6904">
        <w:rPr>
          <w:sz w:val="24"/>
          <w:szCs w:val="24"/>
        </w:rPr>
        <w:t xml:space="preserve">finančnej kontroly </w:t>
      </w:r>
      <w:r w:rsidR="007F5DDD" w:rsidRPr="00AD6904">
        <w:rPr>
          <w:sz w:val="24"/>
          <w:szCs w:val="24"/>
        </w:rPr>
        <w:t>podľa § 9</w:t>
      </w:r>
      <w:r w:rsidRPr="00AD6904">
        <w:rPr>
          <w:sz w:val="24"/>
          <w:szCs w:val="24"/>
        </w:rPr>
        <w:t xml:space="preserve"> iný orgán verejnej správy podľa § 8 ods. 3 alebo iný orgán verejnej správy podľa § 9 ods. 4, za vykonanie tejto finančnej kontroly zodpovedá štatutárny orgán orgánu verejnej správy, ktorý iný orgán verejnej správy </w:t>
      </w:r>
      <w:r w:rsidR="001C2143" w:rsidRPr="00AD6904">
        <w:rPr>
          <w:sz w:val="24"/>
          <w:szCs w:val="24"/>
        </w:rPr>
        <w:t>splnomocnil</w:t>
      </w:r>
      <w:r w:rsidRPr="00AD6904">
        <w:rPr>
          <w:sz w:val="24"/>
          <w:szCs w:val="24"/>
        </w:rPr>
        <w:t>.“.</w:t>
      </w:r>
    </w:p>
    <w:p w14:paraId="37887362" w14:textId="77777777" w:rsidR="008C6556" w:rsidRPr="00AD6904" w:rsidRDefault="008C6556" w:rsidP="008C6556">
      <w:pPr>
        <w:spacing w:after="0" w:line="240" w:lineRule="auto"/>
        <w:ind w:left="142"/>
        <w:rPr>
          <w:sz w:val="24"/>
          <w:szCs w:val="24"/>
        </w:rPr>
      </w:pPr>
    </w:p>
    <w:p w14:paraId="47890903" w14:textId="441D0E17" w:rsidR="004F1667" w:rsidRPr="00AD6904" w:rsidRDefault="003E58D3" w:rsidP="008C6556">
      <w:pPr>
        <w:pStyle w:val="Odsekzoznamu"/>
        <w:numPr>
          <w:ilvl w:val="0"/>
          <w:numId w:val="1"/>
        </w:numPr>
        <w:jc w:val="both"/>
      </w:pPr>
      <w:r w:rsidRPr="00AD6904">
        <w:t>V § 6 ods</w:t>
      </w:r>
      <w:r w:rsidR="00D70843" w:rsidRPr="00AD6904">
        <w:t>.</w:t>
      </w:r>
      <w:r w:rsidR="004F1667" w:rsidRPr="00AD6904">
        <w:t xml:space="preserve"> 3 </w:t>
      </w:r>
      <w:r w:rsidR="00D70843" w:rsidRPr="00AD6904">
        <w:t>úvodná</w:t>
      </w:r>
      <w:r w:rsidR="004F1667" w:rsidRPr="00AD6904">
        <w:t xml:space="preserve"> veta znie:</w:t>
      </w:r>
    </w:p>
    <w:p w14:paraId="2ABA4DEA" w14:textId="08BF3911" w:rsidR="004F1667" w:rsidRDefault="004F1667" w:rsidP="008C6556">
      <w:pPr>
        <w:spacing w:after="0" w:line="240" w:lineRule="auto"/>
        <w:ind w:firstLine="142"/>
        <w:rPr>
          <w:sz w:val="24"/>
          <w:szCs w:val="24"/>
        </w:rPr>
      </w:pPr>
      <w:r w:rsidRPr="00AD6904">
        <w:rPr>
          <w:sz w:val="24"/>
          <w:szCs w:val="24"/>
        </w:rPr>
        <w:t>„Finančnou kontrolou orgán verejnej správy zabezpečuje najmä“.</w:t>
      </w:r>
    </w:p>
    <w:p w14:paraId="2AFCF913" w14:textId="77777777" w:rsidR="008C6556" w:rsidRPr="00AD6904" w:rsidRDefault="008C6556" w:rsidP="008C6556">
      <w:pPr>
        <w:spacing w:after="0" w:line="240" w:lineRule="auto"/>
        <w:ind w:firstLine="142"/>
        <w:rPr>
          <w:sz w:val="24"/>
          <w:szCs w:val="24"/>
        </w:rPr>
      </w:pPr>
    </w:p>
    <w:p w14:paraId="5A252337" w14:textId="4527DD26" w:rsidR="00B32CBE" w:rsidRPr="00AD6904" w:rsidRDefault="00B32CBE" w:rsidP="008C6556">
      <w:pPr>
        <w:pStyle w:val="Odsekzoznamu"/>
        <w:numPr>
          <w:ilvl w:val="0"/>
          <w:numId w:val="1"/>
        </w:numPr>
        <w:jc w:val="both"/>
      </w:pPr>
      <w:r w:rsidRPr="00AD6904">
        <w:t>V § 6 ods</w:t>
      </w:r>
      <w:r w:rsidR="00D70843" w:rsidRPr="00AD6904">
        <w:t>.</w:t>
      </w:r>
      <w:r w:rsidRPr="00AD6904">
        <w:t xml:space="preserve"> 3 písmeno h) znie:</w:t>
      </w:r>
    </w:p>
    <w:p w14:paraId="5DC4D004" w14:textId="4A0F162B" w:rsidR="00B32CBE" w:rsidRDefault="00DC3FD3" w:rsidP="008C6556">
      <w:pPr>
        <w:spacing w:after="0" w:line="240" w:lineRule="auto"/>
        <w:ind w:firstLine="142"/>
        <w:rPr>
          <w:sz w:val="24"/>
          <w:szCs w:val="24"/>
        </w:rPr>
      </w:pPr>
      <w:r w:rsidRPr="00AD6904">
        <w:rPr>
          <w:sz w:val="24"/>
          <w:szCs w:val="24"/>
        </w:rPr>
        <w:t>„h</w:t>
      </w:r>
      <w:r w:rsidR="00B32CBE" w:rsidRPr="00AD6904">
        <w:rPr>
          <w:sz w:val="24"/>
          <w:szCs w:val="24"/>
        </w:rPr>
        <w:t>) predchádzanie podvodom, korupcii a iným nezrovnalostiam</w:t>
      </w:r>
      <w:r w:rsidR="00234CAD">
        <w:rPr>
          <w:sz w:val="24"/>
          <w:szCs w:val="24"/>
        </w:rPr>
        <w:t>,</w:t>
      </w:r>
      <w:r w:rsidR="00365B58" w:rsidRPr="00CD3B26">
        <w:rPr>
          <w:sz w:val="24"/>
          <w:szCs w:val="24"/>
          <w:vertAlign w:val="superscript"/>
        </w:rPr>
        <w:t>12</w:t>
      </w:r>
      <w:r w:rsidR="00365B58" w:rsidRPr="00AD6904">
        <w:rPr>
          <w:sz w:val="24"/>
          <w:szCs w:val="24"/>
        </w:rPr>
        <w:t>)</w:t>
      </w:r>
      <w:r w:rsidR="00B32CBE" w:rsidRPr="00AD6904">
        <w:rPr>
          <w:sz w:val="24"/>
          <w:szCs w:val="24"/>
        </w:rPr>
        <w:t>“.</w:t>
      </w:r>
    </w:p>
    <w:p w14:paraId="3FD24C02" w14:textId="77777777" w:rsidR="008C6556" w:rsidRPr="00AD6904" w:rsidRDefault="008C6556" w:rsidP="008C6556">
      <w:pPr>
        <w:spacing w:after="0" w:line="240" w:lineRule="auto"/>
        <w:ind w:firstLine="142"/>
        <w:rPr>
          <w:sz w:val="24"/>
          <w:szCs w:val="24"/>
        </w:rPr>
      </w:pPr>
    </w:p>
    <w:p w14:paraId="33654C66" w14:textId="4173C703" w:rsidR="00146E33" w:rsidRPr="00AD6904" w:rsidRDefault="003E58D3" w:rsidP="008C6556">
      <w:pPr>
        <w:pStyle w:val="Odsekzoznamu"/>
        <w:numPr>
          <w:ilvl w:val="0"/>
          <w:numId w:val="1"/>
        </w:numPr>
        <w:jc w:val="both"/>
      </w:pPr>
      <w:r w:rsidRPr="00AD6904">
        <w:t>V § 6 ods</w:t>
      </w:r>
      <w:r w:rsidR="00D70843" w:rsidRPr="00AD6904">
        <w:t>.</w:t>
      </w:r>
      <w:r w:rsidR="00146E33" w:rsidRPr="00AD6904">
        <w:t xml:space="preserve"> 3 písm</w:t>
      </w:r>
      <w:r w:rsidR="00D70843" w:rsidRPr="00AD6904">
        <w:t>.</w:t>
      </w:r>
      <w:r w:rsidR="00146E33" w:rsidRPr="00AD6904">
        <w:t xml:space="preserve"> j) </w:t>
      </w:r>
      <w:r w:rsidR="00D70843" w:rsidRPr="00AD6904">
        <w:t>sa slová „administratívnou finančnou kontrolou“ nahrádzajú slovami „finančnou kontrolou podľa § 8“ a slová „na mieste“ sa nahrádzajú slovami „podľa § 9“</w:t>
      </w:r>
      <w:r w:rsidR="0058461D" w:rsidRPr="00AD6904">
        <w:t>.</w:t>
      </w:r>
    </w:p>
    <w:p w14:paraId="46100664" w14:textId="77777777" w:rsidR="002B67DC" w:rsidRPr="00AD6904" w:rsidRDefault="002B67DC" w:rsidP="002B67DC">
      <w:pPr>
        <w:pStyle w:val="Odsekzoznamu"/>
        <w:ind w:left="502"/>
        <w:jc w:val="both"/>
      </w:pPr>
    </w:p>
    <w:p w14:paraId="5CBDF8E4" w14:textId="77777777" w:rsidR="00627DD8" w:rsidRPr="00157356" w:rsidRDefault="00627DD8" w:rsidP="00627DD8">
      <w:pPr>
        <w:pStyle w:val="Odsekzoznamu"/>
        <w:numPr>
          <w:ilvl w:val="0"/>
          <w:numId w:val="1"/>
        </w:numPr>
      </w:pPr>
      <w:r w:rsidRPr="00157356">
        <w:t>V § 6 ods. 4 úvodná veta znie:</w:t>
      </w:r>
    </w:p>
    <w:p w14:paraId="7F02244E" w14:textId="5FC84CE2" w:rsidR="00627DD8" w:rsidRPr="00AD6904" w:rsidRDefault="00627DD8" w:rsidP="00627DD8">
      <w:pPr>
        <w:pStyle w:val="Odsekzoznamu"/>
        <w:ind w:left="142"/>
        <w:jc w:val="both"/>
      </w:pPr>
      <w:r w:rsidRPr="00157356">
        <w:t>„Orgán verejnej správy finančnou kontrolou</w:t>
      </w:r>
      <w:r w:rsidR="00092187" w:rsidRPr="00157356">
        <w:t xml:space="preserve"> overuje</w:t>
      </w:r>
      <w:r w:rsidRPr="00157356">
        <w:t xml:space="preserve"> </w:t>
      </w:r>
      <w:r w:rsidR="000404E6" w:rsidRPr="00157356">
        <w:t>v súlade s odsekom 3</w:t>
      </w:r>
      <w:r w:rsidR="00092187" w:rsidRPr="00157356">
        <w:t xml:space="preserve"> a podľa povahy každej finančnej operácie alebo jej časti, jej súlad s</w:t>
      </w:r>
      <w:r w:rsidR="00464DDF" w:rsidRPr="00157356">
        <w:t>“</w:t>
      </w:r>
      <w:r w:rsidR="00092187" w:rsidRPr="00157356">
        <w:t xml:space="preserve"> </w:t>
      </w:r>
    </w:p>
    <w:p w14:paraId="39C47504" w14:textId="126357D1" w:rsidR="009C5FA8" w:rsidRPr="00AD6904" w:rsidRDefault="009C5FA8" w:rsidP="002F28DC">
      <w:pPr>
        <w:pStyle w:val="Odsekzoznamu"/>
        <w:ind w:left="502"/>
        <w:jc w:val="both"/>
      </w:pPr>
    </w:p>
    <w:p w14:paraId="38E1D9C5" w14:textId="48801C11" w:rsidR="00EB6C74" w:rsidRPr="00AD6904" w:rsidRDefault="00EB6C74" w:rsidP="00B32CBE">
      <w:pPr>
        <w:pStyle w:val="Odsekzoznamu"/>
        <w:numPr>
          <w:ilvl w:val="0"/>
          <w:numId w:val="1"/>
        </w:numPr>
        <w:jc w:val="both"/>
      </w:pPr>
      <w:r w:rsidRPr="00AD6904">
        <w:t>§ 6 sa dopĺňa odsekm</w:t>
      </w:r>
      <w:r w:rsidR="006920B3" w:rsidRPr="00AD6904">
        <w:t>i</w:t>
      </w:r>
      <w:r w:rsidRPr="00AD6904">
        <w:t xml:space="preserve"> 5</w:t>
      </w:r>
      <w:r w:rsidR="006920B3" w:rsidRPr="00AD6904">
        <w:t xml:space="preserve"> a 6</w:t>
      </w:r>
      <w:r w:rsidRPr="00AD6904">
        <w:t>, ktor</w:t>
      </w:r>
      <w:r w:rsidR="006920B3" w:rsidRPr="00AD6904">
        <w:t>é</w:t>
      </w:r>
      <w:r w:rsidRPr="00AD6904">
        <w:t xml:space="preserve"> zne</w:t>
      </w:r>
      <w:r w:rsidR="006920B3" w:rsidRPr="00AD6904">
        <w:t>jú</w:t>
      </w:r>
      <w:r w:rsidRPr="00AD6904">
        <w:t>:</w:t>
      </w:r>
    </w:p>
    <w:p w14:paraId="5EBE3553" w14:textId="75C19F46" w:rsidR="00EB6C74" w:rsidRPr="00AD6904" w:rsidRDefault="00EB6C74" w:rsidP="00EB6C74">
      <w:pPr>
        <w:spacing w:after="0" w:line="240" w:lineRule="auto"/>
        <w:ind w:left="142"/>
        <w:rPr>
          <w:sz w:val="24"/>
          <w:szCs w:val="24"/>
        </w:rPr>
      </w:pPr>
      <w:r w:rsidRPr="00AD6904">
        <w:rPr>
          <w:sz w:val="24"/>
          <w:szCs w:val="24"/>
        </w:rPr>
        <w:t xml:space="preserve">„(5) Orgán verejnej správy zabezpečí vylúčenie zásahov smerujúcich k ovplyvňovaniu zamestnancov </w:t>
      </w:r>
      <w:r w:rsidR="00B32CBE" w:rsidRPr="00AD6904">
        <w:rPr>
          <w:sz w:val="24"/>
          <w:szCs w:val="24"/>
        </w:rPr>
        <w:t xml:space="preserve">pri výkone </w:t>
      </w:r>
      <w:r w:rsidRPr="00AD6904">
        <w:rPr>
          <w:sz w:val="24"/>
          <w:szCs w:val="24"/>
        </w:rPr>
        <w:t>finančn</w:t>
      </w:r>
      <w:r w:rsidR="00B32CBE" w:rsidRPr="00AD6904">
        <w:rPr>
          <w:sz w:val="24"/>
          <w:szCs w:val="24"/>
        </w:rPr>
        <w:t xml:space="preserve">ej </w:t>
      </w:r>
      <w:r w:rsidRPr="00AD6904">
        <w:rPr>
          <w:sz w:val="24"/>
          <w:szCs w:val="24"/>
        </w:rPr>
        <w:t>kontrol</w:t>
      </w:r>
      <w:r w:rsidR="00B32CBE" w:rsidRPr="00AD6904">
        <w:rPr>
          <w:sz w:val="24"/>
          <w:szCs w:val="24"/>
        </w:rPr>
        <w:t>y</w:t>
      </w:r>
      <w:r w:rsidRPr="00AD6904">
        <w:rPr>
          <w:sz w:val="24"/>
          <w:szCs w:val="24"/>
        </w:rPr>
        <w:t>.</w:t>
      </w:r>
    </w:p>
    <w:p w14:paraId="76E09639" w14:textId="77777777" w:rsidR="00EB6C74" w:rsidRPr="00AD6904" w:rsidRDefault="00EB6C74" w:rsidP="00EB6C74">
      <w:pPr>
        <w:spacing w:after="0"/>
        <w:ind w:left="142"/>
        <w:rPr>
          <w:sz w:val="24"/>
          <w:szCs w:val="24"/>
        </w:rPr>
      </w:pPr>
    </w:p>
    <w:p w14:paraId="4C2285C9" w14:textId="330874D7" w:rsidR="00082C90" w:rsidRDefault="00EB6C74" w:rsidP="008C6556">
      <w:pPr>
        <w:spacing w:after="0" w:line="240" w:lineRule="auto"/>
        <w:ind w:firstLine="142"/>
        <w:rPr>
          <w:sz w:val="24"/>
          <w:szCs w:val="24"/>
        </w:rPr>
      </w:pPr>
      <w:r w:rsidRPr="00AD6904">
        <w:rPr>
          <w:sz w:val="24"/>
          <w:szCs w:val="24"/>
        </w:rPr>
        <w:t>(6</w:t>
      </w:r>
      <w:r w:rsidR="00082C90" w:rsidRPr="00AD6904">
        <w:rPr>
          <w:sz w:val="24"/>
          <w:szCs w:val="24"/>
        </w:rPr>
        <w:t xml:space="preserve">) Orgán verejnej správy upraví </w:t>
      </w:r>
      <w:r w:rsidRPr="00AD6904">
        <w:rPr>
          <w:sz w:val="24"/>
          <w:szCs w:val="24"/>
        </w:rPr>
        <w:t>výkon</w:t>
      </w:r>
      <w:r w:rsidR="00082C90" w:rsidRPr="00AD6904">
        <w:rPr>
          <w:sz w:val="24"/>
          <w:szCs w:val="24"/>
        </w:rPr>
        <w:t xml:space="preserve"> finančnej kontroly </w:t>
      </w:r>
      <w:r w:rsidR="00D70843" w:rsidRPr="00AD6904">
        <w:rPr>
          <w:sz w:val="24"/>
          <w:szCs w:val="24"/>
        </w:rPr>
        <w:t xml:space="preserve">vnútorným </w:t>
      </w:r>
      <w:r w:rsidR="00082C90" w:rsidRPr="00AD6904">
        <w:rPr>
          <w:sz w:val="24"/>
          <w:szCs w:val="24"/>
        </w:rPr>
        <w:t>predpisom</w:t>
      </w:r>
      <w:r w:rsidR="00C47300" w:rsidRPr="00AD6904">
        <w:rPr>
          <w:sz w:val="24"/>
          <w:szCs w:val="24"/>
        </w:rPr>
        <w:t>.</w:t>
      </w:r>
      <w:r w:rsidR="00082C90" w:rsidRPr="00AD6904">
        <w:rPr>
          <w:sz w:val="24"/>
          <w:szCs w:val="24"/>
        </w:rPr>
        <w:t>“.</w:t>
      </w:r>
    </w:p>
    <w:p w14:paraId="667718B8" w14:textId="77777777" w:rsidR="008C6556" w:rsidRPr="00AD6904" w:rsidRDefault="008C6556" w:rsidP="008C6556">
      <w:pPr>
        <w:spacing w:after="0" w:line="240" w:lineRule="auto"/>
        <w:ind w:firstLine="142"/>
        <w:rPr>
          <w:sz w:val="24"/>
          <w:szCs w:val="24"/>
        </w:rPr>
      </w:pPr>
    </w:p>
    <w:p w14:paraId="6AAD7D98" w14:textId="384C920B" w:rsidR="00D70843" w:rsidRPr="00AD6904" w:rsidRDefault="00AE4248" w:rsidP="008C6556">
      <w:pPr>
        <w:pStyle w:val="Odsekzoznamu"/>
        <w:numPr>
          <w:ilvl w:val="0"/>
          <w:numId w:val="1"/>
        </w:numPr>
      </w:pPr>
      <w:r w:rsidRPr="00AD6904">
        <w:t>N</w:t>
      </w:r>
      <w:r w:rsidR="00D70843" w:rsidRPr="00AD6904">
        <w:t>adpis</w:t>
      </w:r>
      <w:r w:rsidRPr="00AD6904">
        <w:t xml:space="preserve"> § 7 sa vypúšťa.</w:t>
      </w:r>
    </w:p>
    <w:p w14:paraId="6A2C182D" w14:textId="77777777" w:rsidR="00D70843" w:rsidRPr="00AD6904" w:rsidRDefault="00D70843" w:rsidP="008C6556">
      <w:pPr>
        <w:pStyle w:val="Odsekzoznamu"/>
        <w:ind w:left="502"/>
        <w:jc w:val="both"/>
      </w:pPr>
    </w:p>
    <w:p w14:paraId="669E6CAE" w14:textId="1AF1D9B5" w:rsidR="00D70843" w:rsidRPr="00AD6904" w:rsidRDefault="006855A7" w:rsidP="008C6556">
      <w:pPr>
        <w:pStyle w:val="Odsekzoznamu"/>
        <w:numPr>
          <w:ilvl w:val="0"/>
          <w:numId w:val="1"/>
        </w:numPr>
        <w:jc w:val="both"/>
      </w:pPr>
      <w:r w:rsidRPr="00AD6904">
        <w:t>V § 7 ods</w:t>
      </w:r>
      <w:r w:rsidR="00D70843" w:rsidRPr="00AD6904">
        <w:t>.</w:t>
      </w:r>
      <w:r w:rsidRPr="00AD6904">
        <w:t xml:space="preserve"> 1 sa</w:t>
      </w:r>
      <w:r w:rsidR="00D70843" w:rsidRPr="00AD6904">
        <w:t xml:space="preserve"> slová „Základnou finančnou“ nahrádzajú slovom „Finančnou“.</w:t>
      </w:r>
    </w:p>
    <w:p w14:paraId="110733D7" w14:textId="78CAAEEE" w:rsidR="006855A7" w:rsidRPr="00AD6904" w:rsidRDefault="006855A7" w:rsidP="008C6556">
      <w:pPr>
        <w:pStyle w:val="Odsekzoznamu"/>
        <w:ind w:left="502"/>
        <w:jc w:val="both"/>
      </w:pPr>
    </w:p>
    <w:p w14:paraId="36184E60" w14:textId="05618AB8" w:rsidR="008D2799" w:rsidRPr="00AD6904" w:rsidRDefault="004940C7" w:rsidP="008C6556">
      <w:pPr>
        <w:pStyle w:val="Odsekzoznamu"/>
        <w:numPr>
          <w:ilvl w:val="0"/>
          <w:numId w:val="1"/>
        </w:numPr>
        <w:jc w:val="both"/>
      </w:pPr>
      <w:r w:rsidRPr="00AD6904">
        <w:t>V § 7 ods</w:t>
      </w:r>
      <w:r w:rsidR="008D2799" w:rsidRPr="00AD6904">
        <w:t>ek</w:t>
      </w:r>
      <w:r w:rsidR="00BA316A" w:rsidRPr="00AD6904">
        <w:t>y</w:t>
      </w:r>
      <w:r w:rsidR="008D2799" w:rsidRPr="00AD6904">
        <w:t xml:space="preserve"> 2</w:t>
      </w:r>
      <w:r w:rsidR="00BA316A" w:rsidRPr="00AD6904">
        <w:t xml:space="preserve"> a 3</w:t>
      </w:r>
      <w:r w:rsidR="008D2799" w:rsidRPr="00AD6904">
        <w:t xml:space="preserve"> zn</w:t>
      </w:r>
      <w:r w:rsidR="00BA316A" w:rsidRPr="00AD6904">
        <w:t>ejú</w:t>
      </w:r>
      <w:r w:rsidR="008D2799" w:rsidRPr="00AD6904">
        <w:t>:</w:t>
      </w:r>
    </w:p>
    <w:p w14:paraId="69C62DD2" w14:textId="1540F8BC" w:rsidR="004940C7" w:rsidRPr="00AD6904" w:rsidRDefault="008D2799" w:rsidP="008C6556">
      <w:pPr>
        <w:pStyle w:val="Odsekzoznamu"/>
        <w:ind w:left="142"/>
        <w:jc w:val="both"/>
      </w:pPr>
      <w:r w:rsidRPr="00AD6904">
        <w:t xml:space="preserve">„(2) </w:t>
      </w:r>
      <w:r w:rsidR="006855A7" w:rsidRPr="00AD6904">
        <w:t>F</w:t>
      </w:r>
      <w:r w:rsidR="00B32CBE" w:rsidRPr="00AD6904">
        <w:t>inančnú kontrolu vykonáva štatutárny orgán orgánu verejnej správy alebo ním určený vedúci zamestnanec orgánu verejnej správy</w:t>
      </w:r>
      <w:r w:rsidR="00B32CBE" w:rsidRPr="00AD6904">
        <w:rPr>
          <w:vertAlign w:val="superscript"/>
        </w:rPr>
        <w:t>16</w:t>
      </w:r>
      <w:r w:rsidR="00B32CBE" w:rsidRPr="00AD6904">
        <w:t>)</w:t>
      </w:r>
      <w:r w:rsidR="00B32CBE" w:rsidRPr="00AD6904">
        <w:rPr>
          <w:vertAlign w:val="superscript"/>
        </w:rPr>
        <w:t xml:space="preserve"> </w:t>
      </w:r>
      <w:r w:rsidR="00B32CBE" w:rsidRPr="00AD6904">
        <w:t>a</w:t>
      </w:r>
      <w:r w:rsidR="00084932" w:rsidRPr="00AD6904">
        <w:t xml:space="preserve"> podľa </w:t>
      </w:r>
      <w:r w:rsidR="001C2143" w:rsidRPr="00AD6904">
        <w:t xml:space="preserve">rozhodnutia štatutárneho orgánu </w:t>
      </w:r>
      <w:proofErr w:type="spellStart"/>
      <w:r w:rsidR="001C2143" w:rsidRPr="00AD6904">
        <w:t>orgánu</w:t>
      </w:r>
      <w:proofErr w:type="spellEnd"/>
      <w:r w:rsidR="001C2143" w:rsidRPr="00AD6904">
        <w:t xml:space="preserve"> verejnej správy zamestnanci </w:t>
      </w:r>
      <w:r w:rsidR="00AD7740" w:rsidRPr="00AD7740">
        <w:t>orgánu verejnej správy</w:t>
      </w:r>
      <w:r w:rsidR="00AD7740">
        <w:t xml:space="preserve"> </w:t>
      </w:r>
      <w:r w:rsidR="001C2143" w:rsidRPr="00AD6904">
        <w:t>v rozsahu svojej pôsobnosti alebo prizvané osoby</w:t>
      </w:r>
      <w:r w:rsidR="004E003E">
        <w:t xml:space="preserve">. Ustanovenie prvej vety </w:t>
      </w:r>
      <w:r w:rsidR="001C2143" w:rsidRPr="00AD6904">
        <w:t>neplatí, ak sa vykonáva finančná kontrola podľa § 9. Osoby podľa prvej vety zodpovedajú v rozsahu svojej pôsobnosti za súlad finančnej operácie alebo jej časti so skutočnosťami uvedenými v § 6 ods. 4.</w:t>
      </w:r>
      <w:r w:rsidR="00B32CBE" w:rsidRPr="00AD6904">
        <w:t xml:space="preserve"> Ak je orgánom verejnej správy obec a nemôž</w:t>
      </w:r>
      <w:r w:rsidR="006855A7" w:rsidRPr="00AD6904">
        <w:t xml:space="preserve">e zabezpečiť vykonanie </w:t>
      </w:r>
      <w:r w:rsidR="00B32CBE" w:rsidRPr="00AD6904">
        <w:t>finančnej kontroly svojimi zamestnancami, vykonáva finančnú kontrolu starosta a aspoň jedna iná fyzická osoba, ktorú schvaľuje obecné zastupiteľstvo uznesením.</w:t>
      </w:r>
      <w:r w:rsidR="00BA316A" w:rsidRPr="00AD6904">
        <w:t xml:space="preserve"> </w:t>
      </w:r>
    </w:p>
    <w:p w14:paraId="7D83980C" w14:textId="1E7DAD0F" w:rsidR="008D2799" w:rsidRPr="00AD6904" w:rsidRDefault="008D2799" w:rsidP="008D2799">
      <w:pPr>
        <w:pStyle w:val="Odsekzoznamu"/>
        <w:ind w:left="0"/>
        <w:jc w:val="both"/>
      </w:pPr>
    </w:p>
    <w:p w14:paraId="60A76ACB" w14:textId="3FF24C97" w:rsidR="008A61FE" w:rsidRDefault="008A61FE" w:rsidP="008C6556">
      <w:pPr>
        <w:spacing w:after="0" w:line="240" w:lineRule="auto"/>
        <w:ind w:left="142"/>
        <w:rPr>
          <w:sz w:val="24"/>
          <w:szCs w:val="24"/>
        </w:rPr>
      </w:pPr>
      <w:r w:rsidRPr="00AD6904">
        <w:rPr>
          <w:sz w:val="24"/>
          <w:szCs w:val="24"/>
        </w:rPr>
        <w:t xml:space="preserve">(3) </w:t>
      </w:r>
      <w:r w:rsidR="00B32CBE" w:rsidRPr="00AD6904">
        <w:rPr>
          <w:sz w:val="24"/>
          <w:szCs w:val="24"/>
        </w:rPr>
        <w:t xml:space="preserve">Osoby podľa odseku 2 vykonávajúce finančnú kontrolu potvrdzujú na doklade súvisiacom s finančnou operáciou alebo jej časťou súlad so skutočnosťami uvedenými v § 6 ods. 4 uvedením svojho mena a priezviska, podpisu, dátumu vykonania finančnej kontroly </w:t>
      </w:r>
      <w:r w:rsidR="00C53ADF">
        <w:rPr>
          <w:sz w:val="24"/>
          <w:szCs w:val="24"/>
        </w:rPr>
        <w:br/>
      </w:r>
      <w:r w:rsidR="00B32CBE" w:rsidRPr="00AD6904">
        <w:rPr>
          <w:sz w:val="24"/>
          <w:szCs w:val="24"/>
        </w:rPr>
        <w:t>a vyjadrenia súhlasu alebo nesúhlasu s finančnou operáciou alebo jej časťou. Vyjadriť súhlas s finančnou operáciou alebo jej časťou je možné len na základe uistenia sa o jej súlade s § 6 ods. 4.</w:t>
      </w:r>
      <w:r w:rsidRPr="00AD6904">
        <w:rPr>
          <w:sz w:val="24"/>
          <w:szCs w:val="24"/>
        </w:rPr>
        <w:t>“.</w:t>
      </w:r>
    </w:p>
    <w:p w14:paraId="6BBD7054" w14:textId="77777777" w:rsidR="008C6556" w:rsidRPr="00AD6904" w:rsidRDefault="008C6556" w:rsidP="008C6556">
      <w:pPr>
        <w:spacing w:after="0" w:line="240" w:lineRule="auto"/>
        <w:ind w:left="142"/>
        <w:rPr>
          <w:sz w:val="24"/>
          <w:szCs w:val="24"/>
        </w:rPr>
      </w:pPr>
    </w:p>
    <w:p w14:paraId="5BEDF52A" w14:textId="038B92FD" w:rsidR="00D73723" w:rsidRDefault="00D73723" w:rsidP="008C6556">
      <w:pPr>
        <w:pStyle w:val="Odsekzoznamu"/>
        <w:numPr>
          <w:ilvl w:val="0"/>
          <w:numId w:val="1"/>
        </w:numPr>
        <w:jc w:val="both"/>
      </w:pPr>
      <w:r w:rsidRPr="00AD6904">
        <w:t>V § 7 sa vypúšťa odsek 4.</w:t>
      </w:r>
    </w:p>
    <w:p w14:paraId="1C92AC8F" w14:textId="77777777" w:rsidR="00003F36" w:rsidRPr="00AD6904" w:rsidRDefault="00003F36" w:rsidP="008C6556">
      <w:pPr>
        <w:pStyle w:val="Odsekzoznamu"/>
        <w:ind w:left="502"/>
        <w:jc w:val="both"/>
      </w:pPr>
    </w:p>
    <w:p w14:paraId="7D26B41D" w14:textId="5D8B31E3" w:rsidR="00D73723" w:rsidRDefault="00D73723" w:rsidP="008C6556">
      <w:pPr>
        <w:spacing w:after="0"/>
        <w:ind w:firstLine="142"/>
        <w:rPr>
          <w:sz w:val="24"/>
          <w:szCs w:val="24"/>
        </w:rPr>
      </w:pPr>
      <w:r w:rsidRPr="00AD6904">
        <w:rPr>
          <w:sz w:val="24"/>
          <w:szCs w:val="24"/>
        </w:rPr>
        <w:t>Doterajší odsek 5 sa označuje ako odsek 4.</w:t>
      </w:r>
    </w:p>
    <w:p w14:paraId="4005B68B" w14:textId="77777777" w:rsidR="008C6556" w:rsidRPr="00AD6904" w:rsidRDefault="008C6556" w:rsidP="008C6556">
      <w:pPr>
        <w:spacing w:after="0"/>
        <w:ind w:firstLine="142"/>
        <w:rPr>
          <w:sz w:val="24"/>
          <w:szCs w:val="24"/>
        </w:rPr>
      </w:pPr>
    </w:p>
    <w:p w14:paraId="043B8676" w14:textId="3FB58A59" w:rsidR="00283E40" w:rsidRPr="00AD6904" w:rsidRDefault="003E58D3" w:rsidP="008C6556">
      <w:pPr>
        <w:pStyle w:val="Odsekzoznamu"/>
        <w:numPr>
          <w:ilvl w:val="0"/>
          <w:numId w:val="1"/>
        </w:numPr>
        <w:jc w:val="both"/>
      </w:pPr>
      <w:r w:rsidRPr="00AD6904">
        <w:t>V § 7 ods</w:t>
      </w:r>
      <w:r w:rsidR="00BA316A" w:rsidRPr="00AD6904">
        <w:t>.</w:t>
      </w:r>
      <w:r w:rsidRPr="00AD6904">
        <w:t xml:space="preserve"> </w:t>
      </w:r>
      <w:r w:rsidR="00283E40" w:rsidRPr="00AD6904">
        <w:t>4 sa slová „až 4“ nahrádzajú slovami „až 3“.</w:t>
      </w:r>
    </w:p>
    <w:p w14:paraId="5DA4D8AB" w14:textId="77777777" w:rsidR="00283E40" w:rsidRPr="00AD6904" w:rsidRDefault="00283E40" w:rsidP="008C6556">
      <w:pPr>
        <w:pStyle w:val="Odsekzoznamu"/>
        <w:ind w:left="502"/>
        <w:jc w:val="both"/>
      </w:pPr>
    </w:p>
    <w:p w14:paraId="1B350B2D" w14:textId="6BBD907F" w:rsidR="00C85DD3" w:rsidRPr="00AD6904" w:rsidRDefault="00C85DD3" w:rsidP="008C6556">
      <w:pPr>
        <w:pStyle w:val="Odsekzoznamu"/>
        <w:numPr>
          <w:ilvl w:val="0"/>
          <w:numId w:val="1"/>
        </w:numPr>
        <w:jc w:val="both"/>
      </w:pPr>
      <w:r w:rsidRPr="00AD6904">
        <w:t>§ 8</w:t>
      </w:r>
      <w:r w:rsidR="00BA316A" w:rsidRPr="00AD6904">
        <w:t xml:space="preserve"> a 9</w:t>
      </w:r>
      <w:r w:rsidR="007F3B47" w:rsidRPr="00AD6904">
        <w:t xml:space="preserve"> </w:t>
      </w:r>
      <w:r w:rsidRPr="00AD6904">
        <w:t>zn</w:t>
      </w:r>
      <w:r w:rsidR="00BA316A" w:rsidRPr="00AD6904">
        <w:t>ejú</w:t>
      </w:r>
      <w:r w:rsidRPr="00AD6904">
        <w:t>:</w:t>
      </w:r>
    </w:p>
    <w:p w14:paraId="2F95A05E" w14:textId="77777777" w:rsidR="001C2143" w:rsidRPr="00AD6904" w:rsidRDefault="001C2143" w:rsidP="004F0820">
      <w:pPr>
        <w:autoSpaceDE w:val="0"/>
        <w:autoSpaceDN w:val="0"/>
        <w:spacing w:after="0" w:line="240" w:lineRule="auto"/>
        <w:jc w:val="center"/>
        <w:rPr>
          <w:b/>
          <w:sz w:val="24"/>
          <w:szCs w:val="24"/>
        </w:rPr>
      </w:pPr>
    </w:p>
    <w:p w14:paraId="0906D061" w14:textId="697E5BD3" w:rsidR="00C85DD3" w:rsidRPr="00AD6904" w:rsidRDefault="00C85DD3" w:rsidP="004F0820">
      <w:pPr>
        <w:autoSpaceDE w:val="0"/>
        <w:autoSpaceDN w:val="0"/>
        <w:spacing w:after="0" w:line="240" w:lineRule="auto"/>
        <w:jc w:val="center"/>
        <w:rPr>
          <w:b/>
          <w:sz w:val="24"/>
          <w:szCs w:val="24"/>
        </w:rPr>
      </w:pPr>
      <w:r w:rsidRPr="00AD6904">
        <w:rPr>
          <w:b/>
          <w:sz w:val="24"/>
          <w:szCs w:val="24"/>
        </w:rPr>
        <w:t>„§ 8</w:t>
      </w:r>
    </w:p>
    <w:p w14:paraId="4148E94A" w14:textId="5FE4EFF7" w:rsidR="007F3B47" w:rsidRPr="00AD6904" w:rsidRDefault="007F3B47" w:rsidP="007F3B47">
      <w:pPr>
        <w:autoSpaceDE w:val="0"/>
        <w:autoSpaceDN w:val="0"/>
        <w:spacing w:after="0" w:line="240" w:lineRule="auto"/>
        <w:jc w:val="center"/>
        <w:rPr>
          <w:b/>
          <w:bCs/>
          <w:sz w:val="24"/>
          <w:szCs w:val="24"/>
        </w:rPr>
      </w:pPr>
    </w:p>
    <w:p w14:paraId="052E27EF" w14:textId="798737CC" w:rsidR="00F65B36" w:rsidRPr="00AD6904" w:rsidRDefault="001C2143" w:rsidP="00F65B36">
      <w:pPr>
        <w:autoSpaceDE w:val="0"/>
        <w:autoSpaceDN w:val="0"/>
        <w:spacing w:after="0" w:line="240" w:lineRule="auto"/>
        <w:rPr>
          <w:sz w:val="24"/>
          <w:szCs w:val="24"/>
        </w:rPr>
      </w:pPr>
      <w:r w:rsidRPr="00AD6904">
        <w:rPr>
          <w:sz w:val="24"/>
          <w:szCs w:val="24"/>
        </w:rPr>
        <w:t xml:space="preserve">(1) Ak orgán verejnej správy po vzniku právneho nároku prijímateľa na poskytnutie verejných financií overuje splnenie podmienok poskytnutia verejných financií, postupuje pri výkone finančnej kontroly podľa § </w:t>
      </w:r>
      <w:r w:rsidRPr="008E4ECB">
        <w:rPr>
          <w:sz w:val="24"/>
          <w:szCs w:val="24"/>
        </w:rPr>
        <w:t xml:space="preserve">20 až 27. Ak </w:t>
      </w:r>
      <w:r w:rsidR="00E54737" w:rsidRPr="008E4ECB">
        <w:rPr>
          <w:sz w:val="24"/>
          <w:szCs w:val="24"/>
        </w:rPr>
        <w:t xml:space="preserve">sú pri výkone tejto finančnej kontroly zistené </w:t>
      </w:r>
      <w:r w:rsidRPr="008E4ECB">
        <w:rPr>
          <w:sz w:val="24"/>
          <w:szCs w:val="24"/>
        </w:rPr>
        <w:t xml:space="preserve">nedostatky, ktoré majú vplyv na poskytnutie verejných financií, okrem potvrdenia súladu finančnej operácie alebo jej časti so skutočnosťami uvedenými v § 6 ods. 4 </w:t>
      </w:r>
      <w:r w:rsidR="00752CD7" w:rsidRPr="008E4ECB">
        <w:rPr>
          <w:sz w:val="24"/>
          <w:szCs w:val="24"/>
        </w:rPr>
        <w:t xml:space="preserve">postupom </w:t>
      </w:r>
      <w:r w:rsidRPr="008E4ECB">
        <w:rPr>
          <w:sz w:val="24"/>
          <w:szCs w:val="24"/>
        </w:rPr>
        <w:t xml:space="preserve">podľa § 7 ods. 3 </w:t>
      </w:r>
      <w:r w:rsidR="008E4ECB">
        <w:rPr>
          <w:sz w:val="24"/>
          <w:szCs w:val="24"/>
        </w:rPr>
        <w:t xml:space="preserve">sa </w:t>
      </w:r>
      <w:r w:rsidRPr="008E4ECB">
        <w:rPr>
          <w:sz w:val="24"/>
          <w:szCs w:val="24"/>
        </w:rPr>
        <w:t>vypracováva aj návrh čiastkovej správy alebo návrh správy a čiastkov</w:t>
      </w:r>
      <w:r w:rsidR="008E4ECB">
        <w:rPr>
          <w:sz w:val="24"/>
          <w:szCs w:val="24"/>
        </w:rPr>
        <w:t>á</w:t>
      </w:r>
      <w:r w:rsidRPr="008E4ECB">
        <w:rPr>
          <w:sz w:val="24"/>
          <w:szCs w:val="24"/>
        </w:rPr>
        <w:t xml:space="preserve"> správ</w:t>
      </w:r>
      <w:r w:rsidR="008E4ECB">
        <w:rPr>
          <w:sz w:val="24"/>
          <w:szCs w:val="24"/>
        </w:rPr>
        <w:t>a</w:t>
      </w:r>
      <w:r w:rsidRPr="008E4ECB">
        <w:rPr>
          <w:sz w:val="24"/>
          <w:szCs w:val="24"/>
        </w:rPr>
        <w:t xml:space="preserve"> alebo správ</w:t>
      </w:r>
      <w:r w:rsidR="008E4ECB">
        <w:rPr>
          <w:sz w:val="24"/>
          <w:szCs w:val="24"/>
        </w:rPr>
        <w:t>a</w:t>
      </w:r>
      <w:r w:rsidRPr="008E4ECB">
        <w:rPr>
          <w:sz w:val="24"/>
          <w:szCs w:val="24"/>
        </w:rPr>
        <w:t xml:space="preserve"> podľa § 22. </w:t>
      </w:r>
      <w:r w:rsidR="00CA5519" w:rsidRPr="00CA5519">
        <w:rPr>
          <w:bCs/>
          <w:sz w:val="24"/>
          <w:szCs w:val="24"/>
        </w:rPr>
        <w:t>Ustanovenia prvej vety a druhej vety neplatia</w:t>
      </w:r>
      <w:r w:rsidRPr="008E4ECB">
        <w:rPr>
          <w:sz w:val="24"/>
          <w:szCs w:val="24"/>
        </w:rPr>
        <w:t>, ak splnenie podmienok poskytnutia verejných financií overuje orgán verejnej správy v konaní podľa osobitných predpisov</w:t>
      </w:r>
      <w:r w:rsidRPr="008E4ECB">
        <w:rPr>
          <w:sz w:val="24"/>
          <w:szCs w:val="24"/>
          <w:vertAlign w:val="superscript"/>
        </w:rPr>
        <w:t>1</w:t>
      </w:r>
      <w:r w:rsidR="00B62DDE">
        <w:rPr>
          <w:sz w:val="24"/>
          <w:szCs w:val="24"/>
          <w:vertAlign w:val="superscript"/>
        </w:rPr>
        <w:t>7a</w:t>
      </w:r>
      <w:r w:rsidRPr="008E4ECB">
        <w:rPr>
          <w:sz w:val="24"/>
          <w:szCs w:val="24"/>
        </w:rPr>
        <w:t>) alebo ak bol na výkon finančnej</w:t>
      </w:r>
      <w:r w:rsidRPr="00AD6904">
        <w:rPr>
          <w:sz w:val="24"/>
          <w:szCs w:val="24"/>
        </w:rPr>
        <w:t xml:space="preserve"> kontroly splnomocnený Úrad pre verejné obstarávanie podľa odseku 3, ktorý postupuje pri výkone tejto kontroly podľa osobitného predpisu.</w:t>
      </w:r>
      <w:r w:rsidRPr="00AD6904">
        <w:rPr>
          <w:sz w:val="24"/>
          <w:szCs w:val="24"/>
          <w:vertAlign w:val="superscript"/>
        </w:rPr>
        <w:t>1</w:t>
      </w:r>
      <w:r w:rsidR="00B62DDE">
        <w:rPr>
          <w:sz w:val="24"/>
          <w:szCs w:val="24"/>
          <w:vertAlign w:val="superscript"/>
        </w:rPr>
        <w:t>7b</w:t>
      </w:r>
      <w:r w:rsidRPr="00AD6904">
        <w:rPr>
          <w:sz w:val="24"/>
          <w:szCs w:val="24"/>
        </w:rPr>
        <w:t>)</w:t>
      </w:r>
    </w:p>
    <w:p w14:paraId="48CA9B44" w14:textId="77777777" w:rsidR="002B67DC" w:rsidRPr="00AD6904" w:rsidRDefault="002B67DC" w:rsidP="00F65B36">
      <w:pPr>
        <w:autoSpaceDE w:val="0"/>
        <w:autoSpaceDN w:val="0"/>
        <w:spacing w:after="0" w:line="240" w:lineRule="auto"/>
        <w:rPr>
          <w:sz w:val="24"/>
          <w:szCs w:val="24"/>
        </w:rPr>
      </w:pPr>
    </w:p>
    <w:p w14:paraId="56BEB525" w14:textId="537493D4" w:rsidR="00F65B36" w:rsidRDefault="00F65B36" w:rsidP="00F65B36">
      <w:pPr>
        <w:autoSpaceDE w:val="0"/>
        <w:autoSpaceDN w:val="0"/>
        <w:spacing w:after="0" w:line="240" w:lineRule="auto"/>
        <w:rPr>
          <w:sz w:val="24"/>
          <w:szCs w:val="24"/>
        </w:rPr>
      </w:pPr>
      <w:r w:rsidRPr="00271D23">
        <w:rPr>
          <w:sz w:val="24"/>
          <w:szCs w:val="24"/>
        </w:rPr>
        <w:t xml:space="preserve">(2) </w:t>
      </w:r>
      <w:bookmarkStart w:id="1" w:name="_Hlk198898221"/>
      <w:bookmarkStart w:id="2" w:name="_Hlk198890246"/>
      <w:r w:rsidR="00092FB0" w:rsidRPr="00271D23">
        <w:rPr>
          <w:sz w:val="24"/>
          <w:szCs w:val="24"/>
        </w:rPr>
        <w:t>O</w:t>
      </w:r>
      <w:r w:rsidR="001C2143" w:rsidRPr="00271D23">
        <w:rPr>
          <w:sz w:val="24"/>
          <w:szCs w:val="24"/>
        </w:rPr>
        <w:t>rgán verejnej správy vykonáva</w:t>
      </w:r>
      <w:r w:rsidR="00092FB0" w:rsidRPr="00271D23">
        <w:rPr>
          <w:sz w:val="24"/>
          <w:szCs w:val="24"/>
        </w:rPr>
        <w:t>júci</w:t>
      </w:r>
      <w:r w:rsidR="001C2143" w:rsidRPr="00271D23">
        <w:rPr>
          <w:sz w:val="24"/>
          <w:szCs w:val="24"/>
        </w:rPr>
        <w:t xml:space="preserve"> finančnú kontrolu poskytnutia verejných financií</w:t>
      </w:r>
      <w:r w:rsidRPr="00271D23">
        <w:rPr>
          <w:sz w:val="24"/>
          <w:szCs w:val="24"/>
        </w:rPr>
        <w:t>, ktorými sú finan</w:t>
      </w:r>
      <w:r w:rsidR="00EE6FF1" w:rsidRPr="00271D23">
        <w:rPr>
          <w:sz w:val="24"/>
          <w:szCs w:val="24"/>
        </w:rPr>
        <w:t>čné prostriedky</w:t>
      </w:r>
      <w:r w:rsidRPr="00271D23">
        <w:rPr>
          <w:sz w:val="24"/>
          <w:szCs w:val="24"/>
        </w:rPr>
        <w:t xml:space="preserve"> Európskej únie, ktoré sa v Slovenskej republik</w:t>
      </w:r>
      <w:r w:rsidR="00EE6FF1" w:rsidRPr="00271D23">
        <w:rPr>
          <w:sz w:val="24"/>
          <w:szCs w:val="24"/>
        </w:rPr>
        <w:t>e</w:t>
      </w:r>
      <w:r w:rsidRPr="00271D23">
        <w:rPr>
          <w:sz w:val="24"/>
          <w:szCs w:val="24"/>
        </w:rPr>
        <w:t xml:space="preserve"> poskytujú podľa osobitných predpisov</w:t>
      </w:r>
      <w:bookmarkStart w:id="3" w:name="_Hlk198897623"/>
      <w:r w:rsidR="00B87F3F">
        <w:rPr>
          <w:sz w:val="24"/>
          <w:szCs w:val="24"/>
        </w:rPr>
        <w:t>,</w:t>
      </w:r>
      <w:r w:rsidRPr="00271D23">
        <w:rPr>
          <w:sz w:val="24"/>
          <w:szCs w:val="24"/>
          <w:vertAlign w:val="superscript"/>
        </w:rPr>
        <w:t>1</w:t>
      </w:r>
      <w:r w:rsidR="00B62DDE">
        <w:rPr>
          <w:sz w:val="24"/>
          <w:szCs w:val="24"/>
          <w:vertAlign w:val="superscript"/>
        </w:rPr>
        <w:t>7c</w:t>
      </w:r>
      <w:r w:rsidRPr="00271D23">
        <w:rPr>
          <w:sz w:val="24"/>
          <w:szCs w:val="24"/>
        </w:rPr>
        <w:t>)</w:t>
      </w:r>
      <w:bookmarkEnd w:id="3"/>
      <w:r w:rsidR="00EA6936" w:rsidRPr="00271D23">
        <w:rPr>
          <w:sz w:val="24"/>
          <w:szCs w:val="24"/>
        </w:rPr>
        <w:t xml:space="preserve"> finančné prostriedky Modernizačného fondu, ktoré sa v Slovenskej republike poskytujú podľa osobitného predpisu</w:t>
      </w:r>
      <w:r w:rsidR="00EA6936" w:rsidRPr="00271D23">
        <w:rPr>
          <w:sz w:val="24"/>
          <w:szCs w:val="24"/>
          <w:vertAlign w:val="superscript"/>
        </w:rPr>
        <w:t>1</w:t>
      </w:r>
      <w:r w:rsidR="00B62DDE">
        <w:rPr>
          <w:sz w:val="24"/>
          <w:szCs w:val="24"/>
          <w:vertAlign w:val="superscript"/>
        </w:rPr>
        <w:t>7d</w:t>
      </w:r>
      <w:r w:rsidR="008E68AF" w:rsidRPr="00271D23">
        <w:rPr>
          <w:sz w:val="24"/>
          <w:szCs w:val="24"/>
        </w:rPr>
        <w:t>)</w:t>
      </w:r>
      <w:r w:rsidRPr="00271D23">
        <w:rPr>
          <w:sz w:val="24"/>
          <w:szCs w:val="24"/>
          <w:vertAlign w:val="superscript"/>
        </w:rPr>
        <w:t xml:space="preserve"> </w:t>
      </w:r>
      <w:r w:rsidRPr="00271D23">
        <w:rPr>
          <w:sz w:val="24"/>
          <w:szCs w:val="24"/>
        </w:rPr>
        <w:t>alebo verejné financie, ktoré sa v Slovenskej republike poskytujú na základe medzinárodných zmlúv, ktorými je Slovenská republika viazaná</w:t>
      </w:r>
      <w:r w:rsidR="003B5350">
        <w:rPr>
          <w:sz w:val="24"/>
          <w:szCs w:val="24"/>
        </w:rPr>
        <w:t>,</w:t>
      </w:r>
      <w:r w:rsidR="0073121D" w:rsidRPr="00271D23">
        <w:rPr>
          <w:sz w:val="24"/>
          <w:szCs w:val="24"/>
        </w:rPr>
        <w:t xml:space="preserve"> </w:t>
      </w:r>
      <w:r w:rsidRPr="00271D23">
        <w:rPr>
          <w:sz w:val="24"/>
          <w:szCs w:val="24"/>
        </w:rPr>
        <w:t>môže vykonať finančnú kontrolu na základe písomnej analýzy rizík.</w:t>
      </w:r>
      <w:r w:rsidR="00271D23" w:rsidRPr="00271D23">
        <w:t xml:space="preserve"> </w:t>
      </w:r>
      <w:r w:rsidR="00271D23" w:rsidRPr="00271D23">
        <w:rPr>
          <w:sz w:val="24"/>
          <w:szCs w:val="24"/>
        </w:rPr>
        <w:t>Orgán verejnej správy podľa prvej vety zodpoved</w:t>
      </w:r>
      <w:r w:rsidR="00DE5D7D">
        <w:rPr>
          <w:sz w:val="24"/>
          <w:szCs w:val="24"/>
        </w:rPr>
        <w:t>á z</w:t>
      </w:r>
      <w:r w:rsidR="00271D23" w:rsidRPr="00271D23">
        <w:rPr>
          <w:sz w:val="24"/>
          <w:szCs w:val="24"/>
        </w:rPr>
        <w:t xml:space="preserve">a </w:t>
      </w:r>
      <w:r w:rsidR="003B5350">
        <w:rPr>
          <w:sz w:val="24"/>
          <w:szCs w:val="24"/>
        </w:rPr>
        <w:t>vypracovanie</w:t>
      </w:r>
      <w:r w:rsidR="005F30B3">
        <w:rPr>
          <w:sz w:val="24"/>
          <w:szCs w:val="24"/>
        </w:rPr>
        <w:t xml:space="preserve"> </w:t>
      </w:r>
      <w:r w:rsidR="00CD157F" w:rsidRPr="00CD157F">
        <w:rPr>
          <w:sz w:val="24"/>
          <w:szCs w:val="24"/>
        </w:rPr>
        <w:t xml:space="preserve">písomnej analýzy rizík </w:t>
      </w:r>
      <w:r w:rsidR="005F30B3">
        <w:rPr>
          <w:sz w:val="24"/>
          <w:szCs w:val="24"/>
        </w:rPr>
        <w:t>vrátane určenia rizík</w:t>
      </w:r>
      <w:r w:rsidR="003B5350">
        <w:rPr>
          <w:sz w:val="24"/>
          <w:szCs w:val="24"/>
        </w:rPr>
        <w:t xml:space="preserve"> </w:t>
      </w:r>
      <w:r w:rsidR="00DE5D7D">
        <w:rPr>
          <w:sz w:val="24"/>
          <w:szCs w:val="24"/>
        </w:rPr>
        <w:t>a použiti</w:t>
      </w:r>
      <w:r w:rsidR="005F30B3">
        <w:rPr>
          <w:sz w:val="24"/>
          <w:szCs w:val="24"/>
        </w:rPr>
        <w:t>e</w:t>
      </w:r>
      <w:r w:rsidR="00DE5D7D">
        <w:rPr>
          <w:sz w:val="24"/>
          <w:szCs w:val="24"/>
        </w:rPr>
        <w:t xml:space="preserve"> písomnej analýzy rizík </w:t>
      </w:r>
      <w:r w:rsidR="003B5350">
        <w:rPr>
          <w:sz w:val="24"/>
          <w:szCs w:val="24"/>
        </w:rPr>
        <w:t>tak</w:t>
      </w:r>
      <w:r w:rsidR="000C0D13">
        <w:rPr>
          <w:sz w:val="24"/>
          <w:szCs w:val="24"/>
        </w:rPr>
        <w:t>,</w:t>
      </w:r>
      <w:r w:rsidR="003B5350">
        <w:rPr>
          <w:sz w:val="24"/>
          <w:szCs w:val="24"/>
        </w:rPr>
        <w:t xml:space="preserve"> aby </w:t>
      </w:r>
      <w:r w:rsidR="005F30B3">
        <w:rPr>
          <w:sz w:val="24"/>
          <w:szCs w:val="24"/>
        </w:rPr>
        <w:t>poskytovanie verejných financií</w:t>
      </w:r>
      <w:r w:rsidR="003B5350">
        <w:rPr>
          <w:sz w:val="24"/>
          <w:szCs w:val="24"/>
        </w:rPr>
        <w:t xml:space="preserve"> bol</w:t>
      </w:r>
      <w:r w:rsidR="005F30B3">
        <w:rPr>
          <w:sz w:val="24"/>
          <w:szCs w:val="24"/>
        </w:rPr>
        <w:t>o</w:t>
      </w:r>
      <w:r w:rsidR="003B5350">
        <w:rPr>
          <w:sz w:val="24"/>
          <w:szCs w:val="24"/>
        </w:rPr>
        <w:t xml:space="preserve"> </w:t>
      </w:r>
      <w:r w:rsidR="00DE5D7D">
        <w:rPr>
          <w:sz w:val="24"/>
          <w:szCs w:val="24"/>
        </w:rPr>
        <w:t>hospodárn</w:t>
      </w:r>
      <w:r w:rsidR="005F30B3">
        <w:rPr>
          <w:sz w:val="24"/>
          <w:szCs w:val="24"/>
        </w:rPr>
        <w:t>e</w:t>
      </w:r>
      <w:r w:rsidR="00DE5D7D">
        <w:rPr>
          <w:sz w:val="24"/>
          <w:szCs w:val="24"/>
        </w:rPr>
        <w:t>, efektívn</w:t>
      </w:r>
      <w:r w:rsidR="005F30B3">
        <w:rPr>
          <w:sz w:val="24"/>
          <w:szCs w:val="24"/>
        </w:rPr>
        <w:t>e</w:t>
      </w:r>
      <w:r w:rsidR="00DE5D7D">
        <w:rPr>
          <w:sz w:val="24"/>
          <w:szCs w:val="24"/>
        </w:rPr>
        <w:t>, účinn</w:t>
      </w:r>
      <w:r w:rsidR="005F30B3">
        <w:rPr>
          <w:sz w:val="24"/>
          <w:szCs w:val="24"/>
        </w:rPr>
        <w:t>é</w:t>
      </w:r>
      <w:r w:rsidR="00DE5D7D">
        <w:rPr>
          <w:sz w:val="24"/>
          <w:szCs w:val="24"/>
        </w:rPr>
        <w:t xml:space="preserve"> a účeln</w:t>
      </w:r>
      <w:r w:rsidR="005F30B3">
        <w:rPr>
          <w:sz w:val="24"/>
          <w:szCs w:val="24"/>
        </w:rPr>
        <w:t>é</w:t>
      </w:r>
      <w:r w:rsidR="00271D23" w:rsidRPr="00271D23">
        <w:rPr>
          <w:sz w:val="24"/>
          <w:szCs w:val="24"/>
        </w:rPr>
        <w:t xml:space="preserve">. </w:t>
      </w:r>
    </w:p>
    <w:bookmarkEnd w:id="1"/>
    <w:p w14:paraId="6C68B082" w14:textId="39367104" w:rsidR="00092FB0" w:rsidRDefault="00092FB0" w:rsidP="00F65B36">
      <w:pPr>
        <w:autoSpaceDE w:val="0"/>
        <w:autoSpaceDN w:val="0"/>
        <w:spacing w:after="0" w:line="240" w:lineRule="auto"/>
        <w:rPr>
          <w:sz w:val="24"/>
          <w:szCs w:val="24"/>
        </w:rPr>
      </w:pPr>
    </w:p>
    <w:bookmarkEnd w:id="2"/>
    <w:p w14:paraId="6D38248E" w14:textId="317EAD65" w:rsidR="00F65B36" w:rsidRPr="00AD6904" w:rsidRDefault="00F65B36" w:rsidP="00F65B36">
      <w:pPr>
        <w:autoSpaceDE w:val="0"/>
        <w:autoSpaceDN w:val="0"/>
        <w:spacing w:after="0" w:line="240" w:lineRule="auto"/>
        <w:rPr>
          <w:sz w:val="24"/>
          <w:szCs w:val="24"/>
        </w:rPr>
      </w:pPr>
      <w:r w:rsidRPr="00AD6904">
        <w:rPr>
          <w:sz w:val="24"/>
          <w:szCs w:val="24"/>
        </w:rPr>
        <w:t xml:space="preserve">(3) </w:t>
      </w:r>
      <w:r w:rsidR="00D80F3D" w:rsidRPr="00AD6904">
        <w:rPr>
          <w:sz w:val="24"/>
          <w:szCs w:val="24"/>
        </w:rPr>
        <w:t>Ak má orgán verejnej správy vykonať finančnú kontrolu poskytnutia verejných financií</w:t>
      </w:r>
      <w:r w:rsidR="00B87F3F">
        <w:rPr>
          <w:sz w:val="24"/>
          <w:szCs w:val="24"/>
        </w:rPr>
        <w:t>,</w:t>
      </w:r>
      <w:r w:rsidR="00D80F3D" w:rsidRPr="00AD6904">
        <w:rPr>
          <w:sz w:val="24"/>
          <w:szCs w:val="24"/>
        </w:rPr>
        <w:t xml:space="preserve"> </w:t>
      </w:r>
      <w:r w:rsidRPr="00AD6904">
        <w:rPr>
          <w:sz w:val="24"/>
          <w:szCs w:val="24"/>
        </w:rPr>
        <w:t xml:space="preserve">môže, pri dodržaní hospodárnosti, efektívnosti, účinnosti a účelnosti nakladania s verejnými financiami, na </w:t>
      </w:r>
      <w:r w:rsidRPr="00AD7740">
        <w:rPr>
          <w:sz w:val="24"/>
          <w:szCs w:val="24"/>
        </w:rPr>
        <w:t xml:space="preserve">základe </w:t>
      </w:r>
      <w:r w:rsidR="00AD7740" w:rsidRPr="00AD7740">
        <w:rPr>
          <w:sz w:val="24"/>
          <w:szCs w:val="24"/>
        </w:rPr>
        <w:t xml:space="preserve">písomnej </w:t>
      </w:r>
      <w:r w:rsidRPr="00AD7740">
        <w:rPr>
          <w:sz w:val="24"/>
          <w:szCs w:val="24"/>
        </w:rPr>
        <w:t xml:space="preserve">zmluvy </w:t>
      </w:r>
      <w:r w:rsidR="00D80F3D" w:rsidRPr="00AD7740">
        <w:rPr>
          <w:sz w:val="24"/>
          <w:szCs w:val="24"/>
        </w:rPr>
        <w:t>splnomocniť na výkon</w:t>
      </w:r>
      <w:r w:rsidRPr="00AD7740">
        <w:rPr>
          <w:sz w:val="24"/>
          <w:szCs w:val="24"/>
        </w:rPr>
        <w:t xml:space="preserve"> finančnej kontroly iný orgán verejnej správy, ktorý má odborné</w:t>
      </w:r>
      <w:r w:rsidRPr="00AD6904">
        <w:rPr>
          <w:sz w:val="24"/>
          <w:szCs w:val="24"/>
        </w:rPr>
        <w:t xml:space="preserve">, personálne a materiálne predpoklady na výkon finančnej kontroly. Iný orgán verejnej správy koná v mene a na účet orgánu verejnej správy, ktorý ho </w:t>
      </w:r>
      <w:r w:rsidR="00D80F3D" w:rsidRPr="00AD6904">
        <w:rPr>
          <w:sz w:val="24"/>
          <w:szCs w:val="24"/>
        </w:rPr>
        <w:t>splnomocnil na výkon</w:t>
      </w:r>
      <w:r w:rsidRPr="00AD6904">
        <w:rPr>
          <w:sz w:val="24"/>
          <w:szCs w:val="24"/>
        </w:rPr>
        <w:t xml:space="preserve"> tejto </w:t>
      </w:r>
      <w:r w:rsidR="00EE6FF1" w:rsidRPr="00AD6904">
        <w:rPr>
          <w:sz w:val="24"/>
          <w:szCs w:val="24"/>
        </w:rPr>
        <w:t xml:space="preserve">finančnej </w:t>
      </w:r>
      <w:r w:rsidRPr="00AD6904">
        <w:rPr>
          <w:sz w:val="24"/>
          <w:szCs w:val="24"/>
        </w:rPr>
        <w:t>kontroly. Na finančn</w:t>
      </w:r>
      <w:r w:rsidR="00F10F58" w:rsidRPr="00AD6904">
        <w:rPr>
          <w:sz w:val="24"/>
          <w:szCs w:val="24"/>
        </w:rPr>
        <w:t xml:space="preserve">ú kontrolu podľa prvej vety sa </w:t>
      </w:r>
      <w:r w:rsidRPr="00AD6904">
        <w:rPr>
          <w:sz w:val="24"/>
          <w:szCs w:val="24"/>
        </w:rPr>
        <w:t xml:space="preserve">vzťahuje § 7 ods. 2. </w:t>
      </w:r>
    </w:p>
    <w:p w14:paraId="1DDF4CCE" w14:textId="77777777" w:rsidR="00F65B36" w:rsidRPr="00AD6904" w:rsidRDefault="00F65B36" w:rsidP="00F65B36">
      <w:pPr>
        <w:autoSpaceDE w:val="0"/>
        <w:autoSpaceDN w:val="0"/>
        <w:spacing w:after="0" w:line="240" w:lineRule="auto"/>
        <w:rPr>
          <w:sz w:val="24"/>
          <w:szCs w:val="24"/>
        </w:rPr>
      </w:pPr>
    </w:p>
    <w:p w14:paraId="7164D26C" w14:textId="1C4875E4" w:rsidR="00A52718" w:rsidRPr="00AD6904" w:rsidRDefault="00EE6FF1" w:rsidP="00712ECD">
      <w:pPr>
        <w:pStyle w:val="Odsekzoznamu"/>
        <w:ind w:left="502"/>
        <w:jc w:val="center"/>
        <w:rPr>
          <w:b/>
        </w:rPr>
      </w:pPr>
      <w:r w:rsidRPr="00AD6904" w:rsidDel="00EE6FF1">
        <w:t xml:space="preserve"> </w:t>
      </w:r>
      <w:r w:rsidR="00A52718" w:rsidRPr="00AD6904">
        <w:rPr>
          <w:b/>
        </w:rPr>
        <w:t>§ 9</w:t>
      </w:r>
    </w:p>
    <w:p w14:paraId="200FADC9" w14:textId="08968429" w:rsidR="00A52718" w:rsidRPr="00AD6904" w:rsidRDefault="00A52718" w:rsidP="00712ECD">
      <w:pPr>
        <w:pStyle w:val="Odsekzoznamu"/>
        <w:ind w:left="502"/>
        <w:jc w:val="center"/>
        <w:rPr>
          <w:b/>
        </w:rPr>
      </w:pPr>
    </w:p>
    <w:p w14:paraId="1C4A81FF" w14:textId="31E4CDAA" w:rsidR="00A52718" w:rsidRPr="00AD6904" w:rsidRDefault="00D80F3D" w:rsidP="00712ECD">
      <w:pPr>
        <w:spacing w:line="240" w:lineRule="auto"/>
        <w:rPr>
          <w:sz w:val="24"/>
          <w:szCs w:val="24"/>
        </w:rPr>
      </w:pPr>
      <w:r w:rsidRPr="00AD6904">
        <w:rPr>
          <w:sz w:val="24"/>
          <w:szCs w:val="24"/>
        </w:rPr>
        <w:t>(1) Finančnú kontrolu je orgán verejne</w:t>
      </w:r>
      <w:r w:rsidR="00622615" w:rsidRPr="00AD6904">
        <w:rPr>
          <w:sz w:val="24"/>
          <w:szCs w:val="24"/>
        </w:rPr>
        <w:t>j</w:t>
      </w:r>
      <w:r w:rsidRPr="00AD6904">
        <w:rPr>
          <w:sz w:val="24"/>
          <w:szCs w:val="24"/>
        </w:rPr>
        <w:t xml:space="preserve"> správy oprávnený vykonať na mieste v</w:t>
      </w:r>
    </w:p>
    <w:p w14:paraId="07C4DBC7" w14:textId="71830752" w:rsidR="00A52718" w:rsidRPr="00AD6904" w:rsidRDefault="00A52718" w:rsidP="00AC7603">
      <w:pPr>
        <w:spacing w:after="120" w:line="240" w:lineRule="auto"/>
        <w:rPr>
          <w:sz w:val="24"/>
          <w:szCs w:val="24"/>
        </w:rPr>
      </w:pPr>
      <w:r w:rsidRPr="00AD6904">
        <w:rPr>
          <w:sz w:val="24"/>
          <w:szCs w:val="24"/>
        </w:rPr>
        <w:t xml:space="preserve">a) jeho organizačných útvaroch, </w:t>
      </w:r>
    </w:p>
    <w:p w14:paraId="1FEF8057" w14:textId="486ADCD5" w:rsidR="00A52718" w:rsidRPr="00AD6904" w:rsidRDefault="00A52718" w:rsidP="00AC7603">
      <w:pPr>
        <w:spacing w:after="120" w:line="240" w:lineRule="auto"/>
        <w:rPr>
          <w:sz w:val="24"/>
          <w:szCs w:val="24"/>
        </w:rPr>
      </w:pPr>
      <w:r w:rsidRPr="00AD6904">
        <w:rPr>
          <w:sz w:val="24"/>
          <w:szCs w:val="24"/>
        </w:rPr>
        <w:t xml:space="preserve">b) právnickej osobe v jeho zriaďovateľskej pôsobnosti alebo zakladateľskej pôsobnosti alebo v právnickej osobe, v ktorej orgán verejnej správy vykonáva akcionárske práva alebo práva vyplývajúce z vlastníctva majetkových podielov alebo ktorú spravuje, </w:t>
      </w:r>
    </w:p>
    <w:p w14:paraId="2DB7B5A0" w14:textId="30226FC8" w:rsidR="00A52718" w:rsidRPr="00AD6904" w:rsidRDefault="00A52718" w:rsidP="00AC7603">
      <w:pPr>
        <w:spacing w:after="120" w:line="240" w:lineRule="auto"/>
        <w:rPr>
          <w:sz w:val="24"/>
          <w:szCs w:val="24"/>
        </w:rPr>
      </w:pPr>
      <w:r w:rsidRPr="00AD6904">
        <w:rPr>
          <w:sz w:val="24"/>
          <w:szCs w:val="24"/>
        </w:rPr>
        <w:t>c) právnickej osobe, prostredníctvom ktorej sa poskytujú verejné financie z jeho rozpočtu, prostredníctvom ktorej sa poskytujú verejné financie, za ktoré zodpovedá orgán verejnej správy, alebo prostredníctvom ktorej sa poskytujú verejné financie v súlade s osobitným</w:t>
      </w:r>
      <w:r w:rsidR="00EE6FF1" w:rsidRPr="00AD6904">
        <w:rPr>
          <w:sz w:val="24"/>
          <w:szCs w:val="24"/>
        </w:rPr>
        <w:t>i</w:t>
      </w:r>
      <w:r w:rsidRPr="00AD6904">
        <w:rPr>
          <w:sz w:val="24"/>
          <w:szCs w:val="24"/>
        </w:rPr>
        <w:t xml:space="preserve"> predpism</w:t>
      </w:r>
      <w:r w:rsidR="00EE6FF1" w:rsidRPr="00AD6904">
        <w:rPr>
          <w:sz w:val="24"/>
          <w:szCs w:val="24"/>
        </w:rPr>
        <w:t>i</w:t>
      </w:r>
      <w:r w:rsidRPr="00AD6904">
        <w:rPr>
          <w:sz w:val="24"/>
          <w:szCs w:val="24"/>
        </w:rPr>
        <w:t>,</w:t>
      </w:r>
      <w:r w:rsidRPr="00AD6904">
        <w:rPr>
          <w:sz w:val="24"/>
          <w:szCs w:val="24"/>
          <w:vertAlign w:val="superscript"/>
        </w:rPr>
        <w:t>18</w:t>
      </w:r>
      <w:r w:rsidRPr="00AD6904">
        <w:rPr>
          <w:sz w:val="24"/>
          <w:szCs w:val="24"/>
        </w:rPr>
        <w:t xml:space="preserve">) </w:t>
      </w:r>
    </w:p>
    <w:p w14:paraId="0E3E836C" w14:textId="67C682E4" w:rsidR="006338DD" w:rsidRPr="00AD7740" w:rsidRDefault="00A52718" w:rsidP="00AC7603">
      <w:pPr>
        <w:spacing w:after="120" w:line="240" w:lineRule="auto"/>
        <w:rPr>
          <w:sz w:val="24"/>
          <w:szCs w:val="24"/>
        </w:rPr>
      </w:pPr>
      <w:r w:rsidRPr="00AD7740">
        <w:rPr>
          <w:sz w:val="24"/>
          <w:szCs w:val="24"/>
        </w:rPr>
        <w:t xml:space="preserve">d) inej osobe, ktorej </w:t>
      </w:r>
      <w:bookmarkStart w:id="4" w:name="_Hlk197417546"/>
      <w:r w:rsidR="001208D0" w:rsidRPr="00AD7740">
        <w:rPr>
          <w:sz w:val="24"/>
          <w:szCs w:val="24"/>
        </w:rPr>
        <w:t xml:space="preserve">sa majú poskytnúť verejné financie alebo </w:t>
      </w:r>
      <w:bookmarkEnd w:id="4"/>
      <w:r w:rsidR="00AD7740" w:rsidRPr="00AD7740">
        <w:rPr>
          <w:sz w:val="24"/>
          <w:szCs w:val="24"/>
        </w:rPr>
        <w:t xml:space="preserve">ktorej </w:t>
      </w:r>
      <w:r w:rsidR="005F30B3">
        <w:rPr>
          <w:sz w:val="24"/>
          <w:szCs w:val="24"/>
        </w:rPr>
        <w:t>sa poskytli</w:t>
      </w:r>
      <w:r w:rsidRPr="00AD7740">
        <w:rPr>
          <w:sz w:val="24"/>
          <w:szCs w:val="24"/>
        </w:rPr>
        <w:t xml:space="preserve"> verejné financie</w:t>
      </w:r>
      <w:r w:rsidR="001208D0" w:rsidRPr="00AD7740">
        <w:rPr>
          <w:sz w:val="24"/>
          <w:szCs w:val="24"/>
        </w:rPr>
        <w:t xml:space="preserve"> </w:t>
      </w:r>
      <w:r w:rsidRPr="00AD7740">
        <w:rPr>
          <w:sz w:val="24"/>
          <w:szCs w:val="24"/>
        </w:rPr>
        <w:t xml:space="preserve">orgánom verejnej správy z jeho rozpočtu, ktorej </w:t>
      </w:r>
      <w:r w:rsidR="00A43EEC" w:rsidRPr="00AD7740">
        <w:rPr>
          <w:sz w:val="24"/>
          <w:szCs w:val="24"/>
        </w:rPr>
        <w:t>sa majú poskytnúť verejné financie</w:t>
      </w:r>
      <w:r w:rsidR="003E15D0" w:rsidRPr="00AD7740">
        <w:rPr>
          <w:sz w:val="24"/>
          <w:szCs w:val="24"/>
        </w:rPr>
        <w:t xml:space="preserve"> </w:t>
      </w:r>
      <w:r w:rsidR="00A43EEC" w:rsidRPr="00AD7740">
        <w:rPr>
          <w:sz w:val="24"/>
          <w:szCs w:val="24"/>
        </w:rPr>
        <w:t xml:space="preserve">alebo </w:t>
      </w:r>
      <w:r w:rsidR="00AD7740" w:rsidRPr="00AD7740">
        <w:rPr>
          <w:sz w:val="24"/>
          <w:szCs w:val="24"/>
        </w:rPr>
        <w:t>ktorej</w:t>
      </w:r>
      <w:r w:rsidR="005F30B3">
        <w:rPr>
          <w:sz w:val="24"/>
          <w:szCs w:val="24"/>
        </w:rPr>
        <w:t xml:space="preserve"> sa poskytli</w:t>
      </w:r>
      <w:r w:rsidRPr="00AD7740">
        <w:rPr>
          <w:sz w:val="24"/>
          <w:szCs w:val="24"/>
        </w:rPr>
        <w:t xml:space="preserve"> verejné financie, za ktoré zodpovedá orgán verejnej správy, ktorej </w:t>
      </w:r>
      <w:r w:rsidR="00A43EEC" w:rsidRPr="00AD7740">
        <w:rPr>
          <w:sz w:val="24"/>
          <w:szCs w:val="24"/>
        </w:rPr>
        <w:t>sa majú poskytnúť verejné financie</w:t>
      </w:r>
      <w:r w:rsidR="003E15D0" w:rsidRPr="00AD7740">
        <w:rPr>
          <w:sz w:val="24"/>
          <w:szCs w:val="24"/>
        </w:rPr>
        <w:t xml:space="preserve"> </w:t>
      </w:r>
      <w:r w:rsidR="00A43EEC" w:rsidRPr="00AD7740">
        <w:rPr>
          <w:sz w:val="24"/>
          <w:szCs w:val="24"/>
        </w:rPr>
        <w:t xml:space="preserve">alebo </w:t>
      </w:r>
      <w:r w:rsidR="00AD7740" w:rsidRPr="00AD7740">
        <w:rPr>
          <w:sz w:val="24"/>
          <w:szCs w:val="24"/>
        </w:rPr>
        <w:t xml:space="preserve">ktorej </w:t>
      </w:r>
      <w:r w:rsidR="005F30B3">
        <w:rPr>
          <w:sz w:val="24"/>
          <w:szCs w:val="24"/>
        </w:rPr>
        <w:t xml:space="preserve">sa poskytli </w:t>
      </w:r>
      <w:r w:rsidRPr="00AD7740">
        <w:rPr>
          <w:sz w:val="24"/>
          <w:szCs w:val="24"/>
        </w:rPr>
        <w:t>verejné financie v súlade s osobitným</w:t>
      </w:r>
      <w:r w:rsidR="00EE6FF1" w:rsidRPr="00AD7740">
        <w:rPr>
          <w:sz w:val="24"/>
          <w:szCs w:val="24"/>
        </w:rPr>
        <w:t>i</w:t>
      </w:r>
      <w:r w:rsidRPr="00AD7740">
        <w:rPr>
          <w:sz w:val="24"/>
          <w:szCs w:val="24"/>
        </w:rPr>
        <w:t xml:space="preserve"> predpism</w:t>
      </w:r>
      <w:r w:rsidR="00EE6FF1" w:rsidRPr="00AD7740">
        <w:rPr>
          <w:sz w:val="24"/>
          <w:szCs w:val="24"/>
        </w:rPr>
        <w:t>i</w:t>
      </w:r>
      <w:r w:rsidRPr="00AD7740">
        <w:rPr>
          <w:sz w:val="24"/>
          <w:szCs w:val="24"/>
        </w:rPr>
        <w:t>,</w:t>
      </w:r>
      <w:r w:rsidRPr="00AD7740">
        <w:rPr>
          <w:sz w:val="24"/>
          <w:szCs w:val="24"/>
          <w:vertAlign w:val="superscript"/>
        </w:rPr>
        <w:t>18a</w:t>
      </w:r>
      <w:r w:rsidRPr="00AD7740">
        <w:rPr>
          <w:sz w:val="24"/>
          <w:szCs w:val="24"/>
        </w:rPr>
        <w:t xml:space="preserve">) alebo ktorej </w:t>
      </w:r>
      <w:r w:rsidR="00A43EEC" w:rsidRPr="00AD7740">
        <w:rPr>
          <w:sz w:val="24"/>
          <w:szCs w:val="24"/>
        </w:rPr>
        <w:t>sa majú poskytnúť verejné financie</w:t>
      </w:r>
      <w:r w:rsidR="003E15D0" w:rsidRPr="00AD7740">
        <w:rPr>
          <w:sz w:val="24"/>
          <w:szCs w:val="24"/>
        </w:rPr>
        <w:t xml:space="preserve"> </w:t>
      </w:r>
      <w:r w:rsidR="00A43EEC" w:rsidRPr="00AD7740">
        <w:rPr>
          <w:sz w:val="24"/>
          <w:szCs w:val="24"/>
        </w:rPr>
        <w:t xml:space="preserve">alebo </w:t>
      </w:r>
      <w:r w:rsidR="00AD7740" w:rsidRPr="00AD7740">
        <w:rPr>
          <w:sz w:val="24"/>
          <w:szCs w:val="24"/>
        </w:rPr>
        <w:t xml:space="preserve">ktorej </w:t>
      </w:r>
      <w:r w:rsidR="005F30B3">
        <w:rPr>
          <w:sz w:val="24"/>
          <w:szCs w:val="24"/>
        </w:rPr>
        <w:t xml:space="preserve">sa poskytli </w:t>
      </w:r>
      <w:r w:rsidRPr="00AD7740">
        <w:rPr>
          <w:sz w:val="24"/>
          <w:szCs w:val="24"/>
        </w:rPr>
        <w:t>verejné financie právnickou osobou podľa písmena b) alebo písmena c)</w:t>
      </w:r>
      <w:r w:rsidR="006338DD" w:rsidRPr="00AD7740">
        <w:rPr>
          <w:sz w:val="24"/>
          <w:szCs w:val="24"/>
        </w:rPr>
        <w:t xml:space="preserve">, </w:t>
      </w:r>
    </w:p>
    <w:p w14:paraId="7D1C37EB" w14:textId="722BA260" w:rsidR="00A52718" w:rsidRDefault="006338DD" w:rsidP="007F5339">
      <w:pPr>
        <w:spacing w:after="0" w:line="240" w:lineRule="auto"/>
        <w:rPr>
          <w:sz w:val="24"/>
          <w:szCs w:val="24"/>
        </w:rPr>
      </w:pPr>
      <w:r w:rsidRPr="00AD7740">
        <w:rPr>
          <w:sz w:val="24"/>
          <w:szCs w:val="24"/>
        </w:rPr>
        <w:t xml:space="preserve">e) inom orgáne verejnej správy, ktorý bol </w:t>
      </w:r>
      <w:r w:rsidR="005F30B3">
        <w:rPr>
          <w:sz w:val="24"/>
          <w:szCs w:val="24"/>
        </w:rPr>
        <w:t>splnomocnený</w:t>
      </w:r>
      <w:r w:rsidRPr="00AD7740">
        <w:rPr>
          <w:sz w:val="24"/>
          <w:szCs w:val="24"/>
        </w:rPr>
        <w:t xml:space="preserve"> </w:t>
      </w:r>
      <w:r w:rsidR="00E47A6A">
        <w:rPr>
          <w:sz w:val="24"/>
          <w:szCs w:val="24"/>
        </w:rPr>
        <w:t xml:space="preserve">na </w:t>
      </w:r>
      <w:r w:rsidRPr="00AD7740">
        <w:rPr>
          <w:sz w:val="24"/>
          <w:szCs w:val="24"/>
        </w:rPr>
        <w:t>výkon finančnej kontroly podľa ods</w:t>
      </w:r>
      <w:r w:rsidR="00850023" w:rsidRPr="00AD7740">
        <w:rPr>
          <w:sz w:val="24"/>
          <w:szCs w:val="24"/>
        </w:rPr>
        <w:t>eku</w:t>
      </w:r>
      <w:r>
        <w:rPr>
          <w:sz w:val="24"/>
          <w:szCs w:val="24"/>
        </w:rPr>
        <w:t xml:space="preserve"> 4 alebo podľa § 8 ods. 3.</w:t>
      </w:r>
    </w:p>
    <w:p w14:paraId="035C2B47" w14:textId="77777777" w:rsidR="006338DD" w:rsidRPr="00AD6904" w:rsidRDefault="006338DD" w:rsidP="007F5339">
      <w:pPr>
        <w:spacing w:after="0" w:line="240" w:lineRule="auto"/>
        <w:rPr>
          <w:sz w:val="24"/>
          <w:szCs w:val="24"/>
        </w:rPr>
      </w:pPr>
    </w:p>
    <w:p w14:paraId="5FEE79D1" w14:textId="7F28A86E" w:rsidR="00D80F3D" w:rsidRDefault="00D80F3D" w:rsidP="007F5339">
      <w:pPr>
        <w:spacing w:after="0" w:line="240" w:lineRule="auto"/>
        <w:rPr>
          <w:sz w:val="24"/>
          <w:szCs w:val="24"/>
        </w:rPr>
      </w:pPr>
      <w:r w:rsidRPr="00AD6904">
        <w:rPr>
          <w:sz w:val="24"/>
          <w:szCs w:val="24"/>
        </w:rPr>
        <w:t xml:space="preserve">(2) Osoby vykonávajúce finančnú kontrolu podľa odseku 1, okrem potvrdenia súladu finančnej operácie alebo jej časti so skutočnosťami uvedenými v § 6 ods. 4 </w:t>
      </w:r>
      <w:r w:rsidR="00513077" w:rsidRPr="00AD6904">
        <w:rPr>
          <w:sz w:val="24"/>
          <w:szCs w:val="24"/>
        </w:rPr>
        <w:t xml:space="preserve">postupom </w:t>
      </w:r>
      <w:r w:rsidRPr="00AD6904">
        <w:rPr>
          <w:sz w:val="24"/>
          <w:szCs w:val="24"/>
        </w:rPr>
        <w:t>podľa § 7 ods. 3, vypracovávajú aj návrh čiastkovej správy alebo návrh správy a čiastkovú správu alebo správu podľa § 22.</w:t>
      </w:r>
      <w:r w:rsidR="006338DD">
        <w:rPr>
          <w:sz w:val="24"/>
          <w:szCs w:val="24"/>
        </w:rPr>
        <w:t xml:space="preserve"> </w:t>
      </w:r>
      <w:r w:rsidR="00FD2F35" w:rsidRPr="004F2113">
        <w:rPr>
          <w:sz w:val="24"/>
          <w:szCs w:val="24"/>
        </w:rPr>
        <w:t>Postup podľa § 7 ods. 3 sa neuplatní, ak sa finančná kontrola vykonáva v inom orgáne verejne</w:t>
      </w:r>
      <w:r w:rsidR="004F2113">
        <w:rPr>
          <w:sz w:val="24"/>
          <w:szCs w:val="24"/>
        </w:rPr>
        <w:t>j</w:t>
      </w:r>
      <w:r w:rsidR="00FD2F35" w:rsidRPr="004F2113">
        <w:rPr>
          <w:sz w:val="24"/>
          <w:szCs w:val="24"/>
        </w:rPr>
        <w:t xml:space="preserve"> správy podľa odseku 1 písm. e).</w:t>
      </w:r>
    </w:p>
    <w:p w14:paraId="55D28B81" w14:textId="77777777" w:rsidR="008C6556" w:rsidRPr="00AD6904" w:rsidRDefault="008C6556" w:rsidP="008C6556">
      <w:pPr>
        <w:spacing w:after="0" w:line="240" w:lineRule="auto"/>
        <w:rPr>
          <w:sz w:val="24"/>
          <w:szCs w:val="24"/>
        </w:rPr>
      </w:pPr>
    </w:p>
    <w:p w14:paraId="3E8CEC63" w14:textId="093EC456" w:rsidR="00A52718" w:rsidRDefault="00F65B36" w:rsidP="008C6556">
      <w:pPr>
        <w:spacing w:after="0" w:line="240" w:lineRule="auto"/>
        <w:rPr>
          <w:sz w:val="24"/>
          <w:szCs w:val="24"/>
        </w:rPr>
      </w:pPr>
      <w:r w:rsidRPr="00AD6904">
        <w:rPr>
          <w:sz w:val="24"/>
          <w:szCs w:val="24"/>
        </w:rPr>
        <w:t xml:space="preserve">(3) Finančnú kontrolu </w:t>
      </w:r>
      <w:r w:rsidR="00D80F3D" w:rsidRPr="00AD6904">
        <w:rPr>
          <w:sz w:val="24"/>
          <w:szCs w:val="24"/>
        </w:rPr>
        <w:t xml:space="preserve">podľa odseku 1 </w:t>
      </w:r>
      <w:r w:rsidRPr="00AD6904">
        <w:rPr>
          <w:sz w:val="24"/>
          <w:szCs w:val="24"/>
        </w:rPr>
        <w:t>vykonávajú aspoň dvaja zamestnanci orgánu verejnej správy na základe písomného poverenia vydaného štatutárnym orgánom orgánu verejnej správy alebo ním písomne splnomocneným vedúcim zamestnancom. Ak je orgánom verejnej správy obec a nemôže zabezpečiť vykonanie finančnej kontroly podľa odseku 1 dvomi svojimi zamestnancami, môže finančnú kontrolu podľa odseku 1 vykonávať starosta a aspoň jedna iná fyzická osoba, ktorú schváli obecné zastupiteľstvo uznesením.</w:t>
      </w:r>
    </w:p>
    <w:p w14:paraId="47FEBD02" w14:textId="77777777" w:rsidR="008C6556" w:rsidRPr="00AD6904" w:rsidRDefault="008C6556" w:rsidP="008C6556">
      <w:pPr>
        <w:spacing w:after="0" w:line="240" w:lineRule="auto"/>
        <w:rPr>
          <w:sz w:val="24"/>
          <w:szCs w:val="24"/>
        </w:rPr>
      </w:pPr>
    </w:p>
    <w:p w14:paraId="4C999E0C" w14:textId="12A5BE2F" w:rsidR="00A52718" w:rsidRDefault="00A52718" w:rsidP="008C6556">
      <w:pPr>
        <w:spacing w:after="0" w:line="240" w:lineRule="auto"/>
        <w:rPr>
          <w:sz w:val="24"/>
          <w:szCs w:val="24"/>
        </w:rPr>
      </w:pPr>
      <w:r w:rsidRPr="00AD6904">
        <w:rPr>
          <w:sz w:val="24"/>
          <w:szCs w:val="24"/>
        </w:rPr>
        <w:t xml:space="preserve">(4) Orgán verejnej správy môže, pri dodržaní hospodárnosti, efektívnosti, účinnosti a účelnosti nakladania s verejnými financiami, </w:t>
      </w:r>
      <w:r w:rsidR="00F15B6C" w:rsidRPr="00AD6904">
        <w:rPr>
          <w:sz w:val="24"/>
          <w:szCs w:val="24"/>
        </w:rPr>
        <w:t xml:space="preserve">na základe </w:t>
      </w:r>
      <w:r w:rsidR="00AD7740">
        <w:rPr>
          <w:sz w:val="24"/>
          <w:szCs w:val="24"/>
        </w:rPr>
        <w:t xml:space="preserve">písomnej </w:t>
      </w:r>
      <w:r w:rsidR="00F15B6C" w:rsidRPr="00AD6904">
        <w:rPr>
          <w:sz w:val="24"/>
          <w:szCs w:val="24"/>
        </w:rPr>
        <w:t xml:space="preserve">zmluvy </w:t>
      </w:r>
      <w:r w:rsidR="00D80F3D" w:rsidRPr="00AD6904">
        <w:rPr>
          <w:sz w:val="24"/>
          <w:szCs w:val="24"/>
        </w:rPr>
        <w:t>splnomocniť na výkon</w:t>
      </w:r>
      <w:r w:rsidRPr="00AD6904">
        <w:rPr>
          <w:sz w:val="24"/>
          <w:szCs w:val="24"/>
        </w:rPr>
        <w:t xml:space="preserve"> finančnej kontroly podľa odseku 1 iný orgán verejnej správy, ktorý má odborné, personálne a materiálne predpoklady na výkon finančnej kontroly. Iný orgán verejnej správy koná v mene a na účet orgánu verejnej správy, ktorý ho </w:t>
      </w:r>
      <w:r w:rsidR="00D80F3D" w:rsidRPr="00AD6904">
        <w:rPr>
          <w:sz w:val="24"/>
          <w:szCs w:val="24"/>
        </w:rPr>
        <w:t>splnomocnil na výkon</w:t>
      </w:r>
      <w:r w:rsidRPr="00AD6904">
        <w:rPr>
          <w:sz w:val="24"/>
          <w:szCs w:val="24"/>
        </w:rPr>
        <w:t xml:space="preserve"> tejto </w:t>
      </w:r>
      <w:r w:rsidR="00EE6FF1" w:rsidRPr="00AD6904">
        <w:rPr>
          <w:sz w:val="24"/>
          <w:szCs w:val="24"/>
        </w:rPr>
        <w:t xml:space="preserve">finančnej </w:t>
      </w:r>
      <w:r w:rsidRPr="00AD6904">
        <w:rPr>
          <w:sz w:val="24"/>
          <w:szCs w:val="24"/>
        </w:rPr>
        <w:t>kontroly. Na finančnú kontrolu podľa prvej vety sa primerane vzťahuje odsek 3 prv</w:t>
      </w:r>
      <w:r w:rsidR="00EE6FF1" w:rsidRPr="00AD6904">
        <w:rPr>
          <w:sz w:val="24"/>
          <w:szCs w:val="24"/>
        </w:rPr>
        <w:t>á</w:t>
      </w:r>
      <w:r w:rsidRPr="00AD6904">
        <w:rPr>
          <w:sz w:val="24"/>
          <w:szCs w:val="24"/>
        </w:rPr>
        <w:t xml:space="preserve"> vet</w:t>
      </w:r>
      <w:r w:rsidR="00EE6FF1" w:rsidRPr="00AD6904">
        <w:rPr>
          <w:sz w:val="24"/>
          <w:szCs w:val="24"/>
        </w:rPr>
        <w:t>a</w:t>
      </w:r>
      <w:r w:rsidRPr="00AD6904">
        <w:rPr>
          <w:sz w:val="24"/>
          <w:szCs w:val="24"/>
        </w:rPr>
        <w:t xml:space="preserve">. </w:t>
      </w:r>
    </w:p>
    <w:p w14:paraId="7B7DDD59" w14:textId="77777777" w:rsidR="008C6556" w:rsidRPr="00AD6904" w:rsidRDefault="008C6556" w:rsidP="008C6556">
      <w:pPr>
        <w:spacing w:after="0" w:line="240" w:lineRule="auto"/>
        <w:rPr>
          <w:sz w:val="24"/>
          <w:szCs w:val="24"/>
        </w:rPr>
      </w:pPr>
    </w:p>
    <w:p w14:paraId="41FAA997" w14:textId="26A19C17" w:rsidR="00A52718" w:rsidRDefault="00A52718" w:rsidP="008C6556">
      <w:pPr>
        <w:spacing w:after="0" w:line="240" w:lineRule="auto"/>
        <w:rPr>
          <w:sz w:val="24"/>
          <w:szCs w:val="24"/>
        </w:rPr>
      </w:pPr>
      <w:r w:rsidRPr="00AD6904">
        <w:rPr>
          <w:sz w:val="24"/>
          <w:szCs w:val="24"/>
        </w:rPr>
        <w:t>(</w:t>
      </w:r>
      <w:r w:rsidR="00D80F3D" w:rsidRPr="00AD6904">
        <w:rPr>
          <w:sz w:val="24"/>
          <w:szCs w:val="24"/>
        </w:rPr>
        <w:t>5</w:t>
      </w:r>
      <w:r w:rsidRPr="00AD6904">
        <w:rPr>
          <w:sz w:val="24"/>
          <w:szCs w:val="24"/>
        </w:rPr>
        <w:t>) Na vykonávanie finančnej kontroly podľa odseku 1 a na úkony súvisiace s vykonanou finančnou kontrolou sa použijú základn</w:t>
      </w:r>
      <w:r w:rsidR="00EE6FF1" w:rsidRPr="00AD6904">
        <w:rPr>
          <w:sz w:val="24"/>
          <w:szCs w:val="24"/>
        </w:rPr>
        <w:t>é</w:t>
      </w:r>
      <w:r w:rsidRPr="00AD6904">
        <w:rPr>
          <w:sz w:val="24"/>
          <w:szCs w:val="24"/>
        </w:rPr>
        <w:t xml:space="preserve"> pravidl</w:t>
      </w:r>
      <w:r w:rsidR="00EE6FF1" w:rsidRPr="00AD6904">
        <w:rPr>
          <w:sz w:val="24"/>
          <w:szCs w:val="24"/>
        </w:rPr>
        <w:t>á</w:t>
      </w:r>
      <w:r w:rsidRPr="00AD6904">
        <w:rPr>
          <w:sz w:val="24"/>
          <w:szCs w:val="24"/>
        </w:rPr>
        <w:t xml:space="preserve"> finančnej kontroly a auditu podľa § 20 až 27.</w:t>
      </w:r>
      <w:r w:rsidR="00712ECD" w:rsidRPr="00AD6904">
        <w:rPr>
          <w:sz w:val="24"/>
          <w:szCs w:val="24"/>
        </w:rPr>
        <w:t>“</w:t>
      </w:r>
      <w:r w:rsidR="00622615" w:rsidRPr="00AD6904">
        <w:rPr>
          <w:sz w:val="24"/>
          <w:szCs w:val="24"/>
        </w:rPr>
        <w:t>.</w:t>
      </w:r>
    </w:p>
    <w:p w14:paraId="20EDE278" w14:textId="77777777" w:rsidR="008C6556" w:rsidRPr="00AD6904" w:rsidRDefault="008C6556" w:rsidP="008C6556">
      <w:pPr>
        <w:spacing w:after="0" w:line="240" w:lineRule="auto"/>
        <w:rPr>
          <w:sz w:val="24"/>
          <w:szCs w:val="24"/>
        </w:rPr>
      </w:pPr>
    </w:p>
    <w:p w14:paraId="71EB5481" w14:textId="1EE09F53" w:rsidR="00EE6FF1" w:rsidRPr="00AD6904" w:rsidRDefault="00EE6FF1" w:rsidP="00EE6FF1">
      <w:pPr>
        <w:spacing w:line="240" w:lineRule="auto"/>
        <w:contextualSpacing/>
        <w:rPr>
          <w:sz w:val="24"/>
          <w:szCs w:val="24"/>
        </w:rPr>
      </w:pPr>
      <w:r w:rsidRPr="00AD6904">
        <w:rPr>
          <w:sz w:val="24"/>
          <w:szCs w:val="24"/>
        </w:rPr>
        <w:t>Poznámky pod čiarou k</w:t>
      </w:r>
      <w:r w:rsidR="00D80F3D" w:rsidRPr="00AD6904">
        <w:rPr>
          <w:sz w:val="24"/>
          <w:szCs w:val="24"/>
        </w:rPr>
        <w:t> </w:t>
      </w:r>
      <w:r w:rsidRPr="00AD6904">
        <w:rPr>
          <w:sz w:val="24"/>
          <w:szCs w:val="24"/>
        </w:rPr>
        <w:t>odkazom</w:t>
      </w:r>
      <w:r w:rsidR="00D80F3D" w:rsidRPr="00AD6904">
        <w:rPr>
          <w:sz w:val="24"/>
          <w:szCs w:val="24"/>
        </w:rPr>
        <w:t xml:space="preserve"> </w:t>
      </w:r>
      <w:r w:rsidRPr="00AD6904">
        <w:rPr>
          <w:sz w:val="24"/>
          <w:szCs w:val="24"/>
        </w:rPr>
        <w:t>1</w:t>
      </w:r>
      <w:r w:rsidR="00B62DDE">
        <w:rPr>
          <w:sz w:val="24"/>
          <w:szCs w:val="24"/>
        </w:rPr>
        <w:t>7a až 17d</w:t>
      </w:r>
      <w:r w:rsidRPr="00AD6904">
        <w:rPr>
          <w:sz w:val="24"/>
          <w:szCs w:val="24"/>
        </w:rPr>
        <w:t xml:space="preserve"> znejú:</w:t>
      </w:r>
    </w:p>
    <w:p w14:paraId="7CB76238" w14:textId="104EAD57" w:rsidR="00B62DDE" w:rsidRDefault="00EE6FF1" w:rsidP="00EE6FF1">
      <w:pPr>
        <w:autoSpaceDE w:val="0"/>
        <w:autoSpaceDN w:val="0"/>
        <w:spacing w:after="0" w:line="240" w:lineRule="auto"/>
        <w:rPr>
          <w:sz w:val="24"/>
          <w:szCs w:val="24"/>
        </w:rPr>
      </w:pPr>
      <w:r w:rsidRPr="00AD6904">
        <w:rPr>
          <w:sz w:val="24"/>
          <w:szCs w:val="24"/>
        </w:rPr>
        <w:t>„</w:t>
      </w:r>
      <w:r w:rsidRPr="00AD6904">
        <w:rPr>
          <w:sz w:val="24"/>
          <w:szCs w:val="24"/>
          <w:vertAlign w:val="superscript"/>
        </w:rPr>
        <w:t>1</w:t>
      </w:r>
      <w:r w:rsidR="00B62DDE">
        <w:rPr>
          <w:sz w:val="24"/>
          <w:szCs w:val="24"/>
          <w:vertAlign w:val="superscript"/>
        </w:rPr>
        <w:t>7a</w:t>
      </w:r>
      <w:r w:rsidRPr="00AD6904">
        <w:rPr>
          <w:sz w:val="24"/>
          <w:szCs w:val="24"/>
        </w:rPr>
        <w:t xml:space="preserve">) </w:t>
      </w:r>
      <w:r w:rsidR="00B62DDE" w:rsidRPr="00B62DDE">
        <w:rPr>
          <w:sz w:val="24"/>
          <w:szCs w:val="24"/>
        </w:rPr>
        <w:t>Napríklad zákon č. 71/1967 Zb. v znení neskorších prepisov, zákon Slovenskej národnej rady č. 372/1990 Zb. v znení neskorších predpisov, zákon č. 461/2003 Z. z. v znení neskorších predpisov.</w:t>
      </w:r>
    </w:p>
    <w:p w14:paraId="19A036E6" w14:textId="5C01AE80" w:rsidR="00B62DDE" w:rsidRDefault="00B62DDE" w:rsidP="00EE6FF1">
      <w:pPr>
        <w:autoSpaceDE w:val="0"/>
        <w:autoSpaceDN w:val="0"/>
        <w:spacing w:after="0" w:line="240" w:lineRule="auto"/>
        <w:rPr>
          <w:sz w:val="24"/>
          <w:szCs w:val="24"/>
        </w:rPr>
      </w:pPr>
      <w:r w:rsidRPr="00B62DDE">
        <w:rPr>
          <w:sz w:val="24"/>
          <w:szCs w:val="24"/>
          <w:vertAlign w:val="superscript"/>
        </w:rPr>
        <w:t>17b</w:t>
      </w:r>
      <w:r w:rsidRPr="00B62DDE">
        <w:rPr>
          <w:sz w:val="24"/>
          <w:szCs w:val="24"/>
        </w:rPr>
        <w:t>) Zákon č. 343/2015 Z.</w:t>
      </w:r>
      <w:r>
        <w:rPr>
          <w:sz w:val="24"/>
          <w:szCs w:val="24"/>
        </w:rPr>
        <w:t xml:space="preserve"> </w:t>
      </w:r>
      <w:r w:rsidRPr="00B62DDE">
        <w:rPr>
          <w:sz w:val="24"/>
          <w:szCs w:val="24"/>
        </w:rPr>
        <w:t>z. v znení neskorších predpisov</w:t>
      </w:r>
    </w:p>
    <w:p w14:paraId="1C0A4060" w14:textId="5FD8DCC4" w:rsidR="00EE6FF1" w:rsidRPr="00AD6904" w:rsidRDefault="00B62DDE" w:rsidP="00EE6FF1">
      <w:pPr>
        <w:autoSpaceDE w:val="0"/>
        <w:autoSpaceDN w:val="0"/>
        <w:spacing w:after="0" w:line="240" w:lineRule="auto"/>
        <w:rPr>
          <w:sz w:val="24"/>
          <w:szCs w:val="24"/>
        </w:rPr>
      </w:pPr>
      <w:r w:rsidRPr="00B62DDE">
        <w:rPr>
          <w:sz w:val="24"/>
          <w:szCs w:val="24"/>
          <w:vertAlign w:val="superscript"/>
        </w:rPr>
        <w:t>17c</w:t>
      </w:r>
      <w:r>
        <w:rPr>
          <w:sz w:val="24"/>
          <w:szCs w:val="24"/>
        </w:rPr>
        <w:t>)</w:t>
      </w:r>
      <w:r w:rsidR="001653B3">
        <w:rPr>
          <w:sz w:val="24"/>
          <w:szCs w:val="24"/>
        </w:rPr>
        <w:t xml:space="preserve"> </w:t>
      </w:r>
      <w:r w:rsidR="00EE6FF1" w:rsidRPr="00AD6904">
        <w:rPr>
          <w:sz w:val="24"/>
          <w:szCs w:val="24"/>
        </w:rPr>
        <w:t>Zákon č. 292/2014 Z.</w:t>
      </w:r>
      <w:r w:rsidR="00EA69C9" w:rsidRPr="00AD6904">
        <w:rPr>
          <w:sz w:val="24"/>
          <w:szCs w:val="24"/>
        </w:rPr>
        <w:t xml:space="preserve"> </w:t>
      </w:r>
      <w:r w:rsidR="00EE6FF1" w:rsidRPr="00AD6904">
        <w:rPr>
          <w:sz w:val="24"/>
          <w:szCs w:val="24"/>
        </w:rPr>
        <w:t xml:space="preserve">z. v znení neskorších predpisov. </w:t>
      </w:r>
    </w:p>
    <w:p w14:paraId="5054638A" w14:textId="154FF727" w:rsidR="00EE6FF1" w:rsidRPr="00AD6904" w:rsidRDefault="00EE6FF1" w:rsidP="00EE6FF1">
      <w:pPr>
        <w:autoSpaceDE w:val="0"/>
        <w:autoSpaceDN w:val="0"/>
        <w:spacing w:after="0" w:line="240" w:lineRule="auto"/>
        <w:rPr>
          <w:sz w:val="24"/>
          <w:szCs w:val="24"/>
        </w:rPr>
      </w:pPr>
      <w:r w:rsidRPr="00AD6904">
        <w:rPr>
          <w:sz w:val="24"/>
          <w:szCs w:val="24"/>
        </w:rPr>
        <w:t>Zákon č. 323/2015 Z.</w:t>
      </w:r>
      <w:r w:rsidR="00EA69C9" w:rsidRPr="00AD6904">
        <w:rPr>
          <w:sz w:val="24"/>
          <w:szCs w:val="24"/>
        </w:rPr>
        <w:t xml:space="preserve"> </w:t>
      </w:r>
      <w:r w:rsidRPr="00AD6904">
        <w:rPr>
          <w:sz w:val="24"/>
          <w:szCs w:val="24"/>
        </w:rPr>
        <w:t>z. o finančných nástrojoch financovaných z európskych štrukturálnych a investičných fondov a o zmene a doplnení niektorých zákonov v znení neskorších predpisov.</w:t>
      </w:r>
    </w:p>
    <w:p w14:paraId="507B759B" w14:textId="77777777" w:rsidR="00EE6FF1" w:rsidRPr="00AD6904" w:rsidRDefault="00EE6FF1" w:rsidP="00EE6FF1">
      <w:pPr>
        <w:autoSpaceDE w:val="0"/>
        <w:autoSpaceDN w:val="0"/>
        <w:spacing w:after="0" w:line="240" w:lineRule="auto"/>
        <w:rPr>
          <w:sz w:val="24"/>
          <w:szCs w:val="24"/>
        </w:rPr>
      </w:pPr>
      <w:r w:rsidRPr="00AD6904">
        <w:rPr>
          <w:sz w:val="24"/>
          <w:szCs w:val="24"/>
        </w:rPr>
        <w:t xml:space="preserve">Nariadenie (EÚ) 2021/1059. </w:t>
      </w:r>
    </w:p>
    <w:p w14:paraId="2B5B984C" w14:textId="77777777" w:rsidR="00EE6FF1" w:rsidRPr="00AD6904" w:rsidRDefault="00EE6FF1" w:rsidP="00EE6FF1">
      <w:pPr>
        <w:autoSpaceDE w:val="0"/>
        <w:autoSpaceDN w:val="0"/>
        <w:spacing w:after="0" w:line="240" w:lineRule="auto"/>
        <w:rPr>
          <w:sz w:val="24"/>
          <w:szCs w:val="24"/>
        </w:rPr>
      </w:pPr>
      <w:r w:rsidRPr="00AD6904">
        <w:rPr>
          <w:sz w:val="24"/>
          <w:szCs w:val="24"/>
        </w:rPr>
        <w:t xml:space="preserve">Nariadenie Európskeho parlamentu a Rady (EÚ) 2021/1060 z 24. júna 2021, ktorým sa stanovujú spoločné ustanovenia o Európskom fonde regionálneho rozvoja, Európskom sociálnom fonde plus, Kohéznom fonde, Fonde na spravodlivú transformáciu a Európskom námornom, rybolovnom a </w:t>
      </w:r>
      <w:proofErr w:type="spellStart"/>
      <w:r w:rsidRPr="00AD6904">
        <w:rPr>
          <w:sz w:val="24"/>
          <w:szCs w:val="24"/>
        </w:rPr>
        <w:t>akvakultúrnom</w:t>
      </w:r>
      <w:proofErr w:type="spellEnd"/>
      <w:r w:rsidRPr="00AD6904">
        <w:rPr>
          <w:sz w:val="24"/>
          <w:szCs w:val="24"/>
        </w:rPr>
        <w:t xml:space="preserve"> fonde a rozpočtové pravidlá pre uvedené fondy, ako aj pre Fond pre azyl, migráciu a integráciu, Fond pre vnútornú bezpečnosť a Nástroj finančnej podpory na riadenie hraníc a vízovú politiku (</w:t>
      </w:r>
      <w:proofErr w:type="spellStart"/>
      <w:r w:rsidRPr="00AD6904">
        <w:rPr>
          <w:sz w:val="24"/>
          <w:szCs w:val="24"/>
        </w:rPr>
        <w:t>Ú.v</w:t>
      </w:r>
      <w:proofErr w:type="spellEnd"/>
      <w:r w:rsidRPr="00AD6904">
        <w:rPr>
          <w:sz w:val="24"/>
          <w:szCs w:val="24"/>
        </w:rPr>
        <w:t xml:space="preserve">. EÚ L 231, 30.6.2021) v platnom znení. </w:t>
      </w:r>
    </w:p>
    <w:p w14:paraId="73EE5F0B" w14:textId="222AB363" w:rsidR="00EE6FF1" w:rsidRPr="00AD6904" w:rsidRDefault="00EE6FF1" w:rsidP="00EE6FF1">
      <w:pPr>
        <w:autoSpaceDE w:val="0"/>
        <w:autoSpaceDN w:val="0"/>
        <w:spacing w:after="0" w:line="240" w:lineRule="auto"/>
        <w:rPr>
          <w:sz w:val="24"/>
          <w:szCs w:val="24"/>
        </w:rPr>
      </w:pPr>
      <w:hyperlink r:id="rId8" w:history="1">
        <w:r w:rsidRPr="00AD6904">
          <w:rPr>
            <w:sz w:val="24"/>
            <w:szCs w:val="24"/>
          </w:rPr>
          <w:t>Zákon č. 368/2021 Z.</w:t>
        </w:r>
        <w:r w:rsidR="00EA69C9" w:rsidRPr="00AD6904">
          <w:rPr>
            <w:sz w:val="24"/>
            <w:szCs w:val="24"/>
          </w:rPr>
          <w:t xml:space="preserve"> </w:t>
        </w:r>
        <w:r w:rsidRPr="00AD6904">
          <w:rPr>
            <w:sz w:val="24"/>
            <w:szCs w:val="24"/>
          </w:rPr>
          <w:t>z.</w:t>
        </w:r>
      </w:hyperlink>
      <w:r w:rsidRPr="00AD6904">
        <w:rPr>
          <w:sz w:val="24"/>
          <w:szCs w:val="24"/>
        </w:rPr>
        <w:t xml:space="preserve"> v znení neskorších predpisov. </w:t>
      </w:r>
    </w:p>
    <w:p w14:paraId="1AC1151F" w14:textId="605FCDFC" w:rsidR="00EE6FF1" w:rsidRDefault="00EE6FF1" w:rsidP="00EE6FF1">
      <w:pPr>
        <w:autoSpaceDE w:val="0"/>
        <w:autoSpaceDN w:val="0"/>
        <w:spacing w:after="0" w:line="240" w:lineRule="auto"/>
        <w:rPr>
          <w:sz w:val="24"/>
          <w:szCs w:val="24"/>
        </w:rPr>
      </w:pPr>
      <w:r w:rsidRPr="00AD6904">
        <w:rPr>
          <w:sz w:val="24"/>
          <w:szCs w:val="24"/>
        </w:rPr>
        <w:t>Zákon č. 121/2022 Z.</w:t>
      </w:r>
      <w:r w:rsidR="00EA69C9" w:rsidRPr="00AD6904">
        <w:rPr>
          <w:sz w:val="24"/>
          <w:szCs w:val="24"/>
        </w:rPr>
        <w:t xml:space="preserve"> </w:t>
      </w:r>
      <w:r w:rsidRPr="00AD6904">
        <w:rPr>
          <w:sz w:val="24"/>
          <w:szCs w:val="24"/>
        </w:rPr>
        <w:t xml:space="preserve">z. </w:t>
      </w:r>
      <w:r w:rsidR="00622615" w:rsidRPr="00AD6904">
        <w:rPr>
          <w:sz w:val="24"/>
          <w:szCs w:val="24"/>
        </w:rPr>
        <w:t xml:space="preserve">o príspevkoch z fondov Európskej únie a o zmene a doplnení niektorých zákonov </w:t>
      </w:r>
      <w:r w:rsidRPr="00AD6904">
        <w:rPr>
          <w:sz w:val="24"/>
          <w:szCs w:val="24"/>
        </w:rPr>
        <w:t xml:space="preserve">v znení neskorších predpisov. </w:t>
      </w:r>
    </w:p>
    <w:p w14:paraId="52B796D5" w14:textId="73962278" w:rsidR="003D277C" w:rsidRDefault="003D277C" w:rsidP="00EE6FF1">
      <w:pPr>
        <w:autoSpaceDE w:val="0"/>
        <w:autoSpaceDN w:val="0"/>
        <w:spacing w:after="0" w:line="240" w:lineRule="auto"/>
        <w:rPr>
          <w:sz w:val="24"/>
          <w:szCs w:val="24"/>
        </w:rPr>
      </w:pPr>
      <w:r w:rsidRPr="003D277C">
        <w:rPr>
          <w:sz w:val="24"/>
          <w:szCs w:val="24"/>
          <w:vertAlign w:val="superscript"/>
        </w:rPr>
        <w:t>1</w:t>
      </w:r>
      <w:r w:rsidR="00B62DDE">
        <w:rPr>
          <w:sz w:val="24"/>
          <w:szCs w:val="24"/>
          <w:vertAlign w:val="superscript"/>
        </w:rPr>
        <w:t>7d</w:t>
      </w:r>
      <w:r w:rsidRPr="00003F36">
        <w:rPr>
          <w:sz w:val="24"/>
          <w:szCs w:val="24"/>
        </w:rPr>
        <w:t>)</w:t>
      </w:r>
      <w:r>
        <w:rPr>
          <w:sz w:val="24"/>
          <w:szCs w:val="24"/>
          <w:vertAlign w:val="superscript"/>
        </w:rPr>
        <w:t xml:space="preserve"> </w:t>
      </w:r>
      <w:r w:rsidRPr="003D277C">
        <w:rPr>
          <w:sz w:val="24"/>
          <w:szCs w:val="24"/>
        </w:rPr>
        <w:t>§ 18 zákona č. 414/2012 Z. z. o obchodovaní s emisnými kvótami a</w:t>
      </w:r>
      <w:r w:rsidR="00B62DDE">
        <w:rPr>
          <w:sz w:val="24"/>
          <w:szCs w:val="24"/>
        </w:rPr>
        <w:t xml:space="preserve"> o </w:t>
      </w:r>
      <w:r w:rsidRPr="003D277C">
        <w:rPr>
          <w:sz w:val="24"/>
          <w:szCs w:val="24"/>
        </w:rPr>
        <w:t>zmene a doplnení niektorých zákonov v znení zákona č. 236/2024 Z. z.</w:t>
      </w:r>
      <w:r w:rsidR="00B62DDE">
        <w:rPr>
          <w:sz w:val="24"/>
          <w:szCs w:val="24"/>
        </w:rPr>
        <w:t>“.</w:t>
      </w:r>
    </w:p>
    <w:p w14:paraId="3D419217" w14:textId="77777777" w:rsidR="00EE6FF1" w:rsidRPr="00AD6904" w:rsidRDefault="00EE6FF1" w:rsidP="00EE6FF1">
      <w:pPr>
        <w:autoSpaceDE w:val="0"/>
        <w:autoSpaceDN w:val="0"/>
        <w:spacing w:after="0" w:line="240" w:lineRule="auto"/>
        <w:rPr>
          <w:sz w:val="24"/>
          <w:szCs w:val="24"/>
        </w:rPr>
      </w:pPr>
    </w:p>
    <w:p w14:paraId="178E554C" w14:textId="751883A2" w:rsidR="00EE6FF1" w:rsidRPr="00AD6904" w:rsidRDefault="00EE6FF1" w:rsidP="00EE6FF1">
      <w:pPr>
        <w:autoSpaceDE w:val="0"/>
        <w:autoSpaceDN w:val="0"/>
        <w:spacing w:after="0" w:line="240" w:lineRule="auto"/>
        <w:rPr>
          <w:sz w:val="24"/>
          <w:szCs w:val="24"/>
        </w:rPr>
      </w:pPr>
      <w:r w:rsidRPr="00AD6904">
        <w:rPr>
          <w:sz w:val="24"/>
          <w:szCs w:val="24"/>
        </w:rPr>
        <w:t xml:space="preserve">Poznámky pod čiarou k odkazom </w:t>
      </w:r>
      <w:r w:rsidR="00B62DDE">
        <w:rPr>
          <w:sz w:val="24"/>
          <w:szCs w:val="24"/>
        </w:rPr>
        <w:t xml:space="preserve">18aa, </w:t>
      </w:r>
      <w:r w:rsidRPr="00AD6904">
        <w:rPr>
          <w:sz w:val="24"/>
          <w:szCs w:val="24"/>
        </w:rPr>
        <w:t>18ab, 18ac</w:t>
      </w:r>
      <w:r w:rsidR="00B62DDE">
        <w:rPr>
          <w:sz w:val="24"/>
          <w:szCs w:val="24"/>
        </w:rPr>
        <w:t>, 18ad</w:t>
      </w:r>
      <w:r w:rsidR="00A11BCE">
        <w:rPr>
          <w:sz w:val="24"/>
          <w:szCs w:val="24"/>
        </w:rPr>
        <w:t>, 19</w:t>
      </w:r>
      <w:r w:rsidRPr="00AD6904">
        <w:rPr>
          <w:sz w:val="24"/>
          <w:szCs w:val="24"/>
        </w:rPr>
        <w:t xml:space="preserve"> a 20 sa vypúšťajú.</w:t>
      </w:r>
    </w:p>
    <w:p w14:paraId="0B1A2798" w14:textId="77777777" w:rsidR="00E16A5C" w:rsidRPr="00AD6904" w:rsidRDefault="00E16A5C" w:rsidP="00EE6FF1">
      <w:pPr>
        <w:autoSpaceDE w:val="0"/>
        <w:autoSpaceDN w:val="0"/>
        <w:spacing w:after="0" w:line="240" w:lineRule="auto"/>
        <w:rPr>
          <w:sz w:val="24"/>
          <w:szCs w:val="24"/>
        </w:rPr>
      </w:pPr>
    </w:p>
    <w:p w14:paraId="68F7D198" w14:textId="292AEE0A" w:rsidR="00D80F3D" w:rsidRPr="00AD6904" w:rsidRDefault="00D80F3D" w:rsidP="00D80F3D">
      <w:pPr>
        <w:pStyle w:val="Odsekzoznamu"/>
        <w:numPr>
          <w:ilvl w:val="0"/>
          <w:numId w:val="1"/>
        </w:numPr>
      </w:pPr>
      <w:r w:rsidRPr="00AD6904">
        <w:t>V § 10 ods. 2 písmen</w:t>
      </w:r>
      <w:r w:rsidR="00622615" w:rsidRPr="00AD6904">
        <w:t>á</w:t>
      </w:r>
      <w:r w:rsidRPr="00AD6904">
        <w:t xml:space="preserve"> b) a c) znejú:</w:t>
      </w:r>
    </w:p>
    <w:p w14:paraId="0630A7FD" w14:textId="1A98B997" w:rsidR="00D80F3D" w:rsidRPr="00AD6904" w:rsidRDefault="00D80F3D" w:rsidP="00D80F3D">
      <w:pPr>
        <w:pStyle w:val="Odsekzoznamu"/>
        <w:ind w:left="142"/>
        <w:jc w:val="both"/>
      </w:pPr>
      <w:r w:rsidRPr="00AD6904">
        <w:t xml:space="preserve">„b) overovať a hodnotiť vnútorný kontrolný systém orgánu verejnej správy a prinášať systematický metodický prístup k jeho </w:t>
      </w:r>
      <w:r w:rsidR="002971E1" w:rsidRPr="002971E1">
        <w:rPr>
          <w:bCs/>
        </w:rPr>
        <w:t>zlepšovaniu</w:t>
      </w:r>
      <w:r w:rsidRPr="00AD6904">
        <w:t>,</w:t>
      </w:r>
    </w:p>
    <w:p w14:paraId="13A93A61" w14:textId="060ACA97" w:rsidR="00D80F3D" w:rsidRPr="00AD6904" w:rsidRDefault="00D80F3D" w:rsidP="00D80F3D">
      <w:pPr>
        <w:pStyle w:val="Odsekzoznamu"/>
        <w:ind w:left="142"/>
        <w:jc w:val="both"/>
      </w:pPr>
      <w:r w:rsidRPr="00AD6904">
        <w:t>c) identifikovať a hodnotiť možné riziká súvisiace s vnútorným kontrolným systémom a odporúčať zlepšenia na minimalizáciu rizík,“.</w:t>
      </w:r>
    </w:p>
    <w:p w14:paraId="670AAD56" w14:textId="77777777" w:rsidR="00D80F3D" w:rsidRPr="00AD6904" w:rsidRDefault="00D80F3D" w:rsidP="00D80F3D">
      <w:pPr>
        <w:pStyle w:val="Odsekzoznamu"/>
        <w:ind w:left="142"/>
        <w:jc w:val="both"/>
      </w:pPr>
    </w:p>
    <w:p w14:paraId="5DE3679D" w14:textId="4CBB1D4A" w:rsidR="00D80F3D" w:rsidRPr="00AD6904" w:rsidRDefault="00D80F3D" w:rsidP="00622615">
      <w:pPr>
        <w:pStyle w:val="Odsekzoznamu"/>
        <w:numPr>
          <w:ilvl w:val="0"/>
          <w:numId w:val="1"/>
        </w:numPr>
        <w:jc w:val="both"/>
      </w:pPr>
      <w:r w:rsidRPr="00AD6904">
        <w:t>V § 10 ods. 2 písm</w:t>
      </w:r>
      <w:r w:rsidR="00622615" w:rsidRPr="00AD6904">
        <w:t>.</w:t>
      </w:r>
      <w:r w:rsidRPr="00AD6904">
        <w:t xml:space="preserve"> i) </w:t>
      </w:r>
      <w:r w:rsidR="00622615" w:rsidRPr="00AD6904">
        <w:t xml:space="preserve"> sa slová „nezrovnalostiam a korupcii“ nahrádzajú slovami „korupcii a iným nezrovnalostiam“.</w:t>
      </w:r>
    </w:p>
    <w:p w14:paraId="18712F40" w14:textId="77777777" w:rsidR="00D80F3D" w:rsidRPr="00AD6904" w:rsidRDefault="00D80F3D" w:rsidP="00D80F3D">
      <w:pPr>
        <w:pStyle w:val="Odsekzoznamu"/>
        <w:ind w:left="142"/>
        <w:jc w:val="both"/>
      </w:pPr>
    </w:p>
    <w:p w14:paraId="55D3CD27" w14:textId="4C4F0218" w:rsidR="00D80F3D" w:rsidRPr="00AD6904" w:rsidRDefault="00D80F3D" w:rsidP="00D80F3D">
      <w:pPr>
        <w:pStyle w:val="Odsekzoznamu"/>
        <w:numPr>
          <w:ilvl w:val="0"/>
          <w:numId w:val="1"/>
        </w:numPr>
        <w:jc w:val="both"/>
      </w:pPr>
      <w:r w:rsidRPr="00AD6904">
        <w:t xml:space="preserve">V </w:t>
      </w:r>
      <w:r w:rsidR="00C15CF6" w:rsidRPr="00AD6904">
        <w:t xml:space="preserve">§ </w:t>
      </w:r>
      <w:r w:rsidRPr="00AD6904">
        <w:t xml:space="preserve">10 ods. 2 sa vypúšťa písmeno l). </w:t>
      </w:r>
    </w:p>
    <w:p w14:paraId="51D3D9C9" w14:textId="77777777" w:rsidR="00C15CF6" w:rsidRPr="00AD6904" w:rsidRDefault="00C15CF6" w:rsidP="00C15CF6">
      <w:pPr>
        <w:pStyle w:val="Odsekzoznamu"/>
      </w:pPr>
    </w:p>
    <w:p w14:paraId="6C3939C6" w14:textId="14AC57C2" w:rsidR="00D80F3D" w:rsidRPr="00AD6904" w:rsidRDefault="00D80F3D" w:rsidP="00D80F3D">
      <w:pPr>
        <w:pStyle w:val="Odsekzoznamu"/>
        <w:ind w:left="142"/>
        <w:jc w:val="both"/>
      </w:pPr>
      <w:r w:rsidRPr="00AD6904">
        <w:t xml:space="preserve">Doterajšie písmeno m) sa označuje ako písmeno l). </w:t>
      </w:r>
    </w:p>
    <w:p w14:paraId="32AF7290" w14:textId="77777777" w:rsidR="00D80F3D" w:rsidRPr="00AD6904" w:rsidRDefault="00D80F3D" w:rsidP="00D80F3D">
      <w:pPr>
        <w:pStyle w:val="Odsekzoznamu"/>
        <w:ind w:left="142"/>
        <w:jc w:val="both"/>
      </w:pPr>
    </w:p>
    <w:p w14:paraId="6A6A6061" w14:textId="6827E629" w:rsidR="00D80F3D" w:rsidRPr="00AD6904" w:rsidRDefault="00D80F3D" w:rsidP="00D80F3D">
      <w:pPr>
        <w:pStyle w:val="Odsekzoznamu"/>
        <w:numPr>
          <w:ilvl w:val="0"/>
          <w:numId w:val="1"/>
        </w:numPr>
        <w:jc w:val="both"/>
      </w:pPr>
      <w:r w:rsidRPr="00AD6904">
        <w:t xml:space="preserve">V </w:t>
      </w:r>
      <w:r w:rsidR="00C15CF6" w:rsidRPr="00AD6904">
        <w:t xml:space="preserve">§ </w:t>
      </w:r>
      <w:r w:rsidRPr="00AD6904">
        <w:t xml:space="preserve">10 ods. 2 písm. l) sa vypúšťajú slová „a finančným riadením“. </w:t>
      </w:r>
    </w:p>
    <w:p w14:paraId="3D0223B7" w14:textId="77777777" w:rsidR="00D80F3D" w:rsidRPr="00AD6904" w:rsidRDefault="00D80F3D" w:rsidP="00D80F3D">
      <w:pPr>
        <w:pStyle w:val="Odsekzoznamu"/>
        <w:ind w:left="502"/>
      </w:pPr>
    </w:p>
    <w:p w14:paraId="62327D71" w14:textId="734A70D9" w:rsidR="00967724" w:rsidRPr="00AD6904" w:rsidRDefault="00967724" w:rsidP="00967724">
      <w:pPr>
        <w:pStyle w:val="Odsekzoznamu"/>
        <w:numPr>
          <w:ilvl w:val="0"/>
          <w:numId w:val="1"/>
        </w:numPr>
      </w:pPr>
      <w:r w:rsidRPr="00AD6904">
        <w:t xml:space="preserve">§ 10a </w:t>
      </w:r>
      <w:r w:rsidR="004A6FF7" w:rsidRPr="004A6FF7">
        <w:t xml:space="preserve">vrátane nadpisu </w:t>
      </w:r>
      <w:r w:rsidRPr="00AD6904">
        <w:t xml:space="preserve">sa vypúšťa. </w:t>
      </w:r>
    </w:p>
    <w:p w14:paraId="4BCE3AD9" w14:textId="77777777" w:rsidR="00226652" w:rsidRPr="00AD6904" w:rsidRDefault="00226652" w:rsidP="004940C7">
      <w:pPr>
        <w:pStyle w:val="Odsekzoznamu"/>
        <w:ind w:left="502"/>
        <w:jc w:val="both"/>
      </w:pPr>
    </w:p>
    <w:p w14:paraId="2A54996D" w14:textId="7F504CB4" w:rsidR="0011746B" w:rsidRPr="00AD6904" w:rsidRDefault="0011746B" w:rsidP="00941E82">
      <w:pPr>
        <w:pStyle w:val="Odsekzoznamu"/>
        <w:numPr>
          <w:ilvl w:val="0"/>
          <w:numId w:val="1"/>
        </w:numPr>
        <w:jc w:val="both"/>
      </w:pPr>
      <w:r w:rsidRPr="00AD6904">
        <w:t xml:space="preserve"> V § 11 ods. 1 druh</w:t>
      </w:r>
      <w:r w:rsidR="00622615" w:rsidRPr="00AD6904">
        <w:t>ej vete</w:t>
      </w:r>
      <w:r w:rsidRPr="00AD6904">
        <w:t xml:space="preserve"> sa </w:t>
      </w:r>
      <w:r w:rsidR="00686211" w:rsidRPr="00AD6904">
        <w:t>vypúšťa</w:t>
      </w:r>
      <w:r w:rsidR="00622615" w:rsidRPr="00AD6904">
        <w:t>jú</w:t>
      </w:r>
      <w:r w:rsidR="00686211" w:rsidRPr="00AD6904">
        <w:t xml:space="preserve"> </w:t>
      </w:r>
      <w:r w:rsidRPr="00AD6904">
        <w:t>slová „zástupca Úradu vládneho auditu</w:t>
      </w:r>
      <w:r w:rsidR="00622615" w:rsidRPr="00AD6904">
        <w:t>,</w:t>
      </w:r>
      <w:r w:rsidRPr="00AD6904">
        <w:t>“</w:t>
      </w:r>
      <w:r w:rsidR="000E6C55" w:rsidRPr="00AD6904">
        <w:t>.</w:t>
      </w:r>
    </w:p>
    <w:p w14:paraId="7013CF70" w14:textId="152AE9B6" w:rsidR="0011746B" w:rsidRPr="00AD6904" w:rsidRDefault="0011746B" w:rsidP="0011746B">
      <w:pPr>
        <w:pStyle w:val="Odsekzoznamu"/>
        <w:ind w:left="502"/>
        <w:jc w:val="both"/>
      </w:pPr>
      <w:r w:rsidRPr="00AD6904">
        <w:t xml:space="preserve"> </w:t>
      </w:r>
    </w:p>
    <w:p w14:paraId="16F69EF0" w14:textId="25004E5B" w:rsidR="0023062C" w:rsidRPr="00AD6904" w:rsidRDefault="003E58D3" w:rsidP="00967724">
      <w:pPr>
        <w:pStyle w:val="Odsekzoznamu"/>
        <w:numPr>
          <w:ilvl w:val="0"/>
          <w:numId w:val="1"/>
        </w:numPr>
        <w:jc w:val="both"/>
      </w:pPr>
      <w:r w:rsidRPr="00AD6904">
        <w:t>V § 11 ods</w:t>
      </w:r>
      <w:r w:rsidR="000E6C55" w:rsidRPr="00AD6904">
        <w:t>.</w:t>
      </w:r>
      <w:r w:rsidR="0023062C" w:rsidRPr="00AD6904">
        <w:t xml:space="preserve"> 2 sa vypúšťa písmeno c</w:t>
      </w:r>
      <w:r w:rsidR="004848EC" w:rsidRPr="00AD6904">
        <w:t>)</w:t>
      </w:r>
      <w:r w:rsidR="0023062C" w:rsidRPr="00AD6904">
        <w:t>.</w:t>
      </w:r>
    </w:p>
    <w:p w14:paraId="0E3C2951" w14:textId="77777777" w:rsidR="0023062C" w:rsidRPr="00AD6904" w:rsidRDefault="0023062C" w:rsidP="004940C7">
      <w:pPr>
        <w:pStyle w:val="Odsekzoznamu"/>
        <w:jc w:val="both"/>
      </w:pPr>
    </w:p>
    <w:p w14:paraId="59925508" w14:textId="71BDEC90" w:rsidR="00F337F9" w:rsidRDefault="0023062C" w:rsidP="008C6556">
      <w:pPr>
        <w:spacing w:after="0" w:line="240" w:lineRule="auto"/>
        <w:ind w:firstLine="142"/>
        <w:contextualSpacing/>
        <w:rPr>
          <w:sz w:val="24"/>
          <w:szCs w:val="24"/>
        </w:rPr>
      </w:pPr>
      <w:r w:rsidRPr="00AD6904">
        <w:rPr>
          <w:sz w:val="24"/>
          <w:szCs w:val="24"/>
        </w:rPr>
        <w:t>Doterajšie písmeno d) sa označuje ako písmeno c).</w:t>
      </w:r>
    </w:p>
    <w:p w14:paraId="1E294E6B" w14:textId="77777777" w:rsidR="008C6556" w:rsidRPr="00AD6904" w:rsidRDefault="008C6556" w:rsidP="008C6556">
      <w:pPr>
        <w:spacing w:after="0" w:line="240" w:lineRule="auto"/>
        <w:ind w:firstLine="142"/>
        <w:contextualSpacing/>
        <w:rPr>
          <w:sz w:val="24"/>
          <w:szCs w:val="24"/>
        </w:rPr>
      </w:pPr>
    </w:p>
    <w:p w14:paraId="3D3787C6" w14:textId="32EB4C48" w:rsidR="00915B45" w:rsidRPr="004300B5" w:rsidRDefault="00915B45" w:rsidP="008C6556">
      <w:pPr>
        <w:pStyle w:val="Odsekzoznamu"/>
        <w:numPr>
          <w:ilvl w:val="0"/>
          <w:numId w:val="1"/>
        </w:numPr>
        <w:rPr>
          <w:color w:val="000000" w:themeColor="text1"/>
        </w:rPr>
      </w:pPr>
      <w:r w:rsidRPr="004300B5">
        <w:t xml:space="preserve">V § 11 sa odsek 2 dopĺňa písmenom d), ktoré znie:  </w:t>
      </w:r>
    </w:p>
    <w:p w14:paraId="6364B7D1" w14:textId="61FA608F" w:rsidR="00FB6983" w:rsidRDefault="00FB6983" w:rsidP="008C6556">
      <w:pPr>
        <w:pStyle w:val="Odsekzoznamu"/>
        <w:ind w:left="142"/>
        <w:jc w:val="both"/>
        <w:rPr>
          <w:color w:val="000000" w:themeColor="text1"/>
        </w:rPr>
      </w:pPr>
      <w:r w:rsidRPr="004300B5">
        <w:rPr>
          <w:color w:val="000000" w:themeColor="text1"/>
        </w:rPr>
        <w:t>„d) informuje vládu Slovenskej republiky o osobitne dôležitých poznatkoch vyplývajúcich z jeho činnosti</w:t>
      </w:r>
      <w:r w:rsidR="00983ACA" w:rsidRPr="004300B5">
        <w:rPr>
          <w:color w:val="000000" w:themeColor="text1"/>
        </w:rPr>
        <w:t>.</w:t>
      </w:r>
      <w:r w:rsidRPr="004300B5">
        <w:rPr>
          <w:color w:val="000000" w:themeColor="text1"/>
        </w:rPr>
        <w:t>“.</w:t>
      </w:r>
    </w:p>
    <w:p w14:paraId="75AEFDB3" w14:textId="77777777" w:rsidR="000917F2" w:rsidRPr="00841C68" w:rsidRDefault="000917F2" w:rsidP="00841C68">
      <w:pPr>
        <w:pStyle w:val="Odsekzoznamu"/>
        <w:ind w:left="142"/>
        <w:rPr>
          <w:color w:val="000000" w:themeColor="text1"/>
        </w:rPr>
      </w:pPr>
    </w:p>
    <w:p w14:paraId="1739E948" w14:textId="0D7A25F6" w:rsidR="00F337F9" w:rsidRPr="00AD6904" w:rsidRDefault="00F337F9" w:rsidP="004A1BF6">
      <w:pPr>
        <w:pStyle w:val="Odsekzoznamu"/>
        <w:numPr>
          <w:ilvl w:val="0"/>
          <w:numId w:val="1"/>
        </w:numPr>
        <w:jc w:val="both"/>
      </w:pPr>
      <w:r w:rsidRPr="00AD6904">
        <w:t>V </w:t>
      </w:r>
      <w:r w:rsidR="00B06765" w:rsidRPr="00AD6904">
        <w:t xml:space="preserve">§ </w:t>
      </w:r>
      <w:r w:rsidRPr="00AD6904">
        <w:t>12 ods. 1 písm. e) sa slová „administratívnej finančnej kontroly</w:t>
      </w:r>
      <w:r w:rsidR="00282C7B" w:rsidRPr="00AD6904">
        <w:t>, finančnej kontroly na mieste</w:t>
      </w:r>
      <w:r w:rsidRPr="00AD6904">
        <w:t>“ nahrádzajú slovami „finančnej kontroly podľa § 8</w:t>
      </w:r>
      <w:r w:rsidR="00282C7B" w:rsidRPr="00AD6904">
        <w:t>, finančnej kontroly podľa § 9</w:t>
      </w:r>
      <w:r w:rsidRPr="00AD6904">
        <w:t>“</w:t>
      </w:r>
      <w:r w:rsidR="00282C7B" w:rsidRPr="00AD6904">
        <w:t>.</w:t>
      </w:r>
    </w:p>
    <w:p w14:paraId="4F6D13D2" w14:textId="77777777" w:rsidR="00282C7B" w:rsidRPr="00AD6904" w:rsidRDefault="00282C7B" w:rsidP="00282C7B">
      <w:pPr>
        <w:pStyle w:val="Odsekzoznamu"/>
        <w:ind w:left="502"/>
        <w:jc w:val="both"/>
      </w:pPr>
    </w:p>
    <w:p w14:paraId="17FB8459" w14:textId="6A8386E3" w:rsidR="00282C7B" w:rsidRPr="00AD6904" w:rsidRDefault="00282C7B" w:rsidP="00282C7B">
      <w:pPr>
        <w:pStyle w:val="Odsekzoznamu"/>
        <w:numPr>
          <w:ilvl w:val="0"/>
          <w:numId w:val="1"/>
        </w:numPr>
        <w:jc w:val="both"/>
      </w:pPr>
      <w:r w:rsidRPr="00AD6904">
        <w:t>Poznámka pod čiarou k odkazu 20a znie:</w:t>
      </w:r>
    </w:p>
    <w:p w14:paraId="27110A53" w14:textId="6CD0D40D" w:rsidR="00282C7B" w:rsidRDefault="00282C7B" w:rsidP="00282C7B">
      <w:pPr>
        <w:pStyle w:val="Odsekzoznamu"/>
        <w:ind w:left="142"/>
        <w:jc w:val="both"/>
      </w:pPr>
      <w:r w:rsidRPr="00AD6904">
        <w:t>„</w:t>
      </w:r>
      <w:r w:rsidRPr="00AD6904">
        <w:rPr>
          <w:vertAlign w:val="superscript"/>
        </w:rPr>
        <w:t>20a</w:t>
      </w:r>
      <w:r w:rsidRPr="00AD6904">
        <w:t xml:space="preserve">) § 12 ods. 4 </w:t>
      </w:r>
      <w:r w:rsidR="001744B4" w:rsidRPr="00AD6904">
        <w:t xml:space="preserve">písm. a) </w:t>
      </w:r>
      <w:r w:rsidRPr="00AD6904">
        <w:t>zákona č. 192/2023 Z. z. o registri trestov a o zmene a doplnení niektorých zákonov.“.</w:t>
      </w:r>
    </w:p>
    <w:p w14:paraId="27E94E14" w14:textId="645F66C5" w:rsidR="00E5608D" w:rsidRDefault="00E5608D" w:rsidP="00282C7B">
      <w:pPr>
        <w:pStyle w:val="Odsekzoznamu"/>
        <w:ind w:left="142"/>
        <w:jc w:val="both"/>
      </w:pPr>
    </w:p>
    <w:p w14:paraId="1F1B7250" w14:textId="529235E9" w:rsidR="00E5608D" w:rsidRDefault="00E5608D" w:rsidP="00E5608D">
      <w:pPr>
        <w:pStyle w:val="Odsekzoznamu"/>
        <w:numPr>
          <w:ilvl w:val="0"/>
          <w:numId w:val="1"/>
        </w:numPr>
        <w:jc w:val="both"/>
      </w:pPr>
      <w:r>
        <w:t>V § 12 ods. 2 štvrtej vete sa slová „štatutárny orgán správcu kapitoly štátneho rozpočtu“ nahrádzajú slovami „správca</w:t>
      </w:r>
      <w:r w:rsidRPr="00DF4218">
        <w:t xml:space="preserve"> kapitoly štátneho rozpočtu</w:t>
      </w:r>
      <w:r>
        <w:t>“.</w:t>
      </w:r>
      <w:r w:rsidRPr="00DF4218">
        <w:t xml:space="preserve"> </w:t>
      </w:r>
    </w:p>
    <w:p w14:paraId="3AF67EB7" w14:textId="77777777" w:rsidR="00E5608D" w:rsidRPr="00AD6904" w:rsidRDefault="00E5608D" w:rsidP="00282C7B">
      <w:pPr>
        <w:pStyle w:val="Odsekzoznamu"/>
        <w:ind w:left="142"/>
        <w:jc w:val="both"/>
      </w:pPr>
    </w:p>
    <w:p w14:paraId="7FA5A010" w14:textId="7857C6A4" w:rsidR="00316672" w:rsidRPr="00AD6904" w:rsidRDefault="00316672" w:rsidP="00316672">
      <w:pPr>
        <w:pStyle w:val="Odsekzoznamu"/>
        <w:numPr>
          <w:ilvl w:val="0"/>
          <w:numId w:val="1"/>
        </w:numPr>
        <w:jc w:val="both"/>
      </w:pPr>
      <w:r w:rsidRPr="00AD6904">
        <w:t>V § 13 ods. 5 prvej vete sa na konci pripájajú tieto slová: „Slovenskej republiky (ďalej len „minister financií“)“.</w:t>
      </w:r>
    </w:p>
    <w:p w14:paraId="57AD3977" w14:textId="77777777" w:rsidR="00316672" w:rsidRPr="00AD6904" w:rsidRDefault="00316672" w:rsidP="00316672">
      <w:pPr>
        <w:pStyle w:val="Odsekzoznamu"/>
        <w:ind w:left="502"/>
        <w:jc w:val="both"/>
      </w:pPr>
    </w:p>
    <w:p w14:paraId="0184F4EE" w14:textId="6F7F3F20" w:rsidR="000525E4" w:rsidRPr="00AD6904" w:rsidRDefault="000525E4" w:rsidP="00967724">
      <w:pPr>
        <w:pStyle w:val="Odsekzoznamu"/>
        <w:numPr>
          <w:ilvl w:val="0"/>
          <w:numId w:val="1"/>
        </w:numPr>
        <w:jc w:val="both"/>
      </w:pPr>
      <w:r w:rsidRPr="00AD6904">
        <w:t>V § 14 ods</w:t>
      </w:r>
      <w:r w:rsidR="00615ECA" w:rsidRPr="00AD6904">
        <w:t>.</w:t>
      </w:r>
      <w:r w:rsidRPr="00AD6904">
        <w:t xml:space="preserve"> 4 druh</w:t>
      </w:r>
      <w:r w:rsidR="00282C7B" w:rsidRPr="00AD6904">
        <w:t>ej</w:t>
      </w:r>
      <w:r w:rsidRPr="00AD6904">
        <w:t xml:space="preserve"> vet</w:t>
      </w:r>
      <w:r w:rsidR="00282C7B" w:rsidRPr="00AD6904">
        <w:t>e</w:t>
      </w:r>
      <w:r w:rsidRPr="00AD6904">
        <w:t xml:space="preserve"> sa za slovo „náplň“ vkladajú slová „a časový rozsah“.</w:t>
      </w:r>
    </w:p>
    <w:p w14:paraId="3D34082F" w14:textId="77777777" w:rsidR="00F337F9" w:rsidRPr="00AD6904" w:rsidRDefault="00F337F9" w:rsidP="00F337F9">
      <w:pPr>
        <w:pStyle w:val="Odsekzoznamu"/>
        <w:ind w:left="502"/>
        <w:jc w:val="both"/>
      </w:pPr>
    </w:p>
    <w:p w14:paraId="04E4EBD7" w14:textId="0325EB26" w:rsidR="00615ECA" w:rsidRPr="00AD6904" w:rsidRDefault="000525E4" w:rsidP="00967724">
      <w:pPr>
        <w:pStyle w:val="Odsekzoznamu"/>
        <w:numPr>
          <w:ilvl w:val="0"/>
          <w:numId w:val="1"/>
        </w:numPr>
        <w:jc w:val="both"/>
      </w:pPr>
      <w:r w:rsidRPr="00AD6904">
        <w:t>V § 14 ods</w:t>
      </w:r>
      <w:r w:rsidR="00282C7B" w:rsidRPr="00AD6904">
        <w:t>.</w:t>
      </w:r>
      <w:r w:rsidRPr="00AD6904">
        <w:t xml:space="preserve"> 6 prvá veta znie:</w:t>
      </w:r>
    </w:p>
    <w:p w14:paraId="30E99762" w14:textId="69FDF344" w:rsidR="00FE1A40" w:rsidRDefault="000525E4" w:rsidP="008C6556">
      <w:pPr>
        <w:spacing w:after="0" w:line="240" w:lineRule="auto"/>
        <w:ind w:left="142"/>
        <w:rPr>
          <w:sz w:val="24"/>
          <w:szCs w:val="24"/>
        </w:rPr>
      </w:pPr>
      <w:r w:rsidRPr="00AD6904">
        <w:rPr>
          <w:sz w:val="24"/>
          <w:szCs w:val="24"/>
        </w:rPr>
        <w:t>„Ak ministerstvo financií nemôže z objektívnych dôvodov zabezpečiť odborné vzdelávanie počas krízovej situácie</w:t>
      </w:r>
      <w:r w:rsidRPr="00AD6904">
        <w:rPr>
          <w:sz w:val="24"/>
          <w:szCs w:val="24"/>
          <w:vertAlign w:val="superscript"/>
        </w:rPr>
        <w:t>20</w:t>
      </w:r>
      <w:r w:rsidR="00967724" w:rsidRPr="00AD6904">
        <w:rPr>
          <w:sz w:val="24"/>
          <w:szCs w:val="24"/>
          <w:vertAlign w:val="superscript"/>
        </w:rPr>
        <w:t>b</w:t>
      </w:r>
      <w:r w:rsidRPr="00AD6904">
        <w:rPr>
          <w:sz w:val="24"/>
          <w:szCs w:val="24"/>
        </w:rPr>
        <w:t>) alebo mimoriadnej situácie</w:t>
      </w:r>
      <w:r w:rsidR="00282C7B" w:rsidRPr="00AD6904">
        <w:rPr>
          <w:sz w:val="24"/>
          <w:szCs w:val="24"/>
        </w:rPr>
        <w:t>,</w:t>
      </w:r>
      <w:r w:rsidRPr="00AD6904">
        <w:rPr>
          <w:sz w:val="24"/>
          <w:szCs w:val="24"/>
          <w:vertAlign w:val="superscript"/>
        </w:rPr>
        <w:t>20c</w:t>
      </w:r>
      <w:r w:rsidRPr="00AD6904">
        <w:rPr>
          <w:sz w:val="24"/>
          <w:szCs w:val="24"/>
        </w:rPr>
        <w:t>) povinnosť podľa odseku 5 sa na vnútorného audítora a vládneho audítora nevzťahuje.“</w:t>
      </w:r>
      <w:r w:rsidR="00910AA4" w:rsidRPr="00AD6904">
        <w:rPr>
          <w:sz w:val="24"/>
          <w:szCs w:val="24"/>
        </w:rPr>
        <w:t>.</w:t>
      </w:r>
    </w:p>
    <w:p w14:paraId="4E6A79DA" w14:textId="77777777" w:rsidR="008C6556" w:rsidRPr="00AD6904" w:rsidRDefault="008C6556" w:rsidP="008C6556">
      <w:pPr>
        <w:spacing w:after="0" w:line="240" w:lineRule="auto"/>
        <w:ind w:left="142"/>
        <w:rPr>
          <w:sz w:val="24"/>
          <w:szCs w:val="24"/>
        </w:rPr>
      </w:pPr>
    </w:p>
    <w:p w14:paraId="52EBCF77" w14:textId="77777777" w:rsidR="007E6AE3" w:rsidRDefault="007E6AE3" w:rsidP="008C6556">
      <w:pPr>
        <w:pStyle w:val="Odsekzoznamu"/>
        <w:numPr>
          <w:ilvl w:val="0"/>
          <w:numId w:val="1"/>
        </w:numPr>
        <w:jc w:val="both"/>
      </w:pPr>
      <w:r>
        <w:t>V § 15 odsek 1 znie:</w:t>
      </w:r>
    </w:p>
    <w:p w14:paraId="0770BC7B" w14:textId="701495FE" w:rsidR="007E6AE3" w:rsidRDefault="007E6AE3" w:rsidP="008C6556">
      <w:pPr>
        <w:pStyle w:val="Odsekzoznamu"/>
        <w:ind w:left="142"/>
        <w:jc w:val="both"/>
      </w:pPr>
      <w:r>
        <w:t>„</w:t>
      </w:r>
      <w:r w:rsidRPr="007E6AE3">
        <w:t>(1) Výbor na základe overenia splnenia podmienok odborného vzdelávania zasiela návrh na odvolanie vnútorného audítora ministerstva financií ministrovi financií</w:t>
      </w:r>
      <w:r>
        <w:t>,</w:t>
      </w:r>
      <w:r w:rsidRPr="007E6AE3">
        <w:t xml:space="preserve"> návrh na odvolanie vnútorného audítora inému správcovi kapitoly štátneho rozpočtu</w:t>
      </w:r>
      <w:r w:rsidR="00CD157F">
        <w:t>,</w:t>
      </w:r>
      <w:r w:rsidR="00CD157F" w:rsidRPr="00CD157F">
        <w:t xml:space="preserve"> ktorý ho vymenoval</w:t>
      </w:r>
      <w:r w:rsidR="004A6FF7">
        <w:t>,</w:t>
      </w:r>
      <w:r>
        <w:t xml:space="preserve"> </w:t>
      </w:r>
      <w:bookmarkStart w:id="5" w:name="_Hlk199925426"/>
      <w:r>
        <w:t>alebo návrh na odvolanie vnútorného audítora inému orgánu verejnej správy</w:t>
      </w:r>
      <w:bookmarkEnd w:id="5"/>
      <w:r w:rsidRPr="007E6AE3">
        <w:t>, ktorý ho vymenoval, ak tento vnútorný audítor nesplnil podmienky odborného vzdelávania podľa § 14. Minister financií na základe návrhu podľa prvej vety odvolá vnútorného audítora ministerstva financií. Štatutárny orgán iného správcu kapitoly štátneho rozpočtu</w:t>
      </w:r>
      <w:r>
        <w:t xml:space="preserve"> </w:t>
      </w:r>
      <w:bookmarkStart w:id="6" w:name="_Hlk199925460"/>
      <w:r>
        <w:t>alebo štatutárny orgán iného orgánu verejnej správy</w:t>
      </w:r>
      <w:r w:rsidRPr="007E6AE3">
        <w:t xml:space="preserve"> </w:t>
      </w:r>
      <w:bookmarkEnd w:id="6"/>
      <w:r w:rsidRPr="007E6AE3">
        <w:t>na základe návrhu podľa prvej vety odvolá vnútorného audítora, ktorého vymenoval. Iný správca kapitoly štátneho rozpočtu</w:t>
      </w:r>
      <w:r>
        <w:t xml:space="preserve"> alebo iný orgán verejnej správy</w:t>
      </w:r>
      <w:r w:rsidRPr="007E6AE3">
        <w:t xml:space="preserve"> odvolanie vnútorného audítora oznámi do desiatich pracovných dní odo dňa odvolania vnútorného audítora ministerstvu financií. Ministerstvo financií</w:t>
      </w:r>
      <w:r>
        <w:t xml:space="preserve">, </w:t>
      </w:r>
      <w:r w:rsidRPr="007E6AE3">
        <w:t xml:space="preserve">iný správca kapitoly štátneho rozpočtu </w:t>
      </w:r>
      <w:bookmarkStart w:id="7" w:name="_Hlk199925526"/>
      <w:r>
        <w:t xml:space="preserve">alebo iný orgán verejnej správy </w:t>
      </w:r>
      <w:bookmarkEnd w:id="7"/>
      <w:r w:rsidRPr="007E6AE3">
        <w:t>oznámi výboru odvolanie vnútorného audítora do desiatich pracovných dní od jeho odvolania.</w:t>
      </w:r>
      <w:r>
        <w:t>“</w:t>
      </w:r>
      <w:r w:rsidR="00BC661F">
        <w:t>.</w:t>
      </w:r>
    </w:p>
    <w:p w14:paraId="176A50E3" w14:textId="77777777" w:rsidR="007E6AE3" w:rsidRDefault="007E6AE3" w:rsidP="007E6AE3">
      <w:pPr>
        <w:pStyle w:val="Odsekzoznamu"/>
        <w:ind w:left="502"/>
        <w:jc w:val="both"/>
      </w:pPr>
    </w:p>
    <w:p w14:paraId="16BA1FA9" w14:textId="1DE2234B" w:rsidR="003F04B1" w:rsidRPr="00AD6904" w:rsidRDefault="003F04B1" w:rsidP="00D82556">
      <w:pPr>
        <w:pStyle w:val="Odsekzoznamu"/>
        <w:numPr>
          <w:ilvl w:val="0"/>
          <w:numId w:val="1"/>
        </w:numPr>
        <w:jc w:val="both"/>
      </w:pPr>
      <w:r w:rsidRPr="00AD6904">
        <w:t>V § 15 odsek</w:t>
      </w:r>
      <w:r w:rsidR="00F90CDF" w:rsidRPr="00AD6904">
        <w:t>y 3 a</w:t>
      </w:r>
      <w:r w:rsidRPr="00AD6904">
        <w:t xml:space="preserve"> 4 zn</w:t>
      </w:r>
      <w:r w:rsidR="00F90CDF" w:rsidRPr="00AD6904">
        <w:t>ejú</w:t>
      </w:r>
      <w:r w:rsidRPr="00AD6904">
        <w:t>:</w:t>
      </w:r>
    </w:p>
    <w:p w14:paraId="2875B898" w14:textId="3464A7F5" w:rsidR="00F90CDF" w:rsidRPr="00AD6904" w:rsidRDefault="003F04B1" w:rsidP="003F04B1">
      <w:pPr>
        <w:pStyle w:val="Odsekzoznamu"/>
        <w:ind w:left="142"/>
        <w:jc w:val="both"/>
      </w:pPr>
      <w:r w:rsidRPr="00AD6904">
        <w:t>„</w:t>
      </w:r>
      <w:r w:rsidR="00F90CDF" w:rsidRPr="00AD6904">
        <w:t xml:space="preserve">(3) </w:t>
      </w:r>
      <w:bookmarkStart w:id="8" w:name="_Hlk206658353"/>
      <w:r w:rsidR="00F90CDF" w:rsidRPr="00AD6904">
        <w:t>Ministerstvo financií môže navrhnúť odvolanie vnútorného audítora ministerstva financií, vnútorného audítora iného správcu kapitoly štátneho rozpočtu</w:t>
      </w:r>
      <w:r w:rsidR="007E6AE3">
        <w:t xml:space="preserve">, </w:t>
      </w:r>
      <w:bookmarkStart w:id="9" w:name="_Hlk199925633"/>
      <w:r w:rsidR="007E6AE3">
        <w:t>vnútorného audítora iného orgánu verejnej správy</w:t>
      </w:r>
      <w:bookmarkEnd w:id="9"/>
      <w:r w:rsidR="00F90CDF" w:rsidRPr="00AD6904">
        <w:t xml:space="preserve"> alebo vládneho audítora ministerstva financií, ak pri hodnotení kvality vykonávania auditu podľa § 19 ods. 4 zistí, že vnútorný audítor ministerstva financií, vnútorný audítor iného správcu kapitoly štátneho rozpočtu</w:t>
      </w:r>
      <w:r w:rsidR="007E6AE3">
        <w:t>, vnútorný audítor iného orgánu verejnej správy</w:t>
      </w:r>
      <w:r w:rsidR="00F90CDF" w:rsidRPr="00AD6904">
        <w:t xml:space="preserve"> alebo vládny audítor ministerstva financií pri vykonávaní auditu porušil všeobecne záväzné právne predpisy, právne záväzné akty Európskej únie alebo medzinárodné zmluvy, ktorými je Slovenská republika viazaná. Ak ministerstvo financií navrhne odvolanie vnútorného audítora alebo vládneho audítora, zasiela návrh na odvolanie vnútorného audítora alebo vládneho audítora na posúdenie výboru do desiatich pracovných dní odo dňa ukončenia hodnotenia kvality vykonávania auditu podľa § 19 ods. 4.</w:t>
      </w:r>
      <w:bookmarkEnd w:id="8"/>
    </w:p>
    <w:p w14:paraId="48FB8ADA" w14:textId="77777777" w:rsidR="00F90CDF" w:rsidRPr="00AD6904" w:rsidRDefault="00F90CDF" w:rsidP="003F04B1">
      <w:pPr>
        <w:pStyle w:val="Odsekzoznamu"/>
        <w:ind w:left="142"/>
        <w:jc w:val="both"/>
      </w:pPr>
    </w:p>
    <w:p w14:paraId="158CBFE7" w14:textId="6C512465" w:rsidR="003F04B1" w:rsidRDefault="003F04B1" w:rsidP="003F04B1">
      <w:pPr>
        <w:pStyle w:val="Odsekzoznamu"/>
        <w:ind w:left="142"/>
        <w:jc w:val="both"/>
      </w:pPr>
      <w:bookmarkStart w:id="10" w:name="_Hlk197941030"/>
      <w:r w:rsidRPr="00AD6904">
        <w:t xml:space="preserve">(4) </w:t>
      </w:r>
      <w:bookmarkStart w:id="11" w:name="_Hlk206658373"/>
      <w:r w:rsidR="006B5167" w:rsidRPr="006B5167">
        <w:t>Ministerstvo financií zasiela návrh na odvolanie vnútorného audítora alebo vládneho audítora ministerstva financií</w:t>
      </w:r>
      <w:r w:rsidR="00ED7CF9">
        <w:t xml:space="preserve"> s uvedením dôvodov</w:t>
      </w:r>
      <w:r w:rsidR="006B5167" w:rsidRPr="006B5167">
        <w:t xml:space="preserve">, ktoré vedú k zmene, skončeniu alebo zániku </w:t>
      </w:r>
      <w:r w:rsidR="00915279" w:rsidRPr="00915279">
        <w:t>jeho</w:t>
      </w:r>
      <w:r w:rsidR="00915279">
        <w:t xml:space="preserve"> </w:t>
      </w:r>
      <w:r w:rsidR="006B5167" w:rsidRPr="006B5167">
        <w:t>štátnozamestnaneckého pomeru, služobného pomeru alebo pracovného pomeru podľa osobitných predpisov</w:t>
      </w:r>
      <w:r w:rsidR="006B5167" w:rsidRPr="006B5167">
        <w:rPr>
          <w:vertAlign w:val="superscript"/>
        </w:rPr>
        <w:t>22</w:t>
      </w:r>
      <w:r w:rsidR="006B5167" w:rsidRPr="006B5167">
        <w:t xml:space="preserve">) alebo iný správca kapitoly štátneho rozpočtu zasiela návrh na odvolanie vnútorného audítora s uvedením dôvodov, ktoré vedú k zmene, skončeniu alebo zániku </w:t>
      </w:r>
      <w:r w:rsidR="00915279" w:rsidRPr="00915279">
        <w:t>jeho</w:t>
      </w:r>
      <w:r w:rsidR="00915279">
        <w:t xml:space="preserve"> </w:t>
      </w:r>
      <w:r w:rsidR="006B5167" w:rsidRPr="006B5167">
        <w:t>štátnozamestnaneckého pomeru, služobného pomeru alebo pracovného pomeru podľa osobitných predpisov</w:t>
      </w:r>
      <w:r w:rsidR="006B5167" w:rsidRPr="006B5167">
        <w:rPr>
          <w:vertAlign w:val="superscript"/>
        </w:rPr>
        <w:t>22</w:t>
      </w:r>
      <w:r w:rsidR="006B5167" w:rsidRPr="006B5167">
        <w:t xml:space="preserve">) na posúdenie výboru pred uskutočnením zmeny, skončením alebo zánikom </w:t>
      </w:r>
      <w:r w:rsidR="00915279" w:rsidRPr="00915279">
        <w:t>jeho</w:t>
      </w:r>
      <w:r w:rsidR="00915279">
        <w:t xml:space="preserve"> </w:t>
      </w:r>
      <w:r w:rsidR="006B5167" w:rsidRPr="006B5167">
        <w:t>štátnozamestnaneckého pomeru, služobného pomeru alebo pracovného pomeru podľa osobitných predpisov.</w:t>
      </w:r>
      <w:r w:rsidR="006B5167" w:rsidRPr="006B5167">
        <w:rPr>
          <w:vertAlign w:val="superscript"/>
        </w:rPr>
        <w:t>22</w:t>
      </w:r>
      <w:r w:rsidR="006B5167" w:rsidRPr="006B5167">
        <w:t>)</w:t>
      </w:r>
      <w:bookmarkEnd w:id="11"/>
      <w:r w:rsidR="006B5167" w:rsidRPr="006B5167">
        <w:t>“.</w:t>
      </w:r>
    </w:p>
    <w:bookmarkEnd w:id="10"/>
    <w:p w14:paraId="57911663" w14:textId="77777777" w:rsidR="003F04B1" w:rsidRPr="00AD6904" w:rsidRDefault="003F04B1" w:rsidP="003F04B1">
      <w:pPr>
        <w:pStyle w:val="Odsekzoznamu"/>
        <w:ind w:left="502"/>
      </w:pPr>
    </w:p>
    <w:p w14:paraId="55F5502D" w14:textId="6B6339BD" w:rsidR="003F04B1" w:rsidRPr="00AD6904" w:rsidRDefault="003F04B1" w:rsidP="00F90CDF">
      <w:pPr>
        <w:pStyle w:val="Odsekzoznamu"/>
        <w:numPr>
          <w:ilvl w:val="0"/>
          <w:numId w:val="1"/>
        </w:numPr>
        <w:jc w:val="both"/>
      </w:pPr>
      <w:r w:rsidRPr="00AD6904">
        <w:t>V § 15 ods. 6 tret</w:t>
      </w:r>
      <w:r w:rsidR="00282C7B" w:rsidRPr="00AD6904">
        <w:t>ej</w:t>
      </w:r>
      <w:r w:rsidRPr="00AD6904">
        <w:t xml:space="preserve"> vet</w:t>
      </w:r>
      <w:r w:rsidR="00282C7B" w:rsidRPr="00AD6904">
        <w:t>e</w:t>
      </w:r>
      <w:r w:rsidRPr="00AD6904">
        <w:t xml:space="preserve"> sa slová „Úrad vládneho auditu alebo</w:t>
      </w:r>
      <w:r w:rsidR="00F90CDF" w:rsidRPr="00AD6904">
        <w:t xml:space="preserve"> iná</w:t>
      </w:r>
      <w:r w:rsidRPr="00AD6904">
        <w:t>“</w:t>
      </w:r>
      <w:r w:rsidR="00F90CDF" w:rsidRPr="00AD6904">
        <w:t xml:space="preserve"> nahrádzajú slovom „</w:t>
      </w:r>
      <w:bookmarkStart w:id="12" w:name="_Hlk206658398"/>
      <w:r w:rsidR="00F90CDF" w:rsidRPr="00AD6904">
        <w:t>Iná</w:t>
      </w:r>
      <w:bookmarkEnd w:id="12"/>
      <w:r w:rsidR="00F90CDF" w:rsidRPr="00AD6904">
        <w:t xml:space="preserve">“. </w:t>
      </w:r>
    </w:p>
    <w:p w14:paraId="2DBF768B" w14:textId="77777777" w:rsidR="003F04B1" w:rsidRPr="00AD6904" w:rsidRDefault="003F04B1" w:rsidP="003F04B1">
      <w:pPr>
        <w:pStyle w:val="Odsekzoznamu"/>
        <w:ind w:left="502"/>
      </w:pPr>
    </w:p>
    <w:p w14:paraId="7C2BF996" w14:textId="32032A67" w:rsidR="00F338FD" w:rsidRPr="00AD6904" w:rsidRDefault="00FE1A40" w:rsidP="00F338FD">
      <w:pPr>
        <w:pStyle w:val="Odsekzoznamu"/>
        <w:numPr>
          <w:ilvl w:val="0"/>
          <w:numId w:val="1"/>
        </w:numPr>
        <w:jc w:val="both"/>
      </w:pPr>
      <w:r w:rsidRPr="00AD6904">
        <w:t>V § 16 ods</w:t>
      </w:r>
      <w:r w:rsidR="00282C7B" w:rsidRPr="00AD6904">
        <w:t>.</w:t>
      </w:r>
      <w:r w:rsidRPr="00AD6904">
        <w:t xml:space="preserve"> 1 </w:t>
      </w:r>
      <w:r w:rsidR="00F338FD" w:rsidRPr="00AD6904">
        <w:t>sa za prvú vetu vkladá nová druhá veta, ktorá znie: „</w:t>
      </w:r>
      <w:bookmarkStart w:id="13" w:name="_Hlk206658422"/>
      <w:r w:rsidR="00F338FD" w:rsidRPr="00AD6904">
        <w:t>Vnútorný audit sa vykonáva v súlade s medzinárodnými štandardmi interného auditu vydanými Inštitútom interných audítorov.</w:t>
      </w:r>
      <w:bookmarkEnd w:id="13"/>
      <w:r w:rsidR="00F338FD" w:rsidRPr="00AD6904">
        <w:t xml:space="preserve">“ a v </w:t>
      </w:r>
      <w:r w:rsidR="00737D59" w:rsidRPr="00AD6904">
        <w:t>štvrtej</w:t>
      </w:r>
      <w:r w:rsidR="00F90CDF" w:rsidRPr="00AD6904">
        <w:t xml:space="preserve"> </w:t>
      </w:r>
      <w:r w:rsidR="00F338FD" w:rsidRPr="00AD6904">
        <w:t>vete sa za slová „pri skvalitňovaní“ vkladajú slová „</w:t>
      </w:r>
      <w:bookmarkStart w:id="14" w:name="_Hlk206658444"/>
      <w:r w:rsidR="00F338FD" w:rsidRPr="00AD6904">
        <w:t>vnútorného kontrolného systému vrátane</w:t>
      </w:r>
      <w:bookmarkEnd w:id="14"/>
      <w:r w:rsidR="00F338FD" w:rsidRPr="00AD6904">
        <w:t>“.</w:t>
      </w:r>
    </w:p>
    <w:p w14:paraId="5EED5565" w14:textId="77777777" w:rsidR="00FE1A40" w:rsidRPr="00AD6904" w:rsidRDefault="00FE1A40" w:rsidP="00FE1A40">
      <w:pPr>
        <w:pStyle w:val="Odsekzoznamu"/>
        <w:ind w:left="502"/>
      </w:pPr>
    </w:p>
    <w:p w14:paraId="39674D8B" w14:textId="592D3C63" w:rsidR="00152FE4" w:rsidRDefault="00152FE4" w:rsidP="008739C5">
      <w:pPr>
        <w:pStyle w:val="Odsekzoznamu"/>
        <w:numPr>
          <w:ilvl w:val="0"/>
          <w:numId w:val="1"/>
        </w:numPr>
        <w:jc w:val="both"/>
      </w:pPr>
      <w:r>
        <w:t>V §</w:t>
      </w:r>
      <w:r w:rsidR="002F760B">
        <w:t xml:space="preserve"> </w:t>
      </w:r>
      <w:r>
        <w:t>16 ods. 3 sa za prvú vetu vkladá nová druhá veta, ktorá znie: „</w:t>
      </w:r>
      <w:bookmarkStart w:id="15" w:name="_Hlk199920051"/>
      <w:r>
        <w:t>Vnútorného</w:t>
      </w:r>
      <w:r w:rsidRPr="00152FE4">
        <w:t xml:space="preserve"> audítora iného orgánu verejnej správy </w:t>
      </w:r>
      <w:r w:rsidR="00CD157F" w:rsidRPr="00CD157F">
        <w:t>je oprávnený vymenovať štatutárny orgán iného orgánu verejnej správy po splnení podmienok podľa § 12 ods. 1</w:t>
      </w:r>
      <w:bookmarkEnd w:id="15"/>
      <w:r w:rsidR="00BC661F">
        <w:t>.</w:t>
      </w:r>
      <w:r w:rsidR="00E5608D">
        <w:t>“</w:t>
      </w:r>
      <w:r>
        <w:t>.</w:t>
      </w:r>
    </w:p>
    <w:p w14:paraId="38553F39" w14:textId="77777777" w:rsidR="00152FE4" w:rsidRDefault="00152FE4" w:rsidP="003A66AC">
      <w:pPr>
        <w:pStyle w:val="Odsekzoznamu"/>
        <w:ind w:left="502"/>
        <w:jc w:val="both"/>
      </w:pPr>
    </w:p>
    <w:p w14:paraId="4C9929A1" w14:textId="7F567592" w:rsidR="003043FB" w:rsidRPr="00AD6904" w:rsidRDefault="003043FB" w:rsidP="00967724">
      <w:pPr>
        <w:pStyle w:val="Odsekzoznamu"/>
        <w:numPr>
          <w:ilvl w:val="0"/>
          <w:numId w:val="1"/>
        </w:numPr>
        <w:jc w:val="both"/>
      </w:pPr>
      <w:r w:rsidRPr="00AD6904">
        <w:t>§ 16 sa dopĺňa odsek</w:t>
      </w:r>
      <w:r w:rsidR="00FE1A40" w:rsidRPr="00AD6904">
        <w:t>om</w:t>
      </w:r>
      <w:r w:rsidRPr="00AD6904">
        <w:t xml:space="preserve"> 7, ktor</w:t>
      </w:r>
      <w:r w:rsidR="00FE1A40" w:rsidRPr="00AD6904">
        <w:t>ý</w:t>
      </w:r>
      <w:r w:rsidR="00D16083" w:rsidRPr="00AD6904">
        <w:t xml:space="preserve"> zn</w:t>
      </w:r>
      <w:r w:rsidR="00FE1A40" w:rsidRPr="00AD6904">
        <w:t>i</w:t>
      </w:r>
      <w:r w:rsidR="00D16083" w:rsidRPr="00AD6904">
        <w:t>e</w:t>
      </w:r>
      <w:r w:rsidRPr="00AD6904">
        <w:t>:</w:t>
      </w:r>
    </w:p>
    <w:p w14:paraId="0C4C5AB1" w14:textId="7A116EEF" w:rsidR="003043FB" w:rsidRDefault="00E02E09" w:rsidP="008C6556">
      <w:pPr>
        <w:spacing w:after="0" w:line="240" w:lineRule="auto"/>
        <w:ind w:left="142"/>
        <w:rPr>
          <w:sz w:val="24"/>
          <w:szCs w:val="24"/>
        </w:rPr>
      </w:pPr>
      <w:r w:rsidRPr="00AD6904">
        <w:rPr>
          <w:sz w:val="24"/>
          <w:szCs w:val="24"/>
        </w:rPr>
        <w:t>„</w:t>
      </w:r>
      <w:r w:rsidR="00D16083" w:rsidRPr="00AD6904">
        <w:rPr>
          <w:sz w:val="24"/>
          <w:szCs w:val="24"/>
        </w:rPr>
        <w:t>(</w:t>
      </w:r>
      <w:r w:rsidRPr="00AD6904">
        <w:rPr>
          <w:sz w:val="24"/>
          <w:szCs w:val="24"/>
        </w:rPr>
        <w:t>7</w:t>
      </w:r>
      <w:r w:rsidR="00D16083" w:rsidRPr="00AD6904">
        <w:rPr>
          <w:sz w:val="24"/>
          <w:szCs w:val="24"/>
        </w:rPr>
        <w:t xml:space="preserve">) </w:t>
      </w:r>
      <w:r w:rsidRPr="00AD6904">
        <w:rPr>
          <w:sz w:val="24"/>
          <w:szCs w:val="24"/>
        </w:rPr>
        <w:t xml:space="preserve">Iný orgán verejnej správy ako správca kapitoly štátneho rozpočtu je oprávnený vykonávať vnútorný audit, pričom na výkon vnútorného auditu sa vzťahujú </w:t>
      </w:r>
      <w:bookmarkStart w:id="16" w:name="_Hlk195700275"/>
      <w:r w:rsidR="00F338FD" w:rsidRPr="00AD6904">
        <w:rPr>
          <w:sz w:val="24"/>
          <w:szCs w:val="24"/>
        </w:rPr>
        <w:t>§ 10,</w:t>
      </w:r>
      <w:r w:rsidR="00A80455" w:rsidRPr="00AD6904">
        <w:rPr>
          <w:sz w:val="24"/>
          <w:szCs w:val="24"/>
        </w:rPr>
        <w:t xml:space="preserve"> § 12 až 1</w:t>
      </w:r>
      <w:r w:rsidR="007444BE">
        <w:rPr>
          <w:sz w:val="24"/>
          <w:szCs w:val="24"/>
        </w:rPr>
        <w:t>7, § 18 ods. 1 písm. b) a c)</w:t>
      </w:r>
      <w:r w:rsidR="00F338FD" w:rsidRPr="00AD6904">
        <w:rPr>
          <w:sz w:val="24"/>
          <w:szCs w:val="24"/>
        </w:rPr>
        <w:t xml:space="preserve">, </w:t>
      </w:r>
      <w:r w:rsidR="00737D59" w:rsidRPr="00AD6904">
        <w:rPr>
          <w:sz w:val="24"/>
          <w:szCs w:val="24"/>
        </w:rPr>
        <w:t xml:space="preserve">§ </w:t>
      </w:r>
      <w:r w:rsidR="00F338FD" w:rsidRPr="00AD6904">
        <w:rPr>
          <w:sz w:val="24"/>
          <w:szCs w:val="24"/>
        </w:rPr>
        <w:t>20 až 28</w:t>
      </w:r>
      <w:r w:rsidR="0077320F" w:rsidRPr="00AD6904">
        <w:rPr>
          <w:sz w:val="24"/>
          <w:szCs w:val="24"/>
        </w:rPr>
        <w:t>.</w:t>
      </w:r>
      <w:bookmarkEnd w:id="16"/>
      <w:r w:rsidR="0003288A">
        <w:rPr>
          <w:sz w:val="24"/>
          <w:szCs w:val="24"/>
        </w:rPr>
        <w:t xml:space="preserve"> </w:t>
      </w:r>
      <w:bookmarkStart w:id="17" w:name="_Hlk199925755"/>
      <w:r w:rsidR="0003288A">
        <w:rPr>
          <w:sz w:val="24"/>
          <w:szCs w:val="24"/>
        </w:rPr>
        <w:t>Ak iný orgán verejnej správy vykonáva vnútorný audit podľa prvej vety</w:t>
      </w:r>
      <w:r w:rsidR="004A6FF7">
        <w:rPr>
          <w:sz w:val="24"/>
          <w:szCs w:val="24"/>
        </w:rPr>
        <w:t>,</w:t>
      </w:r>
      <w:r w:rsidR="00285989">
        <w:rPr>
          <w:sz w:val="24"/>
          <w:szCs w:val="24"/>
        </w:rPr>
        <w:t xml:space="preserve"> práva a povinnosti štatutárneho orgánu správcu kapitoly štátneho rozpočtu podľa § 15, § 16 a § 18 ods. 1 písm. b) sa vzťahujú na štatutárny orgán iného orgánu verejnej správy.</w:t>
      </w:r>
      <w:bookmarkEnd w:id="17"/>
      <w:r w:rsidR="003043FB" w:rsidRPr="00CD3B26">
        <w:rPr>
          <w:sz w:val="24"/>
          <w:szCs w:val="24"/>
        </w:rPr>
        <w:t>“.</w:t>
      </w:r>
    </w:p>
    <w:p w14:paraId="31BF1DCE" w14:textId="77777777" w:rsidR="008C6556" w:rsidRPr="00AD6904" w:rsidRDefault="008C6556" w:rsidP="008C6556">
      <w:pPr>
        <w:spacing w:after="0" w:line="240" w:lineRule="auto"/>
        <w:ind w:left="142"/>
        <w:rPr>
          <w:sz w:val="24"/>
          <w:szCs w:val="24"/>
        </w:rPr>
      </w:pPr>
    </w:p>
    <w:p w14:paraId="3B7DA75D" w14:textId="431884F6" w:rsidR="00BF4D43" w:rsidRPr="00AD6904" w:rsidRDefault="00BF4D43" w:rsidP="008C6556">
      <w:pPr>
        <w:pStyle w:val="Odsekzoznamu"/>
        <w:numPr>
          <w:ilvl w:val="0"/>
          <w:numId w:val="1"/>
        </w:numPr>
        <w:ind w:left="426" w:hanging="284"/>
        <w:jc w:val="both"/>
      </w:pPr>
      <w:r w:rsidRPr="00AD6904">
        <w:t>V § 18 ods. 1 písm. a) sa vypúšťajú slová „a Najvyššiemu kontrolnému úradu Slovenskej republiky“.</w:t>
      </w:r>
    </w:p>
    <w:p w14:paraId="1EB19D59" w14:textId="77777777" w:rsidR="00BF4D43" w:rsidRPr="00AD6904" w:rsidRDefault="00BF4D43" w:rsidP="00BF4D43">
      <w:pPr>
        <w:pStyle w:val="Odsekzoznamu"/>
        <w:ind w:left="426"/>
        <w:jc w:val="both"/>
      </w:pPr>
    </w:p>
    <w:p w14:paraId="0A3838D8" w14:textId="22B2AC03" w:rsidR="006C2792" w:rsidRPr="00AD6904" w:rsidRDefault="006C2792" w:rsidP="00D82556">
      <w:pPr>
        <w:pStyle w:val="Odsekzoznamu"/>
        <w:numPr>
          <w:ilvl w:val="0"/>
          <w:numId w:val="1"/>
        </w:numPr>
        <w:ind w:left="426" w:hanging="284"/>
        <w:jc w:val="both"/>
      </w:pPr>
      <w:r w:rsidRPr="00AD6904">
        <w:t xml:space="preserve">V </w:t>
      </w:r>
      <w:r w:rsidR="003E58D3" w:rsidRPr="00AD6904">
        <w:t>§ 18 ods</w:t>
      </w:r>
      <w:r w:rsidR="00615ECA" w:rsidRPr="00AD6904">
        <w:t>.</w:t>
      </w:r>
      <w:r w:rsidR="003E58D3" w:rsidRPr="00AD6904">
        <w:t xml:space="preserve"> 1 písmeno</w:t>
      </w:r>
      <w:r w:rsidR="00C80E81" w:rsidRPr="00AD6904">
        <w:t xml:space="preserve"> b) </w:t>
      </w:r>
      <w:r w:rsidRPr="00AD6904">
        <w:t>znie:</w:t>
      </w:r>
    </w:p>
    <w:p w14:paraId="59D32B33" w14:textId="7177E4C7" w:rsidR="00C80E81" w:rsidRPr="00AD6904" w:rsidRDefault="006C2792" w:rsidP="006C2792">
      <w:pPr>
        <w:pStyle w:val="Odsekzoznamu"/>
        <w:ind w:left="142"/>
        <w:jc w:val="both"/>
      </w:pPr>
      <w:r w:rsidRPr="00AD6904">
        <w:t>„</w:t>
      </w:r>
      <w:r w:rsidR="00244A2A" w:rsidRPr="00AD6904">
        <w:t xml:space="preserve">b) </w:t>
      </w:r>
      <w:bookmarkStart w:id="18" w:name="_Hlk200969118"/>
      <w:r w:rsidRPr="00AD6904">
        <w:t xml:space="preserve">vypracovať a zaslať ročnú správu o vykonaných vnútorných auditoch za predchádzajúci rok do konca februára </w:t>
      </w:r>
      <w:r w:rsidR="002720DA">
        <w:t>príslušného</w:t>
      </w:r>
      <w:r w:rsidR="002720DA" w:rsidRPr="00AD6904">
        <w:t xml:space="preserve"> </w:t>
      </w:r>
      <w:r w:rsidRPr="00AD6904">
        <w:t>roka ministerstvu financií; ročná správa o vykonaných vnútorných auditoch obsahuje aj zhodnotenie</w:t>
      </w:r>
      <w:r w:rsidR="00A07481" w:rsidRPr="00AD6904">
        <w:t xml:space="preserve"> </w:t>
      </w:r>
      <w:r w:rsidR="00915B22" w:rsidRPr="00AD6904">
        <w:t xml:space="preserve">nastavenia </w:t>
      </w:r>
      <w:r w:rsidR="00A07481" w:rsidRPr="00AD6904">
        <w:t>a funkčnos</w:t>
      </w:r>
      <w:r w:rsidR="00915B22" w:rsidRPr="00AD6904">
        <w:t>ti</w:t>
      </w:r>
      <w:r w:rsidRPr="00AD6904">
        <w:t xml:space="preserve"> vnútorného kontrolného systému</w:t>
      </w:r>
      <w:r w:rsidR="00F338FD" w:rsidRPr="00AD6904">
        <w:t xml:space="preserve"> v správcovi kapitoly štátneho rozpočtu ku dňu vypracovania ročnej správy o vykonaných vnútorných auditoch</w:t>
      </w:r>
      <w:r w:rsidRPr="00AD6904">
        <w:t>,“.</w:t>
      </w:r>
      <w:bookmarkEnd w:id="18"/>
    </w:p>
    <w:p w14:paraId="28E4DC0A" w14:textId="6CF67054" w:rsidR="00244A2A" w:rsidRPr="00AD6904" w:rsidRDefault="00244A2A" w:rsidP="006C2792">
      <w:pPr>
        <w:pStyle w:val="Odsekzoznamu"/>
        <w:ind w:left="142"/>
        <w:jc w:val="both"/>
      </w:pPr>
    </w:p>
    <w:p w14:paraId="34566E59" w14:textId="3A3A83ED" w:rsidR="00244A2A" w:rsidRPr="00AD6904" w:rsidRDefault="00244A2A" w:rsidP="00967724">
      <w:pPr>
        <w:pStyle w:val="Odsekzoznamu"/>
        <w:numPr>
          <w:ilvl w:val="0"/>
          <w:numId w:val="1"/>
        </w:numPr>
        <w:jc w:val="both"/>
      </w:pPr>
      <w:r w:rsidRPr="00AD6904">
        <w:t xml:space="preserve">V § 18 </w:t>
      </w:r>
      <w:r w:rsidR="00F338FD" w:rsidRPr="00AD6904">
        <w:t xml:space="preserve">sa </w:t>
      </w:r>
      <w:r w:rsidRPr="00AD6904">
        <w:t>odsek 1 dopĺňa písmeno</w:t>
      </w:r>
      <w:r w:rsidR="00F338FD" w:rsidRPr="00AD6904">
        <w:t>m</w:t>
      </w:r>
      <w:r w:rsidRPr="00AD6904">
        <w:t xml:space="preserve"> d), ktoré znie:</w:t>
      </w:r>
    </w:p>
    <w:p w14:paraId="43451034" w14:textId="2E67AD91" w:rsidR="00244A2A" w:rsidRPr="00AD6904" w:rsidRDefault="00244A2A" w:rsidP="004A1BF6">
      <w:pPr>
        <w:pStyle w:val="Odsekzoznamu"/>
        <w:ind w:left="142"/>
        <w:jc w:val="both"/>
      </w:pPr>
      <w:r w:rsidRPr="00AD6904">
        <w:t xml:space="preserve">„d) využívať rozpočtový informačný systém </w:t>
      </w:r>
      <w:r w:rsidR="004711E7" w:rsidRPr="00AD6904">
        <w:t xml:space="preserve">ministerstva financií </w:t>
      </w:r>
      <w:r w:rsidRPr="00AD6904">
        <w:t>na centrálnu evidenciu plánov vnútorných auditov, monitorovanie a</w:t>
      </w:r>
      <w:r w:rsidR="00D27B16" w:rsidRPr="00AD6904">
        <w:t> podávanie správ</w:t>
      </w:r>
      <w:r w:rsidRPr="00AD6904">
        <w:t xml:space="preserve"> </w:t>
      </w:r>
      <w:r w:rsidR="00CF32C6" w:rsidRPr="00AD6904">
        <w:t xml:space="preserve">o </w:t>
      </w:r>
      <w:r w:rsidR="007C3A3D" w:rsidRPr="00AD6904">
        <w:t>výsledko</w:t>
      </w:r>
      <w:r w:rsidR="00CF32C6" w:rsidRPr="00AD6904">
        <w:t>ch</w:t>
      </w:r>
      <w:r w:rsidR="007C3A3D" w:rsidRPr="00AD6904">
        <w:t xml:space="preserve"> z vnútorných auditov</w:t>
      </w:r>
      <w:r w:rsidR="002B6BE5" w:rsidRPr="00AD6904">
        <w:t>; táto povinnosť sa nevzťahuje na Slovenskú informačnú službu</w:t>
      </w:r>
      <w:r w:rsidR="007C3A3D" w:rsidRPr="00AD6904">
        <w:t>.</w:t>
      </w:r>
      <w:r w:rsidRPr="00AD6904">
        <w:t>“.</w:t>
      </w:r>
    </w:p>
    <w:p w14:paraId="1E304B3A" w14:textId="77777777" w:rsidR="00244A2A" w:rsidRPr="00AD6904" w:rsidRDefault="00244A2A" w:rsidP="00244A2A">
      <w:pPr>
        <w:pStyle w:val="Odsekzoznamu"/>
        <w:ind w:left="502"/>
        <w:jc w:val="both"/>
      </w:pPr>
    </w:p>
    <w:p w14:paraId="6AC03382" w14:textId="2607FB92" w:rsidR="003F04B1" w:rsidRPr="00AD6904" w:rsidRDefault="00A3389D" w:rsidP="004A1BF6">
      <w:pPr>
        <w:pStyle w:val="Odsekzoznamu"/>
        <w:numPr>
          <w:ilvl w:val="0"/>
          <w:numId w:val="1"/>
        </w:numPr>
        <w:jc w:val="both"/>
      </w:pPr>
      <w:r w:rsidRPr="00AD6904">
        <w:t>V § 19 ods</w:t>
      </w:r>
      <w:r w:rsidR="003F04B1" w:rsidRPr="00AD6904">
        <w:t>ek</w:t>
      </w:r>
      <w:r w:rsidRPr="00AD6904">
        <w:t xml:space="preserve"> 6 </w:t>
      </w:r>
      <w:r w:rsidR="003F04B1" w:rsidRPr="00AD6904">
        <w:t>znie:</w:t>
      </w:r>
    </w:p>
    <w:p w14:paraId="3A842F40" w14:textId="56659571" w:rsidR="003F04B1" w:rsidRPr="00AD6904" w:rsidRDefault="003F04B1" w:rsidP="003F04B1">
      <w:pPr>
        <w:pStyle w:val="Odsekzoznamu"/>
        <w:ind w:left="142"/>
        <w:jc w:val="both"/>
      </w:pPr>
      <w:r w:rsidRPr="00AD6904">
        <w:t>„(6) Iná právnická osoba podľa odseku 5 vykonáva vládny audit v osobách uvedených v odseku 3 okrem Najvyššieho kontrolného úradu Slovenskej republiky, Slovenskej informačnej služby, Vojenského spravodajstva a Slovenskej televízie a rozhlasu.“.</w:t>
      </w:r>
    </w:p>
    <w:p w14:paraId="6C2B059A" w14:textId="77777777" w:rsidR="00A3389D" w:rsidRPr="00AD6904" w:rsidRDefault="00A3389D" w:rsidP="00A3389D">
      <w:pPr>
        <w:pStyle w:val="Odsekzoznamu"/>
        <w:ind w:left="502"/>
      </w:pPr>
    </w:p>
    <w:p w14:paraId="7BCE9DD3" w14:textId="4BB407E3" w:rsidR="008E4676" w:rsidRPr="00AD6904" w:rsidRDefault="003C6BC5" w:rsidP="008962D4">
      <w:pPr>
        <w:pStyle w:val="Odsekzoznamu"/>
        <w:numPr>
          <w:ilvl w:val="0"/>
          <w:numId w:val="1"/>
        </w:numPr>
      </w:pPr>
      <w:r w:rsidRPr="00AD6904">
        <w:t xml:space="preserve">V § 20 </w:t>
      </w:r>
      <w:r w:rsidR="004F17F9" w:rsidRPr="00AD6904">
        <w:t>sa vypúšťa odsek 1.</w:t>
      </w:r>
    </w:p>
    <w:p w14:paraId="549F791D" w14:textId="77777777" w:rsidR="00A3389D" w:rsidRPr="00AD6904" w:rsidRDefault="00A3389D" w:rsidP="00A3389D">
      <w:pPr>
        <w:pStyle w:val="Odsekzoznamu"/>
        <w:ind w:left="502"/>
      </w:pPr>
    </w:p>
    <w:p w14:paraId="47E45574" w14:textId="63088ED9" w:rsidR="004F17F9" w:rsidRDefault="004F17F9" w:rsidP="008C6556">
      <w:pPr>
        <w:spacing w:after="0"/>
        <w:ind w:firstLine="142"/>
        <w:rPr>
          <w:sz w:val="24"/>
          <w:szCs w:val="24"/>
        </w:rPr>
      </w:pPr>
      <w:r w:rsidRPr="00AD6904">
        <w:rPr>
          <w:sz w:val="24"/>
          <w:szCs w:val="24"/>
        </w:rPr>
        <w:t xml:space="preserve">Doterajšie odseky 2 až </w:t>
      </w:r>
      <w:r w:rsidR="009C5092" w:rsidRPr="00AD6904">
        <w:rPr>
          <w:sz w:val="24"/>
          <w:szCs w:val="24"/>
        </w:rPr>
        <w:t>8</w:t>
      </w:r>
      <w:r w:rsidRPr="00AD6904">
        <w:rPr>
          <w:sz w:val="24"/>
          <w:szCs w:val="24"/>
        </w:rPr>
        <w:t xml:space="preserve"> sa označujú ako odseky 1 až </w:t>
      </w:r>
      <w:r w:rsidR="009C5092" w:rsidRPr="00AD6904">
        <w:rPr>
          <w:sz w:val="24"/>
          <w:szCs w:val="24"/>
        </w:rPr>
        <w:t>7</w:t>
      </w:r>
      <w:r w:rsidRPr="00AD6904">
        <w:rPr>
          <w:sz w:val="24"/>
          <w:szCs w:val="24"/>
        </w:rPr>
        <w:t>.</w:t>
      </w:r>
    </w:p>
    <w:p w14:paraId="5A5CF532" w14:textId="77777777" w:rsidR="008C6556" w:rsidRPr="00AD6904" w:rsidRDefault="008C6556" w:rsidP="008C6556">
      <w:pPr>
        <w:spacing w:after="0"/>
        <w:ind w:firstLine="142"/>
        <w:rPr>
          <w:sz w:val="24"/>
          <w:szCs w:val="24"/>
        </w:rPr>
      </w:pPr>
    </w:p>
    <w:p w14:paraId="5B36F66D" w14:textId="0DC5C7FD" w:rsidR="00615ECA" w:rsidRPr="00AD6904" w:rsidRDefault="004F17F9" w:rsidP="008C6556">
      <w:pPr>
        <w:pStyle w:val="Odsekzoznamu"/>
        <w:numPr>
          <w:ilvl w:val="0"/>
          <w:numId w:val="1"/>
        </w:numPr>
        <w:jc w:val="both"/>
      </w:pPr>
      <w:r w:rsidRPr="00AD6904">
        <w:t>V § 20 ods</w:t>
      </w:r>
      <w:r w:rsidR="009C5092" w:rsidRPr="00AD6904">
        <w:t>.</w:t>
      </w:r>
      <w:r w:rsidRPr="00AD6904">
        <w:t xml:space="preserve"> 1</w:t>
      </w:r>
      <w:r w:rsidR="003C6BC5" w:rsidRPr="00AD6904">
        <w:t xml:space="preserve"> </w:t>
      </w:r>
      <w:r w:rsidR="009C5092" w:rsidRPr="00AD6904">
        <w:t>úvodná</w:t>
      </w:r>
      <w:r w:rsidR="003C6BC5" w:rsidRPr="00AD6904">
        <w:t xml:space="preserve"> veta znie:</w:t>
      </w:r>
      <w:r w:rsidR="003E58D3" w:rsidRPr="00AD6904">
        <w:t xml:space="preserve"> </w:t>
      </w:r>
    </w:p>
    <w:p w14:paraId="31A71AB0" w14:textId="3B375B40" w:rsidR="003C6BC5" w:rsidRDefault="003C6BC5" w:rsidP="008C6556">
      <w:pPr>
        <w:spacing w:after="0" w:line="240" w:lineRule="auto"/>
        <w:ind w:left="142"/>
        <w:rPr>
          <w:sz w:val="24"/>
          <w:szCs w:val="24"/>
        </w:rPr>
      </w:pPr>
      <w:r w:rsidRPr="00AD6904">
        <w:rPr>
          <w:sz w:val="24"/>
          <w:szCs w:val="24"/>
        </w:rPr>
        <w:t>„Oprávnená osoba pri vykonávaní finančnej kontroly alebo auditu je oprávnená“.</w:t>
      </w:r>
    </w:p>
    <w:p w14:paraId="55B48928" w14:textId="77777777" w:rsidR="008C6556" w:rsidRPr="00AD6904" w:rsidRDefault="008C6556" w:rsidP="008C6556">
      <w:pPr>
        <w:spacing w:after="0" w:line="240" w:lineRule="auto"/>
        <w:ind w:left="142"/>
        <w:rPr>
          <w:sz w:val="24"/>
          <w:szCs w:val="24"/>
        </w:rPr>
      </w:pPr>
    </w:p>
    <w:p w14:paraId="7F2DE0FB" w14:textId="0F39327A" w:rsidR="003C6BC5" w:rsidRPr="00AD6904" w:rsidRDefault="003C6BC5" w:rsidP="008C6556">
      <w:pPr>
        <w:pStyle w:val="Odsekzoznamu"/>
        <w:numPr>
          <w:ilvl w:val="0"/>
          <w:numId w:val="1"/>
        </w:numPr>
        <w:jc w:val="both"/>
      </w:pPr>
      <w:bookmarkStart w:id="19" w:name="_Hlk195769707"/>
      <w:r w:rsidRPr="00AD6904">
        <w:t xml:space="preserve">V § </w:t>
      </w:r>
      <w:r w:rsidR="003E58D3" w:rsidRPr="00AD6904">
        <w:t>20 ods</w:t>
      </w:r>
      <w:r w:rsidR="009C5092" w:rsidRPr="00AD6904">
        <w:t>.</w:t>
      </w:r>
      <w:r w:rsidR="004F17F9" w:rsidRPr="00AD6904">
        <w:t xml:space="preserve"> 1</w:t>
      </w:r>
      <w:r w:rsidRPr="00AD6904">
        <w:t xml:space="preserve"> písmeno a) znie:</w:t>
      </w:r>
    </w:p>
    <w:bookmarkEnd w:id="19"/>
    <w:p w14:paraId="4151D3B8" w14:textId="57FE0075" w:rsidR="003C6BC5" w:rsidRDefault="003C6BC5" w:rsidP="008C6556">
      <w:pPr>
        <w:spacing w:after="0" w:line="240" w:lineRule="auto"/>
        <w:ind w:left="142"/>
        <w:rPr>
          <w:sz w:val="24"/>
          <w:szCs w:val="24"/>
        </w:rPr>
      </w:pPr>
      <w:r w:rsidRPr="00AD6904">
        <w:rPr>
          <w:sz w:val="24"/>
          <w:szCs w:val="24"/>
        </w:rPr>
        <w:t xml:space="preserve">„a) </w:t>
      </w:r>
      <w:r w:rsidR="00355FBD" w:rsidRPr="00AD6904">
        <w:rPr>
          <w:sz w:val="24"/>
          <w:szCs w:val="24"/>
        </w:rPr>
        <w:t>vyžadovať a odoberať od povinnej osoby alebo od osoby, ktorá je vo vzťahu k finančnej operácii alebo jej časti dodávateľom výkonov, tovarov, prác alebo služieb, alebo akejkoľvek inej osoby, ktorá má informácie, doklady alebo iné podklady, ktoré sú potrebné na výkon finančnej kontroly alebo auditu, ak ich poskytnutiu nebráni</w:t>
      </w:r>
      <w:r w:rsidR="009C5092" w:rsidRPr="00AD6904">
        <w:rPr>
          <w:sz w:val="24"/>
          <w:szCs w:val="24"/>
        </w:rPr>
        <w:t>a</w:t>
      </w:r>
      <w:r w:rsidR="00355FBD" w:rsidRPr="00AD6904">
        <w:rPr>
          <w:sz w:val="24"/>
          <w:szCs w:val="24"/>
        </w:rPr>
        <w:t xml:space="preserve"> osobitn</w:t>
      </w:r>
      <w:r w:rsidR="009C5092" w:rsidRPr="00AD6904">
        <w:rPr>
          <w:sz w:val="24"/>
          <w:szCs w:val="24"/>
        </w:rPr>
        <w:t>é</w:t>
      </w:r>
      <w:r w:rsidR="00355FBD" w:rsidRPr="00AD6904">
        <w:rPr>
          <w:sz w:val="24"/>
          <w:szCs w:val="24"/>
        </w:rPr>
        <w:t xml:space="preserve"> predpis</w:t>
      </w:r>
      <w:r w:rsidR="009C5092" w:rsidRPr="00AD6904">
        <w:rPr>
          <w:sz w:val="24"/>
          <w:szCs w:val="24"/>
        </w:rPr>
        <w:t>y</w:t>
      </w:r>
      <w:r w:rsidR="00355FBD" w:rsidRPr="00AD6904">
        <w:rPr>
          <w:sz w:val="24"/>
          <w:szCs w:val="24"/>
          <w:vertAlign w:val="superscript"/>
        </w:rPr>
        <w:t>24</w:t>
      </w:r>
      <w:r w:rsidR="00355FBD" w:rsidRPr="00AD6904">
        <w:rPr>
          <w:sz w:val="24"/>
          <w:szCs w:val="24"/>
        </w:rPr>
        <w:t xml:space="preserve">) (ďalej len </w:t>
      </w:r>
      <w:r w:rsidR="00B468CC" w:rsidRPr="00AD6904">
        <w:rPr>
          <w:sz w:val="24"/>
          <w:szCs w:val="24"/>
        </w:rPr>
        <w:t>„</w:t>
      </w:r>
      <w:r w:rsidR="00355FBD" w:rsidRPr="00AD6904">
        <w:rPr>
          <w:sz w:val="24"/>
          <w:szCs w:val="24"/>
        </w:rPr>
        <w:t>tretia osoba</w:t>
      </w:r>
      <w:r w:rsidR="00B468CC" w:rsidRPr="00AD6904">
        <w:rPr>
          <w:sz w:val="24"/>
          <w:szCs w:val="24"/>
        </w:rPr>
        <w:t>“</w:t>
      </w:r>
      <w:r w:rsidR="00355FBD" w:rsidRPr="00AD6904">
        <w:rPr>
          <w:sz w:val="24"/>
          <w:szCs w:val="24"/>
        </w:rPr>
        <w:t>), v určenej lehote a rozsahu originály alebo úradne osvedčené kópie dokladov, písomnosti, záznamy dát na pamäťových médiách prostriedkov výpočtovej techniky, ich výpisov, výstupov, vyjadrenia, informácie, dokumenty a iné podklady súvisiace s finančnou kontrolou alebo auditom, vyžadovať písomné potvrdenie o ich úplnosti</w:t>
      </w:r>
      <w:r w:rsidR="00C37A7C" w:rsidRPr="00AD6904">
        <w:rPr>
          <w:sz w:val="24"/>
          <w:szCs w:val="24"/>
        </w:rPr>
        <w:t xml:space="preserve"> a pravdivosti</w:t>
      </w:r>
      <w:r w:rsidR="00355FBD" w:rsidRPr="00AD6904">
        <w:rPr>
          <w:sz w:val="24"/>
          <w:szCs w:val="24"/>
        </w:rPr>
        <w:t xml:space="preserve">, vyhotovovať ich kópie a nakladať s nimi, vyžadovať prístup </w:t>
      </w:r>
      <w:r w:rsidR="005738AD">
        <w:rPr>
          <w:sz w:val="24"/>
          <w:szCs w:val="24"/>
        </w:rPr>
        <w:t xml:space="preserve">alebo nahliadnutie </w:t>
      </w:r>
      <w:r w:rsidR="00355FBD" w:rsidRPr="00AD6904">
        <w:rPr>
          <w:sz w:val="24"/>
          <w:szCs w:val="24"/>
        </w:rPr>
        <w:t xml:space="preserve">do informačných systémov povinnej osoby, </w:t>
      </w:r>
      <w:r w:rsidR="009C5092" w:rsidRPr="00AD6904">
        <w:rPr>
          <w:sz w:val="24"/>
          <w:szCs w:val="24"/>
        </w:rPr>
        <w:t xml:space="preserve">ak </w:t>
      </w:r>
      <w:r w:rsidR="00355FBD" w:rsidRPr="00AD6904">
        <w:rPr>
          <w:sz w:val="24"/>
          <w:szCs w:val="24"/>
        </w:rPr>
        <w:t>údaje obsiahnuté v týchto informačných systémoch súvisia s finančnou kontrolou alebo auditom a vyhotovovať výstupy z</w:t>
      </w:r>
      <w:r w:rsidR="00B55DBE">
        <w:rPr>
          <w:sz w:val="24"/>
          <w:szCs w:val="24"/>
        </w:rPr>
        <w:t> </w:t>
      </w:r>
      <w:r w:rsidR="00355FBD" w:rsidRPr="00AD6904">
        <w:rPr>
          <w:sz w:val="24"/>
          <w:szCs w:val="24"/>
        </w:rPr>
        <w:t>nich</w:t>
      </w:r>
      <w:r w:rsidR="00B55DBE">
        <w:rPr>
          <w:sz w:val="24"/>
          <w:szCs w:val="24"/>
        </w:rPr>
        <w:t>,</w:t>
      </w:r>
      <w:r w:rsidR="00D93DB5" w:rsidRPr="00AD6904">
        <w:rPr>
          <w:sz w:val="24"/>
          <w:szCs w:val="24"/>
        </w:rPr>
        <w:t xml:space="preserve"> ak tomu nebránia osobitné predpisy</w:t>
      </w:r>
      <w:r w:rsidR="00E5608D">
        <w:rPr>
          <w:sz w:val="24"/>
          <w:szCs w:val="24"/>
        </w:rPr>
        <w:t>,</w:t>
      </w:r>
      <w:r w:rsidR="00D93DB5" w:rsidRPr="00AD6904">
        <w:rPr>
          <w:sz w:val="24"/>
          <w:szCs w:val="24"/>
          <w:vertAlign w:val="superscript"/>
        </w:rPr>
        <w:t>24a</w:t>
      </w:r>
      <w:r w:rsidR="00D93DB5" w:rsidRPr="00AD6904">
        <w:rPr>
          <w:sz w:val="24"/>
          <w:szCs w:val="24"/>
        </w:rPr>
        <w:t>)</w:t>
      </w:r>
      <w:r w:rsidRPr="00AD6904">
        <w:rPr>
          <w:sz w:val="24"/>
          <w:szCs w:val="24"/>
        </w:rPr>
        <w:t>“.</w:t>
      </w:r>
    </w:p>
    <w:p w14:paraId="068F26B5" w14:textId="77777777" w:rsidR="008C6556" w:rsidRPr="00AD6904" w:rsidRDefault="008C6556" w:rsidP="008C6556">
      <w:pPr>
        <w:spacing w:after="0" w:line="240" w:lineRule="auto"/>
        <w:ind w:left="142"/>
        <w:rPr>
          <w:sz w:val="24"/>
          <w:szCs w:val="24"/>
        </w:rPr>
      </w:pPr>
    </w:p>
    <w:p w14:paraId="26F2D3B9" w14:textId="5F7F1519" w:rsidR="00A80455" w:rsidRPr="00AD6904" w:rsidRDefault="00A80455" w:rsidP="00A80455">
      <w:pPr>
        <w:spacing w:after="0" w:line="240" w:lineRule="auto"/>
        <w:ind w:left="142"/>
        <w:rPr>
          <w:sz w:val="24"/>
          <w:szCs w:val="24"/>
        </w:rPr>
      </w:pPr>
      <w:r w:rsidRPr="00AD6904">
        <w:rPr>
          <w:sz w:val="24"/>
          <w:szCs w:val="24"/>
        </w:rPr>
        <w:t>Poznámka pod čiarou k odkazu 24a znie:</w:t>
      </w:r>
    </w:p>
    <w:p w14:paraId="5AC0226D" w14:textId="77777777" w:rsidR="00B55DBE" w:rsidRDefault="00A80455" w:rsidP="00A80455">
      <w:pPr>
        <w:spacing w:after="0" w:line="240" w:lineRule="auto"/>
        <w:ind w:left="142"/>
        <w:rPr>
          <w:sz w:val="24"/>
          <w:szCs w:val="24"/>
        </w:rPr>
      </w:pPr>
      <w:r w:rsidRPr="00AD6904">
        <w:rPr>
          <w:sz w:val="24"/>
          <w:szCs w:val="24"/>
        </w:rPr>
        <w:t>„</w:t>
      </w:r>
      <w:r w:rsidRPr="00AD6904">
        <w:rPr>
          <w:sz w:val="24"/>
          <w:szCs w:val="24"/>
          <w:vertAlign w:val="superscript"/>
        </w:rPr>
        <w:t>24a</w:t>
      </w:r>
      <w:r w:rsidRPr="00AD6904">
        <w:rPr>
          <w:sz w:val="24"/>
          <w:szCs w:val="24"/>
        </w:rPr>
        <w:t xml:space="preserve">) Zákon </w:t>
      </w:r>
      <w:r w:rsidR="00B55DBE" w:rsidRPr="00B55DBE">
        <w:rPr>
          <w:sz w:val="24"/>
          <w:szCs w:val="24"/>
        </w:rPr>
        <w:t xml:space="preserve">Národnej rady Slovenskej republiky </w:t>
      </w:r>
      <w:r w:rsidRPr="00AD6904">
        <w:rPr>
          <w:sz w:val="24"/>
          <w:szCs w:val="24"/>
        </w:rPr>
        <w:t>č. 46/1993 Z. z. v znení neskorších predpisov</w:t>
      </w:r>
      <w:r w:rsidR="00E5608D">
        <w:rPr>
          <w:sz w:val="24"/>
          <w:szCs w:val="24"/>
        </w:rPr>
        <w:t>.</w:t>
      </w:r>
    </w:p>
    <w:p w14:paraId="19173A76" w14:textId="763AA587" w:rsidR="00A80455" w:rsidRPr="00AD6904" w:rsidRDefault="00B55DBE" w:rsidP="00A80455">
      <w:pPr>
        <w:spacing w:after="0" w:line="240" w:lineRule="auto"/>
        <w:ind w:left="142"/>
        <w:rPr>
          <w:sz w:val="24"/>
          <w:szCs w:val="24"/>
        </w:rPr>
      </w:pPr>
      <w:r w:rsidRPr="00B55DBE">
        <w:rPr>
          <w:sz w:val="24"/>
          <w:szCs w:val="24"/>
        </w:rPr>
        <w:t>Zákon č. 500/2022 Z. z. o Vojenskom spravodajstve v znení zákona č. 367/2024 Z. z.</w:t>
      </w:r>
      <w:r w:rsidR="00A80455" w:rsidRPr="00AD6904">
        <w:rPr>
          <w:sz w:val="24"/>
          <w:szCs w:val="24"/>
        </w:rPr>
        <w:t>“.</w:t>
      </w:r>
    </w:p>
    <w:p w14:paraId="31DB8F3B" w14:textId="77777777" w:rsidR="00A80455" w:rsidRPr="00AD6904" w:rsidRDefault="00A80455" w:rsidP="00A80455">
      <w:pPr>
        <w:spacing w:after="0" w:line="240" w:lineRule="auto"/>
        <w:ind w:left="142"/>
        <w:rPr>
          <w:sz w:val="24"/>
          <w:szCs w:val="24"/>
        </w:rPr>
      </w:pPr>
    </w:p>
    <w:p w14:paraId="3E6FBE67" w14:textId="0F6AA960" w:rsidR="000F3044" w:rsidRDefault="000F3044" w:rsidP="00BC142A">
      <w:pPr>
        <w:pStyle w:val="Odsekzoznamu"/>
        <w:numPr>
          <w:ilvl w:val="0"/>
          <w:numId w:val="1"/>
        </w:numPr>
        <w:ind w:left="426" w:hanging="284"/>
        <w:jc w:val="both"/>
      </w:pPr>
      <w:r>
        <w:t xml:space="preserve">V § 20 ods. 1 písm. d) sa </w:t>
      </w:r>
      <w:r w:rsidR="00B55DBE">
        <w:t xml:space="preserve">za slovo </w:t>
      </w:r>
      <w:r>
        <w:t>„</w:t>
      </w:r>
      <w:r w:rsidR="00B55DBE">
        <w:t>osoby</w:t>
      </w:r>
      <w:r>
        <w:t xml:space="preserve">“ </w:t>
      </w:r>
      <w:r w:rsidR="00B55DBE">
        <w:t xml:space="preserve">vkladajú </w:t>
      </w:r>
      <w:r>
        <w:t>slov</w:t>
      </w:r>
      <w:r w:rsidR="00B55DBE">
        <w:t>á</w:t>
      </w:r>
      <w:r>
        <w:t xml:space="preserve"> „</w:t>
      </w:r>
      <w:r w:rsidRPr="000F3044">
        <w:t>predloženie dokumentácie preukazujúcej</w:t>
      </w:r>
      <w:r>
        <w:t>“.</w:t>
      </w:r>
    </w:p>
    <w:p w14:paraId="154364DF" w14:textId="77777777" w:rsidR="000F3044" w:rsidRDefault="000F3044" w:rsidP="000F3044">
      <w:pPr>
        <w:pStyle w:val="Odsekzoznamu"/>
        <w:ind w:left="426"/>
        <w:jc w:val="both"/>
      </w:pPr>
    </w:p>
    <w:p w14:paraId="219674C4" w14:textId="1A16E8EF" w:rsidR="000F3044" w:rsidRDefault="000F3044" w:rsidP="00BC142A">
      <w:pPr>
        <w:pStyle w:val="Odsekzoznamu"/>
        <w:numPr>
          <w:ilvl w:val="0"/>
          <w:numId w:val="1"/>
        </w:numPr>
        <w:ind w:left="426" w:hanging="284"/>
        <w:jc w:val="both"/>
      </w:pPr>
      <w:r>
        <w:t xml:space="preserve">V § 20 ods. 1 sa vypúšťa písmeno e). </w:t>
      </w:r>
    </w:p>
    <w:p w14:paraId="28456135" w14:textId="77777777" w:rsidR="000F3044" w:rsidRDefault="000F3044" w:rsidP="000F3044">
      <w:pPr>
        <w:pStyle w:val="Odsekzoznamu"/>
        <w:ind w:left="426"/>
        <w:jc w:val="both"/>
      </w:pPr>
    </w:p>
    <w:p w14:paraId="7BF2E8C5" w14:textId="5A37FA6E" w:rsidR="000F3044" w:rsidRDefault="000F3044" w:rsidP="007F5339">
      <w:pPr>
        <w:pStyle w:val="Odsekzoznamu"/>
        <w:ind w:left="0" w:firstLine="142"/>
        <w:jc w:val="both"/>
      </w:pPr>
      <w:r>
        <w:t>Doterajšie písmeno f) sa označuje ako písmeno e).</w:t>
      </w:r>
    </w:p>
    <w:p w14:paraId="618DEBA3" w14:textId="77777777" w:rsidR="000F3044" w:rsidRDefault="000F3044" w:rsidP="00B55DBE">
      <w:pPr>
        <w:pStyle w:val="Odsekzoznamu"/>
        <w:ind w:left="426"/>
        <w:jc w:val="both"/>
      </w:pPr>
    </w:p>
    <w:p w14:paraId="6EBF819D" w14:textId="2A31C818" w:rsidR="004A1BF6" w:rsidRPr="00AD6904" w:rsidRDefault="004A1BF6" w:rsidP="00BC142A">
      <w:pPr>
        <w:pStyle w:val="Odsekzoznamu"/>
        <w:numPr>
          <w:ilvl w:val="0"/>
          <w:numId w:val="1"/>
        </w:numPr>
        <w:ind w:left="426" w:hanging="284"/>
        <w:jc w:val="both"/>
      </w:pPr>
      <w:r w:rsidRPr="00AD6904">
        <w:t>V</w:t>
      </w:r>
      <w:r w:rsidR="00662D68">
        <w:t xml:space="preserve"> </w:t>
      </w:r>
      <w:r w:rsidRPr="00AD6904">
        <w:t>§ 20 ods. 2 sa slová „na mieste“ nahrádzajú slovami „podľa § 9“</w:t>
      </w:r>
      <w:r w:rsidR="009C5092" w:rsidRPr="00AD6904">
        <w:t xml:space="preserve"> a slová „odseku 2“ sa </w:t>
      </w:r>
      <w:r w:rsidR="00541757" w:rsidRPr="00AD6904">
        <w:t xml:space="preserve">nahrádzajú </w:t>
      </w:r>
      <w:r w:rsidR="009C5092" w:rsidRPr="00AD6904">
        <w:t>slovami „odseku 1“</w:t>
      </w:r>
      <w:r w:rsidRPr="00AD6904">
        <w:t>.</w:t>
      </w:r>
    </w:p>
    <w:p w14:paraId="0A533FE7" w14:textId="77777777" w:rsidR="00BC142A" w:rsidRPr="00AD6904" w:rsidRDefault="00BC142A" w:rsidP="00BC142A">
      <w:pPr>
        <w:pStyle w:val="Odsekzoznamu"/>
        <w:ind w:left="426"/>
        <w:jc w:val="both"/>
      </w:pPr>
    </w:p>
    <w:p w14:paraId="7CFEFEB5" w14:textId="67E1619D" w:rsidR="00615ECA" w:rsidRPr="00AD6904" w:rsidRDefault="00B8004B" w:rsidP="008962D4">
      <w:pPr>
        <w:pStyle w:val="Odsekzoznamu"/>
        <w:numPr>
          <w:ilvl w:val="0"/>
          <w:numId w:val="1"/>
        </w:numPr>
        <w:jc w:val="both"/>
      </w:pPr>
      <w:r w:rsidRPr="00AD6904">
        <w:t>V § 20</w:t>
      </w:r>
      <w:r w:rsidR="003E58D3" w:rsidRPr="00AD6904">
        <w:t xml:space="preserve"> ods</w:t>
      </w:r>
      <w:r w:rsidR="009C5092" w:rsidRPr="00AD6904">
        <w:t>.</w:t>
      </w:r>
      <w:r w:rsidR="00355FBD" w:rsidRPr="00AD6904">
        <w:t xml:space="preserve"> 3</w:t>
      </w:r>
      <w:r w:rsidRPr="00AD6904">
        <w:t xml:space="preserve"> </w:t>
      </w:r>
      <w:r w:rsidR="009C5092" w:rsidRPr="00AD6904">
        <w:t>úvodná</w:t>
      </w:r>
      <w:r w:rsidRPr="00AD6904">
        <w:t xml:space="preserve"> veta znie:</w:t>
      </w:r>
      <w:r w:rsidR="003E58D3" w:rsidRPr="00AD6904">
        <w:t xml:space="preserve"> </w:t>
      </w:r>
    </w:p>
    <w:p w14:paraId="08F5DE97" w14:textId="0CE1D329" w:rsidR="00B8004B" w:rsidRDefault="00B8004B" w:rsidP="008C6556">
      <w:pPr>
        <w:spacing w:after="0"/>
        <w:ind w:left="142"/>
        <w:rPr>
          <w:sz w:val="24"/>
          <w:szCs w:val="24"/>
        </w:rPr>
      </w:pPr>
      <w:r w:rsidRPr="00AD6904">
        <w:rPr>
          <w:sz w:val="24"/>
          <w:szCs w:val="24"/>
        </w:rPr>
        <w:t>„Oprávnená osoba pri vykonávaní finančnej kontroly alebo auditu je povinná“.</w:t>
      </w:r>
    </w:p>
    <w:p w14:paraId="4E6E91A7" w14:textId="77777777" w:rsidR="008C6556" w:rsidRPr="00AD6904" w:rsidRDefault="008C6556" w:rsidP="008C6556">
      <w:pPr>
        <w:spacing w:after="0"/>
        <w:ind w:left="142"/>
        <w:rPr>
          <w:sz w:val="24"/>
          <w:szCs w:val="24"/>
        </w:rPr>
      </w:pPr>
    </w:p>
    <w:p w14:paraId="1F6DB491" w14:textId="749CAE73" w:rsidR="00B8004B" w:rsidRPr="00AD6904" w:rsidRDefault="008E4676" w:rsidP="008C6556">
      <w:pPr>
        <w:pStyle w:val="Odsekzoznamu"/>
        <w:numPr>
          <w:ilvl w:val="0"/>
          <w:numId w:val="1"/>
        </w:numPr>
        <w:jc w:val="both"/>
      </w:pPr>
      <w:r w:rsidRPr="00AD6904">
        <w:t>V</w:t>
      </w:r>
      <w:r w:rsidR="003E58D3" w:rsidRPr="00AD6904">
        <w:t xml:space="preserve"> § 20 ods</w:t>
      </w:r>
      <w:r w:rsidR="009C5092" w:rsidRPr="00AD6904">
        <w:t>.</w:t>
      </w:r>
      <w:r w:rsidRPr="00AD6904">
        <w:t xml:space="preserve"> 3</w:t>
      </w:r>
      <w:r w:rsidR="00B8004B" w:rsidRPr="00AD6904">
        <w:t xml:space="preserve"> písm</w:t>
      </w:r>
      <w:r w:rsidR="009C5092" w:rsidRPr="00AD6904">
        <w:t>.</w:t>
      </w:r>
      <w:r w:rsidR="00B8004B" w:rsidRPr="00AD6904">
        <w:t xml:space="preserve"> a)</w:t>
      </w:r>
      <w:r w:rsidR="00541757" w:rsidRPr="00AD6904">
        <w:t>, § 21 ods. 1 písm. a) a ods. 3 písm. a)</w:t>
      </w:r>
      <w:r w:rsidR="00B8004B" w:rsidRPr="00AD6904">
        <w:t xml:space="preserve"> </w:t>
      </w:r>
      <w:r w:rsidR="009C5092" w:rsidRPr="00AD6904">
        <w:t>sa vypúšťa slov</w:t>
      </w:r>
      <w:r w:rsidR="00541757" w:rsidRPr="00AD6904">
        <w:t>o</w:t>
      </w:r>
      <w:r w:rsidR="009C5092" w:rsidRPr="00AD6904">
        <w:t xml:space="preserve"> „administratívnou“ a za slovami „finančnou kontrolou“ sa vypúšťa čiarka a slová „finančnou kontrolou na mieste“.</w:t>
      </w:r>
    </w:p>
    <w:p w14:paraId="1934B711" w14:textId="77777777" w:rsidR="00E12D4B" w:rsidRPr="00AD6904" w:rsidRDefault="00E12D4B" w:rsidP="008C6556">
      <w:pPr>
        <w:autoSpaceDE w:val="0"/>
        <w:autoSpaceDN w:val="0"/>
        <w:spacing w:after="0" w:line="240" w:lineRule="auto"/>
        <w:ind w:left="142"/>
        <w:rPr>
          <w:sz w:val="24"/>
          <w:szCs w:val="24"/>
        </w:rPr>
      </w:pPr>
    </w:p>
    <w:p w14:paraId="70ABE7A7" w14:textId="38F5EC2E" w:rsidR="00687E84" w:rsidRPr="00AD6904" w:rsidRDefault="00687E84" w:rsidP="008C6556">
      <w:pPr>
        <w:pStyle w:val="Odsekzoznamu"/>
        <w:numPr>
          <w:ilvl w:val="0"/>
          <w:numId w:val="1"/>
        </w:numPr>
        <w:jc w:val="both"/>
      </w:pPr>
      <w:r w:rsidRPr="00AD6904">
        <w:t xml:space="preserve">V § 20 ods. </w:t>
      </w:r>
      <w:r w:rsidR="00F611E4" w:rsidRPr="00AD6904">
        <w:t>3</w:t>
      </w:r>
      <w:r w:rsidRPr="00AD6904">
        <w:t xml:space="preserve"> písm</w:t>
      </w:r>
      <w:r w:rsidR="009C5092" w:rsidRPr="00AD6904">
        <w:t>.</w:t>
      </w:r>
      <w:r w:rsidRPr="00AD6904">
        <w:t xml:space="preserve"> b) sa slovo „možnosti“ nahrádza slovom „oprávnení“</w:t>
      </w:r>
      <w:r w:rsidR="009C340D">
        <w:t>,</w:t>
      </w:r>
      <w:r w:rsidR="00E301BC" w:rsidRPr="00AD6904">
        <w:t xml:space="preserve"> slová „zisteným nedostatkom“ sa nahrádzajú slovami „pravdivosti, úplnosti a</w:t>
      </w:r>
      <w:r w:rsidR="004300B5">
        <w:t>lebo</w:t>
      </w:r>
      <w:r w:rsidR="00E301BC" w:rsidRPr="00AD6904">
        <w:t xml:space="preserve"> preukázateľnosti zistených nedostatkov“</w:t>
      </w:r>
      <w:r w:rsidR="009C340D">
        <w:t xml:space="preserve"> a slová „</w:t>
      </w:r>
      <w:r w:rsidR="009C340D" w:rsidRPr="009C340D">
        <w:t>splnenie prijatých opatrení</w:t>
      </w:r>
      <w:r w:rsidR="009C340D">
        <w:t>“</w:t>
      </w:r>
      <w:r w:rsidR="009C340D" w:rsidRPr="009C340D">
        <w:t xml:space="preserve"> </w:t>
      </w:r>
      <w:r w:rsidR="009C340D">
        <w:t>sa nahrádzajú slovami „</w:t>
      </w:r>
      <w:r w:rsidR="009C340D" w:rsidRPr="009C340D">
        <w:t>predloženie dokumentácie preukazujúcej splnenie prijatých opatrení</w:t>
      </w:r>
      <w:r w:rsidR="009C340D">
        <w:t>“</w:t>
      </w:r>
      <w:r w:rsidRPr="00AD6904">
        <w:t>.</w:t>
      </w:r>
    </w:p>
    <w:p w14:paraId="0211371B" w14:textId="77777777" w:rsidR="00E12D4B" w:rsidRPr="00AD6904" w:rsidRDefault="00E12D4B" w:rsidP="00E12D4B">
      <w:pPr>
        <w:pStyle w:val="Odsekzoznamu"/>
        <w:ind w:left="502"/>
        <w:jc w:val="both"/>
      </w:pPr>
    </w:p>
    <w:p w14:paraId="25CE932E" w14:textId="2A956912" w:rsidR="00E301BC" w:rsidRPr="00AD6904" w:rsidRDefault="00E301BC" w:rsidP="00E301BC">
      <w:pPr>
        <w:pStyle w:val="Odsekzoznamu"/>
        <w:numPr>
          <w:ilvl w:val="0"/>
          <w:numId w:val="1"/>
        </w:numPr>
        <w:jc w:val="both"/>
      </w:pPr>
      <w:r w:rsidRPr="00AD6904">
        <w:t>V § 20 ods. 3 písm. c) sa slová „k zisteným nedostatkom“ nahrádzajú slovami „k pravdivosti, úplnosti a</w:t>
      </w:r>
      <w:r w:rsidR="004300B5">
        <w:t>lebo</w:t>
      </w:r>
      <w:r w:rsidRPr="00AD6904">
        <w:t xml:space="preserve"> preukázateľnosti zistených nedostatkov“</w:t>
      </w:r>
      <w:r w:rsidR="009C340D">
        <w:t xml:space="preserve"> </w:t>
      </w:r>
      <w:bookmarkStart w:id="20" w:name="_Hlk198556076"/>
      <w:r w:rsidR="009C340D">
        <w:t xml:space="preserve">a </w:t>
      </w:r>
      <w:r w:rsidR="009C340D" w:rsidRPr="009C340D">
        <w:t>slová „splnenie prijatých opatrení“ sa nahrádzajú slovami „predloženie dokumentácie preukazujúcej splnenie prijatých opatrení“</w:t>
      </w:r>
      <w:bookmarkEnd w:id="20"/>
      <w:r w:rsidRPr="00AD6904">
        <w:t>.</w:t>
      </w:r>
    </w:p>
    <w:p w14:paraId="571FF35E" w14:textId="77777777" w:rsidR="00E301BC" w:rsidRPr="00AD6904" w:rsidRDefault="00E301BC" w:rsidP="00E301BC">
      <w:pPr>
        <w:pStyle w:val="Odsekzoznamu"/>
        <w:ind w:left="502"/>
        <w:jc w:val="both"/>
      </w:pPr>
    </w:p>
    <w:p w14:paraId="4917B2B0" w14:textId="05779A2E" w:rsidR="00430B1D" w:rsidRPr="00AD6904" w:rsidRDefault="00430B1D" w:rsidP="00C23531">
      <w:pPr>
        <w:pStyle w:val="Odsekzoznamu"/>
        <w:numPr>
          <w:ilvl w:val="0"/>
          <w:numId w:val="1"/>
        </w:numPr>
        <w:jc w:val="both"/>
      </w:pPr>
      <w:r w:rsidRPr="00AD6904">
        <w:t>V § 20 ods. 4 úvodn</w:t>
      </w:r>
      <w:r w:rsidR="009C5092" w:rsidRPr="00AD6904">
        <w:t>ej</w:t>
      </w:r>
      <w:r w:rsidRPr="00AD6904">
        <w:t xml:space="preserve"> vet</w:t>
      </w:r>
      <w:r w:rsidR="009C5092" w:rsidRPr="00AD6904">
        <w:t>e</w:t>
      </w:r>
      <w:r w:rsidRPr="00AD6904">
        <w:t xml:space="preserve"> sa slová</w:t>
      </w:r>
      <w:r w:rsidR="0075101E" w:rsidRPr="00AD6904">
        <w:t xml:space="preserve"> </w:t>
      </w:r>
      <w:r w:rsidR="00C23531" w:rsidRPr="00AD6904">
        <w:t>„</w:t>
      </w:r>
      <w:r w:rsidR="0075101E" w:rsidRPr="00AD6904">
        <w:t>na mieste</w:t>
      </w:r>
      <w:r w:rsidR="00E301BC" w:rsidRPr="00AD6904">
        <w:t xml:space="preserve"> a auditu</w:t>
      </w:r>
      <w:r w:rsidR="00C23531" w:rsidRPr="00AD6904">
        <w:t>“</w:t>
      </w:r>
      <w:r w:rsidR="0075101E" w:rsidRPr="00AD6904">
        <w:t xml:space="preserve"> nahrádzajú slovami</w:t>
      </w:r>
      <w:r w:rsidR="00B55DBE">
        <w:t xml:space="preserve"> </w:t>
      </w:r>
      <w:r w:rsidR="00C23531" w:rsidRPr="00AD6904">
        <w:t>„</w:t>
      </w:r>
      <w:r w:rsidR="0075101E" w:rsidRPr="00AD6904">
        <w:t>podľa § 9</w:t>
      </w:r>
      <w:r w:rsidR="00E301BC" w:rsidRPr="00AD6904">
        <w:t xml:space="preserve"> alebo auditu</w:t>
      </w:r>
      <w:r w:rsidR="00C23531" w:rsidRPr="00AD6904">
        <w:t>“ a slová</w:t>
      </w:r>
      <w:r w:rsidRPr="00AD6904">
        <w:t xml:space="preserve"> „odseku 4“ </w:t>
      </w:r>
      <w:r w:rsidR="00C23531" w:rsidRPr="00AD6904">
        <w:t xml:space="preserve">sa </w:t>
      </w:r>
      <w:r w:rsidRPr="00AD6904">
        <w:t>nahrádzajú slovami „odseku 3“.</w:t>
      </w:r>
    </w:p>
    <w:p w14:paraId="687FEAB7" w14:textId="77777777" w:rsidR="00430B1D" w:rsidRPr="00AD6904" w:rsidRDefault="00430B1D" w:rsidP="00430B1D">
      <w:pPr>
        <w:pStyle w:val="Odsekzoznamu"/>
        <w:ind w:left="502"/>
        <w:jc w:val="both"/>
      </w:pPr>
    </w:p>
    <w:p w14:paraId="3B527B87" w14:textId="191CFFC3" w:rsidR="009C5092" w:rsidRPr="00AD6904" w:rsidRDefault="00355FBD" w:rsidP="009C5092">
      <w:pPr>
        <w:pStyle w:val="Odsekzoznamu"/>
        <w:numPr>
          <w:ilvl w:val="0"/>
          <w:numId w:val="1"/>
        </w:numPr>
        <w:jc w:val="both"/>
      </w:pPr>
      <w:r w:rsidRPr="00AD6904">
        <w:t>V § 20 ods</w:t>
      </w:r>
      <w:r w:rsidR="00615ECA" w:rsidRPr="00AD6904">
        <w:t>.</w:t>
      </w:r>
      <w:r w:rsidRPr="00AD6904">
        <w:t xml:space="preserve"> 4 písm</w:t>
      </w:r>
      <w:r w:rsidR="009C5092" w:rsidRPr="00AD6904">
        <w:t>.</w:t>
      </w:r>
      <w:r w:rsidRPr="00AD6904">
        <w:t xml:space="preserve"> a) </w:t>
      </w:r>
      <w:r w:rsidR="009C5092" w:rsidRPr="00AD6904">
        <w:t>sa slová „odseku 3“ nahrádzajú slovami „odseku 2“ a vypúšťajú sa slová „na mieste“.</w:t>
      </w:r>
    </w:p>
    <w:p w14:paraId="3E76A1F5" w14:textId="77777777" w:rsidR="00584432" w:rsidRPr="00AD6904" w:rsidRDefault="00584432" w:rsidP="00355FBD">
      <w:pPr>
        <w:pStyle w:val="Odsekzoznamu"/>
        <w:ind w:left="502"/>
        <w:jc w:val="both"/>
      </w:pPr>
    </w:p>
    <w:p w14:paraId="5682875A" w14:textId="6935F792" w:rsidR="00584432" w:rsidRPr="00AD6904" w:rsidRDefault="00584432" w:rsidP="009C5092">
      <w:pPr>
        <w:pStyle w:val="Odsekzoznamu"/>
        <w:numPr>
          <w:ilvl w:val="0"/>
          <w:numId w:val="1"/>
        </w:numPr>
        <w:jc w:val="both"/>
      </w:pPr>
      <w:r w:rsidRPr="00AD6904">
        <w:t>V § 20 ods. 4 písm</w:t>
      </w:r>
      <w:r w:rsidR="009C5092" w:rsidRPr="00AD6904">
        <w:t>.</w:t>
      </w:r>
      <w:r w:rsidRPr="00AD6904">
        <w:t xml:space="preserve"> b) </w:t>
      </w:r>
      <w:r w:rsidR="009C5092" w:rsidRPr="00AD6904">
        <w:t xml:space="preserve">a § 21 ods. 4 písm. a) a b) </w:t>
      </w:r>
      <w:r w:rsidRPr="00AD6904">
        <w:t>sa vypúšťajú slová „na mieste“.</w:t>
      </w:r>
    </w:p>
    <w:p w14:paraId="6B299E86" w14:textId="77777777" w:rsidR="00584432" w:rsidRPr="00AD6904" w:rsidRDefault="00584432" w:rsidP="00584432">
      <w:pPr>
        <w:pStyle w:val="Odsekzoznamu"/>
        <w:ind w:left="502"/>
        <w:jc w:val="both"/>
      </w:pPr>
    </w:p>
    <w:p w14:paraId="1C8D5D5E" w14:textId="39551718" w:rsidR="00355FBD" w:rsidRPr="00AD6904" w:rsidRDefault="00355FBD" w:rsidP="004079B6">
      <w:pPr>
        <w:pStyle w:val="Odsekzoznamu"/>
        <w:numPr>
          <w:ilvl w:val="0"/>
          <w:numId w:val="1"/>
        </w:numPr>
        <w:jc w:val="both"/>
      </w:pPr>
      <w:r w:rsidRPr="00AD6904">
        <w:t>V § 20 ods</w:t>
      </w:r>
      <w:r w:rsidR="00615ECA" w:rsidRPr="00AD6904">
        <w:t>.</w:t>
      </w:r>
      <w:r w:rsidRPr="00AD6904">
        <w:t xml:space="preserve"> 5</w:t>
      </w:r>
      <w:r w:rsidR="008C571F">
        <w:t xml:space="preserve"> a 6</w:t>
      </w:r>
      <w:r w:rsidRPr="00AD6904">
        <w:t xml:space="preserve"> sa slov</w:t>
      </w:r>
      <w:r w:rsidR="00581A22" w:rsidRPr="00AD6904">
        <w:t>á</w:t>
      </w:r>
      <w:r w:rsidRPr="00AD6904">
        <w:t xml:space="preserve"> „</w:t>
      </w:r>
      <w:r w:rsidR="00581A22" w:rsidRPr="00AD6904">
        <w:t xml:space="preserve">odseku </w:t>
      </w:r>
      <w:r w:rsidRPr="00AD6904">
        <w:t>4“ nahrádza</w:t>
      </w:r>
      <w:r w:rsidR="00581A22" w:rsidRPr="00AD6904">
        <w:t>jú</w:t>
      </w:r>
      <w:r w:rsidRPr="00AD6904">
        <w:t xml:space="preserve"> slov</w:t>
      </w:r>
      <w:r w:rsidR="00581A22" w:rsidRPr="00AD6904">
        <w:t>ami</w:t>
      </w:r>
      <w:r w:rsidRPr="00AD6904">
        <w:t xml:space="preserve"> „</w:t>
      </w:r>
      <w:r w:rsidR="00581A22" w:rsidRPr="00AD6904">
        <w:t xml:space="preserve">odseku </w:t>
      </w:r>
      <w:r w:rsidRPr="00AD6904">
        <w:t>3“.</w:t>
      </w:r>
    </w:p>
    <w:p w14:paraId="5A544972" w14:textId="77777777" w:rsidR="00402E38" w:rsidRPr="00AD6904" w:rsidRDefault="00402E38" w:rsidP="004940C7">
      <w:pPr>
        <w:pStyle w:val="Odsekzoznamu"/>
        <w:ind w:left="502"/>
        <w:jc w:val="both"/>
      </w:pPr>
    </w:p>
    <w:p w14:paraId="3D1EFC9C" w14:textId="02174471" w:rsidR="00615ECA" w:rsidRPr="00AD6904" w:rsidRDefault="00715546" w:rsidP="008962D4">
      <w:pPr>
        <w:pStyle w:val="Odsekzoznamu"/>
        <w:numPr>
          <w:ilvl w:val="0"/>
          <w:numId w:val="1"/>
        </w:numPr>
        <w:jc w:val="both"/>
      </w:pPr>
      <w:r w:rsidRPr="00AD6904">
        <w:t>V § 21 ods</w:t>
      </w:r>
      <w:r w:rsidR="009C5092" w:rsidRPr="00AD6904">
        <w:t>.</w:t>
      </w:r>
      <w:r w:rsidRPr="00AD6904">
        <w:t xml:space="preserve"> 1 </w:t>
      </w:r>
      <w:r w:rsidR="009C5092" w:rsidRPr="00AD6904">
        <w:t>úvodná</w:t>
      </w:r>
      <w:r w:rsidRPr="00AD6904">
        <w:t xml:space="preserve"> veta znie:</w:t>
      </w:r>
      <w:r w:rsidR="00F13E9B" w:rsidRPr="00AD6904">
        <w:t xml:space="preserve"> </w:t>
      </w:r>
    </w:p>
    <w:p w14:paraId="6329865B" w14:textId="741CD36E" w:rsidR="00F13E9B" w:rsidRPr="00AD6904" w:rsidRDefault="00715546" w:rsidP="00D82556">
      <w:pPr>
        <w:pStyle w:val="Odsekzoznamu"/>
        <w:ind w:left="0" w:firstLine="142"/>
        <w:jc w:val="both"/>
      </w:pPr>
      <w:r w:rsidRPr="00AD6904">
        <w:t>„Povinná osoba pri vykonávaní finančnej kontroly alebo auditu je oprávnená“.</w:t>
      </w:r>
    </w:p>
    <w:p w14:paraId="6806090E" w14:textId="4A12B2CD" w:rsidR="00FE1E50" w:rsidRPr="00AD6904" w:rsidRDefault="00FE1E50" w:rsidP="004940C7">
      <w:pPr>
        <w:autoSpaceDE w:val="0"/>
        <w:autoSpaceDN w:val="0"/>
        <w:spacing w:after="0" w:line="240" w:lineRule="auto"/>
        <w:rPr>
          <w:sz w:val="24"/>
          <w:szCs w:val="24"/>
        </w:rPr>
      </w:pPr>
    </w:p>
    <w:p w14:paraId="4004C80A" w14:textId="10AEE0FF" w:rsidR="00FE1E50" w:rsidRPr="00AD6904" w:rsidRDefault="00FE1E50" w:rsidP="00E301BC">
      <w:pPr>
        <w:pStyle w:val="Odsekzoznamu"/>
        <w:numPr>
          <w:ilvl w:val="0"/>
          <w:numId w:val="1"/>
        </w:numPr>
        <w:jc w:val="both"/>
      </w:pPr>
      <w:r w:rsidRPr="00AD6904">
        <w:t>V § 21</w:t>
      </w:r>
      <w:r w:rsidR="00F13E9B" w:rsidRPr="00AD6904">
        <w:t xml:space="preserve"> ods</w:t>
      </w:r>
      <w:r w:rsidR="00615ECA" w:rsidRPr="00AD6904">
        <w:t>.</w:t>
      </w:r>
      <w:r w:rsidRPr="00AD6904">
        <w:t xml:space="preserve"> 1 písm</w:t>
      </w:r>
      <w:r w:rsidR="009C5092" w:rsidRPr="00AD6904">
        <w:t>.</w:t>
      </w:r>
      <w:r w:rsidRPr="00AD6904">
        <w:t xml:space="preserve"> b) sa slov</w:t>
      </w:r>
      <w:r w:rsidR="00581A22" w:rsidRPr="00AD6904">
        <w:t>á</w:t>
      </w:r>
      <w:r w:rsidRPr="00AD6904">
        <w:t xml:space="preserve"> „</w:t>
      </w:r>
      <w:r w:rsidR="00581A22" w:rsidRPr="00AD6904">
        <w:t xml:space="preserve">ods. </w:t>
      </w:r>
      <w:r w:rsidRPr="00AD6904">
        <w:t>4“ nahrádza</w:t>
      </w:r>
      <w:r w:rsidR="00581A22" w:rsidRPr="00AD6904">
        <w:t>jú</w:t>
      </w:r>
      <w:r w:rsidRPr="00AD6904">
        <w:t xml:space="preserve"> slov</w:t>
      </w:r>
      <w:r w:rsidR="00581A22" w:rsidRPr="00AD6904">
        <w:t>a</w:t>
      </w:r>
      <w:r w:rsidRPr="00AD6904">
        <w:t>m</w:t>
      </w:r>
      <w:r w:rsidR="00581A22" w:rsidRPr="00AD6904">
        <w:t>i</w:t>
      </w:r>
      <w:r w:rsidRPr="00AD6904">
        <w:t xml:space="preserve"> „</w:t>
      </w:r>
      <w:r w:rsidR="00581A22" w:rsidRPr="00AD6904">
        <w:t xml:space="preserve">ods. </w:t>
      </w:r>
      <w:r w:rsidRPr="00AD6904">
        <w:t>3“</w:t>
      </w:r>
      <w:r w:rsidR="00F54D48">
        <w:t>,</w:t>
      </w:r>
      <w:r w:rsidR="00E301BC" w:rsidRPr="00AD6904">
        <w:t xml:space="preserve"> slová „zisteným nedostatkom“ sa nahrádzajú slovami „pravdivosti, úplnosti a</w:t>
      </w:r>
      <w:r w:rsidR="00A81B22">
        <w:t>lebo</w:t>
      </w:r>
      <w:r w:rsidR="00E301BC" w:rsidRPr="00AD6904">
        <w:t xml:space="preserve"> preukázateľnosti zistených nedostatkov“</w:t>
      </w:r>
      <w:r w:rsidR="00F54D48">
        <w:t xml:space="preserve"> a </w:t>
      </w:r>
      <w:r w:rsidR="00F54D48" w:rsidRPr="00F54D48">
        <w:t>slová „splnenie prijatých opatrení“ sa nahrádzajú slovami „</w:t>
      </w:r>
      <w:bookmarkStart w:id="21" w:name="_Hlk198556111"/>
      <w:bookmarkStart w:id="22" w:name="_Hlk198558939"/>
      <w:r w:rsidR="00F54D48" w:rsidRPr="00F54D48">
        <w:t>predloženie dokumentácie preukazujúcej splnenie prijatých opatrení</w:t>
      </w:r>
      <w:bookmarkEnd w:id="21"/>
      <w:r w:rsidR="00F54D48" w:rsidRPr="00F54D48">
        <w:t>“</w:t>
      </w:r>
      <w:r w:rsidRPr="00AD6904">
        <w:t>.</w:t>
      </w:r>
    </w:p>
    <w:p w14:paraId="7A30C483" w14:textId="77777777" w:rsidR="00777645" w:rsidRPr="00AD6904" w:rsidRDefault="00777645" w:rsidP="004940C7">
      <w:pPr>
        <w:autoSpaceDE w:val="0"/>
        <w:autoSpaceDN w:val="0"/>
        <w:spacing w:after="0" w:line="240" w:lineRule="auto"/>
        <w:rPr>
          <w:sz w:val="24"/>
          <w:szCs w:val="24"/>
        </w:rPr>
      </w:pPr>
    </w:p>
    <w:bookmarkEnd w:id="22"/>
    <w:p w14:paraId="5A5F7163" w14:textId="4AD6F622" w:rsidR="00477385" w:rsidRPr="00AD6904" w:rsidRDefault="00477385" w:rsidP="009C5092">
      <w:pPr>
        <w:pStyle w:val="Odsekzoznamu"/>
        <w:numPr>
          <w:ilvl w:val="0"/>
          <w:numId w:val="1"/>
        </w:numPr>
        <w:jc w:val="both"/>
      </w:pPr>
      <w:r w:rsidRPr="00AD6904">
        <w:t>V § 21 ods</w:t>
      </w:r>
      <w:r w:rsidR="009C5092" w:rsidRPr="00AD6904">
        <w:t>.</w:t>
      </w:r>
      <w:r w:rsidRPr="00AD6904">
        <w:t xml:space="preserve"> 2</w:t>
      </w:r>
      <w:r w:rsidR="00541757" w:rsidRPr="00AD6904">
        <w:t xml:space="preserve"> a ods. 4 úvodnej vete</w:t>
      </w:r>
      <w:r w:rsidRPr="00AD6904">
        <w:t xml:space="preserve"> </w:t>
      </w:r>
      <w:r w:rsidR="009C5092" w:rsidRPr="00AD6904">
        <w:t>sa slová „na mieste</w:t>
      </w:r>
      <w:r w:rsidR="00D03EF8" w:rsidRPr="00AD6904">
        <w:t xml:space="preserve"> a auditu</w:t>
      </w:r>
      <w:r w:rsidR="009C5092" w:rsidRPr="00AD6904">
        <w:t>“ nahrádzajú slovami „podľa § 9</w:t>
      </w:r>
      <w:r w:rsidR="00D03EF8" w:rsidRPr="00AD6904">
        <w:t xml:space="preserve"> alebo auditu</w:t>
      </w:r>
      <w:r w:rsidR="009C5092" w:rsidRPr="00AD6904">
        <w:t>“.</w:t>
      </w:r>
    </w:p>
    <w:p w14:paraId="7A4092FF" w14:textId="77777777" w:rsidR="00E16A5C" w:rsidRPr="00AD6904" w:rsidRDefault="00E16A5C" w:rsidP="00E16A5C">
      <w:pPr>
        <w:pStyle w:val="Odsekzoznamu"/>
        <w:ind w:left="502"/>
        <w:jc w:val="both"/>
      </w:pPr>
    </w:p>
    <w:p w14:paraId="07022B16" w14:textId="5A636E19" w:rsidR="00615ECA" w:rsidRPr="00AD6904" w:rsidRDefault="009B3DD0" w:rsidP="008962D4">
      <w:pPr>
        <w:pStyle w:val="Odsekzoznamu"/>
        <w:numPr>
          <w:ilvl w:val="0"/>
          <w:numId w:val="1"/>
        </w:numPr>
        <w:jc w:val="both"/>
      </w:pPr>
      <w:r w:rsidRPr="00AD6904">
        <w:t>V § 21 ods</w:t>
      </w:r>
      <w:r w:rsidR="00F76574" w:rsidRPr="00AD6904">
        <w:t>.</w:t>
      </w:r>
      <w:r w:rsidRPr="00AD6904">
        <w:t xml:space="preserve"> 3 </w:t>
      </w:r>
      <w:r w:rsidR="00F76574" w:rsidRPr="00AD6904">
        <w:t>úvodná</w:t>
      </w:r>
      <w:r w:rsidRPr="00AD6904">
        <w:t xml:space="preserve"> veta znie:</w:t>
      </w:r>
      <w:r w:rsidR="00F13E9B" w:rsidRPr="00AD6904">
        <w:t xml:space="preserve"> </w:t>
      </w:r>
    </w:p>
    <w:p w14:paraId="51C798DF" w14:textId="4C82E7EB" w:rsidR="00C104C6" w:rsidRDefault="009B3DD0" w:rsidP="008C6556">
      <w:pPr>
        <w:spacing w:after="0"/>
        <w:ind w:left="142"/>
        <w:rPr>
          <w:sz w:val="24"/>
          <w:szCs w:val="24"/>
        </w:rPr>
      </w:pPr>
      <w:r w:rsidRPr="00AD6904">
        <w:rPr>
          <w:sz w:val="24"/>
          <w:szCs w:val="24"/>
        </w:rPr>
        <w:t>„Povinná osoba pri vykonávaní finančnej kontroly alebo auditu je povinná“.</w:t>
      </w:r>
    </w:p>
    <w:p w14:paraId="55081157" w14:textId="77777777" w:rsidR="008C6556" w:rsidRPr="00AD6904" w:rsidRDefault="008C6556" w:rsidP="008C6556">
      <w:pPr>
        <w:spacing w:after="0"/>
        <w:ind w:left="142"/>
        <w:rPr>
          <w:sz w:val="24"/>
          <w:szCs w:val="24"/>
        </w:rPr>
      </w:pPr>
    </w:p>
    <w:p w14:paraId="5541E824" w14:textId="1613AD1D" w:rsidR="005E2E9C" w:rsidRPr="00AD6904" w:rsidRDefault="005E2E9C" w:rsidP="008C6556">
      <w:pPr>
        <w:pStyle w:val="Odsekzoznamu"/>
        <w:numPr>
          <w:ilvl w:val="0"/>
          <w:numId w:val="1"/>
        </w:numPr>
        <w:jc w:val="both"/>
      </w:pPr>
      <w:r w:rsidRPr="00AD6904">
        <w:t>V § 21 ods. 3 písmeno b) znie:</w:t>
      </w:r>
    </w:p>
    <w:p w14:paraId="4C6752F6" w14:textId="44236DD8" w:rsidR="00752235" w:rsidRDefault="005E2E9C" w:rsidP="008C6556">
      <w:pPr>
        <w:spacing w:after="0" w:line="240" w:lineRule="auto"/>
        <w:ind w:left="142"/>
        <w:rPr>
          <w:sz w:val="24"/>
          <w:szCs w:val="24"/>
        </w:rPr>
      </w:pPr>
      <w:r w:rsidRPr="00AD6904">
        <w:rPr>
          <w:sz w:val="24"/>
          <w:szCs w:val="24"/>
        </w:rPr>
        <w:t xml:space="preserve">„b) predložiť v lehote a rozsahu určených oprávnenou osobou alebo prizvanou osobou vyžiadané originály alebo úradne osvedčené kópie dokladov, písomností, záznamov dát na pamäťových médiách prostriedkov výpočtovej techniky, ich výpisov, výstupy, vyjadrenia, informácie, dokumenty a iné podklady súvisiace s finančnou kontrolou alebo </w:t>
      </w:r>
      <w:r w:rsidR="00915279" w:rsidRPr="00915279">
        <w:rPr>
          <w:bCs/>
          <w:sz w:val="24"/>
          <w:szCs w:val="24"/>
        </w:rPr>
        <w:t>auditom, vydať</w:t>
      </w:r>
      <w:r w:rsidRPr="00AD6904">
        <w:rPr>
          <w:sz w:val="24"/>
          <w:szCs w:val="24"/>
        </w:rPr>
        <w:t xml:space="preserve"> jej na vyžiadanie písomné potvrdenie o ich úplnosti</w:t>
      </w:r>
      <w:r w:rsidR="008E1BB1" w:rsidRPr="00AD6904">
        <w:rPr>
          <w:sz w:val="24"/>
          <w:szCs w:val="24"/>
        </w:rPr>
        <w:t xml:space="preserve"> </w:t>
      </w:r>
      <w:r w:rsidR="00C37A7C" w:rsidRPr="00AD6904">
        <w:rPr>
          <w:sz w:val="24"/>
          <w:szCs w:val="24"/>
        </w:rPr>
        <w:t xml:space="preserve">a </w:t>
      </w:r>
      <w:r w:rsidR="00915279" w:rsidRPr="00915279">
        <w:rPr>
          <w:bCs/>
          <w:sz w:val="24"/>
          <w:szCs w:val="24"/>
        </w:rPr>
        <w:t>pravdivosti, umožniť</w:t>
      </w:r>
      <w:r w:rsidRPr="00AD6904">
        <w:rPr>
          <w:sz w:val="24"/>
          <w:szCs w:val="24"/>
        </w:rPr>
        <w:t xml:space="preserve"> oprávnenej osobe alebo prizvanej osobe vyhotovovať kópie týchto podkladov, </w:t>
      </w:r>
      <w:r w:rsidR="004D7E38" w:rsidRPr="00AD6904">
        <w:rPr>
          <w:sz w:val="24"/>
          <w:szCs w:val="24"/>
        </w:rPr>
        <w:t>zabezpečiť</w:t>
      </w:r>
      <w:r w:rsidRPr="00AD6904">
        <w:rPr>
          <w:sz w:val="24"/>
          <w:szCs w:val="24"/>
        </w:rPr>
        <w:t xml:space="preserve"> prístup</w:t>
      </w:r>
      <w:r w:rsidR="005738AD">
        <w:rPr>
          <w:sz w:val="24"/>
          <w:szCs w:val="24"/>
        </w:rPr>
        <w:t xml:space="preserve"> alebo nahliadnutie</w:t>
      </w:r>
      <w:r w:rsidRPr="00AD6904">
        <w:rPr>
          <w:sz w:val="24"/>
          <w:szCs w:val="24"/>
        </w:rPr>
        <w:t xml:space="preserve"> do informačných systémov povinnej osoby, </w:t>
      </w:r>
      <w:r w:rsidR="00F76574" w:rsidRPr="00AD6904">
        <w:rPr>
          <w:sz w:val="24"/>
          <w:szCs w:val="24"/>
        </w:rPr>
        <w:t xml:space="preserve">ak </w:t>
      </w:r>
      <w:r w:rsidRPr="00AD6904">
        <w:rPr>
          <w:sz w:val="24"/>
          <w:szCs w:val="24"/>
        </w:rPr>
        <w:t xml:space="preserve">údaje obsiahnuté v týchto informačných systémoch súvisia s finančnou kontrolou alebo auditom a umožniť oprávnenej osobe </w:t>
      </w:r>
      <w:r w:rsidR="00F76574" w:rsidRPr="00AD6904">
        <w:rPr>
          <w:sz w:val="24"/>
          <w:szCs w:val="24"/>
        </w:rPr>
        <w:t xml:space="preserve">alebo prizvanej osobe </w:t>
      </w:r>
      <w:r w:rsidRPr="00AD6904">
        <w:rPr>
          <w:sz w:val="24"/>
          <w:szCs w:val="24"/>
        </w:rPr>
        <w:t>vyhotovovať z nich výstupy</w:t>
      </w:r>
      <w:r w:rsidR="00335B12">
        <w:rPr>
          <w:sz w:val="24"/>
          <w:szCs w:val="24"/>
        </w:rPr>
        <w:t>,</w:t>
      </w:r>
      <w:r w:rsidR="00D93DB5" w:rsidRPr="00AD6904">
        <w:rPr>
          <w:sz w:val="24"/>
          <w:szCs w:val="24"/>
        </w:rPr>
        <w:t xml:space="preserve"> ak tomu nebránia osobitné predpisy</w:t>
      </w:r>
      <w:r w:rsidR="00335B12">
        <w:rPr>
          <w:sz w:val="24"/>
          <w:szCs w:val="24"/>
        </w:rPr>
        <w:t>,</w:t>
      </w:r>
      <w:r w:rsidR="00D93DB5" w:rsidRPr="00AD6904">
        <w:rPr>
          <w:sz w:val="24"/>
          <w:szCs w:val="24"/>
          <w:vertAlign w:val="superscript"/>
        </w:rPr>
        <w:t>24a</w:t>
      </w:r>
      <w:r w:rsidR="00D93DB5" w:rsidRPr="00AD6904">
        <w:rPr>
          <w:sz w:val="24"/>
          <w:szCs w:val="24"/>
        </w:rPr>
        <w:t>)</w:t>
      </w:r>
      <w:r w:rsidRPr="00AD6904">
        <w:rPr>
          <w:sz w:val="24"/>
          <w:szCs w:val="24"/>
        </w:rPr>
        <w:t>“.</w:t>
      </w:r>
    </w:p>
    <w:p w14:paraId="32281671" w14:textId="77777777" w:rsidR="008C6556" w:rsidRPr="00AD6904" w:rsidRDefault="008C6556" w:rsidP="008C6556">
      <w:pPr>
        <w:spacing w:after="0" w:line="240" w:lineRule="auto"/>
        <w:ind w:left="142"/>
      </w:pPr>
    </w:p>
    <w:p w14:paraId="30D3A2CC" w14:textId="1427BE04" w:rsidR="009C59CC" w:rsidRDefault="00E178A9" w:rsidP="00CD3B26">
      <w:pPr>
        <w:pStyle w:val="Odsekzoznamu"/>
        <w:numPr>
          <w:ilvl w:val="0"/>
          <w:numId w:val="1"/>
        </w:numPr>
        <w:jc w:val="both"/>
      </w:pPr>
      <w:r w:rsidRPr="00E178A9">
        <w:t>V § 21 ods. 3 písmeno f) znie:</w:t>
      </w:r>
    </w:p>
    <w:p w14:paraId="5716BB9E" w14:textId="5B427981" w:rsidR="009C59CC" w:rsidRDefault="00E178A9" w:rsidP="008C6556">
      <w:pPr>
        <w:spacing w:after="0" w:line="240" w:lineRule="auto"/>
        <w:ind w:left="142"/>
        <w:rPr>
          <w:sz w:val="24"/>
          <w:szCs w:val="24"/>
        </w:rPr>
      </w:pPr>
      <w:r w:rsidRPr="00E178A9">
        <w:rPr>
          <w:sz w:val="24"/>
          <w:szCs w:val="24"/>
        </w:rPr>
        <w:t xml:space="preserve">„f) </w:t>
      </w:r>
      <w:bookmarkStart w:id="23" w:name="_Hlk210806323"/>
      <w:r w:rsidRPr="00E178A9">
        <w:rPr>
          <w:sz w:val="24"/>
          <w:szCs w:val="24"/>
        </w:rPr>
        <w:t>splniť prijaté opatrenia na nápravu nedostatkov a na odstránenie príčin ich vzniku a predložiť dokumentáciu preukazujúcu splnenie prijatých opatrení v lehote určenej oprávnenou osobou.</w:t>
      </w:r>
      <w:bookmarkEnd w:id="23"/>
      <w:r w:rsidRPr="00E178A9">
        <w:rPr>
          <w:sz w:val="24"/>
          <w:szCs w:val="24"/>
        </w:rPr>
        <w:t>“.</w:t>
      </w:r>
    </w:p>
    <w:p w14:paraId="4D1B32A6" w14:textId="77777777" w:rsidR="008C6556" w:rsidRPr="009A027D" w:rsidRDefault="008C6556" w:rsidP="008C6556">
      <w:pPr>
        <w:spacing w:after="0" w:line="240" w:lineRule="auto"/>
        <w:ind w:left="142"/>
        <w:rPr>
          <w:sz w:val="24"/>
          <w:szCs w:val="24"/>
        </w:rPr>
      </w:pPr>
    </w:p>
    <w:p w14:paraId="54464145" w14:textId="27BBA94F" w:rsidR="009C59CC" w:rsidRDefault="009C59CC" w:rsidP="008C6556">
      <w:pPr>
        <w:pStyle w:val="Odsekzoznamu"/>
        <w:numPr>
          <w:ilvl w:val="0"/>
          <w:numId w:val="1"/>
        </w:numPr>
      </w:pPr>
      <w:r w:rsidRPr="009C59CC">
        <w:t>V § 2</w:t>
      </w:r>
      <w:r>
        <w:t>1</w:t>
      </w:r>
      <w:r w:rsidRPr="009C59CC">
        <w:t xml:space="preserve"> ods. </w:t>
      </w:r>
      <w:r>
        <w:t>3</w:t>
      </w:r>
      <w:r w:rsidRPr="009C59CC">
        <w:t xml:space="preserve"> sa vypúšťa písmeno </w:t>
      </w:r>
      <w:r w:rsidR="009A027D">
        <w:t>g</w:t>
      </w:r>
      <w:r w:rsidRPr="009C59CC">
        <w:t xml:space="preserve">). </w:t>
      </w:r>
    </w:p>
    <w:p w14:paraId="655AFB16" w14:textId="77777777" w:rsidR="00335B12" w:rsidRDefault="00335B12" w:rsidP="008C6556">
      <w:pPr>
        <w:pStyle w:val="Odsekzoznamu"/>
        <w:ind w:left="502"/>
      </w:pPr>
    </w:p>
    <w:p w14:paraId="6176C719" w14:textId="46E624CD" w:rsidR="00335B12" w:rsidRPr="009C59CC" w:rsidRDefault="00335B12" w:rsidP="009C59CC">
      <w:pPr>
        <w:pStyle w:val="Odsekzoznamu"/>
        <w:numPr>
          <w:ilvl w:val="0"/>
          <w:numId w:val="1"/>
        </w:numPr>
      </w:pPr>
      <w:r>
        <w:t>V § 21 ods. 6 sa slová „ods. 8“ nahrádzajú slovami „ods. 7“.</w:t>
      </w:r>
    </w:p>
    <w:p w14:paraId="4C0A027A" w14:textId="77777777" w:rsidR="009C59CC" w:rsidRDefault="009C59CC" w:rsidP="009A027D">
      <w:pPr>
        <w:pStyle w:val="Odsekzoznamu"/>
        <w:ind w:left="502"/>
        <w:jc w:val="both"/>
      </w:pPr>
    </w:p>
    <w:p w14:paraId="27AFFAB2" w14:textId="191B6BFA" w:rsidR="00EF7CE5" w:rsidRPr="00AD6904" w:rsidRDefault="00EF7CE5" w:rsidP="00FE1E50">
      <w:pPr>
        <w:pStyle w:val="Odsekzoznamu"/>
        <w:numPr>
          <w:ilvl w:val="0"/>
          <w:numId w:val="1"/>
        </w:numPr>
        <w:jc w:val="both"/>
      </w:pPr>
      <w:r w:rsidRPr="00AD6904">
        <w:t>§ 22 znie:</w:t>
      </w:r>
    </w:p>
    <w:p w14:paraId="30CE0CB1" w14:textId="77777777" w:rsidR="0080756F" w:rsidRPr="00AD6904" w:rsidRDefault="0080756F" w:rsidP="004940C7">
      <w:pPr>
        <w:pStyle w:val="Odsekzoznamu"/>
        <w:jc w:val="both"/>
      </w:pPr>
    </w:p>
    <w:p w14:paraId="0F8FF57E" w14:textId="20D4AF70" w:rsidR="0080756F" w:rsidRPr="00AD6904" w:rsidRDefault="0080756F" w:rsidP="004F0820">
      <w:pPr>
        <w:autoSpaceDE w:val="0"/>
        <w:autoSpaceDN w:val="0"/>
        <w:spacing w:after="0" w:line="240" w:lineRule="auto"/>
        <w:jc w:val="center"/>
        <w:rPr>
          <w:sz w:val="24"/>
          <w:szCs w:val="24"/>
        </w:rPr>
      </w:pPr>
      <w:r w:rsidRPr="00AD6904">
        <w:rPr>
          <w:sz w:val="24"/>
          <w:szCs w:val="24"/>
        </w:rPr>
        <w:t>„</w:t>
      </w:r>
      <w:r w:rsidRPr="00AD6904">
        <w:rPr>
          <w:b/>
          <w:sz w:val="24"/>
          <w:szCs w:val="24"/>
        </w:rPr>
        <w:t>§</w:t>
      </w:r>
      <w:r w:rsidR="002B5DFE" w:rsidRPr="00AD6904">
        <w:rPr>
          <w:b/>
          <w:sz w:val="24"/>
          <w:szCs w:val="24"/>
        </w:rPr>
        <w:t xml:space="preserve"> </w:t>
      </w:r>
      <w:r w:rsidRPr="00AD6904">
        <w:rPr>
          <w:b/>
          <w:sz w:val="24"/>
          <w:szCs w:val="24"/>
        </w:rPr>
        <w:t>22</w:t>
      </w:r>
    </w:p>
    <w:p w14:paraId="13C5B270" w14:textId="77777777" w:rsidR="0080756F" w:rsidRPr="00AD6904" w:rsidRDefault="0080756F" w:rsidP="004940C7">
      <w:pPr>
        <w:autoSpaceDE w:val="0"/>
        <w:autoSpaceDN w:val="0"/>
        <w:spacing w:after="0" w:line="240" w:lineRule="auto"/>
        <w:rPr>
          <w:sz w:val="24"/>
          <w:szCs w:val="24"/>
        </w:rPr>
      </w:pPr>
    </w:p>
    <w:p w14:paraId="2ED52871" w14:textId="363A9264" w:rsidR="0080756F" w:rsidRPr="00AD6904" w:rsidRDefault="0080756F" w:rsidP="004940C7">
      <w:pPr>
        <w:autoSpaceDE w:val="0"/>
        <w:autoSpaceDN w:val="0"/>
        <w:spacing w:after="0" w:line="240" w:lineRule="auto"/>
        <w:rPr>
          <w:sz w:val="24"/>
          <w:szCs w:val="24"/>
        </w:rPr>
      </w:pPr>
      <w:r w:rsidRPr="00AD6904">
        <w:rPr>
          <w:sz w:val="24"/>
          <w:szCs w:val="24"/>
        </w:rPr>
        <w:t>(1) O zistených nedostatkoch oprávnená osoba vypracuje návrh čiastkovej správy alebo návrh správy a čiastkovú správu alebo správu. Ak neboli zistené nedostatky, oprávnená osoba</w:t>
      </w:r>
      <w:r w:rsidR="00FF4144" w:rsidRPr="00AD6904">
        <w:rPr>
          <w:sz w:val="24"/>
          <w:szCs w:val="24"/>
        </w:rPr>
        <w:t xml:space="preserve"> </w:t>
      </w:r>
      <w:r w:rsidRPr="00AD6904">
        <w:rPr>
          <w:sz w:val="24"/>
          <w:szCs w:val="24"/>
        </w:rPr>
        <w:t>vypracuje len čiastkovú správu alebo správu.</w:t>
      </w:r>
      <w:r w:rsidR="00B04553" w:rsidRPr="00AD6904">
        <w:rPr>
          <w:sz w:val="24"/>
          <w:szCs w:val="24"/>
        </w:rPr>
        <w:t xml:space="preserve"> </w:t>
      </w:r>
      <w:r w:rsidR="009F5631" w:rsidRPr="008E4ECB">
        <w:rPr>
          <w:sz w:val="24"/>
          <w:szCs w:val="24"/>
        </w:rPr>
        <w:t>A</w:t>
      </w:r>
      <w:r w:rsidR="00A3389D" w:rsidRPr="008E4ECB">
        <w:rPr>
          <w:sz w:val="24"/>
          <w:szCs w:val="24"/>
        </w:rPr>
        <w:t>k neboli pri výkone finančnej kontroly podľa § 8 zistené nedostatky, ktoré majú vplyv na poskytnutie verejných financií</w:t>
      </w:r>
      <w:r w:rsidR="00E3534E">
        <w:rPr>
          <w:sz w:val="24"/>
          <w:szCs w:val="24"/>
        </w:rPr>
        <w:t>,</w:t>
      </w:r>
      <w:r w:rsidR="009F5631" w:rsidRPr="008E4ECB">
        <w:rPr>
          <w:sz w:val="24"/>
          <w:szCs w:val="24"/>
        </w:rPr>
        <w:t xml:space="preserve"> návrh čiastkovej správy alebo návrh správy a čiastková správa alebo správa</w:t>
      </w:r>
      <w:r w:rsidR="00DC3481">
        <w:rPr>
          <w:sz w:val="24"/>
          <w:szCs w:val="24"/>
        </w:rPr>
        <w:t xml:space="preserve"> sa nemusí vypracovať</w:t>
      </w:r>
      <w:r w:rsidR="00A3389D" w:rsidRPr="008E4ECB">
        <w:rPr>
          <w:sz w:val="24"/>
          <w:szCs w:val="24"/>
        </w:rPr>
        <w:t>.</w:t>
      </w:r>
      <w:r w:rsidR="008E4ECB" w:rsidRPr="008E4ECB">
        <w:t xml:space="preserve"> </w:t>
      </w:r>
      <w:r w:rsidR="008E4ECB" w:rsidRPr="008E4ECB">
        <w:rPr>
          <w:sz w:val="24"/>
          <w:szCs w:val="24"/>
        </w:rPr>
        <w:t>Ak neboli pri výkone finančnej kontroly podľa § 8 zistené nedostatky</w:t>
      </w:r>
      <w:r w:rsidR="00E3534E">
        <w:rPr>
          <w:sz w:val="24"/>
          <w:szCs w:val="24"/>
        </w:rPr>
        <w:t>,</w:t>
      </w:r>
      <w:r w:rsidR="008E4ECB" w:rsidRPr="008E4ECB">
        <w:t xml:space="preserve"> </w:t>
      </w:r>
      <w:r w:rsidR="008E4ECB" w:rsidRPr="008E4ECB">
        <w:rPr>
          <w:sz w:val="24"/>
          <w:szCs w:val="24"/>
        </w:rPr>
        <w:t>čiastková správa alebo správa</w:t>
      </w:r>
      <w:r w:rsidR="00DC3481">
        <w:rPr>
          <w:sz w:val="24"/>
          <w:szCs w:val="24"/>
        </w:rPr>
        <w:t xml:space="preserve"> sa nemusí vypracovať</w:t>
      </w:r>
      <w:r w:rsidR="008E4ECB" w:rsidRPr="008E4ECB">
        <w:rPr>
          <w:sz w:val="24"/>
          <w:szCs w:val="24"/>
        </w:rPr>
        <w:t>.</w:t>
      </w:r>
    </w:p>
    <w:p w14:paraId="427D3278" w14:textId="77777777" w:rsidR="0080756F" w:rsidRPr="00AD6904" w:rsidRDefault="0080756F" w:rsidP="004940C7">
      <w:pPr>
        <w:autoSpaceDE w:val="0"/>
        <w:autoSpaceDN w:val="0"/>
        <w:spacing w:after="0" w:line="240" w:lineRule="auto"/>
        <w:rPr>
          <w:sz w:val="24"/>
          <w:szCs w:val="24"/>
        </w:rPr>
      </w:pPr>
      <w:r w:rsidRPr="00AD6904">
        <w:rPr>
          <w:sz w:val="24"/>
          <w:szCs w:val="24"/>
        </w:rPr>
        <w:t xml:space="preserve"> </w:t>
      </w:r>
    </w:p>
    <w:p w14:paraId="58060101" w14:textId="2B060E61" w:rsidR="0080756F" w:rsidRPr="00AD6904" w:rsidRDefault="0080756F" w:rsidP="00F97E90">
      <w:pPr>
        <w:autoSpaceDE w:val="0"/>
        <w:autoSpaceDN w:val="0"/>
        <w:spacing w:after="120" w:line="240" w:lineRule="auto"/>
        <w:rPr>
          <w:sz w:val="24"/>
          <w:szCs w:val="24"/>
        </w:rPr>
      </w:pPr>
      <w:r w:rsidRPr="00AD6904">
        <w:rPr>
          <w:sz w:val="24"/>
          <w:szCs w:val="24"/>
        </w:rPr>
        <w:t xml:space="preserve">(2) Čiastková správa sa môže vypracovať, ak </w:t>
      </w:r>
    </w:p>
    <w:p w14:paraId="2AB6BDBB" w14:textId="59C55493" w:rsidR="0080756F" w:rsidRPr="00AD6904" w:rsidRDefault="0080756F" w:rsidP="00F97E90">
      <w:pPr>
        <w:autoSpaceDE w:val="0"/>
        <w:autoSpaceDN w:val="0"/>
        <w:spacing w:after="120" w:line="240" w:lineRule="auto"/>
        <w:rPr>
          <w:sz w:val="24"/>
          <w:szCs w:val="24"/>
        </w:rPr>
      </w:pPr>
      <w:r w:rsidRPr="00AD6904">
        <w:rPr>
          <w:sz w:val="24"/>
          <w:szCs w:val="24"/>
        </w:rPr>
        <w:t xml:space="preserve">a) je potrebné skončiť finančnú kontrolu alebo audit v časti finančnej operácie alebo v časti finančnej kontroly alebo auditu, </w:t>
      </w:r>
    </w:p>
    <w:p w14:paraId="7F96EBCE" w14:textId="4C2D718D" w:rsidR="0080756F" w:rsidRPr="00AD6904" w:rsidRDefault="0080756F" w:rsidP="00F97E90">
      <w:pPr>
        <w:autoSpaceDE w:val="0"/>
        <w:autoSpaceDN w:val="0"/>
        <w:spacing w:after="120" w:line="240" w:lineRule="auto"/>
        <w:rPr>
          <w:sz w:val="24"/>
          <w:szCs w:val="24"/>
        </w:rPr>
      </w:pPr>
      <w:r w:rsidRPr="00AD6904">
        <w:rPr>
          <w:sz w:val="24"/>
          <w:szCs w:val="24"/>
        </w:rPr>
        <w:t>b) je potrebné bez zbytočného odkladu prijať opatrenia n</w:t>
      </w:r>
      <w:r w:rsidR="00250843" w:rsidRPr="00AD6904">
        <w:rPr>
          <w:sz w:val="24"/>
          <w:szCs w:val="24"/>
        </w:rPr>
        <w:t>a nápravu zistených nedostatkov a</w:t>
      </w:r>
      <w:r w:rsidRPr="00AD6904">
        <w:rPr>
          <w:sz w:val="24"/>
          <w:szCs w:val="24"/>
        </w:rPr>
        <w:t xml:space="preserve"> odstrániť príčiny ich vzniku alebo  </w:t>
      </w:r>
    </w:p>
    <w:p w14:paraId="6BEA8DCF" w14:textId="353157BC" w:rsidR="0080756F" w:rsidRPr="00AD6904" w:rsidRDefault="0080756F" w:rsidP="00F97E90">
      <w:pPr>
        <w:autoSpaceDE w:val="0"/>
        <w:autoSpaceDN w:val="0"/>
        <w:spacing w:after="120" w:line="240" w:lineRule="auto"/>
        <w:rPr>
          <w:sz w:val="24"/>
          <w:szCs w:val="24"/>
        </w:rPr>
      </w:pPr>
      <w:r w:rsidRPr="00AD6904">
        <w:rPr>
          <w:sz w:val="24"/>
          <w:szCs w:val="24"/>
        </w:rPr>
        <w:t xml:space="preserve">c) finančná kontrola alebo audit sa vykonáva vo viacerých povinných osobách. </w:t>
      </w:r>
    </w:p>
    <w:p w14:paraId="204F2082" w14:textId="77777777" w:rsidR="0080756F" w:rsidRPr="00AD6904" w:rsidRDefault="0080756F" w:rsidP="004940C7">
      <w:pPr>
        <w:autoSpaceDE w:val="0"/>
        <w:autoSpaceDN w:val="0"/>
        <w:spacing w:after="0" w:line="240" w:lineRule="auto"/>
        <w:rPr>
          <w:sz w:val="24"/>
          <w:szCs w:val="24"/>
        </w:rPr>
      </w:pPr>
      <w:r w:rsidRPr="00AD6904">
        <w:rPr>
          <w:sz w:val="24"/>
          <w:szCs w:val="24"/>
        </w:rPr>
        <w:t xml:space="preserve"> </w:t>
      </w:r>
    </w:p>
    <w:p w14:paraId="169EDAB2" w14:textId="04A8EF3F" w:rsidR="0080756F" w:rsidRPr="00AD6904" w:rsidRDefault="0080756F" w:rsidP="00F97E90">
      <w:pPr>
        <w:autoSpaceDE w:val="0"/>
        <w:autoSpaceDN w:val="0"/>
        <w:spacing w:after="120" w:line="240" w:lineRule="auto"/>
        <w:rPr>
          <w:sz w:val="24"/>
          <w:szCs w:val="24"/>
        </w:rPr>
      </w:pPr>
      <w:r w:rsidRPr="00AD6904">
        <w:rPr>
          <w:sz w:val="24"/>
          <w:szCs w:val="24"/>
        </w:rPr>
        <w:t xml:space="preserve">(3) Návrh </w:t>
      </w:r>
      <w:r w:rsidR="00ED316E" w:rsidRPr="00AD6904">
        <w:rPr>
          <w:sz w:val="24"/>
          <w:szCs w:val="24"/>
        </w:rPr>
        <w:t xml:space="preserve">čiastkovej </w:t>
      </w:r>
      <w:r w:rsidRPr="00AD6904">
        <w:rPr>
          <w:sz w:val="24"/>
          <w:szCs w:val="24"/>
        </w:rPr>
        <w:t xml:space="preserve">správy a návrh správy obsahuje najmä </w:t>
      </w:r>
    </w:p>
    <w:p w14:paraId="7F6DEAB4" w14:textId="2A547198" w:rsidR="0080756F" w:rsidRPr="00AD6904" w:rsidRDefault="0080756F" w:rsidP="00F97E90">
      <w:pPr>
        <w:autoSpaceDE w:val="0"/>
        <w:autoSpaceDN w:val="0"/>
        <w:spacing w:after="120" w:line="240" w:lineRule="auto"/>
        <w:rPr>
          <w:sz w:val="24"/>
          <w:szCs w:val="24"/>
        </w:rPr>
      </w:pPr>
      <w:r w:rsidRPr="00AD6904">
        <w:rPr>
          <w:sz w:val="24"/>
          <w:szCs w:val="24"/>
        </w:rPr>
        <w:t xml:space="preserve">a) označenie oprávnenej osoby, </w:t>
      </w:r>
    </w:p>
    <w:p w14:paraId="322C16B1" w14:textId="0A64E074" w:rsidR="0080756F" w:rsidRPr="00AD6904" w:rsidRDefault="0080756F" w:rsidP="00F97E90">
      <w:pPr>
        <w:autoSpaceDE w:val="0"/>
        <w:autoSpaceDN w:val="0"/>
        <w:spacing w:after="120" w:line="240" w:lineRule="auto"/>
        <w:rPr>
          <w:sz w:val="24"/>
          <w:szCs w:val="24"/>
        </w:rPr>
      </w:pPr>
      <w:r w:rsidRPr="00AD6904">
        <w:rPr>
          <w:sz w:val="24"/>
          <w:szCs w:val="24"/>
        </w:rPr>
        <w:t>b) mená, priezviská a podpisy zamestnancov oprávnenej osoby a prizvanej osoby, ktorí vykonali finančnú kontrolu alebo audit</w:t>
      </w:r>
      <w:r w:rsidR="004B4C53" w:rsidRPr="00AD6904">
        <w:rPr>
          <w:sz w:val="24"/>
          <w:szCs w:val="24"/>
        </w:rPr>
        <w:t>, pričom</w:t>
      </w:r>
      <w:r w:rsidRPr="00AD6904">
        <w:rPr>
          <w:sz w:val="24"/>
          <w:szCs w:val="24"/>
        </w:rPr>
        <w:t xml:space="preserve"> podpis týchto osôb sa v prípadoch hodných osobitného zreteľa nevyžaduje, ak je návrh správy alebo návrh čiastkovej správy z vykonanej finančnej kontroly podpísaný aspoň jedným zamestnancom oprávnenej osoby, ktorý vykonal finančnú kontrolu</w:t>
      </w:r>
      <w:r w:rsidR="008A0E8D" w:rsidRPr="00AD6904">
        <w:rPr>
          <w:sz w:val="24"/>
          <w:szCs w:val="24"/>
        </w:rPr>
        <w:t xml:space="preserve">; </w:t>
      </w:r>
      <w:r w:rsidR="00A02443" w:rsidRPr="00AD6904">
        <w:rPr>
          <w:sz w:val="24"/>
          <w:szCs w:val="24"/>
        </w:rPr>
        <w:t>pri</w:t>
      </w:r>
      <w:r w:rsidR="008A0E8D" w:rsidRPr="00AD6904">
        <w:rPr>
          <w:sz w:val="24"/>
          <w:szCs w:val="24"/>
        </w:rPr>
        <w:t xml:space="preserve"> audit</w:t>
      </w:r>
      <w:r w:rsidR="00A02443" w:rsidRPr="00AD6904">
        <w:rPr>
          <w:sz w:val="24"/>
          <w:szCs w:val="24"/>
        </w:rPr>
        <w:t>e</w:t>
      </w:r>
      <w:r w:rsidR="008A0E8D" w:rsidRPr="00AD6904">
        <w:rPr>
          <w:sz w:val="24"/>
          <w:szCs w:val="24"/>
        </w:rPr>
        <w:t xml:space="preserve"> postačuje, ak je návrh správy alebo návrh čiastkovej správy z vykonaného auditu podpísaný zamestnancom povereným vedením auditu,</w:t>
      </w:r>
    </w:p>
    <w:p w14:paraId="29C3908A" w14:textId="2901E80E" w:rsidR="0080756F" w:rsidRPr="00AD6904" w:rsidRDefault="0080756F" w:rsidP="00F97E90">
      <w:pPr>
        <w:autoSpaceDE w:val="0"/>
        <w:autoSpaceDN w:val="0"/>
        <w:spacing w:after="120" w:line="240" w:lineRule="auto"/>
        <w:rPr>
          <w:sz w:val="24"/>
          <w:szCs w:val="24"/>
        </w:rPr>
      </w:pPr>
      <w:r w:rsidRPr="00AD6904">
        <w:rPr>
          <w:sz w:val="24"/>
          <w:szCs w:val="24"/>
        </w:rPr>
        <w:t xml:space="preserve">c) označenie povinnej osoby, </w:t>
      </w:r>
    </w:p>
    <w:p w14:paraId="08F64349" w14:textId="133E5820" w:rsidR="0080756F" w:rsidRPr="00AD6904" w:rsidRDefault="0080756F" w:rsidP="00F97E90">
      <w:pPr>
        <w:autoSpaceDE w:val="0"/>
        <w:autoSpaceDN w:val="0"/>
        <w:spacing w:after="120" w:line="240" w:lineRule="auto"/>
        <w:rPr>
          <w:sz w:val="24"/>
          <w:szCs w:val="24"/>
        </w:rPr>
      </w:pPr>
      <w:r w:rsidRPr="00AD6904">
        <w:rPr>
          <w:sz w:val="24"/>
          <w:szCs w:val="24"/>
        </w:rPr>
        <w:t>d) cieľ finančnej kontroly</w:t>
      </w:r>
      <w:r w:rsidR="00FB73FE" w:rsidRPr="00AD6904">
        <w:rPr>
          <w:sz w:val="24"/>
          <w:szCs w:val="24"/>
        </w:rPr>
        <w:t>,</w:t>
      </w:r>
      <w:r w:rsidR="00627DD8" w:rsidRPr="00AD6904">
        <w:rPr>
          <w:sz w:val="24"/>
          <w:szCs w:val="24"/>
        </w:rPr>
        <w:t xml:space="preserve"> </w:t>
      </w:r>
      <w:r w:rsidR="00FB73FE" w:rsidRPr="00AD6904">
        <w:rPr>
          <w:sz w:val="24"/>
          <w:szCs w:val="24"/>
        </w:rPr>
        <w:t xml:space="preserve">ak sa vykonáva finančná kontrola </w:t>
      </w:r>
      <w:r w:rsidR="00D2391A" w:rsidRPr="00AD6904">
        <w:rPr>
          <w:sz w:val="24"/>
          <w:szCs w:val="24"/>
        </w:rPr>
        <w:t>podľa § 9</w:t>
      </w:r>
      <w:r w:rsidR="004A6FF7">
        <w:rPr>
          <w:sz w:val="24"/>
          <w:szCs w:val="24"/>
        </w:rPr>
        <w:t>,</w:t>
      </w:r>
      <w:r w:rsidRPr="00AD6904">
        <w:rPr>
          <w:sz w:val="24"/>
          <w:szCs w:val="24"/>
        </w:rPr>
        <w:t xml:space="preserve"> alebo</w:t>
      </w:r>
      <w:r w:rsidR="004A10AC" w:rsidRPr="00AD6904">
        <w:rPr>
          <w:sz w:val="24"/>
          <w:szCs w:val="24"/>
        </w:rPr>
        <w:t xml:space="preserve"> cieľ</w:t>
      </w:r>
      <w:r w:rsidRPr="00AD6904">
        <w:rPr>
          <w:sz w:val="24"/>
          <w:szCs w:val="24"/>
        </w:rPr>
        <w:t xml:space="preserve"> auditu, </w:t>
      </w:r>
    </w:p>
    <w:p w14:paraId="62D4E6FF" w14:textId="77777777" w:rsidR="006C3519" w:rsidRPr="00AD6904" w:rsidRDefault="0080756F" w:rsidP="00F97E90">
      <w:pPr>
        <w:autoSpaceDE w:val="0"/>
        <w:autoSpaceDN w:val="0"/>
        <w:spacing w:after="120" w:line="240" w:lineRule="auto"/>
        <w:rPr>
          <w:sz w:val="24"/>
          <w:szCs w:val="24"/>
        </w:rPr>
      </w:pPr>
      <w:r w:rsidRPr="00AD6904">
        <w:rPr>
          <w:sz w:val="24"/>
          <w:szCs w:val="24"/>
        </w:rPr>
        <w:t>e) opis zistených nedostatkov spolu s ich odôvodnením a pri porušení osobitných predpisov alebo medzinárodných zmlúv, ktorými je Slovenská republika viazaná,</w:t>
      </w:r>
      <w:r w:rsidRPr="00AD6904">
        <w:rPr>
          <w:sz w:val="24"/>
          <w:szCs w:val="24"/>
          <w:vertAlign w:val="superscript"/>
        </w:rPr>
        <w:t>11</w:t>
      </w:r>
      <w:r w:rsidRPr="00AD6904">
        <w:rPr>
          <w:sz w:val="24"/>
          <w:szCs w:val="24"/>
        </w:rPr>
        <w:t xml:space="preserve">) a na základe ktorých sa Slovenskej republike poskytujú finančné prostriedky zo zahraničia, označenie konkrétnych ustanovení, ktoré boli porušené, </w:t>
      </w:r>
    </w:p>
    <w:p w14:paraId="48F28FA6" w14:textId="3CC6EBD7" w:rsidR="0080756F" w:rsidRPr="00AD6904" w:rsidRDefault="006C3519" w:rsidP="00F97E90">
      <w:pPr>
        <w:autoSpaceDE w:val="0"/>
        <w:autoSpaceDN w:val="0"/>
        <w:spacing w:after="120" w:line="240" w:lineRule="auto"/>
        <w:rPr>
          <w:sz w:val="24"/>
          <w:szCs w:val="24"/>
        </w:rPr>
      </w:pPr>
      <w:r w:rsidRPr="00AD6904">
        <w:rPr>
          <w:sz w:val="24"/>
          <w:szCs w:val="24"/>
        </w:rPr>
        <w:t xml:space="preserve">f) </w:t>
      </w:r>
      <w:r w:rsidR="0080756F" w:rsidRPr="00AD6904">
        <w:rPr>
          <w:sz w:val="24"/>
          <w:szCs w:val="24"/>
        </w:rPr>
        <w:t>návrh odporúčaní na nápravu zistených nedostatkov</w:t>
      </w:r>
      <w:r w:rsidRPr="00AD6904">
        <w:rPr>
          <w:sz w:val="24"/>
          <w:szCs w:val="24"/>
        </w:rPr>
        <w:t xml:space="preserve"> a</w:t>
      </w:r>
      <w:r w:rsidR="0080756F" w:rsidRPr="00AD6904">
        <w:rPr>
          <w:sz w:val="24"/>
          <w:szCs w:val="24"/>
        </w:rPr>
        <w:t xml:space="preserve"> na odstránenie príčin ich vzniku</w:t>
      </w:r>
      <w:r w:rsidRPr="00AD6904">
        <w:rPr>
          <w:sz w:val="24"/>
          <w:szCs w:val="24"/>
        </w:rPr>
        <w:t xml:space="preserve">, </w:t>
      </w:r>
      <w:r w:rsidR="00446898" w:rsidRPr="00AD6904">
        <w:rPr>
          <w:sz w:val="24"/>
          <w:szCs w:val="24"/>
        </w:rPr>
        <w:t>a ak ide o návrh čiastkovej správy alebo návrh správy z vykonaného auditu</w:t>
      </w:r>
      <w:r w:rsidR="004A6FF7">
        <w:rPr>
          <w:sz w:val="24"/>
          <w:szCs w:val="24"/>
        </w:rPr>
        <w:t>,</w:t>
      </w:r>
      <w:r w:rsidR="00446898" w:rsidRPr="00AD6904">
        <w:rPr>
          <w:sz w:val="24"/>
          <w:szCs w:val="24"/>
        </w:rPr>
        <w:t xml:space="preserve"> aj opis </w:t>
      </w:r>
      <w:r w:rsidRPr="00AD6904">
        <w:rPr>
          <w:sz w:val="24"/>
          <w:szCs w:val="24"/>
        </w:rPr>
        <w:t xml:space="preserve"> možných rizík</w:t>
      </w:r>
      <w:r w:rsidR="0080756F" w:rsidRPr="00AD6904">
        <w:rPr>
          <w:sz w:val="24"/>
          <w:szCs w:val="24"/>
        </w:rPr>
        <w:t xml:space="preserve">, </w:t>
      </w:r>
    </w:p>
    <w:p w14:paraId="1AC1A920" w14:textId="7CC14D89" w:rsidR="0080756F" w:rsidRPr="00AD6904" w:rsidRDefault="006C3519" w:rsidP="00F97E90">
      <w:pPr>
        <w:autoSpaceDE w:val="0"/>
        <w:autoSpaceDN w:val="0"/>
        <w:spacing w:after="120" w:line="240" w:lineRule="auto"/>
        <w:rPr>
          <w:sz w:val="24"/>
          <w:szCs w:val="24"/>
        </w:rPr>
      </w:pPr>
      <w:r w:rsidRPr="00AD6904">
        <w:rPr>
          <w:sz w:val="24"/>
          <w:szCs w:val="24"/>
        </w:rPr>
        <w:t>g</w:t>
      </w:r>
      <w:r w:rsidR="0080756F" w:rsidRPr="00AD6904">
        <w:rPr>
          <w:sz w:val="24"/>
          <w:szCs w:val="24"/>
        </w:rPr>
        <w:t xml:space="preserve">) zoznam podkladov preukazujúcich zistené nedostatky, </w:t>
      </w:r>
    </w:p>
    <w:p w14:paraId="20937785" w14:textId="5E0C2CFD" w:rsidR="0080756F" w:rsidRPr="00AD6904" w:rsidRDefault="006C3519" w:rsidP="00F97E90">
      <w:pPr>
        <w:autoSpaceDE w:val="0"/>
        <w:autoSpaceDN w:val="0"/>
        <w:spacing w:after="120" w:line="240" w:lineRule="auto"/>
        <w:rPr>
          <w:sz w:val="24"/>
          <w:szCs w:val="24"/>
        </w:rPr>
      </w:pPr>
      <w:r w:rsidRPr="00AD6904">
        <w:rPr>
          <w:sz w:val="24"/>
          <w:szCs w:val="24"/>
        </w:rPr>
        <w:t>h</w:t>
      </w:r>
      <w:r w:rsidR="0080756F" w:rsidRPr="00AD6904">
        <w:rPr>
          <w:sz w:val="24"/>
          <w:szCs w:val="24"/>
        </w:rPr>
        <w:t xml:space="preserve">) dátum vyhotovenia návrhu čiastkovej správy alebo návrhu správy, </w:t>
      </w:r>
    </w:p>
    <w:p w14:paraId="0A4A0104" w14:textId="21891410" w:rsidR="0080756F" w:rsidRPr="00AD6904" w:rsidRDefault="006C3519" w:rsidP="00F97E90">
      <w:pPr>
        <w:autoSpaceDE w:val="0"/>
        <w:autoSpaceDN w:val="0"/>
        <w:spacing w:after="120" w:line="240" w:lineRule="auto"/>
        <w:rPr>
          <w:sz w:val="24"/>
          <w:szCs w:val="24"/>
        </w:rPr>
      </w:pPr>
      <w:r w:rsidRPr="00AD6904">
        <w:rPr>
          <w:sz w:val="24"/>
          <w:szCs w:val="24"/>
        </w:rPr>
        <w:t>i</w:t>
      </w:r>
      <w:r w:rsidR="0080756F" w:rsidRPr="00AD6904">
        <w:rPr>
          <w:sz w:val="24"/>
          <w:szCs w:val="24"/>
        </w:rPr>
        <w:t xml:space="preserve">) lehotu na podanie námietok k </w:t>
      </w:r>
      <w:r w:rsidR="004A10AC" w:rsidRPr="00AD6904">
        <w:rPr>
          <w:sz w:val="24"/>
          <w:szCs w:val="24"/>
        </w:rPr>
        <w:t>pravdivosti, úplnosti a</w:t>
      </w:r>
      <w:r w:rsidR="004300B5">
        <w:rPr>
          <w:sz w:val="24"/>
          <w:szCs w:val="24"/>
        </w:rPr>
        <w:t>lebo</w:t>
      </w:r>
      <w:r w:rsidR="004A10AC" w:rsidRPr="00AD6904">
        <w:rPr>
          <w:sz w:val="24"/>
          <w:szCs w:val="24"/>
        </w:rPr>
        <w:t xml:space="preserve"> preukázateľnosti zistených nedostatkov</w:t>
      </w:r>
      <w:r w:rsidR="0080756F" w:rsidRPr="00AD6904">
        <w:rPr>
          <w:sz w:val="24"/>
          <w:szCs w:val="24"/>
        </w:rPr>
        <w:t xml:space="preserve">, </w:t>
      </w:r>
      <w:r w:rsidR="00ED4B8D">
        <w:rPr>
          <w:sz w:val="24"/>
          <w:szCs w:val="24"/>
        </w:rPr>
        <w:t>k </w:t>
      </w:r>
      <w:r w:rsidR="0080756F" w:rsidRPr="00AD6904">
        <w:rPr>
          <w:sz w:val="24"/>
          <w:szCs w:val="24"/>
        </w:rPr>
        <w:t>navrhnutým odporúčaniam, k</w:t>
      </w:r>
      <w:r w:rsidR="00ED4B8D">
        <w:rPr>
          <w:sz w:val="24"/>
          <w:szCs w:val="24"/>
        </w:rPr>
        <w:t> </w:t>
      </w:r>
      <w:r w:rsidR="0080756F" w:rsidRPr="00AD6904">
        <w:rPr>
          <w:sz w:val="24"/>
          <w:szCs w:val="24"/>
        </w:rPr>
        <w:t>lehote na predloženie písomného zoznamu prijatých opatrení a</w:t>
      </w:r>
      <w:r w:rsidR="00ED4B8D">
        <w:rPr>
          <w:sz w:val="24"/>
          <w:szCs w:val="24"/>
        </w:rPr>
        <w:t> </w:t>
      </w:r>
      <w:r w:rsidR="0080756F" w:rsidRPr="00AD6904">
        <w:rPr>
          <w:sz w:val="24"/>
          <w:szCs w:val="24"/>
        </w:rPr>
        <w:t>k</w:t>
      </w:r>
      <w:r w:rsidR="00ED4B8D">
        <w:rPr>
          <w:sz w:val="24"/>
          <w:szCs w:val="24"/>
        </w:rPr>
        <w:t> </w:t>
      </w:r>
      <w:r w:rsidR="0080756F" w:rsidRPr="00AD6904">
        <w:rPr>
          <w:sz w:val="24"/>
          <w:szCs w:val="24"/>
        </w:rPr>
        <w:t>lehote</w:t>
      </w:r>
      <w:r w:rsidR="00940EB6" w:rsidRPr="00940EB6">
        <w:t xml:space="preserve"> </w:t>
      </w:r>
      <w:r w:rsidR="00940EB6" w:rsidRPr="00940EB6">
        <w:rPr>
          <w:sz w:val="24"/>
          <w:szCs w:val="24"/>
        </w:rPr>
        <w:t>na predloženie dokumentáci</w:t>
      </w:r>
      <w:r w:rsidR="00257547">
        <w:rPr>
          <w:sz w:val="24"/>
          <w:szCs w:val="24"/>
        </w:rPr>
        <w:t>e</w:t>
      </w:r>
      <w:r w:rsidR="00940EB6" w:rsidRPr="00940EB6">
        <w:rPr>
          <w:sz w:val="24"/>
          <w:szCs w:val="24"/>
        </w:rPr>
        <w:t xml:space="preserve"> preukazujúc</w:t>
      </w:r>
      <w:r w:rsidR="00257547">
        <w:rPr>
          <w:sz w:val="24"/>
          <w:szCs w:val="24"/>
        </w:rPr>
        <w:t>ej</w:t>
      </w:r>
      <w:r w:rsidR="00940EB6" w:rsidRPr="00940EB6">
        <w:rPr>
          <w:sz w:val="24"/>
          <w:szCs w:val="24"/>
        </w:rPr>
        <w:t xml:space="preserve"> splnenie </w:t>
      </w:r>
      <w:r w:rsidR="00257547">
        <w:rPr>
          <w:sz w:val="24"/>
          <w:szCs w:val="24"/>
        </w:rPr>
        <w:t xml:space="preserve">prijatých </w:t>
      </w:r>
      <w:r w:rsidR="00940EB6" w:rsidRPr="00940EB6">
        <w:rPr>
          <w:sz w:val="24"/>
          <w:szCs w:val="24"/>
        </w:rPr>
        <w:t>opatrení</w:t>
      </w:r>
      <w:r w:rsidR="0080756F" w:rsidRPr="00AD6904">
        <w:rPr>
          <w:sz w:val="24"/>
          <w:szCs w:val="24"/>
        </w:rPr>
        <w:t xml:space="preserve">, </w:t>
      </w:r>
    </w:p>
    <w:p w14:paraId="5E2D80BE" w14:textId="634ABF14" w:rsidR="0080756F" w:rsidRPr="00AD6904" w:rsidRDefault="006C3519" w:rsidP="00F97E90">
      <w:pPr>
        <w:autoSpaceDE w:val="0"/>
        <w:autoSpaceDN w:val="0"/>
        <w:spacing w:after="120" w:line="240" w:lineRule="auto"/>
        <w:rPr>
          <w:sz w:val="24"/>
          <w:szCs w:val="24"/>
        </w:rPr>
      </w:pPr>
      <w:r w:rsidRPr="00AD6904">
        <w:rPr>
          <w:sz w:val="24"/>
          <w:szCs w:val="24"/>
        </w:rPr>
        <w:t>j</w:t>
      </w:r>
      <w:r w:rsidR="0080756F" w:rsidRPr="00AD6904">
        <w:rPr>
          <w:sz w:val="24"/>
          <w:szCs w:val="24"/>
        </w:rPr>
        <w:t xml:space="preserve">) lehotu na predloženie písomného zoznamu prijatých opatrení, </w:t>
      </w:r>
    </w:p>
    <w:p w14:paraId="286A6DDC" w14:textId="230D2970" w:rsidR="0080756F" w:rsidRPr="00AD6904" w:rsidRDefault="006C3519" w:rsidP="004300B5">
      <w:pPr>
        <w:autoSpaceDE w:val="0"/>
        <w:autoSpaceDN w:val="0"/>
        <w:spacing w:after="0" w:line="240" w:lineRule="auto"/>
        <w:rPr>
          <w:sz w:val="24"/>
          <w:szCs w:val="24"/>
        </w:rPr>
      </w:pPr>
      <w:r w:rsidRPr="00AD6904">
        <w:rPr>
          <w:sz w:val="24"/>
          <w:szCs w:val="24"/>
        </w:rPr>
        <w:t>k</w:t>
      </w:r>
      <w:r w:rsidR="0080756F" w:rsidRPr="00AD6904">
        <w:rPr>
          <w:sz w:val="24"/>
          <w:szCs w:val="24"/>
        </w:rPr>
        <w:t xml:space="preserve">) </w:t>
      </w:r>
      <w:bookmarkStart w:id="24" w:name="_Hlk198559225"/>
      <w:r w:rsidR="0080756F" w:rsidRPr="00AD6904">
        <w:rPr>
          <w:sz w:val="24"/>
          <w:szCs w:val="24"/>
        </w:rPr>
        <w:t xml:space="preserve">lehotu </w:t>
      </w:r>
      <w:r w:rsidR="009A027D">
        <w:rPr>
          <w:sz w:val="24"/>
          <w:szCs w:val="24"/>
        </w:rPr>
        <w:t xml:space="preserve">na predloženie dokumentácie preukazujúcej </w:t>
      </w:r>
      <w:bookmarkEnd w:id="24"/>
      <w:r w:rsidR="0080756F" w:rsidRPr="00AD6904">
        <w:rPr>
          <w:sz w:val="24"/>
          <w:szCs w:val="24"/>
        </w:rPr>
        <w:t xml:space="preserve">splnenie prijatých opatrení. </w:t>
      </w:r>
    </w:p>
    <w:p w14:paraId="1605521D" w14:textId="77777777" w:rsidR="0080756F" w:rsidRPr="00AD6904" w:rsidRDefault="0080756F" w:rsidP="004300B5">
      <w:pPr>
        <w:autoSpaceDE w:val="0"/>
        <w:autoSpaceDN w:val="0"/>
        <w:spacing w:after="0" w:line="240" w:lineRule="auto"/>
        <w:rPr>
          <w:sz w:val="24"/>
          <w:szCs w:val="24"/>
        </w:rPr>
      </w:pPr>
      <w:r w:rsidRPr="00AD6904">
        <w:rPr>
          <w:sz w:val="24"/>
          <w:szCs w:val="24"/>
        </w:rPr>
        <w:t xml:space="preserve"> </w:t>
      </w:r>
    </w:p>
    <w:p w14:paraId="652BD70F" w14:textId="6910CD1B" w:rsidR="0080756F" w:rsidRPr="00AD6904" w:rsidRDefault="0080756F" w:rsidP="00F97E90">
      <w:pPr>
        <w:autoSpaceDE w:val="0"/>
        <w:autoSpaceDN w:val="0"/>
        <w:spacing w:after="120" w:line="240" w:lineRule="auto"/>
        <w:rPr>
          <w:sz w:val="24"/>
          <w:szCs w:val="24"/>
        </w:rPr>
      </w:pPr>
      <w:r w:rsidRPr="00AD6904">
        <w:rPr>
          <w:sz w:val="24"/>
          <w:szCs w:val="24"/>
        </w:rPr>
        <w:t xml:space="preserve">(4) </w:t>
      </w:r>
      <w:bookmarkStart w:id="25" w:name="_Hlk210806411"/>
      <w:r w:rsidR="00E178A9" w:rsidRPr="00E178A9">
        <w:rPr>
          <w:sz w:val="24"/>
          <w:szCs w:val="24"/>
        </w:rPr>
        <w:t>Na náležitosti čiastkovej správy a správy sa vzťahuje odsek 3 písm. a) až d).</w:t>
      </w:r>
      <w:bookmarkEnd w:id="25"/>
      <w:r w:rsidRPr="00AD6904">
        <w:rPr>
          <w:sz w:val="24"/>
          <w:szCs w:val="24"/>
        </w:rPr>
        <w:t xml:space="preserve"> Okrem týchto náležitostí čiastková správa a</w:t>
      </w:r>
      <w:r w:rsidR="00ED4B8D">
        <w:rPr>
          <w:sz w:val="24"/>
          <w:szCs w:val="24"/>
        </w:rPr>
        <w:t> </w:t>
      </w:r>
      <w:r w:rsidRPr="00AD6904">
        <w:rPr>
          <w:sz w:val="24"/>
          <w:szCs w:val="24"/>
        </w:rPr>
        <w:t>správa obsahuje dátum jej vyhotovenia. Ak boli zistené nedostatky, čiastková správa a</w:t>
      </w:r>
      <w:r w:rsidR="00ED4B8D">
        <w:rPr>
          <w:sz w:val="24"/>
          <w:szCs w:val="24"/>
        </w:rPr>
        <w:t> </w:t>
      </w:r>
      <w:r w:rsidRPr="00AD6904">
        <w:rPr>
          <w:sz w:val="24"/>
          <w:szCs w:val="24"/>
        </w:rPr>
        <w:t>správa obsahuje okrem náležitostí uvedených v</w:t>
      </w:r>
      <w:r w:rsidR="00ED4B8D">
        <w:rPr>
          <w:sz w:val="24"/>
          <w:szCs w:val="24"/>
        </w:rPr>
        <w:t> </w:t>
      </w:r>
      <w:r w:rsidRPr="00AD6904">
        <w:rPr>
          <w:sz w:val="24"/>
          <w:szCs w:val="24"/>
        </w:rPr>
        <w:t>prvej</w:t>
      </w:r>
      <w:r w:rsidR="00F76574" w:rsidRPr="00AD6904">
        <w:rPr>
          <w:sz w:val="24"/>
          <w:szCs w:val="24"/>
        </w:rPr>
        <w:t xml:space="preserve"> vete</w:t>
      </w:r>
      <w:r w:rsidRPr="00AD6904">
        <w:rPr>
          <w:sz w:val="24"/>
          <w:szCs w:val="24"/>
        </w:rPr>
        <w:t xml:space="preserve"> a</w:t>
      </w:r>
      <w:r w:rsidR="00ED4B8D">
        <w:rPr>
          <w:sz w:val="24"/>
          <w:szCs w:val="24"/>
        </w:rPr>
        <w:t> </w:t>
      </w:r>
      <w:r w:rsidRPr="00AD6904">
        <w:rPr>
          <w:sz w:val="24"/>
          <w:szCs w:val="24"/>
        </w:rPr>
        <w:t xml:space="preserve">druhej vete aj </w:t>
      </w:r>
    </w:p>
    <w:p w14:paraId="655696B2" w14:textId="58ECDC29" w:rsidR="0080756F" w:rsidRPr="00AD6904" w:rsidRDefault="0080756F" w:rsidP="00F97E90">
      <w:pPr>
        <w:autoSpaceDE w:val="0"/>
        <w:autoSpaceDN w:val="0"/>
        <w:spacing w:after="120" w:line="240" w:lineRule="auto"/>
        <w:rPr>
          <w:sz w:val="24"/>
          <w:szCs w:val="24"/>
        </w:rPr>
      </w:pPr>
      <w:r w:rsidRPr="00AD6904">
        <w:rPr>
          <w:sz w:val="24"/>
          <w:szCs w:val="24"/>
        </w:rPr>
        <w:t xml:space="preserve">a) dátum doručenia návrhu čiastkovej správy alebo návrhu správy na oboznámenie povinnej osobe, </w:t>
      </w:r>
    </w:p>
    <w:p w14:paraId="42E50350" w14:textId="24D4C5FF" w:rsidR="0080756F" w:rsidRPr="00AD6904" w:rsidRDefault="0080756F" w:rsidP="00F97E90">
      <w:pPr>
        <w:autoSpaceDE w:val="0"/>
        <w:autoSpaceDN w:val="0"/>
        <w:spacing w:after="120" w:line="240" w:lineRule="auto"/>
        <w:rPr>
          <w:sz w:val="24"/>
          <w:szCs w:val="24"/>
        </w:rPr>
      </w:pPr>
      <w:r w:rsidRPr="00AD6904">
        <w:rPr>
          <w:sz w:val="24"/>
          <w:szCs w:val="24"/>
        </w:rPr>
        <w:t>b) informáciu o</w:t>
      </w:r>
      <w:r w:rsidR="00ED4B8D">
        <w:rPr>
          <w:sz w:val="24"/>
          <w:szCs w:val="24"/>
        </w:rPr>
        <w:t> </w:t>
      </w:r>
      <w:r w:rsidRPr="00AD6904">
        <w:rPr>
          <w:sz w:val="24"/>
          <w:szCs w:val="24"/>
        </w:rPr>
        <w:t>tom, či povinná osoba podala námietky k</w:t>
      </w:r>
      <w:r w:rsidR="00ED4B8D">
        <w:rPr>
          <w:sz w:val="24"/>
          <w:szCs w:val="24"/>
        </w:rPr>
        <w:t> </w:t>
      </w:r>
      <w:r w:rsidR="004A10AC" w:rsidRPr="00AD6904">
        <w:rPr>
          <w:sz w:val="24"/>
          <w:szCs w:val="24"/>
        </w:rPr>
        <w:t>pravdivosti, úplnosti a</w:t>
      </w:r>
      <w:r w:rsidR="004300B5">
        <w:rPr>
          <w:sz w:val="24"/>
          <w:szCs w:val="24"/>
        </w:rPr>
        <w:t>lebo</w:t>
      </w:r>
      <w:r w:rsidR="00ED4B8D">
        <w:rPr>
          <w:sz w:val="24"/>
          <w:szCs w:val="24"/>
        </w:rPr>
        <w:t> </w:t>
      </w:r>
      <w:r w:rsidR="004A10AC" w:rsidRPr="00AD6904">
        <w:rPr>
          <w:sz w:val="24"/>
          <w:szCs w:val="24"/>
        </w:rPr>
        <w:t>preukázateľnosti zistených nedostatkov</w:t>
      </w:r>
      <w:r w:rsidRPr="00AD6904">
        <w:rPr>
          <w:sz w:val="24"/>
          <w:szCs w:val="24"/>
        </w:rPr>
        <w:t xml:space="preserve">, </w:t>
      </w:r>
      <w:r w:rsidR="00ED4B8D">
        <w:rPr>
          <w:sz w:val="24"/>
          <w:szCs w:val="24"/>
        </w:rPr>
        <w:t xml:space="preserve">k </w:t>
      </w:r>
      <w:r w:rsidRPr="00AD6904">
        <w:rPr>
          <w:sz w:val="24"/>
          <w:szCs w:val="24"/>
        </w:rPr>
        <w:t>navrhnutým odporúčaniam, k lehote na predloženie písomného zoznamu prijatých opatrení a k lehote na</w:t>
      </w:r>
      <w:r w:rsidR="009A027D">
        <w:rPr>
          <w:sz w:val="24"/>
          <w:szCs w:val="24"/>
        </w:rPr>
        <w:t xml:space="preserve"> </w:t>
      </w:r>
      <w:bookmarkStart w:id="26" w:name="_Hlk198559347"/>
      <w:r w:rsidR="009A027D">
        <w:rPr>
          <w:sz w:val="24"/>
          <w:szCs w:val="24"/>
        </w:rPr>
        <w:t>predloženie dokumentácie preukazujúcej</w:t>
      </w:r>
      <w:r w:rsidRPr="00AD6904">
        <w:rPr>
          <w:sz w:val="24"/>
          <w:szCs w:val="24"/>
        </w:rPr>
        <w:t xml:space="preserve"> </w:t>
      </w:r>
      <w:bookmarkEnd w:id="26"/>
      <w:r w:rsidRPr="00AD6904">
        <w:rPr>
          <w:sz w:val="24"/>
          <w:szCs w:val="24"/>
        </w:rPr>
        <w:t xml:space="preserve">splnenie prijatých opatrení a spôsob vysporiadania sa s týmito námietkami, </w:t>
      </w:r>
    </w:p>
    <w:p w14:paraId="79AEE0B3" w14:textId="737B9524" w:rsidR="0080756F" w:rsidRPr="00AD6904" w:rsidRDefault="0080756F" w:rsidP="00F97E90">
      <w:pPr>
        <w:autoSpaceDE w:val="0"/>
        <w:autoSpaceDN w:val="0"/>
        <w:spacing w:after="120" w:line="240" w:lineRule="auto"/>
        <w:rPr>
          <w:sz w:val="24"/>
          <w:szCs w:val="24"/>
        </w:rPr>
      </w:pPr>
      <w:r w:rsidRPr="00AD6904">
        <w:rPr>
          <w:sz w:val="24"/>
          <w:szCs w:val="24"/>
        </w:rPr>
        <w:t>c) opis zistených nedostatkov spolu s ich odôvodnením a pri porušení osobitných predpisov alebo medzinárodných zmlúv, ktorými je Slovenská republika viazaná,</w:t>
      </w:r>
      <w:r w:rsidRPr="00AD6904">
        <w:rPr>
          <w:sz w:val="24"/>
          <w:szCs w:val="24"/>
          <w:vertAlign w:val="superscript"/>
        </w:rPr>
        <w:t>11</w:t>
      </w:r>
      <w:r w:rsidRPr="00AD6904">
        <w:rPr>
          <w:sz w:val="24"/>
          <w:szCs w:val="24"/>
        </w:rPr>
        <w:t>) a na základe ktorých sa Slovenskej republike poskytujú finančné prostriedky zo zahraničia, označenie konkrétnych ustanovení, ktoré boli porušené, spolu s</w:t>
      </w:r>
      <w:r w:rsidR="00F76574" w:rsidRPr="00AD6904">
        <w:rPr>
          <w:sz w:val="24"/>
          <w:szCs w:val="24"/>
        </w:rPr>
        <w:t xml:space="preserve"> návrhom </w:t>
      </w:r>
      <w:r w:rsidRPr="00AD6904">
        <w:rPr>
          <w:sz w:val="24"/>
          <w:szCs w:val="24"/>
        </w:rPr>
        <w:t>odporúčan</w:t>
      </w:r>
      <w:r w:rsidR="00F76574" w:rsidRPr="00AD6904">
        <w:rPr>
          <w:sz w:val="24"/>
          <w:szCs w:val="24"/>
        </w:rPr>
        <w:t>í</w:t>
      </w:r>
      <w:r w:rsidRPr="00AD6904">
        <w:rPr>
          <w:sz w:val="24"/>
          <w:szCs w:val="24"/>
        </w:rPr>
        <w:t xml:space="preserve"> na nápravu zistených nedostatkov</w:t>
      </w:r>
      <w:r w:rsidR="006C3519" w:rsidRPr="00AD6904">
        <w:rPr>
          <w:sz w:val="24"/>
          <w:szCs w:val="24"/>
        </w:rPr>
        <w:t xml:space="preserve"> a </w:t>
      </w:r>
      <w:r w:rsidRPr="00AD6904">
        <w:rPr>
          <w:sz w:val="24"/>
          <w:szCs w:val="24"/>
        </w:rPr>
        <w:t>na odstránenie príčin ich vzniku</w:t>
      </w:r>
      <w:r w:rsidR="004A6FF7">
        <w:rPr>
          <w:sz w:val="24"/>
          <w:szCs w:val="24"/>
        </w:rPr>
        <w:t>,</w:t>
      </w:r>
      <w:r w:rsidRPr="00AD6904">
        <w:rPr>
          <w:sz w:val="24"/>
          <w:szCs w:val="24"/>
        </w:rPr>
        <w:t xml:space="preserve"> </w:t>
      </w:r>
      <w:r w:rsidR="00446898" w:rsidRPr="00AD6904">
        <w:rPr>
          <w:sz w:val="24"/>
          <w:szCs w:val="24"/>
        </w:rPr>
        <w:t>a ak ide o čiastkovú správu alebo správu z vykonaného auditu</w:t>
      </w:r>
      <w:r w:rsidR="004A6FF7">
        <w:rPr>
          <w:sz w:val="24"/>
          <w:szCs w:val="24"/>
        </w:rPr>
        <w:t>,</w:t>
      </w:r>
      <w:r w:rsidR="00446898" w:rsidRPr="00AD6904">
        <w:rPr>
          <w:sz w:val="24"/>
          <w:szCs w:val="24"/>
        </w:rPr>
        <w:t xml:space="preserve"> spolu </w:t>
      </w:r>
      <w:r w:rsidR="006C3519" w:rsidRPr="00AD6904">
        <w:rPr>
          <w:sz w:val="24"/>
          <w:szCs w:val="24"/>
        </w:rPr>
        <w:t>s opisom možných rizík,</w:t>
      </w:r>
      <w:r w:rsidRPr="00AD6904">
        <w:rPr>
          <w:sz w:val="24"/>
          <w:szCs w:val="24"/>
        </w:rPr>
        <w:t xml:space="preserve"> so zohľadnením opodstatnenosti podaných námietok, </w:t>
      </w:r>
    </w:p>
    <w:p w14:paraId="244E75A2" w14:textId="2B6C1EED" w:rsidR="0080756F" w:rsidRPr="00AD6904" w:rsidRDefault="0080756F" w:rsidP="00F97E90">
      <w:pPr>
        <w:autoSpaceDE w:val="0"/>
        <w:autoSpaceDN w:val="0"/>
        <w:spacing w:after="120" w:line="240" w:lineRule="auto"/>
        <w:rPr>
          <w:sz w:val="24"/>
          <w:szCs w:val="24"/>
        </w:rPr>
      </w:pPr>
      <w:r w:rsidRPr="00AD6904">
        <w:rPr>
          <w:sz w:val="24"/>
          <w:szCs w:val="24"/>
        </w:rPr>
        <w:t xml:space="preserve">d) zoznam podkladov preukazujúcich zistené nedostatky, </w:t>
      </w:r>
    </w:p>
    <w:p w14:paraId="2FE69CF0" w14:textId="1E977BE3" w:rsidR="0080756F" w:rsidRDefault="0080756F" w:rsidP="004300B5">
      <w:pPr>
        <w:autoSpaceDE w:val="0"/>
        <w:autoSpaceDN w:val="0"/>
        <w:spacing w:after="0" w:line="240" w:lineRule="auto"/>
        <w:rPr>
          <w:sz w:val="24"/>
          <w:szCs w:val="24"/>
        </w:rPr>
      </w:pPr>
      <w:r w:rsidRPr="00AD6904">
        <w:rPr>
          <w:sz w:val="24"/>
          <w:szCs w:val="24"/>
        </w:rPr>
        <w:t xml:space="preserve">e) lehotu na predloženie písomného zoznamu prijatých opatrení a lehotu na </w:t>
      </w:r>
      <w:r w:rsidR="007F4277" w:rsidRPr="007F4277">
        <w:rPr>
          <w:sz w:val="24"/>
          <w:szCs w:val="24"/>
        </w:rPr>
        <w:t xml:space="preserve">predloženie dokumentácie preukazujúcej </w:t>
      </w:r>
      <w:r w:rsidRPr="00AD6904">
        <w:rPr>
          <w:sz w:val="24"/>
          <w:szCs w:val="24"/>
        </w:rPr>
        <w:t xml:space="preserve">splnenie prijatých opatrení. </w:t>
      </w:r>
    </w:p>
    <w:p w14:paraId="44572F7B" w14:textId="6B9E33AD" w:rsidR="00157356" w:rsidRDefault="00157356" w:rsidP="004300B5">
      <w:pPr>
        <w:autoSpaceDE w:val="0"/>
        <w:autoSpaceDN w:val="0"/>
        <w:spacing w:after="0" w:line="240" w:lineRule="auto"/>
        <w:rPr>
          <w:sz w:val="24"/>
          <w:szCs w:val="24"/>
        </w:rPr>
      </w:pPr>
    </w:p>
    <w:p w14:paraId="2F315927" w14:textId="597DBA7E" w:rsidR="00157356" w:rsidRPr="00AD6904" w:rsidRDefault="00157356" w:rsidP="004940C7">
      <w:pPr>
        <w:autoSpaceDE w:val="0"/>
        <w:autoSpaceDN w:val="0"/>
        <w:spacing w:after="0" w:line="240" w:lineRule="auto"/>
        <w:rPr>
          <w:sz w:val="24"/>
          <w:szCs w:val="24"/>
        </w:rPr>
      </w:pPr>
      <w:r w:rsidRPr="00157356">
        <w:rPr>
          <w:sz w:val="24"/>
          <w:szCs w:val="24"/>
        </w:rPr>
        <w:t>(5) Pri výkone auditu návrh čiastkovej správy, návrh správy, čiastková správa a správa obsahuje informáciu o prerokovaní skutočností zistených počas auditu.</w:t>
      </w:r>
    </w:p>
    <w:p w14:paraId="775ABD45" w14:textId="13CD8FDE" w:rsidR="0080756F" w:rsidRPr="00AD6904" w:rsidRDefault="0080756F" w:rsidP="004940C7">
      <w:pPr>
        <w:autoSpaceDE w:val="0"/>
        <w:autoSpaceDN w:val="0"/>
        <w:spacing w:after="0" w:line="240" w:lineRule="auto"/>
        <w:rPr>
          <w:sz w:val="24"/>
          <w:szCs w:val="24"/>
        </w:rPr>
      </w:pPr>
      <w:r w:rsidRPr="00AD6904">
        <w:rPr>
          <w:sz w:val="24"/>
          <w:szCs w:val="24"/>
        </w:rPr>
        <w:t xml:space="preserve">  </w:t>
      </w:r>
    </w:p>
    <w:p w14:paraId="1FA2300F" w14:textId="61092435" w:rsidR="0080756F" w:rsidRPr="00AD6904" w:rsidRDefault="0080756F" w:rsidP="004940C7">
      <w:pPr>
        <w:autoSpaceDE w:val="0"/>
        <w:autoSpaceDN w:val="0"/>
        <w:spacing w:after="0" w:line="240" w:lineRule="auto"/>
        <w:rPr>
          <w:sz w:val="24"/>
          <w:szCs w:val="24"/>
        </w:rPr>
      </w:pPr>
      <w:r w:rsidRPr="00AD6904">
        <w:rPr>
          <w:sz w:val="24"/>
          <w:szCs w:val="24"/>
        </w:rPr>
        <w:t>(</w:t>
      </w:r>
      <w:r w:rsidR="00157356">
        <w:rPr>
          <w:sz w:val="24"/>
          <w:szCs w:val="24"/>
        </w:rPr>
        <w:t>6</w:t>
      </w:r>
      <w:r w:rsidRPr="00AD6904">
        <w:rPr>
          <w:sz w:val="24"/>
          <w:szCs w:val="24"/>
        </w:rPr>
        <w:t xml:space="preserve">) </w:t>
      </w:r>
      <w:r w:rsidR="00D2391A" w:rsidRPr="00AD6904">
        <w:rPr>
          <w:sz w:val="24"/>
          <w:szCs w:val="24"/>
        </w:rPr>
        <w:t>F</w:t>
      </w:r>
      <w:r w:rsidR="006C3519" w:rsidRPr="00AD6904">
        <w:rPr>
          <w:sz w:val="24"/>
          <w:szCs w:val="24"/>
        </w:rPr>
        <w:t xml:space="preserve">inančná kontrola podľa § 8, ak boli </w:t>
      </w:r>
      <w:r w:rsidR="00030559" w:rsidRPr="00AD6904">
        <w:rPr>
          <w:sz w:val="24"/>
          <w:szCs w:val="24"/>
        </w:rPr>
        <w:t xml:space="preserve">zistené </w:t>
      </w:r>
      <w:r w:rsidR="006C3519" w:rsidRPr="00AD6904">
        <w:rPr>
          <w:sz w:val="24"/>
          <w:szCs w:val="24"/>
        </w:rPr>
        <w:t xml:space="preserve">nedostatky, ktoré majú vplyv na poskytnutie verejných financií, finančná kontrola </w:t>
      </w:r>
      <w:r w:rsidR="00D2391A" w:rsidRPr="00AD6904">
        <w:rPr>
          <w:sz w:val="24"/>
          <w:szCs w:val="24"/>
        </w:rPr>
        <w:t>podľa § 9</w:t>
      </w:r>
      <w:r w:rsidR="006C3519" w:rsidRPr="00AD6904">
        <w:rPr>
          <w:sz w:val="24"/>
          <w:szCs w:val="24"/>
        </w:rPr>
        <w:t xml:space="preserve"> alebo audit sú skončené dňom zaslania správy povinnej osobe. Zaslaním čiastkovej správy je skončená tá časť finančnej kontroly podľa § 8, finančnej kontroly </w:t>
      </w:r>
      <w:r w:rsidR="00D2391A" w:rsidRPr="00AD6904">
        <w:rPr>
          <w:sz w:val="24"/>
          <w:szCs w:val="24"/>
        </w:rPr>
        <w:t>podľa § 9</w:t>
      </w:r>
      <w:r w:rsidR="006C3519" w:rsidRPr="00AD6904">
        <w:rPr>
          <w:sz w:val="24"/>
          <w:szCs w:val="24"/>
        </w:rPr>
        <w:t xml:space="preserve"> alebo auditu, ktorej sa čiastková správa týka. Ak sú finančná kontrola podľa § 8, finančná kontrola </w:t>
      </w:r>
      <w:r w:rsidR="00D2391A" w:rsidRPr="00AD6904">
        <w:rPr>
          <w:sz w:val="24"/>
          <w:szCs w:val="24"/>
        </w:rPr>
        <w:t>podľa § 9</w:t>
      </w:r>
      <w:r w:rsidR="00E178A9">
        <w:rPr>
          <w:sz w:val="24"/>
          <w:szCs w:val="24"/>
        </w:rPr>
        <w:t>,</w:t>
      </w:r>
      <w:r w:rsidR="006C3519" w:rsidRPr="00AD6904">
        <w:rPr>
          <w:sz w:val="24"/>
          <w:szCs w:val="24"/>
        </w:rPr>
        <w:t xml:space="preserve"> audit alebo ich časť zastavené z dôvodov hodných osobitného zreteľa, finančná kontrola podľa § 8</w:t>
      </w:r>
      <w:r w:rsidR="00876AA3" w:rsidRPr="00AD6904">
        <w:rPr>
          <w:sz w:val="24"/>
          <w:szCs w:val="24"/>
        </w:rPr>
        <w:t>,</w:t>
      </w:r>
      <w:r w:rsidR="006C3519" w:rsidRPr="00AD6904">
        <w:rPr>
          <w:sz w:val="24"/>
          <w:szCs w:val="24"/>
        </w:rPr>
        <w:t xml:space="preserve"> finančná kontrola </w:t>
      </w:r>
      <w:r w:rsidR="00D2391A" w:rsidRPr="00AD6904">
        <w:rPr>
          <w:sz w:val="24"/>
          <w:szCs w:val="24"/>
        </w:rPr>
        <w:t>podľa § 9</w:t>
      </w:r>
      <w:r w:rsidR="00E178A9">
        <w:rPr>
          <w:sz w:val="24"/>
          <w:szCs w:val="24"/>
        </w:rPr>
        <w:t>,</w:t>
      </w:r>
      <w:r w:rsidR="006C3519" w:rsidRPr="00AD6904">
        <w:rPr>
          <w:sz w:val="24"/>
          <w:szCs w:val="24"/>
        </w:rPr>
        <w:t xml:space="preserve"> audit alebo ich časť sú skončené vyhotovením záznamu s uvedením dôvodov ich zastavenia. Oprávnená osoba bezodkladne zašle záznam povinnej osobe; to neplatí, ak povinná osoba zanikla.</w:t>
      </w:r>
    </w:p>
    <w:p w14:paraId="2C1A6A1F" w14:textId="77777777" w:rsidR="0080756F" w:rsidRPr="00AD6904" w:rsidRDefault="0080756F" w:rsidP="004940C7">
      <w:pPr>
        <w:autoSpaceDE w:val="0"/>
        <w:autoSpaceDN w:val="0"/>
        <w:spacing w:after="0" w:line="240" w:lineRule="auto"/>
        <w:rPr>
          <w:sz w:val="24"/>
          <w:szCs w:val="24"/>
        </w:rPr>
      </w:pPr>
      <w:r w:rsidRPr="00AD6904">
        <w:rPr>
          <w:sz w:val="24"/>
          <w:szCs w:val="24"/>
        </w:rPr>
        <w:t xml:space="preserve"> </w:t>
      </w:r>
    </w:p>
    <w:p w14:paraId="4FC5735C" w14:textId="141B3F77" w:rsidR="0080756F" w:rsidRPr="00AD6904" w:rsidRDefault="00D2391A" w:rsidP="004940C7">
      <w:pPr>
        <w:autoSpaceDE w:val="0"/>
        <w:autoSpaceDN w:val="0"/>
        <w:spacing w:after="0" w:line="240" w:lineRule="auto"/>
        <w:rPr>
          <w:sz w:val="24"/>
          <w:szCs w:val="24"/>
        </w:rPr>
      </w:pPr>
      <w:r w:rsidRPr="00AD6904">
        <w:rPr>
          <w:sz w:val="24"/>
          <w:szCs w:val="24"/>
        </w:rPr>
        <w:t>(</w:t>
      </w:r>
      <w:r w:rsidR="00157356">
        <w:rPr>
          <w:sz w:val="24"/>
          <w:szCs w:val="24"/>
        </w:rPr>
        <w:t>7</w:t>
      </w:r>
      <w:r w:rsidRPr="00AD6904">
        <w:rPr>
          <w:sz w:val="24"/>
          <w:szCs w:val="24"/>
        </w:rPr>
        <w:t xml:space="preserve">) Ak sú po skončení </w:t>
      </w:r>
      <w:r w:rsidR="0080756F" w:rsidRPr="00AD6904">
        <w:rPr>
          <w:sz w:val="24"/>
          <w:szCs w:val="24"/>
        </w:rPr>
        <w:t xml:space="preserve">finančnej kontroly podľa § 8, finančnej kontroly </w:t>
      </w:r>
      <w:r w:rsidRPr="00AD6904">
        <w:rPr>
          <w:sz w:val="24"/>
          <w:szCs w:val="24"/>
        </w:rPr>
        <w:t>podľa § 9</w:t>
      </w:r>
      <w:r w:rsidR="0080756F" w:rsidRPr="00AD6904">
        <w:rPr>
          <w:sz w:val="24"/>
          <w:szCs w:val="24"/>
        </w:rPr>
        <w:t xml:space="preserve"> a</w:t>
      </w:r>
      <w:r w:rsidR="00434B63" w:rsidRPr="00AD6904">
        <w:rPr>
          <w:sz w:val="24"/>
          <w:szCs w:val="24"/>
        </w:rPr>
        <w:t>lebo</w:t>
      </w:r>
      <w:r w:rsidR="0080756F" w:rsidRPr="00AD6904">
        <w:rPr>
          <w:sz w:val="24"/>
          <w:szCs w:val="24"/>
        </w:rPr>
        <w:t xml:space="preserve"> auditu zistené chyby v písaní, počítaní alebo iné zrejmé nesprávnosti, čiastková správa alebo správa sa opraví a časť čiastkovej správy alebo správy, ktorej sa oprava týka, sa zašle povinnej osobe a všetkým, ktorým bola pôvodná čiastková správa alebo správa zaslaná.“.</w:t>
      </w:r>
    </w:p>
    <w:p w14:paraId="4D7B5BED" w14:textId="64128A6E" w:rsidR="00A07481" w:rsidRPr="00AD6904" w:rsidRDefault="00A07481" w:rsidP="004940C7">
      <w:pPr>
        <w:autoSpaceDE w:val="0"/>
        <w:autoSpaceDN w:val="0"/>
        <w:spacing w:after="0" w:line="240" w:lineRule="auto"/>
        <w:rPr>
          <w:sz w:val="24"/>
          <w:szCs w:val="24"/>
        </w:rPr>
      </w:pPr>
    </w:p>
    <w:p w14:paraId="3ACD3F15" w14:textId="67A36228" w:rsidR="00A07481" w:rsidRPr="00AD6904" w:rsidRDefault="00A07481" w:rsidP="00712ECD">
      <w:pPr>
        <w:pStyle w:val="Odsekzoznamu"/>
        <w:numPr>
          <w:ilvl w:val="0"/>
          <w:numId w:val="1"/>
        </w:numPr>
      </w:pPr>
      <w:r w:rsidRPr="00AD6904">
        <w:t>Za § 22 sa vkladá § 22a, ktorý vrátane nadpisu znie:</w:t>
      </w:r>
    </w:p>
    <w:p w14:paraId="6EF9CFF5" w14:textId="77777777" w:rsidR="00A07481" w:rsidRPr="00AD6904" w:rsidRDefault="00A07481" w:rsidP="00A07481">
      <w:pPr>
        <w:autoSpaceDE w:val="0"/>
        <w:autoSpaceDN w:val="0"/>
        <w:spacing w:after="0" w:line="240" w:lineRule="auto"/>
        <w:jc w:val="center"/>
        <w:rPr>
          <w:b/>
          <w:sz w:val="24"/>
          <w:szCs w:val="24"/>
        </w:rPr>
      </w:pPr>
    </w:p>
    <w:p w14:paraId="00ABE737" w14:textId="34B0DAF5" w:rsidR="00A07481" w:rsidRPr="00AD6904" w:rsidRDefault="00A07481" w:rsidP="00A07481">
      <w:pPr>
        <w:autoSpaceDE w:val="0"/>
        <w:autoSpaceDN w:val="0"/>
        <w:spacing w:after="0" w:line="240" w:lineRule="auto"/>
        <w:jc w:val="center"/>
        <w:rPr>
          <w:b/>
          <w:sz w:val="24"/>
          <w:szCs w:val="24"/>
        </w:rPr>
      </w:pPr>
      <w:r w:rsidRPr="00AD6904">
        <w:rPr>
          <w:sz w:val="24"/>
          <w:szCs w:val="24"/>
        </w:rPr>
        <w:t>„</w:t>
      </w:r>
      <w:r w:rsidRPr="00AD6904">
        <w:rPr>
          <w:b/>
          <w:sz w:val="24"/>
          <w:szCs w:val="24"/>
        </w:rPr>
        <w:t>§ 22a</w:t>
      </w:r>
    </w:p>
    <w:p w14:paraId="5DD1CA2C" w14:textId="77777777" w:rsidR="00A07481" w:rsidRPr="00AD6904" w:rsidRDefault="00A07481" w:rsidP="00A07481">
      <w:pPr>
        <w:autoSpaceDE w:val="0"/>
        <w:autoSpaceDN w:val="0"/>
        <w:spacing w:after="0" w:line="240" w:lineRule="auto"/>
        <w:jc w:val="center"/>
        <w:rPr>
          <w:b/>
          <w:sz w:val="24"/>
          <w:szCs w:val="24"/>
        </w:rPr>
      </w:pPr>
      <w:r w:rsidRPr="00AD6904">
        <w:rPr>
          <w:b/>
          <w:sz w:val="24"/>
          <w:szCs w:val="24"/>
        </w:rPr>
        <w:t xml:space="preserve">Úkony predchádzajúce finančnej kontrole podľa § 9 alebo auditu </w:t>
      </w:r>
    </w:p>
    <w:p w14:paraId="5445E5BB" w14:textId="77777777" w:rsidR="00A07481" w:rsidRPr="00AD6904" w:rsidRDefault="00A07481" w:rsidP="00A07481">
      <w:pPr>
        <w:autoSpaceDE w:val="0"/>
        <w:autoSpaceDN w:val="0"/>
        <w:spacing w:after="0" w:line="240" w:lineRule="auto"/>
        <w:jc w:val="center"/>
        <w:rPr>
          <w:sz w:val="24"/>
          <w:szCs w:val="24"/>
        </w:rPr>
      </w:pPr>
    </w:p>
    <w:p w14:paraId="188B23E2" w14:textId="36BEEC95" w:rsidR="00A07481" w:rsidRPr="00AD6904" w:rsidRDefault="00A07481" w:rsidP="00A07481">
      <w:pPr>
        <w:pStyle w:val="Odsekzoznamu"/>
        <w:ind w:left="0"/>
        <w:jc w:val="both"/>
      </w:pPr>
      <w:r w:rsidRPr="00AD6904">
        <w:t xml:space="preserve">(1) Oprávnená osoba pred vykonaním finančnej kontroly </w:t>
      </w:r>
      <w:r w:rsidR="00434B63" w:rsidRPr="00AD6904">
        <w:t xml:space="preserve">podľa § 9 </w:t>
      </w:r>
      <w:r w:rsidRPr="00AD6904">
        <w:t xml:space="preserve">alebo auditu je oprávnená v povinnej osobe vykonať úkony, ktorých cieľom je </w:t>
      </w:r>
      <w:r w:rsidR="00D64C53" w:rsidRPr="00AD6904">
        <w:t>zabezpečenie</w:t>
      </w:r>
      <w:r w:rsidRPr="00AD6904">
        <w:t xml:space="preserve"> podkladov pre posúdenie, či je potrebné vykonať finančnú kontrolu</w:t>
      </w:r>
      <w:r w:rsidR="00434B63" w:rsidRPr="00AD6904">
        <w:t xml:space="preserve"> podľa § 9</w:t>
      </w:r>
      <w:r w:rsidRPr="00AD6904">
        <w:t xml:space="preserve"> alebo audit. </w:t>
      </w:r>
    </w:p>
    <w:p w14:paraId="2CEC4CA0" w14:textId="77777777" w:rsidR="00A07481" w:rsidRPr="00AD6904" w:rsidRDefault="00A07481" w:rsidP="00A07481">
      <w:pPr>
        <w:pStyle w:val="Odsekzoznamu"/>
        <w:ind w:left="0"/>
        <w:jc w:val="both"/>
      </w:pPr>
    </w:p>
    <w:p w14:paraId="00446075" w14:textId="5586D61C" w:rsidR="00A07481" w:rsidRPr="00AD6904" w:rsidRDefault="00A07481" w:rsidP="00A07481">
      <w:pPr>
        <w:pStyle w:val="Odsekzoznamu"/>
        <w:ind w:left="0"/>
        <w:jc w:val="both"/>
      </w:pPr>
      <w:r w:rsidRPr="00AD6904">
        <w:t xml:space="preserve">(2) O </w:t>
      </w:r>
      <w:r w:rsidR="00AC0464" w:rsidRPr="00AD6904">
        <w:t xml:space="preserve">úkonoch </w:t>
      </w:r>
      <w:r w:rsidRPr="00AD6904">
        <w:t>podľa odseku 1 sa vypracuje záznam</w:t>
      </w:r>
      <w:r w:rsidR="0003446A" w:rsidRPr="00AD6904">
        <w:t>, ktorý oprávnená osoba zašle povinnej osobe</w:t>
      </w:r>
      <w:r w:rsidRPr="00AD6904">
        <w:t xml:space="preserve">. </w:t>
      </w:r>
      <w:r w:rsidR="00AC0464" w:rsidRPr="00AD6904">
        <w:t>Ak</w:t>
      </w:r>
      <w:r w:rsidRPr="00AD6904">
        <w:t xml:space="preserve"> oprávnená osoba v nadväznosti na úkony podľa odseku 1 vykoná finančnú kontrolu </w:t>
      </w:r>
      <w:r w:rsidR="00434B63" w:rsidRPr="00AD6904">
        <w:t xml:space="preserve">podľa § 9 </w:t>
      </w:r>
      <w:r w:rsidRPr="00AD6904">
        <w:t xml:space="preserve">alebo audit, môžu zistené skutočnosti slúžiť ako podklad pre vypracovanie návrhu </w:t>
      </w:r>
      <w:r w:rsidR="00137CBE" w:rsidRPr="00137CBE">
        <w:rPr>
          <w:bCs/>
        </w:rPr>
        <w:t>správy, návrhu čiastkovej správy, správy</w:t>
      </w:r>
      <w:r w:rsidR="00137CBE">
        <w:rPr>
          <w:bCs/>
        </w:rPr>
        <w:t xml:space="preserve"> </w:t>
      </w:r>
      <w:r w:rsidRPr="00AD6904">
        <w:t>alebo čiastkovej správy z finančnej kontroly</w:t>
      </w:r>
      <w:r w:rsidR="00434B63" w:rsidRPr="00AD6904">
        <w:t xml:space="preserve"> podľa § 9</w:t>
      </w:r>
      <w:r w:rsidRPr="00AD6904">
        <w:t xml:space="preserve"> alebo auditu.</w:t>
      </w:r>
    </w:p>
    <w:p w14:paraId="5A35232C" w14:textId="77777777" w:rsidR="00A07481" w:rsidRPr="00AD6904" w:rsidRDefault="00A07481" w:rsidP="00A07481">
      <w:pPr>
        <w:pStyle w:val="Odsekzoznamu"/>
        <w:ind w:left="0"/>
        <w:jc w:val="both"/>
      </w:pPr>
      <w:r w:rsidRPr="00AD6904">
        <w:t xml:space="preserve"> </w:t>
      </w:r>
      <w:r w:rsidRPr="00AD6904">
        <w:tab/>
      </w:r>
    </w:p>
    <w:p w14:paraId="43933171" w14:textId="3A6B8B88" w:rsidR="00A07481" w:rsidRPr="00AD6904" w:rsidRDefault="00A07481" w:rsidP="00A07481">
      <w:pPr>
        <w:pStyle w:val="Odsekzoznamu"/>
        <w:ind w:left="0"/>
        <w:jc w:val="both"/>
      </w:pPr>
      <w:r w:rsidRPr="00AD6904">
        <w:t xml:space="preserve">(3) Na úkony predchádzajúce finančnej kontrole </w:t>
      </w:r>
      <w:r w:rsidR="00434B63" w:rsidRPr="00AD6904">
        <w:t xml:space="preserve">podľa § 9 </w:t>
      </w:r>
      <w:r w:rsidRPr="00AD6904">
        <w:t>alebo auditu sa primerane vzťahujú povinnosti a oprávnenia ustanovené v § 20 ods. 1 písm. a) a b) a ods. 3 písm. a), § 21 ods. 1 písm. a)</w:t>
      </w:r>
      <w:r w:rsidR="00EF0447" w:rsidRPr="00AD6904">
        <w:t xml:space="preserve"> a</w:t>
      </w:r>
      <w:r w:rsidRPr="00AD6904">
        <w:t xml:space="preserve"> ods. 3 písm. a) až c).“.</w:t>
      </w:r>
    </w:p>
    <w:p w14:paraId="5336FC97" w14:textId="77777777" w:rsidR="0080756F" w:rsidRPr="00AD6904" w:rsidRDefault="0080756F" w:rsidP="004940C7">
      <w:pPr>
        <w:autoSpaceDE w:val="0"/>
        <w:autoSpaceDN w:val="0"/>
        <w:spacing w:after="0" w:line="240" w:lineRule="auto"/>
        <w:rPr>
          <w:sz w:val="24"/>
          <w:szCs w:val="24"/>
        </w:rPr>
      </w:pPr>
    </w:p>
    <w:p w14:paraId="38D214CD" w14:textId="7CE1A567" w:rsidR="00206A05" w:rsidRPr="00AD6904" w:rsidRDefault="00206A05" w:rsidP="00712ECD">
      <w:pPr>
        <w:pStyle w:val="Odsekzoznamu"/>
        <w:numPr>
          <w:ilvl w:val="0"/>
          <w:numId w:val="1"/>
        </w:numPr>
        <w:jc w:val="both"/>
      </w:pPr>
      <w:r w:rsidRPr="00AD6904">
        <w:t>§ 24 vrátane nadpisu znie:</w:t>
      </w:r>
    </w:p>
    <w:p w14:paraId="6310EC83" w14:textId="77777777" w:rsidR="007F67F2" w:rsidRPr="00AD6904" w:rsidRDefault="007F67F2" w:rsidP="004F0820">
      <w:pPr>
        <w:autoSpaceDE w:val="0"/>
        <w:autoSpaceDN w:val="0"/>
        <w:spacing w:after="0" w:line="240" w:lineRule="auto"/>
        <w:jc w:val="center"/>
        <w:rPr>
          <w:sz w:val="24"/>
          <w:szCs w:val="24"/>
        </w:rPr>
      </w:pPr>
    </w:p>
    <w:p w14:paraId="0167262A" w14:textId="4CA4A313" w:rsidR="00206A05" w:rsidRPr="00AD6904" w:rsidRDefault="00206A05" w:rsidP="004F0820">
      <w:pPr>
        <w:autoSpaceDE w:val="0"/>
        <w:autoSpaceDN w:val="0"/>
        <w:spacing w:after="0" w:line="240" w:lineRule="auto"/>
        <w:jc w:val="center"/>
        <w:rPr>
          <w:b/>
          <w:sz w:val="24"/>
          <w:szCs w:val="24"/>
        </w:rPr>
      </w:pPr>
      <w:r w:rsidRPr="00AD6904">
        <w:rPr>
          <w:sz w:val="24"/>
          <w:szCs w:val="24"/>
        </w:rPr>
        <w:t>„</w:t>
      </w:r>
      <w:r w:rsidRPr="00AD6904">
        <w:rPr>
          <w:b/>
          <w:sz w:val="24"/>
          <w:szCs w:val="24"/>
        </w:rPr>
        <w:t>§ 24</w:t>
      </w:r>
    </w:p>
    <w:p w14:paraId="5D9A5C4C" w14:textId="54673136" w:rsidR="00206A05" w:rsidRPr="00AD6904" w:rsidRDefault="00206A05" w:rsidP="004F0820">
      <w:pPr>
        <w:autoSpaceDE w:val="0"/>
        <w:autoSpaceDN w:val="0"/>
        <w:spacing w:after="0" w:line="240" w:lineRule="auto"/>
        <w:jc w:val="center"/>
        <w:rPr>
          <w:b/>
          <w:bCs/>
          <w:sz w:val="24"/>
          <w:szCs w:val="24"/>
        </w:rPr>
      </w:pPr>
      <w:r w:rsidRPr="00AD6904">
        <w:rPr>
          <w:b/>
          <w:bCs/>
          <w:sz w:val="24"/>
          <w:szCs w:val="24"/>
        </w:rPr>
        <w:t>Prizvaná osoba</w:t>
      </w:r>
    </w:p>
    <w:p w14:paraId="05D3B1FE" w14:textId="77777777" w:rsidR="00206A05" w:rsidRPr="00AD6904" w:rsidRDefault="00206A05" w:rsidP="004940C7">
      <w:pPr>
        <w:autoSpaceDE w:val="0"/>
        <w:autoSpaceDN w:val="0"/>
        <w:spacing w:after="0" w:line="240" w:lineRule="auto"/>
        <w:rPr>
          <w:b/>
          <w:bCs/>
          <w:sz w:val="24"/>
          <w:szCs w:val="24"/>
        </w:rPr>
      </w:pPr>
    </w:p>
    <w:p w14:paraId="256023B5" w14:textId="4A3A3404" w:rsidR="00206A05" w:rsidRPr="00AD6904" w:rsidRDefault="00206A05" w:rsidP="004940C7">
      <w:pPr>
        <w:autoSpaceDE w:val="0"/>
        <w:autoSpaceDN w:val="0"/>
        <w:spacing w:after="0" w:line="240" w:lineRule="auto"/>
        <w:rPr>
          <w:sz w:val="24"/>
          <w:szCs w:val="24"/>
        </w:rPr>
      </w:pPr>
      <w:r w:rsidRPr="00AD6904">
        <w:rPr>
          <w:sz w:val="24"/>
          <w:szCs w:val="24"/>
        </w:rPr>
        <w:t xml:space="preserve">(1) </w:t>
      </w:r>
      <w:bookmarkStart w:id="27" w:name="_Hlk206662334"/>
      <w:r w:rsidRPr="00AD6904">
        <w:rPr>
          <w:sz w:val="24"/>
          <w:szCs w:val="24"/>
        </w:rPr>
        <w:t>Na účasť na finančnej kontrole alebo audite môže orgán verejnej správy prizvať prizvanú osobu s jej súhlasom, ak je to odôvodnené osobitnou povahou finančnej kontroly alebo auditu.</w:t>
      </w:r>
      <w:bookmarkEnd w:id="27"/>
      <w:r w:rsidRPr="00AD6904">
        <w:rPr>
          <w:sz w:val="24"/>
          <w:szCs w:val="24"/>
        </w:rPr>
        <w:t xml:space="preserve"> </w:t>
      </w:r>
    </w:p>
    <w:p w14:paraId="7446A6B3" w14:textId="77777777" w:rsidR="00206A05" w:rsidRPr="00AD6904" w:rsidRDefault="00206A05" w:rsidP="004940C7">
      <w:pPr>
        <w:autoSpaceDE w:val="0"/>
        <w:autoSpaceDN w:val="0"/>
        <w:spacing w:after="0" w:line="240" w:lineRule="auto"/>
        <w:rPr>
          <w:sz w:val="24"/>
          <w:szCs w:val="24"/>
        </w:rPr>
      </w:pPr>
      <w:r w:rsidRPr="00AD6904">
        <w:rPr>
          <w:sz w:val="24"/>
          <w:szCs w:val="24"/>
        </w:rPr>
        <w:t xml:space="preserve"> </w:t>
      </w:r>
    </w:p>
    <w:p w14:paraId="557619F6" w14:textId="688E1B99" w:rsidR="00206A05" w:rsidRPr="00AD6904" w:rsidRDefault="00206A05" w:rsidP="004940C7">
      <w:pPr>
        <w:autoSpaceDE w:val="0"/>
        <w:autoSpaceDN w:val="0"/>
        <w:spacing w:after="0" w:line="240" w:lineRule="auto"/>
        <w:rPr>
          <w:sz w:val="24"/>
          <w:szCs w:val="24"/>
        </w:rPr>
      </w:pPr>
      <w:r w:rsidRPr="00AD6904">
        <w:rPr>
          <w:sz w:val="24"/>
          <w:szCs w:val="24"/>
        </w:rPr>
        <w:t xml:space="preserve">(2) </w:t>
      </w:r>
      <w:bookmarkStart w:id="28" w:name="_Hlk206662348"/>
      <w:r w:rsidRPr="00AD6904">
        <w:rPr>
          <w:sz w:val="24"/>
          <w:szCs w:val="24"/>
        </w:rPr>
        <w:t>Účasť prizvanej osoby na finančnej kontrole alebo audite sa považuje za iný úkon vo všeobecnom záujme.</w:t>
      </w:r>
      <w:bookmarkEnd w:id="28"/>
      <w:r w:rsidRPr="00AD6904">
        <w:rPr>
          <w:sz w:val="24"/>
          <w:szCs w:val="24"/>
        </w:rPr>
        <w:t xml:space="preserve"> </w:t>
      </w:r>
    </w:p>
    <w:p w14:paraId="2ECED2CD" w14:textId="77777777" w:rsidR="00206A05" w:rsidRPr="00AD6904" w:rsidRDefault="00206A05" w:rsidP="004940C7">
      <w:pPr>
        <w:autoSpaceDE w:val="0"/>
        <w:autoSpaceDN w:val="0"/>
        <w:spacing w:after="0" w:line="240" w:lineRule="auto"/>
        <w:rPr>
          <w:sz w:val="24"/>
          <w:szCs w:val="24"/>
        </w:rPr>
      </w:pPr>
      <w:r w:rsidRPr="00AD6904">
        <w:rPr>
          <w:sz w:val="24"/>
          <w:szCs w:val="24"/>
        </w:rPr>
        <w:t xml:space="preserve"> </w:t>
      </w:r>
    </w:p>
    <w:p w14:paraId="4F79D38B" w14:textId="5F61167E" w:rsidR="00206A05" w:rsidRPr="00AD6904" w:rsidRDefault="00206A05" w:rsidP="004940C7">
      <w:pPr>
        <w:autoSpaceDE w:val="0"/>
        <w:autoSpaceDN w:val="0"/>
        <w:spacing w:after="0" w:line="240" w:lineRule="auto"/>
        <w:rPr>
          <w:sz w:val="24"/>
          <w:szCs w:val="24"/>
        </w:rPr>
      </w:pPr>
      <w:r w:rsidRPr="00AD6904">
        <w:rPr>
          <w:sz w:val="24"/>
          <w:szCs w:val="24"/>
        </w:rPr>
        <w:t xml:space="preserve">(3) </w:t>
      </w:r>
      <w:bookmarkStart w:id="29" w:name="_Hlk206662362"/>
      <w:r w:rsidRPr="00AD6904">
        <w:rPr>
          <w:sz w:val="24"/>
          <w:szCs w:val="24"/>
        </w:rPr>
        <w:t>Náklady vzniknuté v súvislosti s účasťou na finančnej kontrole alebo audite prizvanej osobe uhrádza ten orgán, ktorý túto osobu prizval, ak sa prizvaná osoba s orgánom verejnej správy nedohodne inak.</w:t>
      </w:r>
      <w:bookmarkEnd w:id="29"/>
      <w:r w:rsidRPr="00AD6904">
        <w:rPr>
          <w:sz w:val="24"/>
          <w:szCs w:val="24"/>
        </w:rPr>
        <w:t xml:space="preserve"> </w:t>
      </w:r>
    </w:p>
    <w:p w14:paraId="0FB569DE" w14:textId="77777777" w:rsidR="00206A05" w:rsidRPr="00AD6904" w:rsidRDefault="00206A05" w:rsidP="004940C7">
      <w:pPr>
        <w:autoSpaceDE w:val="0"/>
        <w:autoSpaceDN w:val="0"/>
        <w:spacing w:after="0" w:line="240" w:lineRule="auto"/>
        <w:rPr>
          <w:sz w:val="24"/>
          <w:szCs w:val="24"/>
        </w:rPr>
      </w:pPr>
      <w:r w:rsidRPr="00AD6904">
        <w:rPr>
          <w:sz w:val="24"/>
          <w:szCs w:val="24"/>
        </w:rPr>
        <w:t xml:space="preserve"> </w:t>
      </w:r>
    </w:p>
    <w:p w14:paraId="3DAB327B" w14:textId="7F5F280E" w:rsidR="00206A05" w:rsidRPr="00AD6904" w:rsidRDefault="00206A05" w:rsidP="004940C7">
      <w:pPr>
        <w:autoSpaceDE w:val="0"/>
        <w:autoSpaceDN w:val="0"/>
        <w:spacing w:after="0" w:line="240" w:lineRule="auto"/>
        <w:rPr>
          <w:sz w:val="24"/>
          <w:szCs w:val="24"/>
        </w:rPr>
      </w:pPr>
      <w:r w:rsidRPr="00AD6904">
        <w:rPr>
          <w:sz w:val="24"/>
          <w:szCs w:val="24"/>
        </w:rPr>
        <w:t xml:space="preserve">(4) </w:t>
      </w:r>
      <w:bookmarkStart w:id="30" w:name="_Hlk206662380"/>
      <w:r w:rsidRPr="00AD6904">
        <w:rPr>
          <w:sz w:val="24"/>
          <w:szCs w:val="24"/>
        </w:rPr>
        <w:t>Za náklady podľa odseku 3 sa považuje náhrada mzdy alebo náhrada platu vo výške priemerného zárobku</w:t>
      </w:r>
      <w:r w:rsidRPr="00AD6904">
        <w:rPr>
          <w:sz w:val="24"/>
          <w:szCs w:val="24"/>
          <w:vertAlign w:val="superscript"/>
        </w:rPr>
        <w:t>13</w:t>
      </w:r>
      <w:r w:rsidRPr="00AD6904">
        <w:rPr>
          <w:sz w:val="24"/>
          <w:szCs w:val="24"/>
        </w:rPr>
        <w:t>) alebo náhrada podľa osobitn</w:t>
      </w:r>
      <w:r w:rsidR="00BF0B7E" w:rsidRPr="00AD6904">
        <w:rPr>
          <w:sz w:val="24"/>
          <w:szCs w:val="24"/>
        </w:rPr>
        <w:t>ých</w:t>
      </w:r>
      <w:r w:rsidRPr="00AD6904">
        <w:rPr>
          <w:sz w:val="24"/>
          <w:szCs w:val="24"/>
        </w:rPr>
        <w:t xml:space="preserve"> predpis</w:t>
      </w:r>
      <w:r w:rsidR="00BF0B7E" w:rsidRPr="00AD6904">
        <w:rPr>
          <w:sz w:val="24"/>
          <w:szCs w:val="24"/>
        </w:rPr>
        <w:t>ov</w:t>
      </w:r>
      <w:r w:rsidRPr="00AD6904">
        <w:rPr>
          <w:sz w:val="24"/>
          <w:szCs w:val="24"/>
        </w:rPr>
        <w:t>.</w:t>
      </w:r>
      <w:r w:rsidRPr="00AD6904">
        <w:rPr>
          <w:sz w:val="24"/>
          <w:szCs w:val="24"/>
          <w:vertAlign w:val="superscript"/>
        </w:rPr>
        <w:t>27</w:t>
      </w:r>
      <w:r w:rsidRPr="00AD6904">
        <w:rPr>
          <w:sz w:val="24"/>
          <w:szCs w:val="24"/>
        </w:rPr>
        <w:t>)</w:t>
      </w:r>
      <w:bookmarkEnd w:id="30"/>
      <w:r w:rsidRPr="00AD6904">
        <w:rPr>
          <w:sz w:val="24"/>
          <w:szCs w:val="24"/>
        </w:rPr>
        <w:t xml:space="preserve"> </w:t>
      </w:r>
    </w:p>
    <w:p w14:paraId="6BBC6170" w14:textId="77777777" w:rsidR="00206A05" w:rsidRPr="00AD6904" w:rsidRDefault="00206A05" w:rsidP="004940C7">
      <w:pPr>
        <w:autoSpaceDE w:val="0"/>
        <w:autoSpaceDN w:val="0"/>
        <w:spacing w:after="0" w:line="240" w:lineRule="auto"/>
        <w:rPr>
          <w:sz w:val="24"/>
          <w:szCs w:val="24"/>
        </w:rPr>
      </w:pPr>
      <w:r w:rsidRPr="00AD6904">
        <w:rPr>
          <w:sz w:val="24"/>
          <w:szCs w:val="24"/>
        </w:rPr>
        <w:t xml:space="preserve"> </w:t>
      </w:r>
    </w:p>
    <w:p w14:paraId="34F2EDD7" w14:textId="7E576FDE" w:rsidR="00206A05" w:rsidRPr="00AD6904" w:rsidRDefault="00206A05" w:rsidP="004940C7">
      <w:pPr>
        <w:autoSpaceDE w:val="0"/>
        <w:autoSpaceDN w:val="0"/>
        <w:spacing w:after="0" w:line="240" w:lineRule="auto"/>
        <w:rPr>
          <w:sz w:val="24"/>
          <w:szCs w:val="24"/>
        </w:rPr>
      </w:pPr>
      <w:r w:rsidRPr="00AD6904">
        <w:rPr>
          <w:sz w:val="24"/>
          <w:szCs w:val="24"/>
        </w:rPr>
        <w:t xml:space="preserve">(5) </w:t>
      </w:r>
      <w:bookmarkStart w:id="31" w:name="_Hlk206662396"/>
      <w:r w:rsidRPr="00AD6904">
        <w:rPr>
          <w:sz w:val="24"/>
          <w:szCs w:val="24"/>
        </w:rPr>
        <w:t>Náklady, ktoré vznikli povinnej osobe alebo tretej osobe v súvislosti s vykonávaním finančnej kontroly alebo auditu uhrádza povinná osoba alebo tretia osoba.</w:t>
      </w:r>
      <w:bookmarkEnd w:id="31"/>
      <w:r w:rsidRPr="00AD6904">
        <w:rPr>
          <w:sz w:val="24"/>
          <w:szCs w:val="24"/>
        </w:rPr>
        <w:t xml:space="preserve"> </w:t>
      </w:r>
    </w:p>
    <w:p w14:paraId="669B1729" w14:textId="77777777" w:rsidR="00206A05" w:rsidRPr="00AD6904" w:rsidRDefault="00206A05" w:rsidP="004940C7">
      <w:pPr>
        <w:autoSpaceDE w:val="0"/>
        <w:autoSpaceDN w:val="0"/>
        <w:spacing w:after="0" w:line="240" w:lineRule="auto"/>
        <w:rPr>
          <w:sz w:val="24"/>
          <w:szCs w:val="24"/>
        </w:rPr>
      </w:pPr>
      <w:r w:rsidRPr="00AD6904">
        <w:rPr>
          <w:sz w:val="24"/>
          <w:szCs w:val="24"/>
        </w:rPr>
        <w:t xml:space="preserve"> </w:t>
      </w:r>
    </w:p>
    <w:p w14:paraId="779351C8" w14:textId="66699027" w:rsidR="00206A05" w:rsidRPr="00AD6904" w:rsidRDefault="00206A05" w:rsidP="004940C7">
      <w:pPr>
        <w:autoSpaceDE w:val="0"/>
        <w:autoSpaceDN w:val="0"/>
        <w:spacing w:after="0" w:line="240" w:lineRule="auto"/>
        <w:rPr>
          <w:sz w:val="24"/>
          <w:szCs w:val="24"/>
        </w:rPr>
      </w:pPr>
      <w:r w:rsidRPr="00AD6904">
        <w:rPr>
          <w:sz w:val="24"/>
          <w:szCs w:val="24"/>
        </w:rPr>
        <w:t xml:space="preserve">(6) </w:t>
      </w:r>
      <w:bookmarkStart w:id="32" w:name="_Hlk206662410"/>
      <w:r w:rsidRPr="00AD6904">
        <w:rPr>
          <w:sz w:val="24"/>
          <w:szCs w:val="24"/>
        </w:rPr>
        <w:t>Opr</w:t>
      </w:r>
      <w:r w:rsidR="003D1617" w:rsidRPr="00AD6904">
        <w:rPr>
          <w:sz w:val="24"/>
          <w:szCs w:val="24"/>
        </w:rPr>
        <w:t>ávnenia ustanovené v § 20 ods. 1</w:t>
      </w:r>
      <w:r w:rsidRPr="00AD6904">
        <w:rPr>
          <w:sz w:val="24"/>
          <w:szCs w:val="24"/>
        </w:rPr>
        <w:t xml:space="preserve"> písm. a) a b) a ods. </w:t>
      </w:r>
      <w:r w:rsidR="003D1617" w:rsidRPr="00AD6904">
        <w:rPr>
          <w:sz w:val="24"/>
          <w:szCs w:val="24"/>
        </w:rPr>
        <w:t>2</w:t>
      </w:r>
      <w:r w:rsidRPr="00AD6904">
        <w:rPr>
          <w:sz w:val="24"/>
          <w:szCs w:val="24"/>
        </w:rPr>
        <w:t xml:space="preserve"> a povinnosti ustanovené v § 20 ods. </w:t>
      </w:r>
      <w:r w:rsidR="003D1617" w:rsidRPr="00AD6904">
        <w:rPr>
          <w:sz w:val="24"/>
          <w:szCs w:val="24"/>
        </w:rPr>
        <w:t>3</w:t>
      </w:r>
      <w:r w:rsidRPr="00AD6904">
        <w:rPr>
          <w:sz w:val="24"/>
          <w:szCs w:val="24"/>
        </w:rPr>
        <w:t xml:space="preserve"> písm. a), c) a e) a ods. </w:t>
      </w:r>
      <w:r w:rsidR="003D1617" w:rsidRPr="00AD6904">
        <w:rPr>
          <w:sz w:val="24"/>
          <w:szCs w:val="24"/>
        </w:rPr>
        <w:t>4</w:t>
      </w:r>
      <w:r w:rsidRPr="00AD6904">
        <w:rPr>
          <w:sz w:val="24"/>
          <w:szCs w:val="24"/>
        </w:rPr>
        <w:t xml:space="preserve"> sa vzťahujú na prizvanú osobu rovnako.</w:t>
      </w:r>
      <w:bookmarkEnd w:id="32"/>
      <w:r w:rsidRPr="00AD6904">
        <w:rPr>
          <w:sz w:val="24"/>
          <w:szCs w:val="24"/>
        </w:rPr>
        <w:t>“.</w:t>
      </w:r>
    </w:p>
    <w:p w14:paraId="1EA1EA0D" w14:textId="77777777" w:rsidR="00206A05" w:rsidRPr="00AD6904" w:rsidRDefault="00206A05" w:rsidP="004940C7">
      <w:pPr>
        <w:autoSpaceDE w:val="0"/>
        <w:autoSpaceDN w:val="0"/>
        <w:spacing w:after="0" w:line="240" w:lineRule="auto"/>
        <w:rPr>
          <w:sz w:val="24"/>
          <w:szCs w:val="24"/>
        </w:rPr>
      </w:pPr>
    </w:p>
    <w:p w14:paraId="6D02DDD8" w14:textId="06FAC55F" w:rsidR="004610A7" w:rsidRPr="00AD6904" w:rsidRDefault="004610A7" w:rsidP="00BF0B7E">
      <w:pPr>
        <w:pStyle w:val="Odsekzoznamu"/>
        <w:numPr>
          <w:ilvl w:val="0"/>
          <w:numId w:val="1"/>
        </w:numPr>
        <w:jc w:val="both"/>
      </w:pPr>
      <w:r w:rsidRPr="00AD6904">
        <w:t>V § 25 sa slová „administratívnu finančnú kontrolu</w:t>
      </w:r>
      <w:r w:rsidR="00BF0B7E" w:rsidRPr="00AD6904">
        <w:t>, finančnú kontrolu na mieste“ nahrádzajú slovami „</w:t>
      </w:r>
      <w:bookmarkStart w:id="33" w:name="_Hlk206662428"/>
      <w:r w:rsidR="00BF0B7E" w:rsidRPr="00AD6904">
        <w:t>finančnú kontrolu podľa § 8, finančnú kontrolu podľa § 9</w:t>
      </w:r>
      <w:bookmarkEnd w:id="33"/>
      <w:r w:rsidR="00BF0B7E" w:rsidRPr="00AD6904">
        <w:t>“.</w:t>
      </w:r>
    </w:p>
    <w:p w14:paraId="504BAB27" w14:textId="77777777" w:rsidR="004610A7" w:rsidRPr="00AD6904" w:rsidRDefault="004610A7" w:rsidP="004940C7">
      <w:pPr>
        <w:pStyle w:val="Odsekzoznamu"/>
        <w:ind w:left="502"/>
        <w:jc w:val="both"/>
      </w:pPr>
    </w:p>
    <w:p w14:paraId="7DD99E95" w14:textId="326C4E7F" w:rsidR="004610A7" w:rsidRPr="00AD6904" w:rsidRDefault="00046CD9" w:rsidP="00BF0B7E">
      <w:pPr>
        <w:pStyle w:val="Odsekzoznamu"/>
        <w:numPr>
          <w:ilvl w:val="0"/>
          <w:numId w:val="1"/>
        </w:numPr>
        <w:jc w:val="both"/>
      </w:pPr>
      <w:r w:rsidRPr="00AD6904">
        <w:t>V § 26 ods</w:t>
      </w:r>
      <w:r w:rsidR="00BF0B7E" w:rsidRPr="00AD6904">
        <w:t>.</w:t>
      </w:r>
      <w:r w:rsidR="008562F4" w:rsidRPr="00AD6904">
        <w:t xml:space="preserve"> </w:t>
      </w:r>
      <w:r w:rsidRPr="00AD6904">
        <w:t>2</w:t>
      </w:r>
      <w:r w:rsidR="00BF0B7E" w:rsidRPr="00AD6904">
        <w:t xml:space="preserve"> sa vypúšťa slov</w:t>
      </w:r>
      <w:r w:rsidR="00030559" w:rsidRPr="00AD6904">
        <w:t>o</w:t>
      </w:r>
      <w:r w:rsidR="00BF0B7E" w:rsidRPr="00AD6904">
        <w:t xml:space="preserve"> „administratívnej“ a za slovami „finančnej kontrole“ sa vypúšťa čiarka a slová „finančnej kontrole na mieste“.</w:t>
      </w:r>
    </w:p>
    <w:p w14:paraId="4F4F8415" w14:textId="1724DDC9" w:rsidR="003D1617" w:rsidRPr="00AD6904" w:rsidRDefault="003D1617" w:rsidP="004940C7">
      <w:pPr>
        <w:autoSpaceDE w:val="0"/>
        <w:autoSpaceDN w:val="0"/>
        <w:spacing w:after="0" w:line="240" w:lineRule="auto"/>
        <w:rPr>
          <w:sz w:val="24"/>
          <w:szCs w:val="24"/>
        </w:rPr>
      </w:pPr>
    </w:p>
    <w:p w14:paraId="31573664" w14:textId="7992E53A" w:rsidR="00BF0B7E" w:rsidRPr="00AD6904" w:rsidRDefault="003D1617" w:rsidP="00E16A5C">
      <w:pPr>
        <w:pStyle w:val="Odsekzoznamu"/>
        <w:numPr>
          <w:ilvl w:val="0"/>
          <w:numId w:val="1"/>
        </w:numPr>
        <w:jc w:val="both"/>
      </w:pPr>
      <w:r w:rsidRPr="00AD6904">
        <w:t>V § 26 ods</w:t>
      </w:r>
      <w:r w:rsidR="00BF0B7E" w:rsidRPr="00AD6904">
        <w:t>.</w:t>
      </w:r>
      <w:r w:rsidRPr="00AD6904">
        <w:t xml:space="preserve"> 4 </w:t>
      </w:r>
      <w:r w:rsidR="00BF0B7E" w:rsidRPr="00AD6904">
        <w:t>sa slová „administratívnej</w:t>
      </w:r>
      <w:r w:rsidR="008427E5" w:rsidRPr="00AD6904">
        <w:t xml:space="preserve"> finančnej kontrole</w:t>
      </w:r>
      <w:r w:rsidR="00030559" w:rsidRPr="00AD6904">
        <w:t>, finančnej kontrole na mieste a audite</w:t>
      </w:r>
      <w:r w:rsidR="008427E5" w:rsidRPr="00AD6904">
        <w:t>“ nahrádzajú slovami „</w:t>
      </w:r>
      <w:bookmarkStart w:id="34" w:name="_Hlk206662486"/>
      <w:r w:rsidR="008427E5" w:rsidRPr="00AD6904">
        <w:t>finančnej kontrole alebo audite</w:t>
      </w:r>
      <w:bookmarkEnd w:id="34"/>
      <w:r w:rsidR="008427E5" w:rsidRPr="00AD6904">
        <w:t>“.</w:t>
      </w:r>
    </w:p>
    <w:p w14:paraId="69AC589E" w14:textId="77777777" w:rsidR="00105689" w:rsidRPr="00AD6904" w:rsidRDefault="00105689" w:rsidP="00166D76">
      <w:pPr>
        <w:autoSpaceDE w:val="0"/>
        <w:autoSpaceDN w:val="0"/>
        <w:spacing w:after="0" w:line="240" w:lineRule="auto"/>
        <w:ind w:left="142"/>
        <w:rPr>
          <w:sz w:val="24"/>
          <w:szCs w:val="24"/>
        </w:rPr>
      </w:pPr>
    </w:p>
    <w:p w14:paraId="4C1E6EC3" w14:textId="30D0E30A" w:rsidR="00046CD9" w:rsidRPr="00AD6904" w:rsidRDefault="00046CD9" w:rsidP="00D82556">
      <w:pPr>
        <w:pStyle w:val="Odsekzoznamu"/>
        <w:numPr>
          <w:ilvl w:val="0"/>
          <w:numId w:val="1"/>
        </w:numPr>
        <w:jc w:val="both"/>
      </w:pPr>
      <w:r w:rsidRPr="00AD6904">
        <w:t>V § 26 ods</w:t>
      </w:r>
      <w:r w:rsidR="00BF0B7E" w:rsidRPr="00AD6904">
        <w:t>.</w:t>
      </w:r>
      <w:r w:rsidRPr="00AD6904">
        <w:t xml:space="preserve"> 5</w:t>
      </w:r>
      <w:r w:rsidR="00876AA3" w:rsidRPr="00AD6904">
        <w:t xml:space="preserve"> prv</w:t>
      </w:r>
      <w:r w:rsidR="00D942E2" w:rsidRPr="00AD6904">
        <w:t>ej vete</w:t>
      </w:r>
      <w:r w:rsidRPr="00AD6904">
        <w:t xml:space="preserve"> </w:t>
      </w:r>
      <w:r w:rsidR="00BF0B7E" w:rsidRPr="00AD6904">
        <w:t>sa</w:t>
      </w:r>
      <w:r w:rsidR="00D942E2" w:rsidRPr="00AD6904">
        <w:t xml:space="preserve"> na konci pripájajú tieto slová</w:t>
      </w:r>
      <w:r w:rsidR="00B538E6">
        <w:t>:</w:t>
      </w:r>
      <w:r w:rsidR="002B5DFE" w:rsidRPr="00AD6904">
        <w:t xml:space="preserve"> </w:t>
      </w:r>
      <w:r w:rsidR="00460DCD" w:rsidRPr="00AD6904">
        <w:t>„</w:t>
      </w:r>
      <w:bookmarkStart w:id="35" w:name="_Hlk206662505"/>
      <w:r w:rsidR="003D1617" w:rsidRPr="00AD6904">
        <w:t>a písomne oboznámi</w:t>
      </w:r>
      <w:r w:rsidR="00CB2753" w:rsidRPr="00AD6904">
        <w:t>ť</w:t>
      </w:r>
      <w:r w:rsidR="003D1617" w:rsidRPr="00AD6904">
        <w:t xml:space="preserve"> s rozhodnutím to</w:t>
      </w:r>
      <w:r w:rsidR="00D84B36" w:rsidRPr="00AD6904">
        <w:t xml:space="preserve">ho, kto oznámil pochybnosti o </w:t>
      </w:r>
      <w:r w:rsidR="003D1617" w:rsidRPr="00AD6904">
        <w:t xml:space="preserve">predpojatosti alebo </w:t>
      </w:r>
      <w:r w:rsidR="00137CBE" w:rsidRPr="00137CBE">
        <w:rPr>
          <w:bCs/>
        </w:rPr>
        <w:t>podal</w:t>
      </w:r>
      <w:r w:rsidR="00137CBE">
        <w:rPr>
          <w:bCs/>
        </w:rPr>
        <w:t xml:space="preserve"> </w:t>
      </w:r>
      <w:r w:rsidR="003D1617" w:rsidRPr="00AD6904">
        <w:t>námietku</w:t>
      </w:r>
      <w:bookmarkEnd w:id="35"/>
      <w:r w:rsidRPr="00AD6904">
        <w:t>“.</w:t>
      </w:r>
    </w:p>
    <w:p w14:paraId="275934D3" w14:textId="77777777" w:rsidR="00D82556" w:rsidRPr="00AD6904" w:rsidRDefault="00D82556" w:rsidP="00D82556">
      <w:pPr>
        <w:pStyle w:val="Odsekzoznamu"/>
        <w:ind w:left="502"/>
        <w:jc w:val="both"/>
      </w:pPr>
    </w:p>
    <w:p w14:paraId="23E5425F" w14:textId="7645B0A7" w:rsidR="007847CE" w:rsidRPr="00AD6904" w:rsidRDefault="00060EB3" w:rsidP="000B2F68">
      <w:pPr>
        <w:pStyle w:val="Odsekzoznamu"/>
        <w:numPr>
          <w:ilvl w:val="0"/>
          <w:numId w:val="1"/>
        </w:numPr>
        <w:jc w:val="both"/>
      </w:pPr>
      <w:r w:rsidRPr="00AD6904">
        <w:t>V § 27 ods</w:t>
      </w:r>
      <w:r w:rsidR="00460DCD" w:rsidRPr="00AD6904">
        <w:t>.</w:t>
      </w:r>
      <w:r w:rsidRPr="00AD6904">
        <w:t xml:space="preserve"> 1</w:t>
      </w:r>
      <w:r w:rsidR="00736D9B" w:rsidRPr="00AD6904">
        <w:t xml:space="preserve"> </w:t>
      </w:r>
      <w:r w:rsidR="007847CE" w:rsidRPr="00AD6904">
        <w:t>sa slová „kontroly a auditu“ nahrádzajú slovami „</w:t>
      </w:r>
      <w:bookmarkStart w:id="36" w:name="_Hlk206662557"/>
      <w:r w:rsidR="007847CE" w:rsidRPr="00AD6904">
        <w:t>kontroly</w:t>
      </w:r>
      <w:r w:rsidR="00E80570" w:rsidRPr="00AD6904">
        <w:t>,</w:t>
      </w:r>
      <w:r w:rsidR="007847CE" w:rsidRPr="00AD6904">
        <w:t xml:space="preserve"> auditu</w:t>
      </w:r>
      <w:r w:rsidR="00E80570" w:rsidRPr="00AD6904">
        <w:t xml:space="preserve"> alebo pri </w:t>
      </w:r>
      <w:bookmarkStart w:id="37" w:name="_Hlk199921972"/>
      <w:r w:rsidR="00E80570" w:rsidRPr="00AD6904">
        <w:t>úkonoch predchádzajúcich finančnej kontrole podľa § 9 alebo auditu</w:t>
      </w:r>
      <w:bookmarkEnd w:id="36"/>
      <w:bookmarkEnd w:id="37"/>
      <w:r w:rsidR="007847CE" w:rsidRPr="00AD6904">
        <w:t>“.</w:t>
      </w:r>
    </w:p>
    <w:p w14:paraId="263D0F48" w14:textId="77777777" w:rsidR="007847CE" w:rsidRPr="00AD6904" w:rsidRDefault="007847CE" w:rsidP="00166D76">
      <w:pPr>
        <w:pStyle w:val="Odsekzoznamu"/>
        <w:ind w:left="502"/>
        <w:jc w:val="both"/>
      </w:pPr>
    </w:p>
    <w:p w14:paraId="50321546" w14:textId="763AD718" w:rsidR="00E92CBD" w:rsidRPr="00AD6904" w:rsidRDefault="00194347" w:rsidP="000B2F68">
      <w:pPr>
        <w:pStyle w:val="Odsekzoznamu"/>
        <w:numPr>
          <w:ilvl w:val="0"/>
          <w:numId w:val="1"/>
        </w:numPr>
        <w:jc w:val="both"/>
      </w:pPr>
      <w:r w:rsidRPr="00AD6904">
        <w:t>V § 28 ods</w:t>
      </w:r>
      <w:r w:rsidR="00460DCD" w:rsidRPr="00AD6904">
        <w:t>.</w:t>
      </w:r>
      <w:r w:rsidR="00080B6D" w:rsidRPr="00AD6904">
        <w:t xml:space="preserve"> 1 </w:t>
      </w:r>
      <w:r w:rsidR="00460DCD" w:rsidRPr="00AD6904">
        <w:t>úvodná</w:t>
      </w:r>
      <w:r w:rsidR="00080B6D" w:rsidRPr="00AD6904">
        <w:t xml:space="preserve"> veta </w:t>
      </w:r>
      <w:r w:rsidR="00F13E9B" w:rsidRPr="00AD6904">
        <w:t xml:space="preserve">znie: </w:t>
      </w:r>
    </w:p>
    <w:p w14:paraId="14BAAA50" w14:textId="4ACA62EB" w:rsidR="00194347" w:rsidRDefault="00080B6D" w:rsidP="008C6556">
      <w:pPr>
        <w:spacing w:after="0" w:line="240" w:lineRule="auto"/>
        <w:ind w:left="142"/>
        <w:rPr>
          <w:sz w:val="24"/>
          <w:szCs w:val="24"/>
        </w:rPr>
      </w:pPr>
      <w:r w:rsidRPr="00AD6904">
        <w:rPr>
          <w:sz w:val="24"/>
          <w:szCs w:val="24"/>
        </w:rPr>
        <w:t>„</w:t>
      </w:r>
      <w:bookmarkStart w:id="38" w:name="_Hlk206662581"/>
      <w:r w:rsidRPr="00AD6904">
        <w:rPr>
          <w:sz w:val="24"/>
          <w:szCs w:val="24"/>
        </w:rPr>
        <w:t xml:space="preserve">Orgán verejnej správy, ktorý vykonáva finančnú kontrolu podľa § 8 alebo finančnú kontrolu </w:t>
      </w:r>
      <w:r w:rsidR="00D2391A" w:rsidRPr="00AD6904">
        <w:rPr>
          <w:sz w:val="24"/>
          <w:szCs w:val="24"/>
        </w:rPr>
        <w:t>podľa § 9</w:t>
      </w:r>
      <w:r w:rsidRPr="00AD6904">
        <w:rPr>
          <w:sz w:val="24"/>
          <w:szCs w:val="24"/>
        </w:rPr>
        <w:t xml:space="preserve">, správca kapitoly štátneho rozpočtu, ktorý vykonáva vnútorný audit, alebo </w:t>
      </w:r>
      <w:proofErr w:type="spellStart"/>
      <w:r w:rsidRPr="00AD6904">
        <w:rPr>
          <w:sz w:val="24"/>
          <w:szCs w:val="24"/>
        </w:rPr>
        <w:t>auditujúci</w:t>
      </w:r>
      <w:proofErr w:type="spellEnd"/>
      <w:r w:rsidRPr="00AD6904">
        <w:rPr>
          <w:sz w:val="24"/>
          <w:szCs w:val="24"/>
        </w:rPr>
        <w:t xml:space="preserve"> orgán, ktorý vykonáva vládny audit, je oprávnený uložiť za nesplnenie povinností uvedených v § 21 ods. 3</w:t>
      </w:r>
      <w:r w:rsidR="00460DCD" w:rsidRPr="00AD6904">
        <w:rPr>
          <w:sz w:val="24"/>
          <w:szCs w:val="24"/>
        </w:rPr>
        <w:t xml:space="preserve"> a</w:t>
      </w:r>
      <w:r w:rsidRPr="00AD6904">
        <w:rPr>
          <w:sz w:val="24"/>
          <w:szCs w:val="24"/>
        </w:rPr>
        <w:t xml:space="preserve"> 4 alebo § 23</w:t>
      </w:r>
      <w:bookmarkEnd w:id="38"/>
      <w:r w:rsidR="00194347" w:rsidRPr="00AD6904">
        <w:rPr>
          <w:sz w:val="24"/>
          <w:szCs w:val="24"/>
        </w:rPr>
        <w:t>“.</w:t>
      </w:r>
    </w:p>
    <w:p w14:paraId="5141B1A7" w14:textId="77777777" w:rsidR="008C6556" w:rsidRPr="00AD6904" w:rsidRDefault="008C6556" w:rsidP="008C6556">
      <w:pPr>
        <w:spacing w:after="0" w:line="240" w:lineRule="auto"/>
        <w:ind w:left="142"/>
        <w:rPr>
          <w:sz w:val="24"/>
          <w:szCs w:val="24"/>
        </w:rPr>
      </w:pPr>
    </w:p>
    <w:p w14:paraId="61937BA6" w14:textId="16783641" w:rsidR="00080B6D" w:rsidRPr="00AD6904" w:rsidRDefault="00080B6D" w:rsidP="008C6556">
      <w:pPr>
        <w:pStyle w:val="Odsekzoznamu"/>
        <w:numPr>
          <w:ilvl w:val="0"/>
          <w:numId w:val="1"/>
        </w:numPr>
        <w:jc w:val="both"/>
      </w:pPr>
      <w:r w:rsidRPr="00AD6904">
        <w:t>V § 28 odsek</w:t>
      </w:r>
      <w:r w:rsidR="00460DCD" w:rsidRPr="00AD6904">
        <w:t>y</w:t>
      </w:r>
      <w:r w:rsidRPr="00AD6904">
        <w:t xml:space="preserve"> 2</w:t>
      </w:r>
      <w:r w:rsidR="00460DCD" w:rsidRPr="00AD6904">
        <w:t xml:space="preserve"> až 4</w:t>
      </w:r>
      <w:r w:rsidRPr="00AD6904">
        <w:t xml:space="preserve"> zn</w:t>
      </w:r>
      <w:r w:rsidR="00460DCD" w:rsidRPr="00AD6904">
        <w:t>ejú</w:t>
      </w:r>
      <w:r w:rsidRPr="00AD6904">
        <w:t>:</w:t>
      </w:r>
    </w:p>
    <w:p w14:paraId="05BAE232" w14:textId="1693216A" w:rsidR="00080B6D" w:rsidRPr="00AD6904" w:rsidRDefault="00080B6D" w:rsidP="008C6556">
      <w:pPr>
        <w:pStyle w:val="Odsekzoznamu"/>
        <w:ind w:left="0"/>
        <w:jc w:val="both"/>
      </w:pPr>
      <w:r w:rsidRPr="00AD6904">
        <w:t>„</w:t>
      </w:r>
      <w:r w:rsidR="001E44CA" w:rsidRPr="00AD6904">
        <w:t xml:space="preserve">(2) </w:t>
      </w:r>
      <w:bookmarkStart w:id="39" w:name="_Hlk206662602"/>
      <w:r w:rsidRPr="00AD6904">
        <w:t xml:space="preserve">Ak fyzická osoba uvedená v § 7 ods. 2 nevykoná finančnú kontrolu, vykoná finančnú kontrolu v rozpore s § 7 ods. 3 alebo súhlasila s finančnou operáciou alebo jej časťou, </w:t>
      </w:r>
      <w:r w:rsidR="00460DCD" w:rsidRPr="00AD6904">
        <w:t>ktorá</w:t>
      </w:r>
      <w:r w:rsidRPr="00AD6904">
        <w:t xml:space="preserve"> nebola v súlade s § 6 ods. 4, </w:t>
      </w:r>
      <w:proofErr w:type="spellStart"/>
      <w:r w:rsidRPr="00AD6904">
        <w:t>auditujúci</w:t>
      </w:r>
      <w:proofErr w:type="spellEnd"/>
      <w:r w:rsidRPr="00AD6904">
        <w:t xml:space="preserve"> orgán alebo správca kapitoly štátneho rozpočtu, ak vykonal vnútorný audit, je oprávnený uložiť jej pokutu do výšky 3 000 eur.</w:t>
      </w:r>
      <w:bookmarkEnd w:id="39"/>
      <w:r w:rsidR="001E44CA" w:rsidRPr="00AD6904">
        <w:t xml:space="preserve"> </w:t>
      </w:r>
    </w:p>
    <w:p w14:paraId="3C890BB3" w14:textId="77777777" w:rsidR="00194347" w:rsidRPr="00AD6904" w:rsidRDefault="00194347" w:rsidP="004940C7">
      <w:pPr>
        <w:pStyle w:val="Odsekzoznamu"/>
        <w:ind w:left="502"/>
        <w:jc w:val="both"/>
      </w:pPr>
    </w:p>
    <w:p w14:paraId="7562BFEF" w14:textId="70092908" w:rsidR="004F34D1" w:rsidRDefault="001E44CA" w:rsidP="008C6556">
      <w:pPr>
        <w:spacing w:after="0" w:line="240" w:lineRule="auto"/>
        <w:rPr>
          <w:sz w:val="24"/>
          <w:szCs w:val="24"/>
        </w:rPr>
      </w:pPr>
      <w:r w:rsidRPr="00AD6904">
        <w:rPr>
          <w:sz w:val="24"/>
          <w:szCs w:val="24"/>
        </w:rPr>
        <w:t xml:space="preserve">(3) </w:t>
      </w:r>
      <w:bookmarkStart w:id="40" w:name="_Hlk206662619"/>
      <w:proofErr w:type="spellStart"/>
      <w:r w:rsidR="00CB2753" w:rsidRPr="00AD6904">
        <w:rPr>
          <w:sz w:val="24"/>
          <w:szCs w:val="24"/>
        </w:rPr>
        <w:t>Auditujúci</w:t>
      </w:r>
      <w:proofErr w:type="spellEnd"/>
      <w:r w:rsidR="00CB2753" w:rsidRPr="00AD6904">
        <w:rPr>
          <w:sz w:val="24"/>
          <w:szCs w:val="24"/>
        </w:rPr>
        <w:t xml:space="preserve"> orgán alebo správca kapitoly štátneho rozpočtu, ak vykonal vnútorný audit, je oprávnený uložiť orgánu verejnej správy, ktorý realizoval finančnú operáciu alebo jej časť, ktorá nebola v súlade s § 6 ods. 4</w:t>
      </w:r>
      <w:r w:rsidR="004A6FF7">
        <w:rPr>
          <w:sz w:val="24"/>
          <w:szCs w:val="24"/>
        </w:rPr>
        <w:t>,</w:t>
      </w:r>
      <w:r w:rsidR="00CB2753" w:rsidRPr="00AD6904">
        <w:rPr>
          <w:sz w:val="24"/>
          <w:szCs w:val="24"/>
        </w:rPr>
        <w:t xml:space="preserve"> </w:t>
      </w:r>
      <w:r w:rsidRPr="00AD6904">
        <w:rPr>
          <w:sz w:val="24"/>
          <w:szCs w:val="24"/>
        </w:rPr>
        <w:t>pokutu najviac do výšky sumy zodpovedajúcej sume verejných financií, ktoré boli neoprávnene poskytnuté alebo použité</w:t>
      </w:r>
      <w:r w:rsidR="006D610D" w:rsidRPr="00AD6904">
        <w:rPr>
          <w:sz w:val="24"/>
          <w:szCs w:val="24"/>
        </w:rPr>
        <w:t>; to platí aj</w:t>
      </w:r>
      <w:r w:rsidR="00137CBE" w:rsidRPr="00137CBE">
        <w:rPr>
          <w:rFonts w:eastAsia="Calibri"/>
          <w:bCs/>
          <w:shd w:val="clear" w:color="auto" w:fill="FFFFFF"/>
        </w:rPr>
        <w:t xml:space="preserve"> </w:t>
      </w:r>
      <w:r w:rsidR="00137CBE" w:rsidRPr="00137CBE">
        <w:rPr>
          <w:bCs/>
          <w:sz w:val="24"/>
          <w:szCs w:val="24"/>
        </w:rPr>
        <w:t>vtedy</w:t>
      </w:r>
      <w:r w:rsidR="00B538E6">
        <w:rPr>
          <w:sz w:val="24"/>
          <w:szCs w:val="24"/>
        </w:rPr>
        <w:t>,</w:t>
      </w:r>
      <w:r w:rsidR="006D610D" w:rsidRPr="00AD6904">
        <w:rPr>
          <w:sz w:val="24"/>
          <w:szCs w:val="24"/>
        </w:rPr>
        <w:t xml:space="preserve"> ak orgán verejnej správy splnomocnil na výkon finančnej kontroly podľa § 8 alebo finančnej kontroly podľa § 9 iný orgán verejnej správy podľa § 8 ods. 3 alebo § 9 ods. 4</w:t>
      </w:r>
      <w:r w:rsidR="00194347" w:rsidRPr="00AD6904">
        <w:rPr>
          <w:sz w:val="24"/>
          <w:szCs w:val="24"/>
        </w:rPr>
        <w:t>.</w:t>
      </w:r>
      <w:bookmarkEnd w:id="40"/>
    </w:p>
    <w:p w14:paraId="3EC6EBD5" w14:textId="77777777" w:rsidR="008C6556" w:rsidRPr="00AD6904" w:rsidRDefault="008C6556" w:rsidP="008C6556">
      <w:pPr>
        <w:spacing w:after="0" w:line="240" w:lineRule="auto"/>
        <w:rPr>
          <w:sz w:val="24"/>
          <w:szCs w:val="24"/>
        </w:rPr>
      </w:pPr>
    </w:p>
    <w:p w14:paraId="0715BB07" w14:textId="6A82D05D" w:rsidR="001E44CA" w:rsidRDefault="001E44CA" w:rsidP="008C6556">
      <w:pPr>
        <w:spacing w:after="0" w:line="240" w:lineRule="auto"/>
        <w:rPr>
          <w:sz w:val="24"/>
          <w:szCs w:val="24"/>
        </w:rPr>
      </w:pPr>
      <w:r w:rsidRPr="00AD6904">
        <w:rPr>
          <w:sz w:val="24"/>
          <w:szCs w:val="24"/>
        </w:rPr>
        <w:t xml:space="preserve">(4) </w:t>
      </w:r>
      <w:proofErr w:type="spellStart"/>
      <w:r w:rsidRPr="00AD6904">
        <w:rPr>
          <w:sz w:val="24"/>
          <w:szCs w:val="24"/>
        </w:rPr>
        <w:t>Auditujúci</w:t>
      </w:r>
      <w:proofErr w:type="spellEnd"/>
      <w:r w:rsidRPr="00AD6904">
        <w:rPr>
          <w:sz w:val="24"/>
          <w:szCs w:val="24"/>
        </w:rPr>
        <w:t xml:space="preserve"> orgán alebo správca kapitoly štátneho rozpočtu, ak vykonal vnútorný audit, je oprávnený uložiť pokutu orgánu verejnej správy do výšky 500 000 eur za nesplnenie povinností uvedených v </w:t>
      </w:r>
      <w:r w:rsidR="004A6FF7" w:rsidRPr="004A6FF7">
        <w:rPr>
          <w:bCs/>
          <w:sz w:val="24"/>
          <w:szCs w:val="24"/>
        </w:rPr>
        <w:t>§ 4, 5, 6, 7, 8 alebo § 9</w:t>
      </w:r>
      <w:r w:rsidRPr="00AD6904">
        <w:rPr>
          <w:sz w:val="24"/>
          <w:szCs w:val="24"/>
        </w:rPr>
        <w:t>, ak nie je splnená podmienka na uloženie pokuty podľa odseku 3.“.</w:t>
      </w:r>
    </w:p>
    <w:p w14:paraId="16EE906E" w14:textId="77777777" w:rsidR="008C6556" w:rsidRPr="00AD6904" w:rsidRDefault="008C6556" w:rsidP="008C6556">
      <w:pPr>
        <w:spacing w:after="0" w:line="240" w:lineRule="auto"/>
        <w:rPr>
          <w:sz w:val="24"/>
          <w:szCs w:val="24"/>
        </w:rPr>
      </w:pPr>
    </w:p>
    <w:p w14:paraId="72A59E07" w14:textId="6C24B31F" w:rsidR="002210B8" w:rsidRPr="00AD6904" w:rsidRDefault="002210B8" w:rsidP="000B2F68">
      <w:pPr>
        <w:pStyle w:val="Odsekzoznamu"/>
        <w:numPr>
          <w:ilvl w:val="0"/>
          <w:numId w:val="1"/>
        </w:numPr>
        <w:jc w:val="both"/>
      </w:pPr>
      <w:r w:rsidRPr="00AD6904">
        <w:t>V § 28 sa za odsek 4 vkladá nový odsek 5, ktorý znie:</w:t>
      </w:r>
    </w:p>
    <w:p w14:paraId="56F8A2DF" w14:textId="701AF7B9" w:rsidR="002210B8" w:rsidRDefault="002210B8" w:rsidP="008C6556">
      <w:pPr>
        <w:spacing w:after="0" w:line="240" w:lineRule="auto"/>
        <w:rPr>
          <w:sz w:val="24"/>
          <w:szCs w:val="24"/>
        </w:rPr>
      </w:pPr>
      <w:bookmarkStart w:id="41" w:name="_Hlk206662655"/>
      <w:r w:rsidRPr="00AD6904">
        <w:rPr>
          <w:sz w:val="24"/>
          <w:szCs w:val="24"/>
        </w:rPr>
        <w:t xml:space="preserve">„(5) </w:t>
      </w:r>
      <w:r w:rsidR="002C3CE7" w:rsidRPr="00AD6904">
        <w:rPr>
          <w:sz w:val="24"/>
          <w:szCs w:val="24"/>
        </w:rPr>
        <w:t>Za porušenie povinnost</w:t>
      </w:r>
      <w:r w:rsidR="00C17619" w:rsidRPr="00AD6904">
        <w:rPr>
          <w:sz w:val="24"/>
          <w:szCs w:val="24"/>
        </w:rPr>
        <w:t>í</w:t>
      </w:r>
      <w:r w:rsidR="002C3CE7" w:rsidRPr="00AD6904">
        <w:rPr>
          <w:sz w:val="24"/>
          <w:szCs w:val="24"/>
        </w:rPr>
        <w:t xml:space="preserve"> uveden</w:t>
      </w:r>
      <w:r w:rsidR="00C17619" w:rsidRPr="00AD6904">
        <w:rPr>
          <w:sz w:val="24"/>
          <w:szCs w:val="24"/>
        </w:rPr>
        <w:t>ých</w:t>
      </w:r>
      <w:r w:rsidR="002C3CE7" w:rsidRPr="00AD6904">
        <w:rPr>
          <w:sz w:val="24"/>
          <w:szCs w:val="24"/>
        </w:rPr>
        <w:t xml:space="preserve"> v </w:t>
      </w:r>
      <w:r w:rsidR="004A6FF7" w:rsidRPr="004A6FF7">
        <w:rPr>
          <w:bCs/>
          <w:sz w:val="24"/>
          <w:szCs w:val="24"/>
        </w:rPr>
        <w:t>§ 4, 5 alebo § 6</w:t>
      </w:r>
      <w:r w:rsidR="002C3CE7" w:rsidRPr="00AD6904">
        <w:rPr>
          <w:sz w:val="24"/>
          <w:szCs w:val="24"/>
        </w:rPr>
        <w:t xml:space="preserve"> je </w:t>
      </w:r>
      <w:proofErr w:type="spellStart"/>
      <w:r w:rsidRPr="00AD6904">
        <w:rPr>
          <w:sz w:val="24"/>
          <w:szCs w:val="24"/>
        </w:rPr>
        <w:t>auditujúci</w:t>
      </w:r>
      <w:proofErr w:type="spellEnd"/>
      <w:r w:rsidRPr="00AD6904">
        <w:rPr>
          <w:sz w:val="24"/>
          <w:szCs w:val="24"/>
        </w:rPr>
        <w:t xml:space="preserve"> orgán oprávnený uložiť pokutu štatutárnemu orgánu </w:t>
      </w:r>
      <w:proofErr w:type="spellStart"/>
      <w:r w:rsidRPr="00AD6904">
        <w:rPr>
          <w:sz w:val="24"/>
          <w:szCs w:val="24"/>
        </w:rPr>
        <w:t>orgánu</w:t>
      </w:r>
      <w:proofErr w:type="spellEnd"/>
      <w:r w:rsidRPr="00AD6904">
        <w:rPr>
          <w:sz w:val="24"/>
          <w:szCs w:val="24"/>
        </w:rPr>
        <w:t xml:space="preserve"> verejnej správy do výšky 3 000 eur.</w:t>
      </w:r>
      <w:bookmarkEnd w:id="41"/>
      <w:r w:rsidR="00A75A7E" w:rsidRPr="00AD6904">
        <w:rPr>
          <w:sz w:val="24"/>
          <w:szCs w:val="24"/>
        </w:rPr>
        <w:t>“.</w:t>
      </w:r>
    </w:p>
    <w:p w14:paraId="6A0CF40F" w14:textId="77777777" w:rsidR="008C6556" w:rsidRPr="00AD6904" w:rsidRDefault="008C6556" w:rsidP="008C6556">
      <w:pPr>
        <w:spacing w:after="0" w:line="240" w:lineRule="auto"/>
        <w:rPr>
          <w:sz w:val="24"/>
          <w:szCs w:val="24"/>
        </w:rPr>
      </w:pPr>
    </w:p>
    <w:p w14:paraId="44E9A6B9" w14:textId="0DFBD7F7" w:rsidR="002210B8" w:rsidRDefault="002210B8" w:rsidP="008C6556">
      <w:pPr>
        <w:spacing w:after="0"/>
        <w:rPr>
          <w:sz w:val="24"/>
          <w:szCs w:val="24"/>
        </w:rPr>
      </w:pPr>
      <w:r w:rsidRPr="00AD6904">
        <w:rPr>
          <w:sz w:val="24"/>
          <w:szCs w:val="24"/>
        </w:rPr>
        <w:t>Doterajšie odseky 5 až 15 sa označujú ako odseky 6 až 16.</w:t>
      </w:r>
    </w:p>
    <w:p w14:paraId="1198E385" w14:textId="77777777" w:rsidR="008C6556" w:rsidRPr="00AD6904" w:rsidRDefault="008C6556" w:rsidP="008C6556">
      <w:pPr>
        <w:spacing w:after="0"/>
        <w:rPr>
          <w:sz w:val="24"/>
          <w:szCs w:val="24"/>
        </w:rPr>
      </w:pPr>
    </w:p>
    <w:p w14:paraId="0FF74A00" w14:textId="27100D3E" w:rsidR="002210B8" w:rsidRPr="00AD6904" w:rsidRDefault="002210B8" w:rsidP="008C6556">
      <w:pPr>
        <w:pStyle w:val="Odsekzoznamu"/>
        <w:numPr>
          <w:ilvl w:val="0"/>
          <w:numId w:val="1"/>
        </w:numPr>
        <w:jc w:val="both"/>
      </w:pPr>
      <w:r w:rsidRPr="00AD6904">
        <w:t>V § 28 ods</w:t>
      </w:r>
      <w:r w:rsidR="00E92CBD" w:rsidRPr="00AD6904">
        <w:t>.</w:t>
      </w:r>
      <w:r w:rsidR="00460DCD" w:rsidRPr="00AD6904">
        <w:t xml:space="preserve"> 8 a</w:t>
      </w:r>
      <w:r w:rsidRPr="00AD6904">
        <w:t xml:space="preserve"> 9 sa slová „až 4“ nahrádzajú slovami „</w:t>
      </w:r>
      <w:bookmarkStart w:id="42" w:name="_Hlk206662733"/>
      <w:r w:rsidRPr="00AD6904">
        <w:t>až 5</w:t>
      </w:r>
      <w:bookmarkEnd w:id="42"/>
      <w:r w:rsidRPr="00AD6904">
        <w:t>“.</w:t>
      </w:r>
    </w:p>
    <w:p w14:paraId="5A8CD7E9" w14:textId="77777777" w:rsidR="002210B8" w:rsidRPr="00AD6904" w:rsidRDefault="002210B8" w:rsidP="008C6556">
      <w:pPr>
        <w:pStyle w:val="Odsekzoznamu"/>
        <w:ind w:left="502"/>
        <w:jc w:val="both"/>
      </w:pPr>
    </w:p>
    <w:p w14:paraId="7FA01843" w14:textId="6857669E" w:rsidR="002210B8" w:rsidRPr="00AD6904" w:rsidRDefault="00F13E9B" w:rsidP="008C6556">
      <w:pPr>
        <w:pStyle w:val="Odsekzoznamu"/>
        <w:numPr>
          <w:ilvl w:val="0"/>
          <w:numId w:val="1"/>
        </w:numPr>
        <w:jc w:val="both"/>
      </w:pPr>
      <w:r w:rsidRPr="00AD6904">
        <w:t>V § 28 ods</w:t>
      </w:r>
      <w:r w:rsidR="00E92CBD" w:rsidRPr="00AD6904">
        <w:t>.</w:t>
      </w:r>
      <w:r w:rsidR="00EA495F" w:rsidRPr="00AD6904">
        <w:t xml:space="preserve"> 10 </w:t>
      </w:r>
      <w:r w:rsidR="00503DDF" w:rsidRPr="00AD6904">
        <w:t xml:space="preserve">a 14 </w:t>
      </w:r>
      <w:r w:rsidR="002210B8" w:rsidRPr="00AD6904">
        <w:t>sa slová „až 6“ nahrádzajú slovami „</w:t>
      </w:r>
      <w:bookmarkStart w:id="43" w:name="_Hlk206662756"/>
      <w:r w:rsidR="002210B8" w:rsidRPr="00AD6904">
        <w:t>až 7</w:t>
      </w:r>
      <w:bookmarkEnd w:id="43"/>
      <w:r w:rsidR="002210B8" w:rsidRPr="00AD6904">
        <w:t>“.</w:t>
      </w:r>
    </w:p>
    <w:p w14:paraId="01A85997" w14:textId="77777777" w:rsidR="002210B8" w:rsidRPr="00AD6904" w:rsidRDefault="002210B8" w:rsidP="008C6556">
      <w:pPr>
        <w:pStyle w:val="Odsekzoznamu"/>
        <w:jc w:val="both"/>
      </w:pPr>
    </w:p>
    <w:p w14:paraId="3A0B2CC1" w14:textId="7BE3E0E5" w:rsidR="002210B8" w:rsidRPr="00AD6904" w:rsidRDefault="002210B8" w:rsidP="008C6556">
      <w:pPr>
        <w:pStyle w:val="Odsekzoznamu"/>
        <w:numPr>
          <w:ilvl w:val="0"/>
          <w:numId w:val="1"/>
        </w:numPr>
        <w:jc w:val="both"/>
      </w:pPr>
      <w:r w:rsidRPr="00AD6904">
        <w:t>V § 28 ods</w:t>
      </w:r>
      <w:r w:rsidR="00E92CBD" w:rsidRPr="00AD6904">
        <w:t>.</w:t>
      </w:r>
      <w:r w:rsidRPr="00AD6904">
        <w:t xml:space="preserve"> 11 sa slová </w:t>
      </w:r>
      <w:r w:rsidR="00CF5F10" w:rsidRPr="00AD6904">
        <w:t>„až 5“ nahrádzajú slovami „</w:t>
      </w:r>
      <w:bookmarkStart w:id="44" w:name="_Hlk206662779"/>
      <w:r w:rsidR="00CF5F10" w:rsidRPr="00AD6904">
        <w:t>až 6</w:t>
      </w:r>
      <w:bookmarkEnd w:id="44"/>
      <w:r w:rsidR="00CF5F10" w:rsidRPr="00AD6904">
        <w:t xml:space="preserve">“ a slová </w:t>
      </w:r>
      <w:r w:rsidRPr="00AD6904">
        <w:t xml:space="preserve">„4 a 5“ </w:t>
      </w:r>
      <w:r w:rsidR="00CF5F10" w:rsidRPr="00AD6904">
        <w:t xml:space="preserve">sa </w:t>
      </w:r>
      <w:r w:rsidRPr="00AD6904">
        <w:t>nahrádzajú slovami „</w:t>
      </w:r>
      <w:bookmarkStart w:id="45" w:name="_Hlk206662797"/>
      <w:r w:rsidRPr="00AD6904">
        <w:t>4</w:t>
      </w:r>
      <w:r w:rsidR="00FC40C3">
        <w:t xml:space="preserve"> až </w:t>
      </w:r>
      <w:r w:rsidRPr="00AD6904">
        <w:t>6</w:t>
      </w:r>
      <w:bookmarkEnd w:id="45"/>
      <w:r w:rsidRPr="00AD6904">
        <w:t>“.</w:t>
      </w:r>
    </w:p>
    <w:p w14:paraId="5D8E8C1A" w14:textId="77777777" w:rsidR="002210B8" w:rsidRPr="00AD6904" w:rsidRDefault="002210B8" w:rsidP="004940C7">
      <w:pPr>
        <w:pStyle w:val="Odsekzoznamu"/>
        <w:jc w:val="both"/>
      </w:pPr>
    </w:p>
    <w:p w14:paraId="32F0A686" w14:textId="6F699ADA" w:rsidR="00460DCD" w:rsidRPr="00AD6904" w:rsidRDefault="00EA495F" w:rsidP="00460DCD">
      <w:pPr>
        <w:pStyle w:val="Odsekzoznamu"/>
        <w:numPr>
          <w:ilvl w:val="0"/>
          <w:numId w:val="1"/>
        </w:numPr>
        <w:jc w:val="both"/>
      </w:pPr>
      <w:r w:rsidRPr="00AD6904">
        <w:t>V § 28 ods</w:t>
      </w:r>
      <w:r w:rsidR="00460DCD" w:rsidRPr="00AD6904">
        <w:t>.</w:t>
      </w:r>
      <w:r w:rsidRPr="00AD6904">
        <w:t xml:space="preserve"> 12</w:t>
      </w:r>
      <w:r w:rsidR="00460DCD" w:rsidRPr="00AD6904">
        <w:t xml:space="preserve"> sa slová „až 6“ nahrádzajú slovami „</w:t>
      </w:r>
      <w:bookmarkStart w:id="46" w:name="_Hlk206662811"/>
      <w:r w:rsidR="00460DCD" w:rsidRPr="00AD6904">
        <w:t>až 7</w:t>
      </w:r>
      <w:bookmarkEnd w:id="46"/>
      <w:r w:rsidR="00460DCD" w:rsidRPr="00AD6904">
        <w:t>“,</w:t>
      </w:r>
      <w:r w:rsidR="00B32832">
        <w:t xml:space="preserve"> slová „troch rokov“ sa nahrádza</w:t>
      </w:r>
      <w:r w:rsidR="00B538E6">
        <w:t>jú</w:t>
      </w:r>
      <w:r w:rsidR="00B32832">
        <w:t xml:space="preserve"> slovami „</w:t>
      </w:r>
      <w:bookmarkStart w:id="47" w:name="_Hlk206662832"/>
      <w:r w:rsidR="00B32832">
        <w:t>piatich rokov</w:t>
      </w:r>
      <w:bookmarkEnd w:id="47"/>
      <w:r w:rsidR="00B32832">
        <w:t xml:space="preserve">“, </w:t>
      </w:r>
      <w:r w:rsidR="00460DCD" w:rsidRPr="00AD6904">
        <w:t>vypúšťa sa slov</w:t>
      </w:r>
      <w:r w:rsidR="00380715" w:rsidRPr="00AD6904">
        <w:t>o</w:t>
      </w:r>
      <w:r w:rsidR="00460DCD" w:rsidRPr="00AD6904">
        <w:t xml:space="preserve"> „administratívn</w:t>
      </w:r>
      <w:r w:rsidR="00B538E6">
        <w:t>u</w:t>
      </w:r>
      <w:r w:rsidR="00460DCD" w:rsidRPr="00AD6904">
        <w:t>“</w:t>
      </w:r>
      <w:r w:rsidR="00FC40C3">
        <w:t xml:space="preserve">, vypúšťajú sa </w:t>
      </w:r>
      <w:r w:rsidR="00460DCD" w:rsidRPr="00AD6904">
        <w:t>slová „alebo finančn</w:t>
      </w:r>
      <w:r w:rsidR="00B538E6">
        <w:t>ú</w:t>
      </w:r>
      <w:r w:rsidR="00460DCD" w:rsidRPr="00AD6904">
        <w:t xml:space="preserve"> kontrol</w:t>
      </w:r>
      <w:r w:rsidR="00B538E6">
        <w:t>u</w:t>
      </w:r>
      <w:r w:rsidR="00460DCD" w:rsidRPr="00AD6904">
        <w:t xml:space="preserve"> na mieste“</w:t>
      </w:r>
      <w:r w:rsidR="00B538E6" w:rsidRPr="00B538E6">
        <w:t xml:space="preserve"> </w:t>
      </w:r>
      <w:r w:rsidR="00B538E6">
        <w:t xml:space="preserve">a </w:t>
      </w:r>
      <w:r w:rsidR="00B538E6" w:rsidRPr="00B538E6">
        <w:t>slová „piatich rokov“ sa nahrádzajú slovami „</w:t>
      </w:r>
      <w:bookmarkStart w:id="48" w:name="_Hlk206662873"/>
      <w:r w:rsidR="00B538E6" w:rsidRPr="00B538E6">
        <w:t>desiatich rokov</w:t>
      </w:r>
      <w:bookmarkEnd w:id="48"/>
      <w:r w:rsidR="00B538E6" w:rsidRPr="00B538E6">
        <w:t>“</w:t>
      </w:r>
      <w:r w:rsidR="00460DCD" w:rsidRPr="00AD6904">
        <w:t>.</w:t>
      </w:r>
    </w:p>
    <w:p w14:paraId="005A4FFF" w14:textId="77777777" w:rsidR="00380715" w:rsidRPr="00AD6904" w:rsidRDefault="00380715" w:rsidP="00380715">
      <w:pPr>
        <w:pStyle w:val="Odsekzoznamu"/>
        <w:ind w:left="502"/>
        <w:jc w:val="both"/>
      </w:pPr>
    </w:p>
    <w:p w14:paraId="38C97FE9" w14:textId="041FA33F" w:rsidR="002210B8" w:rsidRPr="00AD6904" w:rsidRDefault="00F13E9B" w:rsidP="000B2F68">
      <w:pPr>
        <w:pStyle w:val="Odsekzoznamu"/>
        <w:numPr>
          <w:ilvl w:val="0"/>
          <w:numId w:val="1"/>
        </w:numPr>
        <w:jc w:val="both"/>
      </w:pPr>
      <w:r w:rsidRPr="00AD6904">
        <w:t>V § 28 ods</w:t>
      </w:r>
      <w:r w:rsidR="00E92CBD" w:rsidRPr="00AD6904">
        <w:t>.</w:t>
      </w:r>
      <w:r w:rsidR="002210B8" w:rsidRPr="00AD6904">
        <w:t xml:space="preserve"> 15 sa slová „odsek 15“ nahrádzajú slovami „</w:t>
      </w:r>
      <w:bookmarkStart w:id="49" w:name="_Hlk206662890"/>
      <w:r w:rsidR="002210B8" w:rsidRPr="00AD6904">
        <w:t>odsek 16</w:t>
      </w:r>
      <w:bookmarkEnd w:id="49"/>
      <w:r w:rsidR="002210B8" w:rsidRPr="00AD6904">
        <w:t>“.</w:t>
      </w:r>
    </w:p>
    <w:p w14:paraId="58177842" w14:textId="77777777" w:rsidR="002210B8" w:rsidRPr="00AD6904" w:rsidRDefault="002210B8" w:rsidP="004940C7">
      <w:pPr>
        <w:pStyle w:val="Odsekzoznamu"/>
        <w:jc w:val="both"/>
      </w:pPr>
    </w:p>
    <w:p w14:paraId="4932A88B" w14:textId="4FE91754" w:rsidR="006A48EE" w:rsidRDefault="006A48EE" w:rsidP="000B2F68">
      <w:pPr>
        <w:pStyle w:val="Odsekzoznamu"/>
        <w:numPr>
          <w:ilvl w:val="0"/>
          <w:numId w:val="1"/>
        </w:numPr>
        <w:jc w:val="both"/>
      </w:pPr>
      <w:r w:rsidRPr="00AD6904">
        <w:t>V § 28 ods</w:t>
      </w:r>
      <w:r w:rsidR="00E92CBD" w:rsidRPr="00AD6904">
        <w:t>.</w:t>
      </w:r>
      <w:r w:rsidRPr="00AD6904">
        <w:t xml:space="preserve"> 16 sa slová „5 a 6“ nahrádzajú slovami „</w:t>
      </w:r>
      <w:bookmarkStart w:id="50" w:name="_Hlk206662906"/>
      <w:r w:rsidRPr="00AD6904">
        <w:t>6 a 7</w:t>
      </w:r>
      <w:bookmarkEnd w:id="50"/>
      <w:r w:rsidRPr="00AD6904">
        <w:t>“.</w:t>
      </w:r>
    </w:p>
    <w:p w14:paraId="40844B39" w14:textId="77777777" w:rsidR="004300B5" w:rsidRDefault="004300B5" w:rsidP="004300B5">
      <w:pPr>
        <w:pStyle w:val="Odsekzoznamu"/>
        <w:ind w:left="502"/>
        <w:jc w:val="both"/>
      </w:pPr>
    </w:p>
    <w:p w14:paraId="5AA522FB" w14:textId="74E216EF" w:rsidR="00F140C0" w:rsidRDefault="004300B5" w:rsidP="00F140C0">
      <w:pPr>
        <w:pStyle w:val="Odsekzoznamu"/>
        <w:numPr>
          <w:ilvl w:val="0"/>
          <w:numId w:val="1"/>
        </w:numPr>
      </w:pPr>
      <w:bookmarkStart w:id="51" w:name="_Hlk202261838"/>
      <w:r w:rsidRPr="000A120F">
        <w:t>Za § 29 sa vkladá § 29a, ktorý znie:</w:t>
      </w:r>
    </w:p>
    <w:p w14:paraId="363F7821" w14:textId="77777777" w:rsidR="00F140C0" w:rsidRPr="000A120F" w:rsidRDefault="00F140C0" w:rsidP="00F140C0">
      <w:pPr>
        <w:ind w:left="142"/>
      </w:pPr>
    </w:p>
    <w:p w14:paraId="42D8C2A1" w14:textId="7DFEA808" w:rsidR="000A120F" w:rsidRPr="000A120F" w:rsidRDefault="000A120F" w:rsidP="000A120F">
      <w:pPr>
        <w:spacing w:after="0"/>
        <w:ind w:left="142" w:firstLine="360"/>
        <w:jc w:val="center"/>
        <w:rPr>
          <w:b/>
          <w:bCs/>
          <w:sz w:val="24"/>
          <w:szCs w:val="24"/>
        </w:rPr>
      </w:pPr>
      <w:r w:rsidRPr="000A120F">
        <w:rPr>
          <w:sz w:val="24"/>
          <w:szCs w:val="24"/>
        </w:rPr>
        <w:t>„</w:t>
      </w:r>
      <w:r w:rsidRPr="000A120F">
        <w:rPr>
          <w:b/>
          <w:bCs/>
          <w:sz w:val="24"/>
          <w:szCs w:val="24"/>
        </w:rPr>
        <w:t>§ 29a</w:t>
      </w:r>
    </w:p>
    <w:p w14:paraId="31B814B1" w14:textId="77777777" w:rsidR="000A120F" w:rsidRPr="000A120F" w:rsidRDefault="000A120F" w:rsidP="00C87137">
      <w:pPr>
        <w:spacing w:after="0"/>
        <w:ind w:left="142" w:firstLine="360"/>
        <w:rPr>
          <w:sz w:val="24"/>
          <w:szCs w:val="24"/>
        </w:rPr>
      </w:pPr>
    </w:p>
    <w:p w14:paraId="14501CF3" w14:textId="531B839A" w:rsidR="004300B5" w:rsidRDefault="004300B5" w:rsidP="00C87137">
      <w:pPr>
        <w:spacing w:after="0"/>
        <w:ind w:left="142" w:firstLine="360"/>
        <w:rPr>
          <w:sz w:val="24"/>
          <w:szCs w:val="24"/>
        </w:rPr>
      </w:pPr>
      <w:r w:rsidRPr="000A120F">
        <w:rPr>
          <w:sz w:val="24"/>
          <w:szCs w:val="24"/>
        </w:rPr>
        <w:t>Zrušuje sa Úrad vládneho auditu.</w:t>
      </w:r>
      <w:r w:rsidR="000A120F" w:rsidRPr="000A120F">
        <w:rPr>
          <w:sz w:val="24"/>
          <w:szCs w:val="24"/>
        </w:rPr>
        <w:t>“.</w:t>
      </w:r>
    </w:p>
    <w:bookmarkEnd w:id="51"/>
    <w:p w14:paraId="7325531D" w14:textId="77777777" w:rsidR="004300B5" w:rsidRPr="004300B5" w:rsidRDefault="004300B5" w:rsidP="004300B5">
      <w:pPr>
        <w:spacing w:after="0"/>
        <w:ind w:left="142"/>
        <w:rPr>
          <w:sz w:val="24"/>
          <w:szCs w:val="24"/>
        </w:rPr>
      </w:pPr>
    </w:p>
    <w:p w14:paraId="278D70E2" w14:textId="35EDE0BD" w:rsidR="00F32C2E" w:rsidRPr="00AD6904" w:rsidRDefault="00153E13" w:rsidP="004300B5">
      <w:pPr>
        <w:pStyle w:val="Odsekzoznamu"/>
        <w:numPr>
          <w:ilvl w:val="0"/>
          <w:numId w:val="1"/>
        </w:numPr>
        <w:jc w:val="both"/>
      </w:pPr>
      <w:r w:rsidRPr="00AD6904">
        <w:t>Za § 30b sa vkladá § 30c, ktorý vrátane nadpisu znie:</w:t>
      </w:r>
    </w:p>
    <w:p w14:paraId="7830640B" w14:textId="77777777" w:rsidR="00F32C2E" w:rsidRPr="00AD6904" w:rsidRDefault="00F32C2E" w:rsidP="004940C7">
      <w:pPr>
        <w:spacing w:after="0" w:line="240" w:lineRule="auto"/>
        <w:rPr>
          <w:color w:val="FF0000"/>
          <w:sz w:val="24"/>
          <w:szCs w:val="24"/>
        </w:rPr>
      </w:pPr>
    </w:p>
    <w:p w14:paraId="737AE0F2" w14:textId="2BD47464" w:rsidR="00F32C2E" w:rsidRPr="00AD6904" w:rsidRDefault="00044A8D" w:rsidP="004F0820">
      <w:pPr>
        <w:pStyle w:val="Odsekzoznamu"/>
        <w:ind w:left="502"/>
        <w:jc w:val="center"/>
        <w:rPr>
          <w:b/>
          <w:bCs/>
        </w:rPr>
      </w:pPr>
      <w:r w:rsidRPr="00AD6904">
        <w:rPr>
          <w:b/>
          <w:bCs/>
        </w:rPr>
        <w:t>„</w:t>
      </w:r>
      <w:r w:rsidR="00F32C2E" w:rsidRPr="00AD6904">
        <w:rPr>
          <w:b/>
          <w:bCs/>
        </w:rPr>
        <w:t>§</w:t>
      </w:r>
      <w:r w:rsidR="00503845" w:rsidRPr="00AD6904">
        <w:rPr>
          <w:b/>
          <w:bCs/>
        </w:rPr>
        <w:t xml:space="preserve"> </w:t>
      </w:r>
      <w:r w:rsidR="00F32C2E" w:rsidRPr="00AD6904">
        <w:rPr>
          <w:b/>
          <w:bCs/>
        </w:rPr>
        <w:t>30</w:t>
      </w:r>
      <w:r w:rsidR="00153E13" w:rsidRPr="00AD6904">
        <w:rPr>
          <w:b/>
          <w:bCs/>
        </w:rPr>
        <w:t>c</w:t>
      </w:r>
    </w:p>
    <w:p w14:paraId="4C1493EE" w14:textId="5D82B1FB" w:rsidR="00F32C2E" w:rsidRPr="00AD6904" w:rsidRDefault="00F32C2E" w:rsidP="004F0820">
      <w:pPr>
        <w:pStyle w:val="Odsekzoznamu"/>
        <w:ind w:left="502"/>
        <w:jc w:val="center"/>
        <w:rPr>
          <w:b/>
          <w:bCs/>
        </w:rPr>
      </w:pPr>
      <w:r w:rsidRPr="00AD6904">
        <w:rPr>
          <w:b/>
          <w:bCs/>
        </w:rPr>
        <w:t>Prechodné</w:t>
      </w:r>
      <w:r w:rsidR="00503845" w:rsidRPr="00AD6904">
        <w:rPr>
          <w:b/>
          <w:bCs/>
        </w:rPr>
        <w:t xml:space="preserve"> </w:t>
      </w:r>
      <w:r w:rsidR="00687836" w:rsidRPr="00AD6904">
        <w:rPr>
          <w:b/>
          <w:bCs/>
        </w:rPr>
        <w:t>ustanoveni</w:t>
      </w:r>
      <w:r w:rsidR="00AD358A" w:rsidRPr="00AD6904">
        <w:rPr>
          <w:b/>
          <w:bCs/>
        </w:rPr>
        <w:t>a</w:t>
      </w:r>
      <w:r w:rsidR="00687836" w:rsidRPr="00AD6904">
        <w:rPr>
          <w:b/>
          <w:bCs/>
        </w:rPr>
        <w:t xml:space="preserve"> </w:t>
      </w:r>
      <w:r w:rsidRPr="00AD6904">
        <w:rPr>
          <w:b/>
          <w:bCs/>
        </w:rPr>
        <w:t>k</w:t>
      </w:r>
      <w:r w:rsidR="00503845" w:rsidRPr="00AD6904">
        <w:rPr>
          <w:b/>
          <w:bCs/>
        </w:rPr>
        <w:t xml:space="preserve"> </w:t>
      </w:r>
      <w:r w:rsidRPr="00AD6904">
        <w:rPr>
          <w:b/>
          <w:bCs/>
        </w:rPr>
        <w:t>úpravám</w:t>
      </w:r>
      <w:r w:rsidR="00503845" w:rsidRPr="00AD6904">
        <w:rPr>
          <w:b/>
          <w:bCs/>
        </w:rPr>
        <w:t xml:space="preserve"> </w:t>
      </w:r>
      <w:r w:rsidRPr="00AD6904">
        <w:rPr>
          <w:b/>
          <w:bCs/>
        </w:rPr>
        <w:t>účinným</w:t>
      </w:r>
      <w:r w:rsidR="00503845" w:rsidRPr="00AD6904">
        <w:rPr>
          <w:b/>
          <w:bCs/>
        </w:rPr>
        <w:t xml:space="preserve"> </w:t>
      </w:r>
      <w:r w:rsidRPr="00AD6904">
        <w:rPr>
          <w:b/>
          <w:bCs/>
        </w:rPr>
        <w:t>od</w:t>
      </w:r>
      <w:r w:rsidR="00503845" w:rsidRPr="00AD6904">
        <w:rPr>
          <w:b/>
          <w:bCs/>
        </w:rPr>
        <w:t xml:space="preserve"> </w:t>
      </w:r>
      <w:r w:rsidR="00B761EC" w:rsidRPr="00AD6904">
        <w:rPr>
          <w:b/>
          <w:bCs/>
        </w:rPr>
        <w:t>1. j</w:t>
      </w:r>
      <w:r w:rsidR="0063066D" w:rsidRPr="00AD6904">
        <w:rPr>
          <w:b/>
          <w:bCs/>
        </w:rPr>
        <w:t>anuára</w:t>
      </w:r>
      <w:r w:rsidR="00B761EC" w:rsidRPr="00AD6904">
        <w:rPr>
          <w:b/>
          <w:bCs/>
        </w:rPr>
        <w:t xml:space="preserve"> 202</w:t>
      </w:r>
      <w:r w:rsidR="0063066D" w:rsidRPr="00AD6904">
        <w:rPr>
          <w:b/>
          <w:bCs/>
        </w:rPr>
        <w:t>6</w:t>
      </w:r>
    </w:p>
    <w:p w14:paraId="4C7C0094" w14:textId="77777777" w:rsidR="00400A48" w:rsidRPr="00AD6904" w:rsidRDefault="00400A48" w:rsidP="004940C7">
      <w:pPr>
        <w:spacing w:after="0" w:line="240" w:lineRule="auto"/>
        <w:rPr>
          <w:sz w:val="24"/>
          <w:szCs w:val="24"/>
        </w:rPr>
      </w:pPr>
    </w:p>
    <w:p w14:paraId="7C37A667" w14:textId="505351F0" w:rsidR="00AA2B6C" w:rsidRPr="00AD6904" w:rsidRDefault="00AA2B6C" w:rsidP="00AA2B6C">
      <w:pPr>
        <w:pStyle w:val="Odsekzoznamu"/>
        <w:ind w:left="0"/>
        <w:jc w:val="both"/>
      </w:pPr>
      <w:r w:rsidRPr="00AD6904">
        <w:t>(1) Finančná kontrola a audit začaté a neukončené do</w:t>
      </w:r>
      <w:r w:rsidR="00E12D4B" w:rsidRPr="00AD6904">
        <w:t xml:space="preserve"> 31. </w:t>
      </w:r>
      <w:r w:rsidR="0063066D" w:rsidRPr="00AD6904">
        <w:t xml:space="preserve">decembra </w:t>
      </w:r>
      <w:r w:rsidR="00E12D4B" w:rsidRPr="00AD6904">
        <w:t>2025</w:t>
      </w:r>
      <w:r w:rsidRPr="00AD6904">
        <w:t xml:space="preserve"> sa dokončia podľa tohto zákona v znení účinnom do</w:t>
      </w:r>
      <w:r w:rsidR="002807E2" w:rsidRPr="00AD6904">
        <w:t xml:space="preserve"> </w:t>
      </w:r>
      <w:r w:rsidR="00E12D4B" w:rsidRPr="00AD6904">
        <w:t xml:space="preserve">31. </w:t>
      </w:r>
      <w:r w:rsidR="0063066D" w:rsidRPr="00AD6904">
        <w:t>decembra</w:t>
      </w:r>
      <w:r w:rsidR="00E12D4B" w:rsidRPr="00AD6904">
        <w:t xml:space="preserve"> 2025</w:t>
      </w:r>
      <w:r w:rsidRPr="00AD6904">
        <w:t>.</w:t>
      </w:r>
    </w:p>
    <w:p w14:paraId="71356AD7" w14:textId="22468574" w:rsidR="006E4D16" w:rsidRPr="00AD6904" w:rsidRDefault="006E4D16" w:rsidP="00AA2B6C">
      <w:pPr>
        <w:pStyle w:val="Odsekzoznamu"/>
        <w:ind w:left="0"/>
        <w:jc w:val="both"/>
      </w:pPr>
    </w:p>
    <w:p w14:paraId="067A81E5" w14:textId="1B92D7E4" w:rsidR="006E4D16" w:rsidRPr="00AD6904" w:rsidRDefault="006E4D16" w:rsidP="00AA2B6C">
      <w:pPr>
        <w:pStyle w:val="Odsekzoznamu"/>
        <w:ind w:left="0"/>
        <w:jc w:val="both"/>
      </w:pPr>
      <w:r w:rsidRPr="00AD6904">
        <w:t xml:space="preserve">(2) </w:t>
      </w:r>
      <w:bookmarkStart w:id="52" w:name="_Hlk199926101"/>
      <w:r w:rsidR="00362ED6">
        <w:t xml:space="preserve">Orgán verejnej správy je povinný </w:t>
      </w:r>
      <w:r w:rsidR="00362ED6" w:rsidRPr="00362ED6">
        <w:t>uprav</w:t>
      </w:r>
      <w:r w:rsidR="00362ED6">
        <w:t>iť</w:t>
      </w:r>
      <w:r w:rsidR="00362ED6" w:rsidRPr="00362ED6">
        <w:t xml:space="preserve"> výkon finančnej kontroly vnútorným predpisom</w:t>
      </w:r>
      <w:r w:rsidR="00362ED6">
        <w:t xml:space="preserve"> </w:t>
      </w:r>
      <w:r w:rsidRPr="00AD6904">
        <w:t xml:space="preserve">podľa § 6 ods. 6 do </w:t>
      </w:r>
      <w:r w:rsidR="00AD358A" w:rsidRPr="00AD6904">
        <w:t>3</w:t>
      </w:r>
      <w:r w:rsidR="002842F8">
        <w:t>0</w:t>
      </w:r>
      <w:r w:rsidRPr="00AD6904">
        <w:t xml:space="preserve">. </w:t>
      </w:r>
      <w:r w:rsidR="002842F8">
        <w:t>júna</w:t>
      </w:r>
      <w:r w:rsidRPr="00AD6904">
        <w:t xml:space="preserve"> 2026. </w:t>
      </w:r>
    </w:p>
    <w:bookmarkEnd w:id="52"/>
    <w:p w14:paraId="7DF7C542" w14:textId="77777777" w:rsidR="00AA2B6C" w:rsidRPr="00AD6904" w:rsidRDefault="00AA2B6C" w:rsidP="00AA2B6C">
      <w:pPr>
        <w:pStyle w:val="Odsekzoznamu"/>
        <w:ind w:left="0"/>
        <w:jc w:val="both"/>
      </w:pPr>
    </w:p>
    <w:p w14:paraId="25578152" w14:textId="182E2CAD" w:rsidR="00AA2B6C" w:rsidRPr="00AD6904" w:rsidRDefault="00AA2B6C" w:rsidP="00AA2B6C">
      <w:pPr>
        <w:pStyle w:val="Odsekzoznamu"/>
        <w:ind w:left="0"/>
        <w:jc w:val="both"/>
      </w:pPr>
      <w:r w:rsidRPr="00AD6904">
        <w:t>(</w:t>
      </w:r>
      <w:r w:rsidR="006E4D16" w:rsidRPr="00AD6904">
        <w:t>3</w:t>
      </w:r>
      <w:r w:rsidRPr="00AD6904">
        <w:t xml:space="preserve">) </w:t>
      </w:r>
      <w:r w:rsidR="002842F8" w:rsidRPr="002842F8">
        <w:t>Iný orgán verejnej správy ako správca kapitoly štátneho rozpočtu podľa § 16 ods. 7, ktorý sa rozhodne vykonávať vnútorný audit podľa tohto zákona, musí zabezpečiť splnenie podmienok na výkon vnútorného auditu podľa tohto zákona do jedného roka od zriadenia útvaru vnútorného auditu</w:t>
      </w:r>
      <w:bookmarkStart w:id="53" w:name="_Hlk210806471"/>
      <w:r w:rsidR="00137CBE" w:rsidRPr="00137CBE">
        <w:rPr>
          <w:sz w:val="20"/>
          <w:szCs w:val="20"/>
        </w:rPr>
        <w:t xml:space="preserve"> </w:t>
      </w:r>
      <w:r w:rsidR="00137CBE" w:rsidRPr="00137CBE">
        <w:t>podľa tohto zákona</w:t>
      </w:r>
      <w:bookmarkEnd w:id="53"/>
      <w:r w:rsidR="002842F8" w:rsidRPr="002842F8">
        <w:t>.</w:t>
      </w:r>
    </w:p>
    <w:p w14:paraId="2908E282" w14:textId="77777777" w:rsidR="00AA2B6C" w:rsidRPr="00AD6904" w:rsidRDefault="00AA2B6C" w:rsidP="00AA2B6C">
      <w:pPr>
        <w:pStyle w:val="Odsekzoznamu"/>
        <w:ind w:left="0"/>
        <w:jc w:val="both"/>
      </w:pPr>
    </w:p>
    <w:p w14:paraId="54E66626" w14:textId="600FB99F" w:rsidR="00AA2B6C" w:rsidRPr="00AD6904" w:rsidRDefault="00AA2B6C" w:rsidP="00AA2B6C">
      <w:pPr>
        <w:pStyle w:val="Odsekzoznamu"/>
        <w:ind w:left="0"/>
        <w:jc w:val="both"/>
      </w:pPr>
      <w:r w:rsidRPr="00AD6904">
        <w:t>(</w:t>
      </w:r>
      <w:r w:rsidR="006E4D16" w:rsidRPr="00AD6904">
        <w:t>4</w:t>
      </w:r>
      <w:r w:rsidRPr="00AD6904">
        <w:t xml:space="preserve">) </w:t>
      </w:r>
      <w:r w:rsidR="002807E2" w:rsidRPr="00AD6904">
        <w:t>Ú</w:t>
      </w:r>
      <w:r w:rsidRPr="00AD6904">
        <w:t>tvar vnútorného auditu prvýkrát</w:t>
      </w:r>
      <w:r w:rsidR="002807E2" w:rsidRPr="00AD6904">
        <w:t xml:space="preserve"> predkladá správu o vykonaných vnútorných auditoch podľa § 18 ods. 1 písm. b) </w:t>
      </w:r>
      <w:r w:rsidR="00AD358A" w:rsidRPr="00AD6904">
        <w:t>v znení účinnom od 1. j</w:t>
      </w:r>
      <w:r w:rsidR="0063066D" w:rsidRPr="00AD6904">
        <w:t>anuára</w:t>
      </w:r>
      <w:r w:rsidR="00AD358A" w:rsidRPr="00AD6904">
        <w:t xml:space="preserve"> 202</w:t>
      </w:r>
      <w:r w:rsidR="0063066D" w:rsidRPr="00AD6904">
        <w:t>6</w:t>
      </w:r>
      <w:r w:rsidR="00AD358A" w:rsidRPr="00AD6904">
        <w:t xml:space="preserve"> </w:t>
      </w:r>
      <w:r w:rsidR="002807E2" w:rsidRPr="00AD6904">
        <w:t xml:space="preserve">obsahujúcu aj zhodnotenie </w:t>
      </w:r>
      <w:r w:rsidR="00CD0858" w:rsidRPr="00AD6904">
        <w:t xml:space="preserve">nastavenia a funkčnosti </w:t>
      </w:r>
      <w:r w:rsidR="002807E2" w:rsidRPr="00AD6904">
        <w:t>vnútorného kontrolného systému</w:t>
      </w:r>
      <w:r w:rsidRPr="00AD6904">
        <w:t xml:space="preserve"> do</w:t>
      </w:r>
      <w:r w:rsidR="00B8555F" w:rsidRPr="00AD6904">
        <w:t> </w:t>
      </w:r>
      <w:r w:rsidR="002807E2" w:rsidRPr="00AD6904">
        <w:t>konca februára 202</w:t>
      </w:r>
      <w:r w:rsidR="00237CB0" w:rsidRPr="00AD6904">
        <w:t>7</w:t>
      </w:r>
      <w:r w:rsidRPr="00AD6904">
        <w:t xml:space="preserve">. </w:t>
      </w:r>
    </w:p>
    <w:p w14:paraId="25E9A03D" w14:textId="77777777" w:rsidR="00AA2B6C" w:rsidRPr="00AD6904" w:rsidRDefault="00AA2B6C" w:rsidP="00AA2B6C">
      <w:pPr>
        <w:pStyle w:val="Odsekzoznamu"/>
        <w:ind w:left="0"/>
        <w:jc w:val="both"/>
      </w:pPr>
    </w:p>
    <w:p w14:paraId="5F1C20FC" w14:textId="32ABFC44" w:rsidR="00687836" w:rsidRPr="00AD6904" w:rsidRDefault="00AA2B6C" w:rsidP="00AA2B6C">
      <w:pPr>
        <w:pStyle w:val="Odsekzoznamu"/>
        <w:ind w:left="0"/>
        <w:jc w:val="both"/>
      </w:pPr>
      <w:r w:rsidRPr="00AD6904">
        <w:t>(</w:t>
      </w:r>
      <w:r w:rsidR="006E4D16" w:rsidRPr="00AD6904">
        <w:t>5</w:t>
      </w:r>
      <w:r w:rsidRPr="00AD6904">
        <w:t xml:space="preserve">) </w:t>
      </w:r>
      <w:r w:rsidR="003A2495" w:rsidRPr="00AD6904">
        <w:t xml:space="preserve">Vyhlásenie štatutárneho orgánu </w:t>
      </w:r>
      <w:proofErr w:type="spellStart"/>
      <w:r w:rsidR="003A2495" w:rsidRPr="00AD6904">
        <w:t>orgánu</w:t>
      </w:r>
      <w:proofErr w:type="spellEnd"/>
      <w:r w:rsidR="003A2495" w:rsidRPr="00AD6904">
        <w:t xml:space="preserve"> verejnej správy podľa § </w:t>
      </w:r>
      <w:r w:rsidR="00196968" w:rsidRPr="00AD6904">
        <w:t>4</w:t>
      </w:r>
      <w:r w:rsidR="003A2495" w:rsidRPr="00AD6904">
        <w:t xml:space="preserve"> ods. 2 v znení účinnom od 1. j</w:t>
      </w:r>
      <w:r w:rsidR="0063066D" w:rsidRPr="00AD6904">
        <w:t>anuára</w:t>
      </w:r>
      <w:r w:rsidR="003A2495" w:rsidRPr="00AD6904">
        <w:t xml:space="preserve"> 202</w:t>
      </w:r>
      <w:r w:rsidR="0063066D" w:rsidRPr="00AD6904">
        <w:t>6</w:t>
      </w:r>
      <w:r w:rsidR="003A2495" w:rsidRPr="00AD6904">
        <w:t xml:space="preserve"> sa prvýkrát uvedie v poznámkach účtovnej závierky orgánu verejnej správy podľa osobitného predpisu,</w:t>
      </w:r>
      <w:r w:rsidR="003A2495" w:rsidRPr="00AD6904">
        <w:rPr>
          <w:vertAlign w:val="superscript"/>
        </w:rPr>
        <w:t>13a</w:t>
      </w:r>
      <w:r w:rsidR="003A2495" w:rsidRPr="00AD6904">
        <w:t>) ktor</w:t>
      </w:r>
      <w:r w:rsidR="00FB2957" w:rsidRPr="00AD6904">
        <w:t>á</w:t>
      </w:r>
      <w:r w:rsidR="003A2495" w:rsidRPr="00AD6904">
        <w:t xml:space="preserve"> sa vyhotovuje za účtovné obdobie </w:t>
      </w:r>
      <w:r w:rsidR="00137CBE" w:rsidRPr="00137CBE">
        <w:t>začínajúce najskôr 1. januára</w:t>
      </w:r>
      <w:r w:rsidR="003A2495" w:rsidRPr="00AD6904">
        <w:t xml:space="preserve"> 202</w:t>
      </w:r>
      <w:r w:rsidR="0063066D" w:rsidRPr="00AD6904">
        <w:t>7</w:t>
      </w:r>
      <w:r w:rsidR="003A2495" w:rsidRPr="00AD6904">
        <w:t xml:space="preserve">. </w:t>
      </w:r>
    </w:p>
    <w:p w14:paraId="7B41B4D7" w14:textId="5D7E9D35" w:rsidR="00AD358A" w:rsidRPr="00AD6904" w:rsidRDefault="00AD358A" w:rsidP="00AA2B6C">
      <w:pPr>
        <w:pStyle w:val="Odsekzoznamu"/>
        <w:ind w:left="0"/>
        <w:jc w:val="both"/>
      </w:pPr>
    </w:p>
    <w:p w14:paraId="5D61F24A" w14:textId="3B7E4C35" w:rsidR="00AD358A" w:rsidRPr="00AD6904" w:rsidRDefault="00AD358A" w:rsidP="00AA2B6C">
      <w:pPr>
        <w:pStyle w:val="Odsekzoznamu"/>
        <w:ind w:left="0"/>
        <w:jc w:val="both"/>
      </w:pPr>
      <w:r w:rsidRPr="00AD6904">
        <w:t xml:space="preserve">(6) Povinnosť podľa § 18 ods. 1 písm. d) je orgán verejnej správy povinný plniť </w:t>
      </w:r>
      <w:r w:rsidR="00137CBE" w:rsidRPr="00137CBE">
        <w:t>najneskôr</w:t>
      </w:r>
      <w:r w:rsidR="00137CBE">
        <w:t xml:space="preserve"> </w:t>
      </w:r>
      <w:r w:rsidRPr="00AD6904">
        <w:t>od 1. j</w:t>
      </w:r>
      <w:r w:rsidR="0063066D" w:rsidRPr="00AD6904">
        <w:t>úla</w:t>
      </w:r>
      <w:r w:rsidRPr="00AD6904">
        <w:t xml:space="preserve"> 2026.</w:t>
      </w:r>
    </w:p>
    <w:p w14:paraId="13B693C8" w14:textId="01424FE0" w:rsidR="006E4D16" w:rsidRPr="00AD6904" w:rsidRDefault="006E4D16" w:rsidP="00AA2B6C">
      <w:pPr>
        <w:pStyle w:val="Odsekzoznamu"/>
        <w:ind w:left="0"/>
        <w:jc w:val="both"/>
      </w:pPr>
    </w:p>
    <w:p w14:paraId="512C4B47" w14:textId="30ED28DD" w:rsidR="00AF6EB6" w:rsidRPr="00AD6904" w:rsidRDefault="006E4D16" w:rsidP="00AF6EB6">
      <w:pPr>
        <w:pStyle w:val="Odsekzoznamu"/>
        <w:ind w:left="0"/>
        <w:jc w:val="both"/>
      </w:pPr>
      <w:r w:rsidRPr="00AD6904">
        <w:t>(</w:t>
      </w:r>
      <w:r w:rsidR="0017346A" w:rsidRPr="00AD6904">
        <w:t>7</w:t>
      </w:r>
      <w:r w:rsidRPr="00AD6904">
        <w:t xml:space="preserve">) </w:t>
      </w:r>
      <w:r w:rsidR="00AD358A" w:rsidRPr="00AD6904">
        <w:t>Na konania o uložení pokuty podľa § 28 za porušenia povinností, ku ktorým došlo pred 1. j</w:t>
      </w:r>
      <w:r w:rsidR="0063066D" w:rsidRPr="00AD6904">
        <w:t>anuárom</w:t>
      </w:r>
      <w:r w:rsidR="00AD358A" w:rsidRPr="00AD6904">
        <w:t xml:space="preserve"> 20</w:t>
      </w:r>
      <w:r w:rsidR="0063066D" w:rsidRPr="00AD6904">
        <w:t>26</w:t>
      </w:r>
      <w:r w:rsidR="00AD358A" w:rsidRPr="00AD6904">
        <w:t xml:space="preserve">, sa </w:t>
      </w:r>
      <w:r w:rsidR="00FB2957" w:rsidRPr="00AD6904">
        <w:t>vzťahujú ustanovenia tohto zákona v znení účinnom do 31. decembra 2025</w:t>
      </w:r>
      <w:r w:rsidR="00AD358A" w:rsidRPr="00AD6904">
        <w:t xml:space="preserve">. </w:t>
      </w:r>
    </w:p>
    <w:p w14:paraId="2B50D0B7" w14:textId="77777777" w:rsidR="00AF6EB6" w:rsidRPr="00AD6904" w:rsidRDefault="00AF6EB6" w:rsidP="00AF6EB6">
      <w:pPr>
        <w:pStyle w:val="Odsekzoznamu"/>
        <w:ind w:left="0"/>
        <w:jc w:val="both"/>
      </w:pPr>
    </w:p>
    <w:p w14:paraId="33270D19" w14:textId="773E5BB3" w:rsidR="002B5DFE" w:rsidRPr="00AD6904" w:rsidRDefault="002B5DFE" w:rsidP="002B5DFE">
      <w:pPr>
        <w:pStyle w:val="Odsekzoznamu"/>
        <w:ind w:left="0"/>
        <w:jc w:val="both"/>
      </w:pPr>
      <w:r w:rsidRPr="005C7058">
        <w:t xml:space="preserve">(8) </w:t>
      </w:r>
      <w:r w:rsidR="00C87137" w:rsidRPr="005C7058">
        <w:t>Pôsobnosť</w:t>
      </w:r>
      <w:r w:rsidRPr="005C7058">
        <w:t xml:space="preserve"> Úrad</w:t>
      </w:r>
      <w:r w:rsidR="00C87137" w:rsidRPr="005C7058">
        <w:t>u</w:t>
      </w:r>
      <w:r w:rsidRPr="005C7058">
        <w:t xml:space="preserve"> vládneho auditu podľa doterajších predpisov </w:t>
      </w:r>
      <w:r w:rsidR="00137CBE" w:rsidRPr="00137CBE">
        <w:t>prechádza od 1. januára</w:t>
      </w:r>
      <w:r w:rsidRPr="005C7058">
        <w:t xml:space="preserve"> 2026 na ministerstvo financií.</w:t>
      </w:r>
      <w:r w:rsidRPr="00AD6904">
        <w:t xml:space="preserve"> </w:t>
      </w:r>
    </w:p>
    <w:p w14:paraId="0D0D7323" w14:textId="77777777" w:rsidR="002B5DFE" w:rsidRPr="00AD6904" w:rsidRDefault="002B5DFE" w:rsidP="00AF6EB6">
      <w:pPr>
        <w:pStyle w:val="Odsekzoznamu"/>
        <w:ind w:left="0"/>
        <w:jc w:val="both"/>
      </w:pPr>
    </w:p>
    <w:p w14:paraId="5663C1DD" w14:textId="0D2D39B4" w:rsidR="00AF6EB6" w:rsidRPr="00AD6904" w:rsidRDefault="00AF6EB6" w:rsidP="00AF6EB6">
      <w:pPr>
        <w:pStyle w:val="Odsekzoznamu"/>
        <w:ind w:left="0"/>
        <w:jc w:val="both"/>
      </w:pPr>
      <w:r w:rsidRPr="00AD6904">
        <w:t>(</w:t>
      </w:r>
      <w:r w:rsidR="002B5DFE" w:rsidRPr="00AD6904">
        <w:t>9</w:t>
      </w:r>
      <w:r w:rsidRPr="00AD6904">
        <w:t xml:space="preserve">) </w:t>
      </w:r>
      <w:r w:rsidR="002B5DFE" w:rsidRPr="00AD6904">
        <w:t xml:space="preserve">Konania o uložení pokuty podľa § 28 začaté Úradom vládneho auditu dokončí ministerstvo financií a právne účinky úkonov, ktoré v konaní nastali pred 1. januárom 2026, zostávajú zachované. </w:t>
      </w:r>
      <w:r w:rsidRPr="00AD6904">
        <w:t xml:space="preserve">Konanie podľa osobitných predpisov </w:t>
      </w:r>
      <w:r w:rsidR="00253B8B" w:rsidRPr="00AD6904">
        <w:t xml:space="preserve">právoplatne </w:t>
      </w:r>
      <w:r w:rsidRPr="00AD6904">
        <w:t>neukončené do 31. decembra 2025 Úradom vládneho auditu dokončí ministerstvo financií, pričom právne účinky úkonov, ktoré v konaní nastali pred 1. januárom 2026, zostávajú zachované.</w:t>
      </w:r>
    </w:p>
    <w:p w14:paraId="4C111CC4" w14:textId="77777777" w:rsidR="00AF6EB6" w:rsidRPr="00AD6904" w:rsidRDefault="00AF6EB6" w:rsidP="00AF6EB6">
      <w:pPr>
        <w:pStyle w:val="Odsekzoznamu"/>
        <w:ind w:left="0"/>
        <w:jc w:val="both"/>
      </w:pPr>
    </w:p>
    <w:p w14:paraId="64CB99E8" w14:textId="0E76C847" w:rsidR="00AF6EB6" w:rsidRDefault="00AF6EB6" w:rsidP="00AF6EB6">
      <w:pPr>
        <w:pStyle w:val="Odsekzoznamu"/>
        <w:ind w:left="0"/>
        <w:jc w:val="both"/>
      </w:pPr>
      <w:r w:rsidRPr="00AD6904">
        <w:t>(</w:t>
      </w:r>
      <w:r w:rsidR="0017346A" w:rsidRPr="00AD6904">
        <w:t>10</w:t>
      </w:r>
      <w:r w:rsidRPr="00AD6904">
        <w:t>) Práva a povinnosti vyplývajúce z pracovnoprávnych vzťahov zamestnancov a práva a povinnosti zo štátnozamestnaneckého pomeru štátnych zamestnancov na Úrade vládneho auditu a práva a povinnosti vyplývajúce zo zmluvných vzťahov</w:t>
      </w:r>
      <w:r w:rsidR="00717951" w:rsidRPr="00717951">
        <w:t xml:space="preserve"> Úradu vládneho auditu</w:t>
      </w:r>
      <w:r w:rsidRPr="00AD6904">
        <w:t xml:space="preserve"> prechádzajú </w:t>
      </w:r>
      <w:r w:rsidR="00E7082B" w:rsidRPr="00AD6904">
        <w:t xml:space="preserve">1. januára 2026 </w:t>
      </w:r>
      <w:r w:rsidRPr="00AD6904">
        <w:t xml:space="preserve"> na ministerstvo financií. </w:t>
      </w:r>
    </w:p>
    <w:p w14:paraId="6EE28E8C" w14:textId="36ABD45D" w:rsidR="00A4249E" w:rsidRDefault="00A4249E" w:rsidP="00AF6EB6">
      <w:pPr>
        <w:pStyle w:val="Odsekzoznamu"/>
        <w:ind w:left="0"/>
        <w:jc w:val="both"/>
      </w:pPr>
    </w:p>
    <w:p w14:paraId="78FED63D" w14:textId="79F7A0F6" w:rsidR="00A4249E" w:rsidRPr="00AD6904" w:rsidRDefault="00A4249E" w:rsidP="00AF6EB6">
      <w:pPr>
        <w:pStyle w:val="Odsekzoznamu"/>
        <w:ind w:left="0"/>
        <w:jc w:val="both"/>
      </w:pPr>
      <w:r>
        <w:t xml:space="preserve">(11) Vymenovaní vládni audítori </w:t>
      </w:r>
      <w:r w:rsidRPr="00A4249E">
        <w:t>Ú</w:t>
      </w:r>
      <w:r>
        <w:t xml:space="preserve">radu vládneho auditu sa stávajú 1. januára 2026 vládnymi audítormi ministerstva financií. </w:t>
      </w:r>
    </w:p>
    <w:p w14:paraId="71DC3D9C" w14:textId="77777777" w:rsidR="00AF6EB6" w:rsidRPr="00AD6904" w:rsidRDefault="00AF6EB6" w:rsidP="00AF6EB6">
      <w:pPr>
        <w:pStyle w:val="Odsekzoznamu"/>
        <w:ind w:left="0"/>
        <w:jc w:val="both"/>
      </w:pPr>
      <w:r w:rsidRPr="00AD6904">
        <w:t xml:space="preserve"> </w:t>
      </w:r>
    </w:p>
    <w:p w14:paraId="29346BD4" w14:textId="1B03704A" w:rsidR="00AF6EB6" w:rsidRPr="00AD6904" w:rsidRDefault="0017346A" w:rsidP="00AF6EB6">
      <w:pPr>
        <w:pStyle w:val="Odsekzoznamu"/>
        <w:ind w:left="0"/>
        <w:jc w:val="both"/>
      </w:pPr>
      <w:r w:rsidRPr="00AD6904">
        <w:t>(1</w:t>
      </w:r>
      <w:r w:rsidR="00A4249E">
        <w:t>2</w:t>
      </w:r>
      <w:r w:rsidR="00AF6EB6" w:rsidRPr="00AD6904">
        <w:t>) Majetok štátu, pohľadávky a záväzky, ktoré mal k 31. decembru 2025 v správe Úrad vládneho auditu, prechádzajú 1. januára 2026 do správy ministerstva financií.</w:t>
      </w:r>
    </w:p>
    <w:p w14:paraId="5B197C0E" w14:textId="77777777" w:rsidR="00AF6EB6" w:rsidRPr="00AD6904" w:rsidRDefault="00AF6EB6" w:rsidP="00AF6EB6">
      <w:pPr>
        <w:pStyle w:val="Odsekzoznamu"/>
        <w:ind w:left="0"/>
        <w:jc w:val="both"/>
      </w:pPr>
    </w:p>
    <w:p w14:paraId="7BB90F55" w14:textId="1B0520A5" w:rsidR="00AF6EB6" w:rsidRPr="00AD6904" w:rsidRDefault="00AF6EB6" w:rsidP="00AF6EB6">
      <w:pPr>
        <w:pStyle w:val="Odsekzoznamu"/>
        <w:ind w:left="0"/>
        <w:jc w:val="both"/>
      </w:pPr>
      <w:r w:rsidRPr="00AD6904">
        <w:t>(1</w:t>
      </w:r>
      <w:r w:rsidR="00A4249E">
        <w:t>3</w:t>
      </w:r>
      <w:r w:rsidRPr="00AD6904">
        <w:t>) Ak sa v doterajších predpisoch používa pojem "Úrad vládneho auditu" vo všetkých tvaroch, rozumie sa tým "Ministerstvo financií Slovenskej republiky" v príslušnom tvare.</w:t>
      </w:r>
    </w:p>
    <w:p w14:paraId="058E1F73" w14:textId="77777777" w:rsidR="00AF6EB6" w:rsidRPr="00AD6904" w:rsidRDefault="00AF6EB6" w:rsidP="00AF6EB6">
      <w:pPr>
        <w:pStyle w:val="Odsekzoznamu"/>
        <w:ind w:left="0"/>
        <w:jc w:val="both"/>
      </w:pPr>
    </w:p>
    <w:p w14:paraId="67FF0111" w14:textId="7109577C" w:rsidR="006E4D16" w:rsidRPr="00AD6904" w:rsidRDefault="00AF6EB6" w:rsidP="00AA2B6C">
      <w:pPr>
        <w:pStyle w:val="Odsekzoznamu"/>
        <w:ind w:left="0"/>
        <w:jc w:val="both"/>
      </w:pPr>
      <w:r w:rsidRPr="00AD6904">
        <w:t>(1</w:t>
      </w:r>
      <w:r w:rsidR="00A4249E">
        <w:t>4</w:t>
      </w:r>
      <w:r w:rsidRPr="00AD6904">
        <w:t xml:space="preserve">) </w:t>
      </w:r>
      <w:r w:rsidR="00137CBE" w:rsidRPr="00137CBE">
        <w:t>Členstvo zástupcu Úradu vládneho auditu vo výbore zaniká 1. januára 2026.</w:t>
      </w:r>
      <w:r w:rsidR="00062C8E" w:rsidRPr="00AD6904">
        <w:t>“</w:t>
      </w:r>
      <w:r w:rsidR="00AD6B2E" w:rsidRPr="00AD6904">
        <w:t>.</w:t>
      </w:r>
    </w:p>
    <w:p w14:paraId="15BC028B" w14:textId="25A7B7F9" w:rsidR="003D646E" w:rsidRPr="00AD6904" w:rsidRDefault="003D646E" w:rsidP="00AA2B6C">
      <w:pPr>
        <w:pStyle w:val="Odsekzoznamu"/>
        <w:ind w:left="0"/>
        <w:jc w:val="both"/>
      </w:pPr>
    </w:p>
    <w:p w14:paraId="2E49812F" w14:textId="68051C23" w:rsidR="003D646E" w:rsidRPr="00AD6904" w:rsidRDefault="003D646E" w:rsidP="00987666">
      <w:pPr>
        <w:pStyle w:val="Odsekzoznamu"/>
        <w:numPr>
          <w:ilvl w:val="0"/>
          <w:numId w:val="1"/>
        </w:numPr>
        <w:jc w:val="both"/>
      </w:pPr>
      <w:r w:rsidRPr="00AD6904">
        <w:t>Zákon sa dopĺňa prílohou, ktorá vrátane nadpisu znie:</w:t>
      </w:r>
    </w:p>
    <w:p w14:paraId="2715568A" w14:textId="55C3B8DD" w:rsidR="003D646E" w:rsidRPr="00AD6904" w:rsidRDefault="003D646E" w:rsidP="003D646E">
      <w:pPr>
        <w:pStyle w:val="Odsekzoznamu"/>
        <w:jc w:val="both"/>
      </w:pPr>
    </w:p>
    <w:p w14:paraId="55D513A3" w14:textId="4810BDDB" w:rsidR="008C6729" w:rsidRPr="00AD6904" w:rsidRDefault="007F67F2" w:rsidP="008C6729">
      <w:pPr>
        <w:jc w:val="right"/>
        <w:rPr>
          <w:bCs/>
          <w:sz w:val="24"/>
          <w:szCs w:val="24"/>
        </w:rPr>
      </w:pPr>
      <w:r w:rsidRPr="00AD6904">
        <w:rPr>
          <w:bCs/>
          <w:sz w:val="24"/>
          <w:szCs w:val="24"/>
        </w:rPr>
        <w:t>„</w:t>
      </w:r>
      <w:r w:rsidR="008C6729" w:rsidRPr="00AD6904">
        <w:rPr>
          <w:bCs/>
          <w:sz w:val="24"/>
          <w:szCs w:val="24"/>
        </w:rPr>
        <w:t xml:space="preserve">Príloha k zákonu č. 357/2015 Z. z. </w:t>
      </w:r>
    </w:p>
    <w:p w14:paraId="6A5F2D61" w14:textId="0FD32B9D" w:rsidR="008C6729" w:rsidRPr="00AD6904" w:rsidRDefault="008C6729" w:rsidP="008C6729">
      <w:pPr>
        <w:spacing w:line="240" w:lineRule="auto"/>
        <w:rPr>
          <w:b/>
          <w:bCs/>
          <w:sz w:val="24"/>
          <w:szCs w:val="24"/>
        </w:rPr>
      </w:pPr>
      <w:r w:rsidRPr="00AD6904">
        <w:rPr>
          <w:b/>
          <w:bCs/>
          <w:sz w:val="24"/>
          <w:szCs w:val="24"/>
        </w:rPr>
        <w:t xml:space="preserve">Vzory vyhlásení štatutárneho orgánu </w:t>
      </w:r>
      <w:proofErr w:type="spellStart"/>
      <w:r w:rsidRPr="00AD6904">
        <w:rPr>
          <w:b/>
          <w:bCs/>
          <w:sz w:val="24"/>
          <w:szCs w:val="24"/>
        </w:rPr>
        <w:t>or</w:t>
      </w:r>
      <w:r w:rsidR="00EE5F86" w:rsidRPr="00AD6904">
        <w:rPr>
          <w:b/>
          <w:bCs/>
          <w:sz w:val="24"/>
          <w:szCs w:val="24"/>
        </w:rPr>
        <w:t>gánu</w:t>
      </w:r>
      <w:proofErr w:type="spellEnd"/>
      <w:r w:rsidR="00EE5F86" w:rsidRPr="00AD6904">
        <w:rPr>
          <w:b/>
          <w:bCs/>
          <w:sz w:val="24"/>
          <w:szCs w:val="24"/>
        </w:rPr>
        <w:t xml:space="preserve"> verejnej správy podľa § 4</w:t>
      </w:r>
      <w:r w:rsidRPr="00AD6904">
        <w:rPr>
          <w:b/>
          <w:bCs/>
          <w:sz w:val="24"/>
          <w:szCs w:val="24"/>
        </w:rPr>
        <w:t xml:space="preserve"> ods. 2 zákona č. 357/2015 Z. z. o finančnej kontrole a audite a o zmene a doplnení niektorých zákonov v znení neskorších predpisov</w:t>
      </w:r>
    </w:p>
    <w:p w14:paraId="605CC1EC" w14:textId="77777777" w:rsidR="008C6729" w:rsidRPr="00AD6904" w:rsidRDefault="008C6729" w:rsidP="008C6729">
      <w:pPr>
        <w:spacing w:line="240" w:lineRule="auto"/>
        <w:rPr>
          <w:sz w:val="24"/>
          <w:szCs w:val="24"/>
        </w:rPr>
      </w:pPr>
      <w:r w:rsidRPr="00AD6904">
        <w:rPr>
          <w:sz w:val="24"/>
          <w:szCs w:val="24"/>
        </w:rPr>
        <w:t xml:space="preserve">1. Vzor vyhlásenia štatutárneho orgánu </w:t>
      </w:r>
      <w:proofErr w:type="spellStart"/>
      <w:r w:rsidRPr="00AD6904">
        <w:rPr>
          <w:sz w:val="24"/>
          <w:szCs w:val="24"/>
        </w:rPr>
        <w:t>orgánu</w:t>
      </w:r>
      <w:proofErr w:type="spellEnd"/>
      <w:r w:rsidRPr="00AD6904">
        <w:rPr>
          <w:sz w:val="24"/>
          <w:szCs w:val="24"/>
        </w:rPr>
        <w:t xml:space="preserve"> verejnej správy</w:t>
      </w:r>
    </w:p>
    <w:p w14:paraId="618852D9" w14:textId="1873BDA2" w:rsidR="008C6729" w:rsidRPr="00AD6904" w:rsidRDefault="008C6729" w:rsidP="008C6729">
      <w:pPr>
        <w:spacing w:line="240" w:lineRule="auto"/>
        <w:rPr>
          <w:sz w:val="24"/>
          <w:szCs w:val="24"/>
        </w:rPr>
      </w:pPr>
      <w:r w:rsidRPr="00AD6904">
        <w:rPr>
          <w:sz w:val="24"/>
          <w:szCs w:val="24"/>
        </w:rPr>
        <w:t>Ja/My, podpísaný(-á)/(-í)(-é) [(priezvisko(-á), meno(-á), titul(-y)</w:t>
      </w:r>
      <w:r w:rsidR="00CF32C6" w:rsidRPr="00AD6904">
        <w:rPr>
          <w:sz w:val="24"/>
          <w:szCs w:val="24"/>
        </w:rPr>
        <w:t>,</w:t>
      </w:r>
      <w:r w:rsidRPr="00AD6904">
        <w:rPr>
          <w:sz w:val="24"/>
          <w:szCs w:val="24"/>
        </w:rPr>
        <w:t xml:space="preserve"> funkcia(-e)], štatutárny orgán (názov orgánu verejnej správy</w:t>
      </w:r>
      <w:r w:rsidR="003163FC" w:rsidRPr="00AD6904">
        <w:rPr>
          <w:sz w:val="24"/>
          <w:szCs w:val="24"/>
        </w:rPr>
        <w:t>, sídlo, IČO</w:t>
      </w:r>
      <w:r w:rsidRPr="00AD6904">
        <w:rPr>
          <w:sz w:val="24"/>
          <w:szCs w:val="24"/>
        </w:rPr>
        <w:t>) vyhlasujem</w:t>
      </w:r>
      <w:bookmarkStart w:id="54" w:name="_Hlk195170485"/>
      <w:r w:rsidR="00024416" w:rsidRPr="00AD6904">
        <w:rPr>
          <w:sz w:val="24"/>
          <w:szCs w:val="24"/>
        </w:rPr>
        <w:t>(-e)</w:t>
      </w:r>
      <w:r w:rsidRPr="00AD6904">
        <w:rPr>
          <w:sz w:val="24"/>
          <w:szCs w:val="24"/>
        </w:rPr>
        <w:t xml:space="preserve"> </w:t>
      </w:r>
      <w:bookmarkEnd w:id="54"/>
      <w:r w:rsidRPr="00AD6904">
        <w:rPr>
          <w:sz w:val="24"/>
          <w:szCs w:val="24"/>
        </w:rPr>
        <w:t>na základe svojho vlastného úsudku, sebahodnotenia v orgáne verejnej správy ....... (uvedie sa názov orgánu verejnej správy), výsledkov a činnosti vnútorného auditu, vnútorných kontrol, externých kontrol/auditov a iných skutočností a informácií, ktoré som mal(-a) (sme mali) k dispozícii v deň podpisu tohto vyhlásenia, že:</w:t>
      </w:r>
    </w:p>
    <w:p w14:paraId="45DF400C" w14:textId="010A895E" w:rsidR="008C6729" w:rsidRPr="00AD6904" w:rsidRDefault="008C6729" w:rsidP="008C6729">
      <w:pPr>
        <w:spacing w:line="240" w:lineRule="auto"/>
        <w:rPr>
          <w:sz w:val="24"/>
          <w:szCs w:val="24"/>
        </w:rPr>
      </w:pPr>
      <w:r w:rsidRPr="00AD6904">
        <w:rPr>
          <w:sz w:val="24"/>
          <w:szCs w:val="24"/>
        </w:rPr>
        <w:t xml:space="preserve">vnútorný kontrolný systém zavedený v orgáne verejnej správy je v súlade s </w:t>
      </w:r>
      <w:r w:rsidR="00A30834">
        <w:rPr>
          <w:sz w:val="24"/>
          <w:szCs w:val="24"/>
        </w:rPr>
        <w:t>požiadavkami</w:t>
      </w:r>
      <w:r w:rsidR="00A30834" w:rsidRPr="00AD6904">
        <w:rPr>
          <w:sz w:val="24"/>
          <w:szCs w:val="24"/>
        </w:rPr>
        <w:t xml:space="preserve"> </w:t>
      </w:r>
      <w:r w:rsidRPr="00AD6904">
        <w:rPr>
          <w:sz w:val="24"/>
          <w:szCs w:val="24"/>
        </w:rPr>
        <w:t>ustanovenými v § 4 a</w:t>
      </w:r>
      <w:r w:rsidR="007A7742" w:rsidRPr="00AD6904">
        <w:rPr>
          <w:sz w:val="24"/>
          <w:szCs w:val="24"/>
        </w:rPr>
        <w:t> </w:t>
      </w:r>
      <w:r w:rsidRPr="00AD6904">
        <w:rPr>
          <w:sz w:val="24"/>
          <w:szCs w:val="24"/>
        </w:rPr>
        <w:t>5</w:t>
      </w:r>
      <w:r w:rsidR="007A7742" w:rsidRPr="00AD6904">
        <w:rPr>
          <w:sz w:val="24"/>
          <w:szCs w:val="24"/>
        </w:rPr>
        <w:t xml:space="preserve"> zákona</w:t>
      </w:r>
      <w:r w:rsidR="00A30834">
        <w:rPr>
          <w:sz w:val="24"/>
          <w:szCs w:val="24"/>
        </w:rPr>
        <w:t xml:space="preserve"> č.</w:t>
      </w:r>
      <w:r w:rsidR="007A7742" w:rsidRPr="00AD6904">
        <w:rPr>
          <w:sz w:val="24"/>
          <w:szCs w:val="24"/>
        </w:rPr>
        <w:t xml:space="preserve"> 357/2015 Z. z. o finančnej kontrole a audite a o zmene a doplnení niektorých zákonov v znení neskorších predpisov</w:t>
      </w:r>
      <w:r w:rsidRPr="00AD6904">
        <w:rPr>
          <w:sz w:val="24"/>
          <w:szCs w:val="24"/>
        </w:rPr>
        <w:t xml:space="preserve"> a poskytuje primerané uistenie, že s verejnými financiami sa nakladá hospodárne, efektívne, účinne a účelne. </w:t>
      </w:r>
    </w:p>
    <w:p w14:paraId="20A8F7CF" w14:textId="77777777" w:rsidR="008C6729" w:rsidRPr="00AD6904" w:rsidRDefault="008C6729" w:rsidP="008C6729">
      <w:pPr>
        <w:spacing w:line="240" w:lineRule="auto"/>
        <w:rPr>
          <w:sz w:val="24"/>
          <w:szCs w:val="24"/>
        </w:rPr>
      </w:pPr>
      <w:r w:rsidRPr="00AD6904">
        <w:rPr>
          <w:sz w:val="24"/>
          <w:szCs w:val="24"/>
        </w:rPr>
        <w:t xml:space="preserve">2. Vzor vyhlásenia štatutárneho orgánu </w:t>
      </w:r>
      <w:proofErr w:type="spellStart"/>
      <w:r w:rsidRPr="00AD6904">
        <w:rPr>
          <w:sz w:val="24"/>
          <w:szCs w:val="24"/>
        </w:rPr>
        <w:t>orgánu</w:t>
      </w:r>
      <w:proofErr w:type="spellEnd"/>
      <w:r w:rsidRPr="00AD6904">
        <w:rPr>
          <w:sz w:val="24"/>
          <w:szCs w:val="24"/>
        </w:rPr>
        <w:t xml:space="preserve"> verejnej správy</w:t>
      </w:r>
    </w:p>
    <w:p w14:paraId="0D3785D0" w14:textId="61DCE45A" w:rsidR="008C6729" w:rsidRPr="00AD6904" w:rsidRDefault="008C6729" w:rsidP="008C6729">
      <w:pPr>
        <w:spacing w:line="240" w:lineRule="auto"/>
        <w:rPr>
          <w:sz w:val="24"/>
          <w:szCs w:val="24"/>
        </w:rPr>
      </w:pPr>
      <w:r w:rsidRPr="00AD6904">
        <w:rPr>
          <w:sz w:val="24"/>
          <w:szCs w:val="24"/>
        </w:rPr>
        <w:t>Ja/My, podpísaný(-á)/(-í)(-é) [(priezvisko(-á), meno(-á), titul(-y)</w:t>
      </w:r>
      <w:r w:rsidR="00CF32C6" w:rsidRPr="00AD6904">
        <w:rPr>
          <w:sz w:val="24"/>
          <w:szCs w:val="24"/>
        </w:rPr>
        <w:t>,</w:t>
      </w:r>
      <w:r w:rsidRPr="00AD6904">
        <w:rPr>
          <w:sz w:val="24"/>
          <w:szCs w:val="24"/>
        </w:rPr>
        <w:t>funkcia(-e)], štatutárny orgán (názov orgánu verejnej správy</w:t>
      </w:r>
      <w:r w:rsidR="003163FC" w:rsidRPr="00AD6904">
        <w:rPr>
          <w:sz w:val="24"/>
          <w:szCs w:val="24"/>
        </w:rPr>
        <w:t>, sídlo, IČO</w:t>
      </w:r>
      <w:r w:rsidRPr="00AD6904">
        <w:rPr>
          <w:sz w:val="24"/>
          <w:szCs w:val="24"/>
        </w:rPr>
        <w:t>) vyhlasujem</w:t>
      </w:r>
      <w:r w:rsidR="00024416" w:rsidRPr="00AD6904">
        <w:rPr>
          <w:sz w:val="24"/>
          <w:szCs w:val="24"/>
        </w:rPr>
        <w:t xml:space="preserve">(-e) </w:t>
      </w:r>
      <w:r w:rsidRPr="00AD6904">
        <w:rPr>
          <w:sz w:val="24"/>
          <w:szCs w:val="24"/>
        </w:rPr>
        <w:t xml:space="preserve"> na základe svojho vlastného úsudku, sebahodnotenia v orgáne verejnej správy ....... (uvedie sa názov orgánu verejnej správy), výsledkov a činnosti vnútorného auditu, vnútorných kontrol, externých kontrol/auditov a iných skutočností a informácií, ktoré som mal(-a) (sme mali) k dispozícii v deň podpisu tohto vyhlásenia, že:</w:t>
      </w:r>
    </w:p>
    <w:p w14:paraId="26152639" w14:textId="0DE73E6E" w:rsidR="008C6729" w:rsidRPr="00AD6904" w:rsidRDefault="008C6729" w:rsidP="008C6729">
      <w:pPr>
        <w:spacing w:line="240" w:lineRule="auto"/>
        <w:rPr>
          <w:sz w:val="24"/>
          <w:szCs w:val="24"/>
        </w:rPr>
      </w:pPr>
      <w:r w:rsidRPr="00AD6904">
        <w:rPr>
          <w:color w:val="000000"/>
          <w:sz w:val="24"/>
          <w:szCs w:val="24"/>
        </w:rPr>
        <w:t>zavedený vnútorný kontrolný systém v orgáne verejnej správy</w:t>
      </w:r>
      <w:r w:rsidRPr="00AD6904">
        <w:rPr>
          <w:sz w:val="24"/>
          <w:szCs w:val="24"/>
        </w:rPr>
        <w:t xml:space="preserve"> je v súlade s </w:t>
      </w:r>
      <w:r w:rsidR="00A30834">
        <w:rPr>
          <w:sz w:val="24"/>
          <w:szCs w:val="24"/>
        </w:rPr>
        <w:t>požiadavkami</w:t>
      </w:r>
      <w:r w:rsidR="00A30834" w:rsidRPr="00AD6904">
        <w:rPr>
          <w:sz w:val="24"/>
          <w:szCs w:val="24"/>
        </w:rPr>
        <w:t xml:space="preserve"> </w:t>
      </w:r>
      <w:r w:rsidRPr="00AD6904">
        <w:rPr>
          <w:sz w:val="24"/>
          <w:szCs w:val="24"/>
        </w:rPr>
        <w:t xml:space="preserve">ustanovenými v § 4 a 5 </w:t>
      </w:r>
      <w:r w:rsidR="00A30834">
        <w:rPr>
          <w:sz w:val="24"/>
          <w:szCs w:val="24"/>
        </w:rPr>
        <w:t xml:space="preserve">zákona č. </w:t>
      </w:r>
      <w:r w:rsidR="007A7742" w:rsidRPr="00AD6904">
        <w:rPr>
          <w:sz w:val="24"/>
          <w:szCs w:val="24"/>
        </w:rPr>
        <w:t xml:space="preserve">357/2015 Z. z. o finančnej kontrole a audite a o zmene a doplnení niektorých zákonov v znení neskorších predpisov </w:t>
      </w:r>
      <w:r w:rsidRPr="00AD6904">
        <w:rPr>
          <w:sz w:val="24"/>
          <w:szCs w:val="24"/>
        </w:rPr>
        <w:t xml:space="preserve">a </w:t>
      </w:r>
      <w:r w:rsidRPr="00AD6904">
        <w:rPr>
          <w:color w:val="000000"/>
          <w:sz w:val="24"/>
          <w:szCs w:val="24"/>
        </w:rPr>
        <w:t>poskytuje primerané uistenie, že s verejnými financiami sa nakladá hospodárne, efektívne, účinne a účelne s nasledovnými výhradami alebo obmedzeniami (uvedú sa výhrady/obmedzenia)</w:t>
      </w:r>
      <w:r w:rsidRPr="00AD6904">
        <w:rPr>
          <w:sz w:val="24"/>
          <w:szCs w:val="24"/>
        </w:rPr>
        <w:t>. V súvislosti s nedostatkami vnútorného kontrolného systému sa prijali nasledovné vhodné opatrenia (uved</w:t>
      </w:r>
      <w:r w:rsidR="00A30834">
        <w:rPr>
          <w:sz w:val="24"/>
          <w:szCs w:val="24"/>
        </w:rPr>
        <w:t>ie</w:t>
      </w:r>
      <w:r w:rsidRPr="00AD6904">
        <w:rPr>
          <w:sz w:val="24"/>
          <w:szCs w:val="24"/>
        </w:rPr>
        <w:t xml:space="preserve"> sa aké opatrenia sa prijali a ak je to vhodné, uved</w:t>
      </w:r>
      <w:r w:rsidR="00A30834">
        <w:rPr>
          <w:sz w:val="24"/>
          <w:szCs w:val="24"/>
        </w:rPr>
        <w:t>ie</w:t>
      </w:r>
      <w:r w:rsidRPr="00AD6904">
        <w:rPr>
          <w:sz w:val="24"/>
          <w:szCs w:val="24"/>
        </w:rPr>
        <w:t xml:space="preserve"> sa, aké opatrenia stále prebiehajú v čase podpisu vyhlásenia).</w:t>
      </w:r>
    </w:p>
    <w:p w14:paraId="14683240" w14:textId="77777777" w:rsidR="008C6729" w:rsidRPr="00AD6904" w:rsidRDefault="008C6729" w:rsidP="008C6729">
      <w:pPr>
        <w:spacing w:line="240" w:lineRule="auto"/>
        <w:rPr>
          <w:sz w:val="24"/>
          <w:szCs w:val="24"/>
        </w:rPr>
      </w:pPr>
      <w:r w:rsidRPr="00AD6904">
        <w:rPr>
          <w:sz w:val="24"/>
          <w:szCs w:val="24"/>
        </w:rPr>
        <w:t xml:space="preserve">3. Vzor vyhlásenia štatutárneho orgánu </w:t>
      </w:r>
      <w:proofErr w:type="spellStart"/>
      <w:r w:rsidRPr="00AD6904">
        <w:rPr>
          <w:sz w:val="24"/>
          <w:szCs w:val="24"/>
        </w:rPr>
        <w:t>orgánu</w:t>
      </w:r>
      <w:proofErr w:type="spellEnd"/>
      <w:r w:rsidRPr="00AD6904">
        <w:rPr>
          <w:sz w:val="24"/>
          <w:szCs w:val="24"/>
        </w:rPr>
        <w:t xml:space="preserve"> verejnej správy</w:t>
      </w:r>
    </w:p>
    <w:p w14:paraId="7C5C770C" w14:textId="5D95CDBB" w:rsidR="008C6729" w:rsidRPr="00AD6904" w:rsidRDefault="008C6729" w:rsidP="008C6729">
      <w:pPr>
        <w:spacing w:line="240" w:lineRule="auto"/>
        <w:rPr>
          <w:sz w:val="24"/>
          <w:szCs w:val="24"/>
        </w:rPr>
      </w:pPr>
      <w:r w:rsidRPr="00AD6904">
        <w:rPr>
          <w:sz w:val="24"/>
          <w:szCs w:val="24"/>
        </w:rPr>
        <w:t>Ja/My, podpísaný(-á)/(-í)(-é) [(priezvisko(-á), meno(-á), titul(-y)</w:t>
      </w:r>
      <w:r w:rsidR="00CF32C6" w:rsidRPr="00AD6904">
        <w:rPr>
          <w:sz w:val="24"/>
          <w:szCs w:val="24"/>
        </w:rPr>
        <w:t>,</w:t>
      </w:r>
      <w:r w:rsidRPr="00AD6904">
        <w:rPr>
          <w:sz w:val="24"/>
          <w:szCs w:val="24"/>
        </w:rPr>
        <w:t xml:space="preserve"> funkcia(-e)], štatutárny orgán (názov orgánu verejnej správy</w:t>
      </w:r>
      <w:r w:rsidR="003163FC" w:rsidRPr="00AD6904">
        <w:rPr>
          <w:sz w:val="24"/>
          <w:szCs w:val="24"/>
        </w:rPr>
        <w:t>, sídlo, IČO</w:t>
      </w:r>
      <w:r w:rsidRPr="00AD6904">
        <w:rPr>
          <w:sz w:val="24"/>
          <w:szCs w:val="24"/>
        </w:rPr>
        <w:t>) vyhlasujem</w:t>
      </w:r>
      <w:r w:rsidR="00024416" w:rsidRPr="00AD6904">
        <w:rPr>
          <w:sz w:val="24"/>
          <w:szCs w:val="24"/>
        </w:rPr>
        <w:t xml:space="preserve">(-e) </w:t>
      </w:r>
      <w:r w:rsidRPr="00AD6904">
        <w:rPr>
          <w:sz w:val="24"/>
          <w:szCs w:val="24"/>
        </w:rPr>
        <w:t xml:space="preserve"> na základe svojho vlastného úsudku, sebahodnotenia v orgáne verejnej správy ....... (uvedie sa názov orgánu verejnej správy), výsledkov a činnosti vnútorného auditu, vnútorných kontrol, externých kontrol/auditov a iných skutočností a informácií, ktoré som mal(-a) (sme mali) k dispozícii v deň podpisu tohto vyhlásenia, že:</w:t>
      </w:r>
    </w:p>
    <w:p w14:paraId="024FF13D" w14:textId="6EB3704D" w:rsidR="008C6729" w:rsidRPr="00AD6904" w:rsidRDefault="008C6729" w:rsidP="008C6729">
      <w:pPr>
        <w:spacing w:line="240" w:lineRule="auto"/>
        <w:rPr>
          <w:sz w:val="24"/>
          <w:szCs w:val="24"/>
          <w:highlight w:val="green"/>
        </w:rPr>
      </w:pPr>
      <w:r w:rsidRPr="00AD6904">
        <w:rPr>
          <w:sz w:val="24"/>
          <w:szCs w:val="24"/>
        </w:rPr>
        <w:t xml:space="preserve">vnútorný kontrolný systém zavedený v orgáne verejnej správy nie je v súlade s </w:t>
      </w:r>
      <w:r w:rsidR="00A30834">
        <w:rPr>
          <w:sz w:val="24"/>
          <w:szCs w:val="24"/>
        </w:rPr>
        <w:t>požiadavkami</w:t>
      </w:r>
      <w:r w:rsidR="00A30834" w:rsidRPr="00AD6904">
        <w:rPr>
          <w:sz w:val="24"/>
          <w:szCs w:val="24"/>
        </w:rPr>
        <w:t xml:space="preserve"> </w:t>
      </w:r>
      <w:r w:rsidRPr="00AD6904">
        <w:rPr>
          <w:sz w:val="24"/>
          <w:szCs w:val="24"/>
        </w:rPr>
        <w:t xml:space="preserve">ustanovenými v § 4 a 5 </w:t>
      </w:r>
      <w:r w:rsidR="00A30834">
        <w:rPr>
          <w:sz w:val="24"/>
          <w:szCs w:val="24"/>
        </w:rPr>
        <w:t xml:space="preserve">zákona č. </w:t>
      </w:r>
      <w:r w:rsidR="007A7742" w:rsidRPr="00AD6904">
        <w:rPr>
          <w:sz w:val="24"/>
          <w:szCs w:val="24"/>
        </w:rPr>
        <w:t xml:space="preserve">357/2015 Z. z. o finančnej kontrole a audite a o zmene a doplnení niektorých zákonov v znení neskorších predpisov </w:t>
      </w:r>
      <w:r w:rsidRPr="00AD6904">
        <w:rPr>
          <w:sz w:val="24"/>
          <w:szCs w:val="24"/>
        </w:rPr>
        <w:t>a neposkytuje dostatočné uistenie, že s verejnými financiami sa nakladá hospodárne, efektívne, účinne a</w:t>
      </w:r>
      <w:r w:rsidR="00A30834">
        <w:rPr>
          <w:sz w:val="24"/>
          <w:szCs w:val="24"/>
        </w:rPr>
        <w:t> </w:t>
      </w:r>
      <w:r w:rsidRPr="00AD6904">
        <w:rPr>
          <w:sz w:val="24"/>
          <w:szCs w:val="24"/>
        </w:rPr>
        <w:t>účelne</w:t>
      </w:r>
      <w:r w:rsidR="00A30834">
        <w:rPr>
          <w:sz w:val="24"/>
          <w:szCs w:val="24"/>
        </w:rPr>
        <w:t>,</w:t>
      </w:r>
      <w:r w:rsidRPr="00AD6904">
        <w:rPr>
          <w:sz w:val="24"/>
          <w:szCs w:val="24"/>
        </w:rPr>
        <w:t xml:space="preserve"> a to z dôvodu (uvedú sa dôvody). V súvislosti s nedostatkami vnútorného kontrolného systému sa prijali nasledovné vhodné opatrenia (uved</w:t>
      </w:r>
      <w:r w:rsidR="00A30834">
        <w:rPr>
          <w:sz w:val="24"/>
          <w:szCs w:val="24"/>
        </w:rPr>
        <w:t>ie</w:t>
      </w:r>
      <w:r w:rsidRPr="00AD6904">
        <w:rPr>
          <w:sz w:val="24"/>
          <w:szCs w:val="24"/>
        </w:rPr>
        <w:t xml:space="preserve"> sa aké opatrenia sa prijali a ak je to vhodné, uved</w:t>
      </w:r>
      <w:r w:rsidR="00A30834">
        <w:rPr>
          <w:sz w:val="24"/>
          <w:szCs w:val="24"/>
        </w:rPr>
        <w:t>ie</w:t>
      </w:r>
      <w:r w:rsidRPr="00AD6904">
        <w:rPr>
          <w:sz w:val="24"/>
          <w:szCs w:val="24"/>
        </w:rPr>
        <w:t xml:space="preserve"> sa, aké opatrenia stále prebiehajú v čase podpisu vyhlásenia).</w:t>
      </w:r>
      <w:r w:rsidR="007F67F2" w:rsidRPr="00AD6904">
        <w:rPr>
          <w:sz w:val="24"/>
          <w:szCs w:val="24"/>
        </w:rPr>
        <w:t>“</w:t>
      </w:r>
      <w:r w:rsidR="00A252DB" w:rsidRPr="00AD6904">
        <w:rPr>
          <w:sz w:val="24"/>
          <w:szCs w:val="24"/>
        </w:rPr>
        <w:t>.</w:t>
      </w:r>
    </w:p>
    <w:p w14:paraId="3823EE3A" w14:textId="77777777" w:rsidR="00E12D4B" w:rsidRPr="00AD6904" w:rsidRDefault="00E12D4B" w:rsidP="00AA2B6C">
      <w:pPr>
        <w:pStyle w:val="Odsekzoznamu"/>
        <w:ind w:left="0"/>
        <w:jc w:val="both"/>
        <w:rPr>
          <w:color w:val="FF0000"/>
        </w:rPr>
      </w:pPr>
    </w:p>
    <w:p w14:paraId="01F6AD55" w14:textId="0DDE4943" w:rsidR="001C75A5" w:rsidRPr="00AD6904" w:rsidRDefault="001C75A5" w:rsidP="00E12D4B">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Čl. II</w:t>
      </w:r>
    </w:p>
    <w:p w14:paraId="2626857A" w14:textId="77777777" w:rsidR="00E16A5C" w:rsidRPr="00AD6904" w:rsidRDefault="00E16A5C" w:rsidP="008045E0">
      <w:pPr>
        <w:spacing w:line="240" w:lineRule="auto"/>
        <w:ind w:firstLine="708"/>
        <w:rPr>
          <w:sz w:val="24"/>
          <w:szCs w:val="24"/>
        </w:rPr>
      </w:pPr>
    </w:p>
    <w:p w14:paraId="1066C6F5" w14:textId="423C80D0" w:rsidR="008045E0" w:rsidRPr="00AD6904" w:rsidRDefault="008045E0" w:rsidP="008045E0">
      <w:pPr>
        <w:spacing w:line="240" w:lineRule="auto"/>
        <w:ind w:firstLine="708"/>
        <w:rPr>
          <w:sz w:val="24"/>
          <w:szCs w:val="24"/>
        </w:rPr>
      </w:pPr>
      <w:r w:rsidRPr="00AD6904">
        <w:rPr>
          <w:sz w:val="24"/>
          <w:szCs w:val="24"/>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102/2014 Z. z., zákona č. 106/2014 Z. z., zákona č. 335/2014 Z. z., zákona č. 39/2015 Z. z., zákona č. 117/2015 Z. z., zákona č. 239/2015 Z. z., zákona č. 273/2015 Z. z., zákona č. 438/2015 Z. z., zákona č. 91/2016 Z. z., zákona č. 125/2016 Z. z., zákona č. 170/2018 Z. z., zákona č. 184/2018 Z. z.</w:t>
      </w:r>
      <w:r w:rsidR="0063066D" w:rsidRPr="00AD6904">
        <w:rPr>
          <w:sz w:val="24"/>
          <w:szCs w:val="24"/>
        </w:rPr>
        <w:t>,</w:t>
      </w:r>
      <w:r w:rsidRPr="00AD6904">
        <w:rPr>
          <w:sz w:val="24"/>
          <w:szCs w:val="24"/>
        </w:rPr>
        <w:t xml:space="preserve">  zákona č. 213/2018 Z. z., zákona č. 343/2018 Z. z., nálezu Ústavného súdu Slovenskej republiky č. 25/2019 Z. z., zákona č. 394/2019 Z. z.</w:t>
      </w:r>
      <w:r w:rsidR="0017346A" w:rsidRPr="00AD6904">
        <w:rPr>
          <w:sz w:val="24"/>
          <w:szCs w:val="24"/>
        </w:rPr>
        <w:t>,</w:t>
      </w:r>
      <w:r w:rsidRPr="00AD6904">
        <w:rPr>
          <w:sz w:val="24"/>
          <w:szCs w:val="24"/>
        </w:rPr>
        <w:t xml:space="preserve"> zákona č. 108/2024 Z. z.</w:t>
      </w:r>
      <w:r w:rsidR="0017346A" w:rsidRPr="00AD6904">
        <w:rPr>
          <w:sz w:val="24"/>
          <w:szCs w:val="24"/>
        </w:rPr>
        <w:t xml:space="preserve"> a zákona č. 254/2024 Z. z.</w:t>
      </w:r>
      <w:r w:rsidRPr="00AD6904">
        <w:rPr>
          <w:sz w:val="24"/>
          <w:szCs w:val="24"/>
        </w:rPr>
        <w:t xml:space="preserve"> sa dopĺňa takto:</w:t>
      </w:r>
    </w:p>
    <w:p w14:paraId="38ECCA78" w14:textId="71C5F5C2" w:rsidR="001C6468" w:rsidRPr="00AD6904" w:rsidRDefault="001C6468" w:rsidP="00A846CF">
      <w:pPr>
        <w:spacing w:line="240" w:lineRule="auto"/>
        <w:rPr>
          <w:sz w:val="24"/>
          <w:szCs w:val="24"/>
        </w:rPr>
      </w:pPr>
      <w:r w:rsidRPr="00AD6904">
        <w:rPr>
          <w:sz w:val="24"/>
          <w:szCs w:val="24"/>
        </w:rPr>
        <w:t xml:space="preserve">V deviatej časti sa za dvadsiatu </w:t>
      </w:r>
      <w:r w:rsidR="0017346A" w:rsidRPr="00AD6904">
        <w:rPr>
          <w:sz w:val="24"/>
          <w:szCs w:val="24"/>
        </w:rPr>
        <w:t xml:space="preserve">siedmu </w:t>
      </w:r>
      <w:r w:rsidRPr="00AD6904">
        <w:rPr>
          <w:sz w:val="24"/>
          <w:szCs w:val="24"/>
        </w:rPr>
        <w:t xml:space="preserve">hlavu vkladá dvadsiata </w:t>
      </w:r>
      <w:r w:rsidR="0017346A" w:rsidRPr="00AD6904">
        <w:rPr>
          <w:sz w:val="24"/>
          <w:szCs w:val="24"/>
        </w:rPr>
        <w:t>ôsma</w:t>
      </w:r>
      <w:r w:rsidRPr="00AD6904">
        <w:rPr>
          <w:sz w:val="24"/>
          <w:szCs w:val="24"/>
        </w:rPr>
        <w:t xml:space="preserve"> hlava, ktorá vrátane nadpisu znie:</w:t>
      </w:r>
    </w:p>
    <w:p w14:paraId="3F43CE4B" w14:textId="209B187D" w:rsidR="001C6468" w:rsidRPr="00AD6904" w:rsidRDefault="001C6468" w:rsidP="00A30834">
      <w:pPr>
        <w:spacing w:line="240" w:lineRule="auto"/>
        <w:jc w:val="center"/>
        <w:rPr>
          <w:sz w:val="24"/>
          <w:szCs w:val="24"/>
        </w:rPr>
      </w:pPr>
      <w:r w:rsidRPr="00AD6904">
        <w:rPr>
          <w:sz w:val="24"/>
          <w:szCs w:val="24"/>
        </w:rPr>
        <w:t xml:space="preserve">„DVADSIATA </w:t>
      </w:r>
      <w:r w:rsidR="0017346A" w:rsidRPr="00AD6904">
        <w:rPr>
          <w:sz w:val="24"/>
          <w:szCs w:val="24"/>
        </w:rPr>
        <w:t>ÔSMA</w:t>
      </w:r>
      <w:r w:rsidR="0017346A" w:rsidRPr="00AD6904" w:rsidDel="0017346A">
        <w:rPr>
          <w:sz w:val="24"/>
          <w:szCs w:val="24"/>
        </w:rPr>
        <w:t xml:space="preserve"> </w:t>
      </w:r>
      <w:r w:rsidRPr="00AD6904">
        <w:rPr>
          <w:sz w:val="24"/>
          <w:szCs w:val="24"/>
        </w:rPr>
        <w:t>HLAVA</w:t>
      </w:r>
    </w:p>
    <w:p w14:paraId="737637B2" w14:textId="3D01C532" w:rsidR="001C6468" w:rsidRPr="00AD6904" w:rsidRDefault="001C6468" w:rsidP="0017346A">
      <w:pPr>
        <w:spacing w:line="240" w:lineRule="auto"/>
        <w:jc w:val="center"/>
        <w:rPr>
          <w:sz w:val="24"/>
          <w:szCs w:val="24"/>
        </w:rPr>
      </w:pPr>
      <w:r w:rsidRPr="00AD6904">
        <w:rPr>
          <w:sz w:val="24"/>
          <w:szCs w:val="24"/>
        </w:rPr>
        <w:t>Prechodné ustanovenie účinn</w:t>
      </w:r>
      <w:r w:rsidR="002B5DFE" w:rsidRPr="00AD6904">
        <w:rPr>
          <w:sz w:val="24"/>
          <w:szCs w:val="24"/>
        </w:rPr>
        <w:t>é</w:t>
      </w:r>
      <w:r w:rsidRPr="00AD6904">
        <w:rPr>
          <w:sz w:val="24"/>
          <w:szCs w:val="24"/>
        </w:rPr>
        <w:t xml:space="preserve"> od 1. januára 2026</w:t>
      </w:r>
    </w:p>
    <w:p w14:paraId="1943A206" w14:textId="7DBD957C" w:rsidR="001C6468" w:rsidRPr="00AD6904" w:rsidRDefault="001C6468" w:rsidP="0017346A">
      <w:pPr>
        <w:spacing w:line="240" w:lineRule="auto"/>
        <w:jc w:val="center"/>
        <w:rPr>
          <w:sz w:val="24"/>
          <w:szCs w:val="24"/>
        </w:rPr>
      </w:pPr>
      <w:r w:rsidRPr="00AD6904">
        <w:rPr>
          <w:sz w:val="24"/>
          <w:szCs w:val="24"/>
        </w:rPr>
        <w:t>§ 879</w:t>
      </w:r>
      <w:r w:rsidR="0017346A" w:rsidRPr="00AD6904">
        <w:rPr>
          <w:sz w:val="24"/>
          <w:szCs w:val="24"/>
        </w:rPr>
        <w:t>z</w:t>
      </w:r>
    </w:p>
    <w:p w14:paraId="566E6D84" w14:textId="67FFB054" w:rsidR="001C6468" w:rsidRPr="00AD6904" w:rsidRDefault="001C6468" w:rsidP="001152EF">
      <w:pPr>
        <w:spacing w:line="240" w:lineRule="auto"/>
        <w:rPr>
          <w:sz w:val="24"/>
          <w:szCs w:val="24"/>
        </w:rPr>
      </w:pPr>
      <w:r w:rsidRPr="00AD6904">
        <w:rPr>
          <w:sz w:val="24"/>
          <w:szCs w:val="24"/>
        </w:rPr>
        <w:t>Ustanovenia § 879i ods</w:t>
      </w:r>
      <w:r w:rsidR="00FA3DCD" w:rsidRPr="00AD6904">
        <w:rPr>
          <w:sz w:val="24"/>
          <w:szCs w:val="24"/>
        </w:rPr>
        <w:t>.</w:t>
      </w:r>
      <w:r w:rsidRPr="00AD6904">
        <w:rPr>
          <w:sz w:val="24"/>
          <w:szCs w:val="24"/>
        </w:rPr>
        <w:t xml:space="preserve"> 5 a § 879o ods</w:t>
      </w:r>
      <w:r w:rsidR="00FA3DCD" w:rsidRPr="00AD6904">
        <w:rPr>
          <w:sz w:val="24"/>
          <w:szCs w:val="24"/>
        </w:rPr>
        <w:t>.</w:t>
      </w:r>
      <w:r w:rsidRPr="00AD6904">
        <w:rPr>
          <w:sz w:val="24"/>
          <w:szCs w:val="24"/>
        </w:rPr>
        <w:t xml:space="preserve"> 2 sa od 1. januára 2026 neuplatňujú.“. </w:t>
      </w:r>
    </w:p>
    <w:p w14:paraId="0B05F030" w14:textId="77777777" w:rsidR="008045E0" w:rsidRPr="00AD6904" w:rsidRDefault="008045E0" w:rsidP="008045E0">
      <w:pPr>
        <w:pStyle w:val="Odsekzoznamu"/>
        <w:ind w:left="0"/>
        <w:jc w:val="both"/>
      </w:pPr>
    </w:p>
    <w:p w14:paraId="263E2A85" w14:textId="6DE5E646" w:rsidR="008045E0" w:rsidRPr="00AD6904" w:rsidRDefault="008045E0" w:rsidP="008045E0">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Čl. III</w:t>
      </w:r>
    </w:p>
    <w:p w14:paraId="712F384A" w14:textId="77777777" w:rsidR="008045E0" w:rsidRPr="00AD6904" w:rsidRDefault="008045E0" w:rsidP="004940C7">
      <w:pPr>
        <w:rPr>
          <w:sz w:val="24"/>
          <w:szCs w:val="24"/>
        </w:rPr>
      </w:pPr>
    </w:p>
    <w:p w14:paraId="40B98F83" w14:textId="32DB504B" w:rsidR="00FE5B83" w:rsidRPr="00AD6904" w:rsidRDefault="00FE5B83" w:rsidP="004940C7">
      <w:pPr>
        <w:spacing w:after="0" w:line="240" w:lineRule="auto"/>
        <w:ind w:firstLine="708"/>
        <w:rPr>
          <w:sz w:val="24"/>
          <w:szCs w:val="24"/>
        </w:rPr>
      </w:pPr>
      <w:r w:rsidRPr="00AD6904">
        <w:rPr>
          <w:sz w:val="24"/>
          <w:szCs w:val="24"/>
        </w:rPr>
        <w:t>Zákon Slovenskej národnej rady č. 310/1992 Zb. o stavebnom sporení v znení zákona Národnej rady Slovenskej republiky č. 386/1996 Z. z., zákona č. 242/1999 Z. z., zákona č. 443/2000 Z. z., zákona č. 677/2002 Z. z., zákona č. 165/2003 Z. z., zákona č. 654/2004 Z. z., zákona č. 624/2005 Z. z., zákona č. 658/2007 Z. z., zákona č. 659/2007 Z. z., zákona č. 492/2009 Z. z., zákona č. 132/2013 Z. z., zákona č. 90/2016 Z. z., zákona č. 279/2017 Z. z., zákona č. 277/2018 Z. z., zákona č. 185/2023 Z. z., zákona č. 205/2023 Z. z., zákona č. 316/2023 Z. z.</w:t>
      </w:r>
      <w:r w:rsidR="0063066D" w:rsidRPr="00AD6904">
        <w:rPr>
          <w:sz w:val="24"/>
          <w:szCs w:val="24"/>
        </w:rPr>
        <w:t>,</w:t>
      </w:r>
      <w:r w:rsidRPr="00AD6904">
        <w:rPr>
          <w:sz w:val="24"/>
          <w:szCs w:val="24"/>
        </w:rPr>
        <w:t xml:space="preserve"> zákona č. 530/2023 Z. z.</w:t>
      </w:r>
      <w:r w:rsidR="00A30834">
        <w:rPr>
          <w:sz w:val="24"/>
          <w:szCs w:val="24"/>
        </w:rPr>
        <w:t>,</w:t>
      </w:r>
      <w:r w:rsidR="0063066D" w:rsidRPr="00AD6904">
        <w:rPr>
          <w:sz w:val="24"/>
          <w:szCs w:val="24"/>
        </w:rPr>
        <w:t> zákona č. 334/2024 Z. z.</w:t>
      </w:r>
      <w:r w:rsidRPr="00AD6904">
        <w:rPr>
          <w:sz w:val="24"/>
          <w:szCs w:val="24"/>
        </w:rPr>
        <w:t xml:space="preserve"> </w:t>
      </w:r>
      <w:r w:rsidR="00A30834">
        <w:rPr>
          <w:sz w:val="24"/>
          <w:szCs w:val="24"/>
        </w:rPr>
        <w:t xml:space="preserve">a zákona č. 26/2025 Z. z. </w:t>
      </w:r>
      <w:r w:rsidRPr="00AD6904">
        <w:rPr>
          <w:sz w:val="24"/>
          <w:szCs w:val="24"/>
        </w:rPr>
        <w:t>sa mení</w:t>
      </w:r>
      <w:r w:rsidR="00BD51DC" w:rsidRPr="00AD6904">
        <w:rPr>
          <w:sz w:val="24"/>
          <w:szCs w:val="24"/>
        </w:rPr>
        <w:t xml:space="preserve"> a dopĺňa</w:t>
      </w:r>
      <w:r w:rsidRPr="00AD6904">
        <w:rPr>
          <w:sz w:val="24"/>
          <w:szCs w:val="24"/>
        </w:rPr>
        <w:t xml:space="preserve"> takto:</w:t>
      </w:r>
    </w:p>
    <w:p w14:paraId="7DFFB377" w14:textId="40EE9AD9" w:rsidR="00FE5B83" w:rsidRPr="00AD6904" w:rsidRDefault="00FE5B83" w:rsidP="004940C7">
      <w:pPr>
        <w:spacing w:after="0" w:line="240" w:lineRule="auto"/>
        <w:ind w:firstLine="708"/>
        <w:rPr>
          <w:sz w:val="24"/>
          <w:szCs w:val="24"/>
        </w:rPr>
      </w:pPr>
    </w:p>
    <w:p w14:paraId="66683FD3" w14:textId="71ED58FF" w:rsidR="00FE5B83" w:rsidRPr="00AD6904" w:rsidRDefault="00FE5B83" w:rsidP="006D3E7C">
      <w:pPr>
        <w:pStyle w:val="Odsekzoznamu"/>
        <w:numPr>
          <w:ilvl w:val="0"/>
          <w:numId w:val="13"/>
        </w:numPr>
        <w:ind w:left="426" w:hanging="284"/>
      </w:pPr>
      <w:r w:rsidRPr="00AD6904">
        <w:t xml:space="preserve">V § </w:t>
      </w:r>
      <w:r w:rsidR="00350A0E" w:rsidRPr="00AD6904">
        <w:t>5</w:t>
      </w:r>
      <w:r w:rsidRPr="00AD6904">
        <w:t xml:space="preserve"> odsek 3 znie:</w:t>
      </w:r>
    </w:p>
    <w:p w14:paraId="48657AE3" w14:textId="751EBB18" w:rsidR="00FE5B83" w:rsidRPr="00AD6904" w:rsidRDefault="00FE5B83" w:rsidP="00FE5B83">
      <w:pPr>
        <w:spacing w:after="0" w:line="240" w:lineRule="auto"/>
        <w:rPr>
          <w:sz w:val="24"/>
          <w:szCs w:val="24"/>
        </w:rPr>
      </w:pPr>
      <w:r w:rsidRPr="00AD6904">
        <w:rPr>
          <w:sz w:val="24"/>
          <w:szCs w:val="24"/>
        </w:rPr>
        <w:t xml:space="preserve">„(3) Pri výkone </w:t>
      </w:r>
      <w:r w:rsidR="00350A0E" w:rsidRPr="00AD6904">
        <w:rPr>
          <w:sz w:val="24"/>
          <w:szCs w:val="24"/>
        </w:rPr>
        <w:t>štátneho dozoru</w:t>
      </w:r>
      <w:r w:rsidRPr="00AD6904">
        <w:rPr>
          <w:sz w:val="24"/>
          <w:szCs w:val="24"/>
        </w:rPr>
        <w:t xml:space="preserve"> </w:t>
      </w:r>
      <w:r w:rsidR="00350A0E" w:rsidRPr="00AD6904">
        <w:rPr>
          <w:sz w:val="24"/>
          <w:szCs w:val="24"/>
        </w:rPr>
        <w:t xml:space="preserve">podľa odseku 1 </w:t>
      </w:r>
      <w:r w:rsidRPr="00AD6904">
        <w:rPr>
          <w:sz w:val="24"/>
          <w:szCs w:val="24"/>
        </w:rPr>
        <w:t xml:space="preserve">sa </w:t>
      </w:r>
      <w:r w:rsidR="00350A0E" w:rsidRPr="00AD6904">
        <w:rPr>
          <w:sz w:val="24"/>
          <w:szCs w:val="24"/>
        </w:rPr>
        <w:t xml:space="preserve">primerane </w:t>
      </w:r>
      <w:r w:rsidRPr="00AD6904">
        <w:rPr>
          <w:sz w:val="24"/>
          <w:szCs w:val="24"/>
        </w:rPr>
        <w:t>postupuje podľa osobitn</w:t>
      </w:r>
      <w:r w:rsidR="0017346A" w:rsidRPr="00AD6904">
        <w:rPr>
          <w:sz w:val="24"/>
          <w:szCs w:val="24"/>
        </w:rPr>
        <w:t>ého</w:t>
      </w:r>
      <w:r w:rsidRPr="00AD6904">
        <w:rPr>
          <w:sz w:val="24"/>
          <w:szCs w:val="24"/>
        </w:rPr>
        <w:t xml:space="preserve"> predpis</w:t>
      </w:r>
      <w:r w:rsidR="0017346A" w:rsidRPr="00AD6904">
        <w:rPr>
          <w:sz w:val="24"/>
          <w:szCs w:val="24"/>
        </w:rPr>
        <w:t>u</w:t>
      </w:r>
      <w:r w:rsidR="002B5DFE" w:rsidRPr="00AD6904">
        <w:rPr>
          <w:sz w:val="24"/>
          <w:szCs w:val="24"/>
        </w:rPr>
        <w:t>.</w:t>
      </w:r>
      <w:r w:rsidR="00350A0E" w:rsidRPr="00AD6904">
        <w:rPr>
          <w:sz w:val="24"/>
          <w:szCs w:val="24"/>
          <w:vertAlign w:val="superscript"/>
        </w:rPr>
        <w:t>3a</w:t>
      </w:r>
      <w:r w:rsidRPr="00AD6904">
        <w:rPr>
          <w:sz w:val="24"/>
          <w:szCs w:val="24"/>
        </w:rPr>
        <w:t xml:space="preserve">)“. </w:t>
      </w:r>
    </w:p>
    <w:p w14:paraId="78282C41" w14:textId="77777777" w:rsidR="00FE5B83" w:rsidRPr="00AD6904" w:rsidRDefault="00FE5B83" w:rsidP="00FE5B83">
      <w:pPr>
        <w:pStyle w:val="Odsekzoznamu"/>
        <w:ind w:left="0"/>
      </w:pPr>
    </w:p>
    <w:p w14:paraId="3836B8FE" w14:textId="4615985E" w:rsidR="00FE5B83" w:rsidRPr="00AD6904" w:rsidRDefault="00FE5B83" w:rsidP="00FE5B83">
      <w:pPr>
        <w:pStyle w:val="Odsekzoznamu"/>
        <w:ind w:left="0"/>
      </w:pPr>
      <w:r w:rsidRPr="00AD6904">
        <w:t>Poznámka pod čiarou k odkazu 3</w:t>
      </w:r>
      <w:r w:rsidR="00350A0E" w:rsidRPr="00AD6904">
        <w:t>a</w:t>
      </w:r>
      <w:r w:rsidRPr="00AD6904">
        <w:t xml:space="preserve"> znie:</w:t>
      </w:r>
    </w:p>
    <w:p w14:paraId="2663BA06" w14:textId="401E97DA" w:rsidR="00FE5B83" w:rsidRPr="00AD6904" w:rsidRDefault="00FE5B83" w:rsidP="00FE5B83">
      <w:pPr>
        <w:pStyle w:val="Odsekzoznamu"/>
        <w:ind w:left="0"/>
        <w:jc w:val="both"/>
      </w:pPr>
      <w:r w:rsidRPr="00AD6904">
        <w:t>„</w:t>
      </w:r>
      <w:r w:rsidRPr="00AD6904">
        <w:rPr>
          <w:vertAlign w:val="superscript"/>
        </w:rPr>
        <w:t>3</w:t>
      </w:r>
      <w:r w:rsidR="00350A0E" w:rsidRPr="00AD6904">
        <w:rPr>
          <w:vertAlign w:val="superscript"/>
        </w:rPr>
        <w:t>a</w:t>
      </w:r>
      <w:r w:rsidRPr="00AD6904">
        <w:t>) § 20 až 2</w:t>
      </w:r>
      <w:r w:rsidR="004A3328" w:rsidRPr="00AD6904">
        <w:t>8</w:t>
      </w:r>
      <w:r w:rsidRPr="00AD6904">
        <w:t xml:space="preserve"> zákona č. 357/2015 Z. z. o finančnej kontrole a audite a o zmene a doplnení niektorých zákonov v znení neskorších predpisov.“.</w:t>
      </w:r>
    </w:p>
    <w:p w14:paraId="70B45ED5" w14:textId="49FEF0BE" w:rsidR="0017346A" w:rsidRPr="00AD6904" w:rsidRDefault="0017346A" w:rsidP="00FE5B83">
      <w:pPr>
        <w:pStyle w:val="Odsekzoznamu"/>
        <w:ind w:left="0"/>
        <w:jc w:val="both"/>
      </w:pPr>
    </w:p>
    <w:p w14:paraId="71DE4DE5" w14:textId="26E374FF" w:rsidR="0017346A" w:rsidRPr="00AD6904" w:rsidRDefault="0017346A" w:rsidP="006D3E7C">
      <w:pPr>
        <w:pStyle w:val="Odsekzoznamu"/>
        <w:numPr>
          <w:ilvl w:val="0"/>
          <w:numId w:val="13"/>
        </w:numPr>
        <w:ind w:left="426" w:hanging="284"/>
        <w:jc w:val="both"/>
      </w:pPr>
      <w:r w:rsidRPr="00AD6904">
        <w:t>Za § 13</w:t>
      </w:r>
      <w:r w:rsidR="00BD51DC" w:rsidRPr="00AD6904">
        <w:t>k</w:t>
      </w:r>
      <w:r w:rsidRPr="00AD6904">
        <w:t xml:space="preserve"> sa vkladá § 13</w:t>
      </w:r>
      <w:r w:rsidR="00BD51DC" w:rsidRPr="00AD6904">
        <w:t>l</w:t>
      </w:r>
      <w:r w:rsidRPr="00AD6904">
        <w:t>, ktorý vrátane nadpisu znie:</w:t>
      </w:r>
    </w:p>
    <w:p w14:paraId="785F4B24" w14:textId="77777777" w:rsidR="0017346A" w:rsidRPr="00AD6904" w:rsidRDefault="0017346A" w:rsidP="0017346A">
      <w:pPr>
        <w:pStyle w:val="Odsekzoznamu"/>
        <w:jc w:val="center"/>
      </w:pPr>
    </w:p>
    <w:p w14:paraId="7AD29524" w14:textId="48BF82D8" w:rsidR="0017346A" w:rsidRPr="00AD6904" w:rsidRDefault="0017346A" w:rsidP="0017346A">
      <w:pPr>
        <w:pStyle w:val="Odsekzoznamu"/>
        <w:jc w:val="center"/>
      </w:pPr>
      <w:r w:rsidRPr="00AD6904">
        <w:t>„§ 13</w:t>
      </w:r>
      <w:r w:rsidR="00BD51DC" w:rsidRPr="00AD6904">
        <w:t>l</w:t>
      </w:r>
    </w:p>
    <w:p w14:paraId="7BB08A06" w14:textId="51AFFC94" w:rsidR="0017346A" w:rsidRPr="00AD6904" w:rsidRDefault="0017346A" w:rsidP="0017346A">
      <w:pPr>
        <w:pStyle w:val="Odsekzoznamu"/>
        <w:ind w:left="0"/>
        <w:jc w:val="center"/>
      </w:pPr>
      <w:r w:rsidRPr="00AD6904">
        <w:t>Prechodné ustan</w:t>
      </w:r>
      <w:r w:rsidR="0063066D" w:rsidRPr="00AD6904">
        <w:t>ovenie k úprave účinnej od 1. januára</w:t>
      </w:r>
      <w:r w:rsidRPr="00AD6904">
        <w:t xml:space="preserve"> 202</w:t>
      </w:r>
      <w:r w:rsidR="0063066D" w:rsidRPr="00AD6904">
        <w:t>6</w:t>
      </w:r>
    </w:p>
    <w:p w14:paraId="3EAC0370" w14:textId="77777777" w:rsidR="0017346A" w:rsidRPr="00AD6904" w:rsidRDefault="0017346A" w:rsidP="0017346A">
      <w:pPr>
        <w:pStyle w:val="Odsekzoznamu"/>
        <w:ind w:left="0"/>
        <w:jc w:val="both"/>
      </w:pPr>
    </w:p>
    <w:p w14:paraId="680CB1E2" w14:textId="5CBC8010" w:rsidR="0017346A" w:rsidRPr="00AD6904" w:rsidRDefault="0017346A" w:rsidP="0017346A">
      <w:pPr>
        <w:pStyle w:val="Odsekzoznamu"/>
        <w:ind w:left="0"/>
        <w:jc w:val="both"/>
      </w:pPr>
      <w:r w:rsidRPr="00AD6904">
        <w:t xml:space="preserve">Štátny dozor podľa § 5 </w:t>
      </w:r>
      <w:r w:rsidR="00824257" w:rsidRPr="00AD6904">
        <w:t xml:space="preserve">v znení účinnom do 31. decembra 2025 </w:t>
      </w:r>
      <w:r w:rsidRPr="00AD6904">
        <w:t xml:space="preserve">začatý a neukončený do 31. </w:t>
      </w:r>
      <w:r w:rsidR="0063066D" w:rsidRPr="00AD6904">
        <w:t>decembra</w:t>
      </w:r>
      <w:r w:rsidRPr="00AD6904">
        <w:t xml:space="preserve"> 2025 sa dokončí podľa tohto zákona v znení účinnom do 31. </w:t>
      </w:r>
      <w:r w:rsidR="0063066D" w:rsidRPr="00AD6904">
        <w:t>decembra</w:t>
      </w:r>
      <w:r w:rsidRPr="00AD6904">
        <w:t xml:space="preserve"> 2025.“.</w:t>
      </w:r>
    </w:p>
    <w:p w14:paraId="546673E0" w14:textId="77777777" w:rsidR="0017346A" w:rsidRPr="00AD6904" w:rsidRDefault="0017346A" w:rsidP="00FE5B83">
      <w:pPr>
        <w:pStyle w:val="Odsekzoznamu"/>
        <w:ind w:left="0"/>
        <w:jc w:val="both"/>
      </w:pPr>
    </w:p>
    <w:p w14:paraId="1CB75013" w14:textId="77777777" w:rsidR="00FE5B83" w:rsidRPr="00AD6904" w:rsidRDefault="00FE5B83" w:rsidP="004940C7">
      <w:pPr>
        <w:spacing w:after="0" w:line="240" w:lineRule="auto"/>
        <w:ind w:firstLine="708"/>
        <w:rPr>
          <w:sz w:val="24"/>
          <w:szCs w:val="24"/>
        </w:rPr>
      </w:pPr>
    </w:p>
    <w:p w14:paraId="4ABC80F4" w14:textId="4F2B923C" w:rsidR="00350A0E" w:rsidRPr="00AD6904" w:rsidRDefault="0003655B" w:rsidP="00350A0E">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Čl. IV</w:t>
      </w:r>
    </w:p>
    <w:p w14:paraId="4FA954BF" w14:textId="77777777" w:rsidR="00FE5B83" w:rsidRPr="00AD6904" w:rsidRDefault="00FE5B83" w:rsidP="004940C7">
      <w:pPr>
        <w:spacing w:after="0" w:line="240" w:lineRule="auto"/>
        <w:ind w:firstLine="708"/>
        <w:rPr>
          <w:sz w:val="24"/>
          <w:szCs w:val="24"/>
        </w:rPr>
      </w:pPr>
    </w:p>
    <w:p w14:paraId="59A4F1D2" w14:textId="0E6E1FFE" w:rsidR="00EA7C5E" w:rsidRPr="00AD6904" w:rsidRDefault="00EA7C5E" w:rsidP="004940C7">
      <w:pPr>
        <w:spacing w:after="0" w:line="240" w:lineRule="auto"/>
        <w:ind w:firstLine="708"/>
        <w:rPr>
          <w:sz w:val="24"/>
          <w:szCs w:val="24"/>
        </w:rPr>
      </w:pPr>
      <w:r w:rsidRPr="00AD6904">
        <w:rPr>
          <w:sz w:val="24"/>
          <w:szCs w:val="24"/>
        </w:rPr>
        <w:t xml:space="preserve">Zákon </w:t>
      </w:r>
      <w:r w:rsidR="0017346A" w:rsidRPr="00AD6904">
        <w:rPr>
          <w:sz w:val="24"/>
          <w:szCs w:val="24"/>
        </w:rPr>
        <w:t xml:space="preserve">Národnej rady Slovenskej republiky </w:t>
      </w:r>
      <w:r w:rsidRPr="00AD6904">
        <w:rPr>
          <w:sz w:val="24"/>
          <w:szCs w:val="24"/>
        </w:rPr>
        <w:t xml:space="preserve">č. 10/1996 Z. z. o kontrole v štátnej správe </w:t>
      </w:r>
      <w:r w:rsidR="004A6FF7" w:rsidRPr="004A6FF7">
        <w:rPr>
          <w:sz w:val="24"/>
          <w:szCs w:val="24"/>
        </w:rPr>
        <w:t>v znení</w:t>
      </w:r>
      <w:r w:rsidRPr="00AD6904">
        <w:rPr>
          <w:sz w:val="24"/>
          <w:szCs w:val="24"/>
        </w:rPr>
        <w:t xml:space="preserve"> zákona č. 502/2001 Z. z., zákona č. 461/2002 Z. z., zákona č. 164/2008 Z. z., zákona č. 275/2009 Z. z. a zákona č. 373/2019 Z. z. sa dopĺňa takto: </w:t>
      </w:r>
    </w:p>
    <w:p w14:paraId="27DDE041" w14:textId="77777777" w:rsidR="00EA7C5E" w:rsidRPr="00AD6904" w:rsidRDefault="00EA7C5E" w:rsidP="004940C7">
      <w:pPr>
        <w:spacing w:after="0" w:line="240" w:lineRule="auto"/>
        <w:ind w:firstLine="708"/>
        <w:rPr>
          <w:sz w:val="24"/>
          <w:szCs w:val="24"/>
        </w:rPr>
      </w:pPr>
    </w:p>
    <w:p w14:paraId="3FF33C13" w14:textId="7B7213C1" w:rsidR="0017346A" w:rsidRPr="00AD6904" w:rsidRDefault="0017346A" w:rsidP="0017346A">
      <w:pPr>
        <w:pStyle w:val="Odsekzoznamu"/>
        <w:ind w:left="0"/>
        <w:jc w:val="both"/>
      </w:pPr>
      <w:r w:rsidRPr="00AD6904">
        <w:t>V § 7 ods. 1 sa za prvú vetu vkladá nová druhá veta, ktorá znie: „Vykonávanie vnútornej kontroly podľa prvej vety môže orgán kontroly zabezpečovať prostredníctvom vykonávania vnútorného auditu podľa osobitného predpisu.</w:t>
      </w:r>
      <w:r w:rsidRPr="00AD6904">
        <w:rPr>
          <w:vertAlign w:val="superscript"/>
        </w:rPr>
        <w:t>10a</w:t>
      </w:r>
      <w:r w:rsidRPr="00AD6904">
        <w:t>)“ a v </w:t>
      </w:r>
      <w:r w:rsidR="004C7866" w:rsidRPr="00AD6904">
        <w:t xml:space="preserve">štvrtej </w:t>
      </w:r>
      <w:r w:rsidRPr="00AD6904">
        <w:t>vete sa za slová „výkone vnútornej kontroly“ vkladajú slová „útvarom kontroly“.</w:t>
      </w:r>
    </w:p>
    <w:p w14:paraId="2D89A9FF" w14:textId="77777777" w:rsidR="0017346A" w:rsidRPr="00AD6904" w:rsidRDefault="0017346A" w:rsidP="00851FC2">
      <w:pPr>
        <w:pStyle w:val="Odsekzoznamu"/>
        <w:ind w:left="0"/>
        <w:jc w:val="both"/>
      </w:pPr>
    </w:p>
    <w:p w14:paraId="63DDCC2E" w14:textId="04893F01" w:rsidR="001452B4" w:rsidRPr="00AD6904" w:rsidRDefault="001452B4" w:rsidP="000B2F68">
      <w:pPr>
        <w:spacing w:line="240" w:lineRule="auto"/>
        <w:contextualSpacing/>
        <w:rPr>
          <w:sz w:val="24"/>
          <w:szCs w:val="24"/>
        </w:rPr>
      </w:pPr>
      <w:r w:rsidRPr="00AD6904">
        <w:rPr>
          <w:sz w:val="24"/>
          <w:szCs w:val="24"/>
        </w:rPr>
        <w:t xml:space="preserve">Poznámka pod čiarou k odkazu </w:t>
      </w:r>
      <w:r w:rsidR="00942158" w:rsidRPr="00AD6904">
        <w:rPr>
          <w:sz w:val="24"/>
          <w:szCs w:val="24"/>
        </w:rPr>
        <w:t>10a</w:t>
      </w:r>
      <w:r w:rsidRPr="00AD6904">
        <w:rPr>
          <w:sz w:val="24"/>
          <w:szCs w:val="24"/>
        </w:rPr>
        <w:t xml:space="preserve"> znie:</w:t>
      </w:r>
    </w:p>
    <w:p w14:paraId="4EEEF9B8" w14:textId="28FDB9E7" w:rsidR="001452B4" w:rsidRPr="00AD6904" w:rsidRDefault="001452B4" w:rsidP="000B2F68">
      <w:pPr>
        <w:spacing w:line="240" w:lineRule="auto"/>
        <w:contextualSpacing/>
        <w:rPr>
          <w:sz w:val="24"/>
          <w:szCs w:val="24"/>
        </w:rPr>
      </w:pPr>
      <w:r w:rsidRPr="00AD6904">
        <w:rPr>
          <w:sz w:val="24"/>
          <w:szCs w:val="24"/>
        </w:rPr>
        <w:t>„</w:t>
      </w:r>
      <w:r w:rsidR="00942158" w:rsidRPr="00AD6904">
        <w:rPr>
          <w:sz w:val="24"/>
          <w:szCs w:val="24"/>
          <w:vertAlign w:val="superscript"/>
        </w:rPr>
        <w:t>10a</w:t>
      </w:r>
      <w:r w:rsidRPr="00AD6904">
        <w:rPr>
          <w:sz w:val="24"/>
          <w:szCs w:val="24"/>
          <w:vertAlign w:val="superscript"/>
        </w:rPr>
        <w:t>)</w:t>
      </w:r>
      <w:r w:rsidRPr="00AD6904">
        <w:rPr>
          <w:sz w:val="24"/>
          <w:szCs w:val="24"/>
        </w:rPr>
        <w:t xml:space="preserve"> </w:t>
      </w:r>
      <w:r w:rsidR="00D1509B" w:rsidRPr="00AD6904">
        <w:rPr>
          <w:sz w:val="24"/>
          <w:szCs w:val="24"/>
        </w:rPr>
        <w:t>§</w:t>
      </w:r>
      <w:r w:rsidR="0063066D" w:rsidRPr="00AD6904">
        <w:rPr>
          <w:sz w:val="24"/>
          <w:szCs w:val="24"/>
        </w:rPr>
        <w:t xml:space="preserve"> </w:t>
      </w:r>
      <w:r w:rsidR="00D1509B" w:rsidRPr="00AD6904">
        <w:rPr>
          <w:sz w:val="24"/>
          <w:szCs w:val="24"/>
        </w:rPr>
        <w:t xml:space="preserve">10, </w:t>
      </w:r>
      <w:r w:rsidR="00BD51DC" w:rsidRPr="00AD6904">
        <w:rPr>
          <w:sz w:val="24"/>
          <w:szCs w:val="24"/>
        </w:rPr>
        <w:t xml:space="preserve">§ </w:t>
      </w:r>
      <w:r w:rsidRPr="00AD6904">
        <w:rPr>
          <w:sz w:val="24"/>
          <w:szCs w:val="24"/>
        </w:rPr>
        <w:t>16</w:t>
      </w:r>
      <w:r w:rsidR="00FC40C3">
        <w:rPr>
          <w:sz w:val="24"/>
          <w:szCs w:val="24"/>
        </w:rPr>
        <w:t xml:space="preserve"> až </w:t>
      </w:r>
      <w:r w:rsidR="0017346A" w:rsidRPr="00AD6904">
        <w:rPr>
          <w:sz w:val="24"/>
          <w:szCs w:val="24"/>
        </w:rPr>
        <w:t>18</w:t>
      </w:r>
      <w:r w:rsidR="00A30834">
        <w:rPr>
          <w:sz w:val="24"/>
          <w:szCs w:val="24"/>
        </w:rPr>
        <w:t xml:space="preserve"> a</w:t>
      </w:r>
      <w:r w:rsidR="0017346A" w:rsidRPr="00AD6904">
        <w:rPr>
          <w:sz w:val="24"/>
          <w:szCs w:val="24"/>
        </w:rPr>
        <w:t xml:space="preserve"> </w:t>
      </w:r>
      <w:r w:rsidR="00BD51DC" w:rsidRPr="00AD6904">
        <w:rPr>
          <w:sz w:val="24"/>
          <w:szCs w:val="24"/>
        </w:rPr>
        <w:t xml:space="preserve">§ </w:t>
      </w:r>
      <w:r w:rsidR="0017346A" w:rsidRPr="00AD6904">
        <w:rPr>
          <w:sz w:val="24"/>
          <w:szCs w:val="24"/>
        </w:rPr>
        <w:t>20 až 28</w:t>
      </w:r>
      <w:r w:rsidRPr="00AD6904">
        <w:rPr>
          <w:sz w:val="24"/>
          <w:szCs w:val="24"/>
        </w:rPr>
        <w:t xml:space="preserve"> zákona č. 357/2015 Z. z. v znení neskorších predpisov</w:t>
      </w:r>
      <w:r w:rsidR="0017346A" w:rsidRPr="00AD6904">
        <w:rPr>
          <w:sz w:val="24"/>
          <w:szCs w:val="24"/>
        </w:rPr>
        <w:t>.</w:t>
      </w:r>
      <w:r w:rsidRPr="00AD6904">
        <w:rPr>
          <w:sz w:val="24"/>
          <w:szCs w:val="24"/>
        </w:rPr>
        <w:t>“.</w:t>
      </w:r>
    </w:p>
    <w:p w14:paraId="3E5BB3F4" w14:textId="77777777" w:rsidR="00851FC2" w:rsidRPr="00AD6904" w:rsidRDefault="00851FC2" w:rsidP="00851FC2">
      <w:pPr>
        <w:pStyle w:val="Odsekzoznamu"/>
      </w:pPr>
    </w:p>
    <w:p w14:paraId="39396DF7" w14:textId="23A4AD58" w:rsidR="00F80524" w:rsidRPr="00AD6904" w:rsidRDefault="0003655B" w:rsidP="00F80524">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350A0E" w:rsidRPr="00AD6904">
        <w:rPr>
          <w:rFonts w:ascii="Times New Roman" w:hAnsi="Times New Roman" w:cs="Times New Roman"/>
          <w:color w:val="auto"/>
          <w:sz w:val="24"/>
          <w:szCs w:val="24"/>
        </w:rPr>
        <w:t>V</w:t>
      </w:r>
    </w:p>
    <w:p w14:paraId="52C900DD" w14:textId="77777777" w:rsidR="000B2F68" w:rsidRPr="00AD6904" w:rsidRDefault="000B2F68" w:rsidP="00FE5B83">
      <w:pPr>
        <w:spacing w:line="240" w:lineRule="auto"/>
        <w:ind w:firstLine="708"/>
        <w:rPr>
          <w:sz w:val="24"/>
          <w:szCs w:val="24"/>
        </w:rPr>
      </w:pPr>
    </w:p>
    <w:p w14:paraId="57D30204" w14:textId="16B2FCFD" w:rsidR="00FE5B83" w:rsidRPr="00AD6904" w:rsidRDefault="00FE5B83" w:rsidP="00FE5B83">
      <w:pPr>
        <w:spacing w:line="240" w:lineRule="auto"/>
        <w:ind w:firstLine="708"/>
        <w:rPr>
          <w:sz w:val="24"/>
          <w:szCs w:val="24"/>
        </w:rPr>
      </w:pPr>
      <w:r w:rsidRPr="00AD6904">
        <w:rPr>
          <w:sz w:val="24"/>
          <w:szCs w:val="24"/>
        </w:rPr>
        <w:t>Zákon Národnej rady Slovenskej republiky č. 18/1996 Z. z. o cenách v znení zákona č. 196/2000 Z. z., zákona č. 276/2001 Z. z., zákona č. 436/2002 Z. z., zákona č. 465/2002 Z. z., zákona č. 520/2003 Z. z., zákona č. 523/</w:t>
      </w:r>
      <w:r w:rsidR="00A30834">
        <w:rPr>
          <w:sz w:val="24"/>
          <w:szCs w:val="24"/>
        </w:rPr>
        <w:t xml:space="preserve"> </w:t>
      </w:r>
      <w:r w:rsidRPr="00AD6904">
        <w:rPr>
          <w:sz w:val="24"/>
          <w:szCs w:val="24"/>
        </w:rPr>
        <w:t>2004 Z. z., zákona č. 68/2005 Z. z., zákona č. 117/2006 Z. z., zákona č. 659/2007 Z. z., zákona č. 382/2008 Z. z., zákona č. 488/2009 Z. z., zákona č. 513/2009 Z. z., zákona č. 260/2011 Z. z., zákona č. 356/2013 Z. z., zákona č. 125/2016 Z. z., zákona č. 112/2019 Z. z., zákona č. 198/2020 Z. z., zákona č. 457/2021 Z. z., zákona č. 222/2022 Z. z., zákona č. 279/2023 Z. z., zákona č. 296/2023 Z. z., zákona č. 332/2023 Z. z.</w:t>
      </w:r>
      <w:r w:rsidR="003428CD" w:rsidRPr="00AD6904">
        <w:rPr>
          <w:sz w:val="24"/>
          <w:szCs w:val="24"/>
        </w:rPr>
        <w:t>,</w:t>
      </w:r>
      <w:r w:rsidRPr="00AD6904">
        <w:rPr>
          <w:sz w:val="24"/>
          <w:szCs w:val="24"/>
        </w:rPr>
        <w:t xml:space="preserve"> zákona č. 33/2024 Z. z. </w:t>
      </w:r>
      <w:r w:rsidR="003428CD" w:rsidRPr="00AD6904">
        <w:rPr>
          <w:sz w:val="24"/>
          <w:szCs w:val="24"/>
        </w:rPr>
        <w:t xml:space="preserve">a zákona č. </w:t>
      </w:r>
      <w:r w:rsidR="00B3191E" w:rsidRPr="00AD6904">
        <w:rPr>
          <w:sz w:val="24"/>
          <w:szCs w:val="24"/>
        </w:rPr>
        <w:t>368</w:t>
      </w:r>
      <w:r w:rsidR="003428CD" w:rsidRPr="00AD6904">
        <w:rPr>
          <w:sz w:val="24"/>
          <w:szCs w:val="24"/>
        </w:rPr>
        <w:t xml:space="preserve">/2024 Z. z. </w:t>
      </w:r>
      <w:r w:rsidRPr="00AD6904">
        <w:rPr>
          <w:sz w:val="24"/>
          <w:szCs w:val="24"/>
        </w:rPr>
        <w:t xml:space="preserve">sa mení </w:t>
      </w:r>
      <w:r w:rsidR="004C7866" w:rsidRPr="00AD6904">
        <w:rPr>
          <w:sz w:val="24"/>
          <w:szCs w:val="24"/>
        </w:rPr>
        <w:t xml:space="preserve">a dopĺňa </w:t>
      </w:r>
      <w:r w:rsidRPr="00AD6904">
        <w:rPr>
          <w:sz w:val="24"/>
          <w:szCs w:val="24"/>
        </w:rPr>
        <w:t>takto:</w:t>
      </w:r>
    </w:p>
    <w:p w14:paraId="040D1EFC" w14:textId="1731333D" w:rsidR="004C7866" w:rsidRPr="00AD6904" w:rsidRDefault="004C7866" w:rsidP="006D3E7C">
      <w:pPr>
        <w:pStyle w:val="Odsekzoznamu"/>
        <w:numPr>
          <w:ilvl w:val="0"/>
          <w:numId w:val="4"/>
        </w:numPr>
        <w:ind w:left="426" w:hanging="284"/>
      </w:pPr>
      <w:r w:rsidRPr="00AD6904">
        <w:t>V § 4a ods. 1</w:t>
      </w:r>
      <w:r w:rsidR="0049691D" w:rsidRPr="00AD6904">
        <w:t>, § 7 a</w:t>
      </w:r>
      <w:r w:rsidR="00546BFC" w:rsidRPr="00AD6904">
        <w:t xml:space="preserve"> § 11 ods. 1</w:t>
      </w:r>
      <w:r w:rsidRPr="00AD6904">
        <w:t xml:space="preserve"> sa slová „a j)“ nahrádzajú slovami „a i)“.</w:t>
      </w:r>
    </w:p>
    <w:p w14:paraId="1593C225" w14:textId="77777777" w:rsidR="004C7866" w:rsidRPr="00AD6904" w:rsidRDefault="004C7866" w:rsidP="004C7866">
      <w:pPr>
        <w:pStyle w:val="Odsekzoznamu"/>
      </w:pPr>
    </w:p>
    <w:p w14:paraId="6D662D92" w14:textId="77777777" w:rsidR="00C8660F" w:rsidRPr="00C8660F" w:rsidRDefault="00C8660F" w:rsidP="00C8660F">
      <w:pPr>
        <w:pStyle w:val="Odsekzoznamu"/>
        <w:numPr>
          <w:ilvl w:val="0"/>
          <w:numId w:val="4"/>
        </w:numPr>
        <w:ind w:left="426" w:hanging="284"/>
      </w:pPr>
      <w:r w:rsidRPr="00C8660F">
        <w:t>V § 14 ods. 1 sa za prvú vetu vkladá nová druhá veta, ktorá znie:</w:t>
      </w:r>
    </w:p>
    <w:p w14:paraId="0E53621C" w14:textId="03EF397F" w:rsidR="00C8660F" w:rsidRDefault="00C8660F" w:rsidP="005E6BFA">
      <w:pPr>
        <w:pStyle w:val="Odsekzoznamu"/>
        <w:ind w:left="426"/>
        <w:jc w:val="both"/>
      </w:pPr>
      <w:r w:rsidRPr="00C8660F">
        <w:t>„</w:t>
      </w:r>
      <w:bookmarkStart w:id="55" w:name="_Hlk210806723"/>
      <w:r w:rsidRPr="00C8660F">
        <w:t>Informácie a údaje získané podľa prvej vety si cenové orgány môžu navzájom poskytovať.</w:t>
      </w:r>
      <w:bookmarkEnd w:id="55"/>
      <w:r w:rsidRPr="00C8660F">
        <w:t>“.</w:t>
      </w:r>
    </w:p>
    <w:p w14:paraId="2FE7960D" w14:textId="77777777" w:rsidR="00C8660F" w:rsidRDefault="00C8660F" w:rsidP="005E6BFA">
      <w:pPr>
        <w:pStyle w:val="Odsekzoznamu"/>
      </w:pPr>
    </w:p>
    <w:p w14:paraId="2029195E" w14:textId="4254DB1A" w:rsidR="00C8660F" w:rsidRDefault="00C8660F" w:rsidP="005E6BFA">
      <w:pPr>
        <w:pStyle w:val="Odsekzoznamu"/>
        <w:numPr>
          <w:ilvl w:val="0"/>
          <w:numId w:val="4"/>
        </w:numPr>
        <w:ind w:left="426" w:hanging="284"/>
        <w:jc w:val="both"/>
      </w:pPr>
      <w:r w:rsidRPr="00C8660F">
        <w:t>V § 14 ods. 1 tretej vete sa slovo „Týmto“ nahrádza slovami „Ustanoveniami prvej vety a druhej vety“.</w:t>
      </w:r>
    </w:p>
    <w:p w14:paraId="6CC33E63" w14:textId="77777777" w:rsidR="00C8660F" w:rsidRDefault="00C8660F" w:rsidP="005E6BFA">
      <w:pPr>
        <w:pStyle w:val="Odsekzoznamu"/>
        <w:ind w:left="426"/>
      </w:pPr>
    </w:p>
    <w:p w14:paraId="487B7BDF" w14:textId="0BD5B262" w:rsidR="00546BFC" w:rsidRPr="00AD6904" w:rsidRDefault="00546BFC" w:rsidP="006D3E7C">
      <w:pPr>
        <w:pStyle w:val="Odsekzoznamu"/>
        <w:numPr>
          <w:ilvl w:val="0"/>
          <w:numId w:val="4"/>
        </w:numPr>
        <w:ind w:left="426" w:hanging="284"/>
      </w:pPr>
      <w:r w:rsidRPr="00AD6904">
        <w:t>V </w:t>
      </w:r>
      <w:r w:rsidR="00A30834">
        <w:t xml:space="preserve">§ </w:t>
      </w:r>
      <w:r w:rsidRPr="00AD6904">
        <w:t>14a ods. 1 sa slová „písm. p)“ nahrádzajú slovami „písm. o)“.</w:t>
      </w:r>
    </w:p>
    <w:p w14:paraId="721EF57C" w14:textId="77777777" w:rsidR="00546BFC" w:rsidRPr="00AD6904" w:rsidRDefault="00546BFC" w:rsidP="00546BFC">
      <w:pPr>
        <w:pStyle w:val="Odsekzoznamu"/>
      </w:pPr>
    </w:p>
    <w:p w14:paraId="49B90B2F" w14:textId="5D6D62FD" w:rsidR="00FE5B83" w:rsidRPr="00AD6904" w:rsidRDefault="00FE5B83" w:rsidP="006D3E7C">
      <w:pPr>
        <w:pStyle w:val="Odsekzoznamu"/>
        <w:numPr>
          <w:ilvl w:val="0"/>
          <w:numId w:val="4"/>
        </w:numPr>
        <w:ind w:left="426" w:hanging="284"/>
      </w:pPr>
      <w:r w:rsidRPr="00AD6904">
        <w:t>V § 16 odsek 3 znie:</w:t>
      </w:r>
    </w:p>
    <w:p w14:paraId="3210D5E7" w14:textId="616E91BA" w:rsidR="0042418D" w:rsidRPr="00AD6904" w:rsidRDefault="00FE5B83" w:rsidP="0042418D">
      <w:pPr>
        <w:pStyle w:val="Odsekzoznamu"/>
        <w:ind w:left="142"/>
      </w:pPr>
      <w:r w:rsidRPr="00AD6904">
        <w:t xml:space="preserve">„(3) Pri výkone cenovej kontroly sa postupuje </w:t>
      </w:r>
      <w:r w:rsidR="00E04697" w:rsidRPr="00AD6904">
        <w:t xml:space="preserve">primerane </w:t>
      </w:r>
      <w:r w:rsidRPr="00AD6904">
        <w:t>podľa osobitn</w:t>
      </w:r>
      <w:r w:rsidR="003428CD" w:rsidRPr="00AD6904">
        <w:t>ého</w:t>
      </w:r>
      <w:r w:rsidRPr="00AD6904">
        <w:t xml:space="preserve"> predpis</w:t>
      </w:r>
      <w:r w:rsidR="003428CD" w:rsidRPr="00AD6904">
        <w:t>u</w:t>
      </w:r>
      <w:r w:rsidRPr="00AD6904">
        <w:t>.</w:t>
      </w:r>
      <w:r w:rsidRPr="00AD6904">
        <w:rPr>
          <w:vertAlign w:val="superscript"/>
        </w:rPr>
        <w:t>13</w:t>
      </w:r>
      <w:r w:rsidRPr="00AD6904">
        <w:t xml:space="preserve">)“. </w:t>
      </w:r>
    </w:p>
    <w:p w14:paraId="76A511BC" w14:textId="77777777" w:rsidR="0042418D" w:rsidRPr="00AD6904" w:rsidRDefault="0042418D" w:rsidP="0042418D">
      <w:pPr>
        <w:pStyle w:val="Odsekzoznamu"/>
      </w:pPr>
    </w:p>
    <w:p w14:paraId="78B2ED1E" w14:textId="56402A56" w:rsidR="00FE5B83" w:rsidRPr="00AD6904" w:rsidRDefault="00FE5B83" w:rsidP="0042418D">
      <w:pPr>
        <w:pStyle w:val="Odsekzoznamu"/>
        <w:ind w:left="142"/>
      </w:pPr>
      <w:r w:rsidRPr="00AD6904">
        <w:t>Poznámka pod čiarou k odkazu 13 znie:</w:t>
      </w:r>
    </w:p>
    <w:p w14:paraId="033F8B97" w14:textId="3FFFCFB9" w:rsidR="00FE5B83" w:rsidRPr="00AD6904" w:rsidRDefault="00FE5B83" w:rsidP="0042418D">
      <w:pPr>
        <w:pStyle w:val="Odsekzoznamu"/>
        <w:ind w:left="142"/>
        <w:jc w:val="both"/>
      </w:pPr>
      <w:r w:rsidRPr="00AD6904">
        <w:t>„</w:t>
      </w:r>
      <w:r w:rsidRPr="00AD6904">
        <w:rPr>
          <w:vertAlign w:val="superscript"/>
        </w:rPr>
        <w:t>13</w:t>
      </w:r>
      <w:r w:rsidRPr="00AD6904">
        <w:t>) § 20 až 2</w:t>
      </w:r>
      <w:r w:rsidR="004A3328" w:rsidRPr="00AD6904">
        <w:t>8</w:t>
      </w:r>
      <w:r w:rsidRPr="00AD6904">
        <w:t xml:space="preserve"> zákona č. 357/2015 Z. z. </w:t>
      </w:r>
      <w:r w:rsidR="00F60C96" w:rsidRPr="00AD6904">
        <w:t xml:space="preserve">o finančnej kontrole a audite a o zmene a doplnení niektorých zákonov </w:t>
      </w:r>
      <w:r w:rsidRPr="00AD6904">
        <w:t>v znení neskorších predpisov.“.</w:t>
      </w:r>
    </w:p>
    <w:p w14:paraId="1A9C979A" w14:textId="484F3B0D" w:rsidR="0042418D" w:rsidRPr="00AD6904" w:rsidRDefault="0042418D" w:rsidP="00FE5B83">
      <w:pPr>
        <w:pStyle w:val="Odsekzoznamu"/>
        <w:ind w:left="0"/>
        <w:jc w:val="both"/>
      </w:pPr>
    </w:p>
    <w:p w14:paraId="1E260D62" w14:textId="2AC5221D" w:rsidR="00060E87" w:rsidRDefault="00060E87" w:rsidP="006D3E7C">
      <w:pPr>
        <w:pStyle w:val="Odsekzoznamu"/>
        <w:numPr>
          <w:ilvl w:val="0"/>
          <w:numId w:val="4"/>
        </w:numPr>
        <w:ind w:left="426" w:hanging="284"/>
        <w:jc w:val="both"/>
      </w:pPr>
      <w:r>
        <w:t>V § 18 ods. 5 sa za slovom „e)“ vypúšťa čiarka a slová „h) a i)“ sa nahrádzajú slovami „a h)“.</w:t>
      </w:r>
    </w:p>
    <w:p w14:paraId="758ACB5D" w14:textId="77777777" w:rsidR="00060E87" w:rsidRDefault="00060E87" w:rsidP="00060E87">
      <w:pPr>
        <w:pStyle w:val="Odsekzoznamu"/>
        <w:ind w:left="426"/>
        <w:jc w:val="both"/>
      </w:pPr>
    </w:p>
    <w:p w14:paraId="22992B14" w14:textId="090BA0D7" w:rsidR="0042418D" w:rsidRPr="00AD6904" w:rsidRDefault="00E01B7F" w:rsidP="006D3E7C">
      <w:pPr>
        <w:pStyle w:val="Odsekzoznamu"/>
        <w:numPr>
          <w:ilvl w:val="0"/>
          <w:numId w:val="4"/>
        </w:numPr>
        <w:ind w:left="426" w:hanging="284"/>
        <w:jc w:val="both"/>
      </w:pPr>
      <w:r w:rsidRPr="00AD6904">
        <w:t xml:space="preserve">V § 19 ods. 1 </w:t>
      </w:r>
      <w:r w:rsidR="0042418D" w:rsidRPr="00AD6904">
        <w:t xml:space="preserve">sa </w:t>
      </w:r>
      <w:r w:rsidRPr="00AD6904">
        <w:t>za slov</w:t>
      </w:r>
      <w:r w:rsidR="004C7866" w:rsidRPr="00AD6904">
        <w:t>om</w:t>
      </w:r>
      <w:r w:rsidRPr="00AD6904">
        <w:t xml:space="preserve"> „správy“ vypúšťa čiarka a </w:t>
      </w:r>
      <w:r w:rsidR="0042418D" w:rsidRPr="00AD6904">
        <w:t>slová „Úrad vládneho auditu“.</w:t>
      </w:r>
    </w:p>
    <w:p w14:paraId="59DB64A3" w14:textId="7D2E50A3" w:rsidR="0042418D" w:rsidRPr="00AD6904" w:rsidRDefault="0042418D" w:rsidP="00B3191E">
      <w:pPr>
        <w:pStyle w:val="Odsekzoznamu"/>
        <w:ind w:left="0"/>
        <w:jc w:val="both"/>
      </w:pPr>
    </w:p>
    <w:p w14:paraId="0E228590" w14:textId="52B2698F" w:rsidR="00E01B7F" w:rsidRPr="00AD6904" w:rsidRDefault="00E01B7F" w:rsidP="006D3E7C">
      <w:pPr>
        <w:pStyle w:val="Odsekzoznamu"/>
        <w:numPr>
          <w:ilvl w:val="0"/>
          <w:numId w:val="4"/>
        </w:numPr>
        <w:ind w:left="426" w:hanging="284"/>
        <w:jc w:val="both"/>
      </w:pPr>
      <w:r w:rsidRPr="00AD6904">
        <w:t>V § 19 ods. 2 sa vypúšťajú slová „Úrad vládneho auditu, alebo“.</w:t>
      </w:r>
    </w:p>
    <w:p w14:paraId="2AF0B3B4" w14:textId="77777777" w:rsidR="00E01B7F" w:rsidRPr="00AD6904" w:rsidRDefault="00E01B7F" w:rsidP="00B3191E">
      <w:pPr>
        <w:pStyle w:val="Odsekzoznamu"/>
        <w:jc w:val="both"/>
      </w:pPr>
    </w:p>
    <w:p w14:paraId="74D87120" w14:textId="66314B5A" w:rsidR="0042418D" w:rsidRPr="00AD6904" w:rsidRDefault="0042418D" w:rsidP="006D3E7C">
      <w:pPr>
        <w:pStyle w:val="Odsekzoznamu"/>
        <w:numPr>
          <w:ilvl w:val="0"/>
          <w:numId w:val="4"/>
        </w:numPr>
        <w:ind w:left="426" w:hanging="284"/>
        <w:jc w:val="both"/>
      </w:pPr>
      <w:r w:rsidRPr="00AD6904">
        <w:t>V § 20 ods</w:t>
      </w:r>
      <w:r w:rsidR="004C7866" w:rsidRPr="00AD6904">
        <w:t>.</w:t>
      </w:r>
      <w:r w:rsidRPr="00AD6904">
        <w:t xml:space="preserve"> 1 sa vypúšťa písmeno h). </w:t>
      </w:r>
    </w:p>
    <w:p w14:paraId="6B50D007" w14:textId="4E28B453" w:rsidR="0042418D" w:rsidRPr="00AD6904" w:rsidRDefault="0042418D">
      <w:pPr>
        <w:pStyle w:val="Odsekzoznamu"/>
        <w:ind w:left="0"/>
        <w:jc w:val="both"/>
      </w:pPr>
    </w:p>
    <w:p w14:paraId="4DB54992" w14:textId="77777777" w:rsidR="004C7866" w:rsidRPr="00AD6904" w:rsidRDefault="0042418D">
      <w:pPr>
        <w:pStyle w:val="Odsekzoznamu"/>
        <w:ind w:left="142"/>
        <w:jc w:val="both"/>
      </w:pPr>
      <w:r w:rsidRPr="00AD6904">
        <w:t>Doterajšie písmená i) a j) sa označujú ako písmená h) a i).</w:t>
      </w:r>
    </w:p>
    <w:p w14:paraId="00556318" w14:textId="77777777" w:rsidR="004C7866" w:rsidRPr="00AD6904" w:rsidRDefault="004C7866">
      <w:pPr>
        <w:pStyle w:val="Odsekzoznamu"/>
        <w:ind w:left="142"/>
        <w:jc w:val="both"/>
      </w:pPr>
    </w:p>
    <w:p w14:paraId="0A9AC61F" w14:textId="17070C70" w:rsidR="0042418D" w:rsidRPr="00AD6904" w:rsidRDefault="004C7866">
      <w:pPr>
        <w:pStyle w:val="Odsekzoznamu"/>
        <w:ind w:left="142"/>
        <w:jc w:val="both"/>
      </w:pPr>
      <w:r w:rsidRPr="00AD6904">
        <w:t xml:space="preserve">Poznámka pod čiarou k odkazu 12 sa vypúšťa. </w:t>
      </w:r>
      <w:r w:rsidR="0042418D" w:rsidRPr="00AD6904">
        <w:t xml:space="preserve">  </w:t>
      </w:r>
    </w:p>
    <w:p w14:paraId="11D906B6" w14:textId="499A6BA8" w:rsidR="0042418D" w:rsidRPr="00AD6904" w:rsidRDefault="0042418D">
      <w:pPr>
        <w:pStyle w:val="Odsekzoznamu"/>
        <w:ind w:left="0"/>
        <w:jc w:val="both"/>
      </w:pPr>
    </w:p>
    <w:p w14:paraId="4420F634" w14:textId="6D723D73" w:rsidR="0042418D" w:rsidRPr="00AD6904" w:rsidRDefault="0042418D" w:rsidP="00F140C0">
      <w:pPr>
        <w:pStyle w:val="Odsekzoznamu"/>
        <w:numPr>
          <w:ilvl w:val="0"/>
          <w:numId w:val="4"/>
        </w:numPr>
        <w:ind w:left="284" w:hanging="142"/>
        <w:jc w:val="both"/>
      </w:pPr>
      <w:r w:rsidRPr="00AD6904">
        <w:t>V § 20 ods</w:t>
      </w:r>
      <w:r w:rsidR="004C7866" w:rsidRPr="00AD6904">
        <w:t>.</w:t>
      </w:r>
      <w:r w:rsidRPr="00AD6904">
        <w:t xml:space="preserve"> 2 sa vypúšťa písmeno j). </w:t>
      </w:r>
    </w:p>
    <w:p w14:paraId="11A64B8F" w14:textId="5101874F" w:rsidR="0042418D" w:rsidRPr="00AD6904" w:rsidRDefault="0042418D">
      <w:pPr>
        <w:pStyle w:val="Odsekzoznamu"/>
        <w:ind w:left="0"/>
        <w:jc w:val="both"/>
      </w:pPr>
    </w:p>
    <w:p w14:paraId="42B0D3BE" w14:textId="5B2BA6A2" w:rsidR="0042418D" w:rsidRPr="00AD6904" w:rsidRDefault="0042418D">
      <w:pPr>
        <w:pStyle w:val="Odsekzoznamu"/>
        <w:ind w:left="142"/>
        <w:jc w:val="both"/>
      </w:pPr>
      <w:r w:rsidRPr="00AD6904">
        <w:t>Doterajšie písmená k) až q) sa označujú ako písmená j) až p).</w:t>
      </w:r>
    </w:p>
    <w:p w14:paraId="34A480F9" w14:textId="2228525E" w:rsidR="0042418D" w:rsidRPr="00AD6904" w:rsidRDefault="0042418D" w:rsidP="00FE5B83">
      <w:pPr>
        <w:pStyle w:val="Odsekzoznamu"/>
        <w:ind w:left="0"/>
        <w:jc w:val="both"/>
      </w:pPr>
    </w:p>
    <w:p w14:paraId="25253A49" w14:textId="15063AB9" w:rsidR="0042418D" w:rsidRPr="00AD6904" w:rsidRDefault="0042418D" w:rsidP="006D3E7C">
      <w:pPr>
        <w:pStyle w:val="Odsekzoznamu"/>
        <w:numPr>
          <w:ilvl w:val="0"/>
          <w:numId w:val="4"/>
        </w:numPr>
        <w:ind w:left="426" w:hanging="284"/>
        <w:jc w:val="both"/>
      </w:pPr>
      <w:r w:rsidRPr="00AD6904">
        <w:t xml:space="preserve">V </w:t>
      </w:r>
      <w:r w:rsidR="00A741F9" w:rsidRPr="00AD6904">
        <w:t>§ 20 ods. 2 písm. k</w:t>
      </w:r>
      <w:r w:rsidRPr="00AD6904">
        <w:t>) sa vypúšťajú slová „Úradom vládneho auditu</w:t>
      </w:r>
      <w:r w:rsidR="00E64877" w:rsidRPr="00AD6904">
        <w:t>,</w:t>
      </w:r>
      <w:r w:rsidRPr="00AD6904">
        <w:t>“.</w:t>
      </w:r>
    </w:p>
    <w:p w14:paraId="5E5FD428" w14:textId="77777777" w:rsidR="0042418D" w:rsidRPr="00AD6904" w:rsidRDefault="0042418D" w:rsidP="0042418D">
      <w:pPr>
        <w:pStyle w:val="Odsekzoznamu"/>
        <w:jc w:val="both"/>
      </w:pPr>
    </w:p>
    <w:p w14:paraId="6AE1A1B8" w14:textId="77777777" w:rsidR="00C8660F" w:rsidRPr="00C8660F" w:rsidRDefault="00C8660F" w:rsidP="00C8660F">
      <w:pPr>
        <w:pStyle w:val="Odsekzoznamu"/>
        <w:numPr>
          <w:ilvl w:val="0"/>
          <w:numId w:val="4"/>
        </w:numPr>
        <w:ind w:left="426" w:hanging="284"/>
        <w:jc w:val="both"/>
      </w:pPr>
      <w:r w:rsidRPr="00C8660F">
        <w:t xml:space="preserve">V § 20 sa vypúšťa odsek 9. </w:t>
      </w:r>
    </w:p>
    <w:p w14:paraId="17032965" w14:textId="77777777" w:rsidR="00C8660F" w:rsidRDefault="00C8660F" w:rsidP="00C8660F">
      <w:pPr>
        <w:pStyle w:val="Odsekzoznamu"/>
        <w:ind w:left="426"/>
        <w:jc w:val="both"/>
      </w:pPr>
    </w:p>
    <w:p w14:paraId="7F1C41DC" w14:textId="6C79C839" w:rsidR="00C8660F" w:rsidRDefault="00C8660F" w:rsidP="005E6BFA">
      <w:pPr>
        <w:pStyle w:val="Odsekzoznamu"/>
        <w:ind w:left="0" w:firstLine="142"/>
        <w:jc w:val="both"/>
      </w:pPr>
      <w:r w:rsidRPr="00C8660F">
        <w:t>Doterajšie odseky 10 až 12 sa označujú ako odseky 9 až 11.</w:t>
      </w:r>
    </w:p>
    <w:p w14:paraId="7A177E31" w14:textId="77777777" w:rsidR="00C8660F" w:rsidRDefault="00C8660F" w:rsidP="005E6BFA">
      <w:pPr>
        <w:pStyle w:val="Odsekzoznamu"/>
      </w:pPr>
    </w:p>
    <w:p w14:paraId="7FEC99D7" w14:textId="31CE1523" w:rsidR="0042418D" w:rsidRPr="00AD6904" w:rsidRDefault="0042418D" w:rsidP="006D3E7C">
      <w:pPr>
        <w:pStyle w:val="Odsekzoznamu"/>
        <w:numPr>
          <w:ilvl w:val="0"/>
          <w:numId w:val="4"/>
        </w:numPr>
        <w:ind w:left="426" w:hanging="284"/>
        <w:jc w:val="both"/>
      </w:pPr>
      <w:r w:rsidRPr="00AD6904">
        <w:t xml:space="preserve">V § 20 </w:t>
      </w:r>
      <w:r w:rsidR="00C8660F" w:rsidRPr="00C8660F">
        <w:t>ods. 10</w:t>
      </w:r>
      <w:r w:rsidRPr="00AD6904">
        <w:t xml:space="preserve"> sa vypúšťa prvá veta. </w:t>
      </w:r>
    </w:p>
    <w:p w14:paraId="62FD503B" w14:textId="77777777" w:rsidR="003428CD" w:rsidRPr="00AD6904" w:rsidRDefault="003428CD" w:rsidP="003428CD">
      <w:pPr>
        <w:pStyle w:val="Odsekzoznamu"/>
        <w:jc w:val="both"/>
        <w:rPr>
          <w:highlight w:val="yellow"/>
        </w:rPr>
      </w:pPr>
    </w:p>
    <w:p w14:paraId="080DF923" w14:textId="17DCB40C" w:rsidR="003428CD" w:rsidRPr="00AD6904" w:rsidRDefault="003428CD" w:rsidP="006D3E7C">
      <w:pPr>
        <w:pStyle w:val="Odsekzoznamu"/>
        <w:numPr>
          <w:ilvl w:val="0"/>
          <w:numId w:val="4"/>
        </w:numPr>
        <w:ind w:left="426" w:hanging="284"/>
        <w:jc w:val="both"/>
      </w:pPr>
      <w:r w:rsidRPr="00AD6904">
        <w:t xml:space="preserve">Za § </w:t>
      </w:r>
      <w:r w:rsidR="002D21A9" w:rsidRPr="00AD6904">
        <w:t>23j</w:t>
      </w:r>
      <w:r w:rsidRPr="00AD6904">
        <w:t xml:space="preserve"> sa vkladá § 23</w:t>
      </w:r>
      <w:r w:rsidR="002D21A9" w:rsidRPr="00AD6904">
        <w:t>k</w:t>
      </w:r>
      <w:r w:rsidRPr="00AD6904">
        <w:t>, ktorý vrátane nadpisu znie:</w:t>
      </w:r>
    </w:p>
    <w:p w14:paraId="1B1B6E50" w14:textId="77777777" w:rsidR="003428CD" w:rsidRPr="00AD6904" w:rsidRDefault="003428CD" w:rsidP="00E16A5C">
      <w:pPr>
        <w:pStyle w:val="Odsekzoznamu"/>
      </w:pPr>
    </w:p>
    <w:p w14:paraId="08F8C3D4" w14:textId="77777777" w:rsidR="00657D99" w:rsidRDefault="00657D99" w:rsidP="00E16A5C">
      <w:pPr>
        <w:pStyle w:val="Odsekzoznamu"/>
        <w:jc w:val="center"/>
      </w:pPr>
    </w:p>
    <w:p w14:paraId="0663A831" w14:textId="1F793BD3" w:rsidR="003428CD" w:rsidRPr="00AD6904" w:rsidRDefault="003428CD" w:rsidP="00E16A5C">
      <w:pPr>
        <w:pStyle w:val="Odsekzoznamu"/>
        <w:jc w:val="center"/>
      </w:pPr>
      <w:r w:rsidRPr="00AD6904">
        <w:t>„§ 23</w:t>
      </w:r>
      <w:r w:rsidR="002D21A9" w:rsidRPr="00AD6904">
        <w:t>k</w:t>
      </w:r>
    </w:p>
    <w:p w14:paraId="38380AF6" w14:textId="60F2B15A" w:rsidR="003428CD" w:rsidRPr="00AD6904" w:rsidRDefault="003428CD" w:rsidP="00F97E90">
      <w:pPr>
        <w:pStyle w:val="Odsekzoznamu"/>
        <w:tabs>
          <w:tab w:val="left" w:pos="1701"/>
        </w:tabs>
        <w:ind w:left="426"/>
        <w:jc w:val="center"/>
      </w:pPr>
      <w:r w:rsidRPr="00AD6904">
        <w:t>Prechodné ustanovenie k úprav</w:t>
      </w:r>
      <w:r w:rsidR="002B5DFE" w:rsidRPr="00AD6904">
        <w:t>ám</w:t>
      </w:r>
      <w:r w:rsidRPr="00AD6904">
        <w:t xml:space="preserve"> účinn</w:t>
      </w:r>
      <w:r w:rsidR="002B5DFE" w:rsidRPr="00AD6904">
        <w:t>ým</w:t>
      </w:r>
      <w:r w:rsidRPr="00AD6904">
        <w:t xml:space="preserve"> od 1. j</w:t>
      </w:r>
      <w:r w:rsidR="0063066D" w:rsidRPr="00AD6904">
        <w:t>anuára</w:t>
      </w:r>
      <w:r w:rsidRPr="00AD6904">
        <w:t xml:space="preserve"> 202</w:t>
      </w:r>
      <w:r w:rsidR="00E621FF" w:rsidRPr="00AD6904">
        <w:t>6</w:t>
      </w:r>
    </w:p>
    <w:p w14:paraId="59094AD2" w14:textId="77777777" w:rsidR="003428CD" w:rsidRPr="00AD6904" w:rsidRDefault="003428CD" w:rsidP="00E16A5C">
      <w:pPr>
        <w:pStyle w:val="Odsekzoznamu"/>
        <w:jc w:val="both"/>
      </w:pPr>
    </w:p>
    <w:p w14:paraId="548830C1" w14:textId="3037CFC8" w:rsidR="003428CD" w:rsidRPr="00AD6904" w:rsidRDefault="003428CD" w:rsidP="00E16A5C">
      <w:pPr>
        <w:spacing w:line="240" w:lineRule="auto"/>
        <w:rPr>
          <w:sz w:val="24"/>
          <w:szCs w:val="24"/>
        </w:rPr>
      </w:pPr>
      <w:r w:rsidRPr="00AD6904">
        <w:rPr>
          <w:sz w:val="24"/>
          <w:szCs w:val="24"/>
        </w:rPr>
        <w:t xml:space="preserve">Cenová kontrola podľa § 16 </w:t>
      </w:r>
      <w:r w:rsidR="00824257" w:rsidRPr="00AD6904">
        <w:rPr>
          <w:sz w:val="24"/>
          <w:szCs w:val="24"/>
        </w:rPr>
        <w:t xml:space="preserve">v znení účinnom do 31. decembra 2025 </w:t>
      </w:r>
      <w:r w:rsidRPr="00AD6904">
        <w:rPr>
          <w:sz w:val="24"/>
          <w:szCs w:val="24"/>
        </w:rPr>
        <w:t xml:space="preserve">začatá a neukončená do 31. </w:t>
      </w:r>
      <w:r w:rsidR="0063066D" w:rsidRPr="00AD6904">
        <w:rPr>
          <w:sz w:val="24"/>
          <w:szCs w:val="24"/>
        </w:rPr>
        <w:t>decembra</w:t>
      </w:r>
      <w:r w:rsidRPr="00AD6904">
        <w:rPr>
          <w:sz w:val="24"/>
          <w:szCs w:val="24"/>
        </w:rPr>
        <w:t xml:space="preserve"> 2025 sa dokončí podľa tohto zákona v znení účinnom do 31. </w:t>
      </w:r>
      <w:r w:rsidR="0063066D" w:rsidRPr="00AD6904">
        <w:rPr>
          <w:sz w:val="24"/>
          <w:szCs w:val="24"/>
        </w:rPr>
        <w:t>decembra</w:t>
      </w:r>
      <w:r w:rsidRPr="00AD6904">
        <w:rPr>
          <w:sz w:val="24"/>
          <w:szCs w:val="24"/>
        </w:rPr>
        <w:t xml:space="preserve"> 2025.“.</w:t>
      </w:r>
    </w:p>
    <w:p w14:paraId="6FA18441" w14:textId="77777777" w:rsidR="003428CD" w:rsidRPr="00AD6904" w:rsidRDefault="003428CD" w:rsidP="00E16A5C">
      <w:pPr>
        <w:pStyle w:val="Odsekzoznamu"/>
        <w:jc w:val="both"/>
        <w:rPr>
          <w:highlight w:val="yellow"/>
        </w:rPr>
      </w:pPr>
    </w:p>
    <w:p w14:paraId="6AF003F0" w14:textId="4C68F040" w:rsidR="00AA518D" w:rsidRPr="00AD6904" w:rsidRDefault="00AA518D" w:rsidP="00AA518D">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Čl. V</w:t>
      </w:r>
      <w:r w:rsidR="0003655B" w:rsidRPr="00AD6904">
        <w:rPr>
          <w:rFonts w:ascii="Times New Roman" w:hAnsi="Times New Roman" w:cs="Times New Roman"/>
          <w:color w:val="auto"/>
          <w:sz w:val="24"/>
          <w:szCs w:val="24"/>
        </w:rPr>
        <w:t>I</w:t>
      </w:r>
    </w:p>
    <w:p w14:paraId="5DDB2368" w14:textId="77777777" w:rsidR="00AA518D" w:rsidRPr="00AD6904" w:rsidRDefault="00AA518D" w:rsidP="00AA518D">
      <w:pPr>
        <w:rPr>
          <w:sz w:val="24"/>
          <w:szCs w:val="24"/>
        </w:rPr>
      </w:pPr>
    </w:p>
    <w:p w14:paraId="05719567" w14:textId="383FF84D" w:rsidR="004200AB" w:rsidRPr="00AD6904" w:rsidRDefault="004200AB" w:rsidP="004200AB">
      <w:pPr>
        <w:spacing w:line="240" w:lineRule="auto"/>
        <w:ind w:firstLine="708"/>
        <w:rPr>
          <w:sz w:val="24"/>
          <w:szCs w:val="24"/>
        </w:rPr>
      </w:pPr>
      <w:r w:rsidRPr="00AD6904">
        <w:rPr>
          <w:sz w:val="24"/>
          <w:szCs w:val="24"/>
        </w:rPr>
        <w:t>Zákon č. 80/1997 Z. z. o Exportno-importnej banke Slovenskej republiky v znení zákona č. 336/1998 Z. z., zákona č. 214/2000 Z. z., zákona č. 623/2004 Z. z., zákona č. 688/2006 Z. z., zákona č. 659/2007 Z. z., zákona č. 567/2008 Z. z., zákona č. 492/2009 Z. z., zákona č. 414/2012 Z. z., zákona č. 36/2013 Z. z., zákona č. 352/2013 Z. z., zákona č. 355/2013 Z. z., zákona č. 213/2014 Z. z., zákona č. 32/2015 Z. z., zákona č. 359/2015 Z. z., zákona č. 392/2015 Z. z., zákona č. 279/2017 Z. z., zákona č. 373/2018 Z. z. a zákona č. 281/2019 Z. z. sa mení</w:t>
      </w:r>
      <w:r w:rsidR="00A87A50" w:rsidRPr="00AD6904">
        <w:rPr>
          <w:sz w:val="24"/>
          <w:szCs w:val="24"/>
        </w:rPr>
        <w:t xml:space="preserve"> a dopĺňa</w:t>
      </w:r>
      <w:r w:rsidRPr="00AD6904">
        <w:rPr>
          <w:sz w:val="24"/>
          <w:szCs w:val="24"/>
        </w:rPr>
        <w:t xml:space="preserve"> takto:</w:t>
      </w:r>
    </w:p>
    <w:p w14:paraId="1D6D74D7" w14:textId="076DB8E2" w:rsidR="00AA518D" w:rsidRPr="00AD6904" w:rsidRDefault="00AA518D" w:rsidP="006D3E7C">
      <w:pPr>
        <w:pStyle w:val="Odsekzoznamu"/>
        <w:numPr>
          <w:ilvl w:val="0"/>
          <w:numId w:val="14"/>
        </w:numPr>
        <w:ind w:left="426" w:hanging="284"/>
      </w:pPr>
      <w:r w:rsidRPr="00AD6904">
        <w:t>V § 36 odsek 3 znie:</w:t>
      </w:r>
    </w:p>
    <w:p w14:paraId="09F38A65" w14:textId="28278C67" w:rsidR="00AA518D" w:rsidRPr="00AD6904" w:rsidRDefault="00CF53AD" w:rsidP="00856D09">
      <w:pPr>
        <w:spacing w:after="0" w:line="240" w:lineRule="auto"/>
        <w:rPr>
          <w:sz w:val="24"/>
          <w:szCs w:val="24"/>
          <w:vertAlign w:val="superscript"/>
        </w:rPr>
      </w:pPr>
      <w:r w:rsidRPr="00AD6904">
        <w:rPr>
          <w:sz w:val="24"/>
          <w:szCs w:val="24"/>
        </w:rPr>
        <w:t>„</w:t>
      </w:r>
      <w:r w:rsidR="00AA518D" w:rsidRPr="00AD6904">
        <w:rPr>
          <w:sz w:val="24"/>
          <w:szCs w:val="24"/>
        </w:rPr>
        <w:t>(3) Pri výkone štátneho dozoru postupuje ministerstvo primerane podľa osobitn</w:t>
      </w:r>
      <w:r w:rsidRPr="00AD6904">
        <w:rPr>
          <w:sz w:val="24"/>
          <w:szCs w:val="24"/>
        </w:rPr>
        <w:t>ého</w:t>
      </w:r>
      <w:r w:rsidR="00AA518D" w:rsidRPr="00AD6904">
        <w:rPr>
          <w:sz w:val="24"/>
          <w:szCs w:val="24"/>
        </w:rPr>
        <w:t xml:space="preserve"> predpis</w:t>
      </w:r>
      <w:r w:rsidRPr="00AD6904">
        <w:rPr>
          <w:sz w:val="24"/>
          <w:szCs w:val="24"/>
        </w:rPr>
        <w:t>u</w:t>
      </w:r>
      <w:r w:rsidR="00AA518D" w:rsidRPr="00AD6904">
        <w:rPr>
          <w:sz w:val="24"/>
          <w:szCs w:val="24"/>
        </w:rPr>
        <w:t>.</w:t>
      </w:r>
      <w:r w:rsidR="00856D09" w:rsidRPr="00AD6904">
        <w:rPr>
          <w:sz w:val="24"/>
          <w:szCs w:val="24"/>
          <w:vertAlign w:val="superscript"/>
        </w:rPr>
        <w:t>14</w:t>
      </w:r>
      <w:r w:rsidR="00AA518D" w:rsidRPr="00AD6904">
        <w:rPr>
          <w:sz w:val="24"/>
          <w:szCs w:val="24"/>
        </w:rPr>
        <w:t>) Pri výkone vládneho auditu postupuje ministerstvo podľa osobitného predpisu.</w:t>
      </w:r>
      <w:r w:rsidR="00AA518D" w:rsidRPr="00AD6904">
        <w:rPr>
          <w:sz w:val="24"/>
          <w:szCs w:val="24"/>
          <w:vertAlign w:val="superscript"/>
        </w:rPr>
        <w:t>14a</w:t>
      </w:r>
      <w:r w:rsidR="00AA518D" w:rsidRPr="00AD6904">
        <w:rPr>
          <w:sz w:val="24"/>
          <w:szCs w:val="24"/>
        </w:rPr>
        <w:t>)</w:t>
      </w:r>
      <w:r w:rsidRPr="00AD6904">
        <w:rPr>
          <w:sz w:val="24"/>
          <w:szCs w:val="24"/>
        </w:rPr>
        <w:t>“.</w:t>
      </w:r>
    </w:p>
    <w:p w14:paraId="38034FE8" w14:textId="77777777" w:rsidR="00856D09" w:rsidRPr="00AD6904" w:rsidRDefault="00856D09" w:rsidP="00856D09">
      <w:pPr>
        <w:spacing w:after="0" w:line="240" w:lineRule="auto"/>
        <w:rPr>
          <w:sz w:val="24"/>
          <w:szCs w:val="24"/>
        </w:rPr>
      </w:pPr>
    </w:p>
    <w:p w14:paraId="0F31A642" w14:textId="571509D1" w:rsidR="00856D09" w:rsidRPr="00AD6904" w:rsidRDefault="00856D09" w:rsidP="00856D09">
      <w:pPr>
        <w:pStyle w:val="Odsekzoznamu"/>
        <w:ind w:left="0"/>
      </w:pPr>
      <w:r w:rsidRPr="00AD6904">
        <w:t>Poznámky pod čiarou k odkazom 14 a 14a znejú:</w:t>
      </w:r>
    </w:p>
    <w:p w14:paraId="702DA702" w14:textId="1DF25705" w:rsidR="00856D09" w:rsidRPr="00AD6904" w:rsidRDefault="00856D09" w:rsidP="00856D09">
      <w:pPr>
        <w:pStyle w:val="Odsekzoznamu"/>
        <w:ind w:left="0"/>
        <w:jc w:val="both"/>
      </w:pPr>
      <w:r w:rsidRPr="00AD6904">
        <w:t>„</w:t>
      </w:r>
      <w:r w:rsidRPr="00AD6904">
        <w:rPr>
          <w:vertAlign w:val="superscript"/>
        </w:rPr>
        <w:t>14</w:t>
      </w:r>
      <w:r w:rsidRPr="00AD6904">
        <w:t>) § 20 až 2</w:t>
      </w:r>
      <w:r w:rsidR="004A3328" w:rsidRPr="00AD6904">
        <w:t>8</w:t>
      </w:r>
      <w:r w:rsidRPr="00AD6904">
        <w:t xml:space="preserve"> zákona č. 357/2015 Z. z. o finančnej kontrole a audite a o zmene a doplnení niektorých zákonov v znení neskorších predpisov</w:t>
      </w:r>
      <w:r w:rsidR="00CF53AD" w:rsidRPr="00AD6904">
        <w:t>.</w:t>
      </w:r>
    </w:p>
    <w:p w14:paraId="7EC3DEC8" w14:textId="35CD6A9C" w:rsidR="00856D09" w:rsidRPr="00AD6904" w:rsidRDefault="00856D09" w:rsidP="00856D09">
      <w:pPr>
        <w:pStyle w:val="Odsekzoznamu"/>
        <w:ind w:left="0"/>
        <w:jc w:val="both"/>
      </w:pPr>
      <w:r w:rsidRPr="00AD6904">
        <w:rPr>
          <w:vertAlign w:val="superscript"/>
        </w:rPr>
        <w:t>14a</w:t>
      </w:r>
      <w:r w:rsidRPr="00AD6904">
        <w:t xml:space="preserve">) Zákon č. 357/2015 Z. z. </w:t>
      </w:r>
      <w:r w:rsidR="00723CD8" w:rsidRPr="00AD6904">
        <w:t>v znení neskorších predpisov</w:t>
      </w:r>
      <w:r w:rsidR="00CF53AD" w:rsidRPr="00AD6904">
        <w:t>.</w:t>
      </w:r>
      <w:r w:rsidRPr="00AD6904">
        <w:t>“.</w:t>
      </w:r>
    </w:p>
    <w:p w14:paraId="247FB073" w14:textId="4B0B8660" w:rsidR="00CF53AD" w:rsidRPr="00AD6904" w:rsidRDefault="00CF53AD" w:rsidP="00856D09">
      <w:pPr>
        <w:pStyle w:val="Odsekzoznamu"/>
        <w:ind w:left="0"/>
        <w:jc w:val="both"/>
      </w:pPr>
    </w:p>
    <w:p w14:paraId="7F440D99" w14:textId="6438547F" w:rsidR="00CF53AD" w:rsidRPr="00AD6904" w:rsidRDefault="00CF53AD" w:rsidP="006D3E7C">
      <w:pPr>
        <w:pStyle w:val="Odsekzoznamu"/>
        <w:numPr>
          <w:ilvl w:val="0"/>
          <w:numId w:val="14"/>
        </w:numPr>
        <w:ind w:left="426" w:hanging="284"/>
        <w:jc w:val="both"/>
      </w:pPr>
      <w:r w:rsidRPr="00AD6904">
        <w:t>Za § 42e sa vkladá § 42f, ktorý vrátane nadpisu znie:</w:t>
      </w:r>
    </w:p>
    <w:p w14:paraId="70CA90FA" w14:textId="77777777" w:rsidR="00CF53AD" w:rsidRPr="00AD6904" w:rsidRDefault="00CF53AD" w:rsidP="00CF53AD">
      <w:pPr>
        <w:pStyle w:val="Odsekzoznamu"/>
        <w:jc w:val="center"/>
      </w:pPr>
    </w:p>
    <w:p w14:paraId="2628C454" w14:textId="77777777" w:rsidR="00CF53AD" w:rsidRPr="00AD6904" w:rsidRDefault="00CF53AD" w:rsidP="00CF53AD">
      <w:pPr>
        <w:pStyle w:val="Odsekzoznamu"/>
        <w:jc w:val="center"/>
      </w:pPr>
      <w:r w:rsidRPr="00AD6904">
        <w:t>„§ 42f</w:t>
      </w:r>
    </w:p>
    <w:p w14:paraId="05008796" w14:textId="5270C9FF" w:rsidR="00CF53AD" w:rsidRPr="00AD6904" w:rsidRDefault="00CF53AD" w:rsidP="00CF53AD">
      <w:pPr>
        <w:pStyle w:val="Odsekzoznamu"/>
        <w:ind w:left="0"/>
        <w:jc w:val="center"/>
      </w:pPr>
      <w:r w:rsidRPr="00AD6904">
        <w:t>Prechodné ustanovenie k úprave účinnej od 1. j</w:t>
      </w:r>
      <w:r w:rsidR="0063066D" w:rsidRPr="00AD6904">
        <w:t>anuára</w:t>
      </w:r>
      <w:r w:rsidRPr="00AD6904">
        <w:t xml:space="preserve"> 202</w:t>
      </w:r>
      <w:r w:rsidR="0063066D" w:rsidRPr="00AD6904">
        <w:t>6</w:t>
      </w:r>
    </w:p>
    <w:p w14:paraId="005E3A65" w14:textId="77777777" w:rsidR="00CF53AD" w:rsidRPr="00AD6904" w:rsidRDefault="00CF53AD" w:rsidP="00CF53AD">
      <w:pPr>
        <w:pStyle w:val="Odsekzoznamu"/>
        <w:ind w:left="0"/>
        <w:jc w:val="both"/>
      </w:pPr>
    </w:p>
    <w:p w14:paraId="39F2F14F" w14:textId="61B10BF7" w:rsidR="00CF53AD" w:rsidRPr="00AD6904" w:rsidRDefault="00CF53AD" w:rsidP="00CF53AD">
      <w:pPr>
        <w:pStyle w:val="Odsekzoznamu"/>
        <w:ind w:left="0"/>
        <w:jc w:val="both"/>
      </w:pPr>
      <w:r w:rsidRPr="00AD6904">
        <w:t xml:space="preserve">Štátny dozor podľa § 36 </w:t>
      </w:r>
      <w:r w:rsidR="00824257" w:rsidRPr="00AD6904">
        <w:t xml:space="preserve">v znení účinnom do 31. decembra 2025 </w:t>
      </w:r>
      <w:r w:rsidRPr="00AD6904">
        <w:t xml:space="preserve">začatý a neukončený do 31. </w:t>
      </w:r>
      <w:r w:rsidR="0063066D" w:rsidRPr="00AD6904">
        <w:t>decembra</w:t>
      </w:r>
      <w:r w:rsidRPr="00AD6904">
        <w:t xml:space="preserve"> 2025 sa dokončí podľa tohto zákona v znení účinnom do 31. </w:t>
      </w:r>
      <w:r w:rsidR="0063066D" w:rsidRPr="00AD6904">
        <w:t>decembra</w:t>
      </w:r>
      <w:r w:rsidRPr="00AD6904">
        <w:t xml:space="preserve"> 2025.“.</w:t>
      </w:r>
    </w:p>
    <w:p w14:paraId="446E2A3D" w14:textId="77777777" w:rsidR="004200AB" w:rsidRPr="00AD6904" w:rsidRDefault="004200AB" w:rsidP="00FE5B83">
      <w:pPr>
        <w:spacing w:line="240" w:lineRule="auto"/>
        <w:rPr>
          <w:sz w:val="24"/>
          <w:szCs w:val="24"/>
        </w:rPr>
      </w:pPr>
    </w:p>
    <w:p w14:paraId="6428853F" w14:textId="0C9FE429" w:rsidR="00FE5B83" w:rsidRPr="00AD6904" w:rsidRDefault="00350A0E" w:rsidP="00FE5B83">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FE5B83" w:rsidRPr="00AD6904">
        <w:rPr>
          <w:rFonts w:ascii="Times New Roman" w:hAnsi="Times New Roman" w:cs="Times New Roman"/>
          <w:color w:val="auto"/>
          <w:sz w:val="24"/>
          <w:szCs w:val="24"/>
        </w:rPr>
        <w:t>V</w:t>
      </w:r>
      <w:r w:rsidR="00AA518D" w:rsidRPr="00AD6904">
        <w:rPr>
          <w:rFonts w:ascii="Times New Roman" w:hAnsi="Times New Roman" w:cs="Times New Roman"/>
          <w:color w:val="auto"/>
          <w:sz w:val="24"/>
          <w:szCs w:val="24"/>
        </w:rPr>
        <w:t>I</w:t>
      </w:r>
      <w:r w:rsidR="0003655B" w:rsidRPr="00AD6904">
        <w:rPr>
          <w:rFonts w:ascii="Times New Roman" w:hAnsi="Times New Roman" w:cs="Times New Roman"/>
          <w:color w:val="auto"/>
          <w:sz w:val="24"/>
          <w:szCs w:val="24"/>
        </w:rPr>
        <w:t>I</w:t>
      </w:r>
    </w:p>
    <w:p w14:paraId="1274473C" w14:textId="0126F86E" w:rsidR="00350A0E" w:rsidRPr="00AD6904" w:rsidRDefault="00350A0E" w:rsidP="00350A0E">
      <w:pPr>
        <w:rPr>
          <w:sz w:val="24"/>
          <w:szCs w:val="24"/>
        </w:rPr>
      </w:pPr>
    </w:p>
    <w:p w14:paraId="4F154CE8" w14:textId="09A304A3" w:rsidR="00350A0E" w:rsidRPr="00AD6904" w:rsidRDefault="00350A0E" w:rsidP="00F43AF5">
      <w:pPr>
        <w:spacing w:line="240" w:lineRule="auto"/>
        <w:ind w:firstLine="708"/>
        <w:rPr>
          <w:sz w:val="24"/>
          <w:szCs w:val="24"/>
        </w:rPr>
      </w:pPr>
      <w:r w:rsidRPr="00AD6904">
        <w:rPr>
          <w:sz w:val="24"/>
          <w:szCs w:val="24"/>
        </w:rPr>
        <w:t>Zákon č. 483/2001 Z. z. o bankách a o zmene a doplnení niektorých zákonov v znení zákona č. 430/2002 Z. z.,</w:t>
      </w:r>
      <w:r w:rsidR="00E04697" w:rsidRPr="00AD6904">
        <w:rPr>
          <w:sz w:val="24"/>
          <w:szCs w:val="24"/>
        </w:rPr>
        <w:t xml:space="preserve"> </w:t>
      </w:r>
      <w:r w:rsidRPr="00AD6904">
        <w:rPr>
          <w:sz w:val="24"/>
          <w:szCs w:val="24"/>
        </w:rPr>
        <w:t>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 zákona č. 123/2022 Z. z., zákona č. 302/2023 Z. z., zákona č. 309/2023 Z. z., zákona č. 508/2023 Z. z., zákona č. 526/2023 Z. z., zákona č. 106/2024 Z. z.</w:t>
      </w:r>
      <w:r w:rsidR="00CF53AD" w:rsidRPr="00AD6904">
        <w:rPr>
          <w:sz w:val="24"/>
          <w:szCs w:val="24"/>
        </w:rPr>
        <w:t>,</w:t>
      </w:r>
      <w:r w:rsidRPr="00AD6904">
        <w:rPr>
          <w:sz w:val="24"/>
          <w:szCs w:val="24"/>
        </w:rPr>
        <w:t xml:space="preserve"> zákona č. 108/2024 Z. z.</w:t>
      </w:r>
      <w:r w:rsidR="00CF53AD" w:rsidRPr="00AD6904">
        <w:rPr>
          <w:sz w:val="24"/>
          <w:szCs w:val="24"/>
        </w:rPr>
        <w:t>, zákona č. 248/2024 Z. z.</w:t>
      </w:r>
      <w:r w:rsidR="00AA1BFA">
        <w:rPr>
          <w:sz w:val="24"/>
          <w:szCs w:val="24"/>
        </w:rPr>
        <w:t>,</w:t>
      </w:r>
      <w:r w:rsidR="00CF53AD" w:rsidRPr="00AD6904">
        <w:rPr>
          <w:sz w:val="24"/>
          <w:szCs w:val="24"/>
        </w:rPr>
        <w:t xml:space="preserve"> zákona č. 334/2024 Z. z.</w:t>
      </w:r>
      <w:r w:rsidR="003D50A4">
        <w:rPr>
          <w:sz w:val="24"/>
          <w:szCs w:val="24"/>
        </w:rPr>
        <w:t>,</w:t>
      </w:r>
      <w:r w:rsidR="00AA1BFA">
        <w:rPr>
          <w:sz w:val="24"/>
          <w:szCs w:val="24"/>
        </w:rPr>
        <w:t xml:space="preserve"> zákona </w:t>
      </w:r>
      <w:r w:rsidR="00AA1BFA" w:rsidRPr="00AA1BFA">
        <w:rPr>
          <w:sz w:val="24"/>
          <w:szCs w:val="24"/>
        </w:rPr>
        <w:t>č. 187/2025 Z. z.</w:t>
      </w:r>
      <w:r w:rsidR="00AA1BFA">
        <w:rPr>
          <w:sz w:val="24"/>
          <w:szCs w:val="24"/>
        </w:rPr>
        <w:t xml:space="preserve"> </w:t>
      </w:r>
      <w:r w:rsidR="003D50A4">
        <w:rPr>
          <w:sz w:val="24"/>
          <w:szCs w:val="24"/>
        </w:rPr>
        <w:t xml:space="preserve">a zákona č. 258/2025 Z. z. </w:t>
      </w:r>
      <w:r w:rsidRPr="00AD6904">
        <w:rPr>
          <w:sz w:val="24"/>
          <w:szCs w:val="24"/>
        </w:rPr>
        <w:t>sa mení a dopĺňa takto:</w:t>
      </w:r>
    </w:p>
    <w:p w14:paraId="663763A6" w14:textId="07A408F2" w:rsidR="00DD16C6" w:rsidRPr="00AD6904" w:rsidRDefault="00DD16C6" w:rsidP="006D3E7C">
      <w:pPr>
        <w:pStyle w:val="Odsekzoznamu"/>
        <w:numPr>
          <w:ilvl w:val="0"/>
          <w:numId w:val="3"/>
        </w:numPr>
        <w:ind w:left="426" w:hanging="284"/>
        <w:jc w:val="both"/>
      </w:pPr>
      <w:r w:rsidRPr="00AD6904">
        <w:t>V § 50 ods</w:t>
      </w:r>
      <w:r w:rsidR="00CF53AD" w:rsidRPr="00AD6904">
        <w:t>.</w:t>
      </w:r>
      <w:r w:rsidRPr="00AD6904">
        <w:t xml:space="preserve"> 9 </w:t>
      </w:r>
      <w:r w:rsidR="00BB00AC" w:rsidRPr="00AD6904">
        <w:t>sa slová „Úrad vládneho auditu</w:t>
      </w:r>
      <w:r w:rsidR="00AE503E" w:rsidRPr="00AD6904">
        <w:t>;</w:t>
      </w:r>
      <w:r w:rsidR="00AE503E" w:rsidRPr="00AD6904">
        <w:rPr>
          <w:vertAlign w:val="superscript"/>
        </w:rPr>
        <w:t>48aaa</w:t>
      </w:r>
      <w:r w:rsidR="00AE503E" w:rsidRPr="00AD6904">
        <w:t>)</w:t>
      </w:r>
      <w:r w:rsidR="00BB00AC" w:rsidRPr="00AD6904">
        <w:t>“ nahrádzajú slov</w:t>
      </w:r>
      <w:r w:rsidR="00A87A50" w:rsidRPr="00AD6904">
        <w:t>om</w:t>
      </w:r>
      <w:r w:rsidR="00BB00AC" w:rsidRPr="00AD6904">
        <w:t xml:space="preserve"> „</w:t>
      </w:r>
      <w:r w:rsidR="00A87A50" w:rsidRPr="00AD6904">
        <w:t>m</w:t>
      </w:r>
      <w:r w:rsidRPr="00AD6904">
        <w:t>inisterstvo</w:t>
      </w:r>
      <w:r w:rsidR="002D21A9" w:rsidRPr="00AD6904">
        <w:t>;</w:t>
      </w:r>
      <w:r w:rsidR="002D21A9" w:rsidRPr="00AD6904">
        <w:rPr>
          <w:vertAlign w:val="superscript"/>
        </w:rPr>
        <w:t>48aaa</w:t>
      </w:r>
      <w:r w:rsidR="002D21A9" w:rsidRPr="00AD6904">
        <w:t>)</w:t>
      </w:r>
      <w:r w:rsidR="00BB00AC" w:rsidRPr="00AD6904">
        <w:t xml:space="preserve">“ a slová „Úradu vládneho auditu“ </w:t>
      </w:r>
      <w:r w:rsidR="00A87A50" w:rsidRPr="00AD6904">
        <w:t xml:space="preserve">sa </w:t>
      </w:r>
      <w:r w:rsidR="00BB00AC" w:rsidRPr="00AD6904">
        <w:t>nahrádzajú slov</w:t>
      </w:r>
      <w:r w:rsidR="00A87A50" w:rsidRPr="00AD6904">
        <w:t>om</w:t>
      </w:r>
      <w:r w:rsidR="00BB00AC" w:rsidRPr="00AD6904">
        <w:t xml:space="preserve"> „</w:t>
      </w:r>
      <w:r w:rsidR="00A87A50" w:rsidRPr="00AD6904">
        <w:t>m</w:t>
      </w:r>
      <w:r w:rsidRPr="00AD6904">
        <w:t>inisterstvu“</w:t>
      </w:r>
      <w:r w:rsidR="00BB00AC" w:rsidRPr="00AD6904">
        <w:t>.</w:t>
      </w:r>
    </w:p>
    <w:p w14:paraId="1C9FF93D" w14:textId="77777777" w:rsidR="00F43AF5" w:rsidRPr="00AD6904" w:rsidRDefault="00F43AF5" w:rsidP="00F43AF5">
      <w:pPr>
        <w:spacing w:after="0" w:line="240" w:lineRule="auto"/>
        <w:rPr>
          <w:sz w:val="24"/>
          <w:szCs w:val="24"/>
        </w:rPr>
      </w:pPr>
    </w:p>
    <w:p w14:paraId="7FC00367" w14:textId="0C25EC8E" w:rsidR="002D21A9" w:rsidRPr="00AD6904" w:rsidRDefault="002D21A9" w:rsidP="00F43AF5">
      <w:pPr>
        <w:spacing w:after="0" w:line="240" w:lineRule="auto"/>
        <w:rPr>
          <w:sz w:val="24"/>
          <w:szCs w:val="24"/>
        </w:rPr>
      </w:pPr>
      <w:r w:rsidRPr="00AD6904">
        <w:rPr>
          <w:sz w:val="24"/>
          <w:szCs w:val="24"/>
        </w:rPr>
        <w:t>Poznámka pod čiarou k odkazu 48aaa znie:</w:t>
      </w:r>
    </w:p>
    <w:p w14:paraId="2F06DE94" w14:textId="262F6956" w:rsidR="00A87A50" w:rsidRPr="00AD6904" w:rsidRDefault="002D21A9" w:rsidP="00F43AF5">
      <w:pPr>
        <w:spacing w:after="0" w:line="240" w:lineRule="auto"/>
        <w:rPr>
          <w:sz w:val="24"/>
          <w:szCs w:val="24"/>
        </w:rPr>
      </w:pPr>
      <w:r w:rsidRPr="00AD6904">
        <w:rPr>
          <w:sz w:val="24"/>
          <w:szCs w:val="24"/>
        </w:rPr>
        <w:t>„</w:t>
      </w:r>
      <w:r w:rsidRPr="00AD6904">
        <w:rPr>
          <w:sz w:val="24"/>
          <w:szCs w:val="24"/>
          <w:vertAlign w:val="superscript"/>
        </w:rPr>
        <w:t>48aaa</w:t>
      </w:r>
      <w:r w:rsidRPr="00AD6904">
        <w:rPr>
          <w:sz w:val="24"/>
          <w:szCs w:val="24"/>
        </w:rPr>
        <w:t xml:space="preserve">) </w:t>
      </w:r>
      <w:r w:rsidR="00A87A50" w:rsidRPr="00AD6904">
        <w:rPr>
          <w:sz w:val="24"/>
          <w:szCs w:val="24"/>
        </w:rPr>
        <w:t>§ 3 ods. 1 a 2 zákona č. 374/2014 Z.</w:t>
      </w:r>
      <w:r w:rsidR="009B66B4" w:rsidRPr="00AD6904">
        <w:rPr>
          <w:sz w:val="24"/>
          <w:szCs w:val="24"/>
        </w:rPr>
        <w:t xml:space="preserve"> </w:t>
      </w:r>
      <w:r w:rsidR="00A87A50" w:rsidRPr="00AD6904">
        <w:rPr>
          <w:sz w:val="24"/>
          <w:szCs w:val="24"/>
        </w:rPr>
        <w:t>z. o pohľadávkach štátu a o zmene a doplnení niektorých zákonov.</w:t>
      </w:r>
    </w:p>
    <w:p w14:paraId="3AA26E07" w14:textId="04CC9FAA" w:rsidR="00647D1C" w:rsidRPr="00AD6904" w:rsidRDefault="002D21A9" w:rsidP="00F43AF5">
      <w:pPr>
        <w:spacing w:after="0" w:line="240" w:lineRule="auto"/>
        <w:rPr>
          <w:sz w:val="24"/>
          <w:szCs w:val="24"/>
        </w:rPr>
      </w:pPr>
      <w:r w:rsidRPr="00AD6904">
        <w:rPr>
          <w:sz w:val="24"/>
          <w:szCs w:val="24"/>
        </w:rPr>
        <w:t xml:space="preserve">§ 3 zákona č. 357/2015 Z. z. </w:t>
      </w:r>
      <w:r w:rsidR="00535E9D" w:rsidRPr="00AD6904">
        <w:rPr>
          <w:sz w:val="24"/>
          <w:szCs w:val="24"/>
        </w:rPr>
        <w:t xml:space="preserve">o finančnej kontrole a audite a o zmene a doplnení niektorých zákonov </w:t>
      </w:r>
      <w:r w:rsidRPr="00AD6904">
        <w:rPr>
          <w:sz w:val="24"/>
          <w:szCs w:val="24"/>
        </w:rPr>
        <w:t>v znení neskorších predpisov.</w:t>
      </w:r>
      <w:r w:rsidR="00A87A50" w:rsidRPr="00AD6904">
        <w:rPr>
          <w:sz w:val="24"/>
          <w:szCs w:val="24"/>
        </w:rPr>
        <w:t>“.</w:t>
      </w:r>
    </w:p>
    <w:p w14:paraId="449CAF48" w14:textId="77777777" w:rsidR="002D21A9" w:rsidRPr="00AD6904" w:rsidRDefault="002D21A9" w:rsidP="00F43AF5">
      <w:pPr>
        <w:spacing w:after="0" w:line="240" w:lineRule="auto"/>
        <w:rPr>
          <w:sz w:val="24"/>
          <w:szCs w:val="24"/>
        </w:rPr>
      </w:pPr>
    </w:p>
    <w:p w14:paraId="231468F7" w14:textId="72669015" w:rsidR="00350A0E" w:rsidRPr="00AD6904" w:rsidRDefault="00350A0E" w:rsidP="006D3E7C">
      <w:pPr>
        <w:pStyle w:val="Odsekzoznamu"/>
        <w:numPr>
          <w:ilvl w:val="0"/>
          <w:numId w:val="3"/>
        </w:numPr>
        <w:ind w:left="426" w:hanging="284"/>
      </w:pPr>
      <w:r w:rsidRPr="00AD6904">
        <w:t>V § 88d ods</w:t>
      </w:r>
      <w:r w:rsidR="00CF53AD" w:rsidRPr="00AD6904">
        <w:t>.</w:t>
      </w:r>
      <w:r w:rsidRPr="00AD6904">
        <w:t xml:space="preserve"> 3 tretia veta znie:</w:t>
      </w:r>
    </w:p>
    <w:p w14:paraId="610B9768" w14:textId="60E0CF12" w:rsidR="00350A0E" w:rsidRDefault="00350A0E" w:rsidP="008C6556">
      <w:pPr>
        <w:spacing w:after="0" w:line="240" w:lineRule="auto"/>
        <w:rPr>
          <w:sz w:val="24"/>
          <w:szCs w:val="24"/>
        </w:rPr>
      </w:pPr>
      <w:r w:rsidRPr="00AD6904">
        <w:rPr>
          <w:sz w:val="24"/>
          <w:szCs w:val="24"/>
        </w:rPr>
        <w:t>„Pri výkone tohto štátneho dozoru sa primerane postupuje podľa osobitn</w:t>
      </w:r>
      <w:r w:rsidR="00CF53AD" w:rsidRPr="00AD6904">
        <w:rPr>
          <w:sz w:val="24"/>
          <w:szCs w:val="24"/>
        </w:rPr>
        <w:t>ého</w:t>
      </w:r>
      <w:r w:rsidRPr="00AD6904">
        <w:rPr>
          <w:sz w:val="24"/>
          <w:szCs w:val="24"/>
        </w:rPr>
        <w:t xml:space="preserve"> predpis</w:t>
      </w:r>
      <w:r w:rsidR="00CF53AD" w:rsidRPr="00AD6904">
        <w:rPr>
          <w:sz w:val="24"/>
          <w:szCs w:val="24"/>
        </w:rPr>
        <w:t>u</w:t>
      </w:r>
      <w:r w:rsidRPr="00AD6904">
        <w:rPr>
          <w:sz w:val="24"/>
          <w:szCs w:val="24"/>
        </w:rPr>
        <w:t>.</w:t>
      </w:r>
      <w:r w:rsidRPr="00AD6904">
        <w:rPr>
          <w:sz w:val="24"/>
          <w:szCs w:val="24"/>
          <w:vertAlign w:val="superscript"/>
        </w:rPr>
        <w:t>72</w:t>
      </w:r>
      <w:r w:rsidRPr="00AD6904">
        <w:rPr>
          <w:sz w:val="24"/>
          <w:szCs w:val="24"/>
        </w:rPr>
        <w:t>)“.</w:t>
      </w:r>
    </w:p>
    <w:p w14:paraId="2B74C8AC" w14:textId="77777777" w:rsidR="008C6556" w:rsidRPr="00AD6904" w:rsidRDefault="008C6556" w:rsidP="008C6556">
      <w:pPr>
        <w:spacing w:after="0" w:line="240" w:lineRule="auto"/>
        <w:rPr>
          <w:sz w:val="24"/>
          <w:szCs w:val="24"/>
        </w:rPr>
      </w:pPr>
    </w:p>
    <w:p w14:paraId="02202466" w14:textId="77777777" w:rsidR="0009728E" w:rsidRPr="00AD6904" w:rsidRDefault="0009728E" w:rsidP="008C6556">
      <w:pPr>
        <w:pStyle w:val="Odsekzoznamu"/>
        <w:ind w:left="0"/>
      </w:pPr>
      <w:r w:rsidRPr="00AD6904">
        <w:t>Poznámka pod čiarou k odkazu 72 znie:</w:t>
      </w:r>
    </w:p>
    <w:p w14:paraId="262115ED" w14:textId="67B72480" w:rsidR="0009728E" w:rsidRPr="00AD6904" w:rsidRDefault="0009728E" w:rsidP="008C6556">
      <w:pPr>
        <w:pStyle w:val="Odsekzoznamu"/>
        <w:ind w:left="0"/>
        <w:jc w:val="both"/>
      </w:pPr>
      <w:r w:rsidRPr="00AD6904">
        <w:t>„</w:t>
      </w:r>
      <w:r w:rsidRPr="00AD6904">
        <w:rPr>
          <w:vertAlign w:val="superscript"/>
        </w:rPr>
        <w:t>72</w:t>
      </w:r>
      <w:r w:rsidRPr="00AD6904">
        <w:t>) § 20 až 28 zákona č. 357/2015 Z. z. v znení neskorších predpisov.“.</w:t>
      </w:r>
    </w:p>
    <w:p w14:paraId="16868379" w14:textId="77777777" w:rsidR="0009728E" w:rsidRPr="00AD6904" w:rsidRDefault="0009728E" w:rsidP="008C6556">
      <w:pPr>
        <w:pStyle w:val="Odsekzoznamu"/>
        <w:ind w:left="0"/>
        <w:jc w:val="both"/>
      </w:pPr>
    </w:p>
    <w:p w14:paraId="0437A66D" w14:textId="716EB2A9" w:rsidR="00DD16C6" w:rsidRPr="00AD6904" w:rsidRDefault="00DD16C6" w:rsidP="006D3E7C">
      <w:pPr>
        <w:pStyle w:val="Odsekzoznamu"/>
        <w:numPr>
          <w:ilvl w:val="0"/>
          <w:numId w:val="3"/>
        </w:numPr>
        <w:ind w:left="426" w:hanging="284"/>
        <w:jc w:val="both"/>
      </w:pPr>
      <w:r w:rsidRPr="00AD6904">
        <w:t>V </w:t>
      </w:r>
      <w:r w:rsidR="006E32F2">
        <w:t xml:space="preserve">§ </w:t>
      </w:r>
      <w:r w:rsidRPr="00AD6904">
        <w:t xml:space="preserve">91 ods. 4 písm. d) sa slová </w:t>
      </w:r>
      <w:r w:rsidR="0095550A" w:rsidRPr="00AD6904">
        <w:t>„</w:t>
      </w:r>
      <w:r w:rsidRPr="00AD6904">
        <w:t>Úradu vládneho auditu</w:t>
      </w:r>
      <w:r w:rsidR="0095550A" w:rsidRPr="00AD6904">
        <w:t>“</w:t>
      </w:r>
      <w:r w:rsidRPr="00AD6904">
        <w:t xml:space="preserve"> nahrádzajú slov</w:t>
      </w:r>
      <w:r w:rsidR="00A87A50" w:rsidRPr="00AD6904">
        <w:t>om</w:t>
      </w:r>
      <w:r w:rsidRPr="00AD6904">
        <w:t xml:space="preserve"> </w:t>
      </w:r>
      <w:r w:rsidR="0095550A" w:rsidRPr="00AD6904">
        <w:t>„</w:t>
      </w:r>
      <w:r w:rsidR="00A87A50" w:rsidRPr="00AD6904">
        <w:t>m</w:t>
      </w:r>
      <w:r w:rsidRPr="00AD6904">
        <w:t>inisterstvu</w:t>
      </w:r>
      <w:r w:rsidR="0095550A" w:rsidRPr="00AD6904">
        <w:t xml:space="preserve">“. </w:t>
      </w:r>
    </w:p>
    <w:p w14:paraId="793DFB48" w14:textId="77777777" w:rsidR="00CF53AD" w:rsidRPr="00AD6904" w:rsidRDefault="00CF53AD" w:rsidP="00F43AF5">
      <w:pPr>
        <w:pStyle w:val="Odsekzoznamu"/>
        <w:jc w:val="both"/>
        <w:rPr>
          <w:highlight w:val="yellow"/>
        </w:rPr>
      </w:pPr>
    </w:p>
    <w:p w14:paraId="4B7F9405" w14:textId="5EE0984B" w:rsidR="00CF53AD" w:rsidRPr="00AD6904" w:rsidRDefault="00CF53AD" w:rsidP="006D3E7C">
      <w:pPr>
        <w:pStyle w:val="Odsekzoznamu"/>
        <w:numPr>
          <w:ilvl w:val="0"/>
          <w:numId w:val="3"/>
        </w:numPr>
        <w:ind w:left="426" w:hanging="284"/>
        <w:jc w:val="both"/>
      </w:pPr>
      <w:r w:rsidRPr="00AD6904">
        <w:t xml:space="preserve">Za </w:t>
      </w:r>
      <w:r w:rsidR="00C8660F" w:rsidRPr="00C8660F">
        <w:rPr>
          <w:bCs/>
        </w:rPr>
        <w:t>§ 122yj</w:t>
      </w:r>
      <w:r w:rsidRPr="00AD6904">
        <w:t xml:space="preserve"> sa vkladá </w:t>
      </w:r>
      <w:r w:rsidR="00C8660F" w:rsidRPr="00C8660F">
        <w:rPr>
          <w:bCs/>
        </w:rPr>
        <w:t>§ 122yk</w:t>
      </w:r>
      <w:r w:rsidRPr="00AD6904">
        <w:t>, ktorý vrátane nadpisu znie:</w:t>
      </w:r>
    </w:p>
    <w:p w14:paraId="785E6BD0" w14:textId="77777777" w:rsidR="00CF53AD" w:rsidRPr="00AD6904" w:rsidRDefault="00CF53AD" w:rsidP="00F43AF5">
      <w:pPr>
        <w:pStyle w:val="Odsekzoznamu"/>
      </w:pPr>
    </w:p>
    <w:p w14:paraId="595B0F42" w14:textId="3FBDCEA7" w:rsidR="00CF53AD" w:rsidRPr="00AD6904" w:rsidRDefault="00CF53AD" w:rsidP="00F43AF5">
      <w:pPr>
        <w:pStyle w:val="Odsekzoznamu"/>
        <w:jc w:val="center"/>
      </w:pPr>
      <w:r w:rsidRPr="00AD6904">
        <w:t>„</w:t>
      </w:r>
      <w:r w:rsidR="00C8660F" w:rsidRPr="00C8660F">
        <w:rPr>
          <w:bCs/>
        </w:rPr>
        <w:t>§ 122yk</w:t>
      </w:r>
    </w:p>
    <w:p w14:paraId="15654B31" w14:textId="08BB65E1" w:rsidR="00CF53AD" w:rsidRPr="00AD6904" w:rsidRDefault="00CF53AD" w:rsidP="00F43AF5">
      <w:pPr>
        <w:pStyle w:val="Odsekzoznamu"/>
        <w:jc w:val="center"/>
      </w:pPr>
      <w:r w:rsidRPr="00AD6904">
        <w:t>Prechodné ustanovenia k úpravám účinným od 1. j</w:t>
      </w:r>
      <w:r w:rsidR="0063066D" w:rsidRPr="00AD6904">
        <w:t>anuára</w:t>
      </w:r>
      <w:r w:rsidRPr="00AD6904">
        <w:t xml:space="preserve"> 202</w:t>
      </w:r>
      <w:r w:rsidR="0063066D" w:rsidRPr="00AD6904">
        <w:t>6</w:t>
      </w:r>
    </w:p>
    <w:p w14:paraId="6A026613" w14:textId="77777777" w:rsidR="00CF53AD" w:rsidRPr="00AD6904" w:rsidRDefault="00CF53AD" w:rsidP="00F43AF5">
      <w:pPr>
        <w:pStyle w:val="Odsekzoznamu"/>
        <w:jc w:val="center"/>
      </w:pPr>
    </w:p>
    <w:p w14:paraId="7912C77B" w14:textId="288187AC" w:rsidR="00CF53AD" w:rsidRPr="00AD6904" w:rsidRDefault="00CF53AD" w:rsidP="00F43AF5">
      <w:pPr>
        <w:pStyle w:val="Odsekzoznamu"/>
        <w:ind w:left="0"/>
        <w:jc w:val="both"/>
      </w:pPr>
      <w:r w:rsidRPr="00AD6904">
        <w:t xml:space="preserve">(1) Štátny dozor podľa § 88d ods. 3 </w:t>
      </w:r>
      <w:r w:rsidR="00824257" w:rsidRPr="00AD6904">
        <w:t xml:space="preserve">v znení účinnom do 31. decembra 2025 </w:t>
      </w:r>
      <w:r w:rsidRPr="00AD6904">
        <w:t xml:space="preserve">začatý a neukončený do 31. </w:t>
      </w:r>
      <w:r w:rsidR="0063066D" w:rsidRPr="00AD6904">
        <w:t>decembra</w:t>
      </w:r>
      <w:r w:rsidRPr="00AD6904">
        <w:t xml:space="preserve"> 2025 sa dokončí podľa tohto zákona v znení účinnom do 31. </w:t>
      </w:r>
      <w:r w:rsidR="0063066D" w:rsidRPr="00AD6904">
        <w:t>decembra</w:t>
      </w:r>
      <w:r w:rsidRPr="00AD6904">
        <w:t xml:space="preserve"> 2025.</w:t>
      </w:r>
    </w:p>
    <w:p w14:paraId="607BBF0E" w14:textId="77777777" w:rsidR="00CF53AD" w:rsidRPr="00AD6904" w:rsidRDefault="00CF53AD" w:rsidP="00F43AF5">
      <w:pPr>
        <w:pStyle w:val="Odsekzoznamu"/>
        <w:ind w:left="0"/>
        <w:jc w:val="both"/>
      </w:pPr>
    </w:p>
    <w:p w14:paraId="065D6238" w14:textId="08DE82A5" w:rsidR="00CF53AD" w:rsidRDefault="00CF53AD" w:rsidP="00F43AF5">
      <w:pPr>
        <w:pStyle w:val="Odsekzoznamu"/>
        <w:ind w:left="0"/>
      </w:pPr>
      <w:r w:rsidRPr="00AD6904">
        <w:t xml:space="preserve">(2) Ustanovenie § 121 ods. 7 sa od 1. januára 2026 neuplatňuje.“. </w:t>
      </w:r>
    </w:p>
    <w:p w14:paraId="5B46AD8F" w14:textId="417D3AF0" w:rsidR="00C65CAE" w:rsidRDefault="00C65CAE" w:rsidP="00F43AF5">
      <w:pPr>
        <w:pStyle w:val="Odsekzoznamu"/>
        <w:ind w:left="0"/>
      </w:pPr>
    </w:p>
    <w:p w14:paraId="4D129B7E" w14:textId="77777777" w:rsidR="00675B93" w:rsidRPr="004B5008" w:rsidRDefault="00675B93" w:rsidP="00675B93">
      <w:pPr>
        <w:pStyle w:val="Odsekzoznamu"/>
        <w:numPr>
          <w:ilvl w:val="0"/>
          <w:numId w:val="3"/>
        </w:numPr>
      </w:pPr>
      <w:bookmarkStart w:id="56" w:name="_Hlk201652431"/>
      <w:r w:rsidRPr="004B5008">
        <w:t xml:space="preserve">V prílohe sa vypúšťa štvrtý bod. </w:t>
      </w:r>
    </w:p>
    <w:p w14:paraId="5DE40B36" w14:textId="77777777" w:rsidR="00675B93" w:rsidRPr="004B5008" w:rsidRDefault="00675B93" w:rsidP="00675B93">
      <w:pPr>
        <w:pStyle w:val="Odsekzoznamu"/>
      </w:pPr>
    </w:p>
    <w:p w14:paraId="108EF9AD" w14:textId="74BB5C5B" w:rsidR="00675B93" w:rsidRPr="009C2B4E" w:rsidRDefault="00675B93" w:rsidP="00675B93">
      <w:pPr>
        <w:rPr>
          <w:sz w:val="24"/>
          <w:szCs w:val="24"/>
        </w:rPr>
      </w:pPr>
      <w:r w:rsidRPr="004B5008">
        <w:rPr>
          <w:sz w:val="24"/>
          <w:szCs w:val="24"/>
        </w:rPr>
        <w:t xml:space="preserve">Doterajšie body 5 až </w:t>
      </w:r>
      <w:r w:rsidR="00C8660F" w:rsidRPr="00C8660F">
        <w:rPr>
          <w:bCs/>
          <w:sz w:val="24"/>
          <w:szCs w:val="24"/>
        </w:rPr>
        <w:t>17</w:t>
      </w:r>
      <w:r w:rsidRPr="004B5008">
        <w:rPr>
          <w:sz w:val="24"/>
          <w:szCs w:val="24"/>
        </w:rPr>
        <w:t xml:space="preserve"> sa označujú ako </w:t>
      </w:r>
      <w:r w:rsidR="005C7058">
        <w:rPr>
          <w:sz w:val="24"/>
          <w:szCs w:val="24"/>
        </w:rPr>
        <w:t xml:space="preserve">body </w:t>
      </w:r>
      <w:r w:rsidRPr="004B5008">
        <w:rPr>
          <w:sz w:val="24"/>
          <w:szCs w:val="24"/>
        </w:rPr>
        <w:t xml:space="preserve">4 až </w:t>
      </w:r>
      <w:r w:rsidR="00C8660F" w:rsidRPr="00C8660F">
        <w:rPr>
          <w:bCs/>
          <w:sz w:val="24"/>
          <w:szCs w:val="24"/>
        </w:rPr>
        <w:t>16</w:t>
      </w:r>
      <w:r w:rsidRPr="004B5008">
        <w:rPr>
          <w:sz w:val="24"/>
          <w:szCs w:val="24"/>
        </w:rPr>
        <w:t>.</w:t>
      </w:r>
      <w:r w:rsidRPr="009C2B4E">
        <w:rPr>
          <w:sz w:val="24"/>
          <w:szCs w:val="24"/>
        </w:rPr>
        <w:t xml:space="preserve"> </w:t>
      </w:r>
    </w:p>
    <w:bookmarkEnd w:id="56"/>
    <w:p w14:paraId="7C2A8ABC" w14:textId="3BDC0EFC" w:rsidR="00DD16C6" w:rsidRDefault="00DD16C6" w:rsidP="00DD16C6">
      <w:pPr>
        <w:pStyle w:val="Odsekzoznamu"/>
      </w:pPr>
      <w:r w:rsidRPr="00AD6904">
        <w:t xml:space="preserve"> </w:t>
      </w:r>
    </w:p>
    <w:p w14:paraId="0FBDEE2D" w14:textId="77777777" w:rsidR="00F140C0" w:rsidRDefault="00F140C0" w:rsidP="00DD16C6">
      <w:pPr>
        <w:pStyle w:val="Odsekzoznamu"/>
      </w:pPr>
    </w:p>
    <w:p w14:paraId="044FB61E" w14:textId="77777777" w:rsidR="00F140C0" w:rsidRPr="00AD6904" w:rsidRDefault="00F140C0" w:rsidP="00DD16C6">
      <w:pPr>
        <w:pStyle w:val="Odsekzoznamu"/>
      </w:pPr>
    </w:p>
    <w:p w14:paraId="2B83658D" w14:textId="0B2D9834" w:rsidR="00295DC3" w:rsidRPr="00AD6904" w:rsidRDefault="00FE5B83" w:rsidP="004F0820">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1911CA" w:rsidRPr="00AD6904">
        <w:rPr>
          <w:rFonts w:ascii="Times New Roman" w:hAnsi="Times New Roman" w:cs="Times New Roman"/>
          <w:color w:val="auto"/>
          <w:sz w:val="24"/>
          <w:szCs w:val="24"/>
        </w:rPr>
        <w:t>VIII</w:t>
      </w:r>
    </w:p>
    <w:p w14:paraId="24777E50" w14:textId="77777777" w:rsidR="0003655B" w:rsidRPr="00AD6904" w:rsidRDefault="0003655B" w:rsidP="0003655B">
      <w:pPr>
        <w:rPr>
          <w:sz w:val="24"/>
          <w:szCs w:val="24"/>
        </w:rPr>
      </w:pPr>
    </w:p>
    <w:p w14:paraId="7E04686B" w14:textId="5723695F" w:rsidR="00FE5B83" w:rsidRPr="00AD6904" w:rsidRDefault="00FE5B83" w:rsidP="00697509">
      <w:pPr>
        <w:spacing w:line="240" w:lineRule="auto"/>
        <w:ind w:firstLine="360"/>
        <w:rPr>
          <w:sz w:val="24"/>
          <w:szCs w:val="24"/>
        </w:rPr>
      </w:pPr>
      <w:r w:rsidRPr="00AD6904">
        <w:rPr>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 nálezu Ústavného súdu Slovenskej republiky č. 36/2024 Z. z., zákona č. 87/2024 Z. z.</w:t>
      </w:r>
      <w:r w:rsidR="00BB00AC" w:rsidRPr="00AD6904">
        <w:rPr>
          <w:sz w:val="24"/>
          <w:szCs w:val="24"/>
        </w:rPr>
        <w:t>,</w:t>
      </w:r>
      <w:r w:rsidRPr="00AD6904">
        <w:rPr>
          <w:sz w:val="24"/>
          <w:szCs w:val="24"/>
        </w:rPr>
        <w:t> zákona č. 145/2024 Z. z.</w:t>
      </w:r>
      <w:r w:rsidR="00BB00AC" w:rsidRPr="00AD6904">
        <w:rPr>
          <w:sz w:val="24"/>
          <w:szCs w:val="24"/>
        </w:rPr>
        <w:t>, zákona č. 278/2024 Z. z.</w:t>
      </w:r>
      <w:r w:rsidR="0063066D" w:rsidRPr="00AD6904">
        <w:rPr>
          <w:sz w:val="24"/>
          <w:szCs w:val="24"/>
        </w:rPr>
        <w:t xml:space="preserve">, </w:t>
      </w:r>
      <w:r w:rsidR="00BB00AC" w:rsidRPr="00AD6904">
        <w:rPr>
          <w:sz w:val="24"/>
          <w:szCs w:val="24"/>
        </w:rPr>
        <w:t>zákona č. 310/2024 Z. z.</w:t>
      </w:r>
      <w:r w:rsidR="00FC40C3">
        <w:rPr>
          <w:sz w:val="24"/>
          <w:szCs w:val="24"/>
        </w:rPr>
        <w:t>,</w:t>
      </w:r>
      <w:r w:rsidR="0063066D" w:rsidRPr="00AD6904">
        <w:rPr>
          <w:sz w:val="24"/>
          <w:szCs w:val="24"/>
        </w:rPr>
        <w:t xml:space="preserve"> zákona č. 361/2024 Z. z.</w:t>
      </w:r>
      <w:r w:rsidR="00FC40C3">
        <w:rPr>
          <w:sz w:val="24"/>
          <w:szCs w:val="24"/>
        </w:rPr>
        <w:t xml:space="preserve">, </w:t>
      </w:r>
      <w:r w:rsidR="00FC40C3" w:rsidRPr="00FC40C3">
        <w:rPr>
          <w:sz w:val="24"/>
          <w:szCs w:val="24"/>
        </w:rPr>
        <w:t>zákon</w:t>
      </w:r>
      <w:r w:rsidR="00BB7E38">
        <w:rPr>
          <w:sz w:val="24"/>
          <w:szCs w:val="24"/>
        </w:rPr>
        <w:t>a</w:t>
      </w:r>
      <w:r w:rsidR="00FC40C3" w:rsidRPr="00FC40C3">
        <w:rPr>
          <w:sz w:val="24"/>
          <w:szCs w:val="24"/>
        </w:rPr>
        <w:t xml:space="preserve"> č. 141/2025 Z. z., zákon</w:t>
      </w:r>
      <w:r w:rsidR="00BB7E38">
        <w:rPr>
          <w:sz w:val="24"/>
          <w:szCs w:val="24"/>
        </w:rPr>
        <w:t>a</w:t>
      </w:r>
      <w:r w:rsidR="00FC40C3" w:rsidRPr="00FC40C3">
        <w:rPr>
          <w:sz w:val="24"/>
          <w:szCs w:val="24"/>
        </w:rPr>
        <w:t xml:space="preserve"> č. 150/2025 Z. z.</w:t>
      </w:r>
      <w:r w:rsidR="00AA1BFA">
        <w:rPr>
          <w:sz w:val="24"/>
          <w:szCs w:val="24"/>
        </w:rPr>
        <w:t>,</w:t>
      </w:r>
      <w:r w:rsidR="00FC40C3" w:rsidRPr="00FC40C3">
        <w:rPr>
          <w:sz w:val="24"/>
          <w:szCs w:val="24"/>
        </w:rPr>
        <w:t xml:space="preserve"> zákon</w:t>
      </w:r>
      <w:r w:rsidR="00BB7E38">
        <w:rPr>
          <w:sz w:val="24"/>
          <w:szCs w:val="24"/>
        </w:rPr>
        <w:t>a</w:t>
      </w:r>
      <w:r w:rsidR="00FC40C3" w:rsidRPr="00FC40C3">
        <w:rPr>
          <w:sz w:val="24"/>
          <w:szCs w:val="24"/>
        </w:rPr>
        <w:t xml:space="preserve"> č. 153/2025 Z. z.</w:t>
      </w:r>
      <w:r w:rsidR="00AC1272">
        <w:rPr>
          <w:sz w:val="24"/>
          <w:szCs w:val="24"/>
        </w:rPr>
        <w:t>,</w:t>
      </w:r>
      <w:r w:rsidR="00AA1BFA">
        <w:rPr>
          <w:sz w:val="24"/>
          <w:szCs w:val="24"/>
        </w:rPr>
        <w:t xml:space="preserve"> zákona </w:t>
      </w:r>
      <w:r w:rsidR="00AA1BFA" w:rsidRPr="00AA1BFA">
        <w:rPr>
          <w:sz w:val="24"/>
          <w:szCs w:val="24"/>
        </w:rPr>
        <w:t>č. 200/2025 Z. z.</w:t>
      </w:r>
      <w:r w:rsidR="00AC1272">
        <w:rPr>
          <w:sz w:val="24"/>
          <w:szCs w:val="24"/>
        </w:rPr>
        <w:t>, zákona č. 258/2025 Z. z. a zákona č. 261/2025 Z. z.</w:t>
      </w:r>
      <w:r w:rsidR="00AA1BFA">
        <w:rPr>
          <w:sz w:val="24"/>
          <w:szCs w:val="24"/>
        </w:rPr>
        <w:t xml:space="preserve"> </w:t>
      </w:r>
      <w:r w:rsidRPr="00AD6904">
        <w:rPr>
          <w:sz w:val="24"/>
          <w:szCs w:val="24"/>
        </w:rPr>
        <w:t>sa mení a dopĺňa takto:</w:t>
      </w:r>
    </w:p>
    <w:p w14:paraId="40387E42" w14:textId="5AE7E568" w:rsidR="00B3191E" w:rsidRPr="00AD6904" w:rsidRDefault="00B3191E" w:rsidP="006D3E7C">
      <w:pPr>
        <w:pStyle w:val="Odsekzoznamu"/>
        <w:numPr>
          <w:ilvl w:val="0"/>
          <w:numId w:val="15"/>
        </w:numPr>
        <w:ind w:left="426" w:hanging="284"/>
        <w:jc w:val="both"/>
      </w:pPr>
      <w:r w:rsidRPr="00AD6904">
        <w:t xml:space="preserve">V § 246 ods. 1 sa za prvú vetu vkladá nová druhá veta, ktorá znie: „Orgány dozoru štátu postupujú pri výkone dozoru štátu </w:t>
      </w:r>
      <w:r w:rsidR="00D63DCB" w:rsidRPr="00AD6904">
        <w:t xml:space="preserve">primerane </w:t>
      </w:r>
      <w:r w:rsidRPr="00AD6904">
        <w:t>podľa osobitného predpisu.</w:t>
      </w:r>
      <w:r w:rsidRPr="00AD6904">
        <w:rPr>
          <w:vertAlign w:val="superscript"/>
        </w:rPr>
        <w:t>10</w:t>
      </w:r>
      <w:r w:rsidR="00B31D82" w:rsidRPr="00AD6904">
        <w:rPr>
          <w:vertAlign w:val="superscript"/>
        </w:rPr>
        <w:t>7</w:t>
      </w:r>
      <w:r w:rsidRPr="00AD6904">
        <w:t>)“.</w:t>
      </w:r>
    </w:p>
    <w:p w14:paraId="69F483E6" w14:textId="77777777" w:rsidR="00F43AF5" w:rsidRPr="00AD6904" w:rsidRDefault="00F43AF5" w:rsidP="00F43AF5">
      <w:pPr>
        <w:pStyle w:val="Odsekzoznamu"/>
      </w:pPr>
    </w:p>
    <w:p w14:paraId="3B2F6BA6" w14:textId="03BB9EAB" w:rsidR="00B3191E" w:rsidRPr="00AD6904" w:rsidRDefault="00B3191E" w:rsidP="00B3191E">
      <w:pPr>
        <w:spacing w:after="0" w:line="240" w:lineRule="auto"/>
        <w:rPr>
          <w:sz w:val="24"/>
          <w:szCs w:val="24"/>
        </w:rPr>
      </w:pPr>
      <w:r w:rsidRPr="00AD6904">
        <w:rPr>
          <w:sz w:val="24"/>
          <w:szCs w:val="24"/>
        </w:rPr>
        <w:t>Poznámka pod čiarou k odkazu 10</w:t>
      </w:r>
      <w:r w:rsidR="00B31D82" w:rsidRPr="00AD6904">
        <w:rPr>
          <w:sz w:val="24"/>
          <w:szCs w:val="24"/>
        </w:rPr>
        <w:t>7</w:t>
      </w:r>
      <w:r w:rsidRPr="00AD6904">
        <w:rPr>
          <w:sz w:val="24"/>
          <w:szCs w:val="24"/>
        </w:rPr>
        <w:t xml:space="preserve"> znie:</w:t>
      </w:r>
    </w:p>
    <w:p w14:paraId="2541A549" w14:textId="09E4F189" w:rsidR="00B3191E" w:rsidRPr="00AD6904" w:rsidRDefault="00B3191E" w:rsidP="00B3191E">
      <w:pPr>
        <w:spacing w:after="0" w:line="240" w:lineRule="auto"/>
        <w:rPr>
          <w:sz w:val="24"/>
          <w:szCs w:val="24"/>
        </w:rPr>
      </w:pPr>
      <w:r w:rsidRPr="00AD6904">
        <w:rPr>
          <w:sz w:val="24"/>
          <w:szCs w:val="24"/>
        </w:rPr>
        <w:t>„</w:t>
      </w:r>
      <w:r w:rsidRPr="00AD6904">
        <w:rPr>
          <w:sz w:val="24"/>
          <w:szCs w:val="24"/>
          <w:vertAlign w:val="superscript"/>
        </w:rPr>
        <w:t>10</w:t>
      </w:r>
      <w:r w:rsidR="00B31D82" w:rsidRPr="00AD6904">
        <w:rPr>
          <w:sz w:val="24"/>
          <w:szCs w:val="24"/>
          <w:vertAlign w:val="superscript"/>
        </w:rPr>
        <w:t>7</w:t>
      </w:r>
      <w:r w:rsidRPr="00AD6904">
        <w:rPr>
          <w:sz w:val="24"/>
          <w:szCs w:val="24"/>
        </w:rPr>
        <w:t>)</w:t>
      </w:r>
      <w:r w:rsidR="00F43AF5" w:rsidRPr="00AD6904">
        <w:rPr>
          <w:sz w:val="24"/>
          <w:szCs w:val="24"/>
        </w:rPr>
        <w:t xml:space="preserve"> § 20 až 27</w:t>
      </w:r>
      <w:r w:rsidRPr="00AD6904">
        <w:rPr>
          <w:sz w:val="24"/>
          <w:szCs w:val="24"/>
        </w:rPr>
        <w:t xml:space="preserve"> </w:t>
      </w:r>
      <w:r w:rsidR="00F43AF5" w:rsidRPr="00AD6904">
        <w:rPr>
          <w:sz w:val="24"/>
          <w:szCs w:val="24"/>
        </w:rPr>
        <w:t xml:space="preserve">a § 28 </w:t>
      </w:r>
      <w:r w:rsidRPr="00AD6904">
        <w:rPr>
          <w:sz w:val="24"/>
          <w:szCs w:val="24"/>
        </w:rPr>
        <w:t xml:space="preserve">ods. 1, 7 a 10 až 16 zákona č. 357/2015 Z. z. o finančnej kontrole a audite a o zmene a doplnení niektorých zákonov v znení neskorších predpisov.“. </w:t>
      </w:r>
    </w:p>
    <w:p w14:paraId="5BBE3417" w14:textId="77777777" w:rsidR="00B3191E" w:rsidRPr="00AD6904" w:rsidRDefault="00B3191E" w:rsidP="00B3191E">
      <w:pPr>
        <w:spacing w:after="0" w:line="240" w:lineRule="auto"/>
        <w:rPr>
          <w:sz w:val="24"/>
          <w:szCs w:val="24"/>
        </w:rPr>
      </w:pPr>
    </w:p>
    <w:p w14:paraId="48901E36" w14:textId="3DE2B1E1" w:rsidR="00B3191E" w:rsidRPr="00AD6904" w:rsidRDefault="00B3191E" w:rsidP="006D3E7C">
      <w:pPr>
        <w:pStyle w:val="Odsekzoznamu"/>
        <w:numPr>
          <w:ilvl w:val="0"/>
          <w:numId w:val="15"/>
        </w:numPr>
        <w:ind w:left="426" w:hanging="284"/>
      </w:pPr>
      <w:r w:rsidRPr="00AD6904">
        <w:t>V § 246 sa vypúšťa odsek 4.</w:t>
      </w:r>
    </w:p>
    <w:p w14:paraId="3CCED86F" w14:textId="77777777" w:rsidR="0006405F" w:rsidRPr="00AD6904" w:rsidRDefault="0006405F" w:rsidP="0006405F">
      <w:pPr>
        <w:pStyle w:val="Odsekzoznamu"/>
      </w:pPr>
    </w:p>
    <w:p w14:paraId="0B6E6035" w14:textId="21F7192E" w:rsidR="00BB00AC" w:rsidRDefault="00B3191E" w:rsidP="008C6556">
      <w:pPr>
        <w:spacing w:after="0" w:line="240" w:lineRule="auto"/>
        <w:rPr>
          <w:sz w:val="24"/>
          <w:szCs w:val="24"/>
        </w:rPr>
      </w:pPr>
      <w:r w:rsidRPr="00AD6904">
        <w:rPr>
          <w:sz w:val="24"/>
          <w:szCs w:val="24"/>
        </w:rPr>
        <w:t>Doterajšie odseky 5 až 8 sa označujú ako odseky 4 až 7.</w:t>
      </w:r>
    </w:p>
    <w:p w14:paraId="1F8DC910" w14:textId="77777777" w:rsidR="008C6556" w:rsidRPr="00AD6904" w:rsidRDefault="008C6556" w:rsidP="008C6556">
      <w:pPr>
        <w:spacing w:after="0" w:line="240" w:lineRule="auto"/>
        <w:rPr>
          <w:sz w:val="24"/>
          <w:szCs w:val="24"/>
        </w:rPr>
      </w:pPr>
    </w:p>
    <w:p w14:paraId="78EB2A7B" w14:textId="2FB38DA2" w:rsidR="00B3191E" w:rsidRPr="00AD6904" w:rsidRDefault="00F43AF5" w:rsidP="008C6556">
      <w:pPr>
        <w:pStyle w:val="Odsekzoznamu"/>
        <w:numPr>
          <w:ilvl w:val="0"/>
          <w:numId w:val="15"/>
        </w:numPr>
        <w:ind w:left="426" w:hanging="284"/>
      </w:pPr>
      <w:r w:rsidRPr="00AD6904">
        <w:t xml:space="preserve">V </w:t>
      </w:r>
      <w:r w:rsidR="00B3191E" w:rsidRPr="00AD6904">
        <w:t>§ 246 odsek 4 znie:</w:t>
      </w:r>
    </w:p>
    <w:p w14:paraId="70C9B035" w14:textId="68354EB2" w:rsidR="00B3191E" w:rsidRPr="00AD6904" w:rsidRDefault="00B3191E" w:rsidP="008C6556">
      <w:pPr>
        <w:spacing w:after="0" w:line="240" w:lineRule="auto"/>
        <w:rPr>
          <w:sz w:val="24"/>
          <w:szCs w:val="24"/>
        </w:rPr>
      </w:pPr>
      <w:r w:rsidRPr="00AD6904">
        <w:rPr>
          <w:sz w:val="24"/>
          <w:szCs w:val="24"/>
        </w:rPr>
        <w:t>„(4) Oprávnení zamestnanci orgánu dozoru štátu majú právo pri vykonávaní činnosti uvedenej v odseku 1 zúčastňovať sa na zasadnutiach dozornej rady.“.</w:t>
      </w:r>
    </w:p>
    <w:p w14:paraId="60190124" w14:textId="325B6677" w:rsidR="00280DE5" w:rsidRPr="00AD6904" w:rsidRDefault="00280DE5" w:rsidP="00B3191E">
      <w:pPr>
        <w:spacing w:after="0" w:line="240" w:lineRule="auto"/>
        <w:rPr>
          <w:sz w:val="24"/>
          <w:szCs w:val="24"/>
        </w:rPr>
      </w:pPr>
    </w:p>
    <w:p w14:paraId="7776B307" w14:textId="56A7F9AB" w:rsidR="00280DE5" w:rsidRPr="00AD6904" w:rsidRDefault="00280DE5" w:rsidP="00B3191E">
      <w:pPr>
        <w:spacing w:after="0" w:line="240" w:lineRule="auto"/>
        <w:rPr>
          <w:sz w:val="24"/>
          <w:szCs w:val="24"/>
        </w:rPr>
      </w:pPr>
      <w:r w:rsidRPr="00AD6904">
        <w:rPr>
          <w:sz w:val="24"/>
          <w:szCs w:val="24"/>
        </w:rPr>
        <w:t xml:space="preserve">Poznámka pod čiarou k odkazu 108 sa vypúšťa. </w:t>
      </w:r>
    </w:p>
    <w:p w14:paraId="5CD6FDD4" w14:textId="77777777" w:rsidR="00B3191E" w:rsidRPr="00AD6904" w:rsidRDefault="00B3191E" w:rsidP="00B3191E">
      <w:pPr>
        <w:spacing w:after="0" w:line="240" w:lineRule="auto"/>
        <w:rPr>
          <w:sz w:val="24"/>
          <w:szCs w:val="24"/>
        </w:rPr>
      </w:pPr>
    </w:p>
    <w:p w14:paraId="667C2004" w14:textId="1C7345B5" w:rsidR="00B3191E" w:rsidRPr="00AD6904" w:rsidRDefault="00B3191E" w:rsidP="006D3E7C">
      <w:pPr>
        <w:pStyle w:val="Odsekzoznamu"/>
        <w:numPr>
          <w:ilvl w:val="0"/>
          <w:numId w:val="15"/>
        </w:numPr>
        <w:ind w:left="426" w:hanging="284"/>
      </w:pPr>
      <w:r w:rsidRPr="00AD6904">
        <w:t>V § 246 sa vypúšťa</w:t>
      </w:r>
      <w:r w:rsidR="002B5DFE" w:rsidRPr="00AD6904">
        <w:t>jú</w:t>
      </w:r>
      <w:r w:rsidRPr="00AD6904">
        <w:t xml:space="preserve"> odsek</w:t>
      </w:r>
      <w:r w:rsidR="002B5DFE" w:rsidRPr="00AD6904">
        <w:t>y</w:t>
      </w:r>
      <w:r w:rsidRPr="00AD6904">
        <w:t xml:space="preserve"> 6 a 7.</w:t>
      </w:r>
    </w:p>
    <w:p w14:paraId="11244EC1" w14:textId="77777777" w:rsidR="00F43AF5" w:rsidRPr="00AD6904" w:rsidRDefault="00F43AF5" w:rsidP="00F43AF5">
      <w:pPr>
        <w:pStyle w:val="Odsekzoznamu"/>
      </w:pPr>
    </w:p>
    <w:p w14:paraId="730B9A89" w14:textId="170F817A" w:rsidR="00E65FB0" w:rsidRPr="00AD6904" w:rsidRDefault="00E65FB0" w:rsidP="006D3E7C">
      <w:pPr>
        <w:pStyle w:val="Odsekzoznamu"/>
        <w:numPr>
          <w:ilvl w:val="0"/>
          <w:numId w:val="15"/>
        </w:numPr>
        <w:ind w:left="426" w:hanging="284"/>
      </w:pPr>
      <w:r w:rsidRPr="00AD6904">
        <w:t>§ 247 vrátane nadpisu</w:t>
      </w:r>
      <w:r w:rsidR="00F43AF5" w:rsidRPr="00AD6904">
        <w:t xml:space="preserve"> nad paragrafom</w:t>
      </w:r>
      <w:r w:rsidRPr="00AD6904">
        <w:t xml:space="preserve"> sa vypúšťa. </w:t>
      </w:r>
    </w:p>
    <w:p w14:paraId="1F3463A5" w14:textId="77777777" w:rsidR="00E65FB0" w:rsidRPr="00AD6904" w:rsidRDefault="00E65FB0" w:rsidP="00E65FB0">
      <w:pPr>
        <w:spacing w:after="0" w:line="240" w:lineRule="auto"/>
        <w:rPr>
          <w:sz w:val="24"/>
          <w:szCs w:val="24"/>
        </w:rPr>
      </w:pPr>
    </w:p>
    <w:p w14:paraId="37DF7DBE" w14:textId="09384B5D" w:rsidR="00E65FB0" w:rsidRPr="00AD6904" w:rsidRDefault="00E65FB0" w:rsidP="006D3E7C">
      <w:pPr>
        <w:pStyle w:val="Odsekzoznamu"/>
        <w:numPr>
          <w:ilvl w:val="0"/>
          <w:numId w:val="15"/>
        </w:numPr>
        <w:ind w:left="426" w:hanging="284"/>
        <w:jc w:val="both"/>
      </w:pPr>
      <w:r w:rsidRPr="00AD6904">
        <w:t>V § 248 ods. 1 sa vypúšťajú slová „alebo nesplní opatrenia na odstránenie zistených nedostatkov v určenej lehote alebo v určenom rozsahu,“.</w:t>
      </w:r>
    </w:p>
    <w:p w14:paraId="13E7C2D5" w14:textId="77777777" w:rsidR="00E65FB0" w:rsidRPr="00AD6904" w:rsidRDefault="00E65FB0" w:rsidP="00E65FB0">
      <w:pPr>
        <w:spacing w:after="0" w:line="240" w:lineRule="auto"/>
        <w:rPr>
          <w:sz w:val="24"/>
          <w:szCs w:val="24"/>
        </w:rPr>
      </w:pPr>
    </w:p>
    <w:p w14:paraId="3D2A32EE" w14:textId="282AC309" w:rsidR="00E65FB0" w:rsidRPr="00AD6904" w:rsidRDefault="00E65FB0" w:rsidP="006D3E7C">
      <w:pPr>
        <w:pStyle w:val="Odsekzoznamu"/>
        <w:numPr>
          <w:ilvl w:val="0"/>
          <w:numId w:val="15"/>
        </w:numPr>
        <w:ind w:left="426" w:hanging="284"/>
      </w:pPr>
      <w:r w:rsidRPr="00AD6904">
        <w:t xml:space="preserve">V § 248 sa vypúšťa odsek 3. </w:t>
      </w:r>
    </w:p>
    <w:p w14:paraId="16F0AE3A" w14:textId="77777777" w:rsidR="00E65FB0" w:rsidRPr="00AD6904" w:rsidRDefault="00E65FB0" w:rsidP="00E65FB0">
      <w:pPr>
        <w:spacing w:after="0" w:line="240" w:lineRule="auto"/>
        <w:rPr>
          <w:sz w:val="24"/>
          <w:szCs w:val="24"/>
        </w:rPr>
      </w:pPr>
    </w:p>
    <w:p w14:paraId="2A58B1C7" w14:textId="636770BF" w:rsidR="00E65FB0" w:rsidRPr="00AD6904" w:rsidRDefault="00E65FB0" w:rsidP="00E65FB0">
      <w:pPr>
        <w:spacing w:after="0" w:line="240" w:lineRule="auto"/>
        <w:rPr>
          <w:sz w:val="24"/>
          <w:szCs w:val="24"/>
        </w:rPr>
      </w:pPr>
      <w:r w:rsidRPr="00AD6904">
        <w:rPr>
          <w:sz w:val="24"/>
          <w:szCs w:val="24"/>
        </w:rPr>
        <w:t xml:space="preserve">Doterajšie odseky 4 </w:t>
      </w:r>
      <w:r w:rsidR="00AA1BFA">
        <w:rPr>
          <w:sz w:val="24"/>
          <w:szCs w:val="24"/>
        </w:rPr>
        <w:t>a</w:t>
      </w:r>
      <w:r w:rsidR="00AA1BFA" w:rsidRPr="00AD6904">
        <w:rPr>
          <w:sz w:val="24"/>
          <w:szCs w:val="24"/>
        </w:rPr>
        <w:t xml:space="preserve"> </w:t>
      </w:r>
      <w:r w:rsidRPr="00AD6904">
        <w:rPr>
          <w:sz w:val="24"/>
          <w:szCs w:val="24"/>
        </w:rPr>
        <w:t xml:space="preserve">5 sa označujú ako odseky 3 </w:t>
      </w:r>
      <w:r w:rsidR="00AA1BFA">
        <w:rPr>
          <w:sz w:val="24"/>
          <w:szCs w:val="24"/>
        </w:rPr>
        <w:t>a</w:t>
      </w:r>
      <w:r w:rsidR="00AA1BFA" w:rsidRPr="00AD6904">
        <w:rPr>
          <w:sz w:val="24"/>
          <w:szCs w:val="24"/>
        </w:rPr>
        <w:t xml:space="preserve"> </w:t>
      </w:r>
      <w:r w:rsidRPr="00AD6904">
        <w:rPr>
          <w:sz w:val="24"/>
          <w:szCs w:val="24"/>
        </w:rPr>
        <w:t>4.</w:t>
      </w:r>
    </w:p>
    <w:p w14:paraId="27A8D671" w14:textId="77777777" w:rsidR="00E65FB0" w:rsidRPr="00AD6904" w:rsidRDefault="00E65FB0" w:rsidP="00E65FB0">
      <w:pPr>
        <w:spacing w:after="0" w:line="240" w:lineRule="auto"/>
        <w:rPr>
          <w:sz w:val="24"/>
          <w:szCs w:val="24"/>
        </w:rPr>
      </w:pPr>
    </w:p>
    <w:p w14:paraId="13377AE8" w14:textId="63496278" w:rsidR="00E65FB0" w:rsidRPr="00AD6904" w:rsidRDefault="00E65FB0" w:rsidP="006D3E7C">
      <w:pPr>
        <w:pStyle w:val="Odsekzoznamu"/>
        <w:numPr>
          <w:ilvl w:val="0"/>
          <w:numId w:val="15"/>
        </w:numPr>
        <w:ind w:left="426" w:hanging="284"/>
      </w:pPr>
      <w:r w:rsidRPr="00AD6904">
        <w:t>V § 248 ods</w:t>
      </w:r>
      <w:r w:rsidR="0063066D" w:rsidRPr="00AD6904">
        <w:t>ek</w:t>
      </w:r>
      <w:r w:rsidRPr="00AD6904">
        <w:t xml:space="preserve"> 4 znie:</w:t>
      </w:r>
    </w:p>
    <w:p w14:paraId="5272BF31" w14:textId="1D9C9951" w:rsidR="00E65FB0" w:rsidRPr="00AD6904" w:rsidRDefault="00E65FB0" w:rsidP="00E65FB0">
      <w:pPr>
        <w:spacing w:after="0" w:line="240" w:lineRule="auto"/>
        <w:rPr>
          <w:sz w:val="24"/>
          <w:szCs w:val="24"/>
        </w:rPr>
      </w:pPr>
      <w:r w:rsidRPr="00AD6904">
        <w:rPr>
          <w:sz w:val="24"/>
          <w:szCs w:val="24"/>
        </w:rPr>
        <w:t>„(4) Pokuty sú príjmom štátneho rozpočtu.“.</w:t>
      </w:r>
    </w:p>
    <w:p w14:paraId="171D9B63" w14:textId="77777777" w:rsidR="00E65FB0" w:rsidRPr="00AD6904" w:rsidRDefault="00E65FB0" w:rsidP="00E65FB0">
      <w:pPr>
        <w:spacing w:after="0" w:line="240" w:lineRule="auto"/>
        <w:rPr>
          <w:sz w:val="24"/>
          <w:szCs w:val="24"/>
        </w:rPr>
      </w:pPr>
    </w:p>
    <w:p w14:paraId="65DEDD9C" w14:textId="5D0BDC42" w:rsidR="00E65FB0" w:rsidRPr="00AD6904" w:rsidRDefault="002F337B" w:rsidP="006D3E7C">
      <w:pPr>
        <w:pStyle w:val="Odsekzoznamu"/>
        <w:numPr>
          <w:ilvl w:val="0"/>
          <w:numId w:val="15"/>
        </w:numPr>
        <w:ind w:left="426" w:hanging="284"/>
      </w:pPr>
      <w:r w:rsidRPr="00AD6904">
        <w:t xml:space="preserve">Za </w:t>
      </w:r>
      <w:r w:rsidR="00C8660F" w:rsidRPr="00C8660F">
        <w:rPr>
          <w:bCs/>
        </w:rPr>
        <w:t>§ 293gmd</w:t>
      </w:r>
      <w:r w:rsidRPr="00AD6904">
        <w:t xml:space="preserve"> sa vkladá </w:t>
      </w:r>
      <w:r w:rsidR="00C8660F" w:rsidRPr="00C8660F">
        <w:rPr>
          <w:bCs/>
        </w:rPr>
        <w:t>§ 293gme</w:t>
      </w:r>
      <w:r w:rsidR="00E65FB0" w:rsidRPr="00AD6904">
        <w:t>, ktorý znie:</w:t>
      </w:r>
    </w:p>
    <w:p w14:paraId="31E88FCD" w14:textId="77777777" w:rsidR="00E65FB0" w:rsidRPr="00AD6904" w:rsidRDefault="00E65FB0" w:rsidP="00E65FB0">
      <w:pPr>
        <w:pStyle w:val="Odsekzoznamu"/>
        <w:jc w:val="center"/>
      </w:pPr>
    </w:p>
    <w:p w14:paraId="41E1750D" w14:textId="24F303DF" w:rsidR="00E65FB0" w:rsidRPr="00AD6904" w:rsidRDefault="002F337B" w:rsidP="00E65FB0">
      <w:pPr>
        <w:pStyle w:val="Odsekzoznamu"/>
        <w:jc w:val="center"/>
      </w:pPr>
      <w:r w:rsidRPr="00AD6904">
        <w:t>„</w:t>
      </w:r>
      <w:r w:rsidR="00C8660F" w:rsidRPr="00C8660F">
        <w:rPr>
          <w:bCs/>
        </w:rPr>
        <w:t>§ 293gme</w:t>
      </w:r>
    </w:p>
    <w:p w14:paraId="1C52866A" w14:textId="77777777" w:rsidR="00E65FB0" w:rsidRPr="00AD6904" w:rsidRDefault="00E65FB0" w:rsidP="005E6BFA">
      <w:pPr>
        <w:pStyle w:val="Odsekzoznamu"/>
        <w:ind w:left="0"/>
        <w:jc w:val="center"/>
      </w:pPr>
    </w:p>
    <w:p w14:paraId="24FB5A2A" w14:textId="7050A404" w:rsidR="00E65FB0" w:rsidRPr="00AD6904" w:rsidRDefault="00E65FB0" w:rsidP="00E65FB0">
      <w:pPr>
        <w:pStyle w:val="Odsekzoznamu"/>
        <w:ind w:left="0"/>
        <w:jc w:val="both"/>
      </w:pPr>
      <w:r w:rsidRPr="00AD6904">
        <w:t xml:space="preserve">Dozor štátu nad vykonávaním sociálneho poistenia a starobného dôchodkového sporenia začatý </w:t>
      </w:r>
      <w:r w:rsidR="002A6D93" w:rsidRPr="002A6D93">
        <w:t xml:space="preserve">a neukončený </w:t>
      </w:r>
      <w:r w:rsidR="002A1BC8" w:rsidRPr="002A1BC8">
        <w:t>do 31. decembra 2025</w:t>
      </w:r>
      <w:r w:rsidR="009F516F">
        <w:t xml:space="preserve"> </w:t>
      </w:r>
      <w:r w:rsidRPr="00AD6904">
        <w:t xml:space="preserve">sa </w:t>
      </w:r>
      <w:r w:rsidR="002A6D93">
        <w:t>dokončí</w:t>
      </w:r>
      <w:r w:rsidR="002A6D93" w:rsidRPr="00AD6904">
        <w:t xml:space="preserve"> </w:t>
      </w:r>
      <w:r w:rsidRPr="00AD6904">
        <w:t xml:space="preserve">podľa tohto zákona v znení účinnom </w:t>
      </w:r>
      <w:r w:rsidR="009F516F">
        <w:br/>
      </w:r>
      <w:r w:rsidRPr="00AD6904">
        <w:t xml:space="preserve">do 31. </w:t>
      </w:r>
      <w:r w:rsidR="0063066D" w:rsidRPr="00AD6904">
        <w:t>decembra</w:t>
      </w:r>
      <w:r w:rsidRPr="00AD6904">
        <w:t xml:space="preserve"> 2025.“.</w:t>
      </w:r>
    </w:p>
    <w:p w14:paraId="28DBFCB4" w14:textId="77777777" w:rsidR="00E65FB0" w:rsidRPr="00AD6904" w:rsidRDefault="00E65FB0" w:rsidP="00B3191E">
      <w:pPr>
        <w:spacing w:line="240" w:lineRule="auto"/>
        <w:rPr>
          <w:sz w:val="24"/>
          <w:szCs w:val="24"/>
        </w:rPr>
      </w:pPr>
    </w:p>
    <w:p w14:paraId="15375B03" w14:textId="71B42ADB" w:rsidR="00AD6904" w:rsidRPr="00AD6904" w:rsidRDefault="00AD6904" w:rsidP="00AD6904">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C8660F">
        <w:rPr>
          <w:rFonts w:ascii="Times New Roman" w:hAnsi="Times New Roman" w:cs="Times New Roman"/>
          <w:color w:val="auto"/>
          <w:sz w:val="24"/>
          <w:szCs w:val="24"/>
        </w:rPr>
        <w:t>IX</w:t>
      </w:r>
    </w:p>
    <w:p w14:paraId="7F54A3B7" w14:textId="19099AB6" w:rsidR="00AD6904" w:rsidRDefault="00AD6904" w:rsidP="004940C7">
      <w:pPr>
        <w:pStyle w:val="Odsekzoznamu"/>
        <w:ind w:left="0"/>
        <w:jc w:val="both"/>
        <w:rPr>
          <w:b/>
        </w:rPr>
      </w:pPr>
    </w:p>
    <w:p w14:paraId="2080ED3E" w14:textId="77777777" w:rsidR="00AD6904" w:rsidRPr="00AD6904" w:rsidRDefault="00AD6904" w:rsidP="004940C7">
      <w:pPr>
        <w:pStyle w:val="Odsekzoznamu"/>
        <w:ind w:left="0"/>
        <w:jc w:val="both"/>
        <w:rPr>
          <w:b/>
        </w:rPr>
      </w:pPr>
    </w:p>
    <w:p w14:paraId="73B37C20" w14:textId="189D8581" w:rsidR="00D30C29" w:rsidRPr="00AD6904" w:rsidRDefault="00D30C29" w:rsidP="004940C7">
      <w:pPr>
        <w:pStyle w:val="Bezriadkovania"/>
        <w:ind w:firstLine="708"/>
      </w:pPr>
      <w:r w:rsidRPr="00AD6904">
        <w:t>Zákon č. 516/2008 Z. z. o Audiovizuálnom fonde a o zmene a doplnení niektorých zákonov v znení zákona č. 532/2010 Z. z., zákona č. 547/2011 Z. z., zákona č. 340/2012 Z. z., zákona č. 352/2013 Z. z., zákona č. 374/2013 Z. z., zákona č. 40/2015 Z. z., zákona č. 138/2017 Z. z., zákona č. 177/2018 Z. z., zákona č. 211/2018 Z. z., zákona č. 221/2019 Z. z., zákona č. 304/2019 Z. z., zákona č. 129/2020 Z. z., zákona č. 300/2020 Z. z., zákona č. 310/2021 Z. z., zákona č. 92/2022 Z. z.</w:t>
      </w:r>
      <w:r w:rsidR="007C5257" w:rsidRPr="00AD6904">
        <w:t>,</w:t>
      </w:r>
      <w:r w:rsidRPr="00AD6904">
        <w:t xml:space="preserve"> zákona č. 264/2022 Z. z.</w:t>
      </w:r>
      <w:r w:rsidR="007C5257" w:rsidRPr="00AD6904">
        <w:t xml:space="preserve"> a zákona č. 207/2024 Z. z.</w:t>
      </w:r>
      <w:r w:rsidRPr="00AD6904">
        <w:t xml:space="preserve"> sa </w:t>
      </w:r>
      <w:r w:rsidR="00E01B10" w:rsidRPr="00AD6904">
        <w:t xml:space="preserve">mení </w:t>
      </w:r>
      <w:r w:rsidRPr="00AD6904">
        <w:t>takto:</w:t>
      </w:r>
    </w:p>
    <w:p w14:paraId="47ADDECC" w14:textId="77777777" w:rsidR="00D30C29" w:rsidRPr="00AD6904" w:rsidRDefault="00D30C29" w:rsidP="004940C7">
      <w:pPr>
        <w:pStyle w:val="Bezriadkovania"/>
        <w:ind w:left="861"/>
      </w:pPr>
    </w:p>
    <w:p w14:paraId="306AFE29" w14:textId="0227C30D" w:rsidR="00D30C29" w:rsidRPr="00AD6904" w:rsidRDefault="00D30C29" w:rsidP="006D3E7C">
      <w:pPr>
        <w:pStyle w:val="Odsekzoznamu"/>
        <w:numPr>
          <w:ilvl w:val="0"/>
          <w:numId w:val="5"/>
        </w:numPr>
        <w:ind w:left="426" w:hanging="284"/>
      </w:pPr>
      <w:r w:rsidRPr="00AD6904">
        <w:t xml:space="preserve">V § 23 ods. 2 sa </w:t>
      </w:r>
      <w:r w:rsidR="002950A7" w:rsidRPr="00AD6904">
        <w:t>vypúšťajú slová „na určený účel“.</w:t>
      </w:r>
    </w:p>
    <w:p w14:paraId="4A7288AA" w14:textId="0652A152" w:rsidR="00A344D6" w:rsidRPr="00AD6904" w:rsidRDefault="00A344D6" w:rsidP="004940C7">
      <w:pPr>
        <w:spacing w:after="0" w:line="240" w:lineRule="auto"/>
        <w:rPr>
          <w:sz w:val="24"/>
          <w:szCs w:val="24"/>
        </w:rPr>
      </w:pPr>
    </w:p>
    <w:p w14:paraId="5998BEB3" w14:textId="4FF507F0" w:rsidR="00A344D6" w:rsidRPr="00AD6904" w:rsidRDefault="00A344D6" w:rsidP="006D3E7C">
      <w:pPr>
        <w:pStyle w:val="Odsekzoznamu"/>
        <w:numPr>
          <w:ilvl w:val="0"/>
          <w:numId w:val="5"/>
        </w:numPr>
        <w:ind w:left="426" w:hanging="284"/>
        <w:jc w:val="both"/>
      </w:pPr>
      <w:r w:rsidRPr="00AD6904">
        <w:t>V § 23 ods. 11 druh</w:t>
      </w:r>
      <w:r w:rsidR="0006405F" w:rsidRPr="00AD6904">
        <w:t>ej</w:t>
      </w:r>
      <w:r w:rsidRPr="00AD6904">
        <w:t xml:space="preserve"> vet</w:t>
      </w:r>
      <w:r w:rsidR="0006405F" w:rsidRPr="00AD6904">
        <w:t>e</w:t>
      </w:r>
      <w:r w:rsidR="00AE503E" w:rsidRPr="00AD6904">
        <w:t xml:space="preserve"> sa slová</w:t>
      </w:r>
      <w:r w:rsidRPr="00AD6904">
        <w:t xml:space="preserve"> </w:t>
      </w:r>
      <w:r w:rsidR="00AE503E" w:rsidRPr="00AD6904">
        <w:t>„Úrad vládneho auditu</w:t>
      </w:r>
      <w:r w:rsidR="00055C51" w:rsidRPr="00AD6904">
        <w:t>.</w:t>
      </w:r>
      <w:r w:rsidR="00AE503E" w:rsidRPr="00AD6904">
        <w:rPr>
          <w:vertAlign w:val="superscript"/>
        </w:rPr>
        <w:t>33a</w:t>
      </w:r>
      <w:r w:rsidR="00AE503E" w:rsidRPr="00AD6904">
        <w:t>)“ nahrádzajú slovami „Ministerstvo financií Slovenskej republiky</w:t>
      </w:r>
      <w:r w:rsidR="00055C51" w:rsidRPr="00AD6904">
        <w:t>.</w:t>
      </w:r>
      <w:r w:rsidR="00AE503E" w:rsidRPr="00AD6904">
        <w:rPr>
          <w:vertAlign w:val="superscript"/>
        </w:rPr>
        <w:t>33a</w:t>
      </w:r>
      <w:r w:rsidR="00AE503E" w:rsidRPr="00AD6904">
        <w:t>)“</w:t>
      </w:r>
      <w:r w:rsidR="0006405F" w:rsidRPr="00AD6904">
        <w:t>.</w:t>
      </w:r>
      <w:r w:rsidR="00AE503E" w:rsidRPr="00AD6904">
        <w:t xml:space="preserve"> </w:t>
      </w:r>
    </w:p>
    <w:p w14:paraId="017531F6" w14:textId="77777777" w:rsidR="00AE503E" w:rsidRPr="00AD6904" w:rsidRDefault="00AE503E" w:rsidP="00AE503E">
      <w:pPr>
        <w:pStyle w:val="Odsekzoznamu"/>
      </w:pPr>
    </w:p>
    <w:p w14:paraId="7235126D" w14:textId="7EB772CA" w:rsidR="00A344D6" w:rsidRPr="00AD6904" w:rsidRDefault="00A344D6" w:rsidP="00A344D6">
      <w:pPr>
        <w:spacing w:after="0" w:line="240" w:lineRule="auto"/>
        <w:ind w:left="142"/>
        <w:rPr>
          <w:sz w:val="24"/>
          <w:szCs w:val="24"/>
        </w:rPr>
      </w:pPr>
      <w:r w:rsidRPr="00AD6904">
        <w:rPr>
          <w:sz w:val="24"/>
          <w:szCs w:val="24"/>
        </w:rPr>
        <w:t>Poznámka pod čiarou k odkazu 33a znie:</w:t>
      </w:r>
    </w:p>
    <w:p w14:paraId="1704F0BA" w14:textId="2AB18C30" w:rsidR="00A344D6" w:rsidRPr="00AD6904" w:rsidRDefault="00A344D6" w:rsidP="00A344D6">
      <w:pPr>
        <w:spacing w:after="0" w:line="240" w:lineRule="auto"/>
        <w:ind w:left="142"/>
        <w:rPr>
          <w:sz w:val="24"/>
          <w:szCs w:val="24"/>
        </w:rPr>
      </w:pPr>
      <w:r w:rsidRPr="00AD6904">
        <w:rPr>
          <w:sz w:val="24"/>
          <w:szCs w:val="24"/>
        </w:rPr>
        <w:t>„</w:t>
      </w:r>
      <w:r w:rsidRPr="00AD6904">
        <w:rPr>
          <w:sz w:val="24"/>
          <w:szCs w:val="24"/>
          <w:vertAlign w:val="superscript"/>
        </w:rPr>
        <w:t>33a</w:t>
      </w:r>
      <w:r w:rsidRPr="00AD6904">
        <w:rPr>
          <w:sz w:val="24"/>
          <w:szCs w:val="24"/>
        </w:rPr>
        <w:t>) § 3 zákona č. 357/2015 Z. z. v znení neskorších predpisov.“.</w:t>
      </w:r>
    </w:p>
    <w:p w14:paraId="13A535C0" w14:textId="77777777" w:rsidR="00D30C29" w:rsidRPr="00AD6904" w:rsidRDefault="00D30C29" w:rsidP="004940C7">
      <w:pPr>
        <w:spacing w:after="0" w:line="240" w:lineRule="auto"/>
        <w:rPr>
          <w:sz w:val="24"/>
          <w:szCs w:val="24"/>
        </w:rPr>
      </w:pPr>
    </w:p>
    <w:p w14:paraId="396FCAB8" w14:textId="77777777" w:rsidR="00D30C29" w:rsidRPr="00AD6904" w:rsidRDefault="00D30C29" w:rsidP="004940C7">
      <w:pPr>
        <w:pStyle w:val="Odsekzoznamu"/>
        <w:ind w:left="861"/>
        <w:jc w:val="both"/>
        <w:rPr>
          <w:color w:val="000000" w:themeColor="text1"/>
        </w:rPr>
      </w:pPr>
    </w:p>
    <w:p w14:paraId="10C0CE63" w14:textId="674BF196" w:rsidR="00D30C29" w:rsidRPr="00AD6904" w:rsidRDefault="00295DC3" w:rsidP="004F0820">
      <w:pPr>
        <w:pStyle w:val="Odsekzoznamu"/>
        <w:ind w:left="0"/>
        <w:jc w:val="center"/>
        <w:rPr>
          <w:b/>
          <w:lang w:eastAsia="en-US"/>
        </w:rPr>
      </w:pPr>
      <w:r w:rsidRPr="00AD6904">
        <w:rPr>
          <w:b/>
        </w:rPr>
        <w:t xml:space="preserve">Čl. </w:t>
      </w:r>
      <w:r w:rsidR="00C8660F">
        <w:rPr>
          <w:b/>
        </w:rPr>
        <w:t>X</w:t>
      </w:r>
    </w:p>
    <w:p w14:paraId="4FBA61C3" w14:textId="77777777" w:rsidR="00D30C29" w:rsidRPr="00AD6904" w:rsidRDefault="00D30C29" w:rsidP="004940C7">
      <w:pPr>
        <w:pStyle w:val="Bezriadkovania"/>
        <w:ind w:left="861"/>
      </w:pPr>
    </w:p>
    <w:p w14:paraId="3C455FB7" w14:textId="4DC85FD3" w:rsidR="00D30C29" w:rsidRPr="00AD6904" w:rsidRDefault="00D30C29" w:rsidP="004940C7">
      <w:pPr>
        <w:pStyle w:val="Bezriadkovania"/>
        <w:ind w:firstLine="708"/>
      </w:pPr>
      <w:r w:rsidRPr="00AD6904">
        <w:t>Zákon č. 284/2014 Z. z. o Fonde na podporu umenia a o zmene a doplnení zákona č. 434/2010 Z. z. o poskytovaní dotácií v pôsobnosti Ministerstva kultúry Slovenskej republiky v znení zákona č. 79/2013 Z. z.</w:t>
      </w:r>
      <w:r w:rsidR="007C5257" w:rsidRPr="00AD6904">
        <w:t>,</w:t>
      </w:r>
      <w:r w:rsidRPr="00AD6904">
        <w:t xml:space="preserve"> zákona č. 354/2015 Z. z., zákona č. 91/2016 Z. z., zákona č. 138/2017 Z. z., zákona č. 177/2018 Z. z., zákona č. 211/2018 Z. z., zákona č. 221/2019 Z. z., zákona č. 129/2020 Z. z., zákona č. 300/2020 Z. z., zákona č. 310/2021 Z. z., zákona č. 41/2022 Z. z., zákona č. 92/2022 Z. z.</w:t>
      </w:r>
      <w:r w:rsidR="007C5257" w:rsidRPr="00AD6904">
        <w:t>,</w:t>
      </w:r>
      <w:r w:rsidRPr="00AD6904">
        <w:t xml:space="preserve"> zákona č. 264/2022 Z. z.</w:t>
      </w:r>
      <w:r w:rsidR="007C5257" w:rsidRPr="00AD6904">
        <w:t xml:space="preserve"> a zákona č. 169/2024 Z. z.</w:t>
      </w:r>
      <w:r w:rsidRPr="00AD6904">
        <w:t xml:space="preserve"> sa </w:t>
      </w:r>
      <w:r w:rsidR="00E01B10" w:rsidRPr="00AD6904">
        <w:t xml:space="preserve">mení </w:t>
      </w:r>
      <w:r w:rsidRPr="00AD6904">
        <w:t>takto:</w:t>
      </w:r>
    </w:p>
    <w:p w14:paraId="4C75BC35" w14:textId="77777777" w:rsidR="00D30C29" w:rsidRPr="00AD6904" w:rsidRDefault="00D30C29" w:rsidP="004940C7">
      <w:pPr>
        <w:pStyle w:val="Bezriadkovania"/>
        <w:ind w:left="861"/>
      </w:pPr>
    </w:p>
    <w:p w14:paraId="2350F64D" w14:textId="7B2A1168" w:rsidR="00D30C29" w:rsidRPr="00AD6904" w:rsidRDefault="00D30C29" w:rsidP="006D3E7C">
      <w:pPr>
        <w:pStyle w:val="Odsekzoznamu"/>
        <w:numPr>
          <w:ilvl w:val="0"/>
          <w:numId w:val="6"/>
        </w:numPr>
        <w:ind w:left="426" w:hanging="284"/>
      </w:pPr>
      <w:r w:rsidRPr="00AD6904">
        <w:t>V § 23 ods. 2 sa</w:t>
      </w:r>
      <w:r w:rsidR="0049197E" w:rsidRPr="00AD6904">
        <w:t xml:space="preserve"> vypúšťajú slová „na určený účel“.</w:t>
      </w:r>
    </w:p>
    <w:p w14:paraId="17EAAEFB" w14:textId="45C2F76E" w:rsidR="002B7656" w:rsidRPr="00AD6904" w:rsidRDefault="002B7656" w:rsidP="00A62E5E">
      <w:pPr>
        <w:spacing w:after="0" w:line="240" w:lineRule="auto"/>
        <w:rPr>
          <w:sz w:val="24"/>
          <w:szCs w:val="24"/>
        </w:rPr>
      </w:pPr>
    </w:p>
    <w:p w14:paraId="62B88DEC" w14:textId="7FEA7CF4" w:rsidR="002B7656" w:rsidRPr="00AD6904" w:rsidRDefault="002B7656" w:rsidP="006D3E7C">
      <w:pPr>
        <w:pStyle w:val="Odsekzoznamu"/>
        <w:numPr>
          <w:ilvl w:val="0"/>
          <w:numId w:val="6"/>
        </w:numPr>
        <w:ind w:left="426" w:hanging="284"/>
        <w:jc w:val="both"/>
      </w:pPr>
      <w:r w:rsidRPr="00AD6904">
        <w:t>V § 23 ods. 12 druh</w:t>
      </w:r>
      <w:r w:rsidR="00B06ABE" w:rsidRPr="00AD6904">
        <w:t>ej</w:t>
      </w:r>
      <w:r w:rsidRPr="00AD6904">
        <w:t xml:space="preserve"> vet</w:t>
      </w:r>
      <w:r w:rsidR="00B06ABE" w:rsidRPr="00AD6904">
        <w:t>e</w:t>
      </w:r>
      <w:r w:rsidRPr="00AD6904">
        <w:t xml:space="preserve"> </w:t>
      </w:r>
      <w:r w:rsidR="00A62E5E" w:rsidRPr="00AD6904">
        <w:t>sa slová „Úrad vládneho auditu</w:t>
      </w:r>
      <w:r w:rsidR="00055C51" w:rsidRPr="00AD6904">
        <w:t>.</w:t>
      </w:r>
      <w:r w:rsidR="00A62E5E" w:rsidRPr="00AD6904">
        <w:rPr>
          <w:vertAlign w:val="superscript"/>
        </w:rPr>
        <w:t>24b</w:t>
      </w:r>
      <w:r w:rsidR="00A62E5E" w:rsidRPr="00AD6904">
        <w:t>)“ nahrádza</w:t>
      </w:r>
      <w:r w:rsidR="00B06ABE" w:rsidRPr="00AD6904">
        <w:t>jú</w:t>
      </w:r>
      <w:r w:rsidR="00A62E5E" w:rsidRPr="00AD6904">
        <w:t xml:space="preserve"> slovami „M</w:t>
      </w:r>
      <w:r w:rsidRPr="00AD6904">
        <w:t>inisterstv</w:t>
      </w:r>
      <w:r w:rsidR="00F43AF5" w:rsidRPr="00AD6904">
        <w:t>o financií Slovenskej republiky</w:t>
      </w:r>
      <w:r w:rsidR="00055C51" w:rsidRPr="00AD6904">
        <w:t>.</w:t>
      </w:r>
      <w:r w:rsidRPr="00AD6904">
        <w:rPr>
          <w:vertAlign w:val="superscript"/>
        </w:rPr>
        <w:t>24b</w:t>
      </w:r>
      <w:r w:rsidR="00A62E5E" w:rsidRPr="00AD6904">
        <w:t>)</w:t>
      </w:r>
      <w:r w:rsidRPr="00AD6904">
        <w:t>“</w:t>
      </w:r>
      <w:r w:rsidR="00F43AF5" w:rsidRPr="00AD6904">
        <w:t>.</w:t>
      </w:r>
    </w:p>
    <w:p w14:paraId="5D296F73" w14:textId="77777777" w:rsidR="002B7656" w:rsidRPr="00AD6904" w:rsidRDefault="002B7656" w:rsidP="002B7656">
      <w:pPr>
        <w:spacing w:after="0" w:line="240" w:lineRule="auto"/>
        <w:rPr>
          <w:sz w:val="24"/>
          <w:szCs w:val="24"/>
        </w:rPr>
      </w:pPr>
    </w:p>
    <w:p w14:paraId="19A56B04" w14:textId="4358CAED" w:rsidR="002B7656" w:rsidRPr="00AD6904" w:rsidRDefault="002B7656" w:rsidP="002B7656">
      <w:pPr>
        <w:spacing w:after="0" w:line="240" w:lineRule="auto"/>
        <w:rPr>
          <w:sz w:val="24"/>
          <w:szCs w:val="24"/>
        </w:rPr>
      </w:pPr>
      <w:r w:rsidRPr="00AD6904">
        <w:rPr>
          <w:sz w:val="24"/>
          <w:szCs w:val="24"/>
        </w:rPr>
        <w:t>Poznámka pod čiarou k odkazu 24b znie:</w:t>
      </w:r>
    </w:p>
    <w:p w14:paraId="7A0742EE" w14:textId="2272AFAC" w:rsidR="002B7656" w:rsidRPr="00AD6904" w:rsidRDefault="002B7656" w:rsidP="002B7656">
      <w:pPr>
        <w:spacing w:after="0" w:line="240" w:lineRule="auto"/>
        <w:rPr>
          <w:sz w:val="24"/>
          <w:szCs w:val="24"/>
        </w:rPr>
      </w:pPr>
      <w:r w:rsidRPr="00AD6904">
        <w:rPr>
          <w:sz w:val="24"/>
          <w:szCs w:val="24"/>
        </w:rPr>
        <w:t>„</w:t>
      </w:r>
      <w:r w:rsidRPr="00AD6904">
        <w:rPr>
          <w:sz w:val="24"/>
          <w:szCs w:val="24"/>
          <w:vertAlign w:val="superscript"/>
        </w:rPr>
        <w:t>24b</w:t>
      </w:r>
      <w:r w:rsidRPr="00AD6904">
        <w:rPr>
          <w:sz w:val="24"/>
          <w:szCs w:val="24"/>
        </w:rPr>
        <w:t>) § 3 zákona č. 357/2015 Z. z. v znení neskorších predpisov.“.</w:t>
      </w:r>
    </w:p>
    <w:p w14:paraId="24CA25D7" w14:textId="77777777" w:rsidR="002B7656" w:rsidRPr="00AD6904" w:rsidRDefault="002B7656" w:rsidP="002B7656">
      <w:pPr>
        <w:spacing w:after="0" w:line="240" w:lineRule="auto"/>
        <w:rPr>
          <w:sz w:val="24"/>
          <w:szCs w:val="24"/>
        </w:rPr>
      </w:pPr>
    </w:p>
    <w:p w14:paraId="639B1FB5" w14:textId="77777777" w:rsidR="002B7656" w:rsidRPr="00AD6904" w:rsidRDefault="002B7656" w:rsidP="004940C7">
      <w:pPr>
        <w:spacing w:after="0" w:line="240" w:lineRule="auto"/>
        <w:rPr>
          <w:sz w:val="24"/>
          <w:szCs w:val="24"/>
        </w:rPr>
      </w:pPr>
    </w:p>
    <w:p w14:paraId="68F2E441" w14:textId="677FE7D9" w:rsidR="00621A8F" w:rsidRPr="00AD6904" w:rsidRDefault="00621A8F" w:rsidP="00621A8F">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C8660F">
        <w:rPr>
          <w:rFonts w:ascii="Times New Roman" w:hAnsi="Times New Roman" w:cs="Times New Roman"/>
          <w:color w:val="auto"/>
          <w:sz w:val="24"/>
          <w:szCs w:val="24"/>
        </w:rPr>
        <w:t>XI</w:t>
      </w:r>
    </w:p>
    <w:p w14:paraId="492B9137" w14:textId="77777777" w:rsidR="00621A8F" w:rsidRPr="00AD6904" w:rsidRDefault="00621A8F" w:rsidP="002F28DC">
      <w:pPr>
        <w:spacing w:line="240" w:lineRule="auto"/>
        <w:rPr>
          <w:sz w:val="24"/>
          <w:szCs w:val="24"/>
        </w:rPr>
      </w:pPr>
    </w:p>
    <w:p w14:paraId="276ED1A2" w14:textId="1456E3AF" w:rsidR="00621A8F" w:rsidRDefault="00621A8F" w:rsidP="008C6556">
      <w:pPr>
        <w:spacing w:after="0" w:line="240" w:lineRule="auto"/>
        <w:rPr>
          <w:sz w:val="24"/>
          <w:szCs w:val="24"/>
        </w:rPr>
      </w:pPr>
      <w:r w:rsidRPr="00AD6904">
        <w:rPr>
          <w:sz w:val="24"/>
          <w:szCs w:val="24"/>
        </w:rPr>
        <w:tab/>
        <w:t>Zákon č. 292/2014 Z. z. o príspevku poskytovanom z európskych štrukturálnych a investičných fondov a o zmene a doplnení niektorých zákonov v znení zákona č. 357/2015 Z. z., zákona č. 91/2016 Z. z., zákona č. 171/2016 Z. z., zákona č. 315/2016 Z. z., zákona č. 93/2017 Z. z., zákona č. 280/2017 Z. z., zákona č. 112/2018 Z. z., zákona č. 154/2019 Z. z., zákona č. 461/2019 Z. z., zákona č. 128/2020 Z. z., zákona č. 134/2020 Z. z., zákona č. 198/2020 Z. z., zákona č. 202/2021 Z. z., zákona č. 279/2021 Z. z., zákona č. 39/2022 Z. z., zákona č. 64/2022 Z. z.,</w:t>
      </w:r>
      <w:r w:rsidR="007C5257" w:rsidRPr="00AD6904">
        <w:rPr>
          <w:sz w:val="24"/>
          <w:szCs w:val="24"/>
        </w:rPr>
        <w:t xml:space="preserve"> zákona č. 113/2022 Z. z.,</w:t>
      </w:r>
      <w:r w:rsidRPr="00AD6904">
        <w:rPr>
          <w:sz w:val="24"/>
          <w:szCs w:val="24"/>
        </w:rPr>
        <w:t xml:space="preserve"> zákona č. 121/2022 Z. z., zákona č. 198/2022 Z. z., zákona č. 311/2023 Z. z.</w:t>
      </w:r>
      <w:r w:rsidR="0063066D" w:rsidRPr="00AD6904">
        <w:rPr>
          <w:sz w:val="24"/>
          <w:szCs w:val="24"/>
        </w:rPr>
        <w:t xml:space="preserve">, </w:t>
      </w:r>
      <w:r w:rsidRPr="00AD6904">
        <w:rPr>
          <w:sz w:val="24"/>
          <w:szCs w:val="24"/>
        </w:rPr>
        <w:t xml:space="preserve">zákona č. 179/2024 Z. z. </w:t>
      </w:r>
      <w:r w:rsidR="0063066D" w:rsidRPr="00AD6904">
        <w:rPr>
          <w:sz w:val="24"/>
          <w:szCs w:val="24"/>
        </w:rPr>
        <w:t xml:space="preserve">a zákona č. 388/2024 Z. z. </w:t>
      </w:r>
      <w:r w:rsidRPr="00AD6904">
        <w:rPr>
          <w:sz w:val="24"/>
          <w:szCs w:val="24"/>
        </w:rPr>
        <w:t>sa mení takto:</w:t>
      </w:r>
    </w:p>
    <w:p w14:paraId="64697A4D" w14:textId="77777777" w:rsidR="008C6556" w:rsidRPr="00AD6904" w:rsidRDefault="008C6556" w:rsidP="008C6556">
      <w:pPr>
        <w:spacing w:after="0" w:line="240" w:lineRule="auto"/>
        <w:rPr>
          <w:sz w:val="24"/>
          <w:szCs w:val="24"/>
        </w:rPr>
      </w:pPr>
    </w:p>
    <w:p w14:paraId="1B52E457" w14:textId="43F1361A" w:rsidR="000013B2" w:rsidRPr="00AD6904" w:rsidRDefault="007370F9" w:rsidP="008C6556">
      <w:pPr>
        <w:pStyle w:val="Odsekzoznamu"/>
        <w:numPr>
          <w:ilvl w:val="0"/>
          <w:numId w:val="7"/>
        </w:numPr>
        <w:ind w:left="426" w:hanging="284"/>
        <w:jc w:val="both"/>
      </w:pPr>
      <w:r w:rsidRPr="00AD6904">
        <w:t>V § 3 ods. 1 písm. k</w:t>
      </w:r>
      <w:r w:rsidR="000013B2" w:rsidRPr="00AD6904">
        <w:t>) sa slová „</w:t>
      </w:r>
      <w:r w:rsidR="00611167" w:rsidRPr="00AD6904">
        <w:t>príslušného orgánu</w:t>
      </w:r>
      <w:r w:rsidR="00611167" w:rsidRPr="00AD6904">
        <w:rPr>
          <w:vertAlign w:val="superscript"/>
        </w:rPr>
        <w:t>12</w:t>
      </w:r>
      <w:r w:rsidR="00611167" w:rsidRPr="00AD6904">
        <w:t>) vydávajúceho rozhodnutie“ nahrádzajú slovami „Ministerstva financií Slovenskej republiky</w:t>
      </w:r>
      <w:r w:rsidR="00611167" w:rsidRPr="00AD6904">
        <w:rPr>
          <w:vertAlign w:val="superscript"/>
        </w:rPr>
        <w:t>12</w:t>
      </w:r>
      <w:r w:rsidR="00611167" w:rsidRPr="00AD6904">
        <w:t>) (ďalej len „ministerstvo financií“)</w:t>
      </w:r>
      <w:r w:rsidR="000013B2" w:rsidRPr="00AD6904">
        <w:t>“</w:t>
      </w:r>
      <w:r w:rsidR="00611167" w:rsidRPr="00AD6904">
        <w:t xml:space="preserve"> a vypúšťajú sa slová „(ďalej len </w:t>
      </w:r>
      <w:r w:rsidR="0055622B">
        <w:t>„</w:t>
      </w:r>
      <w:r w:rsidR="00611167" w:rsidRPr="00AD6904">
        <w:t>Úrad vládneho auditu</w:t>
      </w:r>
      <w:r w:rsidR="0055622B">
        <w:t>“</w:t>
      </w:r>
      <w:r w:rsidR="00611167" w:rsidRPr="00AD6904">
        <w:t>)“</w:t>
      </w:r>
      <w:r w:rsidR="000013B2" w:rsidRPr="00AD6904">
        <w:t>.</w:t>
      </w:r>
    </w:p>
    <w:p w14:paraId="65F313D9" w14:textId="77777777" w:rsidR="000013B2" w:rsidRPr="00AD6904" w:rsidRDefault="000013B2" w:rsidP="000013B2">
      <w:pPr>
        <w:pStyle w:val="Odsekzoznamu"/>
        <w:ind w:left="360"/>
      </w:pPr>
    </w:p>
    <w:p w14:paraId="73DE5C6D" w14:textId="212DA932" w:rsidR="006C77FC" w:rsidRPr="00AD6904" w:rsidRDefault="006C77FC" w:rsidP="006D3E7C">
      <w:pPr>
        <w:pStyle w:val="Odsekzoznamu"/>
        <w:numPr>
          <w:ilvl w:val="0"/>
          <w:numId w:val="7"/>
        </w:numPr>
        <w:ind w:left="426" w:hanging="284"/>
        <w:jc w:val="both"/>
      </w:pPr>
      <w:r w:rsidRPr="00AD6904">
        <w:t xml:space="preserve">V § 3 ods. 2 písm. a) sa slová „Ministerstva financií Slovenskej republiky (ďalej len </w:t>
      </w:r>
      <w:r w:rsidR="00890A1C">
        <w:t>„</w:t>
      </w:r>
      <w:r w:rsidRPr="00AD6904">
        <w:t>ministerstvo financií</w:t>
      </w:r>
      <w:r w:rsidR="00890A1C">
        <w:t>“</w:t>
      </w:r>
      <w:r w:rsidRPr="00AD6904">
        <w:t xml:space="preserve">)“ nahrádzajú slovami „ministerstva financií“. </w:t>
      </w:r>
    </w:p>
    <w:p w14:paraId="6F29CED0" w14:textId="77777777" w:rsidR="006C77FC" w:rsidRPr="00AD6904" w:rsidRDefault="006C77FC" w:rsidP="006C77FC">
      <w:pPr>
        <w:pStyle w:val="Odsekzoznamu"/>
        <w:ind w:left="360"/>
      </w:pPr>
    </w:p>
    <w:p w14:paraId="5F97EF5A" w14:textId="11A4A1C2" w:rsidR="00A72A2B" w:rsidRPr="00AD6904" w:rsidRDefault="00A72A2B" w:rsidP="006D3E7C">
      <w:pPr>
        <w:pStyle w:val="Odsekzoznamu"/>
        <w:numPr>
          <w:ilvl w:val="0"/>
          <w:numId w:val="7"/>
        </w:numPr>
        <w:ind w:left="426" w:hanging="284"/>
      </w:pPr>
      <w:r w:rsidRPr="00AD6904">
        <w:t>V § 7 odsek 3 znie:</w:t>
      </w:r>
    </w:p>
    <w:p w14:paraId="62C63C6A" w14:textId="27EDAF10" w:rsidR="00A72A2B" w:rsidRDefault="00A72A2B" w:rsidP="008C6556">
      <w:pPr>
        <w:spacing w:after="0" w:line="240" w:lineRule="auto"/>
        <w:rPr>
          <w:sz w:val="24"/>
          <w:szCs w:val="24"/>
        </w:rPr>
      </w:pPr>
      <w:r w:rsidRPr="00AD6904">
        <w:rPr>
          <w:sz w:val="24"/>
          <w:szCs w:val="24"/>
        </w:rPr>
        <w:t>„(3) Riadiaci orgán vykonáva overovanie podľa osobitného predpisu</w:t>
      </w:r>
      <w:r w:rsidRPr="00AD6904">
        <w:rPr>
          <w:sz w:val="24"/>
          <w:szCs w:val="24"/>
          <w:vertAlign w:val="superscript"/>
        </w:rPr>
        <w:t>37a</w:t>
      </w:r>
      <w:r w:rsidRPr="00AD6904">
        <w:rPr>
          <w:sz w:val="24"/>
          <w:szCs w:val="24"/>
        </w:rPr>
        <w:t>) ako finančnú kontrolu</w:t>
      </w:r>
      <w:r w:rsidR="007C5257" w:rsidRPr="00AD6904">
        <w:rPr>
          <w:sz w:val="24"/>
          <w:szCs w:val="24"/>
        </w:rPr>
        <w:t>.</w:t>
      </w:r>
      <w:r w:rsidRPr="00AD6904">
        <w:rPr>
          <w:sz w:val="24"/>
          <w:szCs w:val="24"/>
          <w:vertAlign w:val="superscript"/>
        </w:rPr>
        <w:t>12</w:t>
      </w:r>
      <w:r w:rsidRPr="00AD6904">
        <w:rPr>
          <w:sz w:val="24"/>
          <w:szCs w:val="24"/>
        </w:rPr>
        <w:t>) Ak riadiaci orgán vykonáva overovanie ako finančnú kontrolu,</w:t>
      </w:r>
      <w:r w:rsidRPr="00AD6904">
        <w:rPr>
          <w:sz w:val="24"/>
          <w:szCs w:val="24"/>
          <w:vertAlign w:val="superscript"/>
        </w:rPr>
        <w:t>37b</w:t>
      </w:r>
      <w:r w:rsidRPr="00AD6904">
        <w:rPr>
          <w:sz w:val="24"/>
          <w:szCs w:val="24"/>
        </w:rPr>
        <w:t>) over</w:t>
      </w:r>
      <w:r w:rsidR="002A6D93">
        <w:rPr>
          <w:sz w:val="24"/>
          <w:szCs w:val="24"/>
        </w:rPr>
        <w:t>ovanie</w:t>
      </w:r>
      <w:r w:rsidRPr="00AD6904">
        <w:rPr>
          <w:sz w:val="24"/>
          <w:szCs w:val="24"/>
        </w:rPr>
        <w:t xml:space="preserve"> môže vykonať na základe písomnej analýzy rizík, ktorá musí byť vypracovaná tak, aby boli naplnené ciele finančnej kontroly.“.</w:t>
      </w:r>
    </w:p>
    <w:p w14:paraId="6461C7A3" w14:textId="77777777" w:rsidR="008C6556" w:rsidRPr="00AD6904" w:rsidRDefault="008C6556" w:rsidP="008C6556">
      <w:pPr>
        <w:spacing w:after="0" w:line="240" w:lineRule="auto"/>
        <w:rPr>
          <w:sz w:val="24"/>
          <w:szCs w:val="24"/>
        </w:rPr>
      </w:pPr>
    </w:p>
    <w:p w14:paraId="6A089DD9" w14:textId="6FC0B98E" w:rsidR="00A72A2B" w:rsidRPr="00AD6904" w:rsidRDefault="00930D48" w:rsidP="008C6556">
      <w:pPr>
        <w:pStyle w:val="Odsekzoznamu"/>
        <w:ind w:left="0"/>
      </w:pPr>
      <w:r w:rsidRPr="00930D48">
        <w:t>Poznámka pod čiarou k odkazu 37b znie:</w:t>
      </w:r>
    </w:p>
    <w:p w14:paraId="7B89065F" w14:textId="04020B3A" w:rsidR="00A72A2B" w:rsidRPr="00AD6904" w:rsidRDefault="00930D48" w:rsidP="00A72A2B">
      <w:pPr>
        <w:pStyle w:val="Odsekzoznamu"/>
        <w:ind w:left="0"/>
      </w:pPr>
      <w:r w:rsidRPr="00930D48">
        <w:t>„</w:t>
      </w:r>
      <w:bookmarkStart w:id="57" w:name="_Hlk210807278"/>
      <w:r w:rsidRPr="00930D48">
        <w:rPr>
          <w:vertAlign w:val="superscript"/>
        </w:rPr>
        <w:t>37b</w:t>
      </w:r>
      <w:r w:rsidRPr="00930D48">
        <w:t>) § 8 zákona č. 357/2015 Z. z. v znení neskorších predpisov.</w:t>
      </w:r>
      <w:bookmarkEnd w:id="57"/>
      <w:r w:rsidRPr="00930D48">
        <w:t>“.</w:t>
      </w:r>
    </w:p>
    <w:p w14:paraId="6E1D3D0F" w14:textId="3D7AFCE5" w:rsidR="007C5257" w:rsidRPr="00AD6904" w:rsidRDefault="007C5257" w:rsidP="00A72A2B">
      <w:pPr>
        <w:pStyle w:val="Odsekzoznamu"/>
        <w:ind w:left="0"/>
      </w:pPr>
    </w:p>
    <w:p w14:paraId="13FF95FA" w14:textId="30ED3D0A" w:rsidR="00A72A2B" w:rsidRPr="00AD6904" w:rsidRDefault="007C5257" w:rsidP="00C317A4">
      <w:pPr>
        <w:pStyle w:val="Odsekzoznamu"/>
        <w:ind w:left="0"/>
        <w:jc w:val="both"/>
      </w:pPr>
      <w:r w:rsidRPr="00AD6904">
        <w:t>Poznámka pod čiarou k odkazu 37c sa vypúšťa.</w:t>
      </w:r>
    </w:p>
    <w:p w14:paraId="184B809A" w14:textId="77777777" w:rsidR="00A75A0B" w:rsidRPr="00AD6904" w:rsidRDefault="00A75A0B" w:rsidP="00A72A2B">
      <w:pPr>
        <w:pStyle w:val="Odsekzoznamu"/>
        <w:ind w:left="360"/>
        <w:jc w:val="both"/>
      </w:pPr>
    </w:p>
    <w:p w14:paraId="48EA1AEF" w14:textId="4FC4A5C3" w:rsidR="006C77FC" w:rsidRPr="00AD6904" w:rsidRDefault="006C77FC" w:rsidP="006D3E7C">
      <w:pPr>
        <w:pStyle w:val="Odsekzoznamu"/>
        <w:numPr>
          <w:ilvl w:val="0"/>
          <w:numId w:val="7"/>
        </w:numPr>
        <w:ind w:left="426" w:hanging="284"/>
        <w:jc w:val="both"/>
      </w:pPr>
      <w:r w:rsidRPr="00AD6904">
        <w:t>V § 34 ods. 2 až 5 a 7, § 37 ods. 10</w:t>
      </w:r>
      <w:r w:rsidR="00912575" w:rsidRPr="00AD6904">
        <w:t xml:space="preserve">, </w:t>
      </w:r>
      <w:r w:rsidRPr="00AD6904">
        <w:t>§ 42 ods. 11</w:t>
      </w:r>
      <w:r w:rsidR="00912575" w:rsidRPr="00AD6904">
        <w:t xml:space="preserve"> a </w:t>
      </w:r>
      <w:r w:rsidR="00240FAC" w:rsidRPr="00AD6904">
        <w:t xml:space="preserve">§ </w:t>
      </w:r>
      <w:r w:rsidR="00912575" w:rsidRPr="00AD6904">
        <w:t>49 ods. 2</w:t>
      </w:r>
      <w:r w:rsidRPr="00AD6904">
        <w:t xml:space="preserve"> sa slová „Úrad vládneho auditu“ vo všetkých tvaroch nahrádzajú slovami „ministerstvo financií“ v príslušnom tvare.</w:t>
      </w:r>
    </w:p>
    <w:p w14:paraId="46181044" w14:textId="77777777" w:rsidR="00C70614" w:rsidRPr="00AD6904" w:rsidRDefault="00C70614" w:rsidP="00C70614">
      <w:pPr>
        <w:pStyle w:val="Odsekzoznamu"/>
        <w:ind w:left="426"/>
        <w:jc w:val="both"/>
      </w:pPr>
    </w:p>
    <w:p w14:paraId="1FE336DE" w14:textId="10631499" w:rsidR="00C70614" w:rsidRPr="00AD6904" w:rsidRDefault="00C70614" w:rsidP="006D3E7C">
      <w:pPr>
        <w:pStyle w:val="Odsekzoznamu"/>
        <w:numPr>
          <w:ilvl w:val="0"/>
          <w:numId w:val="7"/>
        </w:numPr>
        <w:ind w:left="426" w:hanging="284"/>
        <w:jc w:val="both"/>
      </w:pPr>
      <w:r w:rsidRPr="00AD6904">
        <w:t xml:space="preserve">V </w:t>
      </w:r>
      <w:r w:rsidR="002A6D93">
        <w:t xml:space="preserve">§ </w:t>
      </w:r>
      <w:r w:rsidRPr="00AD6904">
        <w:t>34 ods. 2 druhej vete sa slovo „ktorý“ nahrádza slovom „ktoré“ a v tretej vete sa slovo „povinný“ nahrádza slovom „povinné“.</w:t>
      </w:r>
    </w:p>
    <w:p w14:paraId="22881BB3" w14:textId="77777777" w:rsidR="006C77FC" w:rsidRPr="00AD6904" w:rsidRDefault="006C77FC" w:rsidP="006C77FC">
      <w:pPr>
        <w:pStyle w:val="Odsekzoznamu"/>
        <w:ind w:left="568"/>
      </w:pPr>
    </w:p>
    <w:p w14:paraId="7C554213" w14:textId="77777777" w:rsidR="00A72A2B" w:rsidRPr="00AD6904" w:rsidRDefault="00A72A2B" w:rsidP="006D3E7C">
      <w:pPr>
        <w:pStyle w:val="Odsekzoznamu"/>
        <w:numPr>
          <w:ilvl w:val="0"/>
          <w:numId w:val="7"/>
        </w:numPr>
        <w:ind w:left="426" w:hanging="284"/>
      </w:pPr>
      <w:r w:rsidRPr="00AD6904">
        <w:t>§ 47a vrátane nadpisu znie:</w:t>
      </w:r>
    </w:p>
    <w:p w14:paraId="6DD4CF81" w14:textId="77777777" w:rsidR="00A72A2B" w:rsidRPr="00AD6904" w:rsidRDefault="00A72A2B" w:rsidP="00A72A2B">
      <w:pPr>
        <w:pStyle w:val="Odsekzoznamu"/>
        <w:ind w:left="360"/>
      </w:pPr>
    </w:p>
    <w:p w14:paraId="338E85A8" w14:textId="77777777" w:rsidR="00697509" w:rsidRPr="00AD6904" w:rsidRDefault="00103F4E" w:rsidP="00103F4E">
      <w:pPr>
        <w:pStyle w:val="Odsekzoznamu"/>
        <w:ind w:left="142"/>
        <w:jc w:val="center"/>
      </w:pPr>
      <w:r w:rsidRPr="00AD6904">
        <w:t>„</w:t>
      </w:r>
      <w:r w:rsidR="00A72A2B" w:rsidRPr="00AD6904">
        <w:t xml:space="preserve">§ 47a </w:t>
      </w:r>
    </w:p>
    <w:p w14:paraId="18298AC4" w14:textId="18ACADA6" w:rsidR="00A72A2B" w:rsidRPr="00AD6904" w:rsidRDefault="00A72A2B" w:rsidP="00103F4E">
      <w:pPr>
        <w:pStyle w:val="Odsekzoznamu"/>
        <w:ind w:left="142"/>
        <w:jc w:val="center"/>
      </w:pPr>
      <w:r w:rsidRPr="00AD6904">
        <w:t>Žiadosť o výpis z registra trestov a žiadosť o špecializovaný výpis z registra trestov</w:t>
      </w:r>
    </w:p>
    <w:p w14:paraId="0CBD4145" w14:textId="77777777" w:rsidR="00A72A2B" w:rsidRPr="00AD6904" w:rsidRDefault="00A72A2B" w:rsidP="00A72A2B">
      <w:pPr>
        <w:pStyle w:val="Odsekzoznamu"/>
        <w:ind w:left="142"/>
      </w:pPr>
    </w:p>
    <w:p w14:paraId="537DB328" w14:textId="23AC25A6" w:rsidR="00A72A2B" w:rsidRPr="00AD6904" w:rsidRDefault="00A72A2B" w:rsidP="00E26BC0">
      <w:pPr>
        <w:pStyle w:val="Odsekzoznamu"/>
        <w:ind w:left="0"/>
        <w:jc w:val="both"/>
      </w:pPr>
      <w:r w:rsidRPr="00AD6904">
        <w:t>(1) Orgány podľa tohto zákona</w:t>
      </w:r>
      <w:r w:rsidR="00103F4E" w:rsidRPr="00AD6904">
        <w:t xml:space="preserve">, okrem iných právnických osôb podľa § 8 ods. 1, </w:t>
      </w:r>
      <w:r w:rsidRPr="00AD6904">
        <w:t>sú pri vykonávaní činností podľa § 5 až 10, § 12 a 13 na účel preukázania bezúhonnosti budúceho žiadateľa, žiadateľa, prijímateľa, partnera alebo osôb konajúcich v ich mene oprávnené žiadať o výpis z registra trestov podľa osobitného predpisu.</w:t>
      </w:r>
      <w:r w:rsidRPr="00AD6904">
        <w:rPr>
          <w:vertAlign w:val="superscript"/>
        </w:rPr>
        <w:t>115a</w:t>
      </w:r>
      <w:r w:rsidRPr="00AD6904">
        <w:t>) Ministerstvo financií ako orgán auditu pri vykonávaní činností podľa § 10 na účel preukázania bezúhonnosti prijímateľa, partnera alebo osôb konajúcich v ich mene je oprávnené žiadať o špecializovaný výpis z registra trestov podľa osobitného predpisu.</w:t>
      </w:r>
      <w:r w:rsidRPr="00AD6904">
        <w:rPr>
          <w:vertAlign w:val="superscript"/>
        </w:rPr>
        <w:t>115aaa</w:t>
      </w:r>
      <w:r w:rsidRPr="00AD6904">
        <w:t>)</w:t>
      </w:r>
    </w:p>
    <w:p w14:paraId="7C3CF745" w14:textId="77777777" w:rsidR="00103F4E" w:rsidRPr="00AD6904" w:rsidRDefault="00103F4E" w:rsidP="00E26BC0">
      <w:pPr>
        <w:pStyle w:val="Odsekzoznamu"/>
        <w:ind w:left="0"/>
        <w:jc w:val="both"/>
      </w:pPr>
    </w:p>
    <w:p w14:paraId="184EDD20" w14:textId="1DD5F229" w:rsidR="00A72A2B" w:rsidRPr="00AD6904" w:rsidRDefault="00A72A2B" w:rsidP="00E26BC0">
      <w:pPr>
        <w:pStyle w:val="Odsekzoznamu"/>
        <w:ind w:left="0"/>
        <w:jc w:val="both"/>
      </w:pPr>
      <w:r w:rsidRPr="00AD6904">
        <w:t xml:space="preserve">(2) Budúci žiadateľ, žiadateľ, prijímateľ, partner, ak je partner účastníkom zmluvného vzťahu podľa § 25 ods. 3, alebo osoby konajúce v ich mene na účel preukázania bezúhonnosti podľa odseku 1 poskytnú orgánom podľa </w:t>
      </w:r>
      <w:r w:rsidR="00103F4E" w:rsidRPr="00AD6904">
        <w:t>odseku 1</w:t>
      </w:r>
      <w:r w:rsidRPr="00AD6904">
        <w:t xml:space="preserve"> údaje potrebné na vyžiadanie výpisu z registra trestov alebo špecializovaného výpisu z registra trestov.</w:t>
      </w:r>
      <w:r w:rsidRPr="00AD6904">
        <w:rPr>
          <w:vertAlign w:val="superscript"/>
        </w:rPr>
        <w:t>115b</w:t>
      </w:r>
      <w:r w:rsidRPr="00AD6904">
        <w:t xml:space="preserve">) Údaje podľa prvej vety orgán podľa </w:t>
      </w:r>
      <w:r w:rsidR="00103F4E" w:rsidRPr="00AD6904">
        <w:t>odseku 1</w:t>
      </w:r>
      <w:r w:rsidRPr="00AD6904">
        <w:t xml:space="preserve"> bezodkladne zašle v elektronickej podobe prostredníctvom elektronickej komunikácie Generálnej prokuratúre Slovenskej republiky na vydanie výpisu z registra trestov</w:t>
      </w:r>
      <w:r w:rsidR="00103F4E" w:rsidRPr="00AD6904">
        <w:t xml:space="preserve"> alebo špecializovaného výpisu z registra trestov</w:t>
      </w:r>
      <w:r w:rsidRPr="00AD6904">
        <w:t>.“.</w:t>
      </w:r>
    </w:p>
    <w:p w14:paraId="4D3C273A" w14:textId="77777777" w:rsidR="00A72A2B" w:rsidRPr="00AD6904" w:rsidRDefault="00A72A2B" w:rsidP="00A72A2B">
      <w:pPr>
        <w:pStyle w:val="Odsekzoznamu"/>
        <w:ind w:left="360"/>
      </w:pPr>
    </w:p>
    <w:p w14:paraId="2485D511" w14:textId="785AB2AC" w:rsidR="00A72A2B" w:rsidRPr="00AD6904" w:rsidRDefault="00A72A2B" w:rsidP="00E26BC0">
      <w:pPr>
        <w:pStyle w:val="Odsekzoznamu"/>
        <w:ind w:left="0"/>
        <w:jc w:val="both"/>
      </w:pPr>
      <w:r w:rsidRPr="00AD6904">
        <w:t>Poznámky pod čiarou k odkazom 115a, 115aaa</w:t>
      </w:r>
      <w:r w:rsidR="00E26BC0" w:rsidRPr="00AD6904">
        <w:t xml:space="preserve"> a</w:t>
      </w:r>
      <w:r w:rsidRPr="00AD6904">
        <w:t xml:space="preserve"> 115b znejú:</w:t>
      </w:r>
    </w:p>
    <w:p w14:paraId="3D4BA8BF" w14:textId="1E1DCDCC" w:rsidR="00A72A2B" w:rsidRPr="00AD6904" w:rsidRDefault="00A72A2B" w:rsidP="00E26BC0">
      <w:pPr>
        <w:pStyle w:val="Odsekzoznamu"/>
        <w:ind w:left="0"/>
        <w:jc w:val="both"/>
      </w:pPr>
      <w:r w:rsidRPr="00AD6904">
        <w:t>„</w:t>
      </w:r>
      <w:r w:rsidRPr="00AD6904">
        <w:rPr>
          <w:vertAlign w:val="superscript"/>
        </w:rPr>
        <w:t>115a</w:t>
      </w:r>
      <w:r w:rsidRPr="00AD6904">
        <w:t xml:space="preserve">) </w:t>
      </w:r>
      <w:bookmarkStart w:id="58" w:name="_Hlk201838206"/>
      <w:r w:rsidR="003C0819">
        <w:t xml:space="preserve">§ 12 ods. 1 a </w:t>
      </w:r>
      <w:r w:rsidRPr="00AD6904">
        <w:t>§ 13 ods. 1 zákona č. 192/2023 Z. z. o registri trestov a o zmene a doplnení niektorých zákonov</w:t>
      </w:r>
      <w:bookmarkEnd w:id="58"/>
      <w:r w:rsidRPr="00AD6904">
        <w:t>.</w:t>
      </w:r>
    </w:p>
    <w:p w14:paraId="1A956A60" w14:textId="6C0F12AF" w:rsidR="00A72A2B" w:rsidRPr="00AD6904" w:rsidRDefault="00A72A2B" w:rsidP="00E26BC0">
      <w:pPr>
        <w:pStyle w:val="Odsekzoznamu"/>
        <w:ind w:left="0"/>
        <w:jc w:val="both"/>
      </w:pPr>
      <w:r w:rsidRPr="00AD6904">
        <w:rPr>
          <w:vertAlign w:val="superscript"/>
        </w:rPr>
        <w:t>115aaa</w:t>
      </w:r>
      <w:r w:rsidRPr="00AD6904">
        <w:t>) § 21 ods. 5 písm. k) zákona č. 192/2023 Z. z. v</w:t>
      </w:r>
      <w:r w:rsidR="00426F13" w:rsidRPr="00AD6904">
        <w:t> </w:t>
      </w:r>
      <w:r w:rsidRPr="00AD6904">
        <w:t>znení</w:t>
      </w:r>
      <w:r w:rsidR="00426F13" w:rsidRPr="00AD6904">
        <w:t xml:space="preserve"> </w:t>
      </w:r>
      <w:r w:rsidR="00F33FF6" w:rsidRPr="00AD6904">
        <w:t xml:space="preserve">zákona č. ....../2025 Z. z. </w:t>
      </w:r>
    </w:p>
    <w:p w14:paraId="68545628" w14:textId="42E84EC8" w:rsidR="00A72A2B" w:rsidRPr="00AD6904" w:rsidRDefault="00A72A2B" w:rsidP="00E26BC0">
      <w:pPr>
        <w:pStyle w:val="Odsekzoznamu"/>
        <w:ind w:left="0"/>
        <w:jc w:val="both"/>
      </w:pPr>
      <w:r w:rsidRPr="00AD6904">
        <w:rPr>
          <w:vertAlign w:val="superscript"/>
        </w:rPr>
        <w:t>115b</w:t>
      </w:r>
      <w:r w:rsidRPr="00AD6904">
        <w:t xml:space="preserve">) § 12 ods. 4 </w:t>
      </w:r>
      <w:r w:rsidR="00E11CC2" w:rsidRPr="00AD6904">
        <w:t xml:space="preserve">písm. a) </w:t>
      </w:r>
      <w:r w:rsidRPr="00AD6904">
        <w:t>zákona č. 192/2023 Z. z.“.</w:t>
      </w:r>
    </w:p>
    <w:p w14:paraId="30CDBB90" w14:textId="77777777" w:rsidR="00A72A2B" w:rsidRPr="00AD6904" w:rsidRDefault="00A72A2B" w:rsidP="00A72A2B">
      <w:pPr>
        <w:pStyle w:val="Odsekzoznamu"/>
        <w:ind w:left="360"/>
      </w:pPr>
    </w:p>
    <w:p w14:paraId="2D81909C" w14:textId="285B3377" w:rsidR="00A72A2B" w:rsidRPr="00AD6904" w:rsidRDefault="00A72A2B" w:rsidP="006D3E7C">
      <w:pPr>
        <w:pStyle w:val="Odsekzoznamu"/>
        <w:numPr>
          <w:ilvl w:val="0"/>
          <w:numId w:val="7"/>
        </w:numPr>
        <w:ind w:left="426" w:hanging="284"/>
      </w:pPr>
      <w:r w:rsidRPr="00AD6904">
        <w:t>V § 50a ods. 1 sa vypúšťajú slová „alebo Úrad vládneho auditu“.</w:t>
      </w:r>
    </w:p>
    <w:p w14:paraId="0696F7FC" w14:textId="17DE7EA3" w:rsidR="00FA3DCD" w:rsidRPr="00AD6904" w:rsidRDefault="00265E5F" w:rsidP="00621A8F">
      <w:pPr>
        <w:pStyle w:val="Odsekzoznamu"/>
        <w:ind w:left="0"/>
      </w:pPr>
      <w:r w:rsidRPr="00AD6904">
        <w:t xml:space="preserve"> </w:t>
      </w:r>
    </w:p>
    <w:p w14:paraId="5451E288" w14:textId="6168850D" w:rsidR="00621A8F" w:rsidRPr="00AD6904" w:rsidRDefault="00621A8F" w:rsidP="00621A8F">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C8660F">
        <w:rPr>
          <w:rFonts w:ascii="Times New Roman" w:hAnsi="Times New Roman" w:cs="Times New Roman"/>
          <w:color w:val="auto"/>
          <w:sz w:val="24"/>
          <w:szCs w:val="24"/>
        </w:rPr>
        <w:t>XII</w:t>
      </w:r>
    </w:p>
    <w:p w14:paraId="646C668D" w14:textId="77777777" w:rsidR="00621A8F" w:rsidRPr="00AD6904" w:rsidRDefault="00621A8F" w:rsidP="00621A8F">
      <w:pPr>
        <w:rPr>
          <w:sz w:val="24"/>
          <w:szCs w:val="24"/>
        </w:rPr>
      </w:pPr>
    </w:p>
    <w:p w14:paraId="2DA725B0" w14:textId="77777777" w:rsidR="00621A8F" w:rsidRPr="00AD6904" w:rsidRDefault="00621A8F" w:rsidP="00621A8F">
      <w:pPr>
        <w:spacing w:after="0" w:line="240" w:lineRule="auto"/>
        <w:ind w:firstLine="708"/>
        <w:rPr>
          <w:sz w:val="24"/>
          <w:szCs w:val="24"/>
        </w:rPr>
      </w:pPr>
      <w:r w:rsidRPr="00AD6904">
        <w:rPr>
          <w:sz w:val="24"/>
          <w:szCs w:val="24"/>
        </w:rPr>
        <w:t xml:space="preserve">Zákon č. 323/2015 Z. z. o finančných nástrojoch financovaných z európskych štrukturálnych a investičných fondov a o zmene a doplnení niektorých zákonov v znení zákona č. 112/2018 Z. z., </w:t>
      </w:r>
      <w:r w:rsidRPr="00AD6904" w:rsidDel="001F2D09">
        <w:rPr>
          <w:sz w:val="24"/>
          <w:szCs w:val="24"/>
        </w:rPr>
        <w:t>zákona č. 374/2019 Z. z.</w:t>
      </w:r>
      <w:r w:rsidRPr="00AD6904">
        <w:rPr>
          <w:sz w:val="24"/>
          <w:szCs w:val="24"/>
        </w:rPr>
        <w:t>,</w:t>
      </w:r>
      <w:r w:rsidRPr="00AD6904" w:rsidDel="001F2D09">
        <w:rPr>
          <w:sz w:val="24"/>
          <w:szCs w:val="24"/>
        </w:rPr>
        <w:t xml:space="preserve"> </w:t>
      </w:r>
      <w:r w:rsidRPr="00AD6904">
        <w:rPr>
          <w:sz w:val="24"/>
          <w:szCs w:val="24"/>
        </w:rPr>
        <w:t>zákona č. 461/2019 Z. z., zákona č. 134/2020 Z. z., zákona č. 39/2022 Z. z. a zákona č. 206/2024 Z. z. sa mení takto:</w:t>
      </w:r>
    </w:p>
    <w:p w14:paraId="005D8B16" w14:textId="77777777" w:rsidR="00621A8F" w:rsidRPr="00AD6904" w:rsidRDefault="00621A8F" w:rsidP="00621A8F">
      <w:pPr>
        <w:pStyle w:val="Odsekzoznamu"/>
        <w:spacing w:line="264" w:lineRule="auto"/>
      </w:pPr>
    </w:p>
    <w:p w14:paraId="1FAD7CAC" w14:textId="12B2043B" w:rsidR="00621A8F" w:rsidRPr="00AD6904" w:rsidRDefault="008A3383" w:rsidP="006D3E7C">
      <w:pPr>
        <w:pStyle w:val="Odsekzoznamu"/>
        <w:widowControl/>
        <w:numPr>
          <w:ilvl w:val="0"/>
          <w:numId w:val="8"/>
        </w:numPr>
        <w:adjustRightInd/>
        <w:ind w:left="426" w:hanging="284"/>
        <w:textAlignment w:val="auto"/>
      </w:pPr>
      <w:r w:rsidRPr="00AD6904">
        <w:t xml:space="preserve">V </w:t>
      </w:r>
      <w:r w:rsidR="00621A8F" w:rsidRPr="00AD6904">
        <w:t>§ 7 ods</w:t>
      </w:r>
      <w:r w:rsidR="00B04208" w:rsidRPr="00AD6904">
        <w:t>.</w:t>
      </w:r>
      <w:r w:rsidR="00621A8F" w:rsidRPr="00AD6904">
        <w:t xml:space="preserve"> 3</w:t>
      </w:r>
      <w:r w:rsidR="00B04208" w:rsidRPr="00AD6904">
        <w:t xml:space="preserve"> druhá veta</w:t>
      </w:r>
      <w:r w:rsidR="00621A8F" w:rsidRPr="00AD6904">
        <w:t xml:space="preserve"> znie:</w:t>
      </w:r>
    </w:p>
    <w:p w14:paraId="5D94965F" w14:textId="579CCE32" w:rsidR="00621A8F" w:rsidRPr="00AD6904" w:rsidRDefault="00621A8F" w:rsidP="00621A8F">
      <w:pPr>
        <w:pStyle w:val="Odsekzoznamu"/>
        <w:ind w:left="0"/>
        <w:jc w:val="both"/>
      </w:pPr>
      <w:r w:rsidRPr="00AD6904">
        <w:t>„Ak riadiaci orgán vykonáva kontrolu podľa prvej vety ako finančnú kontrolu,</w:t>
      </w:r>
      <w:r w:rsidRPr="00AD6904">
        <w:rPr>
          <w:vertAlign w:val="superscript"/>
        </w:rPr>
        <w:t>15aa</w:t>
      </w:r>
      <w:r w:rsidRPr="00AD6904">
        <w:t xml:space="preserve">) </w:t>
      </w:r>
      <w:r w:rsidR="003674EC">
        <w:t xml:space="preserve">kontrolu </w:t>
      </w:r>
      <w:r w:rsidRPr="00AD6904">
        <w:t xml:space="preserve">môže vykonať na základe </w:t>
      </w:r>
      <w:r w:rsidR="003C39E8" w:rsidRPr="00AD6904">
        <w:t xml:space="preserve">písomnej </w:t>
      </w:r>
      <w:r w:rsidRPr="00AD6904">
        <w:t>analýzy rizík, ktorá musí byť vypracovaná tak, aby boli naplnené ciele finančnej kontroly.“.</w:t>
      </w:r>
    </w:p>
    <w:p w14:paraId="44957F24" w14:textId="77777777" w:rsidR="003C39E8" w:rsidRPr="00AD6904" w:rsidRDefault="003C39E8" w:rsidP="00621A8F">
      <w:pPr>
        <w:pStyle w:val="Odsekzoznamu"/>
        <w:ind w:left="0"/>
      </w:pPr>
    </w:p>
    <w:p w14:paraId="0F46D640" w14:textId="374A4535" w:rsidR="00621A8F" w:rsidRPr="00AD6904" w:rsidRDefault="00621A8F" w:rsidP="00621A8F">
      <w:pPr>
        <w:pStyle w:val="Odsekzoznamu"/>
        <w:ind w:left="0"/>
      </w:pPr>
      <w:r w:rsidRPr="00AD6904">
        <w:t>Poznámk</w:t>
      </w:r>
      <w:r w:rsidR="00E26BC0" w:rsidRPr="00AD6904">
        <w:t>a</w:t>
      </w:r>
      <w:r w:rsidRPr="00AD6904">
        <w:t xml:space="preserve"> pod čiarou k odkaz</w:t>
      </w:r>
      <w:r w:rsidR="00E26BC0" w:rsidRPr="00AD6904">
        <w:t>u</w:t>
      </w:r>
      <w:r w:rsidRPr="00AD6904">
        <w:t xml:space="preserve"> 15aa zn</w:t>
      </w:r>
      <w:r w:rsidR="00B7370F" w:rsidRPr="00AD6904">
        <w:t>i</w:t>
      </w:r>
      <w:r w:rsidRPr="00AD6904">
        <w:t>e:</w:t>
      </w:r>
    </w:p>
    <w:p w14:paraId="7D8D651A" w14:textId="2FDB0CB0" w:rsidR="00621A8F" w:rsidRPr="00AD6904" w:rsidRDefault="00621A8F" w:rsidP="00621A8F">
      <w:pPr>
        <w:pStyle w:val="Odsekzoznamu"/>
        <w:ind w:left="0"/>
        <w:jc w:val="both"/>
      </w:pPr>
      <w:r w:rsidRPr="00AD6904">
        <w:t>„</w:t>
      </w:r>
      <w:r w:rsidRPr="00AD6904">
        <w:rPr>
          <w:vertAlign w:val="superscript"/>
        </w:rPr>
        <w:t>15aa</w:t>
      </w:r>
      <w:r w:rsidRPr="00AD6904">
        <w:t>) § 8 zákona č. 357/2015 Z. z. v</w:t>
      </w:r>
      <w:r w:rsidR="00881DFF" w:rsidRPr="00AD6904">
        <w:t> znení neskorších predpisov</w:t>
      </w:r>
      <w:r w:rsidRPr="00AD6904">
        <w:t>.“.</w:t>
      </w:r>
    </w:p>
    <w:p w14:paraId="6D078AE6" w14:textId="5E85F62E" w:rsidR="00B7370F" w:rsidRPr="00AD6904" w:rsidRDefault="00B7370F" w:rsidP="00621A8F">
      <w:pPr>
        <w:pStyle w:val="Odsekzoznamu"/>
        <w:ind w:left="0"/>
        <w:jc w:val="both"/>
      </w:pPr>
    </w:p>
    <w:p w14:paraId="58245A66" w14:textId="77777777" w:rsidR="00B7370F" w:rsidRPr="00AD6904" w:rsidRDefault="00B7370F" w:rsidP="00B7370F">
      <w:pPr>
        <w:autoSpaceDE w:val="0"/>
        <w:autoSpaceDN w:val="0"/>
        <w:spacing w:after="0" w:line="240" w:lineRule="auto"/>
        <w:rPr>
          <w:sz w:val="24"/>
          <w:szCs w:val="24"/>
        </w:rPr>
      </w:pPr>
      <w:r w:rsidRPr="00AD6904">
        <w:rPr>
          <w:sz w:val="24"/>
          <w:szCs w:val="24"/>
        </w:rPr>
        <w:t>Poznámka pod čiarou k odkazu 15ab sa vypúšťa.</w:t>
      </w:r>
    </w:p>
    <w:p w14:paraId="54421C19" w14:textId="77777777" w:rsidR="00B7370F" w:rsidRPr="00AD6904" w:rsidRDefault="00B7370F" w:rsidP="00621A8F">
      <w:pPr>
        <w:pStyle w:val="Odsekzoznamu"/>
        <w:ind w:left="0"/>
        <w:jc w:val="both"/>
      </w:pPr>
    </w:p>
    <w:p w14:paraId="0EA14B84" w14:textId="4A9EBBA3" w:rsidR="000C1E58" w:rsidRPr="00AD6904" w:rsidRDefault="000C1E58" w:rsidP="006D3E7C">
      <w:pPr>
        <w:pStyle w:val="Odsekzoznamu"/>
        <w:numPr>
          <w:ilvl w:val="0"/>
          <w:numId w:val="8"/>
        </w:numPr>
        <w:ind w:left="426" w:hanging="284"/>
      </w:pPr>
      <w:r w:rsidRPr="00AD6904">
        <w:t>V § 21 odsek 6 znie:</w:t>
      </w:r>
    </w:p>
    <w:p w14:paraId="6A854CE0" w14:textId="0B21CE3C" w:rsidR="000C1E58" w:rsidRPr="00AD6904" w:rsidRDefault="00DB283A" w:rsidP="000C1E58">
      <w:pPr>
        <w:pStyle w:val="Odsekzoznamu"/>
        <w:ind w:left="0"/>
        <w:jc w:val="both"/>
      </w:pPr>
      <w:r w:rsidRPr="00AD6904">
        <w:t>„</w:t>
      </w:r>
      <w:r w:rsidR="000C1E58" w:rsidRPr="00AD6904">
        <w:t>(6) Ak prijímateľ nevráti príspevok na finančný nástroj alebo jeho časť v lehote uvedenej vo výzve podľa odseku 3, poskytovateľ oznámi túto skutočnosť Ministerstvu financií Slovenskej republiky.</w:t>
      </w:r>
      <w:r w:rsidR="000C1E58" w:rsidRPr="00AD6904">
        <w:rPr>
          <w:vertAlign w:val="superscript"/>
        </w:rPr>
        <w:t>43</w:t>
      </w:r>
      <w:r w:rsidR="000C1E58" w:rsidRPr="00AD6904">
        <w:t>) Ministerstvo financií Slovenskej republiky rozhodne o vrátení príspevku na finančný nástroj alebo jeho časti. Ak prijímateľ nevráti príspevok na finančný nástroj alebo jeho časť, Ministerstvo financií Slovenskej republiky tento príspevok na finančný nástroj alebo jeho časť vymáha. Ak Ministerstvo financií Slovenskej republiky uloží penále za porušenie finančnej disciplíny pri hospodárení s prostriedkami Európskej únie, príjem z penále sa zníži o úrok z omeškania, ktorý je príjmom Európskej únie podľa osobitného predpisu.</w:t>
      </w:r>
      <w:r w:rsidR="000C1E58" w:rsidRPr="00AD6904">
        <w:rPr>
          <w:vertAlign w:val="superscript"/>
        </w:rPr>
        <w:t>44</w:t>
      </w:r>
      <w:r w:rsidR="000C1E58" w:rsidRPr="00AD6904">
        <w:t>) Suma vypočítaná ako úrok z omeškania sa odvedie na osobitný účet Ministerstva financií Slovenskej republiky vedený v Štátnej pokladnici a</w:t>
      </w:r>
      <w:r w:rsidR="00BB35F4" w:rsidRPr="00AD6904">
        <w:t xml:space="preserve"> pri </w:t>
      </w:r>
      <w:r w:rsidR="000C1E58" w:rsidRPr="00AD6904">
        <w:t>prijímateľ</w:t>
      </w:r>
      <w:r w:rsidR="00BB35F4" w:rsidRPr="00AD6904">
        <w:t>ovi</w:t>
      </w:r>
      <w:r w:rsidR="000C1E58" w:rsidRPr="00AD6904">
        <w:t xml:space="preserve"> príspevku na finančný nástroj financovaného z Európskeho poľnohospodárskeho fondu pre rozvoj vidieka na osobitný účet poskytovateľa vedený v Štátnej pokladnici.</w:t>
      </w:r>
      <w:r w:rsidRPr="00AD6904">
        <w:t>“</w:t>
      </w:r>
      <w:r w:rsidR="00BB35F4" w:rsidRPr="00AD6904">
        <w:t>.</w:t>
      </w:r>
    </w:p>
    <w:p w14:paraId="1466C792" w14:textId="07AE98B8" w:rsidR="00DB283A" w:rsidRPr="00AD6904" w:rsidRDefault="00DB283A" w:rsidP="000C1E58">
      <w:pPr>
        <w:pStyle w:val="Odsekzoznamu"/>
        <w:ind w:left="0"/>
        <w:jc w:val="both"/>
      </w:pPr>
    </w:p>
    <w:p w14:paraId="38BB33A4" w14:textId="3E8C8254" w:rsidR="00DB283A" w:rsidRPr="00AD6904" w:rsidRDefault="00DB283A" w:rsidP="00DB283A">
      <w:pPr>
        <w:pStyle w:val="Odsekzoznamu"/>
        <w:ind w:left="0"/>
      </w:pPr>
      <w:r w:rsidRPr="00AD6904">
        <w:t>Poznámka pod čiarou k odkazu 43 zn</w:t>
      </w:r>
      <w:r w:rsidR="00CF23D7" w:rsidRPr="00AD6904">
        <w:t>i</w:t>
      </w:r>
      <w:r w:rsidRPr="00AD6904">
        <w:t>e:</w:t>
      </w:r>
    </w:p>
    <w:p w14:paraId="51438D07" w14:textId="287647C0" w:rsidR="00DB283A" w:rsidRPr="00AD6904" w:rsidRDefault="00DB283A" w:rsidP="00DB283A">
      <w:pPr>
        <w:pStyle w:val="Odsekzoznamu"/>
        <w:ind w:left="0"/>
        <w:jc w:val="both"/>
      </w:pPr>
      <w:r w:rsidRPr="00AD6904">
        <w:t>„</w:t>
      </w:r>
      <w:r w:rsidRPr="00AD6904">
        <w:rPr>
          <w:vertAlign w:val="superscript"/>
        </w:rPr>
        <w:t>43</w:t>
      </w:r>
      <w:r w:rsidRPr="00AD6904">
        <w:t>) § 3 zákona č. 357/2015 Z. z. v znení neskorších predpisov.“.</w:t>
      </w:r>
    </w:p>
    <w:p w14:paraId="5025763A" w14:textId="77777777" w:rsidR="00DB283A" w:rsidRPr="00AD6904" w:rsidRDefault="00DB283A" w:rsidP="000C1E58">
      <w:pPr>
        <w:pStyle w:val="Odsekzoznamu"/>
        <w:ind w:left="0"/>
        <w:jc w:val="both"/>
      </w:pPr>
    </w:p>
    <w:p w14:paraId="53A797B7" w14:textId="77777777" w:rsidR="00621A8F" w:rsidRPr="00AD6904" w:rsidRDefault="00621A8F" w:rsidP="00621A8F">
      <w:pPr>
        <w:pStyle w:val="Nadpis3"/>
        <w:spacing w:before="0" w:line="240" w:lineRule="auto"/>
        <w:jc w:val="center"/>
        <w:rPr>
          <w:rFonts w:ascii="Times New Roman" w:hAnsi="Times New Roman" w:cs="Times New Roman"/>
          <w:color w:val="auto"/>
          <w:sz w:val="24"/>
          <w:szCs w:val="24"/>
          <w:highlight w:val="yellow"/>
        </w:rPr>
      </w:pPr>
    </w:p>
    <w:p w14:paraId="75C6C29F" w14:textId="55926202" w:rsidR="00621A8F" w:rsidRPr="00AD6904" w:rsidRDefault="00621A8F" w:rsidP="00621A8F">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C8660F">
        <w:rPr>
          <w:rFonts w:ascii="Times New Roman" w:hAnsi="Times New Roman" w:cs="Times New Roman"/>
          <w:color w:val="auto"/>
          <w:sz w:val="24"/>
          <w:szCs w:val="24"/>
        </w:rPr>
        <w:t>XIII</w:t>
      </w:r>
    </w:p>
    <w:p w14:paraId="65255408" w14:textId="77777777" w:rsidR="00621A8F" w:rsidRPr="00AD6904" w:rsidRDefault="00621A8F" w:rsidP="00621A8F">
      <w:pPr>
        <w:pStyle w:val="Nadpis3"/>
        <w:spacing w:before="0" w:line="240" w:lineRule="auto"/>
        <w:rPr>
          <w:rFonts w:ascii="Times New Roman" w:hAnsi="Times New Roman" w:cs="Times New Roman"/>
          <w:color w:val="auto"/>
          <w:sz w:val="24"/>
          <w:szCs w:val="24"/>
        </w:rPr>
      </w:pPr>
    </w:p>
    <w:p w14:paraId="568B19D9" w14:textId="45D84DAD" w:rsidR="00621A8F" w:rsidRDefault="00621A8F" w:rsidP="00C317A4">
      <w:pPr>
        <w:spacing w:after="0" w:line="240" w:lineRule="auto"/>
        <w:ind w:firstLine="708"/>
        <w:contextualSpacing/>
        <w:rPr>
          <w:sz w:val="24"/>
          <w:szCs w:val="24"/>
        </w:rPr>
      </w:pPr>
      <w:r w:rsidRPr="00AD6904">
        <w:rPr>
          <w:sz w:val="24"/>
          <w:szCs w:val="24"/>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zákona č. 485/2021 Z. z., zákona č. 82/2022 Z. z., zákona č. 186/2022 Z. z., zákona č. 222/2022 Z. z., zákona č. 232/2022 Z. z., zákona č. 350/2022 Z. z., nálezu Ústavného súdu Slovenskej republiky č. 509/2022 Z. z., zákona č. 99/2024 Z. z., zákona č. 142/2024 Z. z.</w:t>
      </w:r>
      <w:r w:rsidR="00CF23D7" w:rsidRPr="00AD6904">
        <w:rPr>
          <w:sz w:val="24"/>
          <w:szCs w:val="24"/>
        </w:rPr>
        <w:t>,</w:t>
      </w:r>
      <w:r w:rsidRPr="00AD6904">
        <w:rPr>
          <w:sz w:val="24"/>
          <w:szCs w:val="24"/>
        </w:rPr>
        <w:t> zákona č. 201/2024 Z. z.</w:t>
      </w:r>
      <w:r w:rsidR="004E45CA" w:rsidRPr="00AD6904">
        <w:rPr>
          <w:sz w:val="24"/>
          <w:szCs w:val="24"/>
        </w:rPr>
        <w:t xml:space="preserve">, </w:t>
      </w:r>
      <w:r w:rsidR="00CF23D7" w:rsidRPr="00AD6904">
        <w:rPr>
          <w:sz w:val="24"/>
          <w:szCs w:val="24"/>
        </w:rPr>
        <w:t>zákona č. 292/2024 Z. z.</w:t>
      </w:r>
      <w:r w:rsidR="006F0A2D">
        <w:rPr>
          <w:sz w:val="24"/>
          <w:szCs w:val="24"/>
        </w:rPr>
        <w:t>,</w:t>
      </w:r>
      <w:r w:rsidR="004E45CA" w:rsidRPr="00AD6904">
        <w:rPr>
          <w:sz w:val="24"/>
          <w:szCs w:val="24"/>
        </w:rPr>
        <w:t xml:space="preserve"> zákona č. 376/2024 Z. z.</w:t>
      </w:r>
      <w:r w:rsidR="00AA1BFA">
        <w:rPr>
          <w:sz w:val="24"/>
          <w:szCs w:val="24"/>
        </w:rPr>
        <w:t>,</w:t>
      </w:r>
      <w:r w:rsidR="006F0A2D">
        <w:t xml:space="preserve"> </w:t>
      </w:r>
      <w:r w:rsidR="006F0A2D" w:rsidRPr="006F0A2D">
        <w:rPr>
          <w:sz w:val="24"/>
          <w:szCs w:val="24"/>
        </w:rPr>
        <w:t>zákon</w:t>
      </w:r>
      <w:r w:rsidR="00BB7E38">
        <w:rPr>
          <w:sz w:val="24"/>
          <w:szCs w:val="24"/>
        </w:rPr>
        <w:t>a</w:t>
      </w:r>
      <w:r w:rsidR="006F0A2D" w:rsidRPr="006F0A2D">
        <w:rPr>
          <w:sz w:val="24"/>
          <w:szCs w:val="24"/>
        </w:rPr>
        <w:t xml:space="preserve"> č. 154/2025 Z. z.</w:t>
      </w:r>
      <w:r w:rsidR="00CF23D7" w:rsidRPr="00AD6904">
        <w:rPr>
          <w:sz w:val="24"/>
          <w:szCs w:val="24"/>
        </w:rPr>
        <w:t xml:space="preserve"> </w:t>
      </w:r>
      <w:r w:rsidR="00AA1BFA">
        <w:rPr>
          <w:sz w:val="24"/>
          <w:szCs w:val="24"/>
        </w:rPr>
        <w:t xml:space="preserve">a zákona </w:t>
      </w:r>
      <w:r w:rsidR="00AA1BFA" w:rsidRPr="00AA1BFA">
        <w:rPr>
          <w:sz w:val="24"/>
          <w:szCs w:val="24"/>
        </w:rPr>
        <w:t>č. 176/2025 Z. z.</w:t>
      </w:r>
      <w:r w:rsidR="00AA1BFA">
        <w:rPr>
          <w:sz w:val="24"/>
          <w:szCs w:val="24"/>
        </w:rPr>
        <w:t xml:space="preserve"> </w:t>
      </w:r>
      <w:r w:rsidRPr="00AD6904">
        <w:rPr>
          <w:sz w:val="24"/>
          <w:szCs w:val="24"/>
        </w:rPr>
        <w:t>sa mení takto:</w:t>
      </w:r>
    </w:p>
    <w:p w14:paraId="4B907F95" w14:textId="77777777" w:rsidR="00C317A4" w:rsidRPr="00AD6904" w:rsidRDefault="00C317A4" w:rsidP="00C317A4">
      <w:pPr>
        <w:spacing w:after="0" w:line="240" w:lineRule="auto"/>
        <w:ind w:firstLine="708"/>
        <w:contextualSpacing/>
        <w:rPr>
          <w:sz w:val="24"/>
          <w:szCs w:val="24"/>
        </w:rPr>
      </w:pPr>
    </w:p>
    <w:p w14:paraId="08A71AF6" w14:textId="4B9B3814" w:rsidR="00CF23D7" w:rsidRPr="00AD6904" w:rsidRDefault="00CF23D7" w:rsidP="00C317A4">
      <w:pPr>
        <w:pStyle w:val="Odsekzoznamu"/>
        <w:numPr>
          <w:ilvl w:val="0"/>
          <w:numId w:val="16"/>
        </w:numPr>
        <w:ind w:left="426" w:hanging="284"/>
        <w:jc w:val="both"/>
      </w:pPr>
      <w:r w:rsidRPr="00AD6904">
        <w:t>V prílohe č. 2 siedmej platovej triede sa slová „Kontrolná, inšpekčná, dozorná činnosť, vykonávanie vnútorného auditu alebo vládneho auditu na úrovni ministerstva, ostatného ústredného orgánu štátnej správy, orgánu alebo úradu, ktorý vykonáva štátne záležitosti, alebo iného orgánu štátnej správy s celoštátnou pôsobnosťou.“ nahrádzajú slovami „Kontrolná, inšpekčná, dozorná alebo audítorská činnosť na úrovni ministerstva, ostatného ústredného orgánu štátnej správy, orgánu alebo úradu, ktorý vykonáva štátne záležitosti, alebo iného orgánu štátnej správy s celoštátnou pôsobnosťou.“.</w:t>
      </w:r>
    </w:p>
    <w:p w14:paraId="1CC33F32" w14:textId="77777777" w:rsidR="00697509" w:rsidRPr="00AD6904" w:rsidRDefault="00697509" w:rsidP="00697509">
      <w:pPr>
        <w:pStyle w:val="Odsekzoznamu"/>
        <w:ind w:left="426"/>
        <w:jc w:val="both"/>
      </w:pPr>
    </w:p>
    <w:p w14:paraId="033C20D9" w14:textId="294E9303" w:rsidR="00A75A0B" w:rsidRPr="00AD6904" w:rsidRDefault="00CF23D7" w:rsidP="006D3E7C">
      <w:pPr>
        <w:pStyle w:val="Odsekzoznamu"/>
        <w:numPr>
          <w:ilvl w:val="0"/>
          <w:numId w:val="16"/>
        </w:numPr>
        <w:ind w:left="426" w:hanging="284"/>
        <w:jc w:val="both"/>
      </w:pPr>
      <w:r w:rsidRPr="00AD6904">
        <w:t>V prílohe č. 2 ôsmej platovej triede sa slová „Kontrolná, inšpekčná, dozorná činnosť, vedenie</w:t>
      </w:r>
      <w:r w:rsidRPr="00AD6904">
        <w:rPr>
          <w:vertAlign w:val="superscript"/>
        </w:rPr>
        <w:t>65</w:t>
      </w:r>
      <w:r w:rsidRPr="00AD6904">
        <w:t>) vykonávania vnútorného auditu alebo vedenie</w:t>
      </w:r>
      <w:r w:rsidRPr="00AD6904">
        <w:rPr>
          <w:vertAlign w:val="superscript"/>
        </w:rPr>
        <w:t>66</w:t>
      </w:r>
      <w:r w:rsidRPr="00AD6904">
        <w:t xml:space="preserve">) vykonávania vládneho auditu alebo metodické usmerňovanie kontrolnej činnosti, vnútorného auditu alebo vládneho auditu s celospoločenským dosahom na úrovni ministerstva, ostatného ústredného orgánu štátnej správy, orgánu alebo úradu, ktorý vykonáva štátne záležitosti na celoštátnej úrovni, alebo iného orgánu štátnej správy s celoštátnou pôsobnosťou.“ nahrádzajú slovami „Kontrolná, inšpekčná, dozorná alebo audítorská činnosť s celospoločenským dosahom na úrovni ministerstva, ostatného ústredného orgánu štátnej správy, orgánu alebo úradu, ktorý vykonáva štátne záležitosti na celoštátnej úrovni, alebo iného orgánu štátnej správy s celoštátnou pôsobnosťou.“. </w:t>
      </w:r>
    </w:p>
    <w:p w14:paraId="466AB3A1" w14:textId="77777777" w:rsidR="00A75A0B" w:rsidRPr="00AD6904" w:rsidRDefault="00A75A0B" w:rsidP="00A75A0B">
      <w:pPr>
        <w:pStyle w:val="Odsekzoznamu"/>
        <w:jc w:val="both"/>
      </w:pPr>
    </w:p>
    <w:p w14:paraId="130C6517" w14:textId="4F34F2D9" w:rsidR="00CF23D7" w:rsidRDefault="00CF23D7" w:rsidP="00C317A4">
      <w:pPr>
        <w:spacing w:after="0"/>
        <w:rPr>
          <w:sz w:val="24"/>
          <w:szCs w:val="24"/>
        </w:rPr>
      </w:pPr>
      <w:r w:rsidRPr="00AD6904">
        <w:rPr>
          <w:sz w:val="24"/>
          <w:szCs w:val="24"/>
        </w:rPr>
        <w:t>Poznámky pod čiarou k odkazom 65 a 66 sa vypúšťajú.</w:t>
      </w:r>
    </w:p>
    <w:p w14:paraId="3D554A18" w14:textId="77777777" w:rsidR="00C317A4" w:rsidRPr="00AD6904" w:rsidRDefault="00C317A4" w:rsidP="00C317A4">
      <w:pPr>
        <w:spacing w:after="0"/>
        <w:rPr>
          <w:sz w:val="24"/>
          <w:szCs w:val="24"/>
        </w:rPr>
      </w:pPr>
    </w:p>
    <w:p w14:paraId="66501183" w14:textId="17A6728A" w:rsidR="00CF23D7" w:rsidRPr="00AD6904" w:rsidRDefault="00CF23D7" w:rsidP="00C317A4">
      <w:pPr>
        <w:pStyle w:val="Odsekzoznamu"/>
        <w:numPr>
          <w:ilvl w:val="0"/>
          <w:numId w:val="16"/>
        </w:numPr>
        <w:ind w:left="426" w:hanging="284"/>
        <w:jc w:val="both"/>
      </w:pPr>
      <w:r w:rsidRPr="00AD6904">
        <w:t>V prílohe č. 2 deviatej platovej triede sa slová „Koncepčná, koordinačná a kontrolná činnosť alebo koncepčná, koordinačná činnosť súvisiaca s výkonom a vedením vládneho auditu na úrovni ministerstva, ostatného ústredného orgánu štátnej správy, orgánu alebo úradu, ktorý vykonáva štátne záležitosti na celoštátnej úrovni.“ nahrádzajú slovami „Koncepčná, koordinačná a kontrolná činnosť alebo koncepčná, koordinačná a audítorská činnosť na úrovni ministerstva, ostatného ústredného orgánu štátnej správy, orgánu alebo úradu, ktorý vykonáva štátne záležitosti na celoštátnej úrovni.“</w:t>
      </w:r>
      <w:r w:rsidR="00726F57" w:rsidRPr="00AD6904">
        <w:t>.</w:t>
      </w:r>
    </w:p>
    <w:p w14:paraId="36828ED9" w14:textId="77777777" w:rsidR="00CF23D7" w:rsidRPr="00AD6904" w:rsidRDefault="00CF23D7" w:rsidP="001D6377">
      <w:pPr>
        <w:rPr>
          <w:sz w:val="24"/>
          <w:szCs w:val="24"/>
        </w:rPr>
      </w:pPr>
    </w:p>
    <w:p w14:paraId="7405A975" w14:textId="35290AC8" w:rsidR="00D30C29" w:rsidRPr="00AD6904" w:rsidRDefault="00B826A7" w:rsidP="004F0820">
      <w:pPr>
        <w:pStyle w:val="Odsekzoznamu"/>
        <w:ind w:left="0"/>
        <w:jc w:val="center"/>
        <w:rPr>
          <w:b/>
          <w:lang w:eastAsia="en-US"/>
        </w:rPr>
      </w:pPr>
      <w:r w:rsidRPr="00AD6904">
        <w:rPr>
          <w:b/>
        </w:rPr>
        <w:t xml:space="preserve">Čl. </w:t>
      </w:r>
      <w:r w:rsidR="00C8660F">
        <w:rPr>
          <w:b/>
        </w:rPr>
        <w:t>XIV</w:t>
      </w:r>
    </w:p>
    <w:p w14:paraId="1842E445" w14:textId="77777777" w:rsidR="00D30C29" w:rsidRPr="00AD6904" w:rsidRDefault="00D30C29" w:rsidP="004940C7">
      <w:pPr>
        <w:pStyle w:val="Bezriadkovania"/>
        <w:ind w:left="861"/>
      </w:pPr>
    </w:p>
    <w:p w14:paraId="593BDACB" w14:textId="362CFD51" w:rsidR="00D30C29" w:rsidRPr="00AD6904" w:rsidRDefault="00D30C29" w:rsidP="004940C7">
      <w:pPr>
        <w:pStyle w:val="Bezriadkovania"/>
        <w:ind w:firstLine="708"/>
      </w:pPr>
      <w:r w:rsidRPr="00AD6904">
        <w:t>Zákon č. 138/2017 Z. z. o Fonde na podporu kultúry národnostných menšín a o zmene a doplnení niektorých zákonov v znení zákona č. 177/2018 Z. z., zákona č. 211/2018 Z. z., zákona č. 221/2019 Z. z., zákona č. 129/2020 Z. z., zákona č. 300/2020 Z. z., zákona č. 297/2021 Z. z., zákona č. 310/2021 Z. z., zákona č. 126/2022 Z. z.</w:t>
      </w:r>
      <w:r w:rsidR="008A1B83" w:rsidRPr="00AD6904">
        <w:t>,</w:t>
      </w:r>
      <w:r w:rsidRPr="00AD6904">
        <w:t xml:space="preserve"> zákona č. 264/2022 Z. z.</w:t>
      </w:r>
      <w:r w:rsidR="008A1B83" w:rsidRPr="00AD6904">
        <w:t>,</w:t>
      </w:r>
      <w:r w:rsidRPr="00AD6904">
        <w:t xml:space="preserve"> </w:t>
      </w:r>
      <w:r w:rsidR="008A1B83" w:rsidRPr="00AD6904">
        <w:t xml:space="preserve">zákona č. 201/2024 Z. z. a zákona č. 252/2024 Z. z. </w:t>
      </w:r>
      <w:r w:rsidRPr="00AD6904">
        <w:t xml:space="preserve">sa </w:t>
      </w:r>
      <w:r w:rsidR="00E01B10" w:rsidRPr="00AD6904">
        <w:t xml:space="preserve">mení </w:t>
      </w:r>
      <w:r w:rsidRPr="00AD6904">
        <w:t>takto:</w:t>
      </w:r>
    </w:p>
    <w:p w14:paraId="684592A2" w14:textId="77777777" w:rsidR="00D30C29" w:rsidRPr="00AD6904" w:rsidRDefault="00D30C29" w:rsidP="004940C7">
      <w:pPr>
        <w:pStyle w:val="Bezriadkovania"/>
        <w:ind w:left="861"/>
      </w:pPr>
    </w:p>
    <w:p w14:paraId="04F68DA8" w14:textId="217235A4" w:rsidR="00D30C29" w:rsidRPr="00AD6904" w:rsidRDefault="00D30C29" w:rsidP="006D3E7C">
      <w:pPr>
        <w:pStyle w:val="Odsekzoznamu"/>
        <w:numPr>
          <w:ilvl w:val="0"/>
          <w:numId w:val="9"/>
        </w:numPr>
        <w:ind w:left="426" w:hanging="284"/>
      </w:pPr>
      <w:r w:rsidRPr="00AD6904">
        <w:t>V § 20 ods. 2</w:t>
      </w:r>
      <w:r w:rsidR="0049197E" w:rsidRPr="00AD6904">
        <w:t xml:space="preserve"> sa vypúšťajú slová „na určený účel“.</w:t>
      </w:r>
    </w:p>
    <w:p w14:paraId="358089A1" w14:textId="08594808" w:rsidR="0025344C" w:rsidRPr="00AD6904" w:rsidRDefault="0025344C" w:rsidP="000D177B">
      <w:pPr>
        <w:spacing w:after="0" w:line="240" w:lineRule="auto"/>
        <w:rPr>
          <w:sz w:val="24"/>
          <w:szCs w:val="24"/>
        </w:rPr>
      </w:pPr>
    </w:p>
    <w:p w14:paraId="7A29B640" w14:textId="196DF1BD" w:rsidR="0025344C" w:rsidRPr="00AD6904" w:rsidRDefault="0025344C" w:rsidP="006D3E7C">
      <w:pPr>
        <w:pStyle w:val="Odsekzoznamu"/>
        <w:numPr>
          <w:ilvl w:val="0"/>
          <w:numId w:val="9"/>
        </w:numPr>
        <w:ind w:left="426" w:hanging="284"/>
        <w:jc w:val="both"/>
      </w:pPr>
      <w:r w:rsidRPr="00AD6904">
        <w:t>V § 20 ods. 1</w:t>
      </w:r>
      <w:r w:rsidR="000D177B" w:rsidRPr="00AD6904">
        <w:t>1</w:t>
      </w:r>
      <w:r w:rsidRPr="00AD6904">
        <w:t xml:space="preserve"> druh</w:t>
      </w:r>
      <w:r w:rsidR="00335187" w:rsidRPr="00AD6904">
        <w:t xml:space="preserve">ej </w:t>
      </w:r>
      <w:r w:rsidRPr="00AD6904">
        <w:t>vet</w:t>
      </w:r>
      <w:r w:rsidR="00335187" w:rsidRPr="00AD6904">
        <w:t>e</w:t>
      </w:r>
      <w:r w:rsidR="00A75A0B" w:rsidRPr="00AD6904">
        <w:t xml:space="preserve"> sa slová „Úrad vládneho auditu</w:t>
      </w:r>
      <w:r w:rsidR="00055C51" w:rsidRPr="00AD6904">
        <w:t>.</w:t>
      </w:r>
      <w:r w:rsidR="000D177B" w:rsidRPr="00AD6904">
        <w:rPr>
          <w:vertAlign w:val="superscript"/>
        </w:rPr>
        <w:t>31a</w:t>
      </w:r>
      <w:r w:rsidR="000D177B" w:rsidRPr="00AD6904">
        <w:t>)“ nahrádza</w:t>
      </w:r>
      <w:r w:rsidR="00335187" w:rsidRPr="00AD6904">
        <w:t>jú</w:t>
      </w:r>
      <w:r w:rsidR="000D177B" w:rsidRPr="00AD6904">
        <w:t xml:space="preserve"> slovami „Ministerstv</w:t>
      </w:r>
      <w:r w:rsidR="00A75A0B" w:rsidRPr="00AD6904">
        <w:t>o financií Slovenskej republiky</w:t>
      </w:r>
      <w:r w:rsidR="00055C51" w:rsidRPr="00AD6904">
        <w:t>.</w:t>
      </w:r>
      <w:r w:rsidR="000D177B" w:rsidRPr="00AD6904">
        <w:rPr>
          <w:vertAlign w:val="superscript"/>
        </w:rPr>
        <w:t>31a</w:t>
      </w:r>
      <w:r w:rsidR="000D177B" w:rsidRPr="00AD6904">
        <w:t>)</w:t>
      </w:r>
      <w:r w:rsidRPr="00AD6904">
        <w:t>“</w:t>
      </w:r>
      <w:r w:rsidR="00335187" w:rsidRPr="00AD6904">
        <w:t>.</w:t>
      </w:r>
    </w:p>
    <w:p w14:paraId="2D41B6A7" w14:textId="77777777" w:rsidR="0025344C" w:rsidRPr="00AD6904" w:rsidRDefault="0025344C" w:rsidP="0025344C">
      <w:pPr>
        <w:spacing w:after="0" w:line="240" w:lineRule="auto"/>
        <w:rPr>
          <w:sz w:val="24"/>
          <w:szCs w:val="24"/>
        </w:rPr>
      </w:pPr>
    </w:p>
    <w:p w14:paraId="4D08F2D1" w14:textId="7D66CE8F" w:rsidR="0025344C" w:rsidRPr="00AD6904" w:rsidRDefault="0025344C" w:rsidP="0025344C">
      <w:pPr>
        <w:spacing w:after="0" w:line="240" w:lineRule="auto"/>
        <w:rPr>
          <w:sz w:val="24"/>
          <w:szCs w:val="24"/>
        </w:rPr>
      </w:pPr>
      <w:r w:rsidRPr="00AD6904">
        <w:rPr>
          <w:sz w:val="24"/>
          <w:szCs w:val="24"/>
        </w:rPr>
        <w:t>Poznámka pod čiarou k odkazu 31a znie:</w:t>
      </w:r>
    </w:p>
    <w:p w14:paraId="6B582712" w14:textId="16CF8403" w:rsidR="0025344C" w:rsidRPr="00AD6904" w:rsidRDefault="0025344C" w:rsidP="0025344C">
      <w:pPr>
        <w:spacing w:after="0" w:line="240" w:lineRule="auto"/>
        <w:rPr>
          <w:sz w:val="24"/>
          <w:szCs w:val="24"/>
        </w:rPr>
      </w:pPr>
      <w:r w:rsidRPr="00AD6904">
        <w:rPr>
          <w:sz w:val="24"/>
          <w:szCs w:val="24"/>
        </w:rPr>
        <w:t>„</w:t>
      </w:r>
      <w:r w:rsidRPr="00AD6904">
        <w:rPr>
          <w:sz w:val="24"/>
          <w:szCs w:val="24"/>
          <w:vertAlign w:val="superscript"/>
        </w:rPr>
        <w:t>31a</w:t>
      </w:r>
      <w:r w:rsidRPr="00AD6904">
        <w:rPr>
          <w:sz w:val="24"/>
          <w:szCs w:val="24"/>
        </w:rPr>
        <w:t>) § 3 zákona č. 357/2015 Z. z. v znení neskorších predpisov.“.</w:t>
      </w:r>
    </w:p>
    <w:p w14:paraId="642D0FE1" w14:textId="77777777" w:rsidR="0025344C" w:rsidRPr="00AD6904" w:rsidRDefault="0025344C" w:rsidP="004940C7">
      <w:pPr>
        <w:spacing w:after="0" w:line="240" w:lineRule="auto"/>
        <w:rPr>
          <w:sz w:val="24"/>
          <w:szCs w:val="24"/>
        </w:rPr>
      </w:pPr>
    </w:p>
    <w:p w14:paraId="037FFA05" w14:textId="77777777" w:rsidR="00621A8F" w:rsidRPr="00AD6904" w:rsidRDefault="00621A8F" w:rsidP="00621A8F">
      <w:pPr>
        <w:pStyle w:val="Nadpis3"/>
        <w:spacing w:before="0" w:line="240" w:lineRule="auto"/>
        <w:jc w:val="center"/>
        <w:rPr>
          <w:rFonts w:ascii="Times New Roman" w:hAnsi="Times New Roman" w:cs="Times New Roman"/>
          <w:color w:val="auto"/>
          <w:sz w:val="24"/>
          <w:szCs w:val="24"/>
        </w:rPr>
      </w:pPr>
    </w:p>
    <w:p w14:paraId="6F0D6B6F" w14:textId="53724972" w:rsidR="00504873" w:rsidRPr="00AD6904" w:rsidRDefault="00504873" w:rsidP="00240FAC">
      <w:pPr>
        <w:keepNext/>
        <w:keepLines/>
        <w:spacing w:after="0" w:line="240" w:lineRule="auto"/>
        <w:jc w:val="center"/>
        <w:outlineLvl w:val="2"/>
        <w:rPr>
          <w:rFonts w:eastAsiaTheme="majorEastAsia"/>
          <w:b/>
          <w:bCs/>
          <w:sz w:val="24"/>
          <w:szCs w:val="24"/>
        </w:rPr>
      </w:pPr>
      <w:r w:rsidRPr="00AD6904">
        <w:rPr>
          <w:rFonts w:eastAsiaTheme="majorEastAsia"/>
          <w:b/>
          <w:bCs/>
          <w:sz w:val="24"/>
          <w:szCs w:val="24"/>
        </w:rPr>
        <w:t xml:space="preserve">Čl. </w:t>
      </w:r>
      <w:r w:rsidR="00930D48">
        <w:rPr>
          <w:rFonts w:eastAsiaTheme="majorEastAsia"/>
          <w:b/>
          <w:bCs/>
          <w:sz w:val="24"/>
          <w:szCs w:val="24"/>
        </w:rPr>
        <w:t>XV</w:t>
      </w:r>
    </w:p>
    <w:p w14:paraId="6CA26ED2" w14:textId="77777777" w:rsidR="00240FAC" w:rsidRPr="00AD6904" w:rsidRDefault="00240FAC" w:rsidP="00240FAC">
      <w:pPr>
        <w:keepNext/>
        <w:keepLines/>
        <w:spacing w:after="0" w:line="240" w:lineRule="auto"/>
        <w:jc w:val="center"/>
        <w:outlineLvl w:val="2"/>
        <w:rPr>
          <w:sz w:val="24"/>
          <w:szCs w:val="24"/>
        </w:rPr>
      </w:pPr>
    </w:p>
    <w:p w14:paraId="70DF789B" w14:textId="50CBAD15" w:rsidR="00504873" w:rsidRDefault="00504873" w:rsidP="00C317A4">
      <w:pPr>
        <w:spacing w:after="0" w:line="240" w:lineRule="auto"/>
        <w:rPr>
          <w:sz w:val="24"/>
          <w:szCs w:val="24"/>
        </w:rPr>
      </w:pPr>
      <w:r w:rsidRPr="00AD6904">
        <w:rPr>
          <w:sz w:val="24"/>
          <w:szCs w:val="24"/>
        </w:rPr>
        <w:tab/>
        <w:t>Zákon č. 121/2022 Z. z. o príspevkoch z fondov Európskej únie a o zmene a doplnení niektorých zákonov v znení zákona č. 311/2023 Z. z.</w:t>
      </w:r>
      <w:r w:rsidR="00B04208" w:rsidRPr="00AD6904">
        <w:rPr>
          <w:sz w:val="24"/>
          <w:szCs w:val="24"/>
        </w:rPr>
        <w:t xml:space="preserve">, </w:t>
      </w:r>
      <w:r w:rsidRPr="00AD6904">
        <w:rPr>
          <w:sz w:val="24"/>
          <w:szCs w:val="24"/>
        </w:rPr>
        <w:t>zákona č. 179/2024 Z. z.</w:t>
      </w:r>
      <w:r w:rsidR="00B04208" w:rsidRPr="00AD6904">
        <w:rPr>
          <w:sz w:val="24"/>
          <w:szCs w:val="24"/>
        </w:rPr>
        <w:t xml:space="preserve"> a zákona č. 388/2024 Z. z.</w:t>
      </w:r>
      <w:r w:rsidRPr="00AD6904">
        <w:rPr>
          <w:sz w:val="24"/>
          <w:szCs w:val="24"/>
        </w:rPr>
        <w:t xml:space="preserve"> sa mení </w:t>
      </w:r>
      <w:r w:rsidR="003674EC">
        <w:rPr>
          <w:sz w:val="24"/>
          <w:szCs w:val="24"/>
        </w:rPr>
        <w:t xml:space="preserve">a dopĺňa </w:t>
      </w:r>
      <w:r w:rsidRPr="00AD6904">
        <w:rPr>
          <w:sz w:val="24"/>
          <w:szCs w:val="24"/>
        </w:rPr>
        <w:t>takto:</w:t>
      </w:r>
    </w:p>
    <w:p w14:paraId="30BBE8A7" w14:textId="77777777" w:rsidR="00C317A4" w:rsidRPr="00AD6904" w:rsidRDefault="00C317A4" w:rsidP="00C317A4">
      <w:pPr>
        <w:spacing w:after="0" w:line="240" w:lineRule="auto"/>
        <w:rPr>
          <w:sz w:val="24"/>
          <w:szCs w:val="24"/>
        </w:rPr>
      </w:pPr>
    </w:p>
    <w:p w14:paraId="4822D91B" w14:textId="0C2BC6F2" w:rsidR="00504873" w:rsidRPr="00AD6904" w:rsidRDefault="008A3383" w:rsidP="00C317A4">
      <w:pPr>
        <w:pStyle w:val="Odsekzoznamu"/>
        <w:numPr>
          <w:ilvl w:val="0"/>
          <w:numId w:val="11"/>
        </w:numPr>
        <w:ind w:left="426" w:hanging="284"/>
      </w:pPr>
      <w:r w:rsidRPr="00AD6904">
        <w:t xml:space="preserve">V </w:t>
      </w:r>
      <w:r w:rsidR="00504873" w:rsidRPr="00AD6904">
        <w:t>§ 10 ods</w:t>
      </w:r>
      <w:r w:rsidR="00A5100D" w:rsidRPr="00AD6904">
        <w:t>ek</w:t>
      </w:r>
      <w:r w:rsidR="00504873" w:rsidRPr="00AD6904">
        <w:t xml:space="preserve"> 3 znie:</w:t>
      </w:r>
    </w:p>
    <w:p w14:paraId="5B5F66EB" w14:textId="34744383" w:rsidR="00D30C29" w:rsidRPr="00AD6904" w:rsidRDefault="00504873" w:rsidP="00C317A4">
      <w:pPr>
        <w:spacing w:after="0" w:line="240" w:lineRule="auto"/>
        <w:rPr>
          <w:sz w:val="24"/>
          <w:szCs w:val="24"/>
        </w:rPr>
      </w:pPr>
      <w:r w:rsidRPr="00AD6904">
        <w:rPr>
          <w:sz w:val="24"/>
          <w:szCs w:val="24"/>
        </w:rPr>
        <w:t>„(3) Riadiaci orgán vykonáva overovanie projektu podľa osobitného predpisu</w:t>
      </w:r>
      <w:r w:rsidRPr="00AD6904">
        <w:rPr>
          <w:sz w:val="24"/>
          <w:szCs w:val="24"/>
          <w:vertAlign w:val="superscript"/>
        </w:rPr>
        <w:t>53</w:t>
      </w:r>
      <w:r w:rsidRPr="00AD6904">
        <w:rPr>
          <w:sz w:val="24"/>
          <w:szCs w:val="24"/>
        </w:rPr>
        <w:t>)</w:t>
      </w:r>
      <w:r w:rsidRPr="00AD6904">
        <w:rPr>
          <w:sz w:val="24"/>
          <w:szCs w:val="24"/>
          <w:vertAlign w:val="superscript"/>
        </w:rPr>
        <w:t xml:space="preserve"> </w:t>
      </w:r>
      <w:r w:rsidRPr="00AD6904">
        <w:rPr>
          <w:sz w:val="24"/>
          <w:szCs w:val="24"/>
        </w:rPr>
        <w:t>ako finančnú kontrolu.</w:t>
      </w:r>
      <w:r w:rsidRPr="00AD6904">
        <w:rPr>
          <w:sz w:val="24"/>
          <w:szCs w:val="24"/>
          <w:vertAlign w:val="superscript"/>
        </w:rPr>
        <w:t>17</w:t>
      </w:r>
      <w:r w:rsidRPr="00AD6904">
        <w:rPr>
          <w:sz w:val="24"/>
          <w:szCs w:val="24"/>
        </w:rPr>
        <w:t>) Ak riadiaci orgán vykonáva overovanie ako finančnú kontrolu,</w:t>
      </w:r>
      <w:r w:rsidRPr="00AD6904">
        <w:rPr>
          <w:sz w:val="24"/>
          <w:szCs w:val="24"/>
          <w:vertAlign w:val="superscript"/>
        </w:rPr>
        <w:t>54</w:t>
      </w:r>
      <w:r w:rsidRPr="00AD6904">
        <w:rPr>
          <w:sz w:val="24"/>
          <w:szCs w:val="24"/>
        </w:rPr>
        <w:t>) over</w:t>
      </w:r>
      <w:r w:rsidR="003674EC">
        <w:rPr>
          <w:sz w:val="24"/>
          <w:szCs w:val="24"/>
        </w:rPr>
        <w:t>ovanie</w:t>
      </w:r>
      <w:r w:rsidRPr="00AD6904">
        <w:rPr>
          <w:sz w:val="24"/>
          <w:szCs w:val="24"/>
        </w:rPr>
        <w:t xml:space="preserve"> vykonáva na základe </w:t>
      </w:r>
      <w:r w:rsidR="002476E7" w:rsidRPr="00AD6904">
        <w:rPr>
          <w:sz w:val="24"/>
          <w:szCs w:val="24"/>
        </w:rPr>
        <w:t xml:space="preserve">písomnej </w:t>
      </w:r>
      <w:r w:rsidRPr="00AD6904">
        <w:rPr>
          <w:sz w:val="24"/>
          <w:szCs w:val="24"/>
        </w:rPr>
        <w:t>analýzy rizík, ktorá musí byť vypracovaná tak, aby boli naplnené ciele finančnej kontroly. Pre tieto účely je riadiaci orgán oprávnený vykonávať zber informácií, ich spracovanie a uchovávanie aj bez vedomia prijímateľa. Ustanovenie tohto odseku sa vzťahuje aj na overovanie riadiaceho orgánu, ktorý poskytuje príspevok na finančný nástroj.“.</w:t>
      </w:r>
    </w:p>
    <w:p w14:paraId="4B6F07B0" w14:textId="4BA73E9E" w:rsidR="001C4558" w:rsidRPr="00AD6904" w:rsidRDefault="001C4558" w:rsidP="00643B7D">
      <w:pPr>
        <w:spacing w:after="0" w:line="240" w:lineRule="auto"/>
        <w:rPr>
          <w:sz w:val="24"/>
          <w:szCs w:val="24"/>
        </w:rPr>
      </w:pPr>
    </w:p>
    <w:p w14:paraId="6A1A04D8" w14:textId="0271A725" w:rsidR="001C4558" w:rsidRPr="00AD6904" w:rsidRDefault="001C4558" w:rsidP="00643B7D">
      <w:pPr>
        <w:spacing w:after="0" w:line="240" w:lineRule="auto"/>
        <w:rPr>
          <w:sz w:val="24"/>
          <w:szCs w:val="24"/>
        </w:rPr>
      </w:pPr>
      <w:r w:rsidRPr="00AD6904">
        <w:rPr>
          <w:sz w:val="24"/>
          <w:szCs w:val="24"/>
        </w:rPr>
        <w:t>Poznámka pod čiarou k odkazu 55 sa vypúšťa.</w:t>
      </w:r>
    </w:p>
    <w:p w14:paraId="2C34496D" w14:textId="08F1D59F" w:rsidR="00901354" w:rsidRPr="00AD6904" w:rsidRDefault="00901354" w:rsidP="00643B7D">
      <w:pPr>
        <w:spacing w:after="0" w:line="240" w:lineRule="auto"/>
        <w:rPr>
          <w:sz w:val="24"/>
          <w:szCs w:val="24"/>
        </w:rPr>
      </w:pPr>
    </w:p>
    <w:p w14:paraId="728D2A83" w14:textId="5F35FD5B" w:rsidR="005F297D" w:rsidRPr="00AD6904" w:rsidRDefault="00D460C7" w:rsidP="006D3E7C">
      <w:pPr>
        <w:pStyle w:val="Odsekzoznamu"/>
        <w:numPr>
          <w:ilvl w:val="0"/>
          <w:numId w:val="11"/>
        </w:numPr>
        <w:ind w:left="426" w:hanging="284"/>
        <w:jc w:val="both"/>
      </w:pPr>
      <w:r w:rsidRPr="00AD6904">
        <w:t>V § 12 ods. 2 písm. b) sa vypúšťajú slová „Úrad vládneho auditu</w:t>
      </w:r>
      <w:r w:rsidR="00434867" w:rsidRPr="00CD3B26">
        <w:rPr>
          <w:vertAlign w:val="superscript"/>
        </w:rPr>
        <w:t>69</w:t>
      </w:r>
      <w:r w:rsidR="00434867" w:rsidRPr="00AD6904">
        <w:t>)</w:t>
      </w:r>
      <w:r w:rsidRPr="00AD6904">
        <w:t xml:space="preserve"> alebo“.</w:t>
      </w:r>
    </w:p>
    <w:p w14:paraId="62C11BC2" w14:textId="77777777" w:rsidR="00A75A0B" w:rsidRPr="00AD6904" w:rsidRDefault="00A75A0B" w:rsidP="00A75A0B">
      <w:pPr>
        <w:pStyle w:val="Odsekzoznamu"/>
        <w:jc w:val="both"/>
      </w:pPr>
    </w:p>
    <w:p w14:paraId="5418C795" w14:textId="2CA3AD62" w:rsidR="00D460C7" w:rsidRDefault="005F297D" w:rsidP="00C317A4">
      <w:pPr>
        <w:spacing w:after="0"/>
        <w:rPr>
          <w:sz w:val="24"/>
          <w:szCs w:val="24"/>
        </w:rPr>
      </w:pPr>
      <w:r w:rsidRPr="00AD6904">
        <w:rPr>
          <w:sz w:val="24"/>
          <w:szCs w:val="24"/>
        </w:rPr>
        <w:t>Poznámka pod čiarou k odkazu 69 sa vypúšťa.</w:t>
      </w:r>
    </w:p>
    <w:p w14:paraId="1E3F61FE" w14:textId="77777777" w:rsidR="00C317A4" w:rsidRPr="00AD6904" w:rsidRDefault="00C317A4" w:rsidP="00C317A4">
      <w:pPr>
        <w:spacing w:after="0"/>
        <w:rPr>
          <w:sz w:val="24"/>
          <w:szCs w:val="24"/>
        </w:rPr>
      </w:pPr>
    </w:p>
    <w:p w14:paraId="11068488" w14:textId="7B322FB1" w:rsidR="00D460C7" w:rsidRPr="00AD6904" w:rsidRDefault="00D460C7" w:rsidP="00C317A4">
      <w:pPr>
        <w:pStyle w:val="Odsekzoznamu"/>
        <w:numPr>
          <w:ilvl w:val="0"/>
          <w:numId w:val="11"/>
        </w:numPr>
        <w:ind w:left="426" w:hanging="284"/>
        <w:jc w:val="both"/>
      </w:pPr>
      <w:r w:rsidRPr="00AD6904">
        <w:t xml:space="preserve">V § 12 ods. 3 sa </w:t>
      </w:r>
      <w:r w:rsidR="005D2BF3" w:rsidRPr="00AD6904">
        <w:t>za slovami „</w:t>
      </w:r>
      <w:r w:rsidR="004E45CA" w:rsidRPr="00AD6904">
        <w:t>O</w:t>
      </w:r>
      <w:r w:rsidR="005D2BF3" w:rsidRPr="00AD6904">
        <w:t xml:space="preserve">rgán auditu“ </w:t>
      </w:r>
      <w:r w:rsidRPr="00AD6904">
        <w:t>vypúšťa čiarka a slová „Úrad vládneho auditu“.</w:t>
      </w:r>
    </w:p>
    <w:p w14:paraId="396026B4" w14:textId="77777777" w:rsidR="00521E62" w:rsidRPr="00AD6904" w:rsidRDefault="00521E62" w:rsidP="00C317A4">
      <w:pPr>
        <w:pStyle w:val="Odsekzoznamu"/>
        <w:jc w:val="both"/>
      </w:pPr>
    </w:p>
    <w:p w14:paraId="45DA0B4C" w14:textId="220A7D14" w:rsidR="001A3234" w:rsidRDefault="001A3234" w:rsidP="00C317A4">
      <w:pPr>
        <w:pStyle w:val="Odsekzoznamu"/>
        <w:numPr>
          <w:ilvl w:val="0"/>
          <w:numId w:val="11"/>
        </w:numPr>
        <w:ind w:left="426" w:hanging="284"/>
        <w:jc w:val="both"/>
      </w:pPr>
      <w:r w:rsidRPr="001A3234">
        <w:t>V § 27 ods. 13 sa slová „centrálny koordinačný orgán podľa § 5 ods. 2 písm. d)“ nahrádzajú slovami „ministerstvo regionálneho rozvoja podľa § 5 ods. 1 písm. d)“.</w:t>
      </w:r>
    </w:p>
    <w:p w14:paraId="58F02C90" w14:textId="77777777" w:rsidR="001A3234" w:rsidRDefault="001A3234" w:rsidP="001A3234">
      <w:pPr>
        <w:pStyle w:val="Odsekzoznamu"/>
      </w:pPr>
    </w:p>
    <w:p w14:paraId="5FC13702" w14:textId="27DAA994" w:rsidR="00D460C7" w:rsidRPr="00AD6904" w:rsidRDefault="00D460C7" w:rsidP="006D3E7C">
      <w:pPr>
        <w:pStyle w:val="Odsekzoznamu"/>
        <w:numPr>
          <w:ilvl w:val="0"/>
          <w:numId w:val="11"/>
        </w:numPr>
        <w:ind w:left="426" w:hanging="284"/>
        <w:jc w:val="both"/>
      </w:pPr>
      <w:r w:rsidRPr="00AD6904">
        <w:t>V</w:t>
      </w:r>
      <w:r w:rsidR="004E45CA" w:rsidRPr="00AD6904">
        <w:t> </w:t>
      </w:r>
      <w:r w:rsidR="003674EC">
        <w:t xml:space="preserve">§ </w:t>
      </w:r>
      <w:r w:rsidR="004E45CA" w:rsidRPr="00AD6904">
        <w:t>36 ods. 2, 4 a 7, § 39 ods. 1 a</w:t>
      </w:r>
      <w:r w:rsidR="00F93135" w:rsidRPr="00AD6904">
        <w:t> </w:t>
      </w:r>
      <w:r w:rsidR="004E45CA" w:rsidRPr="00AD6904">
        <w:t>9</w:t>
      </w:r>
      <w:r w:rsidR="00F93135" w:rsidRPr="00AD6904">
        <w:t xml:space="preserve"> a § 48 ods. 3</w:t>
      </w:r>
      <w:r w:rsidR="004E45CA" w:rsidRPr="00AD6904">
        <w:t xml:space="preserve"> </w:t>
      </w:r>
      <w:r w:rsidRPr="00AD6904">
        <w:t xml:space="preserve">sa slová „Úrad vládneho auditu“ </w:t>
      </w:r>
      <w:r w:rsidR="004E45CA" w:rsidRPr="00AD6904">
        <w:t xml:space="preserve">vo všetkých tvaroch </w:t>
      </w:r>
      <w:r w:rsidRPr="00AD6904">
        <w:t>nahrádzajú slovami „ministerstv</w:t>
      </w:r>
      <w:r w:rsidR="004E45CA" w:rsidRPr="00AD6904">
        <w:t>o</w:t>
      </w:r>
      <w:r w:rsidRPr="00AD6904">
        <w:t xml:space="preserve"> financií“</w:t>
      </w:r>
      <w:r w:rsidR="004E45CA" w:rsidRPr="00AD6904">
        <w:t xml:space="preserve"> v príslušnom tvare</w:t>
      </w:r>
      <w:r w:rsidRPr="00AD6904">
        <w:t>.</w:t>
      </w:r>
    </w:p>
    <w:p w14:paraId="4BB97C11" w14:textId="77777777" w:rsidR="00C70614" w:rsidRPr="00AD6904" w:rsidRDefault="00C70614" w:rsidP="00C70614">
      <w:pPr>
        <w:pStyle w:val="Odsekzoznamu"/>
        <w:ind w:left="426"/>
        <w:jc w:val="both"/>
      </w:pPr>
    </w:p>
    <w:p w14:paraId="7C3D070A" w14:textId="57A609E2" w:rsidR="00C70614" w:rsidRPr="00AD6904" w:rsidRDefault="00C70614" w:rsidP="006D3E7C">
      <w:pPr>
        <w:pStyle w:val="Odsekzoznamu"/>
        <w:numPr>
          <w:ilvl w:val="0"/>
          <w:numId w:val="11"/>
        </w:numPr>
        <w:ind w:left="426" w:hanging="284"/>
        <w:jc w:val="both"/>
      </w:pPr>
      <w:r w:rsidRPr="00AD6904">
        <w:t>V § 36 ods. 2 druhej vete sa slovo „ktorý“ nahrádza slovom „ktoré“ a v tretej vete sa slovo „povinný“ nahrádza slovom „povinné“.</w:t>
      </w:r>
    </w:p>
    <w:p w14:paraId="33261D23" w14:textId="1EA944CE" w:rsidR="00D460C7" w:rsidRPr="00AD6904" w:rsidRDefault="00D460C7" w:rsidP="00D83045">
      <w:pPr>
        <w:pStyle w:val="Odsekzoznamu"/>
        <w:jc w:val="both"/>
      </w:pPr>
    </w:p>
    <w:p w14:paraId="645A6CF6" w14:textId="693E629E" w:rsidR="00FA72BE" w:rsidRPr="000B7116" w:rsidRDefault="00FA72BE" w:rsidP="006D3E7C">
      <w:pPr>
        <w:pStyle w:val="Odsekzoznamu"/>
        <w:numPr>
          <w:ilvl w:val="0"/>
          <w:numId w:val="11"/>
        </w:numPr>
        <w:ind w:left="426" w:hanging="284"/>
        <w:jc w:val="both"/>
      </w:pPr>
      <w:r w:rsidRPr="000B7116">
        <w:t>V § 42 ods. 12 prvej vete sa za slová „prostriedkami Európskej únie“ vkladajú slová „schválenými platobným orgánom“ a za slovom „omeškania“ sa vypúšťa čiarka a slová „ktorý je príjmom Európskej únie“ sa nahrádzajú slovami „za prostriedky Európskej únie“.</w:t>
      </w:r>
    </w:p>
    <w:p w14:paraId="7C130C27" w14:textId="77777777" w:rsidR="00FA72BE" w:rsidRDefault="00FA72BE" w:rsidP="00FA72BE">
      <w:pPr>
        <w:pStyle w:val="Odsekzoznamu"/>
      </w:pPr>
    </w:p>
    <w:p w14:paraId="1E0FA26C" w14:textId="30E88C48" w:rsidR="00A5100D" w:rsidRPr="00AD6904" w:rsidRDefault="00A5100D" w:rsidP="006D3E7C">
      <w:pPr>
        <w:pStyle w:val="Odsekzoznamu"/>
        <w:numPr>
          <w:ilvl w:val="0"/>
          <w:numId w:val="11"/>
        </w:numPr>
        <w:ind w:left="426" w:hanging="284"/>
      </w:pPr>
      <w:r w:rsidRPr="00AD6904">
        <w:t xml:space="preserve">V § 46 odsek 5 znie: </w:t>
      </w:r>
    </w:p>
    <w:p w14:paraId="409CE53E" w14:textId="267376C8" w:rsidR="00901354" w:rsidRPr="00AD6904" w:rsidRDefault="00A5100D" w:rsidP="00643B7D">
      <w:pPr>
        <w:spacing w:after="0" w:line="240" w:lineRule="auto"/>
        <w:rPr>
          <w:sz w:val="24"/>
          <w:szCs w:val="24"/>
        </w:rPr>
      </w:pPr>
      <w:r w:rsidRPr="00AD6904">
        <w:rPr>
          <w:sz w:val="24"/>
          <w:szCs w:val="24"/>
        </w:rPr>
        <w:t>„</w:t>
      </w:r>
      <w:r w:rsidR="00901354" w:rsidRPr="00AD6904">
        <w:rPr>
          <w:sz w:val="24"/>
          <w:szCs w:val="24"/>
        </w:rPr>
        <w:t>(5) Orgány podľa tohto zákona</w:t>
      </w:r>
      <w:r w:rsidR="001C4558" w:rsidRPr="00AD6904">
        <w:rPr>
          <w:sz w:val="24"/>
          <w:szCs w:val="24"/>
        </w:rPr>
        <w:t xml:space="preserve">, okrem štátnej príspevkovej organizácie podľa § 11 ods. 1,  </w:t>
      </w:r>
      <w:r w:rsidR="00901354" w:rsidRPr="00AD6904">
        <w:rPr>
          <w:sz w:val="24"/>
          <w:szCs w:val="24"/>
        </w:rPr>
        <w:t>sú pri vykonávaní činností podľa § 5 a 7 až 1</w:t>
      </w:r>
      <w:r w:rsidR="00D02D4A" w:rsidRPr="00AD6904">
        <w:rPr>
          <w:sz w:val="24"/>
          <w:szCs w:val="24"/>
        </w:rPr>
        <w:t>2</w:t>
      </w:r>
      <w:r w:rsidR="00901354" w:rsidRPr="00AD6904">
        <w:rPr>
          <w:sz w:val="24"/>
          <w:szCs w:val="24"/>
        </w:rPr>
        <w:t xml:space="preserve"> na účel preukázania bezúhonnosti budúceho odborného hodnotiteľa, odborného hodnotiteľa, budúceho žiadateľa, žiadateľa, prijímateľa, partnera alebo </w:t>
      </w:r>
      <w:r w:rsidR="00B04208" w:rsidRPr="00AD6904">
        <w:rPr>
          <w:sz w:val="24"/>
          <w:szCs w:val="24"/>
        </w:rPr>
        <w:t>ich štatutárneho orgánu, jeho člena alebo člena ich dozorného orgánu</w:t>
      </w:r>
      <w:r w:rsidR="00901354" w:rsidRPr="00AD6904">
        <w:rPr>
          <w:sz w:val="24"/>
          <w:szCs w:val="24"/>
        </w:rPr>
        <w:t xml:space="preserve"> oprávnené žiadať o výpis z registra trestov podľa osobitného predpisu.</w:t>
      </w:r>
      <w:r w:rsidR="00901354" w:rsidRPr="00AD6904">
        <w:rPr>
          <w:sz w:val="24"/>
          <w:szCs w:val="24"/>
          <w:vertAlign w:val="superscript"/>
        </w:rPr>
        <w:t>143</w:t>
      </w:r>
      <w:r w:rsidR="00901354" w:rsidRPr="00AD6904">
        <w:rPr>
          <w:sz w:val="24"/>
          <w:szCs w:val="24"/>
        </w:rPr>
        <w:t xml:space="preserve">) </w:t>
      </w:r>
      <w:r w:rsidR="00305700" w:rsidRPr="00AD6904">
        <w:rPr>
          <w:sz w:val="24"/>
          <w:szCs w:val="24"/>
        </w:rPr>
        <w:t xml:space="preserve">Ministerstvo financií ako orgán auditu pri vykonávaní činností podľa § 12 na účel preukázania bezúhonnosti prijímateľa, partnera alebo </w:t>
      </w:r>
      <w:r w:rsidR="00B04208" w:rsidRPr="00AD6904">
        <w:rPr>
          <w:sz w:val="24"/>
          <w:szCs w:val="24"/>
        </w:rPr>
        <w:t>ich štatutárneho orgánu, jeho člena alebo člena ich dozorného orgánu</w:t>
      </w:r>
      <w:r w:rsidR="00305700" w:rsidRPr="00AD6904">
        <w:rPr>
          <w:sz w:val="24"/>
          <w:szCs w:val="24"/>
        </w:rPr>
        <w:t xml:space="preserve"> je oprávnené žiadať o špecializovaný výpis z registra trestov podľa osobitného predpisu.</w:t>
      </w:r>
      <w:r w:rsidR="00305700" w:rsidRPr="00AD6904">
        <w:rPr>
          <w:sz w:val="24"/>
          <w:szCs w:val="24"/>
          <w:vertAlign w:val="superscript"/>
        </w:rPr>
        <w:t>14</w:t>
      </w:r>
      <w:r w:rsidR="00FD5B8C" w:rsidRPr="00AD6904">
        <w:rPr>
          <w:sz w:val="24"/>
          <w:szCs w:val="24"/>
          <w:vertAlign w:val="superscript"/>
        </w:rPr>
        <w:t>6</w:t>
      </w:r>
      <w:r w:rsidR="00305700" w:rsidRPr="00AD6904">
        <w:rPr>
          <w:sz w:val="24"/>
          <w:szCs w:val="24"/>
          <w:vertAlign w:val="superscript"/>
        </w:rPr>
        <w:t>a</w:t>
      </w:r>
      <w:r w:rsidR="00305700" w:rsidRPr="00AD6904">
        <w:rPr>
          <w:sz w:val="24"/>
          <w:szCs w:val="24"/>
        </w:rPr>
        <w:t>)</w:t>
      </w:r>
      <w:r w:rsidR="00305700" w:rsidRPr="00AD6904">
        <w:rPr>
          <w:sz w:val="24"/>
          <w:szCs w:val="24"/>
          <w:vertAlign w:val="superscript"/>
        </w:rPr>
        <w:t xml:space="preserve"> </w:t>
      </w:r>
      <w:r w:rsidR="00901354" w:rsidRPr="00AD6904">
        <w:rPr>
          <w:sz w:val="24"/>
          <w:szCs w:val="24"/>
        </w:rPr>
        <w:t xml:space="preserve">Budúci odborný hodnotiteľ, odborný hodnotiteľ, budúci žiadateľ, žiadateľ, prijímateľ, partner alebo </w:t>
      </w:r>
      <w:r w:rsidR="00B04208" w:rsidRPr="00AD6904">
        <w:rPr>
          <w:sz w:val="24"/>
          <w:szCs w:val="24"/>
        </w:rPr>
        <w:t xml:space="preserve">ich štatutárny orgán, jeho člen alebo člen ich dozorného orgánu </w:t>
      </w:r>
      <w:r w:rsidR="00901354" w:rsidRPr="00AD6904">
        <w:rPr>
          <w:sz w:val="24"/>
          <w:szCs w:val="24"/>
        </w:rPr>
        <w:t xml:space="preserve">na účel preukázania bezúhonnosti podľa prvej vety </w:t>
      </w:r>
      <w:r w:rsidR="001C4558" w:rsidRPr="00AD6904">
        <w:rPr>
          <w:sz w:val="24"/>
          <w:szCs w:val="24"/>
        </w:rPr>
        <w:t xml:space="preserve">a druhej vety </w:t>
      </w:r>
      <w:r w:rsidR="00901354" w:rsidRPr="00AD6904">
        <w:rPr>
          <w:sz w:val="24"/>
          <w:szCs w:val="24"/>
        </w:rPr>
        <w:t xml:space="preserve">poskytnú orgánom podľa </w:t>
      </w:r>
      <w:r w:rsidR="001C4558" w:rsidRPr="00AD6904">
        <w:rPr>
          <w:sz w:val="24"/>
          <w:szCs w:val="24"/>
        </w:rPr>
        <w:t>prvej vety</w:t>
      </w:r>
      <w:r w:rsidR="00901354" w:rsidRPr="00AD6904">
        <w:rPr>
          <w:sz w:val="24"/>
          <w:szCs w:val="24"/>
        </w:rPr>
        <w:t xml:space="preserve"> údaje potrebné na vyžiadanie výpisu z registra trestov</w:t>
      </w:r>
      <w:r w:rsidR="00CE2F80" w:rsidRPr="00AD6904">
        <w:rPr>
          <w:sz w:val="24"/>
          <w:szCs w:val="24"/>
        </w:rPr>
        <w:t xml:space="preserve"> alebo špecializovaného výpisu z registra trestov</w:t>
      </w:r>
      <w:r w:rsidR="00901354" w:rsidRPr="00AD6904">
        <w:rPr>
          <w:sz w:val="24"/>
          <w:szCs w:val="24"/>
        </w:rPr>
        <w:t>.</w:t>
      </w:r>
      <w:r w:rsidR="00901354" w:rsidRPr="00AD6904">
        <w:rPr>
          <w:sz w:val="24"/>
          <w:szCs w:val="24"/>
          <w:vertAlign w:val="superscript"/>
        </w:rPr>
        <w:t>147</w:t>
      </w:r>
      <w:r w:rsidR="00901354" w:rsidRPr="00AD6904">
        <w:rPr>
          <w:sz w:val="24"/>
          <w:szCs w:val="24"/>
        </w:rPr>
        <w:t xml:space="preserve">) Údaje podľa </w:t>
      </w:r>
      <w:r w:rsidR="001C4558" w:rsidRPr="00AD6904">
        <w:rPr>
          <w:sz w:val="24"/>
          <w:szCs w:val="24"/>
        </w:rPr>
        <w:t xml:space="preserve">tretej </w:t>
      </w:r>
      <w:r w:rsidR="00901354" w:rsidRPr="00AD6904">
        <w:rPr>
          <w:sz w:val="24"/>
          <w:szCs w:val="24"/>
        </w:rPr>
        <w:t xml:space="preserve">vety zašle orgán podľa </w:t>
      </w:r>
      <w:r w:rsidR="001C4558" w:rsidRPr="00AD6904">
        <w:rPr>
          <w:sz w:val="24"/>
          <w:szCs w:val="24"/>
        </w:rPr>
        <w:t>prvej vety</w:t>
      </w:r>
      <w:r w:rsidR="00901354" w:rsidRPr="00AD6904">
        <w:rPr>
          <w:sz w:val="24"/>
          <w:szCs w:val="24"/>
        </w:rPr>
        <w:t xml:space="preserve"> bezodkladne v elektronickej podobe Generálnej prokuratúre Slovenskej republiky prostredníctvom informačného monitorovacieho systému podľa § 48; </w:t>
      </w:r>
      <w:r w:rsidR="00C52B73" w:rsidRPr="00AD6904">
        <w:rPr>
          <w:sz w:val="24"/>
          <w:szCs w:val="24"/>
        </w:rPr>
        <w:t>pri</w:t>
      </w:r>
      <w:r w:rsidR="00901354" w:rsidRPr="00AD6904">
        <w:rPr>
          <w:sz w:val="24"/>
          <w:szCs w:val="24"/>
        </w:rPr>
        <w:t xml:space="preserve"> jeho nedostupnosti </w:t>
      </w:r>
      <w:r w:rsidR="003674EC">
        <w:rPr>
          <w:sz w:val="24"/>
          <w:szCs w:val="24"/>
        </w:rPr>
        <w:t>ich</w:t>
      </w:r>
      <w:r w:rsidR="00901354" w:rsidRPr="00AD6904">
        <w:rPr>
          <w:sz w:val="24"/>
          <w:szCs w:val="24"/>
        </w:rPr>
        <w:t xml:space="preserve"> zašle iným spôsobom určeným riadiacim orgánom v spolupráci s Generálnou prokuratúrou Slovenskej republiky.</w:t>
      </w:r>
      <w:r w:rsidRPr="00AD6904">
        <w:rPr>
          <w:sz w:val="24"/>
          <w:szCs w:val="24"/>
        </w:rPr>
        <w:t>“.</w:t>
      </w:r>
    </w:p>
    <w:p w14:paraId="674E1D14" w14:textId="6D38BF41" w:rsidR="00A5100D" w:rsidRPr="00AD6904" w:rsidRDefault="00A5100D" w:rsidP="00643B7D">
      <w:pPr>
        <w:spacing w:after="0" w:line="240" w:lineRule="auto"/>
        <w:rPr>
          <w:sz w:val="24"/>
          <w:szCs w:val="24"/>
        </w:rPr>
      </w:pPr>
    </w:p>
    <w:p w14:paraId="3A2E6053" w14:textId="1A6027FA" w:rsidR="00A5100D" w:rsidRPr="00AD6904" w:rsidRDefault="00A5100D" w:rsidP="00A5100D">
      <w:pPr>
        <w:pStyle w:val="Odsekzoznamu"/>
        <w:ind w:left="0"/>
        <w:jc w:val="both"/>
      </w:pPr>
      <w:r w:rsidRPr="00AD6904">
        <w:t>Poznámk</w:t>
      </w:r>
      <w:r w:rsidR="001C4558" w:rsidRPr="00AD6904">
        <w:t>y</w:t>
      </w:r>
      <w:r w:rsidRPr="00AD6904">
        <w:t xml:space="preserve"> pod čiarou k odkazom 143</w:t>
      </w:r>
      <w:r w:rsidR="009622C1" w:rsidRPr="00AD6904">
        <w:t>, 14</w:t>
      </w:r>
      <w:r w:rsidR="00FD5B8C" w:rsidRPr="00AD6904">
        <w:t>6</w:t>
      </w:r>
      <w:r w:rsidR="009622C1" w:rsidRPr="00AD6904">
        <w:t>a</w:t>
      </w:r>
      <w:r w:rsidRPr="00AD6904">
        <w:t xml:space="preserve"> a 147 zn</w:t>
      </w:r>
      <w:r w:rsidR="001C4558" w:rsidRPr="00AD6904">
        <w:t>ejú</w:t>
      </w:r>
      <w:r w:rsidRPr="00AD6904">
        <w:t>:</w:t>
      </w:r>
    </w:p>
    <w:p w14:paraId="75016A4A" w14:textId="6F1437AF" w:rsidR="00A5100D" w:rsidRPr="00AD6904" w:rsidRDefault="00A5100D" w:rsidP="001C4558">
      <w:pPr>
        <w:pStyle w:val="Odsekzoznamu"/>
        <w:ind w:left="0"/>
        <w:jc w:val="both"/>
      </w:pPr>
      <w:r w:rsidRPr="00AD6904">
        <w:t>„</w:t>
      </w:r>
      <w:r w:rsidRPr="00AD6904">
        <w:rPr>
          <w:vertAlign w:val="superscript"/>
        </w:rPr>
        <w:t>143</w:t>
      </w:r>
      <w:r w:rsidRPr="00AD6904">
        <w:t>)</w:t>
      </w:r>
      <w:r w:rsidR="00305700" w:rsidRPr="00AD6904">
        <w:t xml:space="preserve"> § 1</w:t>
      </w:r>
      <w:r w:rsidR="00DD258D" w:rsidRPr="00AD6904">
        <w:t>2</w:t>
      </w:r>
      <w:r w:rsidR="00305700" w:rsidRPr="00AD6904">
        <w:t xml:space="preserve"> ods. 1 </w:t>
      </w:r>
      <w:r w:rsidR="003C0819">
        <w:t xml:space="preserve">a § 13 ods. 1 </w:t>
      </w:r>
      <w:r w:rsidR="00305700" w:rsidRPr="00AD6904">
        <w:t>zákona č. 192/2023 Z. z. o registri trestov a o zmene a doplnení niektorých zákonov.</w:t>
      </w:r>
    </w:p>
    <w:p w14:paraId="62F5E464" w14:textId="5DA77BC8" w:rsidR="00305700" w:rsidRPr="00AD6904" w:rsidRDefault="00305700" w:rsidP="001C4558">
      <w:pPr>
        <w:pStyle w:val="Odsekzoznamu"/>
        <w:ind w:left="0"/>
        <w:jc w:val="both"/>
      </w:pPr>
      <w:r w:rsidRPr="00AD6904">
        <w:rPr>
          <w:vertAlign w:val="superscript"/>
        </w:rPr>
        <w:t>14</w:t>
      </w:r>
      <w:r w:rsidR="00FD5B8C" w:rsidRPr="00AD6904">
        <w:rPr>
          <w:vertAlign w:val="superscript"/>
        </w:rPr>
        <w:t>6</w:t>
      </w:r>
      <w:r w:rsidRPr="00AD6904">
        <w:rPr>
          <w:vertAlign w:val="superscript"/>
        </w:rPr>
        <w:t>a</w:t>
      </w:r>
      <w:r w:rsidRPr="00AD6904">
        <w:t>) § 21 ods. 5 písm. k) zákona č. 192/2023 Z. z.</w:t>
      </w:r>
      <w:r w:rsidR="00C83234" w:rsidRPr="00AD6904">
        <w:t xml:space="preserve"> v znení </w:t>
      </w:r>
      <w:r w:rsidR="00F33FF6" w:rsidRPr="00AD6904">
        <w:t>zákona č. ...../2025 Z. z</w:t>
      </w:r>
      <w:r w:rsidR="00C83234" w:rsidRPr="00AD6904">
        <w:t>.</w:t>
      </w:r>
    </w:p>
    <w:p w14:paraId="2032213A" w14:textId="5CB0C282" w:rsidR="00A5100D" w:rsidRPr="00AD6904" w:rsidRDefault="00A5100D" w:rsidP="001C4558">
      <w:pPr>
        <w:pStyle w:val="Odsekzoznamu"/>
        <w:ind w:left="0"/>
        <w:jc w:val="both"/>
      </w:pPr>
      <w:r w:rsidRPr="00AD6904">
        <w:rPr>
          <w:vertAlign w:val="superscript"/>
        </w:rPr>
        <w:t>147</w:t>
      </w:r>
      <w:r w:rsidRPr="00AD6904">
        <w:t xml:space="preserve">) </w:t>
      </w:r>
      <w:r w:rsidR="00B4733C" w:rsidRPr="00AD6904">
        <w:t xml:space="preserve">§ 12 ods. 4 </w:t>
      </w:r>
      <w:r w:rsidR="00E11CC2" w:rsidRPr="00AD6904">
        <w:t xml:space="preserve">písm. a) </w:t>
      </w:r>
      <w:r w:rsidR="00B4733C" w:rsidRPr="00AD6904">
        <w:t>zákona č. 192/2023 Z. z.</w:t>
      </w:r>
      <w:r w:rsidRPr="00AD6904">
        <w:t>“.</w:t>
      </w:r>
    </w:p>
    <w:p w14:paraId="10673652" w14:textId="4912AFB8" w:rsidR="00D83045" w:rsidRPr="00AD6904" w:rsidRDefault="00D83045" w:rsidP="00B4733C">
      <w:pPr>
        <w:pStyle w:val="Odsekzoznamu"/>
        <w:ind w:left="0"/>
        <w:jc w:val="both"/>
      </w:pPr>
    </w:p>
    <w:p w14:paraId="02688C2F" w14:textId="28AA94FE" w:rsidR="00D30C29" w:rsidRPr="00AD6904" w:rsidRDefault="00D83045" w:rsidP="00F140C0">
      <w:pPr>
        <w:pStyle w:val="Odsekzoznamu"/>
        <w:numPr>
          <w:ilvl w:val="0"/>
          <w:numId w:val="11"/>
        </w:numPr>
        <w:ind w:left="426" w:hanging="284"/>
      </w:pPr>
      <w:r w:rsidRPr="00AD6904">
        <w:t>V § 50 ods. 1 sa vypúšťajú slová „alebo Úrad vládneho auditu“.</w:t>
      </w:r>
    </w:p>
    <w:p w14:paraId="598CF5B0" w14:textId="55984478" w:rsidR="005F14AA" w:rsidRPr="00AD6904" w:rsidRDefault="002950A7" w:rsidP="004F0820">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930D48">
        <w:rPr>
          <w:rFonts w:ascii="Times New Roman" w:hAnsi="Times New Roman" w:cs="Times New Roman"/>
          <w:color w:val="auto"/>
          <w:sz w:val="24"/>
          <w:szCs w:val="24"/>
        </w:rPr>
        <w:t>XVI</w:t>
      </w:r>
    </w:p>
    <w:p w14:paraId="55E43FE2" w14:textId="4E68A3B6" w:rsidR="00DF2C13" w:rsidRPr="00AD6904" w:rsidRDefault="00DF2C13" w:rsidP="00DF2C13">
      <w:pPr>
        <w:rPr>
          <w:sz w:val="24"/>
          <w:szCs w:val="24"/>
        </w:rPr>
      </w:pPr>
    </w:p>
    <w:p w14:paraId="1F5D6439" w14:textId="7B365D50" w:rsidR="00DF2C13" w:rsidRDefault="00DF2C13" w:rsidP="00C317A4">
      <w:pPr>
        <w:spacing w:after="0" w:line="240" w:lineRule="auto"/>
        <w:ind w:firstLine="708"/>
        <w:rPr>
          <w:sz w:val="24"/>
          <w:szCs w:val="24"/>
        </w:rPr>
      </w:pPr>
      <w:r w:rsidRPr="00AD6904">
        <w:rPr>
          <w:sz w:val="24"/>
          <w:szCs w:val="24"/>
        </w:rPr>
        <w:t>Zákon č. 192/2023 Z. z. o registri trestov a o zmene a doplnení niektorých zákonov v znení zákona č. 161/2024 Z. z.</w:t>
      </w:r>
      <w:r w:rsidR="00B04208" w:rsidRPr="00AD6904">
        <w:rPr>
          <w:sz w:val="24"/>
          <w:szCs w:val="24"/>
        </w:rPr>
        <w:t xml:space="preserve">, </w:t>
      </w:r>
      <w:r w:rsidRPr="00AD6904">
        <w:rPr>
          <w:sz w:val="24"/>
          <w:szCs w:val="24"/>
        </w:rPr>
        <w:t>zákona č. 179/2024 Z. z.</w:t>
      </w:r>
      <w:r w:rsidR="00B04208" w:rsidRPr="00AD6904">
        <w:rPr>
          <w:sz w:val="24"/>
          <w:szCs w:val="24"/>
        </w:rPr>
        <w:t xml:space="preserve"> a zákona č. 299/2024 Z. z.</w:t>
      </w:r>
      <w:r w:rsidRPr="00AD6904">
        <w:rPr>
          <w:sz w:val="24"/>
          <w:szCs w:val="24"/>
        </w:rPr>
        <w:t xml:space="preserve"> sa </w:t>
      </w:r>
      <w:r w:rsidR="00002255">
        <w:rPr>
          <w:sz w:val="24"/>
          <w:szCs w:val="24"/>
        </w:rPr>
        <w:t xml:space="preserve">mení a </w:t>
      </w:r>
      <w:r w:rsidRPr="00AD6904">
        <w:rPr>
          <w:sz w:val="24"/>
          <w:szCs w:val="24"/>
        </w:rPr>
        <w:t>dopĺňa takto:</w:t>
      </w:r>
    </w:p>
    <w:p w14:paraId="6FA6B720" w14:textId="77777777" w:rsidR="00C317A4" w:rsidRPr="00AD6904" w:rsidRDefault="00C317A4" w:rsidP="00C317A4">
      <w:pPr>
        <w:spacing w:after="0" w:line="240" w:lineRule="auto"/>
        <w:ind w:firstLine="708"/>
        <w:rPr>
          <w:sz w:val="24"/>
          <w:szCs w:val="24"/>
        </w:rPr>
      </w:pPr>
    </w:p>
    <w:p w14:paraId="3C20CA25" w14:textId="5FE2DF74" w:rsidR="00CC5F85" w:rsidRPr="00AD6904" w:rsidRDefault="00CC5F85" w:rsidP="00C317A4">
      <w:pPr>
        <w:pStyle w:val="Odsekzoznamu"/>
        <w:numPr>
          <w:ilvl w:val="0"/>
          <w:numId w:val="17"/>
        </w:numPr>
        <w:ind w:left="426"/>
      </w:pPr>
      <w:r w:rsidRPr="00AD6904">
        <w:t>V § 16 ods. 2 sa slová „písm. b)“ nahrádzajú slovami „ods. 1“.</w:t>
      </w:r>
    </w:p>
    <w:p w14:paraId="1C66E3B6" w14:textId="77777777" w:rsidR="00CC5F85" w:rsidRPr="00AD6904" w:rsidRDefault="00CC5F85" w:rsidP="00C317A4">
      <w:pPr>
        <w:spacing w:after="0" w:line="240" w:lineRule="auto"/>
        <w:rPr>
          <w:sz w:val="24"/>
          <w:szCs w:val="24"/>
        </w:rPr>
      </w:pPr>
    </w:p>
    <w:p w14:paraId="1ECDF511" w14:textId="5F535EC0" w:rsidR="00DF2C13" w:rsidRPr="00AD6904" w:rsidRDefault="001C4558" w:rsidP="006D3E7C">
      <w:pPr>
        <w:pStyle w:val="Odsekzoznamu"/>
        <w:numPr>
          <w:ilvl w:val="0"/>
          <w:numId w:val="17"/>
        </w:numPr>
        <w:ind w:left="426"/>
      </w:pPr>
      <w:r w:rsidRPr="00AD6904">
        <w:t xml:space="preserve">V </w:t>
      </w:r>
      <w:r w:rsidR="00DF2C13" w:rsidRPr="00AD6904">
        <w:t xml:space="preserve">§ 21 </w:t>
      </w:r>
      <w:r w:rsidRPr="00AD6904">
        <w:t xml:space="preserve">sa </w:t>
      </w:r>
      <w:r w:rsidR="00DF2C13" w:rsidRPr="00AD6904">
        <w:t>ods</w:t>
      </w:r>
      <w:r w:rsidRPr="00AD6904">
        <w:t>ek</w:t>
      </w:r>
      <w:r w:rsidR="00DF2C13" w:rsidRPr="00AD6904">
        <w:t xml:space="preserve"> 5 dopĺňa písmenom k), ktoré znie:</w:t>
      </w:r>
    </w:p>
    <w:p w14:paraId="5E3F5ACD" w14:textId="773783E8" w:rsidR="00DF2C13" w:rsidRPr="00AD6904" w:rsidRDefault="00DF2C13" w:rsidP="00BE7433">
      <w:pPr>
        <w:spacing w:after="0" w:line="240" w:lineRule="auto"/>
        <w:rPr>
          <w:sz w:val="24"/>
          <w:szCs w:val="24"/>
        </w:rPr>
      </w:pPr>
      <w:r w:rsidRPr="00AD6904">
        <w:rPr>
          <w:sz w:val="24"/>
          <w:szCs w:val="24"/>
        </w:rPr>
        <w:t>„k) Ministerstvu financií Slovenskej republiky ako orgánu auditu podľa osobitn</w:t>
      </w:r>
      <w:r w:rsidR="001C4558" w:rsidRPr="00AD6904">
        <w:rPr>
          <w:sz w:val="24"/>
          <w:szCs w:val="24"/>
        </w:rPr>
        <w:t>ých</w:t>
      </w:r>
      <w:r w:rsidR="00901354" w:rsidRPr="00AD6904">
        <w:rPr>
          <w:sz w:val="24"/>
          <w:szCs w:val="24"/>
        </w:rPr>
        <w:t xml:space="preserve"> </w:t>
      </w:r>
      <w:r w:rsidRPr="00AD6904">
        <w:rPr>
          <w:sz w:val="24"/>
          <w:szCs w:val="24"/>
        </w:rPr>
        <w:t>predpis</w:t>
      </w:r>
      <w:r w:rsidR="001C4558" w:rsidRPr="00AD6904">
        <w:rPr>
          <w:sz w:val="24"/>
          <w:szCs w:val="24"/>
        </w:rPr>
        <w:t>ov</w:t>
      </w:r>
      <w:r w:rsidR="001C4558" w:rsidRPr="00AD6904">
        <w:rPr>
          <w:sz w:val="24"/>
          <w:szCs w:val="24"/>
          <w:vertAlign w:val="superscript"/>
        </w:rPr>
        <w:t>27a</w:t>
      </w:r>
      <w:r w:rsidRPr="00AD6904">
        <w:rPr>
          <w:sz w:val="24"/>
          <w:szCs w:val="24"/>
        </w:rPr>
        <w:t xml:space="preserve">) na účely overenia splnenia podmienok poskytnutia príspevku.“. </w:t>
      </w:r>
    </w:p>
    <w:p w14:paraId="27CC5916" w14:textId="77777777" w:rsidR="00BE7433" w:rsidRPr="00AD6904" w:rsidRDefault="00BE7433" w:rsidP="00BE7433">
      <w:pPr>
        <w:spacing w:after="0" w:line="240" w:lineRule="auto"/>
        <w:rPr>
          <w:sz w:val="24"/>
          <w:szCs w:val="24"/>
        </w:rPr>
      </w:pPr>
    </w:p>
    <w:p w14:paraId="5DD0F6D6" w14:textId="7057605A" w:rsidR="00DF2C13" w:rsidRPr="00AD6904" w:rsidRDefault="00C83234" w:rsidP="00855E5D">
      <w:pPr>
        <w:spacing w:after="0" w:line="240" w:lineRule="auto"/>
        <w:rPr>
          <w:sz w:val="24"/>
          <w:szCs w:val="24"/>
        </w:rPr>
      </w:pPr>
      <w:r w:rsidRPr="00AD6904">
        <w:rPr>
          <w:sz w:val="24"/>
          <w:szCs w:val="24"/>
        </w:rPr>
        <w:t xml:space="preserve">Poznámka pod čiarou k odkazu </w:t>
      </w:r>
      <w:r w:rsidR="001C4558" w:rsidRPr="00AD6904">
        <w:rPr>
          <w:sz w:val="24"/>
          <w:szCs w:val="24"/>
        </w:rPr>
        <w:t>27a</w:t>
      </w:r>
      <w:r w:rsidR="00DF2C13" w:rsidRPr="00AD6904">
        <w:rPr>
          <w:sz w:val="24"/>
          <w:szCs w:val="24"/>
        </w:rPr>
        <w:t xml:space="preserve"> znie: </w:t>
      </w:r>
    </w:p>
    <w:p w14:paraId="51479364" w14:textId="72C1E1DE" w:rsidR="00DF2C13" w:rsidRPr="00AD6904" w:rsidRDefault="00DF2C13">
      <w:pPr>
        <w:spacing w:after="0" w:line="240" w:lineRule="auto"/>
        <w:rPr>
          <w:sz w:val="24"/>
          <w:szCs w:val="24"/>
        </w:rPr>
      </w:pPr>
      <w:r w:rsidRPr="00AD6904">
        <w:rPr>
          <w:sz w:val="24"/>
          <w:szCs w:val="24"/>
        </w:rPr>
        <w:t>„</w:t>
      </w:r>
      <w:r w:rsidR="001C4558" w:rsidRPr="00AD6904">
        <w:rPr>
          <w:sz w:val="24"/>
          <w:szCs w:val="24"/>
          <w:vertAlign w:val="superscript"/>
        </w:rPr>
        <w:t>27a</w:t>
      </w:r>
      <w:r w:rsidRPr="00AD6904">
        <w:rPr>
          <w:sz w:val="24"/>
          <w:szCs w:val="24"/>
        </w:rPr>
        <w:t>) § 10 zákona č. 292/2014 Z. z. v znení neskorších predpisov</w:t>
      </w:r>
      <w:r w:rsidR="001C4558" w:rsidRPr="00AD6904">
        <w:rPr>
          <w:sz w:val="24"/>
          <w:szCs w:val="24"/>
        </w:rPr>
        <w:t>.</w:t>
      </w:r>
      <w:r w:rsidRPr="00AD6904">
        <w:rPr>
          <w:sz w:val="24"/>
          <w:szCs w:val="24"/>
        </w:rPr>
        <w:t xml:space="preserve"> </w:t>
      </w:r>
    </w:p>
    <w:p w14:paraId="48B5DA37" w14:textId="6C462DB8" w:rsidR="00DF2C13" w:rsidRPr="00AD6904" w:rsidRDefault="00DF2C13">
      <w:pPr>
        <w:spacing w:after="0" w:line="240" w:lineRule="auto"/>
        <w:rPr>
          <w:sz w:val="24"/>
          <w:szCs w:val="24"/>
        </w:rPr>
      </w:pPr>
      <w:r w:rsidRPr="00AD6904">
        <w:rPr>
          <w:sz w:val="24"/>
          <w:szCs w:val="24"/>
        </w:rPr>
        <w:t xml:space="preserve">§ 12 zákona č. 121/2022 Z. z. </w:t>
      </w:r>
      <w:r w:rsidR="00C20433" w:rsidRPr="00AD6904">
        <w:rPr>
          <w:sz w:val="24"/>
          <w:szCs w:val="24"/>
        </w:rPr>
        <w:t>o príspevkoch z fondov Európskej únie a o zmene a doplnení niektorých zákonov</w:t>
      </w:r>
      <w:r w:rsidR="00002255">
        <w:rPr>
          <w:sz w:val="24"/>
          <w:szCs w:val="24"/>
        </w:rPr>
        <w:t xml:space="preserve"> v znení zákona č. ....../2025 Z. z.</w:t>
      </w:r>
      <w:r w:rsidRPr="00AD6904">
        <w:rPr>
          <w:sz w:val="24"/>
          <w:szCs w:val="24"/>
        </w:rPr>
        <w:t>“.</w:t>
      </w:r>
    </w:p>
    <w:p w14:paraId="479B29B4" w14:textId="77777777" w:rsidR="00DF2C13" w:rsidRPr="00AD6904" w:rsidRDefault="00DF2C13" w:rsidP="00DF2C13">
      <w:pPr>
        <w:jc w:val="center"/>
        <w:rPr>
          <w:b/>
          <w:sz w:val="24"/>
          <w:szCs w:val="24"/>
        </w:rPr>
      </w:pPr>
    </w:p>
    <w:p w14:paraId="2469294B" w14:textId="63B038FF" w:rsidR="00DF2C13" w:rsidRPr="00AD6904" w:rsidRDefault="00DF2C13" w:rsidP="00DF2C13">
      <w:pPr>
        <w:jc w:val="center"/>
        <w:rPr>
          <w:b/>
          <w:sz w:val="24"/>
          <w:szCs w:val="24"/>
        </w:rPr>
      </w:pPr>
      <w:r w:rsidRPr="00AD6904">
        <w:rPr>
          <w:b/>
          <w:sz w:val="24"/>
          <w:szCs w:val="24"/>
        </w:rPr>
        <w:t xml:space="preserve">Čl. </w:t>
      </w:r>
      <w:r w:rsidR="00930D48">
        <w:rPr>
          <w:b/>
          <w:sz w:val="24"/>
          <w:szCs w:val="24"/>
        </w:rPr>
        <w:t>XVII</w:t>
      </w:r>
    </w:p>
    <w:p w14:paraId="44B8DFED" w14:textId="24BE5C88" w:rsidR="00E01B10" w:rsidRDefault="009B12F3" w:rsidP="00C317A4">
      <w:pPr>
        <w:spacing w:after="0" w:line="240" w:lineRule="auto"/>
        <w:ind w:firstLine="708"/>
        <w:rPr>
          <w:sz w:val="24"/>
          <w:szCs w:val="24"/>
        </w:rPr>
      </w:pPr>
      <w:r w:rsidRPr="00AD6904">
        <w:rPr>
          <w:sz w:val="24"/>
          <w:szCs w:val="24"/>
        </w:rPr>
        <w:t>Zákon č. 196</w:t>
      </w:r>
      <w:r w:rsidR="00E01B10" w:rsidRPr="00AD6904">
        <w:rPr>
          <w:sz w:val="24"/>
          <w:szCs w:val="24"/>
        </w:rPr>
        <w:t>/2023 Z. z. o Európskom hlavnom meste kultúry a o zmene zákona č. 299/2020 Z. z. o poskytovaní dotácií v pôsobnosti Ministerstva kultúry Slovenskej republiky v znení neskorších predpisov sa mení takto:</w:t>
      </w:r>
    </w:p>
    <w:p w14:paraId="35F09C88" w14:textId="77777777" w:rsidR="00C317A4" w:rsidRPr="00AD6904" w:rsidRDefault="00C317A4" w:rsidP="00C317A4">
      <w:pPr>
        <w:spacing w:after="0" w:line="240" w:lineRule="auto"/>
        <w:ind w:firstLine="708"/>
        <w:rPr>
          <w:sz w:val="24"/>
          <w:szCs w:val="24"/>
        </w:rPr>
      </w:pPr>
    </w:p>
    <w:p w14:paraId="0AB5935B" w14:textId="42EB97D6" w:rsidR="00E01B10" w:rsidRPr="00AD6904" w:rsidRDefault="00E01B10" w:rsidP="00C317A4">
      <w:pPr>
        <w:pStyle w:val="Odsekzoznamu"/>
        <w:numPr>
          <w:ilvl w:val="0"/>
          <w:numId w:val="12"/>
        </w:numPr>
        <w:ind w:left="426" w:hanging="284"/>
      </w:pPr>
      <w:r w:rsidRPr="00AD6904">
        <w:t>V</w:t>
      </w:r>
      <w:r w:rsidR="002950A7" w:rsidRPr="00AD6904">
        <w:t xml:space="preserve"> § 5 ods. 5 sa </w:t>
      </w:r>
      <w:r w:rsidRPr="00AD6904">
        <w:t>vypúšťajú slová „na určený účel“.</w:t>
      </w:r>
    </w:p>
    <w:p w14:paraId="632CD62A" w14:textId="77777777" w:rsidR="00E401FD" w:rsidRPr="00AD6904" w:rsidRDefault="00E401FD" w:rsidP="00E401FD">
      <w:pPr>
        <w:pStyle w:val="Odsekzoznamu"/>
      </w:pPr>
    </w:p>
    <w:p w14:paraId="122C68B4" w14:textId="008A1190" w:rsidR="007F3506" w:rsidRPr="00AD6904" w:rsidRDefault="00E401FD" w:rsidP="006D3E7C">
      <w:pPr>
        <w:pStyle w:val="Odsekzoznamu"/>
        <w:numPr>
          <w:ilvl w:val="0"/>
          <w:numId w:val="12"/>
        </w:numPr>
        <w:ind w:left="426" w:hanging="284"/>
        <w:jc w:val="both"/>
      </w:pPr>
      <w:r w:rsidRPr="00AD6904">
        <w:t>V § 7 ods. 3 druh</w:t>
      </w:r>
      <w:r w:rsidR="000F02C1" w:rsidRPr="00AD6904">
        <w:t>ej</w:t>
      </w:r>
      <w:r w:rsidRPr="00AD6904">
        <w:t xml:space="preserve"> vet</w:t>
      </w:r>
      <w:r w:rsidR="000F02C1" w:rsidRPr="00AD6904">
        <w:t>e</w:t>
      </w:r>
      <w:r w:rsidRPr="00AD6904">
        <w:t xml:space="preserve"> </w:t>
      </w:r>
      <w:r w:rsidR="00527EC2" w:rsidRPr="00AD6904">
        <w:t>sa slová „Úrad vládneho auditu</w:t>
      </w:r>
      <w:r w:rsidR="00AA1BFA">
        <w:t>.</w:t>
      </w:r>
      <w:r w:rsidR="007F3506" w:rsidRPr="00AD6904">
        <w:rPr>
          <w:vertAlign w:val="superscript"/>
        </w:rPr>
        <w:t>7</w:t>
      </w:r>
      <w:r w:rsidR="007F3506" w:rsidRPr="00AD6904">
        <w:t>)“ nahrádza</w:t>
      </w:r>
      <w:r w:rsidR="000F02C1" w:rsidRPr="00AD6904">
        <w:t>jú</w:t>
      </w:r>
      <w:r w:rsidR="007F3506" w:rsidRPr="00AD6904">
        <w:t xml:space="preserve"> slovami „Ministerstv</w:t>
      </w:r>
      <w:r w:rsidR="00527EC2" w:rsidRPr="00AD6904">
        <w:t>o financií Slovenskej republiky</w:t>
      </w:r>
      <w:r w:rsidR="00AA1BFA">
        <w:t>.</w:t>
      </w:r>
      <w:r w:rsidR="007F3506" w:rsidRPr="00AD6904">
        <w:rPr>
          <w:vertAlign w:val="superscript"/>
        </w:rPr>
        <w:t>7</w:t>
      </w:r>
      <w:r w:rsidR="007F3506" w:rsidRPr="00AD6904">
        <w:t>)“</w:t>
      </w:r>
      <w:r w:rsidR="000F02C1" w:rsidRPr="00AD6904">
        <w:t>.</w:t>
      </w:r>
    </w:p>
    <w:p w14:paraId="628F5C0B" w14:textId="78ACA46A" w:rsidR="00E401FD" w:rsidRPr="00AD6904" w:rsidRDefault="007F3506" w:rsidP="007F3506">
      <w:pPr>
        <w:pStyle w:val="Odsekzoznamu"/>
      </w:pPr>
      <w:r w:rsidRPr="00AD6904">
        <w:t xml:space="preserve"> </w:t>
      </w:r>
    </w:p>
    <w:p w14:paraId="30CAFE6B" w14:textId="192BF6BB" w:rsidR="00E401FD" w:rsidRPr="00AD6904" w:rsidRDefault="00E401FD" w:rsidP="00E401FD">
      <w:pPr>
        <w:pStyle w:val="Odsekzoznamu"/>
        <w:ind w:left="142"/>
      </w:pPr>
      <w:r w:rsidRPr="00AD6904">
        <w:t>Poznámka pod čiarou k odkazu 7 znie:</w:t>
      </w:r>
    </w:p>
    <w:p w14:paraId="768F2257" w14:textId="612F74FA" w:rsidR="00E401FD" w:rsidRPr="00AD6904" w:rsidRDefault="00E401FD" w:rsidP="00E401FD">
      <w:pPr>
        <w:pStyle w:val="Odsekzoznamu"/>
        <w:ind w:left="142"/>
      </w:pPr>
      <w:r w:rsidRPr="00AD6904">
        <w:t>„</w:t>
      </w:r>
      <w:r w:rsidRPr="00AD6904">
        <w:rPr>
          <w:vertAlign w:val="superscript"/>
        </w:rPr>
        <w:t>7</w:t>
      </w:r>
      <w:r w:rsidRPr="00AD6904">
        <w:t>) § 3 zákona č. 357/2015 Z. z. v znení neskorších predpisov.“.</w:t>
      </w:r>
    </w:p>
    <w:p w14:paraId="3FDD06A6" w14:textId="77777777" w:rsidR="00E401FD" w:rsidRPr="00AD6904" w:rsidRDefault="00E401FD" w:rsidP="00E401FD">
      <w:pPr>
        <w:pStyle w:val="Odsekzoznamu"/>
      </w:pPr>
    </w:p>
    <w:p w14:paraId="2C9CFE2C" w14:textId="13DBFD66" w:rsidR="005E6BFA" w:rsidRDefault="005E6BFA">
      <w:pPr>
        <w:widowControl/>
        <w:adjustRightInd/>
        <w:spacing w:after="160" w:line="259" w:lineRule="auto"/>
        <w:jc w:val="left"/>
        <w:textAlignment w:val="auto"/>
        <w:rPr>
          <w:rFonts w:eastAsiaTheme="majorEastAsia"/>
          <w:b/>
          <w:bCs/>
          <w:sz w:val="24"/>
          <w:szCs w:val="24"/>
        </w:rPr>
      </w:pPr>
      <w:r>
        <w:rPr>
          <w:sz w:val="24"/>
          <w:szCs w:val="24"/>
        </w:rPr>
        <w:br w:type="page"/>
      </w:r>
    </w:p>
    <w:p w14:paraId="7994DCD6" w14:textId="77777777" w:rsidR="002950A7" w:rsidRPr="00AD6904" w:rsidRDefault="002950A7" w:rsidP="004940C7">
      <w:pPr>
        <w:pStyle w:val="Nadpis3"/>
        <w:spacing w:before="0" w:line="240" w:lineRule="auto"/>
        <w:jc w:val="both"/>
        <w:rPr>
          <w:rFonts w:ascii="Times New Roman" w:hAnsi="Times New Roman" w:cs="Times New Roman"/>
          <w:color w:val="auto"/>
          <w:sz w:val="24"/>
          <w:szCs w:val="24"/>
        </w:rPr>
      </w:pPr>
    </w:p>
    <w:p w14:paraId="379C1217" w14:textId="41A72B52" w:rsidR="00792A55" w:rsidRPr="00AD6904" w:rsidRDefault="00792A55" w:rsidP="004F0820">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930D48">
        <w:rPr>
          <w:rFonts w:ascii="Times New Roman" w:hAnsi="Times New Roman" w:cs="Times New Roman"/>
          <w:color w:val="auto"/>
          <w:sz w:val="24"/>
          <w:szCs w:val="24"/>
        </w:rPr>
        <w:t>XVIII</w:t>
      </w:r>
    </w:p>
    <w:p w14:paraId="796ED631" w14:textId="77777777" w:rsidR="00792A55" w:rsidRPr="00AD6904" w:rsidRDefault="00792A55" w:rsidP="004940C7">
      <w:pPr>
        <w:spacing w:line="240" w:lineRule="auto"/>
        <w:rPr>
          <w:sz w:val="24"/>
          <w:szCs w:val="24"/>
        </w:rPr>
      </w:pPr>
    </w:p>
    <w:p w14:paraId="4C151E07" w14:textId="35963389" w:rsidR="00463C1A" w:rsidRDefault="00792A55" w:rsidP="004940C7">
      <w:pPr>
        <w:spacing w:after="0" w:line="240" w:lineRule="auto"/>
        <w:ind w:left="142"/>
        <w:rPr>
          <w:sz w:val="24"/>
          <w:szCs w:val="24"/>
        </w:rPr>
      </w:pPr>
      <w:r w:rsidRPr="00AD6904">
        <w:rPr>
          <w:sz w:val="24"/>
          <w:szCs w:val="24"/>
        </w:rPr>
        <w:t xml:space="preserve">Tento zákon nadobúda účinnosť </w:t>
      </w:r>
      <w:r w:rsidR="002459BA" w:rsidRPr="00AD6904">
        <w:rPr>
          <w:sz w:val="24"/>
          <w:szCs w:val="24"/>
        </w:rPr>
        <w:t xml:space="preserve">1. </w:t>
      </w:r>
      <w:r w:rsidR="00DF2C13" w:rsidRPr="00AD6904">
        <w:rPr>
          <w:sz w:val="24"/>
          <w:szCs w:val="24"/>
        </w:rPr>
        <w:t>januára 2026</w:t>
      </w:r>
      <w:r w:rsidR="002459BA" w:rsidRPr="00AD6904">
        <w:rPr>
          <w:sz w:val="24"/>
          <w:szCs w:val="24"/>
        </w:rPr>
        <w:t xml:space="preserve">. </w:t>
      </w:r>
    </w:p>
    <w:p w14:paraId="29C2317D" w14:textId="77777777" w:rsidR="005E6BFA" w:rsidRDefault="005E6BFA" w:rsidP="004940C7">
      <w:pPr>
        <w:spacing w:after="0" w:line="240" w:lineRule="auto"/>
        <w:ind w:left="142"/>
        <w:rPr>
          <w:sz w:val="24"/>
          <w:szCs w:val="24"/>
        </w:rPr>
      </w:pPr>
    </w:p>
    <w:p w14:paraId="5BE8A7B5" w14:textId="77777777" w:rsidR="005E6BFA" w:rsidRDefault="005E6BFA" w:rsidP="004940C7">
      <w:pPr>
        <w:spacing w:after="0" w:line="240" w:lineRule="auto"/>
        <w:ind w:left="142"/>
        <w:rPr>
          <w:sz w:val="24"/>
          <w:szCs w:val="24"/>
        </w:rPr>
      </w:pPr>
    </w:p>
    <w:p w14:paraId="6D5E8F58" w14:textId="77777777" w:rsidR="005E6BFA" w:rsidRDefault="005E6BFA" w:rsidP="004940C7">
      <w:pPr>
        <w:spacing w:after="0" w:line="240" w:lineRule="auto"/>
        <w:ind w:left="142"/>
        <w:rPr>
          <w:sz w:val="24"/>
          <w:szCs w:val="24"/>
        </w:rPr>
      </w:pPr>
    </w:p>
    <w:p w14:paraId="4EE4F63B" w14:textId="77777777" w:rsidR="005E6BFA" w:rsidRDefault="005E6BFA" w:rsidP="004940C7">
      <w:pPr>
        <w:spacing w:after="0" w:line="240" w:lineRule="auto"/>
        <w:ind w:left="142"/>
        <w:rPr>
          <w:sz w:val="24"/>
          <w:szCs w:val="24"/>
        </w:rPr>
      </w:pPr>
    </w:p>
    <w:p w14:paraId="32F1BBF4" w14:textId="77777777" w:rsidR="005E6BFA" w:rsidRDefault="005E6BFA" w:rsidP="004940C7">
      <w:pPr>
        <w:spacing w:after="0" w:line="240" w:lineRule="auto"/>
        <w:ind w:left="142"/>
        <w:rPr>
          <w:sz w:val="24"/>
          <w:szCs w:val="24"/>
        </w:rPr>
      </w:pPr>
    </w:p>
    <w:p w14:paraId="49A1A3C8" w14:textId="77777777" w:rsidR="005E6BFA" w:rsidRDefault="005E6BFA" w:rsidP="004940C7">
      <w:pPr>
        <w:spacing w:after="0" w:line="240" w:lineRule="auto"/>
        <w:ind w:left="142"/>
        <w:rPr>
          <w:sz w:val="24"/>
          <w:szCs w:val="24"/>
        </w:rPr>
      </w:pPr>
    </w:p>
    <w:p w14:paraId="1A4A7A15" w14:textId="77777777" w:rsidR="005E6BFA" w:rsidRDefault="005E6BFA" w:rsidP="004940C7">
      <w:pPr>
        <w:spacing w:after="0" w:line="240" w:lineRule="auto"/>
        <w:ind w:left="142"/>
        <w:rPr>
          <w:sz w:val="24"/>
          <w:szCs w:val="24"/>
        </w:rPr>
      </w:pPr>
    </w:p>
    <w:p w14:paraId="2C250852" w14:textId="77777777" w:rsidR="005E6BFA" w:rsidRDefault="005E6BFA" w:rsidP="004940C7">
      <w:pPr>
        <w:spacing w:after="0" w:line="240" w:lineRule="auto"/>
        <w:ind w:left="142"/>
        <w:rPr>
          <w:sz w:val="24"/>
          <w:szCs w:val="24"/>
        </w:rPr>
      </w:pPr>
    </w:p>
    <w:p w14:paraId="23DBEF09" w14:textId="77777777" w:rsidR="005E6BFA" w:rsidRDefault="005E6BFA" w:rsidP="004940C7">
      <w:pPr>
        <w:spacing w:after="0" w:line="240" w:lineRule="auto"/>
        <w:ind w:left="142"/>
        <w:rPr>
          <w:sz w:val="24"/>
          <w:szCs w:val="24"/>
        </w:rPr>
      </w:pPr>
    </w:p>
    <w:p w14:paraId="61CADEE7" w14:textId="77777777" w:rsidR="005E6BFA" w:rsidRDefault="005E6BFA" w:rsidP="004940C7">
      <w:pPr>
        <w:spacing w:after="0" w:line="240" w:lineRule="auto"/>
        <w:ind w:left="142"/>
        <w:rPr>
          <w:sz w:val="24"/>
          <w:szCs w:val="24"/>
        </w:rPr>
      </w:pPr>
    </w:p>
    <w:p w14:paraId="3C1195AB" w14:textId="77777777" w:rsidR="005E6BFA" w:rsidRDefault="005E6BFA" w:rsidP="004940C7">
      <w:pPr>
        <w:spacing w:after="0" w:line="240" w:lineRule="auto"/>
        <w:ind w:left="142"/>
        <w:rPr>
          <w:sz w:val="24"/>
          <w:szCs w:val="24"/>
        </w:rPr>
      </w:pPr>
    </w:p>
    <w:p w14:paraId="7D63C75F" w14:textId="77777777" w:rsidR="005E6BFA" w:rsidRDefault="005E6BFA" w:rsidP="004940C7">
      <w:pPr>
        <w:spacing w:after="0" w:line="240" w:lineRule="auto"/>
        <w:ind w:left="142"/>
        <w:rPr>
          <w:sz w:val="24"/>
          <w:szCs w:val="24"/>
        </w:rPr>
      </w:pPr>
    </w:p>
    <w:p w14:paraId="36B33EDE" w14:textId="77777777" w:rsidR="005E6BFA" w:rsidRDefault="005E6BFA" w:rsidP="004940C7">
      <w:pPr>
        <w:spacing w:after="0" w:line="240" w:lineRule="auto"/>
        <w:ind w:left="142"/>
        <w:rPr>
          <w:sz w:val="24"/>
          <w:szCs w:val="24"/>
        </w:rPr>
      </w:pPr>
    </w:p>
    <w:p w14:paraId="5B57D248" w14:textId="77777777" w:rsidR="005E6BFA" w:rsidRDefault="005E6BFA" w:rsidP="004940C7">
      <w:pPr>
        <w:spacing w:after="0" w:line="240" w:lineRule="auto"/>
        <w:ind w:left="142"/>
        <w:rPr>
          <w:sz w:val="24"/>
          <w:szCs w:val="24"/>
        </w:rPr>
      </w:pPr>
    </w:p>
    <w:p w14:paraId="73E5BDBA" w14:textId="77777777" w:rsidR="005E6BFA" w:rsidRPr="005E6BFA" w:rsidRDefault="005E6BFA" w:rsidP="005E6BFA">
      <w:pPr>
        <w:spacing w:after="0" w:line="240" w:lineRule="auto"/>
        <w:ind w:left="142"/>
        <w:jc w:val="center"/>
        <w:rPr>
          <w:sz w:val="24"/>
          <w:szCs w:val="24"/>
        </w:rPr>
      </w:pPr>
      <w:r w:rsidRPr="005E6BFA">
        <w:rPr>
          <w:sz w:val="24"/>
          <w:szCs w:val="24"/>
        </w:rPr>
        <w:t>prezident Slovenskej republiky</w:t>
      </w:r>
    </w:p>
    <w:p w14:paraId="4FAC6DB9" w14:textId="77777777" w:rsidR="005E6BFA" w:rsidRPr="005E6BFA" w:rsidRDefault="005E6BFA" w:rsidP="005E6BFA">
      <w:pPr>
        <w:spacing w:after="0" w:line="240" w:lineRule="auto"/>
        <w:ind w:left="142"/>
        <w:jc w:val="center"/>
        <w:rPr>
          <w:sz w:val="24"/>
          <w:szCs w:val="24"/>
        </w:rPr>
      </w:pPr>
    </w:p>
    <w:p w14:paraId="24FA3471" w14:textId="77777777" w:rsidR="005E6BFA" w:rsidRDefault="005E6BFA" w:rsidP="005E6BFA">
      <w:pPr>
        <w:spacing w:after="0" w:line="240" w:lineRule="auto"/>
        <w:ind w:left="142"/>
        <w:jc w:val="center"/>
        <w:rPr>
          <w:sz w:val="24"/>
          <w:szCs w:val="24"/>
        </w:rPr>
      </w:pPr>
    </w:p>
    <w:p w14:paraId="73579CAA" w14:textId="77777777" w:rsidR="005E6BFA" w:rsidRDefault="005E6BFA" w:rsidP="005E6BFA">
      <w:pPr>
        <w:spacing w:after="0" w:line="240" w:lineRule="auto"/>
        <w:ind w:left="142"/>
        <w:jc w:val="center"/>
        <w:rPr>
          <w:sz w:val="24"/>
          <w:szCs w:val="24"/>
        </w:rPr>
      </w:pPr>
    </w:p>
    <w:p w14:paraId="4D933D15" w14:textId="77777777" w:rsidR="005E6BFA" w:rsidRDefault="005E6BFA" w:rsidP="005E6BFA">
      <w:pPr>
        <w:spacing w:after="0" w:line="240" w:lineRule="auto"/>
        <w:ind w:left="142"/>
        <w:jc w:val="center"/>
        <w:rPr>
          <w:sz w:val="24"/>
          <w:szCs w:val="24"/>
        </w:rPr>
      </w:pPr>
    </w:p>
    <w:p w14:paraId="70C27CE0" w14:textId="77777777" w:rsidR="005E6BFA" w:rsidRDefault="005E6BFA" w:rsidP="005E6BFA">
      <w:pPr>
        <w:spacing w:after="0" w:line="240" w:lineRule="auto"/>
        <w:ind w:left="142"/>
        <w:jc w:val="center"/>
        <w:rPr>
          <w:sz w:val="24"/>
          <w:szCs w:val="24"/>
        </w:rPr>
      </w:pPr>
    </w:p>
    <w:p w14:paraId="06A50A96" w14:textId="77777777" w:rsidR="005E6BFA" w:rsidRDefault="005E6BFA" w:rsidP="005E6BFA">
      <w:pPr>
        <w:spacing w:after="0" w:line="240" w:lineRule="auto"/>
        <w:ind w:left="142"/>
        <w:jc w:val="center"/>
        <w:rPr>
          <w:sz w:val="24"/>
          <w:szCs w:val="24"/>
        </w:rPr>
      </w:pPr>
    </w:p>
    <w:p w14:paraId="34FD3602" w14:textId="77777777" w:rsidR="005E6BFA" w:rsidRDefault="005E6BFA" w:rsidP="005E6BFA">
      <w:pPr>
        <w:spacing w:after="0" w:line="240" w:lineRule="auto"/>
        <w:ind w:left="142"/>
        <w:jc w:val="center"/>
        <w:rPr>
          <w:sz w:val="24"/>
          <w:szCs w:val="24"/>
        </w:rPr>
      </w:pPr>
    </w:p>
    <w:p w14:paraId="38408017" w14:textId="77777777" w:rsidR="005E6BFA" w:rsidRPr="005E6BFA" w:rsidRDefault="005E6BFA" w:rsidP="005E6BFA">
      <w:pPr>
        <w:spacing w:after="0" w:line="240" w:lineRule="auto"/>
        <w:ind w:left="142"/>
        <w:jc w:val="center"/>
        <w:rPr>
          <w:sz w:val="24"/>
          <w:szCs w:val="24"/>
        </w:rPr>
      </w:pPr>
    </w:p>
    <w:p w14:paraId="2DBA8B8C" w14:textId="77777777" w:rsidR="005E6BFA" w:rsidRPr="005E6BFA" w:rsidRDefault="005E6BFA" w:rsidP="005E6BFA">
      <w:pPr>
        <w:spacing w:after="0" w:line="240" w:lineRule="auto"/>
        <w:ind w:left="142"/>
        <w:jc w:val="center"/>
        <w:rPr>
          <w:sz w:val="24"/>
          <w:szCs w:val="24"/>
        </w:rPr>
      </w:pPr>
    </w:p>
    <w:p w14:paraId="6888520C" w14:textId="77777777" w:rsidR="005E6BFA" w:rsidRPr="005E6BFA" w:rsidRDefault="005E6BFA" w:rsidP="005E6BFA">
      <w:pPr>
        <w:spacing w:after="0" w:line="240" w:lineRule="auto"/>
        <w:ind w:left="142"/>
        <w:jc w:val="center"/>
        <w:rPr>
          <w:sz w:val="24"/>
          <w:szCs w:val="24"/>
        </w:rPr>
      </w:pPr>
    </w:p>
    <w:p w14:paraId="50C08E8B" w14:textId="77777777" w:rsidR="005E6BFA" w:rsidRPr="005E6BFA" w:rsidRDefault="005E6BFA" w:rsidP="005E6BFA">
      <w:pPr>
        <w:spacing w:after="0" w:line="240" w:lineRule="auto"/>
        <w:ind w:left="142"/>
        <w:jc w:val="center"/>
        <w:rPr>
          <w:sz w:val="24"/>
          <w:szCs w:val="24"/>
        </w:rPr>
      </w:pPr>
      <w:r w:rsidRPr="005E6BFA">
        <w:rPr>
          <w:sz w:val="24"/>
          <w:szCs w:val="24"/>
        </w:rPr>
        <w:t>predseda Národnej rady Slovenskej republiky</w:t>
      </w:r>
    </w:p>
    <w:p w14:paraId="062951D3" w14:textId="77777777" w:rsidR="005E6BFA" w:rsidRPr="005E6BFA" w:rsidRDefault="005E6BFA" w:rsidP="005E6BFA">
      <w:pPr>
        <w:spacing w:after="0" w:line="240" w:lineRule="auto"/>
        <w:ind w:left="142"/>
        <w:jc w:val="center"/>
        <w:rPr>
          <w:sz w:val="24"/>
          <w:szCs w:val="24"/>
        </w:rPr>
      </w:pPr>
    </w:p>
    <w:p w14:paraId="7A34D1A2" w14:textId="77777777" w:rsidR="005E6BFA" w:rsidRDefault="005E6BFA" w:rsidP="005E6BFA">
      <w:pPr>
        <w:spacing w:after="0" w:line="240" w:lineRule="auto"/>
        <w:ind w:left="142"/>
        <w:jc w:val="center"/>
        <w:rPr>
          <w:sz w:val="24"/>
          <w:szCs w:val="24"/>
        </w:rPr>
      </w:pPr>
    </w:p>
    <w:p w14:paraId="231EFAD7" w14:textId="77777777" w:rsidR="005E6BFA" w:rsidRDefault="005E6BFA" w:rsidP="005E6BFA">
      <w:pPr>
        <w:spacing w:after="0" w:line="240" w:lineRule="auto"/>
        <w:ind w:left="142"/>
        <w:jc w:val="center"/>
        <w:rPr>
          <w:sz w:val="24"/>
          <w:szCs w:val="24"/>
        </w:rPr>
      </w:pPr>
    </w:p>
    <w:p w14:paraId="1FCFF10F" w14:textId="77777777" w:rsidR="005E6BFA" w:rsidRDefault="005E6BFA" w:rsidP="005E6BFA">
      <w:pPr>
        <w:spacing w:after="0" w:line="240" w:lineRule="auto"/>
        <w:ind w:left="142"/>
        <w:jc w:val="center"/>
        <w:rPr>
          <w:sz w:val="24"/>
          <w:szCs w:val="24"/>
        </w:rPr>
      </w:pPr>
    </w:p>
    <w:p w14:paraId="77596625" w14:textId="77777777" w:rsidR="005E6BFA" w:rsidRDefault="005E6BFA" w:rsidP="005E6BFA">
      <w:pPr>
        <w:spacing w:after="0" w:line="240" w:lineRule="auto"/>
        <w:ind w:left="142"/>
        <w:jc w:val="center"/>
        <w:rPr>
          <w:sz w:val="24"/>
          <w:szCs w:val="24"/>
        </w:rPr>
      </w:pPr>
    </w:p>
    <w:p w14:paraId="7E400080" w14:textId="77777777" w:rsidR="005E6BFA" w:rsidRDefault="005E6BFA" w:rsidP="005E6BFA">
      <w:pPr>
        <w:spacing w:after="0" w:line="240" w:lineRule="auto"/>
        <w:ind w:left="142"/>
        <w:jc w:val="center"/>
        <w:rPr>
          <w:sz w:val="24"/>
          <w:szCs w:val="24"/>
        </w:rPr>
      </w:pPr>
    </w:p>
    <w:p w14:paraId="1A997BD6" w14:textId="77777777" w:rsidR="005E6BFA" w:rsidRDefault="005E6BFA" w:rsidP="005E6BFA">
      <w:pPr>
        <w:spacing w:after="0" w:line="240" w:lineRule="auto"/>
        <w:ind w:left="142"/>
        <w:jc w:val="center"/>
        <w:rPr>
          <w:sz w:val="24"/>
          <w:szCs w:val="24"/>
        </w:rPr>
      </w:pPr>
    </w:p>
    <w:p w14:paraId="1834CB04" w14:textId="77777777" w:rsidR="005E6BFA" w:rsidRDefault="005E6BFA" w:rsidP="005E6BFA">
      <w:pPr>
        <w:spacing w:after="0" w:line="240" w:lineRule="auto"/>
        <w:ind w:left="142"/>
        <w:jc w:val="center"/>
        <w:rPr>
          <w:sz w:val="24"/>
          <w:szCs w:val="24"/>
        </w:rPr>
      </w:pPr>
    </w:p>
    <w:p w14:paraId="5BA79837" w14:textId="77777777" w:rsidR="005E6BFA" w:rsidRDefault="005E6BFA" w:rsidP="005E6BFA">
      <w:pPr>
        <w:spacing w:after="0" w:line="240" w:lineRule="auto"/>
        <w:ind w:left="142"/>
        <w:jc w:val="center"/>
        <w:rPr>
          <w:sz w:val="24"/>
          <w:szCs w:val="24"/>
        </w:rPr>
      </w:pPr>
    </w:p>
    <w:p w14:paraId="67DD71C7" w14:textId="77777777" w:rsidR="005E6BFA" w:rsidRPr="005E6BFA" w:rsidRDefault="005E6BFA" w:rsidP="005E6BFA">
      <w:pPr>
        <w:spacing w:after="0" w:line="240" w:lineRule="auto"/>
        <w:ind w:left="142"/>
        <w:jc w:val="center"/>
        <w:rPr>
          <w:sz w:val="24"/>
          <w:szCs w:val="24"/>
        </w:rPr>
      </w:pPr>
    </w:p>
    <w:p w14:paraId="575B26B7" w14:textId="77777777" w:rsidR="005E6BFA" w:rsidRPr="005E6BFA" w:rsidRDefault="005E6BFA" w:rsidP="005E6BFA">
      <w:pPr>
        <w:spacing w:after="0" w:line="240" w:lineRule="auto"/>
        <w:ind w:left="142"/>
        <w:jc w:val="center"/>
        <w:rPr>
          <w:sz w:val="24"/>
          <w:szCs w:val="24"/>
        </w:rPr>
      </w:pPr>
    </w:p>
    <w:p w14:paraId="5EE925DA" w14:textId="77777777" w:rsidR="005E6BFA" w:rsidRPr="005E6BFA" w:rsidRDefault="005E6BFA" w:rsidP="005E6BFA">
      <w:pPr>
        <w:spacing w:after="0" w:line="240" w:lineRule="auto"/>
        <w:ind w:left="142"/>
        <w:jc w:val="center"/>
        <w:rPr>
          <w:sz w:val="24"/>
          <w:szCs w:val="24"/>
        </w:rPr>
      </w:pPr>
    </w:p>
    <w:p w14:paraId="315E0133" w14:textId="77777777" w:rsidR="005E6BFA" w:rsidRPr="005E6BFA" w:rsidRDefault="005E6BFA" w:rsidP="005E6BFA">
      <w:pPr>
        <w:spacing w:after="0" w:line="240" w:lineRule="auto"/>
        <w:ind w:left="142"/>
        <w:jc w:val="center"/>
        <w:rPr>
          <w:sz w:val="24"/>
          <w:szCs w:val="24"/>
        </w:rPr>
      </w:pPr>
    </w:p>
    <w:p w14:paraId="7E60D5AB" w14:textId="77777777" w:rsidR="005E6BFA" w:rsidRPr="005E6BFA" w:rsidRDefault="005E6BFA" w:rsidP="005E6BFA">
      <w:pPr>
        <w:spacing w:after="0" w:line="240" w:lineRule="auto"/>
        <w:ind w:left="142"/>
        <w:jc w:val="center"/>
        <w:rPr>
          <w:sz w:val="24"/>
          <w:szCs w:val="24"/>
        </w:rPr>
      </w:pPr>
      <w:r w:rsidRPr="005E6BFA">
        <w:rPr>
          <w:sz w:val="24"/>
          <w:szCs w:val="24"/>
        </w:rPr>
        <w:t>predseda vlády Slovenskej republiky</w:t>
      </w:r>
    </w:p>
    <w:p w14:paraId="328E6F13" w14:textId="77777777" w:rsidR="005E6BFA" w:rsidRPr="00AD6904" w:rsidRDefault="005E6BFA" w:rsidP="004940C7">
      <w:pPr>
        <w:spacing w:after="0" w:line="240" w:lineRule="auto"/>
        <w:ind w:left="142"/>
        <w:rPr>
          <w:sz w:val="24"/>
          <w:szCs w:val="24"/>
          <w:highlight w:val="green"/>
        </w:rPr>
      </w:pPr>
    </w:p>
    <w:sectPr w:rsidR="005E6BFA" w:rsidRPr="00AD6904">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564D" w14:textId="77777777" w:rsidR="00FB3B7B" w:rsidRDefault="00FB3B7B" w:rsidP="00E20FE1">
      <w:pPr>
        <w:spacing w:after="0" w:line="240" w:lineRule="auto"/>
      </w:pPr>
      <w:r>
        <w:separator/>
      </w:r>
    </w:p>
  </w:endnote>
  <w:endnote w:type="continuationSeparator" w:id="0">
    <w:p w14:paraId="631AB966" w14:textId="77777777" w:rsidR="00FB3B7B" w:rsidRDefault="00FB3B7B" w:rsidP="00E20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DD48" w14:textId="20E9AB14" w:rsidR="009C2B4E" w:rsidRDefault="009C2B4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3726" w14:textId="015B26BC" w:rsidR="003D646E" w:rsidRPr="00697BA3" w:rsidRDefault="00657D99">
    <w:pPr>
      <w:pStyle w:val="Pta"/>
      <w:jc w:val="center"/>
    </w:pPr>
    <w:sdt>
      <w:sdtPr>
        <w:id w:val="-643587479"/>
        <w:docPartObj>
          <w:docPartGallery w:val="Page Numbers (Bottom of Page)"/>
          <w:docPartUnique/>
        </w:docPartObj>
      </w:sdtPr>
      <w:sdtEndPr/>
      <w:sdtContent>
        <w:r w:rsidR="003D646E" w:rsidRPr="00697BA3">
          <w:fldChar w:fldCharType="begin"/>
        </w:r>
        <w:r w:rsidR="003D646E" w:rsidRPr="00697BA3">
          <w:instrText>PAGE   \* MERGEFORMAT</w:instrText>
        </w:r>
        <w:r w:rsidR="003D646E" w:rsidRPr="00697BA3">
          <w:fldChar w:fldCharType="separate"/>
        </w:r>
        <w:r w:rsidR="006265E7">
          <w:rPr>
            <w:noProof/>
          </w:rPr>
          <w:t>23</w:t>
        </w:r>
        <w:r w:rsidR="003D646E" w:rsidRPr="00697BA3">
          <w:fldChar w:fldCharType="end"/>
        </w:r>
      </w:sdtContent>
    </w:sdt>
  </w:p>
  <w:p w14:paraId="35497530" w14:textId="77777777" w:rsidR="003D646E" w:rsidRDefault="003D646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3C7F" w14:textId="08AA1E5A" w:rsidR="009C2B4E" w:rsidRDefault="009C2B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8FD4" w14:textId="77777777" w:rsidR="00FB3B7B" w:rsidRDefault="00FB3B7B" w:rsidP="00E20FE1">
      <w:pPr>
        <w:spacing w:after="0" w:line="240" w:lineRule="auto"/>
      </w:pPr>
      <w:r>
        <w:separator/>
      </w:r>
    </w:p>
  </w:footnote>
  <w:footnote w:type="continuationSeparator" w:id="0">
    <w:p w14:paraId="72C348EE" w14:textId="77777777" w:rsidR="00FB3B7B" w:rsidRDefault="00FB3B7B" w:rsidP="00E20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493"/>
    <w:multiLevelType w:val="hybridMultilevel"/>
    <w:tmpl w:val="F404E6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A927C6"/>
    <w:multiLevelType w:val="multilevel"/>
    <w:tmpl w:val="89842138"/>
    <w:lvl w:ilvl="0">
      <w:start w:val="1"/>
      <w:numFmt w:val="decimal"/>
      <w:pStyle w:val="tlkam1"/>
      <w:lvlText w:val="%1."/>
      <w:lvlJc w:val="left"/>
      <w:pPr>
        <w:tabs>
          <w:tab w:val="num" w:pos="785"/>
        </w:tabs>
        <w:ind w:left="785" w:hanging="360"/>
      </w:pPr>
      <w:rPr>
        <w:rFonts w:cs="Times New Roman" w:hint="default"/>
        <w:b/>
        <w:sz w:val="22"/>
        <w:szCs w:val="22"/>
      </w:rPr>
    </w:lvl>
    <w:lvl w:ilvl="1">
      <w:start w:val="7"/>
      <w:numFmt w:val="decimal"/>
      <w:isLgl/>
      <w:lvlText w:val="%1.%2"/>
      <w:lvlJc w:val="left"/>
      <w:pPr>
        <w:ind w:left="1065" w:hanging="705"/>
      </w:pPr>
      <w:rPr>
        <w:rFonts w:cs="Times New Roman" w:hint="default"/>
      </w:rPr>
    </w:lvl>
    <w:lvl w:ilvl="2">
      <w:start w:val="2"/>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175A04AD"/>
    <w:multiLevelType w:val="hybridMultilevel"/>
    <w:tmpl w:val="69B26C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0768C0"/>
    <w:multiLevelType w:val="hybridMultilevel"/>
    <w:tmpl w:val="06729C9A"/>
    <w:lvl w:ilvl="0" w:tplc="52FAAD40">
      <w:start w:val="1"/>
      <w:numFmt w:val="decimal"/>
      <w:lvlText w:val="%1."/>
      <w:lvlJc w:val="left"/>
      <w:pPr>
        <w:ind w:left="568" w:firstLine="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 w15:restartNumberingAfterBreak="0">
    <w:nsid w:val="33742B10"/>
    <w:multiLevelType w:val="hybridMultilevel"/>
    <w:tmpl w:val="6FFC6FCA"/>
    <w:lvl w:ilvl="0" w:tplc="2E7CCF10">
      <w:start w:val="1"/>
      <w:numFmt w:val="decimal"/>
      <w:lvlText w:val="%1."/>
      <w:lvlJc w:val="left"/>
      <w:pPr>
        <w:ind w:left="502" w:hanging="360"/>
      </w:pPr>
      <w:rPr>
        <w:rFonts w:ascii="Times New Roman" w:hAnsi="Times New Roman" w:cs="Times New Roman" w:hint="default"/>
        <w:strike w:val="0"/>
        <w:dstrike w:val="0"/>
        <w:color w:val="auto"/>
        <w:u w:val="none"/>
        <w:effect w:val="none"/>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5" w15:restartNumberingAfterBreak="0">
    <w:nsid w:val="35BD612A"/>
    <w:multiLevelType w:val="hybridMultilevel"/>
    <w:tmpl w:val="8F0AEC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7A45CBC"/>
    <w:multiLevelType w:val="hybridMultilevel"/>
    <w:tmpl w:val="B6928CB0"/>
    <w:lvl w:ilvl="0" w:tplc="52FAAD40">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8F70D9D"/>
    <w:multiLevelType w:val="hybridMultilevel"/>
    <w:tmpl w:val="DF80B0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7B6B70"/>
    <w:multiLevelType w:val="hybridMultilevel"/>
    <w:tmpl w:val="0DEEC0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EF50DC8"/>
    <w:multiLevelType w:val="hybridMultilevel"/>
    <w:tmpl w:val="C9F8B6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2F84174"/>
    <w:multiLevelType w:val="hybridMultilevel"/>
    <w:tmpl w:val="D1928C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AD16B9"/>
    <w:multiLevelType w:val="hybridMultilevel"/>
    <w:tmpl w:val="44F615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C267037"/>
    <w:multiLevelType w:val="hybridMultilevel"/>
    <w:tmpl w:val="7C72B1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06B27ED"/>
    <w:multiLevelType w:val="hybridMultilevel"/>
    <w:tmpl w:val="D632CD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A633532"/>
    <w:multiLevelType w:val="hybridMultilevel"/>
    <w:tmpl w:val="D632CD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A168F3"/>
    <w:multiLevelType w:val="hybridMultilevel"/>
    <w:tmpl w:val="02943D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0DC6C15"/>
    <w:multiLevelType w:val="hybridMultilevel"/>
    <w:tmpl w:val="9AA897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0DE4D28"/>
    <w:multiLevelType w:val="hybridMultilevel"/>
    <w:tmpl w:val="9C362E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68820A9"/>
    <w:multiLevelType w:val="hybridMultilevel"/>
    <w:tmpl w:val="887437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7345FB7"/>
    <w:multiLevelType w:val="hybridMultilevel"/>
    <w:tmpl w:val="E0A23F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4039391">
    <w:abstractNumId w:val="4"/>
  </w:num>
  <w:num w:numId="2" w16cid:durableId="1852329192">
    <w:abstractNumId w:val="1"/>
  </w:num>
  <w:num w:numId="3" w16cid:durableId="115881057">
    <w:abstractNumId w:val="16"/>
  </w:num>
  <w:num w:numId="4" w16cid:durableId="1261260037">
    <w:abstractNumId w:val="9"/>
  </w:num>
  <w:num w:numId="5" w16cid:durableId="1526021250">
    <w:abstractNumId w:val="18"/>
  </w:num>
  <w:num w:numId="6" w16cid:durableId="2093623068">
    <w:abstractNumId w:val="12"/>
  </w:num>
  <w:num w:numId="7" w16cid:durableId="271673560">
    <w:abstractNumId w:val="3"/>
  </w:num>
  <w:num w:numId="8" w16cid:durableId="800072318">
    <w:abstractNumId w:val="6"/>
  </w:num>
  <w:num w:numId="9" w16cid:durableId="1746151137">
    <w:abstractNumId w:val="5"/>
  </w:num>
  <w:num w:numId="10" w16cid:durableId="75322992">
    <w:abstractNumId w:val="15"/>
  </w:num>
  <w:num w:numId="11" w16cid:durableId="314265445">
    <w:abstractNumId w:val="17"/>
  </w:num>
  <w:num w:numId="12" w16cid:durableId="725879792">
    <w:abstractNumId w:val="7"/>
  </w:num>
  <w:num w:numId="13" w16cid:durableId="1540044621">
    <w:abstractNumId w:val="8"/>
  </w:num>
  <w:num w:numId="14" w16cid:durableId="678047376">
    <w:abstractNumId w:val="2"/>
  </w:num>
  <w:num w:numId="15" w16cid:durableId="1762290745">
    <w:abstractNumId w:val="13"/>
  </w:num>
  <w:num w:numId="16" w16cid:durableId="378012359">
    <w:abstractNumId w:val="11"/>
  </w:num>
  <w:num w:numId="17" w16cid:durableId="1192300288">
    <w:abstractNumId w:val="10"/>
  </w:num>
  <w:num w:numId="18" w16cid:durableId="1805805540">
    <w:abstractNumId w:val="14"/>
  </w:num>
  <w:num w:numId="19" w16cid:durableId="329140108">
    <w:abstractNumId w:val="0"/>
  </w:num>
  <w:num w:numId="20" w16cid:durableId="106804155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04"/>
    <w:rsid w:val="000013B2"/>
    <w:rsid w:val="00001982"/>
    <w:rsid w:val="00002255"/>
    <w:rsid w:val="0000226E"/>
    <w:rsid w:val="0000315B"/>
    <w:rsid w:val="00003C21"/>
    <w:rsid w:val="00003F36"/>
    <w:rsid w:val="00005626"/>
    <w:rsid w:val="000061A4"/>
    <w:rsid w:val="0000641A"/>
    <w:rsid w:val="00006B48"/>
    <w:rsid w:val="00007638"/>
    <w:rsid w:val="00007E6D"/>
    <w:rsid w:val="00011355"/>
    <w:rsid w:val="000113A7"/>
    <w:rsid w:val="0001293B"/>
    <w:rsid w:val="000129EC"/>
    <w:rsid w:val="00013806"/>
    <w:rsid w:val="00013C2D"/>
    <w:rsid w:val="0001463F"/>
    <w:rsid w:val="00014BCF"/>
    <w:rsid w:val="000161AA"/>
    <w:rsid w:val="00016514"/>
    <w:rsid w:val="00016CBA"/>
    <w:rsid w:val="00017BCA"/>
    <w:rsid w:val="00017CCB"/>
    <w:rsid w:val="000202E8"/>
    <w:rsid w:val="00020867"/>
    <w:rsid w:val="00020B99"/>
    <w:rsid w:val="000216E0"/>
    <w:rsid w:val="000224B4"/>
    <w:rsid w:val="0002314F"/>
    <w:rsid w:val="00024416"/>
    <w:rsid w:val="000247C9"/>
    <w:rsid w:val="00027012"/>
    <w:rsid w:val="00027AFE"/>
    <w:rsid w:val="00027B3D"/>
    <w:rsid w:val="00027F8A"/>
    <w:rsid w:val="00027FA5"/>
    <w:rsid w:val="00030203"/>
    <w:rsid w:val="00030559"/>
    <w:rsid w:val="000315F3"/>
    <w:rsid w:val="0003174C"/>
    <w:rsid w:val="0003288A"/>
    <w:rsid w:val="00033ABE"/>
    <w:rsid w:val="00033E19"/>
    <w:rsid w:val="0003446A"/>
    <w:rsid w:val="000348B9"/>
    <w:rsid w:val="0003655B"/>
    <w:rsid w:val="00037278"/>
    <w:rsid w:val="000404E6"/>
    <w:rsid w:val="000413EC"/>
    <w:rsid w:val="000429DC"/>
    <w:rsid w:val="000435B5"/>
    <w:rsid w:val="0004362E"/>
    <w:rsid w:val="00044A8D"/>
    <w:rsid w:val="00044D84"/>
    <w:rsid w:val="00046167"/>
    <w:rsid w:val="00046CD9"/>
    <w:rsid w:val="000475BD"/>
    <w:rsid w:val="00050242"/>
    <w:rsid w:val="000507B5"/>
    <w:rsid w:val="000520C6"/>
    <w:rsid w:val="000525E4"/>
    <w:rsid w:val="00052D15"/>
    <w:rsid w:val="00053201"/>
    <w:rsid w:val="00053549"/>
    <w:rsid w:val="00053906"/>
    <w:rsid w:val="00054CBF"/>
    <w:rsid w:val="00054DBC"/>
    <w:rsid w:val="000553F2"/>
    <w:rsid w:val="000555F2"/>
    <w:rsid w:val="00055C51"/>
    <w:rsid w:val="00055D44"/>
    <w:rsid w:val="00056390"/>
    <w:rsid w:val="000608D6"/>
    <w:rsid w:val="00060E87"/>
    <w:rsid w:val="00060EB3"/>
    <w:rsid w:val="00061CCA"/>
    <w:rsid w:val="00061F54"/>
    <w:rsid w:val="000628FE"/>
    <w:rsid w:val="00062C8E"/>
    <w:rsid w:val="00062D16"/>
    <w:rsid w:val="0006405F"/>
    <w:rsid w:val="000665AD"/>
    <w:rsid w:val="0007036D"/>
    <w:rsid w:val="0007040D"/>
    <w:rsid w:val="0007097B"/>
    <w:rsid w:val="00072004"/>
    <w:rsid w:val="0007204D"/>
    <w:rsid w:val="000720DB"/>
    <w:rsid w:val="00072638"/>
    <w:rsid w:val="00073230"/>
    <w:rsid w:val="000738A3"/>
    <w:rsid w:val="00074039"/>
    <w:rsid w:val="00074AD3"/>
    <w:rsid w:val="000766B6"/>
    <w:rsid w:val="000769E6"/>
    <w:rsid w:val="000770FE"/>
    <w:rsid w:val="0008092F"/>
    <w:rsid w:val="00080B6D"/>
    <w:rsid w:val="00080BB7"/>
    <w:rsid w:val="00082C90"/>
    <w:rsid w:val="00083BA8"/>
    <w:rsid w:val="00083E2F"/>
    <w:rsid w:val="00084630"/>
    <w:rsid w:val="00084932"/>
    <w:rsid w:val="00084AE8"/>
    <w:rsid w:val="00084E93"/>
    <w:rsid w:val="00084F89"/>
    <w:rsid w:val="0008587C"/>
    <w:rsid w:val="00087CE2"/>
    <w:rsid w:val="00087F83"/>
    <w:rsid w:val="0009114E"/>
    <w:rsid w:val="000917F2"/>
    <w:rsid w:val="00091CB3"/>
    <w:rsid w:val="00092187"/>
    <w:rsid w:val="00092FB0"/>
    <w:rsid w:val="00095732"/>
    <w:rsid w:val="00096342"/>
    <w:rsid w:val="00096C67"/>
    <w:rsid w:val="00096D86"/>
    <w:rsid w:val="0009728E"/>
    <w:rsid w:val="0009775C"/>
    <w:rsid w:val="00097CB9"/>
    <w:rsid w:val="000A120F"/>
    <w:rsid w:val="000A1808"/>
    <w:rsid w:val="000A2D25"/>
    <w:rsid w:val="000A31DC"/>
    <w:rsid w:val="000A357F"/>
    <w:rsid w:val="000A4861"/>
    <w:rsid w:val="000A4919"/>
    <w:rsid w:val="000A6D2E"/>
    <w:rsid w:val="000A70ED"/>
    <w:rsid w:val="000B00DE"/>
    <w:rsid w:val="000B08EA"/>
    <w:rsid w:val="000B1706"/>
    <w:rsid w:val="000B2F68"/>
    <w:rsid w:val="000B4D04"/>
    <w:rsid w:val="000B7116"/>
    <w:rsid w:val="000B73AC"/>
    <w:rsid w:val="000B7FD7"/>
    <w:rsid w:val="000C0ABF"/>
    <w:rsid w:val="000C0BAE"/>
    <w:rsid w:val="000C0D13"/>
    <w:rsid w:val="000C1E58"/>
    <w:rsid w:val="000C1E95"/>
    <w:rsid w:val="000C30A3"/>
    <w:rsid w:val="000C3224"/>
    <w:rsid w:val="000C34D0"/>
    <w:rsid w:val="000C3C68"/>
    <w:rsid w:val="000C45D6"/>
    <w:rsid w:val="000C47A1"/>
    <w:rsid w:val="000C4EE5"/>
    <w:rsid w:val="000C5DEB"/>
    <w:rsid w:val="000C6AEB"/>
    <w:rsid w:val="000D007E"/>
    <w:rsid w:val="000D177B"/>
    <w:rsid w:val="000D17A7"/>
    <w:rsid w:val="000D553C"/>
    <w:rsid w:val="000D5CE0"/>
    <w:rsid w:val="000D5DF9"/>
    <w:rsid w:val="000D7399"/>
    <w:rsid w:val="000D76A1"/>
    <w:rsid w:val="000D7DCF"/>
    <w:rsid w:val="000E23E8"/>
    <w:rsid w:val="000E3C85"/>
    <w:rsid w:val="000E5365"/>
    <w:rsid w:val="000E608D"/>
    <w:rsid w:val="000E6C55"/>
    <w:rsid w:val="000E735D"/>
    <w:rsid w:val="000E779F"/>
    <w:rsid w:val="000F02C1"/>
    <w:rsid w:val="000F0FD0"/>
    <w:rsid w:val="000F15C5"/>
    <w:rsid w:val="000F1A97"/>
    <w:rsid w:val="000F29AE"/>
    <w:rsid w:val="000F3044"/>
    <w:rsid w:val="000F3879"/>
    <w:rsid w:val="000F428A"/>
    <w:rsid w:val="000F53B5"/>
    <w:rsid w:val="000F5DBC"/>
    <w:rsid w:val="00100055"/>
    <w:rsid w:val="00100730"/>
    <w:rsid w:val="001008C3"/>
    <w:rsid w:val="0010228D"/>
    <w:rsid w:val="0010280D"/>
    <w:rsid w:val="00102C73"/>
    <w:rsid w:val="00103F4E"/>
    <w:rsid w:val="00105689"/>
    <w:rsid w:val="00105B0A"/>
    <w:rsid w:val="001106DC"/>
    <w:rsid w:val="00110892"/>
    <w:rsid w:val="0011128E"/>
    <w:rsid w:val="001134F3"/>
    <w:rsid w:val="00113E77"/>
    <w:rsid w:val="00114F0C"/>
    <w:rsid w:val="001152A5"/>
    <w:rsid w:val="001152EF"/>
    <w:rsid w:val="0011631A"/>
    <w:rsid w:val="00116EB3"/>
    <w:rsid w:val="0011746B"/>
    <w:rsid w:val="001208D0"/>
    <w:rsid w:val="0012142E"/>
    <w:rsid w:val="001224F3"/>
    <w:rsid w:val="00124041"/>
    <w:rsid w:val="001241DB"/>
    <w:rsid w:val="00124DED"/>
    <w:rsid w:val="00126FB3"/>
    <w:rsid w:val="0012729C"/>
    <w:rsid w:val="001276FA"/>
    <w:rsid w:val="00127A85"/>
    <w:rsid w:val="001302BC"/>
    <w:rsid w:val="0013067C"/>
    <w:rsid w:val="00130F8A"/>
    <w:rsid w:val="00131305"/>
    <w:rsid w:val="0013196A"/>
    <w:rsid w:val="00131F8A"/>
    <w:rsid w:val="00132307"/>
    <w:rsid w:val="00132769"/>
    <w:rsid w:val="001345B2"/>
    <w:rsid w:val="00134786"/>
    <w:rsid w:val="00134DA7"/>
    <w:rsid w:val="00136C1F"/>
    <w:rsid w:val="00137BDB"/>
    <w:rsid w:val="00137CBE"/>
    <w:rsid w:val="001410C8"/>
    <w:rsid w:val="00144CD2"/>
    <w:rsid w:val="001452B4"/>
    <w:rsid w:val="00146E33"/>
    <w:rsid w:val="00147F48"/>
    <w:rsid w:val="00150985"/>
    <w:rsid w:val="00150F0E"/>
    <w:rsid w:val="001510AC"/>
    <w:rsid w:val="00151191"/>
    <w:rsid w:val="001529DA"/>
    <w:rsid w:val="00152FE4"/>
    <w:rsid w:val="00153651"/>
    <w:rsid w:val="00153973"/>
    <w:rsid w:val="00153E13"/>
    <w:rsid w:val="0015410D"/>
    <w:rsid w:val="001542A8"/>
    <w:rsid w:val="001543A6"/>
    <w:rsid w:val="00155075"/>
    <w:rsid w:val="00155394"/>
    <w:rsid w:val="0015661B"/>
    <w:rsid w:val="0015671D"/>
    <w:rsid w:val="001567A3"/>
    <w:rsid w:val="00157356"/>
    <w:rsid w:val="00157A74"/>
    <w:rsid w:val="001639E4"/>
    <w:rsid w:val="001649DC"/>
    <w:rsid w:val="001653B3"/>
    <w:rsid w:val="0016567C"/>
    <w:rsid w:val="001657BB"/>
    <w:rsid w:val="00166BDF"/>
    <w:rsid w:val="00166D76"/>
    <w:rsid w:val="001675A9"/>
    <w:rsid w:val="00167D5B"/>
    <w:rsid w:val="0017024E"/>
    <w:rsid w:val="00171DF1"/>
    <w:rsid w:val="0017207D"/>
    <w:rsid w:val="0017346A"/>
    <w:rsid w:val="00173804"/>
    <w:rsid w:val="001744B4"/>
    <w:rsid w:val="001749FB"/>
    <w:rsid w:val="00175F49"/>
    <w:rsid w:val="0017619D"/>
    <w:rsid w:val="0017686B"/>
    <w:rsid w:val="001772E7"/>
    <w:rsid w:val="00177CEB"/>
    <w:rsid w:val="001806C3"/>
    <w:rsid w:val="00180FB7"/>
    <w:rsid w:val="0018108B"/>
    <w:rsid w:val="0018299C"/>
    <w:rsid w:val="00182C95"/>
    <w:rsid w:val="0018402F"/>
    <w:rsid w:val="00184905"/>
    <w:rsid w:val="0018669D"/>
    <w:rsid w:val="0018699B"/>
    <w:rsid w:val="0018769B"/>
    <w:rsid w:val="001905E5"/>
    <w:rsid w:val="001911CA"/>
    <w:rsid w:val="00192610"/>
    <w:rsid w:val="00194347"/>
    <w:rsid w:val="00194C36"/>
    <w:rsid w:val="001966B1"/>
    <w:rsid w:val="00196968"/>
    <w:rsid w:val="001971A2"/>
    <w:rsid w:val="001A0E05"/>
    <w:rsid w:val="001A2465"/>
    <w:rsid w:val="001A2D04"/>
    <w:rsid w:val="001A3234"/>
    <w:rsid w:val="001A3C52"/>
    <w:rsid w:val="001A51D1"/>
    <w:rsid w:val="001A53BD"/>
    <w:rsid w:val="001A59BD"/>
    <w:rsid w:val="001A6C23"/>
    <w:rsid w:val="001A711A"/>
    <w:rsid w:val="001A75B0"/>
    <w:rsid w:val="001B0420"/>
    <w:rsid w:val="001B2C5B"/>
    <w:rsid w:val="001B4388"/>
    <w:rsid w:val="001B54DF"/>
    <w:rsid w:val="001B6607"/>
    <w:rsid w:val="001B6B49"/>
    <w:rsid w:val="001C05E6"/>
    <w:rsid w:val="001C075B"/>
    <w:rsid w:val="001C1163"/>
    <w:rsid w:val="001C1F45"/>
    <w:rsid w:val="001C2143"/>
    <w:rsid w:val="001C36AF"/>
    <w:rsid w:val="001C3D06"/>
    <w:rsid w:val="001C4558"/>
    <w:rsid w:val="001C4CE6"/>
    <w:rsid w:val="001C580A"/>
    <w:rsid w:val="001C6468"/>
    <w:rsid w:val="001C6ACE"/>
    <w:rsid w:val="001C71AC"/>
    <w:rsid w:val="001C75A5"/>
    <w:rsid w:val="001D25EF"/>
    <w:rsid w:val="001D2D50"/>
    <w:rsid w:val="001D41AB"/>
    <w:rsid w:val="001D4C56"/>
    <w:rsid w:val="001D6377"/>
    <w:rsid w:val="001D64BD"/>
    <w:rsid w:val="001D7A79"/>
    <w:rsid w:val="001E209B"/>
    <w:rsid w:val="001E34A1"/>
    <w:rsid w:val="001E3795"/>
    <w:rsid w:val="001E3B89"/>
    <w:rsid w:val="001E44CA"/>
    <w:rsid w:val="001E4F21"/>
    <w:rsid w:val="001E6521"/>
    <w:rsid w:val="001E7C15"/>
    <w:rsid w:val="001F2D09"/>
    <w:rsid w:val="001F349C"/>
    <w:rsid w:val="001F3F1D"/>
    <w:rsid w:val="001F614F"/>
    <w:rsid w:val="001F7B64"/>
    <w:rsid w:val="0020113E"/>
    <w:rsid w:val="00204C33"/>
    <w:rsid w:val="00204C63"/>
    <w:rsid w:val="00204CD3"/>
    <w:rsid w:val="00206A05"/>
    <w:rsid w:val="00206A1F"/>
    <w:rsid w:val="00206BBC"/>
    <w:rsid w:val="00207257"/>
    <w:rsid w:val="002078D6"/>
    <w:rsid w:val="00211E72"/>
    <w:rsid w:val="002124B8"/>
    <w:rsid w:val="002128A2"/>
    <w:rsid w:val="00214637"/>
    <w:rsid w:val="002151F4"/>
    <w:rsid w:val="002156D7"/>
    <w:rsid w:val="002201B8"/>
    <w:rsid w:val="002210B8"/>
    <w:rsid w:val="0022203B"/>
    <w:rsid w:val="00222479"/>
    <w:rsid w:val="00222EB8"/>
    <w:rsid w:val="00223117"/>
    <w:rsid w:val="00223310"/>
    <w:rsid w:val="0022411B"/>
    <w:rsid w:val="00224DD8"/>
    <w:rsid w:val="00225D46"/>
    <w:rsid w:val="00225F18"/>
    <w:rsid w:val="00226154"/>
    <w:rsid w:val="00226652"/>
    <w:rsid w:val="00226874"/>
    <w:rsid w:val="002268F8"/>
    <w:rsid w:val="00226E4D"/>
    <w:rsid w:val="00227473"/>
    <w:rsid w:val="002277F6"/>
    <w:rsid w:val="0023062C"/>
    <w:rsid w:val="00232852"/>
    <w:rsid w:val="00232F3F"/>
    <w:rsid w:val="002335F8"/>
    <w:rsid w:val="00234CAD"/>
    <w:rsid w:val="0023574D"/>
    <w:rsid w:val="00235802"/>
    <w:rsid w:val="002375A5"/>
    <w:rsid w:val="00237A5A"/>
    <w:rsid w:val="00237CB0"/>
    <w:rsid w:val="00240302"/>
    <w:rsid w:val="00240FAC"/>
    <w:rsid w:val="0024103D"/>
    <w:rsid w:val="00242E19"/>
    <w:rsid w:val="00243884"/>
    <w:rsid w:val="00243B17"/>
    <w:rsid w:val="00244207"/>
    <w:rsid w:val="00244A2A"/>
    <w:rsid w:val="00244D28"/>
    <w:rsid w:val="00245894"/>
    <w:rsid w:val="002459BA"/>
    <w:rsid w:val="002459F8"/>
    <w:rsid w:val="00246034"/>
    <w:rsid w:val="002476E7"/>
    <w:rsid w:val="002502A2"/>
    <w:rsid w:val="00250843"/>
    <w:rsid w:val="0025206C"/>
    <w:rsid w:val="0025344C"/>
    <w:rsid w:val="00253B8B"/>
    <w:rsid w:val="00254018"/>
    <w:rsid w:val="00254818"/>
    <w:rsid w:val="002550E7"/>
    <w:rsid w:val="00255846"/>
    <w:rsid w:val="00255D27"/>
    <w:rsid w:val="00256BFB"/>
    <w:rsid w:val="00257547"/>
    <w:rsid w:val="00257699"/>
    <w:rsid w:val="002628F4"/>
    <w:rsid w:val="00264CEF"/>
    <w:rsid w:val="00264FE6"/>
    <w:rsid w:val="00265DC1"/>
    <w:rsid w:val="00265E5F"/>
    <w:rsid w:val="002671D1"/>
    <w:rsid w:val="00267930"/>
    <w:rsid w:val="00267CB7"/>
    <w:rsid w:val="00267CBB"/>
    <w:rsid w:val="00267D61"/>
    <w:rsid w:val="00267ED0"/>
    <w:rsid w:val="00271D23"/>
    <w:rsid w:val="002720DA"/>
    <w:rsid w:val="00272136"/>
    <w:rsid w:val="00272B51"/>
    <w:rsid w:val="002736BF"/>
    <w:rsid w:val="002742FE"/>
    <w:rsid w:val="0027529F"/>
    <w:rsid w:val="002757AD"/>
    <w:rsid w:val="00275989"/>
    <w:rsid w:val="00280423"/>
    <w:rsid w:val="0028062A"/>
    <w:rsid w:val="002807E2"/>
    <w:rsid w:val="00280DE5"/>
    <w:rsid w:val="00281A72"/>
    <w:rsid w:val="00282288"/>
    <w:rsid w:val="00282C7B"/>
    <w:rsid w:val="0028370B"/>
    <w:rsid w:val="002838DC"/>
    <w:rsid w:val="00283E40"/>
    <w:rsid w:val="002842F8"/>
    <w:rsid w:val="00285989"/>
    <w:rsid w:val="00286165"/>
    <w:rsid w:val="002867CF"/>
    <w:rsid w:val="00291DCD"/>
    <w:rsid w:val="00292049"/>
    <w:rsid w:val="00293BE6"/>
    <w:rsid w:val="00293CAE"/>
    <w:rsid w:val="00294526"/>
    <w:rsid w:val="002950A7"/>
    <w:rsid w:val="00295A3E"/>
    <w:rsid w:val="00295DC3"/>
    <w:rsid w:val="00296685"/>
    <w:rsid w:val="002971E1"/>
    <w:rsid w:val="00297A0C"/>
    <w:rsid w:val="002A1036"/>
    <w:rsid w:val="002A1880"/>
    <w:rsid w:val="002A1BC8"/>
    <w:rsid w:val="002A26E8"/>
    <w:rsid w:val="002A2FBA"/>
    <w:rsid w:val="002A5039"/>
    <w:rsid w:val="002A575D"/>
    <w:rsid w:val="002A6D93"/>
    <w:rsid w:val="002A7981"/>
    <w:rsid w:val="002A7DEC"/>
    <w:rsid w:val="002A7F01"/>
    <w:rsid w:val="002B01AF"/>
    <w:rsid w:val="002B051E"/>
    <w:rsid w:val="002B0EDA"/>
    <w:rsid w:val="002B3AC1"/>
    <w:rsid w:val="002B40CF"/>
    <w:rsid w:val="002B5DFE"/>
    <w:rsid w:val="002B67DC"/>
    <w:rsid w:val="002B6BE5"/>
    <w:rsid w:val="002B6C0D"/>
    <w:rsid w:val="002B6E11"/>
    <w:rsid w:val="002B7355"/>
    <w:rsid w:val="002B7656"/>
    <w:rsid w:val="002C2A39"/>
    <w:rsid w:val="002C3CE7"/>
    <w:rsid w:val="002C454F"/>
    <w:rsid w:val="002C5A78"/>
    <w:rsid w:val="002C7504"/>
    <w:rsid w:val="002C7A91"/>
    <w:rsid w:val="002C7ADB"/>
    <w:rsid w:val="002D03BD"/>
    <w:rsid w:val="002D06E2"/>
    <w:rsid w:val="002D1504"/>
    <w:rsid w:val="002D1EBF"/>
    <w:rsid w:val="002D21A9"/>
    <w:rsid w:val="002D26E9"/>
    <w:rsid w:val="002D2953"/>
    <w:rsid w:val="002D2961"/>
    <w:rsid w:val="002D308C"/>
    <w:rsid w:val="002D4419"/>
    <w:rsid w:val="002D70C9"/>
    <w:rsid w:val="002D7101"/>
    <w:rsid w:val="002D74EC"/>
    <w:rsid w:val="002D7A6B"/>
    <w:rsid w:val="002E105B"/>
    <w:rsid w:val="002E18B0"/>
    <w:rsid w:val="002E4EE7"/>
    <w:rsid w:val="002E5715"/>
    <w:rsid w:val="002E5CD0"/>
    <w:rsid w:val="002E64AB"/>
    <w:rsid w:val="002E684D"/>
    <w:rsid w:val="002E71A8"/>
    <w:rsid w:val="002E7EA7"/>
    <w:rsid w:val="002F0593"/>
    <w:rsid w:val="002F2636"/>
    <w:rsid w:val="002F28DC"/>
    <w:rsid w:val="002F337B"/>
    <w:rsid w:val="002F3BB1"/>
    <w:rsid w:val="002F53E4"/>
    <w:rsid w:val="002F5AF1"/>
    <w:rsid w:val="002F7571"/>
    <w:rsid w:val="002F760B"/>
    <w:rsid w:val="00300C7D"/>
    <w:rsid w:val="0030313B"/>
    <w:rsid w:val="00303243"/>
    <w:rsid w:val="00303480"/>
    <w:rsid w:val="00303596"/>
    <w:rsid w:val="00303A15"/>
    <w:rsid w:val="00303A92"/>
    <w:rsid w:val="003043FB"/>
    <w:rsid w:val="00305554"/>
    <w:rsid w:val="00305700"/>
    <w:rsid w:val="003060BB"/>
    <w:rsid w:val="003068CC"/>
    <w:rsid w:val="00307516"/>
    <w:rsid w:val="00311F69"/>
    <w:rsid w:val="00312324"/>
    <w:rsid w:val="00312C3D"/>
    <w:rsid w:val="00313353"/>
    <w:rsid w:val="0031344B"/>
    <w:rsid w:val="003139D1"/>
    <w:rsid w:val="00313CD9"/>
    <w:rsid w:val="003141D1"/>
    <w:rsid w:val="003158D6"/>
    <w:rsid w:val="003163FC"/>
    <w:rsid w:val="00316672"/>
    <w:rsid w:val="00317538"/>
    <w:rsid w:val="00321A22"/>
    <w:rsid w:val="00323E9D"/>
    <w:rsid w:val="00325580"/>
    <w:rsid w:val="00332A78"/>
    <w:rsid w:val="00333453"/>
    <w:rsid w:val="00333B6B"/>
    <w:rsid w:val="00333EFD"/>
    <w:rsid w:val="0033427E"/>
    <w:rsid w:val="003347E5"/>
    <w:rsid w:val="00335187"/>
    <w:rsid w:val="0033563F"/>
    <w:rsid w:val="00335B12"/>
    <w:rsid w:val="00340CA4"/>
    <w:rsid w:val="00341B86"/>
    <w:rsid w:val="003428CD"/>
    <w:rsid w:val="00342D12"/>
    <w:rsid w:val="00343206"/>
    <w:rsid w:val="00344C5C"/>
    <w:rsid w:val="00344CE5"/>
    <w:rsid w:val="003454EF"/>
    <w:rsid w:val="00347437"/>
    <w:rsid w:val="00350861"/>
    <w:rsid w:val="00350A0E"/>
    <w:rsid w:val="00350EF0"/>
    <w:rsid w:val="00351713"/>
    <w:rsid w:val="00352F0C"/>
    <w:rsid w:val="003539D6"/>
    <w:rsid w:val="00353E85"/>
    <w:rsid w:val="00355FBD"/>
    <w:rsid w:val="003606BA"/>
    <w:rsid w:val="0036210B"/>
    <w:rsid w:val="00362AF6"/>
    <w:rsid w:val="00362BA5"/>
    <w:rsid w:val="00362ED6"/>
    <w:rsid w:val="00362F93"/>
    <w:rsid w:val="00364257"/>
    <w:rsid w:val="0036498D"/>
    <w:rsid w:val="00365204"/>
    <w:rsid w:val="003653E8"/>
    <w:rsid w:val="00365B58"/>
    <w:rsid w:val="00366071"/>
    <w:rsid w:val="003663ED"/>
    <w:rsid w:val="00367100"/>
    <w:rsid w:val="003674EC"/>
    <w:rsid w:val="00367C65"/>
    <w:rsid w:val="003707F6"/>
    <w:rsid w:val="00370BD0"/>
    <w:rsid w:val="003719B4"/>
    <w:rsid w:val="003734C2"/>
    <w:rsid w:val="0037420C"/>
    <w:rsid w:val="00374243"/>
    <w:rsid w:val="0037707E"/>
    <w:rsid w:val="003774EF"/>
    <w:rsid w:val="00377906"/>
    <w:rsid w:val="00377A2F"/>
    <w:rsid w:val="00380487"/>
    <w:rsid w:val="003805B4"/>
    <w:rsid w:val="00380715"/>
    <w:rsid w:val="0038163F"/>
    <w:rsid w:val="00381D8F"/>
    <w:rsid w:val="003824C1"/>
    <w:rsid w:val="00382A2B"/>
    <w:rsid w:val="00382BC7"/>
    <w:rsid w:val="00383BCF"/>
    <w:rsid w:val="00385203"/>
    <w:rsid w:val="003868D8"/>
    <w:rsid w:val="003868E7"/>
    <w:rsid w:val="00387456"/>
    <w:rsid w:val="00387CC2"/>
    <w:rsid w:val="00390999"/>
    <w:rsid w:val="00392097"/>
    <w:rsid w:val="00392D1E"/>
    <w:rsid w:val="0039364D"/>
    <w:rsid w:val="003938A6"/>
    <w:rsid w:val="0039399F"/>
    <w:rsid w:val="00393ED8"/>
    <w:rsid w:val="00394182"/>
    <w:rsid w:val="0039429E"/>
    <w:rsid w:val="0039571C"/>
    <w:rsid w:val="0039613E"/>
    <w:rsid w:val="003966BA"/>
    <w:rsid w:val="00397963"/>
    <w:rsid w:val="00397F06"/>
    <w:rsid w:val="003A2495"/>
    <w:rsid w:val="003A2ECF"/>
    <w:rsid w:val="003A3D87"/>
    <w:rsid w:val="003A5573"/>
    <w:rsid w:val="003A60CD"/>
    <w:rsid w:val="003A66AC"/>
    <w:rsid w:val="003A7B9F"/>
    <w:rsid w:val="003A7C1C"/>
    <w:rsid w:val="003B064F"/>
    <w:rsid w:val="003B1984"/>
    <w:rsid w:val="003B1B6C"/>
    <w:rsid w:val="003B2042"/>
    <w:rsid w:val="003B250A"/>
    <w:rsid w:val="003B2DFA"/>
    <w:rsid w:val="003B32C1"/>
    <w:rsid w:val="003B4227"/>
    <w:rsid w:val="003B46A4"/>
    <w:rsid w:val="003B5350"/>
    <w:rsid w:val="003B5D18"/>
    <w:rsid w:val="003B5E1A"/>
    <w:rsid w:val="003B5EF4"/>
    <w:rsid w:val="003B5FA5"/>
    <w:rsid w:val="003B646A"/>
    <w:rsid w:val="003B7354"/>
    <w:rsid w:val="003C0819"/>
    <w:rsid w:val="003C08A6"/>
    <w:rsid w:val="003C1CC3"/>
    <w:rsid w:val="003C26D5"/>
    <w:rsid w:val="003C335B"/>
    <w:rsid w:val="003C39E8"/>
    <w:rsid w:val="003C4654"/>
    <w:rsid w:val="003C511A"/>
    <w:rsid w:val="003C5366"/>
    <w:rsid w:val="003C562B"/>
    <w:rsid w:val="003C6BC5"/>
    <w:rsid w:val="003C7140"/>
    <w:rsid w:val="003D018C"/>
    <w:rsid w:val="003D12A0"/>
    <w:rsid w:val="003D12A9"/>
    <w:rsid w:val="003D1617"/>
    <w:rsid w:val="003D277C"/>
    <w:rsid w:val="003D2D84"/>
    <w:rsid w:val="003D3124"/>
    <w:rsid w:val="003D50A4"/>
    <w:rsid w:val="003D53BF"/>
    <w:rsid w:val="003D5D0D"/>
    <w:rsid w:val="003D6450"/>
    <w:rsid w:val="003D646E"/>
    <w:rsid w:val="003D7360"/>
    <w:rsid w:val="003D7686"/>
    <w:rsid w:val="003E031B"/>
    <w:rsid w:val="003E15D0"/>
    <w:rsid w:val="003E37E9"/>
    <w:rsid w:val="003E40A8"/>
    <w:rsid w:val="003E4960"/>
    <w:rsid w:val="003E58D3"/>
    <w:rsid w:val="003E5FCC"/>
    <w:rsid w:val="003F04B1"/>
    <w:rsid w:val="003F08D5"/>
    <w:rsid w:val="003F0C79"/>
    <w:rsid w:val="003F146A"/>
    <w:rsid w:val="003F17E6"/>
    <w:rsid w:val="003F1874"/>
    <w:rsid w:val="003F18A3"/>
    <w:rsid w:val="003F2403"/>
    <w:rsid w:val="003F2C1D"/>
    <w:rsid w:val="003F329D"/>
    <w:rsid w:val="003F37BA"/>
    <w:rsid w:val="003F43EC"/>
    <w:rsid w:val="003F45C1"/>
    <w:rsid w:val="003F69E8"/>
    <w:rsid w:val="003F6C52"/>
    <w:rsid w:val="003F6D73"/>
    <w:rsid w:val="003F7991"/>
    <w:rsid w:val="00400A48"/>
    <w:rsid w:val="00400DA0"/>
    <w:rsid w:val="0040107F"/>
    <w:rsid w:val="00402E38"/>
    <w:rsid w:val="0040333A"/>
    <w:rsid w:val="00404BDC"/>
    <w:rsid w:val="0040723B"/>
    <w:rsid w:val="00407777"/>
    <w:rsid w:val="0040799D"/>
    <w:rsid w:val="004111CF"/>
    <w:rsid w:val="00412390"/>
    <w:rsid w:val="0041266C"/>
    <w:rsid w:val="00413095"/>
    <w:rsid w:val="004131C1"/>
    <w:rsid w:val="0041368D"/>
    <w:rsid w:val="00413B39"/>
    <w:rsid w:val="00413B53"/>
    <w:rsid w:val="004146A8"/>
    <w:rsid w:val="004159B8"/>
    <w:rsid w:val="00416DC7"/>
    <w:rsid w:val="004200AB"/>
    <w:rsid w:val="0042091B"/>
    <w:rsid w:val="004215DB"/>
    <w:rsid w:val="0042174B"/>
    <w:rsid w:val="00422677"/>
    <w:rsid w:val="00423703"/>
    <w:rsid w:val="00423EB2"/>
    <w:rsid w:val="00424039"/>
    <w:rsid w:val="0042418D"/>
    <w:rsid w:val="00424436"/>
    <w:rsid w:val="004252F2"/>
    <w:rsid w:val="0042553E"/>
    <w:rsid w:val="0042680C"/>
    <w:rsid w:val="00426F13"/>
    <w:rsid w:val="00427C4B"/>
    <w:rsid w:val="004300B5"/>
    <w:rsid w:val="00430B1D"/>
    <w:rsid w:val="00430F4E"/>
    <w:rsid w:val="00431563"/>
    <w:rsid w:val="0043163B"/>
    <w:rsid w:val="0043185D"/>
    <w:rsid w:val="004318D8"/>
    <w:rsid w:val="00432AA9"/>
    <w:rsid w:val="00432CD0"/>
    <w:rsid w:val="00432CE1"/>
    <w:rsid w:val="0043331E"/>
    <w:rsid w:val="00434867"/>
    <w:rsid w:val="00434B63"/>
    <w:rsid w:val="00434DBA"/>
    <w:rsid w:val="00437A02"/>
    <w:rsid w:val="004426B6"/>
    <w:rsid w:val="004459B4"/>
    <w:rsid w:val="0044610D"/>
    <w:rsid w:val="00446898"/>
    <w:rsid w:val="00450CAA"/>
    <w:rsid w:val="00451DB5"/>
    <w:rsid w:val="00452AFD"/>
    <w:rsid w:val="00454222"/>
    <w:rsid w:val="004545C7"/>
    <w:rsid w:val="004548F9"/>
    <w:rsid w:val="00456316"/>
    <w:rsid w:val="00456605"/>
    <w:rsid w:val="00456DA6"/>
    <w:rsid w:val="00460DCD"/>
    <w:rsid w:val="004610A7"/>
    <w:rsid w:val="00461615"/>
    <w:rsid w:val="00462099"/>
    <w:rsid w:val="004627F6"/>
    <w:rsid w:val="0046365A"/>
    <w:rsid w:val="00463C1A"/>
    <w:rsid w:val="00464DDF"/>
    <w:rsid w:val="00465823"/>
    <w:rsid w:val="004661A7"/>
    <w:rsid w:val="004671F0"/>
    <w:rsid w:val="0046764F"/>
    <w:rsid w:val="00470EE5"/>
    <w:rsid w:val="004711E7"/>
    <w:rsid w:val="00471291"/>
    <w:rsid w:val="00471CF0"/>
    <w:rsid w:val="00472A80"/>
    <w:rsid w:val="00472EB2"/>
    <w:rsid w:val="0047306B"/>
    <w:rsid w:val="004744BB"/>
    <w:rsid w:val="004746E6"/>
    <w:rsid w:val="00475469"/>
    <w:rsid w:val="00476C41"/>
    <w:rsid w:val="00477385"/>
    <w:rsid w:val="0047772E"/>
    <w:rsid w:val="004820EF"/>
    <w:rsid w:val="004821A5"/>
    <w:rsid w:val="00482C76"/>
    <w:rsid w:val="004848EC"/>
    <w:rsid w:val="004857BD"/>
    <w:rsid w:val="004860DF"/>
    <w:rsid w:val="00487031"/>
    <w:rsid w:val="0048737B"/>
    <w:rsid w:val="004877B8"/>
    <w:rsid w:val="00490084"/>
    <w:rsid w:val="004911B5"/>
    <w:rsid w:val="0049157C"/>
    <w:rsid w:val="0049197E"/>
    <w:rsid w:val="00492CFD"/>
    <w:rsid w:val="004931D2"/>
    <w:rsid w:val="004940C7"/>
    <w:rsid w:val="0049691D"/>
    <w:rsid w:val="004A0B41"/>
    <w:rsid w:val="004A10AC"/>
    <w:rsid w:val="004A168A"/>
    <w:rsid w:val="004A1BF6"/>
    <w:rsid w:val="004A3328"/>
    <w:rsid w:val="004A36DD"/>
    <w:rsid w:val="004A3793"/>
    <w:rsid w:val="004A3CC7"/>
    <w:rsid w:val="004A3E93"/>
    <w:rsid w:val="004A6FF7"/>
    <w:rsid w:val="004A74CE"/>
    <w:rsid w:val="004A75B7"/>
    <w:rsid w:val="004A77C8"/>
    <w:rsid w:val="004B1E20"/>
    <w:rsid w:val="004B342F"/>
    <w:rsid w:val="004B357B"/>
    <w:rsid w:val="004B4C53"/>
    <w:rsid w:val="004B5008"/>
    <w:rsid w:val="004B654A"/>
    <w:rsid w:val="004C0230"/>
    <w:rsid w:val="004C05CC"/>
    <w:rsid w:val="004C0736"/>
    <w:rsid w:val="004C109C"/>
    <w:rsid w:val="004C2846"/>
    <w:rsid w:val="004C2857"/>
    <w:rsid w:val="004C39DB"/>
    <w:rsid w:val="004C50CA"/>
    <w:rsid w:val="004C5F24"/>
    <w:rsid w:val="004C693F"/>
    <w:rsid w:val="004C7866"/>
    <w:rsid w:val="004D1921"/>
    <w:rsid w:val="004D50DD"/>
    <w:rsid w:val="004D5D03"/>
    <w:rsid w:val="004D7DE6"/>
    <w:rsid w:val="004D7E38"/>
    <w:rsid w:val="004E003E"/>
    <w:rsid w:val="004E0CFE"/>
    <w:rsid w:val="004E2D89"/>
    <w:rsid w:val="004E45CA"/>
    <w:rsid w:val="004E46EF"/>
    <w:rsid w:val="004E6F8B"/>
    <w:rsid w:val="004E78BE"/>
    <w:rsid w:val="004F0820"/>
    <w:rsid w:val="004F09C8"/>
    <w:rsid w:val="004F0B2D"/>
    <w:rsid w:val="004F1667"/>
    <w:rsid w:val="004F17B5"/>
    <w:rsid w:val="004F17F9"/>
    <w:rsid w:val="004F2113"/>
    <w:rsid w:val="004F2E13"/>
    <w:rsid w:val="004F323B"/>
    <w:rsid w:val="004F34D1"/>
    <w:rsid w:val="004F3DFA"/>
    <w:rsid w:val="004F6B08"/>
    <w:rsid w:val="004F7BB9"/>
    <w:rsid w:val="00500B3D"/>
    <w:rsid w:val="0050182D"/>
    <w:rsid w:val="00502BBE"/>
    <w:rsid w:val="00503845"/>
    <w:rsid w:val="00503DDF"/>
    <w:rsid w:val="00504739"/>
    <w:rsid w:val="0050483E"/>
    <w:rsid w:val="00504873"/>
    <w:rsid w:val="00504F69"/>
    <w:rsid w:val="00505D01"/>
    <w:rsid w:val="005063B2"/>
    <w:rsid w:val="00507C1C"/>
    <w:rsid w:val="0051071B"/>
    <w:rsid w:val="005116C6"/>
    <w:rsid w:val="00513077"/>
    <w:rsid w:val="00514DE0"/>
    <w:rsid w:val="005158B2"/>
    <w:rsid w:val="00516130"/>
    <w:rsid w:val="00516298"/>
    <w:rsid w:val="005173CE"/>
    <w:rsid w:val="00517562"/>
    <w:rsid w:val="00520283"/>
    <w:rsid w:val="005208F8"/>
    <w:rsid w:val="00521E62"/>
    <w:rsid w:val="0052205B"/>
    <w:rsid w:val="00522574"/>
    <w:rsid w:val="0052342F"/>
    <w:rsid w:val="00523A9C"/>
    <w:rsid w:val="005241B4"/>
    <w:rsid w:val="00525F91"/>
    <w:rsid w:val="00526766"/>
    <w:rsid w:val="00527EC2"/>
    <w:rsid w:val="00531431"/>
    <w:rsid w:val="00531C7D"/>
    <w:rsid w:val="00531CCC"/>
    <w:rsid w:val="0053319F"/>
    <w:rsid w:val="00535158"/>
    <w:rsid w:val="00535E9D"/>
    <w:rsid w:val="00540C1D"/>
    <w:rsid w:val="00540F57"/>
    <w:rsid w:val="00540FE7"/>
    <w:rsid w:val="00541357"/>
    <w:rsid w:val="00541757"/>
    <w:rsid w:val="00541895"/>
    <w:rsid w:val="0054366A"/>
    <w:rsid w:val="00543805"/>
    <w:rsid w:val="00544AA0"/>
    <w:rsid w:val="00546BFC"/>
    <w:rsid w:val="005505BF"/>
    <w:rsid w:val="005507D2"/>
    <w:rsid w:val="00550840"/>
    <w:rsid w:val="00550C4C"/>
    <w:rsid w:val="0055187D"/>
    <w:rsid w:val="005518C9"/>
    <w:rsid w:val="0055311C"/>
    <w:rsid w:val="00553138"/>
    <w:rsid w:val="00553915"/>
    <w:rsid w:val="00553BCD"/>
    <w:rsid w:val="0055428E"/>
    <w:rsid w:val="0055622B"/>
    <w:rsid w:val="00557BA0"/>
    <w:rsid w:val="00561F22"/>
    <w:rsid w:val="00563922"/>
    <w:rsid w:val="00563B50"/>
    <w:rsid w:val="005712DC"/>
    <w:rsid w:val="0057198F"/>
    <w:rsid w:val="00571F24"/>
    <w:rsid w:val="005720D0"/>
    <w:rsid w:val="005735C3"/>
    <w:rsid w:val="0057371D"/>
    <w:rsid w:val="005738AD"/>
    <w:rsid w:val="00573CC8"/>
    <w:rsid w:val="00574849"/>
    <w:rsid w:val="005769FB"/>
    <w:rsid w:val="00577744"/>
    <w:rsid w:val="005778BA"/>
    <w:rsid w:val="005818FD"/>
    <w:rsid w:val="00581A22"/>
    <w:rsid w:val="00582C9E"/>
    <w:rsid w:val="00583046"/>
    <w:rsid w:val="00584432"/>
    <w:rsid w:val="0058461D"/>
    <w:rsid w:val="0058464A"/>
    <w:rsid w:val="0059198D"/>
    <w:rsid w:val="005919C5"/>
    <w:rsid w:val="0059293D"/>
    <w:rsid w:val="00592EF8"/>
    <w:rsid w:val="00593704"/>
    <w:rsid w:val="00594B8E"/>
    <w:rsid w:val="00594D0C"/>
    <w:rsid w:val="00594F84"/>
    <w:rsid w:val="00596B2D"/>
    <w:rsid w:val="00596F55"/>
    <w:rsid w:val="00597B34"/>
    <w:rsid w:val="00597B3E"/>
    <w:rsid w:val="005A1410"/>
    <w:rsid w:val="005A1602"/>
    <w:rsid w:val="005A1E71"/>
    <w:rsid w:val="005A21A4"/>
    <w:rsid w:val="005A26A5"/>
    <w:rsid w:val="005A2FAB"/>
    <w:rsid w:val="005A3365"/>
    <w:rsid w:val="005A3B21"/>
    <w:rsid w:val="005A4539"/>
    <w:rsid w:val="005A465B"/>
    <w:rsid w:val="005A5049"/>
    <w:rsid w:val="005A5BB6"/>
    <w:rsid w:val="005A6098"/>
    <w:rsid w:val="005A6482"/>
    <w:rsid w:val="005A7E98"/>
    <w:rsid w:val="005B0FB2"/>
    <w:rsid w:val="005B4B2B"/>
    <w:rsid w:val="005B5141"/>
    <w:rsid w:val="005B537F"/>
    <w:rsid w:val="005B7CCD"/>
    <w:rsid w:val="005B7F64"/>
    <w:rsid w:val="005C0B12"/>
    <w:rsid w:val="005C0C50"/>
    <w:rsid w:val="005C12D8"/>
    <w:rsid w:val="005C29FC"/>
    <w:rsid w:val="005C32A2"/>
    <w:rsid w:val="005C398E"/>
    <w:rsid w:val="005C54E8"/>
    <w:rsid w:val="005C56AC"/>
    <w:rsid w:val="005C63BF"/>
    <w:rsid w:val="005C6EFE"/>
    <w:rsid w:val="005C7058"/>
    <w:rsid w:val="005C7176"/>
    <w:rsid w:val="005D1E14"/>
    <w:rsid w:val="005D270B"/>
    <w:rsid w:val="005D2BF3"/>
    <w:rsid w:val="005D3DD6"/>
    <w:rsid w:val="005D49D8"/>
    <w:rsid w:val="005D4C62"/>
    <w:rsid w:val="005D53D1"/>
    <w:rsid w:val="005D5BFD"/>
    <w:rsid w:val="005D73A8"/>
    <w:rsid w:val="005D7489"/>
    <w:rsid w:val="005E04E6"/>
    <w:rsid w:val="005E1F5B"/>
    <w:rsid w:val="005E2754"/>
    <w:rsid w:val="005E2E9C"/>
    <w:rsid w:val="005E3F8F"/>
    <w:rsid w:val="005E4F66"/>
    <w:rsid w:val="005E69C8"/>
    <w:rsid w:val="005E6BFA"/>
    <w:rsid w:val="005E6D0B"/>
    <w:rsid w:val="005F072A"/>
    <w:rsid w:val="005F0EB6"/>
    <w:rsid w:val="005F0FAD"/>
    <w:rsid w:val="005F14AA"/>
    <w:rsid w:val="005F20B5"/>
    <w:rsid w:val="005F2717"/>
    <w:rsid w:val="005F297D"/>
    <w:rsid w:val="005F30B3"/>
    <w:rsid w:val="005F326C"/>
    <w:rsid w:val="005F44E3"/>
    <w:rsid w:val="005F49B7"/>
    <w:rsid w:val="005F59D0"/>
    <w:rsid w:val="005F5A14"/>
    <w:rsid w:val="005F5EFD"/>
    <w:rsid w:val="005F627E"/>
    <w:rsid w:val="005F7704"/>
    <w:rsid w:val="00600CFD"/>
    <w:rsid w:val="00601718"/>
    <w:rsid w:val="0060260F"/>
    <w:rsid w:val="00603FFC"/>
    <w:rsid w:val="006044C5"/>
    <w:rsid w:val="00604D09"/>
    <w:rsid w:val="00604E4B"/>
    <w:rsid w:val="00605BB8"/>
    <w:rsid w:val="00607842"/>
    <w:rsid w:val="00611167"/>
    <w:rsid w:val="00611D53"/>
    <w:rsid w:val="006120CB"/>
    <w:rsid w:val="00613131"/>
    <w:rsid w:val="00613709"/>
    <w:rsid w:val="00615D44"/>
    <w:rsid w:val="00615ECA"/>
    <w:rsid w:val="00620924"/>
    <w:rsid w:val="00621A8F"/>
    <w:rsid w:val="00621F50"/>
    <w:rsid w:val="00622615"/>
    <w:rsid w:val="006228B8"/>
    <w:rsid w:val="00622948"/>
    <w:rsid w:val="00622D4C"/>
    <w:rsid w:val="00624143"/>
    <w:rsid w:val="00625751"/>
    <w:rsid w:val="006265E7"/>
    <w:rsid w:val="00626FB1"/>
    <w:rsid w:val="00627DD8"/>
    <w:rsid w:val="0063066D"/>
    <w:rsid w:val="00630C3D"/>
    <w:rsid w:val="006311F3"/>
    <w:rsid w:val="00632000"/>
    <w:rsid w:val="0063225C"/>
    <w:rsid w:val="006322CA"/>
    <w:rsid w:val="00632868"/>
    <w:rsid w:val="00632992"/>
    <w:rsid w:val="00632EF5"/>
    <w:rsid w:val="006336E0"/>
    <w:rsid w:val="006336EE"/>
    <w:rsid w:val="006338DD"/>
    <w:rsid w:val="00635096"/>
    <w:rsid w:val="00635709"/>
    <w:rsid w:val="0063628D"/>
    <w:rsid w:val="0063651C"/>
    <w:rsid w:val="006365B4"/>
    <w:rsid w:val="00636B30"/>
    <w:rsid w:val="006370F9"/>
    <w:rsid w:val="00637184"/>
    <w:rsid w:val="006405B1"/>
    <w:rsid w:val="006415DC"/>
    <w:rsid w:val="00643B7D"/>
    <w:rsid w:val="00644CE9"/>
    <w:rsid w:val="00645332"/>
    <w:rsid w:val="00646B0D"/>
    <w:rsid w:val="00646E0A"/>
    <w:rsid w:val="00647D1C"/>
    <w:rsid w:val="0065060C"/>
    <w:rsid w:val="00651D89"/>
    <w:rsid w:val="00651F5E"/>
    <w:rsid w:val="0065332B"/>
    <w:rsid w:val="006535FA"/>
    <w:rsid w:val="006545FB"/>
    <w:rsid w:val="00657D99"/>
    <w:rsid w:val="00660207"/>
    <w:rsid w:val="006623C8"/>
    <w:rsid w:val="00662D68"/>
    <w:rsid w:val="00663CFB"/>
    <w:rsid w:val="006651D0"/>
    <w:rsid w:val="0066729B"/>
    <w:rsid w:val="00667B1F"/>
    <w:rsid w:val="006722CF"/>
    <w:rsid w:val="00672529"/>
    <w:rsid w:val="00672670"/>
    <w:rsid w:val="00675B93"/>
    <w:rsid w:val="00676B77"/>
    <w:rsid w:val="00676CBA"/>
    <w:rsid w:val="00677F77"/>
    <w:rsid w:val="0068220F"/>
    <w:rsid w:val="006825D1"/>
    <w:rsid w:val="006835E7"/>
    <w:rsid w:val="006855A7"/>
    <w:rsid w:val="00686211"/>
    <w:rsid w:val="00686FEF"/>
    <w:rsid w:val="006876BF"/>
    <w:rsid w:val="00687836"/>
    <w:rsid w:val="00687E84"/>
    <w:rsid w:val="00690BE8"/>
    <w:rsid w:val="006920B3"/>
    <w:rsid w:val="00692793"/>
    <w:rsid w:val="006932B9"/>
    <w:rsid w:val="006934E4"/>
    <w:rsid w:val="00693C3D"/>
    <w:rsid w:val="00694663"/>
    <w:rsid w:val="00694999"/>
    <w:rsid w:val="006949CF"/>
    <w:rsid w:val="00695B4E"/>
    <w:rsid w:val="006967E2"/>
    <w:rsid w:val="00696A0E"/>
    <w:rsid w:val="00696EC7"/>
    <w:rsid w:val="00697509"/>
    <w:rsid w:val="00697858"/>
    <w:rsid w:val="006978AC"/>
    <w:rsid w:val="00697BA3"/>
    <w:rsid w:val="00697DFC"/>
    <w:rsid w:val="006A00EC"/>
    <w:rsid w:val="006A122C"/>
    <w:rsid w:val="006A29B4"/>
    <w:rsid w:val="006A48EE"/>
    <w:rsid w:val="006A63A9"/>
    <w:rsid w:val="006A64F8"/>
    <w:rsid w:val="006A7AA9"/>
    <w:rsid w:val="006B0B4C"/>
    <w:rsid w:val="006B3451"/>
    <w:rsid w:val="006B5167"/>
    <w:rsid w:val="006B70D6"/>
    <w:rsid w:val="006C049F"/>
    <w:rsid w:val="006C1F2C"/>
    <w:rsid w:val="006C2792"/>
    <w:rsid w:val="006C286C"/>
    <w:rsid w:val="006C3519"/>
    <w:rsid w:val="006C4C04"/>
    <w:rsid w:val="006C5DBA"/>
    <w:rsid w:val="006C77FC"/>
    <w:rsid w:val="006D185D"/>
    <w:rsid w:val="006D3E7C"/>
    <w:rsid w:val="006D3E82"/>
    <w:rsid w:val="006D59F4"/>
    <w:rsid w:val="006D5C86"/>
    <w:rsid w:val="006D5D26"/>
    <w:rsid w:val="006D610D"/>
    <w:rsid w:val="006D6A5A"/>
    <w:rsid w:val="006D7CBF"/>
    <w:rsid w:val="006D7E40"/>
    <w:rsid w:val="006E038E"/>
    <w:rsid w:val="006E2AC3"/>
    <w:rsid w:val="006E32F2"/>
    <w:rsid w:val="006E4D16"/>
    <w:rsid w:val="006E7D92"/>
    <w:rsid w:val="006F02BD"/>
    <w:rsid w:val="006F047D"/>
    <w:rsid w:val="006F055A"/>
    <w:rsid w:val="006F0A2D"/>
    <w:rsid w:val="006F0CDA"/>
    <w:rsid w:val="006F38EE"/>
    <w:rsid w:val="006F3918"/>
    <w:rsid w:val="006F3CC3"/>
    <w:rsid w:val="006F5037"/>
    <w:rsid w:val="006F6CB2"/>
    <w:rsid w:val="00702BD1"/>
    <w:rsid w:val="00702C2A"/>
    <w:rsid w:val="0070384D"/>
    <w:rsid w:val="0070480C"/>
    <w:rsid w:val="00710FD1"/>
    <w:rsid w:val="00712ECD"/>
    <w:rsid w:val="00714E80"/>
    <w:rsid w:val="00715546"/>
    <w:rsid w:val="00717951"/>
    <w:rsid w:val="00717B95"/>
    <w:rsid w:val="007221BF"/>
    <w:rsid w:val="00722F94"/>
    <w:rsid w:val="007238B1"/>
    <w:rsid w:val="00723C30"/>
    <w:rsid w:val="00723CD8"/>
    <w:rsid w:val="007250E0"/>
    <w:rsid w:val="00726F57"/>
    <w:rsid w:val="00727387"/>
    <w:rsid w:val="00727B90"/>
    <w:rsid w:val="00730FE9"/>
    <w:rsid w:val="0073121D"/>
    <w:rsid w:val="00734F8F"/>
    <w:rsid w:val="00736D9B"/>
    <w:rsid w:val="007370F9"/>
    <w:rsid w:val="0073720F"/>
    <w:rsid w:val="00737C7E"/>
    <w:rsid w:val="00737D59"/>
    <w:rsid w:val="00741F87"/>
    <w:rsid w:val="007444BE"/>
    <w:rsid w:val="00746F8C"/>
    <w:rsid w:val="007473FF"/>
    <w:rsid w:val="00747EC3"/>
    <w:rsid w:val="00750CA9"/>
    <w:rsid w:val="0075101E"/>
    <w:rsid w:val="00752235"/>
    <w:rsid w:val="00752CD7"/>
    <w:rsid w:val="00752DB5"/>
    <w:rsid w:val="00753496"/>
    <w:rsid w:val="00753695"/>
    <w:rsid w:val="00753764"/>
    <w:rsid w:val="00754AF0"/>
    <w:rsid w:val="007556DB"/>
    <w:rsid w:val="00757142"/>
    <w:rsid w:val="0076097B"/>
    <w:rsid w:val="00761249"/>
    <w:rsid w:val="00761284"/>
    <w:rsid w:val="00761DAC"/>
    <w:rsid w:val="00762A28"/>
    <w:rsid w:val="007634A9"/>
    <w:rsid w:val="00763C5C"/>
    <w:rsid w:val="00763F73"/>
    <w:rsid w:val="007649BC"/>
    <w:rsid w:val="00764AAD"/>
    <w:rsid w:val="00764F86"/>
    <w:rsid w:val="00765611"/>
    <w:rsid w:val="0076580C"/>
    <w:rsid w:val="00770ABE"/>
    <w:rsid w:val="007714FA"/>
    <w:rsid w:val="00771D14"/>
    <w:rsid w:val="007728E8"/>
    <w:rsid w:val="0077320F"/>
    <w:rsid w:val="00773D52"/>
    <w:rsid w:val="00773DB4"/>
    <w:rsid w:val="0077580C"/>
    <w:rsid w:val="00775D7A"/>
    <w:rsid w:val="00776066"/>
    <w:rsid w:val="007760EA"/>
    <w:rsid w:val="00776860"/>
    <w:rsid w:val="007770B8"/>
    <w:rsid w:val="00777627"/>
    <w:rsid w:val="00777645"/>
    <w:rsid w:val="007806E6"/>
    <w:rsid w:val="00780E3A"/>
    <w:rsid w:val="00781B0A"/>
    <w:rsid w:val="00782C35"/>
    <w:rsid w:val="007833FB"/>
    <w:rsid w:val="007840BA"/>
    <w:rsid w:val="007847CE"/>
    <w:rsid w:val="00785263"/>
    <w:rsid w:val="00785F0D"/>
    <w:rsid w:val="0078756A"/>
    <w:rsid w:val="00787CF8"/>
    <w:rsid w:val="00790927"/>
    <w:rsid w:val="00791839"/>
    <w:rsid w:val="0079271F"/>
    <w:rsid w:val="00792A55"/>
    <w:rsid w:val="00793167"/>
    <w:rsid w:val="0079473A"/>
    <w:rsid w:val="007953C2"/>
    <w:rsid w:val="00795D9F"/>
    <w:rsid w:val="007A3D87"/>
    <w:rsid w:val="007A53A5"/>
    <w:rsid w:val="007A67A0"/>
    <w:rsid w:val="007A6A26"/>
    <w:rsid w:val="007A7742"/>
    <w:rsid w:val="007A7CA5"/>
    <w:rsid w:val="007B0177"/>
    <w:rsid w:val="007B0A9A"/>
    <w:rsid w:val="007B1482"/>
    <w:rsid w:val="007B3A69"/>
    <w:rsid w:val="007B3CCE"/>
    <w:rsid w:val="007B3EA4"/>
    <w:rsid w:val="007B409A"/>
    <w:rsid w:val="007B43C5"/>
    <w:rsid w:val="007B499A"/>
    <w:rsid w:val="007B642F"/>
    <w:rsid w:val="007B6B1F"/>
    <w:rsid w:val="007B7395"/>
    <w:rsid w:val="007B7B32"/>
    <w:rsid w:val="007C0AC6"/>
    <w:rsid w:val="007C0ADE"/>
    <w:rsid w:val="007C0B3E"/>
    <w:rsid w:val="007C1288"/>
    <w:rsid w:val="007C1763"/>
    <w:rsid w:val="007C2301"/>
    <w:rsid w:val="007C3023"/>
    <w:rsid w:val="007C3420"/>
    <w:rsid w:val="007C3A3D"/>
    <w:rsid w:val="007C3A6B"/>
    <w:rsid w:val="007C427A"/>
    <w:rsid w:val="007C51B3"/>
    <w:rsid w:val="007C5257"/>
    <w:rsid w:val="007C55CE"/>
    <w:rsid w:val="007C5F57"/>
    <w:rsid w:val="007C6449"/>
    <w:rsid w:val="007C7E5F"/>
    <w:rsid w:val="007D03D9"/>
    <w:rsid w:val="007D0A45"/>
    <w:rsid w:val="007D0BE9"/>
    <w:rsid w:val="007D0D06"/>
    <w:rsid w:val="007D25A0"/>
    <w:rsid w:val="007D2DC7"/>
    <w:rsid w:val="007D335D"/>
    <w:rsid w:val="007D3F09"/>
    <w:rsid w:val="007D5EB3"/>
    <w:rsid w:val="007D5FC6"/>
    <w:rsid w:val="007D6640"/>
    <w:rsid w:val="007D7C91"/>
    <w:rsid w:val="007E087B"/>
    <w:rsid w:val="007E0A67"/>
    <w:rsid w:val="007E1D58"/>
    <w:rsid w:val="007E31D3"/>
    <w:rsid w:val="007E3A96"/>
    <w:rsid w:val="007E495C"/>
    <w:rsid w:val="007E6AE3"/>
    <w:rsid w:val="007E6BD7"/>
    <w:rsid w:val="007F08FB"/>
    <w:rsid w:val="007F0954"/>
    <w:rsid w:val="007F0F2D"/>
    <w:rsid w:val="007F19B0"/>
    <w:rsid w:val="007F1A03"/>
    <w:rsid w:val="007F2234"/>
    <w:rsid w:val="007F2240"/>
    <w:rsid w:val="007F2BF8"/>
    <w:rsid w:val="007F3506"/>
    <w:rsid w:val="007F3712"/>
    <w:rsid w:val="007F3B47"/>
    <w:rsid w:val="007F4277"/>
    <w:rsid w:val="007F5339"/>
    <w:rsid w:val="007F5DDD"/>
    <w:rsid w:val="007F67F2"/>
    <w:rsid w:val="007F7883"/>
    <w:rsid w:val="00800599"/>
    <w:rsid w:val="008007CB"/>
    <w:rsid w:val="00802356"/>
    <w:rsid w:val="008045E0"/>
    <w:rsid w:val="0080756F"/>
    <w:rsid w:val="008076EE"/>
    <w:rsid w:val="00807F5B"/>
    <w:rsid w:val="00810E8A"/>
    <w:rsid w:val="0081136F"/>
    <w:rsid w:val="008117B1"/>
    <w:rsid w:val="00812F2E"/>
    <w:rsid w:val="008152A9"/>
    <w:rsid w:val="00815EB9"/>
    <w:rsid w:val="008166C0"/>
    <w:rsid w:val="008169DE"/>
    <w:rsid w:val="00816A54"/>
    <w:rsid w:val="008173DF"/>
    <w:rsid w:val="0082089A"/>
    <w:rsid w:val="008212E0"/>
    <w:rsid w:val="0082163B"/>
    <w:rsid w:val="00821B96"/>
    <w:rsid w:val="0082382F"/>
    <w:rsid w:val="00824257"/>
    <w:rsid w:val="0082479E"/>
    <w:rsid w:val="00826E99"/>
    <w:rsid w:val="0083004C"/>
    <w:rsid w:val="00832198"/>
    <w:rsid w:val="00832F16"/>
    <w:rsid w:val="00834CB4"/>
    <w:rsid w:val="00834FA7"/>
    <w:rsid w:val="00835A6E"/>
    <w:rsid w:val="00835B79"/>
    <w:rsid w:val="00836490"/>
    <w:rsid w:val="00836B7F"/>
    <w:rsid w:val="00837C44"/>
    <w:rsid w:val="00841C68"/>
    <w:rsid w:val="008427E5"/>
    <w:rsid w:val="00842DE8"/>
    <w:rsid w:val="00842E05"/>
    <w:rsid w:val="0084305C"/>
    <w:rsid w:val="00843CB0"/>
    <w:rsid w:val="00843E6A"/>
    <w:rsid w:val="0084437C"/>
    <w:rsid w:val="00844769"/>
    <w:rsid w:val="0084487F"/>
    <w:rsid w:val="00844F91"/>
    <w:rsid w:val="0084644A"/>
    <w:rsid w:val="00850023"/>
    <w:rsid w:val="00850F1E"/>
    <w:rsid w:val="0085129E"/>
    <w:rsid w:val="00851C84"/>
    <w:rsid w:val="00851F10"/>
    <w:rsid w:val="00851FC2"/>
    <w:rsid w:val="0085265D"/>
    <w:rsid w:val="00853215"/>
    <w:rsid w:val="00854474"/>
    <w:rsid w:val="00854B69"/>
    <w:rsid w:val="00854D97"/>
    <w:rsid w:val="00855E5D"/>
    <w:rsid w:val="008562F4"/>
    <w:rsid w:val="00856D09"/>
    <w:rsid w:val="00860012"/>
    <w:rsid w:val="00861241"/>
    <w:rsid w:val="00861287"/>
    <w:rsid w:val="008612EB"/>
    <w:rsid w:val="00862B14"/>
    <w:rsid w:val="00865A34"/>
    <w:rsid w:val="00865B77"/>
    <w:rsid w:val="008664EB"/>
    <w:rsid w:val="00866B3E"/>
    <w:rsid w:val="00867688"/>
    <w:rsid w:val="00867CE8"/>
    <w:rsid w:val="008707E2"/>
    <w:rsid w:val="008712AB"/>
    <w:rsid w:val="0087175E"/>
    <w:rsid w:val="0087265B"/>
    <w:rsid w:val="00874211"/>
    <w:rsid w:val="00875455"/>
    <w:rsid w:val="008755BA"/>
    <w:rsid w:val="008758BC"/>
    <w:rsid w:val="00876014"/>
    <w:rsid w:val="0087699A"/>
    <w:rsid w:val="00876AA3"/>
    <w:rsid w:val="008808F6"/>
    <w:rsid w:val="0088097C"/>
    <w:rsid w:val="00880E44"/>
    <w:rsid w:val="00881514"/>
    <w:rsid w:val="00881DFF"/>
    <w:rsid w:val="00882100"/>
    <w:rsid w:val="00883F82"/>
    <w:rsid w:val="0088549C"/>
    <w:rsid w:val="00885A30"/>
    <w:rsid w:val="00885BDE"/>
    <w:rsid w:val="00886E3B"/>
    <w:rsid w:val="00887BF0"/>
    <w:rsid w:val="008900AA"/>
    <w:rsid w:val="00890A1C"/>
    <w:rsid w:val="00890C99"/>
    <w:rsid w:val="00891136"/>
    <w:rsid w:val="008934C9"/>
    <w:rsid w:val="00894430"/>
    <w:rsid w:val="00894598"/>
    <w:rsid w:val="0089461D"/>
    <w:rsid w:val="008960BB"/>
    <w:rsid w:val="008962D4"/>
    <w:rsid w:val="00896E07"/>
    <w:rsid w:val="008A04A3"/>
    <w:rsid w:val="008A06B8"/>
    <w:rsid w:val="008A0E8D"/>
    <w:rsid w:val="008A1183"/>
    <w:rsid w:val="008A1B83"/>
    <w:rsid w:val="008A2556"/>
    <w:rsid w:val="008A27FE"/>
    <w:rsid w:val="008A2BED"/>
    <w:rsid w:val="008A3264"/>
    <w:rsid w:val="008A3383"/>
    <w:rsid w:val="008A3965"/>
    <w:rsid w:val="008A3BE4"/>
    <w:rsid w:val="008A4861"/>
    <w:rsid w:val="008A5084"/>
    <w:rsid w:val="008A5477"/>
    <w:rsid w:val="008A5A32"/>
    <w:rsid w:val="008A61FE"/>
    <w:rsid w:val="008A6493"/>
    <w:rsid w:val="008A7911"/>
    <w:rsid w:val="008B186B"/>
    <w:rsid w:val="008B1E16"/>
    <w:rsid w:val="008B1EB7"/>
    <w:rsid w:val="008B1FF0"/>
    <w:rsid w:val="008B28D9"/>
    <w:rsid w:val="008B37D0"/>
    <w:rsid w:val="008B58F1"/>
    <w:rsid w:val="008B6780"/>
    <w:rsid w:val="008B67DE"/>
    <w:rsid w:val="008B74E2"/>
    <w:rsid w:val="008C01AB"/>
    <w:rsid w:val="008C2DA7"/>
    <w:rsid w:val="008C3456"/>
    <w:rsid w:val="008C44E2"/>
    <w:rsid w:val="008C489D"/>
    <w:rsid w:val="008C571F"/>
    <w:rsid w:val="008C5AD9"/>
    <w:rsid w:val="008C6212"/>
    <w:rsid w:val="008C6556"/>
    <w:rsid w:val="008C6729"/>
    <w:rsid w:val="008C7622"/>
    <w:rsid w:val="008C782E"/>
    <w:rsid w:val="008C7E68"/>
    <w:rsid w:val="008D0BAD"/>
    <w:rsid w:val="008D0D2C"/>
    <w:rsid w:val="008D0FDC"/>
    <w:rsid w:val="008D103E"/>
    <w:rsid w:val="008D1C4F"/>
    <w:rsid w:val="008D26CB"/>
    <w:rsid w:val="008D2799"/>
    <w:rsid w:val="008D2D5B"/>
    <w:rsid w:val="008D2E8C"/>
    <w:rsid w:val="008D2FAF"/>
    <w:rsid w:val="008D4B55"/>
    <w:rsid w:val="008D51EB"/>
    <w:rsid w:val="008D5733"/>
    <w:rsid w:val="008E0C5B"/>
    <w:rsid w:val="008E1BB1"/>
    <w:rsid w:val="008E343F"/>
    <w:rsid w:val="008E401A"/>
    <w:rsid w:val="008E4676"/>
    <w:rsid w:val="008E4A61"/>
    <w:rsid w:val="008E4ECB"/>
    <w:rsid w:val="008E560C"/>
    <w:rsid w:val="008E6717"/>
    <w:rsid w:val="008E68AF"/>
    <w:rsid w:val="008F0163"/>
    <w:rsid w:val="008F13E8"/>
    <w:rsid w:val="008F24EF"/>
    <w:rsid w:val="008F352C"/>
    <w:rsid w:val="008F388B"/>
    <w:rsid w:val="008F7F01"/>
    <w:rsid w:val="00901354"/>
    <w:rsid w:val="00901688"/>
    <w:rsid w:val="009019E1"/>
    <w:rsid w:val="00903585"/>
    <w:rsid w:val="00903B69"/>
    <w:rsid w:val="00905194"/>
    <w:rsid w:val="0090580D"/>
    <w:rsid w:val="009063BC"/>
    <w:rsid w:val="00907B00"/>
    <w:rsid w:val="00910AA4"/>
    <w:rsid w:val="0091153D"/>
    <w:rsid w:val="00912575"/>
    <w:rsid w:val="00914A18"/>
    <w:rsid w:val="00914D67"/>
    <w:rsid w:val="00915279"/>
    <w:rsid w:val="009155E4"/>
    <w:rsid w:val="00915B22"/>
    <w:rsid w:val="00915B45"/>
    <w:rsid w:val="0091692B"/>
    <w:rsid w:val="00917F62"/>
    <w:rsid w:val="00922152"/>
    <w:rsid w:val="00923795"/>
    <w:rsid w:val="0092425E"/>
    <w:rsid w:val="009251F4"/>
    <w:rsid w:val="00925AD1"/>
    <w:rsid w:val="0092608F"/>
    <w:rsid w:val="00926369"/>
    <w:rsid w:val="0092682C"/>
    <w:rsid w:val="00927778"/>
    <w:rsid w:val="00930D48"/>
    <w:rsid w:val="00931C76"/>
    <w:rsid w:val="00932441"/>
    <w:rsid w:val="00933170"/>
    <w:rsid w:val="00933ADB"/>
    <w:rsid w:val="009361F9"/>
    <w:rsid w:val="00936D91"/>
    <w:rsid w:val="00936F07"/>
    <w:rsid w:val="009404B5"/>
    <w:rsid w:val="0094080E"/>
    <w:rsid w:val="0094098D"/>
    <w:rsid w:val="00940EB6"/>
    <w:rsid w:val="00941A5C"/>
    <w:rsid w:val="00941E82"/>
    <w:rsid w:val="00942158"/>
    <w:rsid w:val="00942ABE"/>
    <w:rsid w:val="0094350A"/>
    <w:rsid w:val="00943DEF"/>
    <w:rsid w:val="009463A6"/>
    <w:rsid w:val="00946B5F"/>
    <w:rsid w:val="00947A31"/>
    <w:rsid w:val="009508EB"/>
    <w:rsid w:val="00951893"/>
    <w:rsid w:val="0095335A"/>
    <w:rsid w:val="009533B9"/>
    <w:rsid w:val="00953796"/>
    <w:rsid w:val="00953E0E"/>
    <w:rsid w:val="009544B0"/>
    <w:rsid w:val="00955444"/>
    <w:rsid w:val="0095550A"/>
    <w:rsid w:val="00957EEA"/>
    <w:rsid w:val="00961EC6"/>
    <w:rsid w:val="009622C1"/>
    <w:rsid w:val="009633AD"/>
    <w:rsid w:val="00964B55"/>
    <w:rsid w:val="00966A60"/>
    <w:rsid w:val="00967724"/>
    <w:rsid w:val="00970270"/>
    <w:rsid w:val="0097097D"/>
    <w:rsid w:val="00970A4F"/>
    <w:rsid w:val="00971FAF"/>
    <w:rsid w:val="00972B77"/>
    <w:rsid w:val="00972C7E"/>
    <w:rsid w:val="00972D4E"/>
    <w:rsid w:val="009763DC"/>
    <w:rsid w:val="009765E2"/>
    <w:rsid w:val="00976828"/>
    <w:rsid w:val="00976BE0"/>
    <w:rsid w:val="00976E12"/>
    <w:rsid w:val="0097702E"/>
    <w:rsid w:val="00981ABB"/>
    <w:rsid w:val="0098255A"/>
    <w:rsid w:val="00982BA5"/>
    <w:rsid w:val="00983ACA"/>
    <w:rsid w:val="00983DCB"/>
    <w:rsid w:val="00986702"/>
    <w:rsid w:val="00986C77"/>
    <w:rsid w:val="0098709F"/>
    <w:rsid w:val="009872FA"/>
    <w:rsid w:val="00987666"/>
    <w:rsid w:val="00987E13"/>
    <w:rsid w:val="00992417"/>
    <w:rsid w:val="009933A4"/>
    <w:rsid w:val="009955E5"/>
    <w:rsid w:val="009961AD"/>
    <w:rsid w:val="009963FB"/>
    <w:rsid w:val="00996619"/>
    <w:rsid w:val="009967A2"/>
    <w:rsid w:val="009A027D"/>
    <w:rsid w:val="009A0766"/>
    <w:rsid w:val="009A086B"/>
    <w:rsid w:val="009A1092"/>
    <w:rsid w:val="009A2B8D"/>
    <w:rsid w:val="009A3B6D"/>
    <w:rsid w:val="009A430F"/>
    <w:rsid w:val="009A52AF"/>
    <w:rsid w:val="009A6190"/>
    <w:rsid w:val="009A6F44"/>
    <w:rsid w:val="009B039D"/>
    <w:rsid w:val="009B12F3"/>
    <w:rsid w:val="009B1CC5"/>
    <w:rsid w:val="009B3035"/>
    <w:rsid w:val="009B35AB"/>
    <w:rsid w:val="009B3C2A"/>
    <w:rsid w:val="009B3DD0"/>
    <w:rsid w:val="009B5D13"/>
    <w:rsid w:val="009B5E98"/>
    <w:rsid w:val="009B6556"/>
    <w:rsid w:val="009B66B4"/>
    <w:rsid w:val="009B73B5"/>
    <w:rsid w:val="009B7813"/>
    <w:rsid w:val="009B7DD1"/>
    <w:rsid w:val="009C2682"/>
    <w:rsid w:val="009C2B4E"/>
    <w:rsid w:val="009C2F18"/>
    <w:rsid w:val="009C340D"/>
    <w:rsid w:val="009C39DF"/>
    <w:rsid w:val="009C3B03"/>
    <w:rsid w:val="009C5092"/>
    <w:rsid w:val="009C5242"/>
    <w:rsid w:val="009C5295"/>
    <w:rsid w:val="009C59CC"/>
    <w:rsid w:val="009C5BE8"/>
    <w:rsid w:val="009C5FA8"/>
    <w:rsid w:val="009C602A"/>
    <w:rsid w:val="009D0BF8"/>
    <w:rsid w:val="009D195A"/>
    <w:rsid w:val="009D22CD"/>
    <w:rsid w:val="009D2EEC"/>
    <w:rsid w:val="009D519C"/>
    <w:rsid w:val="009D54C9"/>
    <w:rsid w:val="009D628D"/>
    <w:rsid w:val="009D7DCE"/>
    <w:rsid w:val="009E093F"/>
    <w:rsid w:val="009E1248"/>
    <w:rsid w:val="009E3E0B"/>
    <w:rsid w:val="009E4523"/>
    <w:rsid w:val="009E4706"/>
    <w:rsid w:val="009E60E2"/>
    <w:rsid w:val="009E6E65"/>
    <w:rsid w:val="009E71EE"/>
    <w:rsid w:val="009E7D38"/>
    <w:rsid w:val="009F083B"/>
    <w:rsid w:val="009F1FF8"/>
    <w:rsid w:val="009F2013"/>
    <w:rsid w:val="009F241A"/>
    <w:rsid w:val="009F4D26"/>
    <w:rsid w:val="009F516F"/>
    <w:rsid w:val="009F5631"/>
    <w:rsid w:val="009F5B35"/>
    <w:rsid w:val="009F6DA8"/>
    <w:rsid w:val="00A00672"/>
    <w:rsid w:val="00A013EE"/>
    <w:rsid w:val="00A01408"/>
    <w:rsid w:val="00A01D89"/>
    <w:rsid w:val="00A02443"/>
    <w:rsid w:val="00A02769"/>
    <w:rsid w:val="00A02EDA"/>
    <w:rsid w:val="00A054E5"/>
    <w:rsid w:val="00A0573A"/>
    <w:rsid w:val="00A05EF3"/>
    <w:rsid w:val="00A0611E"/>
    <w:rsid w:val="00A0689A"/>
    <w:rsid w:val="00A068D8"/>
    <w:rsid w:val="00A07481"/>
    <w:rsid w:val="00A076C4"/>
    <w:rsid w:val="00A11BCE"/>
    <w:rsid w:val="00A133AC"/>
    <w:rsid w:val="00A20C75"/>
    <w:rsid w:val="00A21C25"/>
    <w:rsid w:val="00A2374E"/>
    <w:rsid w:val="00A25040"/>
    <w:rsid w:val="00A252DB"/>
    <w:rsid w:val="00A27F36"/>
    <w:rsid w:val="00A30834"/>
    <w:rsid w:val="00A3389D"/>
    <w:rsid w:val="00A339DF"/>
    <w:rsid w:val="00A33B0F"/>
    <w:rsid w:val="00A344D6"/>
    <w:rsid w:val="00A347DA"/>
    <w:rsid w:val="00A357E0"/>
    <w:rsid w:val="00A35A2E"/>
    <w:rsid w:val="00A35F2D"/>
    <w:rsid w:val="00A370B4"/>
    <w:rsid w:val="00A37489"/>
    <w:rsid w:val="00A37AE4"/>
    <w:rsid w:val="00A37C92"/>
    <w:rsid w:val="00A40ADA"/>
    <w:rsid w:val="00A415B1"/>
    <w:rsid w:val="00A41D8F"/>
    <w:rsid w:val="00A4205A"/>
    <w:rsid w:val="00A4249E"/>
    <w:rsid w:val="00A43A04"/>
    <w:rsid w:val="00A43EEC"/>
    <w:rsid w:val="00A46264"/>
    <w:rsid w:val="00A466FA"/>
    <w:rsid w:val="00A4708E"/>
    <w:rsid w:val="00A5063C"/>
    <w:rsid w:val="00A50785"/>
    <w:rsid w:val="00A5100D"/>
    <w:rsid w:val="00A51877"/>
    <w:rsid w:val="00A52718"/>
    <w:rsid w:val="00A527B6"/>
    <w:rsid w:val="00A536C1"/>
    <w:rsid w:val="00A53C13"/>
    <w:rsid w:val="00A53D0F"/>
    <w:rsid w:val="00A54791"/>
    <w:rsid w:val="00A549D0"/>
    <w:rsid w:val="00A54E41"/>
    <w:rsid w:val="00A564A8"/>
    <w:rsid w:val="00A571C0"/>
    <w:rsid w:val="00A571CC"/>
    <w:rsid w:val="00A60454"/>
    <w:rsid w:val="00A6112C"/>
    <w:rsid w:val="00A614F9"/>
    <w:rsid w:val="00A6205D"/>
    <w:rsid w:val="00A62296"/>
    <w:rsid w:val="00A62E5E"/>
    <w:rsid w:val="00A63A74"/>
    <w:rsid w:val="00A64332"/>
    <w:rsid w:val="00A6448E"/>
    <w:rsid w:val="00A66DD3"/>
    <w:rsid w:val="00A66DEF"/>
    <w:rsid w:val="00A6721C"/>
    <w:rsid w:val="00A673C1"/>
    <w:rsid w:val="00A67797"/>
    <w:rsid w:val="00A70C31"/>
    <w:rsid w:val="00A719DE"/>
    <w:rsid w:val="00A71D93"/>
    <w:rsid w:val="00A71F17"/>
    <w:rsid w:val="00A72A2B"/>
    <w:rsid w:val="00A72FBF"/>
    <w:rsid w:val="00A7312C"/>
    <w:rsid w:val="00A741F9"/>
    <w:rsid w:val="00A75A0B"/>
    <w:rsid w:val="00A75A7E"/>
    <w:rsid w:val="00A76F96"/>
    <w:rsid w:val="00A80455"/>
    <w:rsid w:val="00A81B22"/>
    <w:rsid w:val="00A81CF6"/>
    <w:rsid w:val="00A827CB"/>
    <w:rsid w:val="00A8350B"/>
    <w:rsid w:val="00A846CF"/>
    <w:rsid w:val="00A85841"/>
    <w:rsid w:val="00A8593F"/>
    <w:rsid w:val="00A87070"/>
    <w:rsid w:val="00A87A50"/>
    <w:rsid w:val="00A90E5D"/>
    <w:rsid w:val="00A928CA"/>
    <w:rsid w:val="00A93BB1"/>
    <w:rsid w:val="00A941CA"/>
    <w:rsid w:val="00A9425A"/>
    <w:rsid w:val="00A94F86"/>
    <w:rsid w:val="00A95763"/>
    <w:rsid w:val="00A96510"/>
    <w:rsid w:val="00A9679B"/>
    <w:rsid w:val="00A969C6"/>
    <w:rsid w:val="00AA00D1"/>
    <w:rsid w:val="00AA1BFA"/>
    <w:rsid w:val="00AA2B3A"/>
    <w:rsid w:val="00AA2B6C"/>
    <w:rsid w:val="00AA3CBA"/>
    <w:rsid w:val="00AA4B1B"/>
    <w:rsid w:val="00AA518D"/>
    <w:rsid w:val="00AA68D9"/>
    <w:rsid w:val="00AA70A1"/>
    <w:rsid w:val="00AA717C"/>
    <w:rsid w:val="00AB2B6B"/>
    <w:rsid w:val="00AB2C30"/>
    <w:rsid w:val="00AB2DB4"/>
    <w:rsid w:val="00AB39DB"/>
    <w:rsid w:val="00AB5E04"/>
    <w:rsid w:val="00AB69D1"/>
    <w:rsid w:val="00AC01EB"/>
    <w:rsid w:val="00AC0464"/>
    <w:rsid w:val="00AC1272"/>
    <w:rsid w:val="00AC1AD5"/>
    <w:rsid w:val="00AC297A"/>
    <w:rsid w:val="00AC2A0E"/>
    <w:rsid w:val="00AC2FF8"/>
    <w:rsid w:val="00AC3AE7"/>
    <w:rsid w:val="00AC3AE9"/>
    <w:rsid w:val="00AC54FF"/>
    <w:rsid w:val="00AC563F"/>
    <w:rsid w:val="00AC566A"/>
    <w:rsid w:val="00AC7603"/>
    <w:rsid w:val="00AC77D1"/>
    <w:rsid w:val="00AD0715"/>
    <w:rsid w:val="00AD1B1D"/>
    <w:rsid w:val="00AD24F1"/>
    <w:rsid w:val="00AD2B0F"/>
    <w:rsid w:val="00AD358A"/>
    <w:rsid w:val="00AD3663"/>
    <w:rsid w:val="00AD41BA"/>
    <w:rsid w:val="00AD4362"/>
    <w:rsid w:val="00AD4906"/>
    <w:rsid w:val="00AD55E8"/>
    <w:rsid w:val="00AD5FF5"/>
    <w:rsid w:val="00AD6904"/>
    <w:rsid w:val="00AD6B2E"/>
    <w:rsid w:val="00AD7740"/>
    <w:rsid w:val="00AE09B6"/>
    <w:rsid w:val="00AE1BD7"/>
    <w:rsid w:val="00AE2BF0"/>
    <w:rsid w:val="00AE2CB1"/>
    <w:rsid w:val="00AE4248"/>
    <w:rsid w:val="00AE45FD"/>
    <w:rsid w:val="00AE503E"/>
    <w:rsid w:val="00AE68CE"/>
    <w:rsid w:val="00AE7F0B"/>
    <w:rsid w:val="00AF00FB"/>
    <w:rsid w:val="00AF04F5"/>
    <w:rsid w:val="00AF053F"/>
    <w:rsid w:val="00AF0CF0"/>
    <w:rsid w:val="00AF1D86"/>
    <w:rsid w:val="00AF1DF7"/>
    <w:rsid w:val="00AF24D1"/>
    <w:rsid w:val="00AF4ABD"/>
    <w:rsid w:val="00AF536F"/>
    <w:rsid w:val="00AF6EB6"/>
    <w:rsid w:val="00AF7D3B"/>
    <w:rsid w:val="00B0106F"/>
    <w:rsid w:val="00B0319D"/>
    <w:rsid w:val="00B04208"/>
    <w:rsid w:val="00B04553"/>
    <w:rsid w:val="00B051DA"/>
    <w:rsid w:val="00B05474"/>
    <w:rsid w:val="00B06765"/>
    <w:rsid w:val="00B06ABE"/>
    <w:rsid w:val="00B071EE"/>
    <w:rsid w:val="00B07D80"/>
    <w:rsid w:val="00B112D9"/>
    <w:rsid w:val="00B13582"/>
    <w:rsid w:val="00B13A3E"/>
    <w:rsid w:val="00B13FC0"/>
    <w:rsid w:val="00B14547"/>
    <w:rsid w:val="00B14E85"/>
    <w:rsid w:val="00B16180"/>
    <w:rsid w:val="00B17B3A"/>
    <w:rsid w:val="00B218FE"/>
    <w:rsid w:val="00B21965"/>
    <w:rsid w:val="00B22CDE"/>
    <w:rsid w:val="00B2313C"/>
    <w:rsid w:val="00B234E4"/>
    <w:rsid w:val="00B23CF6"/>
    <w:rsid w:val="00B23D6A"/>
    <w:rsid w:val="00B26BB8"/>
    <w:rsid w:val="00B2787A"/>
    <w:rsid w:val="00B314CD"/>
    <w:rsid w:val="00B316DF"/>
    <w:rsid w:val="00B3191E"/>
    <w:rsid w:val="00B31CCF"/>
    <w:rsid w:val="00B31D82"/>
    <w:rsid w:val="00B32832"/>
    <w:rsid w:val="00B32CBE"/>
    <w:rsid w:val="00B33913"/>
    <w:rsid w:val="00B33AC3"/>
    <w:rsid w:val="00B34413"/>
    <w:rsid w:val="00B34560"/>
    <w:rsid w:val="00B34946"/>
    <w:rsid w:val="00B35195"/>
    <w:rsid w:val="00B361C0"/>
    <w:rsid w:val="00B3698B"/>
    <w:rsid w:val="00B36F41"/>
    <w:rsid w:val="00B408C4"/>
    <w:rsid w:val="00B40A9A"/>
    <w:rsid w:val="00B444EF"/>
    <w:rsid w:val="00B458AE"/>
    <w:rsid w:val="00B45FA5"/>
    <w:rsid w:val="00B4674B"/>
    <w:rsid w:val="00B468CC"/>
    <w:rsid w:val="00B4733C"/>
    <w:rsid w:val="00B47529"/>
    <w:rsid w:val="00B50763"/>
    <w:rsid w:val="00B50781"/>
    <w:rsid w:val="00B5088C"/>
    <w:rsid w:val="00B5230C"/>
    <w:rsid w:val="00B52FC3"/>
    <w:rsid w:val="00B538E6"/>
    <w:rsid w:val="00B540DA"/>
    <w:rsid w:val="00B54D37"/>
    <w:rsid w:val="00B55DBE"/>
    <w:rsid w:val="00B61340"/>
    <w:rsid w:val="00B61350"/>
    <w:rsid w:val="00B61C5C"/>
    <w:rsid w:val="00B629C1"/>
    <w:rsid w:val="00B62C30"/>
    <w:rsid w:val="00B62DDE"/>
    <w:rsid w:val="00B63DF3"/>
    <w:rsid w:val="00B64F9D"/>
    <w:rsid w:val="00B667D9"/>
    <w:rsid w:val="00B70180"/>
    <w:rsid w:val="00B70542"/>
    <w:rsid w:val="00B7370F"/>
    <w:rsid w:val="00B738A7"/>
    <w:rsid w:val="00B761EC"/>
    <w:rsid w:val="00B8004B"/>
    <w:rsid w:val="00B80139"/>
    <w:rsid w:val="00B80DB6"/>
    <w:rsid w:val="00B8133A"/>
    <w:rsid w:val="00B826A7"/>
    <w:rsid w:val="00B826C1"/>
    <w:rsid w:val="00B8355F"/>
    <w:rsid w:val="00B841A0"/>
    <w:rsid w:val="00B84992"/>
    <w:rsid w:val="00B85515"/>
    <w:rsid w:val="00B8555F"/>
    <w:rsid w:val="00B8605F"/>
    <w:rsid w:val="00B87571"/>
    <w:rsid w:val="00B87970"/>
    <w:rsid w:val="00B87BD7"/>
    <w:rsid w:val="00B87F3F"/>
    <w:rsid w:val="00B915E8"/>
    <w:rsid w:val="00B94F03"/>
    <w:rsid w:val="00B95EBE"/>
    <w:rsid w:val="00B97EE3"/>
    <w:rsid w:val="00BA0144"/>
    <w:rsid w:val="00BA1511"/>
    <w:rsid w:val="00BA26BE"/>
    <w:rsid w:val="00BA316A"/>
    <w:rsid w:val="00BA43E2"/>
    <w:rsid w:val="00BA4FD8"/>
    <w:rsid w:val="00BA5227"/>
    <w:rsid w:val="00BA5E6D"/>
    <w:rsid w:val="00BA60F6"/>
    <w:rsid w:val="00BA7AD8"/>
    <w:rsid w:val="00BA7AE2"/>
    <w:rsid w:val="00BB00AC"/>
    <w:rsid w:val="00BB0544"/>
    <w:rsid w:val="00BB1A14"/>
    <w:rsid w:val="00BB1D3D"/>
    <w:rsid w:val="00BB22BE"/>
    <w:rsid w:val="00BB2AFE"/>
    <w:rsid w:val="00BB3315"/>
    <w:rsid w:val="00BB3549"/>
    <w:rsid w:val="00BB35F4"/>
    <w:rsid w:val="00BB3603"/>
    <w:rsid w:val="00BB40EA"/>
    <w:rsid w:val="00BB4688"/>
    <w:rsid w:val="00BB4E41"/>
    <w:rsid w:val="00BB522F"/>
    <w:rsid w:val="00BB6210"/>
    <w:rsid w:val="00BB635B"/>
    <w:rsid w:val="00BB73ED"/>
    <w:rsid w:val="00BB771E"/>
    <w:rsid w:val="00BB7E38"/>
    <w:rsid w:val="00BC00D2"/>
    <w:rsid w:val="00BC142A"/>
    <w:rsid w:val="00BC15A5"/>
    <w:rsid w:val="00BC2108"/>
    <w:rsid w:val="00BC22AE"/>
    <w:rsid w:val="00BC32D4"/>
    <w:rsid w:val="00BC3B59"/>
    <w:rsid w:val="00BC3FAD"/>
    <w:rsid w:val="00BC661F"/>
    <w:rsid w:val="00BC7A06"/>
    <w:rsid w:val="00BC7F5D"/>
    <w:rsid w:val="00BD2585"/>
    <w:rsid w:val="00BD2E32"/>
    <w:rsid w:val="00BD32D9"/>
    <w:rsid w:val="00BD51DC"/>
    <w:rsid w:val="00BE0028"/>
    <w:rsid w:val="00BE22EE"/>
    <w:rsid w:val="00BE231F"/>
    <w:rsid w:val="00BE4560"/>
    <w:rsid w:val="00BE4DAD"/>
    <w:rsid w:val="00BE7095"/>
    <w:rsid w:val="00BE7433"/>
    <w:rsid w:val="00BF054C"/>
    <w:rsid w:val="00BF0B7E"/>
    <w:rsid w:val="00BF1B84"/>
    <w:rsid w:val="00BF2B4F"/>
    <w:rsid w:val="00BF4123"/>
    <w:rsid w:val="00BF4D43"/>
    <w:rsid w:val="00BF5C62"/>
    <w:rsid w:val="00BF624A"/>
    <w:rsid w:val="00C007B9"/>
    <w:rsid w:val="00C014F9"/>
    <w:rsid w:val="00C016C4"/>
    <w:rsid w:val="00C02025"/>
    <w:rsid w:val="00C024F8"/>
    <w:rsid w:val="00C0315A"/>
    <w:rsid w:val="00C043F9"/>
    <w:rsid w:val="00C04B7E"/>
    <w:rsid w:val="00C05646"/>
    <w:rsid w:val="00C0762B"/>
    <w:rsid w:val="00C10268"/>
    <w:rsid w:val="00C104C6"/>
    <w:rsid w:val="00C11751"/>
    <w:rsid w:val="00C11780"/>
    <w:rsid w:val="00C1199E"/>
    <w:rsid w:val="00C11AC7"/>
    <w:rsid w:val="00C123D4"/>
    <w:rsid w:val="00C131AB"/>
    <w:rsid w:val="00C14399"/>
    <w:rsid w:val="00C158FB"/>
    <w:rsid w:val="00C15CF6"/>
    <w:rsid w:val="00C170CB"/>
    <w:rsid w:val="00C17619"/>
    <w:rsid w:val="00C17CB1"/>
    <w:rsid w:val="00C17D8D"/>
    <w:rsid w:val="00C20433"/>
    <w:rsid w:val="00C20980"/>
    <w:rsid w:val="00C20FD4"/>
    <w:rsid w:val="00C21AE2"/>
    <w:rsid w:val="00C21FA7"/>
    <w:rsid w:val="00C23531"/>
    <w:rsid w:val="00C23785"/>
    <w:rsid w:val="00C27D0C"/>
    <w:rsid w:val="00C304A9"/>
    <w:rsid w:val="00C30B6F"/>
    <w:rsid w:val="00C317A4"/>
    <w:rsid w:val="00C318CF"/>
    <w:rsid w:val="00C321FD"/>
    <w:rsid w:val="00C32835"/>
    <w:rsid w:val="00C32A58"/>
    <w:rsid w:val="00C34165"/>
    <w:rsid w:val="00C34B73"/>
    <w:rsid w:val="00C35A7E"/>
    <w:rsid w:val="00C36B2A"/>
    <w:rsid w:val="00C37A7C"/>
    <w:rsid w:val="00C37DAD"/>
    <w:rsid w:val="00C416AD"/>
    <w:rsid w:val="00C42A00"/>
    <w:rsid w:val="00C42BC0"/>
    <w:rsid w:val="00C42D71"/>
    <w:rsid w:val="00C4366C"/>
    <w:rsid w:val="00C46745"/>
    <w:rsid w:val="00C47300"/>
    <w:rsid w:val="00C47B40"/>
    <w:rsid w:val="00C52B73"/>
    <w:rsid w:val="00C52D0D"/>
    <w:rsid w:val="00C53ADF"/>
    <w:rsid w:val="00C53CAF"/>
    <w:rsid w:val="00C55B27"/>
    <w:rsid w:val="00C57090"/>
    <w:rsid w:val="00C60241"/>
    <w:rsid w:val="00C60C26"/>
    <w:rsid w:val="00C60DB4"/>
    <w:rsid w:val="00C610B2"/>
    <w:rsid w:val="00C61AD9"/>
    <w:rsid w:val="00C62A68"/>
    <w:rsid w:val="00C6434B"/>
    <w:rsid w:val="00C65CAE"/>
    <w:rsid w:val="00C66AE3"/>
    <w:rsid w:val="00C67784"/>
    <w:rsid w:val="00C70614"/>
    <w:rsid w:val="00C70F97"/>
    <w:rsid w:val="00C7112B"/>
    <w:rsid w:val="00C71C49"/>
    <w:rsid w:val="00C7238A"/>
    <w:rsid w:val="00C73CDF"/>
    <w:rsid w:val="00C7498B"/>
    <w:rsid w:val="00C74B92"/>
    <w:rsid w:val="00C76F08"/>
    <w:rsid w:val="00C77C65"/>
    <w:rsid w:val="00C80E81"/>
    <w:rsid w:val="00C82ABB"/>
    <w:rsid w:val="00C82B70"/>
    <w:rsid w:val="00C82B8F"/>
    <w:rsid w:val="00C83234"/>
    <w:rsid w:val="00C84C6B"/>
    <w:rsid w:val="00C84EFE"/>
    <w:rsid w:val="00C85DD3"/>
    <w:rsid w:val="00C8660F"/>
    <w:rsid w:val="00C8700F"/>
    <w:rsid w:val="00C87046"/>
    <w:rsid w:val="00C87137"/>
    <w:rsid w:val="00C90A83"/>
    <w:rsid w:val="00C92279"/>
    <w:rsid w:val="00C94799"/>
    <w:rsid w:val="00C9572B"/>
    <w:rsid w:val="00CA16ED"/>
    <w:rsid w:val="00CA34C8"/>
    <w:rsid w:val="00CA4BEC"/>
    <w:rsid w:val="00CA4D0C"/>
    <w:rsid w:val="00CA5519"/>
    <w:rsid w:val="00CA5570"/>
    <w:rsid w:val="00CA749F"/>
    <w:rsid w:val="00CA7DB2"/>
    <w:rsid w:val="00CB0207"/>
    <w:rsid w:val="00CB122C"/>
    <w:rsid w:val="00CB1288"/>
    <w:rsid w:val="00CB1BD7"/>
    <w:rsid w:val="00CB221F"/>
    <w:rsid w:val="00CB2300"/>
    <w:rsid w:val="00CB2753"/>
    <w:rsid w:val="00CB4919"/>
    <w:rsid w:val="00CB5388"/>
    <w:rsid w:val="00CB6818"/>
    <w:rsid w:val="00CB6B1B"/>
    <w:rsid w:val="00CB6ECC"/>
    <w:rsid w:val="00CB76A4"/>
    <w:rsid w:val="00CC0925"/>
    <w:rsid w:val="00CC11F8"/>
    <w:rsid w:val="00CC120F"/>
    <w:rsid w:val="00CC1891"/>
    <w:rsid w:val="00CC1B2C"/>
    <w:rsid w:val="00CC1B4D"/>
    <w:rsid w:val="00CC2144"/>
    <w:rsid w:val="00CC2E1C"/>
    <w:rsid w:val="00CC2F0E"/>
    <w:rsid w:val="00CC3207"/>
    <w:rsid w:val="00CC3A3A"/>
    <w:rsid w:val="00CC40C5"/>
    <w:rsid w:val="00CC5317"/>
    <w:rsid w:val="00CC5F85"/>
    <w:rsid w:val="00CC6387"/>
    <w:rsid w:val="00CD00D5"/>
    <w:rsid w:val="00CD0858"/>
    <w:rsid w:val="00CD0DF6"/>
    <w:rsid w:val="00CD157F"/>
    <w:rsid w:val="00CD1870"/>
    <w:rsid w:val="00CD2F3F"/>
    <w:rsid w:val="00CD3B26"/>
    <w:rsid w:val="00CD531A"/>
    <w:rsid w:val="00CD5A15"/>
    <w:rsid w:val="00CE0381"/>
    <w:rsid w:val="00CE14C0"/>
    <w:rsid w:val="00CE2B18"/>
    <w:rsid w:val="00CE2F80"/>
    <w:rsid w:val="00CE39C3"/>
    <w:rsid w:val="00CE4212"/>
    <w:rsid w:val="00CE4B3A"/>
    <w:rsid w:val="00CE5525"/>
    <w:rsid w:val="00CE6AD8"/>
    <w:rsid w:val="00CE7536"/>
    <w:rsid w:val="00CF0D9D"/>
    <w:rsid w:val="00CF157C"/>
    <w:rsid w:val="00CF23D7"/>
    <w:rsid w:val="00CF3196"/>
    <w:rsid w:val="00CF32C6"/>
    <w:rsid w:val="00CF355E"/>
    <w:rsid w:val="00CF41BB"/>
    <w:rsid w:val="00CF45D9"/>
    <w:rsid w:val="00CF49AB"/>
    <w:rsid w:val="00CF53AD"/>
    <w:rsid w:val="00CF5F10"/>
    <w:rsid w:val="00CF65FB"/>
    <w:rsid w:val="00CF6D6F"/>
    <w:rsid w:val="00CF6F05"/>
    <w:rsid w:val="00CF79A1"/>
    <w:rsid w:val="00D00BC7"/>
    <w:rsid w:val="00D0215D"/>
    <w:rsid w:val="00D02418"/>
    <w:rsid w:val="00D027CA"/>
    <w:rsid w:val="00D02D4A"/>
    <w:rsid w:val="00D0392D"/>
    <w:rsid w:val="00D03EF8"/>
    <w:rsid w:val="00D04C4C"/>
    <w:rsid w:val="00D0520F"/>
    <w:rsid w:val="00D05C59"/>
    <w:rsid w:val="00D05F74"/>
    <w:rsid w:val="00D06AF6"/>
    <w:rsid w:val="00D06F41"/>
    <w:rsid w:val="00D07176"/>
    <w:rsid w:val="00D0737E"/>
    <w:rsid w:val="00D10774"/>
    <w:rsid w:val="00D1078E"/>
    <w:rsid w:val="00D13DF6"/>
    <w:rsid w:val="00D147D7"/>
    <w:rsid w:val="00D1509B"/>
    <w:rsid w:val="00D15A1A"/>
    <w:rsid w:val="00D16083"/>
    <w:rsid w:val="00D168ED"/>
    <w:rsid w:val="00D16C77"/>
    <w:rsid w:val="00D17A87"/>
    <w:rsid w:val="00D17AC2"/>
    <w:rsid w:val="00D210E1"/>
    <w:rsid w:val="00D2156D"/>
    <w:rsid w:val="00D2244E"/>
    <w:rsid w:val="00D228EC"/>
    <w:rsid w:val="00D22DBC"/>
    <w:rsid w:val="00D2391A"/>
    <w:rsid w:val="00D23F6C"/>
    <w:rsid w:val="00D246E7"/>
    <w:rsid w:val="00D26C3A"/>
    <w:rsid w:val="00D27B16"/>
    <w:rsid w:val="00D30045"/>
    <w:rsid w:val="00D304C5"/>
    <w:rsid w:val="00D30C29"/>
    <w:rsid w:val="00D32B96"/>
    <w:rsid w:val="00D33949"/>
    <w:rsid w:val="00D33F44"/>
    <w:rsid w:val="00D35721"/>
    <w:rsid w:val="00D35A0C"/>
    <w:rsid w:val="00D35ABC"/>
    <w:rsid w:val="00D361CC"/>
    <w:rsid w:val="00D371A3"/>
    <w:rsid w:val="00D4403C"/>
    <w:rsid w:val="00D4475C"/>
    <w:rsid w:val="00D460C7"/>
    <w:rsid w:val="00D5066F"/>
    <w:rsid w:val="00D508B3"/>
    <w:rsid w:val="00D50D0A"/>
    <w:rsid w:val="00D50F3F"/>
    <w:rsid w:val="00D514FA"/>
    <w:rsid w:val="00D54042"/>
    <w:rsid w:val="00D54AC6"/>
    <w:rsid w:val="00D55760"/>
    <w:rsid w:val="00D5584C"/>
    <w:rsid w:val="00D5642A"/>
    <w:rsid w:val="00D57262"/>
    <w:rsid w:val="00D5736A"/>
    <w:rsid w:val="00D57952"/>
    <w:rsid w:val="00D619D8"/>
    <w:rsid w:val="00D626F7"/>
    <w:rsid w:val="00D626FB"/>
    <w:rsid w:val="00D6278A"/>
    <w:rsid w:val="00D62B7D"/>
    <w:rsid w:val="00D62C5A"/>
    <w:rsid w:val="00D63DCB"/>
    <w:rsid w:val="00D649F3"/>
    <w:rsid w:val="00D64C53"/>
    <w:rsid w:val="00D65AB8"/>
    <w:rsid w:val="00D6692F"/>
    <w:rsid w:val="00D66930"/>
    <w:rsid w:val="00D67BE0"/>
    <w:rsid w:val="00D67DD8"/>
    <w:rsid w:val="00D70843"/>
    <w:rsid w:val="00D73723"/>
    <w:rsid w:val="00D739A8"/>
    <w:rsid w:val="00D73F69"/>
    <w:rsid w:val="00D75DFF"/>
    <w:rsid w:val="00D75EF3"/>
    <w:rsid w:val="00D772CC"/>
    <w:rsid w:val="00D77B74"/>
    <w:rsid w:val="00D80049"/>
    <w:rsid w:val="00D80AD9"/>
    <w:rsid w:val="00D80BC2"/>
    <w:rsid w:val="00D80F3D"/>
    <w:rsid w:val="00D81423"/>
    <w:rsid w:val="00D815D7"/>
    <w:rsid w:val="00D81E61"/>
    <w:rsid w:val="00D82556"/>
    <w:rsid w:val="00D829A5"/>
    <w:rsid w:val="00D83045"/>
    <w:rsid w:val="00D832E1"/>
    <w:rsid w:val="00D834B5"/>
    <w:rsid w:val="00D83887"/>
    <w:rsid w:val="00D842B4"/>
    <w:rsid w:val="00D84363"/>
    <w:rsid w:val="00D84B36"/>
    <w:rsid w:val="00D85B05"/>
    <w:rsid w:val="00D85DC0"/>
    <w:rsid w:val="00D8660D"/>
    <w:rsid w:val="00D873C3"/>
    <w:rsid w:val="00D9076D"/>
    <w:rsid w:val="00D916A7"/>
    <w:rsid w:val="00D91942"/>
    <w:rsid w:val="00D91C32"/>
    <w:rsid w:val="00D92126"/>
    <w:rsid w:val="00D92793"/>
    <w:rsid w:val="00D929F1"/>
    <w:rsid w:val="00D92DA4"/>
    <w:rsid w:val="00D93DB5"/>
    <w:rsid w:val="00D942E2"/>
    <w:rsid w:val="00D94717"/>
    <w:rsid w:val="00D95CD8"/>
    <w:rsid w:val="00D96067"/>
    <w:rsid w:val="00D96338"/>
    <w:rsid w:val="00DA06C0"/>
    <w:rsid w:val="00DA153F"/>
    <w:rsid w:val="00DA1DC0"/>
    <w:rsid w:val="00DA2805"/>
    <w:rsid w:val="00DA49AD"/>
    <w:rsid w:val="00DA5E6A"/>
    <w:rsid w:val="00DA5F2F"/>
    <w:rsid w:val="00DA5FB9"/>
    <w:rsid w:val="00DA6B46"/>
    <w:rsid w:val="00DA6D13"/>
    <w:rsid w:val="00DA7133"/>
    <w:rsid w:val="00DA778F"/>
    <w:rsid w:val="00DB0743"/>
    <w:rsid w:val="00DB0CBE"/>
    <w:rsid w:val="00DB283A"/>
    <w:rsid w:val="00DB38F3"/>
    <w:rsid w:val="00DB4CD1"/>
    <w:rsid w:val="00DB5D9C"/>
    <w:rsid w:val="00DB61D8"/>
    <w:rsid w:val="00DB781D"/>
    <w:rsid w:val="00DB7B8D"/>
    <w:rsid w:val="00DB7F77"/>
    <w:rsid w:val="00DC3481"/>
    <w:rsid w:val="00DC3E6C"/>
    <w:rsid w:val="00DC3FD3"/>
    <w:rsid w:val="00DC49A5"/>
    <w:rsid w:val="00DC505B"/>
    <w:rsid w:val="00DC5BD0"/>
    <w:rsid w:val="00DD0DF3"/>
    <w:rsid w:val="00DD0E95"/>
    <w:rsid w:val="00DD16C6"/>
    <w:rsid w:val="00DD179F"/>
    <w:rsid w:val="00DD1BE1"/>
    <w:rsid w:val="00DD258D"/>
    <w:rsid w:val="00DD25E8"/>
    <w:rsid w:val="00DD27B3"/>
    <w:rsid w:val="00DD413D"/>
    <w:rsid w:val="00DD46E1"/>
    <w:rsid w:val="00DD4A8A"/>
    <w:rsid w:val="00DD51E0"/>
    <w:rsid w:val="00DD6380"/>
    <w:rsid w:val="00DD7595"/>
    <w:rsid w:val="00DD7BB2"/>
    <w:rsid w:val="00DE13D0"/>
    <w:rsid w:val="00DE196C"/>
    <w:rsid w:val="00DE22C5"/>
    <w:rsid w:val="00DE28A2"/>
    <w:rsid w:val="00DE2D9B"/>
    <w:rsid w:val="00DE305E"/>
    <w:rsid w:val="00DE31E8"/>
    <w:rsid w:val="00DE48C2"/>
    <w:rsid w:val="00DE4947"/>
    <w:rsid w:val="00DE59DB"/>
    <w:rsid w:val="00DE5D7D"/>
    <w:rsid w:val="00DE66FB"/>
    <w:rsid w:val="00DE6A31"/>
    <w:rsid w:val="00DE6F3D"/>
    <w:rsid w:val="00DF05CB"/>
    <w:rsid w:val="00DF0654"/>
    <w:rsid w:val="00DF0E66"/>
    <w:rsid w:val="00DF142C"/>
    <w:rsid w:val="00DF1B6B"/>
    <w:rsid w:val="00DF2128"/>
    <w:rsid w:val="00DF2C13"/>
    <w:rsid w:val="00DF4218"/>
    <w:rsid w:val="00DF5B11"/>
    <w:rsid w:val="00DF5CBE"/>
    <w:rsid w:val="00E00D48"/>
    <w:rsid w:val="00E01B10"/>
    <w:rsid w:val="00E01B7F"/>
    <w:rsid w:val="00E02AE8"/>
    <w:rsid w:val="00E02E09"/>
    <w:rsid w:val="00E03F85"/>
    <w:rsid w:val="00E04383"/>
    <w:rsid w:val="00E04697"/>
    <w:rsid w:val="00E05ECE"/>
    <w:rsid w:val="00E06ABA"/>
    <w:rsid w:val="00E0790D"/>
    <w:rsid w:val="00E107AC"/>
    <w:rsid w:val="00E1110E"/>
    <w:rsid w:val="00E119F2"/>
    <w:rsid w:val="00E11CC2"/>
    <w:rsid w:val="00E11E95"/>
    <w:rsid w:val="00E12D4B"/>
    <w:rsid w:val="00E12DC8"/>
    <w:rsid w:val="00E134C7"/>
    <w:rsid w:val="00E13E62"/>
    <w:rsid w:val="00E14A2B"/>
    <w:rsid w:val="00E158C0"/>
    <w:rsid w:val="00E16A2A"/>
    <w:rsid w:val="00E16A5C"/>
    <w:rsid w:val="00E16E1D"/>
    <w:rsid w:val="00E178A9"/>
    <w:rsid w:val="00E204CB"/>
    <w:rsid w:val="00E20861"/>
    <w:rsid w:val="00E20FE1"/>
    <w:rsid w:val="00E21EC0"/>
    <w:rsid w:val="00E21F12"/>
    <w:rsid w:val="00E21F84"/>
    <w:rsid w:val="00E232CA"/>
    <w:rsid w:val="00E23344"/>
    <w:rsid w:val="00E23458"/>
    <w:rsid w:val="00E26AB9"/>
    <w:rsid w:val="00E26BC0"/>
    <w:rsid w:val="00E26CD0"/>
    <w:rsid w:val="00E279EF"/>
    <w:rsid w:val="00E27C03"/>
    <w:rsid w:val="00E27C5E"/>
    <w:rsid w:val="00E301BC"/>
    <w:rsid w:val="00E30758"/>
    <w:rsid w:val="00E30C7B"/>
    <w:rsid w:val="00E30D41"/>
    <w:rsid w:val="00E3236D"/>
    <w:rsid w:val="00E3273A"/>
    <w:rsid w:val="00E32C7C"/>
    <w:rsid w:val="00E32E0D"/>
    <w:rsid w:val="00E331CA"/>
    <w:rsid w:val="00E33B76"/>
    <w:rsid w:val="00E34D7B"/>
    <w:rsid w:val="00E3534E"/>
    <w:rsid w:val="00E3666C"/>
    <w:rsid w:val="00E36BB8"/>
    <w:rsid w:val="00E37976"/>
    <w:rsid w:val="00E401FD"/>
    <w:rsid w:val="00E41FA9"/>
    <w:rsid w:val="00E42468"/>
    <w:rsid w:val="00E42894"/>
    <w:rsid w:val="00E430C2"/>
    <w:rsid w:val="00E449F9"/>
    <w:rsid w:val="00E44B8C"/>
    <w:rsid w:val="00E47A6A"/>
    <w:rsid w:val="00E47ABB"/>
    <w:rsid w:val="00E47B94"/>
    <w:rsid w:val="00E50618"/>
    <w:rsid w:val="00E5090B"/>
    <w:rsid w:val="00E5179E"/>
    <w:rsid w:val="00E533A3"/>
    <w:rsid w:val="00E53A62"/>
    <w:rsid w:val="00E54737"/>
    <w:rsid w:val="00E5608D"/>
    <w:rsid w:val="00E568E1"/>
    <w:rsid w:val="00E60937"/>
    <w:rsid w:val="00E621FF"/>
    <w:rsid w:val="00E62442"/>
    <w:rsid w:val="00E63FE8"/>
    <w:rsid w:val="00E64404"/>
    <w:rsid w:val="00E64856"/>
    <w:rsid w:val="00E64877"/>
    <w:rsid w:val="00E65FB0"/>
    <w:rsid w:val="00E7082B"/>
    <w:rsid w:val="00E71562"/>
    <w:rsid w:val="00E71AF6"/>
    <w:rsid w:val="00E72179"/>
    <w:rsid w:val="00E72F02"/>
    <w:rsid w:val="00E7343A"/>
    <w:rsid w:val="00E748F8"/>
    <w:rsid w:val="00E7515A"/>
    <w:rsid w:val="00E754E8"/>
    <w:rsid w:val="00E75ADA"/>
    <w:rsid w:val="00E76802"/>
    <w:rsid w:val="00E80135"/>
    <w:rsid w:val="00E80570"/>
    <w:rsid w:val="00E80734"/>
    <w:rsid w:val="00E80844"/>
    <w:rsid w:val="00E81D95"/>
    <w:rsid w:val="00E824A3"/>
    <w:rsid w:val="00E826E6"/>
    <w:rsid w:val="00E83BCD"/>
    <w:rsid w:val="00E84854"/>
    <w:rsid w:val="00E850A7"/>
    <w:rsid w:val="00E85441"/>
    <w:rsid w:val="00E8661E"/>
    <w:rsid w:val="00E869DA"/>
    <w:rsid w:val="00E86D77"/>
    <w:rsid w:val="00E86D8B"/>
    <w:rsid w:val="00E87DDA"/>
    <w:rsid w:val="00E90831"/>
    <w:rsid w:val="00E91B06"/>
    <w:rsid w:val="00E926E2"/>
    <w:rsid w:val="00E92CBD"/>
    <w:rsid w:val="00E9351E"/>
    <w:rsid w:val="00E936A7"/>
    <w:rsid w:val="00E94326"/>
    <w:rsid w:val="00E94EE6"/>
    <w:rsid w:val="00E9766F"/>
    <w:rsid w:val="00E97D77"/>
    <w:rsid w:val="00EA03C0"/>
    <w:rsid w:val="00EA049B"/>
    <w:rsid w:val="00EA0774"/>
    <w:rsid w:val="00EA13A7"/>
    <w:rsid w:val="00EA17D7"/>
    <w:rsid w:val="00EA1C71"/>
    <w:rsid w:val="00EA1CA5"/>
    <w:rsid w:val="00EA30D7"/>
    <w:rsid w:val="00EA495F"/>
    <w:rsid w:val="00EA4A41"/>
    <w:rsid w:val="00EA4CA2"/>
    <w:rsid w:val="00EA4F86"/>
    <w:rsid w:val="00EA55D6"/>
    <w:rsid w:val="00EA5AC6"/>
    <w:rsid w:val="00EA68EB"/>
    <w:rsid w:val="00EA6936"/>
    <w:rsid w:val="00EA69C9"/>
    <w:rsid w:val="00EA6CE6"/>
    <w:rsid w:val="00EA7C5E"/>
    <w:rsid w:val="00EB1F35"/>
    <w:rsid w:val="00EB1FB9"/>
    <w:rsid w:val="00EB35E8"/>
    <w:rsid w:val="00EB6378"/>
    <w:rsid w:val="00EB6C74"/>
    <w:rsid w:val="00EB6FF2"/>
    <w:rsid w:val="00EC06DD"/>
    <w:rsid w:val="00EC0D57"/>
    <w:rsid w:val="00EC26CE"/>
    <w:rsid w:val="00EC32F9"/>
    <w:rsid w:val="00EC3E13"/>
    <w:rsid w:val="00EC481C"/>
    <w:rsid w:val="00EC4E51"/>
    <w:rsid w:val="00EC5053"/>
    <w:rsid w:val="00EC72DF"/>
    <w:rsid w:val="00ED17D9"/>
    <w:rsid w:val="00ED2F9D"/>
    <w:rsid w:val="00ED316E"/>
    <w:rsid w:val="00ED4B8D"/>
    <w:rsid w:val="00ED5CAC"/>
    <w:rsid w:val="00ED64A9"/>
    <w:rsid w:val="00ED64D8"/>
    <w:rsid w:val="00ED7ACA"/>
    <w:rsid w:val="00ED7CF9"/>
    <w:rsid w:val="00EE01F5"/>
    <w:rsid w:val="00EE3A29"/>
    <w:rsid w:val="00EE3A35"/>
    <w:rsid w:val="00EE3F3C"/>
    <w:rsid w:val="00EE4741"/>
    <w:rsid w:val="00EE4B9C"/>
    <w:rsid w:val="00EE5739"/>
    <w:rsid w:val="00EE5F86"/>
    <w:rsid w:val="00EE6FAC"/>
    <w:rsid w:val="00EE6FF1"/>
    <w:rsid w:val="00EF0447"/>
    <w:rsid w:val="00EF16EA"/>
    <w:rsid w:val="00EF3682"/>
    <w:rsid w:val="00EF4687"/>
    <w:rsid w:val="00EF7CE5"/>
    <w:rsid w:val="00F00626"/>
    <w:rsid w:val="00F01265"/>
    <w:rsid w:val="00F01B66"/>
    <w:rsid w:val="00F01BA2"/>
    <w:rsid w:val="00F02617"/>
    <w:rsid w:val="00F02C46"/>
    <w:rsid w:val="00F043A3"/>
    <w:rsid w:val="00F045CE"/>
    <w:rsid w:val="00F059F0"/>
    <w:rsid w:val="00F05B9E"/>
    <w:rsid w:val="00F05C67"/>
    <w:rsid w:val="00F06749"/>
    <w:rsid w:val="00F06AE3"/>
    <w:rsid w:val="00F07D80"/>
    <w:rsid w:val="00F10F58"/>
    <w:rsid w:val="00F117AA"/>
    <w:rsid w:val="00F11D13"/>
    <w:rsid w:val="00F122CF"/>
    <w:rsid w:val="00F13E9B"/>
    <w:rsid w:val="00F140C0"/>
    <w:rsid w:val="00F15B6C"/>
    <w:rsid w:val="00F16A61"/>
    <w:rsid w:val="00F17060"/>
    <w:rsid w:val="00F17120"/>
    <w:rsid w:val="00F208D5"/>
    <w:rsid w:val="00F21270"/>
    <w:rsid w:val="00F215CC"/>
    <w:rsid w:val="00F2160C"/>
    <w:rsid w:val="00F22078"/>
    <w:rsid w:val="00F22892"/>
    <w:rsid w:val="00F229AA"/>
    <w:rsid w:val="00F23516"/>
    <w:rsid w:val="00F235E4"/>
    <w:rsid w:val="00F23A09"/>
    <w:rsid w:val="00F23D31"/>
    <w:rsid w:val="00F24BA7"/>
    <w:rsid w:val="00F24E7B"/>
    <w:rsid w:val="00F25A41"/>
    <w:rsid w:val="00F25B08"/>
    <w:rsid w:val="00F260DA"/>
    <w:rsid w:val="00F26936"/>
    <w:rsid w:val="00F269F6"/>
    <w:rsid w:val="00F27175"/>
    <w:rsid w:val="00F30E19"/>
    <w:rsid w:val="00F32C2E"/>
    <w:rsid w:val="00F337F9"/>
    <w:rsid w:val="00F338FD"/>
    <w:rsid w:val="00F33FF6"/>
    <w:rsid w:val="00F34514"/>
    <w:rsid w:val="00F36A1D"/>
    <w:rsid w:val="00F37CFB"/>
    <w:rsid w:val="00F411CD"/>
    <w:rsid w:val="00F41BE1"/>
    <w:rsid w:val="00F41CB4"/>
    <w:rsid w:val="00F41FD5"/>
    <w:rsid w:val="00F434A0"/>
    <w:rsid w:val="00F43AF5"/>
    <w:rsid w:val="00F45053"/>
    <w:rsid w:val="00F51D5E"/>
    <w:rsid w:val="00F53337"/>
    <w:rsid w:val="00F537B8"/>
    <w:rsid w:val="00F540DE"/>
    <w:rsid w:val="00F54108"/>
    <w:rsid w:val="00F54405"/>
    <w:rsid w:val="00F54D48"/>
    <w:rsid w:val="00F55061"/>
    <w:rsid w:val="00F5517F"/>
    <w:rsid w:val="00F55857"/>
    <w:rsid w:val="00F572DD"/>
    <w:rsid w:val="00F574C2"/>
    <w:rsid w:val="00F6024C"/>
    <w:rsid w:val="00F60C96"/>
    <w:rsid w:val="00F611E4"/>
    <w:rsid w:val="00F617C1"/>
    <w:rsid w:val="00F617F3"/>
    <w:rsid w:val="00F6283A"/>
    <w:rsid w:val="00F62BA9"/>
    <w:rsid w:val="00F62BD3"/>
    <w:rsid w:val="00F62E2B"/>
    <w:rsid w:val="00F6311A"/>
    <w:rsid w:val="00F65432"/>
    <w:rsid w:val="00F65B36"/>
    <w:rsid w:val="00F67F69"/>
    <w:rsid w:val="00F705B8"/>
    <w:rsid w:val="00F711E3"/>
    <w:rsid w:val="00F71B10"/>
    <w:rsid w:val="00F71F84"/>
    <w:rsid w:val="00F73353"/>
    <w:rsid w:val="00F735F5"/>
    <w:rsid w:val="00F75DCC"/>
    <w:rsid w:val="00F760E5"/>
    <w:rsid w:val="00F76574"/>
    <w:rsid w:val="00F771E3"/>
    <w:rsid w:val="00F77B5A"/>
    <w:rsid w:val="00F80380"/>
    <w:rsid w:val="00F80406"/>
    <w:rsid w:val="00F80524"/>
    <w:rsid w:val="00F806B6"/>
    <w:rsid w:val="00F80F99"/>
    <w:rsid w:val="00F81602"/>
    <w:rsid w:val="00F8274D"/>
    <w:rsid w:val="00F835C0"/>
    <w:rsid w:val="00F84070"/>
    <w:rsid w:val="00F853E6"/>
    <w:rsid w:val="00F85823"/>
    <w:rsid w:val="00F85B20"/>
    <w:rsid w:val="00F86C63"/>
    <w:rsid w:val="00F87170"/>
    <w:rsid w:val="00F877BF"/>
    <w:rsid w:val="00F87CEB"/>
    <w:rsid w:val="00F900F5"/>
    <w:rsid w:val="00F905BB"/>
    <w:rsid w:val="00F908B0"/>
    <w:rsid w:val="00F90CDF"/>
    <w:rsid w:val="00F91C56"/>
    <w:rsid w:val="00F91E19"/>
    <w:rsid w:val="00F924D6"/>
    <w:rsid w:val="00F93135"/>
    <w:rsid w:val="00F97174"/>
    <w:rsid w:val="00F976B6"/>
    <w:rsid w:val="00F97E90"/>
    <w:rsid w:val="00FA00D4"/>
    <w:rsid w:val="00FA27DE"/>
    <w:rsid w:val="00FA31A0"/>
    <w:rsid w:val="00FA3396"/>
    <w:rsid w:val="00FA3D1F"/>
    <w:rsid w:val="00FA3DCD"/>
    <w:rsid w:val="00FA3FA5"/>
    <w:rsid w:val="00FA49C7"/>
    <w:rsid w:val="00FA4BDE"/>
    <w:rsid w:val="00FA6163"/>
    <w:rsid w:val="00FA62C4"/>
    <w:rsid w:val="00FA6CAF"/>
    <w:rsid w:val="00FA6F7A"/>
    <w:rsid w:val="00FA7018"/>
    <w:rsid w:val="00FA72BE"/>
    <w:rsid w:val="00FA78A7"/>
    <w:rsid w:val="00FB0CF4"/>
    <w:rsid w:val="00FB1325"/>
    <w:rsid w:val="00FB1AC1"/>
    <w:rsid w:val="00FB2957"/>
    <w:rsid w:val="00FB29C8"/>
    <w:rsid w:val="00FB3B7B"/>
    <w:rsid w:val="00FB6983"/>
    <w:rsid w:val="00FB6C3E"/>
    <w:rsid w:val="00FB73FE"/>
    <w:rsid w:val="00FC29A5"/>
    <w:rsid w:val="00FC40C3"/>
    <w:rsid w:val="00FC432D"/>
    <w:rsid w:val="00FC496C"/>
    <w:rsid w:val="00FC6C7E"/>
    <w:rsid w:val="00FD1354"/>
    <w:rsid w:val="00FD14F8"/>
    <w:rsid w:val="00FD2495"/>
    <w:rsid w:val="00FD2F35"/>
    <w:rsid w:val="00FD3456"/>
    <w:rsid w:val="00FD3B23"/>
    <w:rsid w:val="00FD5627"/>
    <w:rsid w:val="00FD5B8C"/>
    <w:rsid w:val="00FE1668"/>
    <w:rsid w:val="00FE1A40"/>
    <w:rsid w:val="00FE1C01"/>
    <w:rsid w:val="00FE1C88"/>
    <w:rsid w:val="00FE1E50"/>
    <w:rsid w:val="00FE287C"/>
    <w:rsid w:val="00FE2D1C"/>
    <w:rsid w:val="00FE2DC6"/>
    <w:rsid w:val="00FE30F6"/>
    <w:rsid w:val="00FE3C7C"/>
    <w:rsid w:val="00FE575A"/>
    <w:rsid w:val="00FE5B83"/>
    <w:rsid w:val="00FE6C1C"/>
    <w:rsid w:val="00FE78CC"/>
    <w:rsid w:val="00FE7BD2"/>
    <w:rsid w:val="00FF0992"/>
    <w:rsid w:val="00FF09A2"/>
    <w:rsid w:val="00FF0B13"/>
    <w:rsid w:val="00FF14A1"/>
    <w:rsid w:val="00FF4144"/>
    <w:rsid w:val="00FF4205"/>
    <w:rsid w:val="00FF58B0"/>
    <w:rsid w:val="00FF6971"/>
    <w:rsid w:val="00FF7A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996E"/>
  <w15:chartTrackingRefBased/>
  <w15:docId w15:val="{0B112E90-5A76-481B-A666-3D9C2A13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75989"/>
    <w:pPr>
      <w:widowControl w:val="0"/>
      <w:adjustRightInd w:val="0"/>
      <w:spacing w:after="200" w:line="276" w:lineRule="auto"/>
      <w:jc w:val="both"/>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007E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2C7504"/>
    <w:pPr>
      <w:keepNext/>
      <w:keepLines/>
      <w:spacing w:before="200" w:after="0"/>
      <w:jc w:val="left"/>
      <w:outlineLvl w:val="2"/>
    </w:pPr>
    <w:rPr>
      <w:rFonts w:asciiTheme="majorHAnsi" w:eastAsiaTheme="majorEastAsia" w:hAnsiTheme="majorHAnsi" w:cstheme="majorBid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2C7504"/>
    <w:rPr>
      <w:rFonts w:asciiTheme="majorHAnsi" w:eastAsiaTheme="majorEastAsia" w:hAnsiTheme="majorHAnsi" w:cstheme="majorBidi"/>
      <w:b/>
      <w:bCs/>
      <w:color w:val="5B9BD5" w:themeColor="accent1"/>
    </w:rPr>
  </w:style>
  <w:style w:type="paragraph" w:styleId="Normlnywebov">
    <w:name w:val="Normal (Web)"/>
    <w:basedOn w:val="Normlny"/>
    <w:uiPriority w:val="99"/>
    <w:semiHidden/>
    <w:unhideWhenUsed/>
    <w:rsid w:val="002C7504"/>
    <w:pPr>
      <w:spacing w:before="100" w:beforeAutospacing="1" w:after="100" w:afterAutospacing="1" w:line="240" w:lineRule="auto"/>
      <w:jc w:val="left"/>
    </w:pPr>
    <w:rPr>
      <w:sz w:val="24"/>
      <w:szCs w:val="24"/>
    </w:rPr>
  </w:style>
  <w:style w:type="character" w:customStyle="1" w:styleId="OdsekzoznamuChar">
    <w:name w:val="Odsek zoznamu Char"/>
    <w:aliases w:val="body Char,Odsek zoznamu2 Char,Odsek Char,Odsek 1. Char"/>
    <w:link w:val="Odsekzoznamu"/>
    <w:uiPriority w:val="34"/>
    <w:locked/>
    <w:rsid w:val="002C7504"/>
    <w:rPr>
      <w:rFonts w:ascii="Times New Roman" w:eastAsia="Times New Roman" w:hAnsi="Times New Roman" w:cs="Times New Roman"/>
      <w:sz w:val="24"/>
      <w:szCs w:val="24"/>
      <w:lang w:eastAsia="sk-SK"/>
    </w:rPr>
  </w:style>
  <w:style w:type="paragraph" w:styleId="Odsekzoznamu">
    <w:name w:val="List Paragraph"/>
    <w:aliases w:val="body,Odsek zoznamu2,Odsek,Odsek 1."/>
    <w:basedOn w:val="Normlny"/>
    <w:link w:val="OdsekzoznamuChar"/>
    <w:uiPriority w:val="34"/>
    <w:qFormat/>
    <w:rsid w:val="002C7504"/>
    <w:pPr>
      <w:spacing w:after="0" w:line="240" w:lineRule="auto"/>
      <w:ind w:left="720"/>
      <w:contextualSpacing/>
      <w:jc w:val="left"/>
    </w:pPr>
    <w:rPr>
      <w:sz w:val="24"/>
      <w:szCs w:val="24"/>
    </w:rPr>
  </w:style>
  <w:style w:type="character" w:styleId="Odkaznakomentr">
    <w:name w:val="annotation reference"/>
    <w:basedOn w:val="Predvolenpsmoodseku"/>
    <w:uiPriority w:val="99"/>
    <w:semiHidden/>
    <w:unhideWhenUsed/>
    <w:rsid w:val="002B3AC1"/>
    <w:rPr>
      <w:sz w:val="16"/>
      <w:szCs w:val="16"/>
    </w:rPr>
  </w:style>
  <w:style w:type="paragraph" w:styleId="Textkomentra">
    <w:name w:val="annotation text"/>
    <w:basedOn w:val="Normlny"/>
    <w:link w:val="TextkomentraChar"/>
    <w:uiPriority w:val="99"/>
    <w:unhideWhenUsed/>
    <w:rsid w:val="002B3AC1"/>
    <w:pPr>
      <w:spacing w:line="240" w:lineRule="auto"/>
    </w:pPr>
  </w:style>
  <w:style w:type="character" w:customStyle="1" w:styleId="TextkomentraChar">
    <w:name w:val="Text komentára Char"/>
    <w:basedOn w:val="Predvolenpsmoodseku"/>
    <w:link w:val="Textkomentra"/>
    <w:uiPriority w:val="99"/>
    <w:rsid w:val="002B3AC1"/>
    <w:rPr>
      <w:sz w:val="20"/>
      <w:szCs w:val="20"/>
    </w:rPr>
  </w:style>
  <w:style w:type="paragraph" w:styleId="Predmetkomentra">
    <w:name w:val="annotation subject"/>
    <w:basedOn w:val="Textkomentra"/>
    <w:next w:val="Textkomentra"/>
    <w:link w:val="PredmetkomentraChar"/>
    <w:uiPriority w:val="99"/>
    <w:semiHidden/>
    <w:unhideWhenUsed/>
    <w:rsid w:val="002B3AC1"/>
    <w:rPr>
      <w:b/>
      <w:bCs/>
    </w:rPr>
  </w:style>
  <w:style w:type="character" w:customStyle="1" w:styleId="PredmetkomentraChar">
    <w:name w:val="Predmet komentára Char"/>
    <w:basedOn w:val="TextkomentraChar"/>
    <w:link w:val="Predmetkomentra"/>
    <w:uiPriority w:val="99"/>
    <w:semiHidden/>
    <w:rsid w:val="002B3AC1"/>
    <w:rPr>
      <w:b/>
      <w:bCs/>
      <w:sz w:val="20"/>
      <w:szCs w:val="20"/>
    </w:rPr>
  </w:style>
  <w:style w:type="paragraph" w:styleId="Textbubliny">
    <w:name w:val="Balloon Text"/>
    <w:basedOn w:val="Normlny"/>
    <w:link w:val="TextbublinyChar"/>
    <w:uiPriority w:val="99"/>
    <w:semiHidden/>
    <w:unhideWhenUsed/>
    <w:rsid w:val="002B3AC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AC1"/>
    <w:rPr>
      <w:rFonts w:ascii="Segoe UI" w:hAnsi="Segoe UI" w:cs="Segoe UI"/>
      <w:sz w:val="18"/>
      <w:szCs w:val="18"/>
    </w:rPr>
  </w:style>
  <w:style w:type="paragraph" w:styleId="Hlavika">
    <w:name w:val="header"/>
    <w:basedOn w:val="Normlny"/>
    <w:link w:val="HlavikaChar"/>
    <w:uiPriority w:val="99"/>
    <w:unhideWhenUsed/>
    <w:rsid w:val="00E20F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20FE1"/>
  </w:style>
  <w:style w:type="paragraph" w:styleId="Pta">
    <w:name w:val="footer"/>
    <w:basedOn w:val="Normlny"/>
    <w:link w:val="PtaChar"/>
    <w:uiPriority w:val="99"/>
    <w:unhideWhenUsed/>
    <w:rsid w:val="00E20FE1"/>
    <w:pPr>
      <w:tabs>
        <w:tab w:val="center" w:pos="4536"/>
        <w:tab w:val="right" w:pos="9072"/>
      </w:tabs>
      <w:spacing w:after="0" w:line="240" w:lineRule="auto"/>
    </w:pPr>
  </w:style>
  <w:style w:type="character" w:customStyle="1" w:styleId="PtaChar">
    <w:name w:val="Päta Char"/>
    <w:basedOn w:val="Predvolenpsmoodseku"/>
    <w:link w:val="Pta"/>
    <w:uiPriority w:val="99"/>
    <w:rsid w:val="00E20FE1"/>
  </w:style>
  <w:style w:type="paragraph" w:styleId="Revzia">
    <w:name w:val="Revision"/>
    <w:hidden/>
    <w:uiPriority w:val="99"/>
    <w:semiHidden/>
    <w:rsid w:val="00757142"/>
    <w:pPr>
      <w:widowControl w:val="0"/>
      <w:adjustRightInd w:val="0"/>
      <w:spacing w:after="0" w:line="240" w:lineRule="auto"/>
      <w:jc w:val="both"/>
      <w:textAlignment w:val="baseline"/>
    </w:pPr>
    <w:rPr>
      <w:rFonts w:ascii="Times New Roman" w:eastAsia="Times New Roman" w:hAnsi="Times New Roman" w:cs="Times New Roman"/>
      <w:sz w:val="20"/>
      <w:szCs w:val="20"/>
      <w:lang w:eastAsia="sk-SK"/>
    </w:rPr>
  </w:style>
  <w:style w:type="paragraph" w:customStyle="1" w:styleId="tlkam1">
    <w:name w:val="Štýlkam1"/>
    <w:basedOn w:val="Nadpis1"/>
    <w:link w:val="tlkam1Char"/>
    <w:autoRedefine/>
    <w:qFormat/>
    <w:rsid w:val="00007E6D"/>
    <w:pPr>
      <w:keepNext w:val="0"/>
      <w:keepLines w:val="0"/>
      <w:numPr>
        <w:numId w:val="2"/>
      </w:numPr>
      <w:spacing w:before="0" w:after="240" w:line="240" w:lineRule="auto"/>
      <w:contextualSpacing/>
    </w:pPr>
    <w:rPr>
      <w:rFonts w:ascii="Arial Narrow" w:eastAsia="Times New Roman" w:hAnsi="Arial Narrow" w:cs="Arial"/>
      <w:b/>
      <w:kern w:val="32"/>
    </w:rPr>
  </w:style>
  <w:style w:type="character" w:customStyle="1" w:styleId="tlkam1Char">
    <w:name w:val="Štýlkam1 Char"/>
    <w:basedOn w:val="Nadpis1Char"/>
    <w:link w:val="tlkam1"/>
    <w:locked/>
    <w:rsid w:val="00007E6D"/>
    <w:rPr>
      <w:rFonts w:ascii="Arial Narrow" w:eastAsia="Times New Roman" w:hAnsi="Arial Narrow" w:cs="Arial"/>
      <w:b/>
      <w:color w:val="2E74B5" w:themeColor="accent1" w:themeShade="BF"/>
      <w:kern w:val="32"/>
      <w:sz w:val="32"/>
      <w:szCs w:val="32"/>
      <w:lang w:eastAsia="sk-SK"/>
    </w:rPr>
  </w:style>
  <w:style w:type="character" w:customStyle="1" w:styleId="Nadpis1Char">
    <w:name w:val="Nadpis 1 Char"/>
    <w:basedOn w:val="Predvolenpsmoodseku"/>
    <w:link w:val="Nadpis1"/>
    <w:uiPriority w:val="9"/>
    <w:rsid w:val="00007E6D"/>
    <w:rPr>
      <w:rFonts w:asciiTheme="majorHAnsi" w:eastAsiaTheme="majorEastAsia" w:hAnsiTheme="majorHAnsi" w:cstheme="majorBidi"/>
      <w:color w:val="2E74B5" w:themeColor="accent1" w:themeShade="BF"/>
      <w:sz w:val="32"/>
      <w:szCs w:val="32"/>
    </w:rPr>
  </w:style>
  <w:style w:type="character" w:styleId="Hypertextovprepojenie">
    <w:name w:val="Hyperlink"/>
    <w:basedOn w:val="Predvolenpsmoodseku"/>
    <w:uiPriority w:val="99"/>
    <w:unhideWhenUsed/>
    <w:rsid w:val="00014BCF"/>
    <w:rPr>
      <w:color w:val="0563C1" w:themeColor="hyperlink"/>
      <w:u w:val="single"/>
    </w:rPr>
  </w:style>
  <w:style w:type="character" w:customStyle="1" w:styleId="awspan1">
    <w:name w:val="awspan1"/>
    <w:rsid w:val="0078756A"/>
    <w:rPr>
      <w:color w:val="000000"/>
      <w:sz w:val="24"/>
    </w:rPr>
  </w:style>
  <w:style w:type="character" w:styleId="PremennHTML">
    <w:name w:val="HTML Variable"/>
    <w:basedOn w:val="Predvolenpsmoodseku"/>
    <w:uiPriority w:val="99"/>
    <w:semiHidden/>
    <w:unhideWhenUsed/>
    <w:rsid w:val="00F269F6"/>
    <w:rPr>
      <w:i/>
      <w:iCs/>
    </w:rPr>
  </w:style>
  <w:style w:type="paragraph" w:styleId="Textpoznmkypodiarou">
    <w:name w:val="footnote text"/>
    <w:basedOn w:val="Normlny"/>
    <w:link w:val="TextpoznmkypodiarouChar"/>
    <w:uiPriority w:val="99"/>
    <w:rsid w:val="00013806"/>
    <w:pPr>
      <w:spacing w:after="0" w:line="240" w:lineRule="auto"/>
      <w:jc w:val="left"/>
    </w:pPr>
    <w:rPr>
      <w:rFonts w:ascii="Calibri" w:hAnsi="Calibri"/>
    </w:rPr>
  </w:style>
  <w:style w:type="character" w:customStyle="1" w:styleId="TextpoznmkypodiarouChar">
    <w:name w:val="Text poznámky pod čiarou Char"/>
    <w:basedOn w:val="Predvolenpsmoodseku"/>
    <w:link w:val="Textpoznmkypodiarou"/>
    <w:uiPriority w:val="99"/>
    <w:rsid w:val="00013806"/>
    <w:rPr>
      <w:rFonts w:ascii="Calibri" w:eastAsia="Times New Roman" w:hAnsi="Calibri" w:cs="Times New Roman"/>
      <w:sz w:val="20"/>
      <w:szCs w:val="20"/>
      <w:lang w:eastAsia="sk-SK"/>
    </w:rPr>
  </w:style>
  <w:style w:type="character" w:styleId="Odkaznapoznmkupodiarou">
    <w:name w:val="footnote reference"/>
    <w:basedOn w:val="Predvolenpsmoodseku"/>
    <w:uiPriority w:val="99"/>
    <w:rsid w:val="00013806"/>
    <w:rPr>
      <w:rFonts w:cs="Times New Roman"/>
      <w:vertAlign w:val="superscript"/>
    </w:rPr>
  </w:style>
  <w:style w:type="character" w:customStyle="1" w:styleId="awspan">
    <w:name w:val="awspan"/>
    <w:basedOn w:val="Predvolenpsmoodseku"/>
    <w:rsid w:val="005A1602"/>
  </w:style>
  <w:style w:type="paragraph" w:styleId="Bezriadkovania">
    <w:name w:val="No Spacing"/>
    <w:uiPriority w:val="1"/>
    <w:qFormat/>
    <w:rsid w:val="00D30C29"/>
    <w:pPr>
      <w:widowControl w:val="0"/>
      <w:adjustRightInd w:val="0"/>
      <w:spacing w:after="0" w:line="240" w:lineRule="auto"/>
      <w:jc w:val="both"/>
      <w:textAlignment w:val="baseline"/>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4608">
      <w:bodyDiv w:val="1"/>
      <w:marLeft w:val="0"/>
      <w:marRight w:val="0"/>
      <w:marTop w:val="0"/>
      <w:marBottom w:val="0"/>
      <w:divBdr>
        <w:top w:val="none" w:sz="0" w:space="0" w:color="auto"/>
        <w:left w:val="none" w:sz="0" w:space="0" w:color="auto"/>
        <w:bottom w:val="none" w:sz="0" w:space="0" w:color="auto"/>
        <w:right w:val="none" w:sz="0" w:space="0" w:color="auto"/>
      </w:divBdr>
    </w:div>
    <w:div w:id="183828987">
      <w:bodyDiv w:val="1"/>
      <w:marLeft w:val="0"/>
      <w:marRight w:val="0"/>
      <w:marTop w:val="0"/>
      <w:marBottom w:val="0"/>
      <w:divBdr>
        <w:top w:val="none" w:sz="0" w:space="0" w:color="auto"/>
        <w:left w:val="none" w:sz="0" w:space="0" w:color="auto"/>
        <w:bottom w:val="none" w:sz="0" w:space="0" w:color="auto"/>
        <w:right w:val="none" w:sz="0" w:space="0" w:color="auto"/>
      </w:divBdr>
    </w:div>
    <w:div w:id="447238865">
      <w:bodyDiv w:val="1"/>
      <w:marLeft w:val="0"/>
      <w:marRight w:val="0"/>
      <w:marTop w:val="0"/>
      <w:marBottom w:val="0"/>
      <w:divBdr>
        <w:top w:val="none" w:sz="0" w:space="0" w:color="auto"/>
        <w:left w:val="none" w:sz="0" w:space="0" w:color="auto"/>
        <w:bottom w:val="none" w:sz="0" w:space="0" w:color="auto"/>
        <w:right w:val="none" w:sz="0" w:space="0" w:color="auto"/>
      </w:divBdr>
    </w:div>
    <w:div w:id="455297074">
      <w:bodyDiv w:val="1"/>
      <w:marLeft w:val="0"/>
      <w:marRight w:val="0"/>
      <w:marTop w:val="0"/>
      <w:marBottom w:val="0"/>
      <w:divBdr>
        <w:top w:val="none" w:sz="0" w:space="0" w:color="auto"/>
        <w:left w:val="none" w:sz="0" w:space="0" w:color="auto"/>
        <w:bottom w:val="none" w:sz="0" w:space="0" w:color="auto"/>
        <w:right w:val="none" w:sz="0" w:space="0" w:color="auto"/>
      </w:divBdr>
    </w:div>
    <w:div w:id="528688868">
      <w:bodyDiv w:val="1"/>
      <w:marLeft w:val="0"/>
      <w:marRight w:val="0"/>
      <w:marTop w:val="0"/>
      <w:marBottom w:val="0"/>
      <w:divBdr>
        <w:top w:val="none" w:sz="0" w:space="0" w:color="auto"/>
        <w:left w:val="none" w:sz="0" w:space="0" w:color="auto"/>
        <w:bottom w:val="none" w:sz="0" w:space="0" w:color="auto"/>
        <w:right w:val="none" w:sz="0" w:space="0" w:color="auto"/>
      </w:divBdr>
    </w:div>
    <w:div w:id="585727960">
      <w:bodyDiv w:val="1"/>
      <w:marLeft w:val="0"/>
      <w:marRight w:val="0"/>
      <w:marTop w:val="0"/>
      <w:marBottom w:val="0"/>
      <w:divBdr>
        <w:top w:val="none" w:sz="0" w:space="0" w:color="auto"/>
        <w:left w:val="none" w:sz="0" w:space="0" w:color="auto"/>
        <w:bottom w:val="none" w:sz="0" w:space="0" w:color="auto"/>
        <w:right w:val="none" w:sz="0" w:space="0" w:color="auto"/>
      </w:divBdr>
    </w:div>
    <w:div w:id="604658232">
      <w:bodyDiv w:val="1"/>
      <w:marLeft w:val="0"/>
      <w:marRight w:val="0"/>
      <w:marTop w:val="0"/>
      <w:marBottom w:val="0"/>
      <w:divBdr>
        <w:top w:val="none" w:sz="0" w:space="0" w:color="auto"/>
        <w:left w:val="none" w:sz="0" w:space="0" w:color="auto"/>
        <w:bottom w:val="none" w:sz="0" w:space="0" w:color="auto"/>
        <w:right w:val="none" w:sz="0" w:space="0" w:color="auto"/>
      </w:divBdr>
    </w:div>
    <w:div w:id="855146445">
      <w:bodyDiv w:val="1"/>
      <w:marLeft w:val="0"/>
      <w:marRight w:val="0"/>
      <w:marTop w:val="0"/>
      <w:marBottom w:val="0"/>
      <w:divBdr>
        <w:top w:val="none" w:sz="0" w:space="0" w:color="auto"/>
        <w:left w:val="none" w:sz="0" w:space="0" w:color="auto"/>
        <w:bottom w:val="none" w:sz="0" w:space="0" w:color="auto"/>
        <w:right w:val="none" w:sz="0" w:space="0" w:color="auto"/>
      </w:divBdr>
    </w:div>
    <w:div w:id="960647028">
      <w:bodyDiv w:val="1"/>
      <w:marLeft w:val="0"/>
      <w:marRight w:val="0"/>
      <w:marTop w:val="0"/>
      <w:marBottom w:val="0"/>
      <w:divBdr>
        <w:top w:val="none" w:sz="0" w:space="0" w:color="auto"/>
        <w:left w:val="none" w:sz="0" w:space="0" w:color="auto"/>
        <w:bottom w:val="none" w:sz="0" w:space="0" w:color="auto"/>
        <w:right w:val="none" w:sz="0" w:space="0" w:color="auto"/>
      </w:divBdr>
    </w:div>
    <w:div w:id="1084258572">
      <w:bodyDiv w:val="1"/>
      <w:marLeft w:val="0"/>
      <w:marRight w:val="0"/>
      <w:marTop w:val="0"/>
      <w:marBottom w:val="0"/>
      <w:divBdr>
        <w:top w:val="none" w:sz="0" w:space="0" w:color="auto"/>
        <w:left w:val="none" w:sz="0" w:space="0" w:color="auto"/>
        <w:bottom w:val="none" w:sz="0" w:space="0" w:color="auto"/>
        <w:right w:val="none" w:sz="0" w:space="0" w:color="auto"/>
      </w:divBdr>
    </w:div>
    <w:div w:id="1137260711">
      <w:bodyDiv w:val="1"/>
      <w:marLeft w:val="0"/>
      <w:marRight w:val="0"/>
      <w:marTop w:val="0"/>
      <w:marBottom w:val="0"/>
      <w:divBdr>
        <w:top w:val="none" w:sz="0" w:space="0" w:color="auto"/>
        <w:left w:val="none" w:sz="0" w:space="0" w:color="auto"/>
        <w:bottom w:val="none" w:sz="0" w:space="0" w:color="auto"/>
        <w:right w:val="none" w:sz="0" w:space="0" w:color="auto"/>
      </w:divBdr>
    </w:div>
    <w:div w:id="1262058539">
      <w:bodyDiv w:val="1"/>
      <w:marLeft w:val="0"/>
      <w:marRight w:val="0"/>
      <w:marTop w:val="0"/>
      <w:marBottom w:val="0"/>
      <w:divBdr>
        <w:top w:val="none" w:sz="0" w:space="0" w:color="auto"/>
        <w:left w:val="none" w:sz="0" w:space="0" w:color="auto"/>
        <w:bottom w:val="none" w:sz="0" w:space="0" w:color="auto"/>
        <w:right w:val="none" w:sz="0" w:space="0" w:color="auto"/>
      </w:divBdr>
    </w:div>
    <w:div w:id="1389914983">
      <w:bodyDiv w:val="1"/>
      <w:marLeft w:val="0"/>
      <w:marRight w:val="0"/>
      <w:marTop w:val="0"/>
      <w:marBottom w:val="0"/>
      <w:divBdr>
        <w:top w:val="none" w:sz="0" w:space="0" w:color="auto"/>
        <w:left w:val="none" w:sz="0" w:space="0" w:color="auto"/>
        <w:bottom w:val="none" w:sz="0" w:space="0" w:color="auto"/>
        <w:right w:val="none" w:sz="0" w:space="0" w:color="auto"/>
      </w:divBdr>
    </w:div>
    <w:div w:id="1433209971">
      <w:bodyDiv w:val="1"/>
      <w:marLeft w:val="0"/>
      <w:marRight w:val="0"/>
      <w:marTop w:val="0"/>
      <w:marBottom w:val="0"/>
      <w:divBdr>
        <w:top w:val="none" w:sz="0" w:space="0" w:color="auto"/>
        <w:left w:val="none" w:sz="0" w:space="0" w:color="auto"/>
        <w:bottom w:val="none" w:sz="0" w:space="0" w:color="auto"/>
        <w:right w:val="none" w:sz="0" w:space="0" w:color="auto"/>
      </w:divBdr>
    </w:div>
    <w:div w:id="1593902473">
      <w:bodyDiv w:val="1"/>
      <w:marLeft w:val="0"/>
      <w:marRight w:val="0"/>
      <w:marTop w:val="0"/>
      <w:marBottom w:val="0"/>
      <w:divBdr>
        <w:top w:val="none" w:sz="0" w:space="0" w:color="auto"/>
        <w:left w:val="none" w:sz="0" w:space="0" w:color="auto"/>
        <w:bottom w:val="none" w:sz="0" w:space="0" w:color="auto"/>
        <w:right w:val="none" w:sz="0" w:space="0" w:color="auto"/>
      </w:divBdr>
    </w:div>
    <w:div w:id="1642033750">
      <w:bodyDiv w:val="1"/>
      <w:marLeft w:val="0"/>
      <w:marRight w:val="0"/>
      <w:marTop w:val="0"/>
      <w:marBottom w:val="0"/>
      <w:divBdr>
        <w:top w:val="none" w:sz="0" w:space="0" w:color="auto"/>
        <w:left w:val="none" w:sz="0" w:space="0" w:color="auto"/>
        <w:bottom w:val="none" w:sz="0" w:space="0" w:color="auto"/>
        <w:right w:val="none" w:sz="0" w:space="0" w:color="auto"/>
      </w:divBdr>
    </w:div>
    <w:div w:id="1735622405">
      <w:bodyDiv w:val="1"/>
      <w:marLeft w:val="0"/>
      <w:marRight w:val="0"/>
      <w:marTop w:val="0"/>
      <w:marBottom w:val="0"/>
      <w:divBdr>
        <w:top w:val="none" w:sz="0" w:space="0" w:color="auto"/>
        <w:left w:val="none" w:sz="0" w:space="0" w:color="auto"/>
        <w:bottom w:val="none" w:sz="0" w:space="0" w:color="auto"/>
        <w:right w:val="none" w:sz="0" w:space="0" w:color="auto"/>
      </w:divBdr>
    </w:div>
    <w:div w:id="1746684685">
      <w:bodyDiv w:val="1"/>
      <w:marLeft w:val="0"/>
      <w:marRight w:val="0"/>
      <w:marTop w:val="0"/>
      <w:marBottom w:val="0"/>
      <w:divBdr>
        <w:top w:val="none" w:sz="0" w:space="0" w:color="auto"/>
        <w:left w:val="none" w:sz="0" w:space="0" w:color="auto"/>
        <w:bottom w:val="none" w:sz="0" w:space="0" w:color="auto"/>
        <w:right w:val="none" w:sz="0" w:space="0" w:color="auto"/>
      </w:divBdr>
    </w:div>
    <w:div w:id="1765147114">
      <w:bodyDiv w:val="1"/>
      <w:marLeft w:val="0"/>
      <w:marRight w:val="0"/>
      <w:marTop w:val="0"/>
      <w:marBottom w:val="0"/>
      <w:divBdr>
        <w:top w:val="none" w:sz="0" w:space="0" w:color="auto"/>
        <w:left w:val="none" w:sz="0" w:space="0" w:color="auto"/>
        <w:bottom w:val="none" w:sz="0" w:space="0" w:color="auto"/>
        <w:right w:val="none" w:sz="0" w:space="0" w:color="auto"/>
      </w:divBdr>
    </w:div>
    <w:div w:id="1790582075">
      <w:bodyDiv w:val="1"/>
      <w:marLeft w:val="0"/>
      <w:marRight w:val="0"/>
      <w:marTop w:val="0"/>
      <w:marBottom w:val="0"/>
      <w:divBdr>
        <w:top w:val="none" w:sz="0" w:space="0" w:color="auto"/>
        <w:left w:val="none" w:sz="0" w:space="0" w:color="auto"/>
        <w:bottom w:val="none" w:sz="0" w:space="0" w:color="auto"/>
        <w:right w:val="none" w:sz="0" w:space="0" w:color="auto"/>
      </w:divBdr>
    </w:div>
    <w:div w:id="1906453640">
      <w:bodyDiv w:val="1"/>
      <w:marLeft w:val="0"/>
      <w:marRight w:val="0"/>
      <w:marTop w:val="0"/>
      <w:marBottom w:val="0"/>
      <w:divBdr>
        <w:top w:val="none" w:sz="0" w:space="0" w:color="auto"/>
        <w:left w:val="none" w:sz="0" w:space="0" w:color="auto"/>
        <w:bottom w:val="none" w:sz="0" w:space="0" w:color="auto"/>
        <w:right w:val="none" w:sz="0" w:space="0" w:color="auto"/>
      </w:divBdr>
    </w:div>
    <w:div w:id="1965041700">
      <w:bodyDiv w:val="1"/>
      <w:marLeft w:val="0"/>
      <w:marRight w:val="0"/>
      <w:marTop w:val="0"/>
      <w:marBottom w:val="0"/>
      <w:divBdr>
        <w:top w:val="none" w:sz="0" w:space="0" w:color="auto"/>
        <w:left w:val="none" w:sz="0" w:space="0" w:color="auto"/>
        <w:bottom w:val="none" w:sz="0" w:space="0" w:color="auto"/>
        <w:right w:val="none" w:sz="0" w:space="0" w:color="auto"/>
      </w:divBdr>
    </w:div>
    <w:div w:id="1969313786">
      <w:bodyDiv w:val="1"/>
      <w:marLeft w:val="0"/>
      <w:marRight w:val="0"/>
      <w:marTop w:val="0"/>
      <w:marBottom w:val="0"/>
      <w:divBdr>
        <w:top w:val="none" w:sz="0" w:space="0" w:color="auto"/>
        <w:left w:val="none" w:sz="0" w:space="0" w:color="auto"/>
        <w:bottom w:val="none" w:sz="0" w:space="0" w:color="auto"/>
        <w:right w:val="none" w:sz="0" w:space="0" w:color="auto"/>
      </w:divBdr>
    </w:div>
    <w:div w:id="1970434967">
      <w:bodyDiv w:val="1"/>
      <w:marLeft w:val="0"/>
      <w:marRight w:val="0"/>
      <w:marTop w:val="0"/>
      <w:marBottom w:val="0"/>
      <w:divBdr>
        <w:top w:val="none" w:sz="0" w:space="0" w:color="auto"/>
        <w:left w:val="none" w:sz="0" w:space="0" w:color="auto"/>
        <w:bottom w:val="none" w:sz="0" w:space="0" w:color="auto"/>
        <w:right w:val="none" w:sz="0" w:space="0" w:color="auto"/>
      </w:divBdr>
    </w:div>
    <w:div w:id="2032955415">
      <w:bodyDiv w:val="1"/>
      <w:marLeft w:val="0"/>
      <w:marRight w:val="0"/>
      <w:marTop w:val="0"/>
      <w:marBottom w:val="0"/>
      <w:divBdr>
        <w:top w:val="none" w:sz="0" w:space="0" w:color="auto"/>
        <w:left w:val="none" w:sz="0" w:space="0" w:color="auto"/>
        <w:bottom w:val="none" w:sz="0" w:space="0" w:color="auto"/>
        <w:right w:val="none" w:sz="0" w:space="0" w:color="auto"/>
      </w:divBdr>
    </w:div>
    <w:div w:id="21248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368/2021%20Z.z.%25235'&amp;ucin-k-dni='30.12.99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65D0-D0B1-4E4E-8CEF-3CCD2346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12353</Words>
  <Characters>70413</Characters>
  <Application>Microsoft Office Word</Application>
  <DocSecurity>0</DocSecurity>
  <Lines>586</Lines>
  <Paragraphs>165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82601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Motyckova Katarina</dc:creator>
  <cp:keywords/>
  <dc:description/>
  <cp:lastModifiedBy>Janišová, Anežka</cp:lastModifiedBy>
  <cp:revision>5</cp:revision>
  <cp:lastPrinted>2025-10-17T12:02:00Z</cp:lastPrinted>
  <dcterms:created xsi:type="dcterms:W3CDTF">2025-10-17T12:03:00Z</dcterms:created>
  <dcterms:modified xsi:type="dcterms:W3CDTF">2025-10-21T12:45:00Z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2025-06-26T13:07:41Z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9831c3be-36a7-4d71-858a-df936098b0ea</vt:lpwstr>
  </property>
  <property fmtid="{D5CDD505-2E9C-101B-9397-08002B2CF9AE}" pid="8" name="MSIP_Label_d8d4986f-dcbf-4623-ae9a-8251714e0a88_ContentBits">
    <vt:lpwstr>0</vt:lpwstr>
  </property>
</Properties>
</file>