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BDC5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0D76BDC6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0D76BDC9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D76BDC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0D76BDCB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D76BDCA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0D76BDCE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0D76BDCD" w14:textId="02416C0E" w:rsidR="001B23B7" w:rsidRPr="00F37E63" w:rsidRDefault="00483BF2" w:rsidP="00F37E63">
            <w:pPr>
              <w:jc w:val="both"/>
              <w:rPr>
                <w:rFonts w:ascii="Times New Roman" w:hAnsi="Times New Roman" w:cs="Times New Roman"/>
              </w:rPr>
            </w:pPr>
            <w:r w:rsidRPr="00913E98">
              <w:rPr>
                <w:rFonts w:ascii="Times New Roman" w:eastAsia="Times New Roman" w:hAnsi="Times New Roman" w:cs="Times New Roman"/>
                <w:lang w:eastAsia="sk-SK"/>
              </w:rPr>
              <w:t>Zákon</w:t>
            </w:r>
            <w:r w:rsidRPr="00327169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bookmarkStart w:id="0" w:name="_Hlk211071222"/>
            <w:bookmarkStart w:id="1" w:name="_Hlk210918245"/>
            <w:r w:rsidR="00F37E63" w:rsidRPr="0032716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ktorým sa mení a dopĺňa zákon č. 30/2019 Z. z. o </w:t>
            </w:r>
            <w:bookmarkStart w:id="2" w:name="_Hlk211277150"/>
            <w:r w:rsidR="00F37E63" w:rsidRPr="0032716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hazardných hrách a o zmene a doplnení niektorých zákonov v znení neskorších predpisov</w:t>
            </w:r>
            <w:bookmarkEnd w:id="0"/>
            <w:r w:rsidR="00F37E63" w:rsidRPr="0032716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 ktorým sa </w:t>
            </w:r>
            <w:r w:rsidR="00F37E63" w:rsidRPr="00327169">
              <w:rPr>
                <w:rFonts w:ascii="Times New Roman" w:hAnsi="Times New Roman" w:cs="Times New Roman"/>
              </w:rPr>
              <w:t>dopĺňa zákon Národnej rady Slovenskej republiky č. 145/1995 Z. z. o správnych poplatkoch v znení neskorších predpisov</w:t>
            </w:r>
            <w:bookmarkEnd w:id="2"/>
            <w:r w:rsidR="00F37E63" w:rsidRPr="00327169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="00FA1500" w:rsidRPr="00327169">
              <w:rPr>
                <w:rFonts w:ascii="Times New Roman" w:eastAsia="Times New Roman" w:hAnsi="Times New Roman" w:cs="Times New Roman"/>
                <w:lang w:eastAsia="sk-SK"/>
              </w:rPr>
              <w:t>(ď</w:t>
            </w:r>
            <w:r w:rsidR="00FA1500" w:rsidRPr="00913E98">
              <w:rPr>
                <w:rFonts w:ascii="Times New Roman" w:eastAsia="Times New Roman" w:hAnsi="Times New Roman" w:cs="Times New Roman"/>
                <w:lang w:eastAsia="sk-SK"/>
              </w:rPr>
              <w:t>alej len „návrh zákona“)</w:t>
            </w:r>
          </w:p>
        </w:tc>
      </w:tr>
      <w:tr w:rsidR="00612E08" w:rsidRPr="00612E08" w14:paraId="0D76BDD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D76BDCF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0D76BDD3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6BDD2" w14:textId="3BE743D6" w:rsidR="001B23B7" w:rsidRPr="00612E08" w:rsidRDefault="002F505C" w:rsidP="00483B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Vláda</w:t>
            </w:r>
            <w:r w:rsidR="00F86E64">
              <w:rPr>
                <w:rFonts w:ascii="Times" w:hAnsi="Times" w:cs="Times"/>
                <w:sz w:val="20"/>
                <w:szCs w:val="20"/>
              </w:rPr>
              <w:t xml:space="preserve"> Slovenskej republiky</w:t>
            </w:r>
          </w:p>
        </w:tc>
      </w:tr>
      <w:tr w:rsidR="00612E08" w:rsidRPr="00612E08" w14:paraId="0D76BDD7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D76BDD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D76BDD5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BDD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0D76BDDB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D76BDD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D76BDD9" w14:textId="4EB70B36" w:rsidR="001B23B7" w:rsidRPr="00612E08" w:rsidRDefault="00884B81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D76BDDA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0D76BDDF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0D76BDD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D76BDDD" w14:textId="6206B60D" w:rsidR="001B23B7" w:rsidRPr="00612E08" w:rsidRDefault="00884B81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D76BDDE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0D76BDE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0D76BDE1" w14:textId="5F3604C3" w:rsidR="00C849D8" w:rsidRPr="00612E08" w:rsidRDefault="00C849D8" w:rsidP="00251E4E">
            <w:pPr>
              <w:pStyle w:val="Odsekzoznamu"/>
              <w:ind w:lef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DE5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DE3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DE4" w14:textId="36618721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DE8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DE6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DE7" w14:textId="5689D21B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DEB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DE9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DEA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DEE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DE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DED" w14:textId="49D84E0F" w:rsidR="001B23B7" w:rsidRPr="00612E08" w:rsidRDefault="000A768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</w:t>
            </w:r>
            <w:r w:rsidR="00884B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któber </w:t>
            </w:r>
            <w:r w:rsidR="009A1A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884B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612E08" w14:paraId="0D76BDF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76BDE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DF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DF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0D76BDF5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BDF4" w14:textId="6B3E8BDF" w:rsidR="001B23B7" w:rsidRPr="002D25E9" w:rsidRDefault="006A38CC" w:rsidP="00FC469C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9C2E84">
              <w:rPr>
                <w:rFonts w:ascii="Times New Roman" w:hAnsi="Times New Roman" w:cs="Times New Roman"/>
              </w:rPr>
              <w:t>Návrh zákona reaguje na potrebu zvýšenia príjmov štátneho rozpočtu reguláciou výšky odvodov z hazardných hier, na potrebu úpravy niektorých ustanovení zákona č. 30/2019 Z. z. o hazardných hrách a o zmene a doplnení niektorých zákonov v znení neskorších predpisov vyplývajúc</w:t>
            </w:r>
            <w:r>
              <w:rPr>
                <w:rFonts w:ascii="Times New Roman" w:hAnsi="Times New Roman" w:cs="Times New Roman"/>
              </w:rPr>
              <w:t>u</w:t>
            </w:r>
            <w:r w:rsidRPr="009C2E84">
              <w:rPr>
                <w:rFonts w:ascii="Times New Roman" w:hAnsi="Times New Roman" w:cs="Times New Roman"/>
              </w:rPr>
              <w:t xml:space="preserve"> z aplikačnej praxe a vytvorenia právneho rámca pre </w:t>
            </w:r>
            <w:r>
              <w:rPr>
                <w:rFonts w:ascii="Times New Roman" w:hAnsi="Times New Roman" w:cs="Times New Roman"/>
              </w:rPr>
              <w:t xml:space="preserve">možnosť vykonávania </w:t>
            </w:r>
            <w:r w:rsidRPr="009C2E84">
              <w:rPr>
                <w:rFonts w:ascii="Times New Roman" w:hAnsi="Times New Roman" w:cs="Times New Roman"/>
              </w:rPr>
              <w:t>činnosti národnej lotériovej spoločnosti mimo územia Slovenskej republiky.</w:t>
            </w:r>
          </w:p>
        </w:tc>
      </w:tr>
      <w:tr w:rsidR="00612E08" w:rsidRPr="00612E08" w14:paraId="0D76BDF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DF6" w14:textId="77777777" w:rsidR="001B23B7" w:rsidRPr="002D25E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D25E9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0D76BDFA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DA18" w14:textId="77777777" w:rsidR="006A38CC" w:rsidRDefault="006A38CC" w:rsidP="00884B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Zároveň je z</w:t>
            </w:r>
            <w:r w:rsidRPr="009C2E84">
              <w:rPr>
                <w:rFonts w:ascii="Times New Roman" w:hAnsi="Times New Roman" w:cs="Times New Roman"/>
              </w:rPr>
              <w:t xml:space="preserve">ámerom </w:t>
            </w:r>
            <w:r>
              <w:rPr>
                <w:rFonts w:ascii="Times New Roman" w:hAnsi="Times New Roman" w:cs="Times New Roman"/>
              </w:rPr>
              <w:t xml:space="preserve">návrhu zákona </w:t>
            </w:r>
            <w:r w:rsidRPr="009C2E84">
              <w:rPr>
                <w:rFonts w:ascii="Times New Roman" w:hAnsi="Times New Roman" w:cs="Times New Roman"/>
              </w:rPr>
              <w:t>umožniť efektívnejšie prevádzkovanie číselných lotérií a prevzatie  individuálnej licencie národnou lotériovou spoločnosťou  od iného prevádzkovateľa hazardnej hry za ustanovených podmienok.</w:t>
            </w:r>
          </w:p>
          <w:p w14:paraId="0D76BDF9" w14:textId="5A26808C" w:rsidR="001B23B7" w:rsidRPr="002D25E9" w:rsidRDefault="00884B81" w:rsidP="00884B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2D25E9">
              <w:rPr>
                <w:rFonts w:ascii="Times New Roman" w:hAnsi="Times New Roman" w:cs="Times New Roman"/>
              </w:rPr>
              <w:t xml:space="preserve">Prijatie </w:t>
            </w:r>
            <w:r w:rsidR="006A38CC">
              <w:rPr>
                <w:rFonts w:ascii="Times New Roman" w:hAnsi="Times New Roman" w:cs="Times New Roman"/>
              </w:rPr>
              <w:t xml:space="preserve">návrhu </w:t>
            </w:r>
            <w:r w:rsidRPr="002D25E9">
              <w:rPr>
                <w:rFonts w:ascii="Times New Roman" w:hAnsi="Times New Roman" w:cs="Times New Roman"/>
              </w:rPr>
              <w:t>zákona bude mať vplyv na zvýšenie odvodov za prevádzkovanie hazardných hie</w:t>
            </w:r>
            <w:r w:rsidR="006C30DF" w:rsidRPr="002D25E9">
              <w:rPr>
                <w:rFonts w:ascii="Times New Roman" w:hAnsi="Times New Roman" w:cs="Times New Roman"/>
              </w:rPr>
              <w:t>r, ktoré však nie je možné na základe súčasných podkladov vy</w:t>
            </w:r>
            <w:r w:rsidR="002C4303">
              <w:rPr>
                <w:rFonts w:ascii="Times New Roman" w:hAnsi="Times New Roman" w:cs="Times New Roman"/>
              </w:rPr>
              <w:t>čísliť</w:t>
            </w:r>
            <w:r w:rsidR="006C30DF" w:rsidRPr="002D25E9">
              <w:rPr>
                <w:rFonts w:ascii="Times New Roman" w:hAnsi="Times New Roman" w:cs="Times New Roman"/>
              </w:rPr>
              <w:t>.</w:t>
            </w:r>
          </w:p>
        </w:tc>
      </w:tr>
      <w:tr w:rsidR="00612E08" w:rsidRPr="00612E08" w14:paraId="0D76BDF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DF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0D76BDF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BDFE" w14:textId="1EFA6B9A" w:rsidR="001B23B7" w:rsidRPr="006A38CC" w:rsidRDefault="00D4421B" w:rsidP="000800FC">
            <w:pPr>
              <w:rPr>
                <w:rFonts w:ascii="Times New Roman" w:hAnsi="Times New Roman" w:cs="Times New Roman"/>
              </w:rPr>
            </w:pPr>
            <w:r w:rsidRPr="006A38CC">
              <w:rPr>
                <w:rFonts w:ascii="Times New Roman" w:hAnsi="Times New Roman" w:cs="Times New Roman"/>
              </w:rPr>
              <w:t>Prevádzkovatelia hazardných hier</w:t>
            </w:r>
          </w:p>
        </w:tc>
      </w:tr>
      <w:tr w:rsidR="00612E08" w:rsidRPr="00612E08" w14:paraId="0D76BE0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0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0D76BE05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BE04" w14:textId="07FEBBB4" w:rsidR="001B23B7" w:rsidRPr="002B0E1A" w:rsidRDefault="001B23B7" w:rsidP="000800FC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E0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E0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0D76BE0B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76BE08" w14:textId="6296B498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0D76BE09" w14:textId="1A1E8DAB" w:rsidR="001B23B7" w:rsidRPr="00612E08" w:rsidRDefault="00000000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2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76BE0A" w14:textId="3A546C9F" w:rsidR="001B23B7" w:rsidRPr="00612E08" w:rsidRDefault="00000000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421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0D76BE0E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BE0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34C1325F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76BE0D" w14:textId="212D906C" w:rsidR="00E45262" w:rsidRPr="00612E08" w:rsidRDefault="00E45262" w:rsidP="00E452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E1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E0F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0D76BE1A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0D76BE12" w14:textId="77777777">
              <w:trPr>
                <w:trHeight w:val="90"/>
              </w:trPr>
              <w:tc>
                <w:tcPr>
                  <w:tcW w:w="8643" w:type="dxa"/>
                </w:tcPr>
                <w:p w14:paraId="0D76BE11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0D76BE16" w14:textId="77777777">
              <w:trPr>
                <w:trHeight w:val="296"/>
              </w:trPr>
              <w:tc>
                <w:tcPr>
                  <w:tcW w:w="8643" w:type="dxa"/>
                </w:tcPr>
                <w:p w14:paraId="0D76BE14" w14:textId="7EB677F0" w:rsidR="00A7788F" w:rsidRPr="000A7683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4453D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4453D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0D76BE15" w14:textId="79E5318B" w:rsidR="009056A2" w:rsidRPr="00612E08" w:rsidRDefault="00A7788F" w:rsidP="007475AD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</w:t>
                  </w:r>
                </w:p>
              </w:tc>
            </w:tr>
            <w:tr w:rsidR="00612E08" w:rsidRPr="00612E08" w14:paraId="0D76BE18" w14:textId="77777777">
              <w:trPr>
                <w:trHeight w:val="296"/>
              </w:trPr>
              <w:tc>
                <w:tcPr>
                  <w:tcW w:w="8643" w:type="dxa"/>
                </w:tcPr>
                <w:p w14:paraId="0D76BE17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D76BE19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E1C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BE1B" w14:textId="77777777" w:rsidR="001B23B7" w:rsidRPr="00612E08" w:rsidRDefault="001B23B7" w:rsidP="000A76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E1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E1D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Preskúmanie účelnosti</w:t>
            </w:r>
          </w:p>
        </w:tc>
      </w:tr>
      <w:tr w:rsidR="00612E08" w:rsidRPr="00612E08" w14:paraId="0D76BE22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BE21" w14:textId="41857AD0" w:rsidR="00C66115" w:rsidRPr="00612E08" w:rsidRDefault="00C66115" w:rsidP="002E28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E2A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76BE25" w14:textId="345B6AD6" w:rsidR="001B23B7" w:rsidRPr="00B269C7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B269C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* vyplniť iba v prípade, ak materiál nie je zahrnutý do Plánu práce vlády Slovenskej republiky alebo Plánu legislatívnych úloh vlády Slovenskej republiky. </w:t>
            </w:r>
          </w:p>
          <w:p w14:paraId="0D76BE26" w14:textId="77777777" w:rsidR="00A340BB" w:rsidRPr="00B269C7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B269C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** vyplniť iba v prípade, ak sa záverečné posúdenie</w:t>
            </w:r>
            <w:r w:rsidR="00A340BB" w:rsidRPr="00B269C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vybraných vplyvov</w:t>
            </w:r>
            <w:r w:rsidRPr="00B269C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uskutočnilo v zmysle bodu 9.1. </w:t>
            </w:r>
            <w:r w:rsidR="00A340BB" w:rsidRPr="00B269C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j</w:t>
            </w:r>
            <w:r w:rsidRPr="00B269C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ednotnej metodiky</w:t>
            </w:r>
            <w:r w:rsidR="00A340BB" w:rsidRPr="00B269C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</w:t>
            </w:r>
          </w:p>
          <w:p w14:paraId="0D76BE27" w14:textId="77777777" w:rsidR="00A7788F" w:rsidRPr="00B269C7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B269C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0D76BE29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E2C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D76BE2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0D76BE34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2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D76BE2E" w14:textId="7A201A02" w:rsidR="001B23B7" w:rsidRPr="00612E08" w:rsidRDefault="00F05D6D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D76BE2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D76BE30" w14:textId="618326EF" w:rsidR="001B23B7" w:rsidRPr="00612E08" w:rsidRDefault="00F05D6D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D76BE3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D76BE32" w14:textId="3819C0A4" w:rsidR="001B23B7" w:rsidRPr="00612E08" w:rsidRDefault="00BF65D9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76BE33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76BE3E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35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0D76BE36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0D76BE37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D76BE38" w14:textId="77777777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6BE39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76BE3A" w14:textId="12ECF96D" w:rsidR="001B23B7" w:rsidRPr="00612E08" w:rsidRDefault="00B269C7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6BE3B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76BE3C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6BE3D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D76BE46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3F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D76BE40" w14:textId="094B5AFC" w:rsidR="003145AE" w:rsidRPr="00612E08" w:rsidRDefault="00D87147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76BE41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D76BE42" w14:textId="0A227A17" w:rsidR="003145AE" w:rsidRPr="00612E08" w:rsidRDefault="00870C37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76BE43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D76BE44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76BE45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76BE4F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76BE47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0D76BE48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76BE49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4A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4B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4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4D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BE4E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D76BE57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76BE50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76BE51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52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53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54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55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BE56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0D76BE5F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76BE58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76BE5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5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5B" w14:textId="5972009C" w:rsidR="007F587A" w:rsidRPr="00612E08" w:rsidRDefault="00B269C7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5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5D" w14:textId="3E2DB0D4" w:rsidR="007F587A" w:rsidRPr="00612E08" w:rsidRDefault="00B269C7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BE5E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76BE67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6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D76BE61" w14:textId="1E62FD3A" w:rsidR="007F587A" w:rsidRPr="00612E08" w:rsidRDefault="00F05D6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6BE62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76BE63" w14:textId="57D86F41" w:rsidR="007F587A" w:rsidRPr="00612E08" w:rsidRDefault="00D860D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6BE6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76BE65" w14:textId="08F3B83C" w:rsidR="007F587A" w:rsidRPr="00612E08" w:rsidRDefault="00162F1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6BE66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76BE70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0D76BE6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0D76BE6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D76BE6A" w14:textId="723C3C34" w:rsidR="007F587A" w:rsidRPr="00612E08" w:rsidRDefault="00713C02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6BE6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76BE6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6BE6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76BE6E" w14:textId="5C740D9B" w:rsidR="007F587A" w:rsidRPr="00612E08" w:rsidRDefault="002A582F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6BE6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76BE79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76BE7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0D76BE7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76BE73" w14:textId="6AB65825" w:rsidR="007F587A" w:rsidRPr="00612E08" w:rsidRDefault="00F05D6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7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75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76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77" w14:textId="572BCCE3" w:rsidR="007F587A" w:rsidRPr="00612E08" w:rsidRDefault="00F05D6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BE7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0D76BE81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76BE7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D76BE7B" w14:textId="1EDA4762" w:rsidR="007F587A" w:rsidRPr="00612E08" w:rsidRDefault="00836E4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6BE7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76BE7D" w14:textId="5FA3AE5D" w:rsidR="007F587A" w:rsidRPr="00612E08" w:rsidRDefault="00836E4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6BE7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76BE7F" w14:textId="01182A45" w:rsidR="007F587A" w:rsidRPr="00612E08" w:rsidRDefault="00F05D6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6BE8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76BE89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8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D76BE8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6BE8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76BE85" w14:textId="5369F296" w:rsidR="007F587A" w:rsidRPr="00612E08" w:rsidRDefault="0067277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6BE8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76BE8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6BE8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76BE92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76BE8B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76BE8C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8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8E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8F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90" w14:textId="1EF3BCF0" w:rsidR="007F587A" w:rsidRPr="00612E08" w:rsidRDefault="00F05D6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BE91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0D76BE9A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76BE9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D76BE94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6BE9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76BE96" w14:textId="7BACF89D" w:rsidR="007F587A" w:rsidRPr="00612E08" w:rsidRDefault="0067277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6BE9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76BE9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6BE9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0D76BEA2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9B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76BE9C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6BE9D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6BE9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6BE9F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6BEA0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76BEA1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D76BEAA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A3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D76BEA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76BEA5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0D76BEA6" w14:textId="380F8722" w:rsidR="000F2BE9" w:rsidRPr="00612E08" w:rsidRDefault="0067277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76BEA7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0D76BEA8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D76BEA9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76BEB2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6BEAB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D76BEAC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6BEAD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76BEAE" w14:textId="4E4CF361" w:rsidR="000F2BE9" w:rsidRPr="00612E08" w:rsidRDefault="0067277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6BEAF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76BEB0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6BEB1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0D76BEBA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D76BEB3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D76BEB4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B5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B6" w14:textId="29023477" w:rsidR="00A340BB" w:rsidRPr="00612E08" w:rsidRDefault="00207B0F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6BEB7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6BEB8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BEB9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D76BEBB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0D76BEBD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C9E036" w14:textId="77777777" w:rsidR="001B23B7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  <w:p w14:paraId="0D76BEBC" w14:textId="46FB605E" w:rsidR="00997084" w:rsidRPr="00997084" w:rsidRDefault="00997084" w:rsidP="00997084">
            <w:pPr>
              <w:ind w:left="426"/>
              <w:contextualSpacing/>
              <w:rPr>
                <w:rFonts w:ascii="Times New Roman" w:eastAsia="Calibri" w:hAnsi="Times New Roman" w:cs="Times New Roman"/>
              </w:rPr>
            </w:pPr>
            <w:r w:rsidRPr="00997084">
              <w:rPr>
                <w:rFonts w:ascii="Times New Roman" w:eastAsia="Times New Roman" w:hAnsi="Times New Roman" w:cs="Times New Roman"/>
                <w:lang w:eastAsia="sk-SK"/>
              </w:rPr>
              <w:t>Predpokladá sa nárast príjmov štátneho rozpočtu bez toho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  <w:r w:rsidRPr="00997084">
              <w:rPr>
                <w:rFonts w:ascii="Times New Roman" w:eastAsia="Times New Roman" w:hAnsi="Times New Roman" w:cs="Times New Roman"/>
                <w:lang w:eastAsia="sk-SK"/>
              </w:rPr>
              <w:t xml:space="preserve"> aby bolo potrebné zvyšovať výdavky. Nárast príjmov však na základe v súčasnosti dostupných podkladov z trhového segmentu nie je možné vyčísliť.</w:t>
            </w:r>
          </w:p>
        </w:tc>
      </w:tr>
      <w:tr w:rsidR="00612E08" w:rsidRPr="00612E08" w14:paraId="0D76BEC9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EC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0D76BECB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F671" w14:textId="77777777" w:rsidR="000A7683" w:rsidRDefault="000A7683" w:rsidP="000A768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Sekcia legislatívy a práva</w:t>
            </w:r>
          </w:p>
          <w:p w14:paraId="0D76BECA" w14:textId="529521A5" w:rsidR="001B23B7" w:rsidRPr="00185C1F" w:rsidRDefault="000A7683" w:rsidP="000A76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+ 421 947 479 730</w:t>
            </w:r>
          </w:p>
        </w:tc>
      </w:tr>
      <w:tr w:rsidR="00612E08" w:rsidRPr="00612E08" w14:paraId="0D76BECD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EC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0D76BED4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D76BED2" w14:textId="2A517EFB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B2465D">
              <w:rPr>
                <w:rFonts w:ascii="Times New Roman" w:eastAsia="Calibri" w:hAnsi="Times New Roman" w:cs="Times New Roman"/>
                <w:b/>
              </w:rPr>
              <w:t>110/2024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0D76BED3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0D76BEDF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0D76BED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0D76BEE8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0D76BEE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0D76BEE4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D76BEE1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D76BEE2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0D76BEE3" w14:textId="77777777" w:rsidR="001B23B7" w:rsidRPr="00612E08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0D76BEE7" w14:textId="2ED7BB9A" w:rsidR="001B23B7" w:rsidRPr="00612E08" w:rsidRDefault="001B23B7" w:rsidP="000A768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14:paraId="0D76BEE9" w14:textId="77777777" w:rsidR="00CF709B" w:rsidRPr="00612E08" w:rsidRDefault="00CF709B"/>
    <w:sectPr w:rsidR="00CF709B" w:rsidRPr="00612E08" w:rsidSect="00483E7C">
      <w:footerReference w:type="default" r:id="rId9"/>
      <w:pgSz w:w="11906" w:h="16838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55B4" w14:textId="77777777" w:rsidR="006640D6" w:rsidRDefault="006640D6" w:rsidP="001B23B7">
      <w:pPr>
        <w:spacing w:after="0" w:line="240" w:lineRule="auto"/>
      </w:pPr>
      <w:r>
        <w:separator/>
      </w:r>
    </w:p>
  </w:endnote>
  <w:endnote w:type="continuationSeparator" w:id="0">
    <w:p w14:paraId="527E2620" w14:textId="77777777" w:rsidR="006640D6" w:rsidRDefault="006640D6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574805802"/>
      <w:docPartObj>
        <w:docPartGallery w:val="Page Numbers (Bottom of Page)"/>
        <w:docPartUnique/>
      </w:docPartObj>
    </w:sdtPr>
    <w:sdtContent>
      <w:p w14:paraId="22E8523C" w14:textId="5CC6C8C9" w:rsidR="00483E7C" w:rsidRPr="00483E7C" w:rsidRDefault="00483E7C">
        <w:pPr>
          <w:pStyle w:val="Pta"/>
          <w:jc w:val="right"/>
          <w:rPr>
            <w:rFonts w:ascii="Times New Roman" w:hAnsi="Times New Roman" w:cs="Times New Roman"/>
          </w:rPr>
        </w:pPr>
        <w:r w:rsidRPr="00483E7C">
          <w:rPr>
            <w:rFonts w:ascii="Times New Roman" w:hAnsi="Times New Roman" w:cs="Times New Roman"/>
          </w:rPr>
          <w:fldChar w:fldCharType="begin"/>
        </w:r>
        <w:r w:rsidRPr="00483E7C">
          <w:rPr>
            <w:rFonts w:ascii="Times New Roman" w:hAnsi="Times New Roman" w:cs="Times New Roman"/>
          </w:rPr>
          <w:instrText>PAGE   \* MERGEFORMAT</w:instrText>
        </w:r>
        <w:r w:rsidRPr="00483E7C">
          <w:rPr>
            <w:rFonts w:ascii="Times New Roman" w:hAnsi="Times New Roman" w:cs="Times New Roman"/>
          </w:rPr>
          <w:fldChar w:fldCharType="separate"/>
        </w:r>
        <w:r w:rsidRPr="00483E7C">
          <w:rPr>
            <w:rFonts w:ascii="Times New Roman" w:hAnsi="Times New Roman" w:cs="Times New Roman"/>
          </w:rPr>
          <w:t>2</w:t>
        </w:r>
        <w:r w:rsidRPr="00483E7C">
          <w:rPr>
            <w:rFonts w:ascii="Times New Roman" w:hAnsi="Times New Roman" w:cs="Times New Roman"/>
          </w:rPr>
          <w:fldChar w:fldCharType="end"/>
        </w:r>
      </w:p>
    </w:sdtContent>
  </w:sdt>
  <w:p w14:paraId="0D76BEF1" w14:textId="77777777" w:rsidR="001B23B7" w:rsidRPr="00483E7C" w:rsidRDefault="001B23B7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4FEC" w14:textId="77777777" w:rsidR="006640D6" w:rsidRDefault="006640D6" w:rsidP="001B23B7">
      <w:pPr>
        <w:spacing w:after="0" w:line="240" w:lineRule="auto"/>
      </w:pPr>
      <w:r>
        <w:separator/>
      </w:r>
    </w:p>
  </w:footnote>
  <w:footnote w:type="continuationSeparator" w:id="0">
    <w:p w14:paraId="4B9BE446" w14:textId="77777777" w:rsidR="006640D6" w:rsidRDefault="006640D6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55A2E"/>
    <w:multiLevelType w:val="hybridMultilevel"/>
    <w:tmpl w:val="D354E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01569256">
    <w:abstractNumId w:val="1"/>
  </w:num>
  <w:num w:numId="2" w16cid:durableId="183248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37EAF"/>
    <w:rsid w:val="00043706"/>
    <w:rsid w:val="00055E74"/>
    <w:rsid w:val="00056317"/>
    <w:rsid w:val="00070CBE"/>
    <w:rsid w:val="00097069"/>
    <w:rsid w:val="000A60AD"/>
    <w:rsid w:val="000A7683"/>
    <w:rsid w:val="000B5472"/>
    <w:rsid w:val="000D348F"/>
    <w:rsid w:val="000E1656"/>
    <w:rsid w:val="000E2E30"/>
    <w:rsid w:val="000E54B1"/>
    <w:rsid w:val="000F2BE9"/>
    <w:rsid w:val="00113AE4"/>
    <w:rsid w:val="00124C5D"/>
    <w:rsid w:val="00150671"/>
    <w:rsid w:val="00156064"/>
    <w:rsid w:val="00156323"/>
    <w:rsid w:val="0016182C"/>
    <w:rsid w:val="00162901"/>
    <w:rsid w:val="00162F12"/>
    <w:rsid w:val="00167C99"/>
    <w:rsid w:val="00167FD8"/>
    <w:rsid w:val="001702E0"/>
    <w:rsid w:val="001762FF"/>
    <w:rsid w:val="00180101"/>
    <w:rsid w:val="00185C1F"/>
    <w:rsid w:val="00187182"/>
    <w:rsid w:val="001A1307"/>
    <w:rsid w:val="001B1790"/>
    <w:rsid w:val="001B23B7"/>
    <w:rsid w:val="001E28A2"/>
    <w:rsid w:val="001E3562"/>
    <w:rsid w:val="001E67D6"/>
    <w:rsid w:val="001F37F1"/>
    <w:rsid w:val="00203EE3"/>
    <w:rsid w:val="002072EB"/>
    <w:rsid w:val="00207B0F"/>
    <w:rsid w:val="002160D1"/>
    <w:rsid w:val="00220218"/>
    <w:rsid w:val="002243BB"/>
    <w:rsid w:val="00225DD1"/>
    <w:rsid w:val="00227466"/>
    <w:rsid w:val="0023360B"/>
    <w:rsid w:val="00237A0D"/>
    <w:rsid w:val="0024110D"/>
    <w:rsid w:val="00243652"/>
    <w:rsid w:val="00251E4E"/>
    <w:rsid w:val="00254C57"/>
    <w:rsid w:val="00270538"/>
    <w:rsid w:val="00276050"/>
    <w:rsid w:val="002972A4"/>
    <w:rsid w:val="002A582F"/>
    <w:rsid w:val="002B0E1A"/>
    <w:rsid w:val="002C4303"/>
    <w:rsid w:val="002D252C"/>
    <w:rsid w:val="002D25E9"/>
    <w:rsid w:val="002E0A97"/>
    <w:rsid w:val="002E28B7"/>
    <w:rsid w:val="002F505C"/>
    <w:rsid w:val="002F6ADB"/>
    <w:rsid w:val="003145AE"/>
    <w:rsid w:val="00327169"/>
    <w:rsid w:val="00331CA6"/>
    <w:rsid w:val="00335D41"/>
    <w:rsid w:val="00341418"/>
    <w:rsid w:val="003553ED"/>
    <w:rsid w:val="00356E5B"/>
    <w:rsid w:val="00362261"/>
    <w:rsid w:val="00375A57"/>
    <w:rsid w:val="00376337"/>
    <w:rsid w:val="003954C4"/>
    <w:rsid w:val="003A057B"/>
    <w:rsid w:val="003A381E"/>
    <w:rsid w:val="003A4AFD"/>
    <w:rsid w:val="003C0135"/>
    <w:rsid w:val="003C59D0"/>
    <w:rsid w:val="003C7B67"/>
    <w:rsid w:val="003E4A9C"/>
    <w:rsid w:val="00411898"/>
    <w:rsid w:val="00420684"/>
    <w:rsid w:val="00423E56"/>
    <w:rsid w:val="00425FE6"/>
    <w:rsid w:val="0046039D"/>
    <w:rsid w:val="00461B34"/>
    <w:rsid w:val="004674C4"/>
    <w:rsid w:val="00480FAB"/>
    <w:rsid w:val="00483BF2"/>
    <w:rsid w:val="00483E7C"/>
    <w:rsid w:val="00486EF5"/>
    <w:rsid w:val="0049476D"/>
    <w:rsid w:val="00495152"/>
    <w:rsid w:val="00497CA5"/>
    <w:rsid w:val="004A22FD"/>
    <w:rsid w:val="004A4383"/>
    <w:rsid w:val="004C6831"/>
    <w:rsid w:val="004D1688"/>
    <w:rsid w:val="004E6E0B"/>
    <w:rsid w:val="004F5E53"/>
    <w:rsid w:val="00501DD5"/>
    <w:rsid w:val="0052567E"/>
    <w:rsid w:val="0053340B"/>
    <w:rsid w:val="00591EC6"/>
    <w:rsid w:val="00591ED3"/>
    <w:rsid w:val="00591EF0"/>
    <w:rsid w:val="005A2C97"/>
    <w:rsid w:val="005D5338"/>
    <w:rsid w:val="005E2726"/>
    <w:rsid w:val="005F6BC0"/>
    <w:rsid w:val="00611E84"/>
    <w:rsid w:val="00612E08"/>
    <w:rsid w:val="0062281D"/>
    <w:rsid w:val="00626998"/>
    <w:rsid w:val="006325BE"/>
    <w:rsid w:val="00645FC4"/>
    <w:rsid w:val="006605A7"/>
    <w:rsid w:val="006640D6"/>
    <w:rsid w:val="0067277E"/>
    <w:rsid w:val="0067287A"/>
    <w:rsid w:val="00682499"/>
    <w:rsid w:val="00693CA7"/>
    <w:rsid w:val="006A38CC"/>
    <w:rsid w:val="006C30DF"/>
    <w:rsid w:val="006D4A4A"/>
    <w:rsid w:val="006F678E"/>
    <w:rsid w:val="006F6B62"/>
    <w:rsid w:val="00713C02"/>
    <w:rsid w:val="00720322"/>
    <w:rsid w:val="007475AD"/>
    <w:rsid w:val="0075197E"/>
    <w:rsid w:val="00761208"/>
    <w:rsid w:val="0076175A"/>
    <w:rsid w:val="00771319"/>
    <w:rsid w:val="007756BE"/>
    <w:rsid w:val="007A5E82"/>
    <w:rsid w:val="007B40C1"/>
    <w:rsid w:val="007C5312"/>
    <w:rsid w:val="007C6059"/>
    <w:rsid w:val="007D3BD6"/>
    <w:rsid w:val="007D61E5"/>
    <w:rsid w:val="007D6F2C"/>
    <w:rsid w:val="007F587A"/>
    <w:rsid w:val="0080042A"/>
    <w:rsid w:val="00812EBB"/>
    <w:rsid w:val="00834A23"/>
    <w:rsid w:val="00836E45"/>
    <w:rsid w:val="00851FDB"/>
    <w:rsid w:val="00865E81"/>
    <w:rsid w:val="00870C37"/>
    <w:rsid w:val="008801B5"/>
    <w:rsid w:val="00881E07"/>
    <w:rsid w:val="00884B81"/>
    <w:rsid w:val="00885F9B"/>
    <w:rsid w:val="008B222D"/>
    <w:rsid w:val="008B6684"/>
    <w:rsid w:val="008C79B7"/>
    <w:rsid w:val="008C7E15"/>
    <w:rsid w:val="008D1520"/>
    <w:rsid w:val="008D3974"/>
    <w:rsid w:val="009056A2"/>
    <w:rsid w:val="00913E98"/>
    <w:rsid w:val="00921925"/>
    <w:rsid w:val="009431E3"/>
    <w:rsid w:val="0094453D"/>
    <w:rsid w:val="00944EED"/>
    <w:rsid w:val="009475F5"/>
    <w:rsid w:val="009476E4"/>
    <w:rsid w:val="009717F5"/>
    <w:rsid w:val="00982D25"/>
    <w:rsid w:val="0098472E"/>
    <w:rsid w:val="00997084"/>
    <w:rsid w:val="009A1A1F"/>
    <w:rsid w:val="009A1B2E"/>
    <w:rsid w:val="009A3C92"/>
    <w:rsid w:val="009C2859"/>
    <w:rsid w:val="009C424C"/>
    <w:rsid w:val="009C4CC5"/>
    <w:rsid w:val="009E09F7"/>
    <w:rsid w:val="009E4C45"/>
    <w:rsid w:val="009F25F8"/>
    <w:rsid w:val="009F2FEF"/>
    <w:rsid w:val="009F4832"/>
    <w:rsid w:val="00A017C6"/>
    <w:rsid w:val="00A32FF2"/>
    <w:rsid w:val="00A33EB2"/>
    <w:rsid w:val="00A340BB"/>
    <w:rsid w:val="00A440E1"/>
    <w:rsid w:val="00A44BAA"/>
    <w:rsid w:val="00A60413"/>
    <w:rsid w:val="00A62B80"/>
    <w:rsid w:val="00A7788F"/>
    <w:rsid w:val="00AC30D6"/>
    <w:rsid w:val="00AE63BF"/>
    <w:rsid w:val="00B00B6E"/>
    <w:rsid w:val="00B06709"/>
    <w:rsid w:val="00B07AC8"/>
    <w:rsid w:val="00B1129A"/>
    <w:rsid w:val="00B145C6"/>
    <w:rsid w:val="00B2465D"/>
    <w:rsid w:val="00B269C7"/>
    <w:rsid w:val="00B344EC"/>
    <w:rsid w:val="00B547F5"/>
    <w:rsid w:val="00B60737"/>
    <w:rsid w:val="00B776B0"/>
    <w:rsid w:val="00B84F87"/>
    <w:rsid w:val="00BA2BF4"/>
    <w:rsid w:val="00BB07E7"/>
    <w:rsid w:val="00BF65D9"/>
    <w:rsid w:val="00C25C82"/>
    <w:rsid w:val="00C376F0"/>
    <w:rsid w:val="00C43F92"/>
    <w:rsid w:val="00C66115"/>
    <w:rsid w:val="00C71AA6"/>
    <w:rsid w:val="00C77410"/>
    <w:rsid w:val="00C849D8"/>
    <w:rsid w:val="00C86714"/>
    <w:rsid w:val="00C94E4E"/>
    <w:rsid w:val="00C96664"/>
    <w:rsid w:val="00CA062F"/>
    <w:rsid w:val="00CB08AE"/>
    <w:rsid w:val="00CB242C"/>
    <w:rsid w:val="00CC0F96"/>
    <w:rsid w:val="00CD6E04"/>
    <w:rsid w:val="00CE6AAE"/>
    <w:rsid w:val="00CF1A25"/>
    <w:rsid w:val="00CF709B"/>
    <w:rsid w:val="00D1220B"/>
    <w:rsid w:val="00D2313B"/>
    <w:rsid w:val="00D33927"/>
    <w:rsid w:val="00D4421B"/>
    <w:rsid w:val="00D50F1E"/>
    <w:rsid w:val="00D612FB"/>
    <w:rsid w:val="00D83966"/>
    <w:rsid w:val="00D860DC"/>
    <w:rsid w:val="00D87147"/>
    <w:rsid w:val="00D951E4"/>
    <w:rsid w:val="00DA151D"/>
    <w:rsid w:val="00DA2152"/>
    <w:rsid w:val="00DA528B"/>
    <w:rsid w:val="00DE32BB"/>
    <w:rsid w:val="00DE4F78"/>
    <w:rsid w:val="00DF2DBA"/>
    <w:rsid w:val="00DF357C"/>
    <w:rsid w:val="00E064E2"/>
    <w:rsid w:val="00E440B4"/>
    <w:rsid w:val="00E45262"/>
    <w:rsid w:val="00E54874"/>
    <w:rsid w:val="00E55928"/>
    <w:rsid w:val="00E66526"/>
    <w:rsid w:val="00E70150"/>
    <w:rsid w:val="00E924D4"/>
    <w:rsid w:val="00E95560"/>
    <w:rsid w:val="00EA7D06"/>
    <w:rsid w:val="00EB720E"/>
    <w:rsid w:val="00ED165A"/>
    <w:rsid w:val="00ED1AC0"/>
    <w:rsid w:val="00EE1CD8"/>
    <w:rsid w:val="00EE5607"/>
    <w:rsid w:val="00EE5A1B"/>
    <w:rsid w:val="00EE7A94"/>
    <w:rsid w:val="00EF056D"/>
    <w:rsid w:val="00EF4466"/>
    <w:rsid w:val="00EF78EE"/>
    <w:rsid w:val="00F05D6D"/>
    <w:rsid w:val="00F13F7D"/>
    <w:rsid w:val="00F37E63"/>
    <w:rsid w:val="00F409E7"/>
    <w:rsid w:val="00F50A84"/>
    <w:rsid w:val="00F5175D"/>
    <w:rsid w:val="00F63AB9"/>
    <w:rsid w:val="00F706CB"/>
    <w:rsid w:val="00F824AE"/>
    <w:rsid w:val="00F846F8"/>
    <w:rsid w:val="00F86E64"/>
    <w:rsid w:val="00F87681"/>
    <w:rsid w:val="00FA02DB"/>
    <w:rsid w:val="00FA1500"/>
    <w:rsid w:val="00FA3221"/>
    <w:rsid w:val="00FC469C"/>
    <w:rsid w:val="00FC7150"/>
    <w:rsid w:val="00FD358B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BDC5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A4A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4A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4A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A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AFD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860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860DC"/>
    <w:rPr>
      <w:color w:val="605E5C"/>
      <w:shd w:val="clear" w:color="auto" w:fill="E1DFDD"/>
    </w:rPr>
  </w:style>
  <w:style w:type="character" w:customStyle="1" w:styleId="norm00e1lnychar1">
    <w:name w:val="norm_00e1lny__char1"/>
    <w:rsid w:val="009C2859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xxmsonormal">
    <w:name w:val="xxmsonormal"/>
    <w:basedOn w:val="Normlny"/>
    <w:uiPriority w:val="99"/>
    <w:rsid w:val="009C28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E1280"/>
    <w:pPr>
      <w:ind w:left="720"/>
      <w:contextualSpacing/>
    </w:pPr>
  </w:style>
  <w:style w:type="paragraph" w:styleId="Revzia">
    <w:name w:val="Revision"/>
    <w:hidden/>
    <w:uiPriority w:val="99"/>
    <w:semiHidden/>
    <w:rsid w:val="00A62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6.-Dolozka-vybranych-vplyvov"/>
    <f:field ref="objsubject" par="" edit="true" text=""/>
    <f:field ref="objcreatedby" par="" text="Strmenska, Andrea"/>
    <f:field ref="objcreatedat" par="" text="9.7.2024 16:11:28"/>
    <f:field ref="objchangedby" par="" text="Administrator, System"/>
    <f:field ref="objmodifiedat" par="" text="9.7.2024 16:11:2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DF836FA-8205-4FB5-BB14-B4B7ED06A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Sabolová</dc:creator>
  <cp:keywords/>
  <dc:description/>
  <cp:lastModifiedBy>Petra Zaujecová</cp:lastModifiedBy>
  <cp:revision>5</cp:revision>
  <cp:lastPrinted>2025-10-15T12:23:00Z</cp:lastPrinted>
  <dcterms:created xsi:type="dcterms:W3CDTF">2025-10-15T08:02:00Z</dcterms:created>
  <dcterms:modified xsi:type="dcterms:W3CDTF">2025-10-15T12:23:00Z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Andrea Strmenska</vt:lpwstr>
  </property>
  <property fmtid="{D5CDD505-2E9C-101B-9397-08002B2CF9AE}" pid="12" name="FSC#SKEDITIONSLOVLEX@103.510:zodppredkladatel">
    <vt:lpwstr>Ing. Dušan Keketi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440/2015 Z. z. o športe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cestovného ruchu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č. 2 na mesiac december z Plánu legislatívnych úloh vlády Slovenskej republiky na rok 2024</vt:lpwstr>
  </property>
  <property fmtid="{D5CDD505-2E9C-101B-9397-08002B2CF9AE}" pid="23" name="FSC#SKEDITIONSLOVLEX@103.510:plnynazovpredpis">
    <vt:lpwstr> Zákon, ktorým sa mení a dopĺňa zákon č. 440/2015 Z. z. o športe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MCRS-2024-SP-00667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LP/2024/362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cestovného ruchu a športu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cestovného ruchu a športu Slovenskej republiky</vt:lpwstr>
  </property>
  <property fmtid="{D5CDD505-2E9C-101B-9397-08002B2CF9AE}" pid="142" name="FSC#SKEDITIONSLOVLEX@103.510:funkciaZodpPredAkuzativ">
    <vt:lpwstr>Ministra cestovného ruchu a športu Slovenskej republiky</vt:lpwstr>
  </property>
  <property fmtid="{D5CDD505-2E9C-101B-9397-08002B2CF9AE}" pid="143" name="FSC#SKEDITIONSLOVLEX@103.510:funkciaZodpPredDativ">
    <vt:lpwstr>Ministrovi cestovného ruchu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Dušan Keketi_x000d_
Minister cestovného ruchu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9. 7. 2024</vt:lpwstr>
  </property>
  <property fmtid="{D5CDD505-2E9C-101B-9397-08002B2CF9AE}" pid="151" name="FSC#COOSYSTEM@1.1:Container">
    <vt:lpwstr>COO.2145.1000.3.6256062</vt:lpwstr>
  </property>
  <property fmtid="{D5CDD505-2E9C-101B-9397-08002B2CF9AE}" pid="152" name="FSC#FSCFOLIO@1.1001:docpropproject">
    <vt:lpwstr/>
  </property>
  <property fmtid="{D5CDD505-2E9C-101B-9397-08002B2CF9AE}" pid="153" name="MSIP_Label_defa4170-0d19-0005-0004-bc88714345d2_Enabled">
    <vt:lpwstr>true</vt:lpwstr>
  </property>
  <property fmtid="{D5CDD505-2E9C-101B-9397-08002B2CF9AE}" pid="154" name="MSIP_Label_defa4170-0d19-0005-0004-bc88714345d2_SetDate">
    <vt:lpwstr>2024-05-28T08:26:36Z</vt:lpwstr>
  </property>
  <property fmtid="{D5CDD505-2E9C-101B-9397-08002B2CF9AE}" pid="155" name="MSIP_Label_defa4170-0d19-0005-0004-bc88714345d2_Method">
    <vt:lpwstr>Standard</vt:lpwstr>
  </property>
  <property fmtid="{D5CDD505-2E9C-101B-9397-08002B2CF9AE}" pid="156" name="MSIP_Label_defa4170-0d19-0005-0004-bc88714345d2_Name">
    <vt:lpwstr>defa4170-0d19-0005-0004-bc88714345d2</vt:lpwstr>
  </property>
  <property fmtid="{D5CDD505-2E9C-101B-9397-08002B2CF9AE}" pid="157" name="MSIP_Label_defa4170-0d19-0005-0004-bc88714345d2_SiteId">
    <vt:lpwstr>8e9b86cd-3ff9-4412-b358-62fa272e1859</vt:lpwstr>
  </property>
  <property fmtid="{D5CDD505-2E9C-101B-9397-08002B2CF9AE}" pid="158" name="MSIP_Label_defa4170-0d19-0005-0004-bc88714345d2_ActionId">
    <vt:lpwstr>75d40c02-5dba-4d69-86ef-2184ea560d72</vt:lpwstr>
  </property>
  <property fmtid="{D5CDD505-2E9C-101B-9397-08002B2CF9AE}" pid="159" name="MSIP_Label_defa4170-0d19-0005-0004-bc88714345d2_ContentBits">
    <vt:lpwstr>0</vt:lpwstr>
  </property>
</Properties>
</file>