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081E" w14:textId="287EC985" w:rsidR="00984C88" w:rsidRDefault="00984C88" w:rsidP="00984C88">
      <w:pPr>
        <w:jc w:val="center"/>
        <w:rPr>
          <w:rFonts w:ascii="Times New Roman" w:hAnsi="Times New Roman" w:cs="Times New Roman"/>
          <w:b/>
          <w:bCs/>
        </w:rPr>
      </w:pPr>
      <w:r w:rsidRPr="00984C88">
        <w:rPr>
          <w:rFonts w:ascii="Times New Roman" w:hAnsi="Times New Roman" w:cs="Times New Roman"/>
          <w:b/>
          <w:bCs/>
        </w:rPr>
        <w:t>Dôvodová správa</w:t>
      </w:r>
    </w:p>
    <w:p w14:paraId="3292100E" w14:textId="77777777" w:rsidR="009C2E84" w:rsidRPr="00984C88" w:rsidRDefault="009C2E84" w:rsidP="00984C88">
      <w:pPr>
        <w:jc w:val="center"/>
        <w:rPr>
          <w:rFonts w:ascii="Times New Roman" w:hAnsi="Times New Roman" w:cs="Times New Roman"/>
        </w:rPr>
      </w:pPr>
    </w:p>
    <w:p w14:paraId="3563332D" w14:textId="77777777" w:rsidR="00984C88" w:rsidRPr="00984C88" w:rsidRDefault="00984C88" w:rsidP="00984C88">
      <w:pPr>
        <w:jc w:val="both"/>
        <w:rPr>
          <w:rFonts w:ascii="Times New Roman" w:hAnsi="Times New Roman" w:cs="Times New Roman"/>
        </w:rPr>
      </w:pPr>
      <w:r w:rsidRPr="00984C88">
        <w:rPr>
          <w:rFonts w:ascii="Times New Roman" w:hAnsi="Times New Roman" w:cs="Times New Roman"/>
          <w:b/>
          <w:bCs/>
        </w:rPr>
        <w:t>A. Všeobecná časť</w:t>
      </w:r>
    </w:p>
    <w:p w14:paraId="1412F17F" w14:textId="2F4BF856" w:rsidR="002B4DE3" w:rsidRPr="009C2E84" w:rsidRDefault="00AE6414" w:rsidP="002B4DE3">
      <w:pPr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C2E84">
        <w:rPr>
          <w:rFonts w:ascii="Times New Roman" w:hAnsi="Times New Roman" w:cs="Times New Roman"/>
        </w:rPr>
        <w:t>N</w:t>
      </w:r>
      <w:r w:rsidR="00984C88" w:rsidRPr="009C2E84">
        <w:rPr>
          <w:rFonts w:ascii="Times New Roman" w:hAnsi="Times New Roman" w:cs="Times New Roman"/>
        </w:rPr>
        <w:t>ávrh zákona,</w:t>
      </w:r>
      <w:r w:rsidR="00A2312C" w:rsidRPr="009C2E84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2B4DE3" w:rsidRPr="009C2E84">
        <w:rPr>
          <w:rFonts w:ascii="Times New Roman" w:eastAsia="Times New Roman" w:hAnsi="Times New Roman" w:cs="Times New Roman"/>
          <w:color w:val="000000"/>
          <w:lang w:eastAsia="sk-SK"/>
        </w:rPr>
        <w:t>ktorým sa mení a dopĺňa zákon č. 30/2019 Z. z. o hazardných hrách a o zmene a doplnení niektorých zákonov v znení neskorších predpisov a ktorým sa dopĺňa zákon Národnej rady Slovenskej republiky č. 145/1995 Z. z. o správnych poplatkoch v znení neskorších predpisov</w:t>
      </w:r>
      <w:r w:rsidRPr="009C2E84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E22327" w:rsidRPr="009C2E84">
        <w:rPr>
          <w:rFonts w:ascii="Times New Roman" w:eastAsia="Times New Roman" w:hAnsi="Times New Roman" w:cs="Times New Roman"/>
          <w:color w:val="000000"/>
          <w:lang w:eastAsia="sk-SK"/>
        </w:rPr>
        <w:t xml:space="preserve">(ďalej len „návrh zákona“) </w:t>
      </w:r>
      <w:r w:rsidRPr="009C2E84">
        <w:rPr>
          <w:rFonts w:ascii="Times New Roman" w:eastAsia="Times New Roman" w:hAnsi="Times New Roman" w:cs="Times New Roman"/>
          <w:color w:val="000000"/>
          <w:lang w:eastAsia="sk-SK"/>
        </w:rPr>
        <w:t xml:space="preserve">sa predkladá </w:t>
      </w:r>
      <w:r w:rsidR="009A62E3" w:rsidRPr="009C2E84">
        <w:rPr>
          <w:rFonts w:ascii="Times New Roman" w:eastAsia="Times New Roman" w:hAnsi="Times New Roman" w:cs="Times New Roman"/>
          <w:color w:val="000000"/>
          <w:lang w:eastAsia="sk-SK"/>
        </w:rPr>
        <w:t>ako iniciatívny materiál.</w:t>
      </w:r>
    </w:p>
    <w:p w14:paraId="5341282A" w14:textId="203EB96D" w:rsidR="00892B5F" w:rsidRPr="009C2E84" w:rsidRDefault="00F9427B" w:rsidP="00892B5F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>N</w:t>
      </w:r>
      <w:r w:rsidR="00892B5F" w:rsidRPr="009C2E84">
        <w:rPr>
          <w:rFonts w:ascii="Times New Roman" w:hAnsi="Times New Roman" w:cs="Times New Roman"/>
        </w:rPr>
        <w:t>ávrh zákona reaguje na potrebu</w:t>
      </w:r>
      <w:r w:rsidR="00811E0F" w:rsidRPr="009C2E84">
        <w:rPr>
          <w:rFonts w:ascii="Times New Roman" w:hAnsi="Times New Roman" w:cs="Times New Roman"/>
        </w:rPr>
        <w:t xml:space="preserve"> zvýšenia príjmov štátneho rozpočtu reguláciou výšky odvodov z hazardných hier, </w:t>
      </w:r>
      <w:r w:rsidR="005C3A15" w:rsidRPr="009C2E84">
        <w:rPr>
          <w:rFonts w:ascii="Times New Roman" w:hAnsi="Times New Roman" w:cs="Times New Roman"/>
        </w:rPr>
        <w:t xml:space="preserve">na </w:t>
      </w:r>
      <w:r w:rsidR="00811E0F" w:rsidRPr="009C2E84">
        <w:rPr>
          <w:rFonts w:ascii="Times New Roman" w:hAnsi="Times New Roman" w:cs="Times New Roman"/>
        </w:rPr>
        <w:t>potrebu</w:t>
      </w:r>
      <w:r w:rsidR="00892B5F" w:rsidRPr="009C2E84">
        <w:rPr>
          <w:rFonts w:ascii="Times New Roman" w:hAnsi="Times New Roman" w:cs="Times New Roman"/>
        </w:rPr>
        <w:t xml:space="preserve"> úpravy niektorých ustanovení zákona č. 30/2019 Z. z. o hazardných hrách </w:t>
      </w:r>
      <w:r w:rsidR="00E278D2" w:rsidRPr="009C2E84">
        <w:rPr>
          <w:rFonts w:ascii="Times New Roman" w:hAnsi="Times New Roman" w:cs="Times New Roman"/>
        </w:rPr>
        <w:t>a</w:t>
      </w:r>
      <w:r w:rsidR="004D65F6" w:rsidRPr="009C2E84">
        <w:rPr>
          <w:rFonts w:ascii="Times New Roman" w:hAnsi="Times New Roman" w:cs="Times New Roman"/>
        </w:rPr>
        <w:t xml:space="preserve"> o zmene a doplnení niektorých zákonov v znení neskorších predpisov </w:t>
      </w:r>
      <w:r w:rsidR="00116950" w:rsidRPr="009C2E84">
        <w:rPr>
          <w:rFonts w:ascii="Times New Roman" w:hAnsi="Times New Roman" w:cs="Times New Roman"/>
        </w:rPr>
        <w:t>vyplývajúc</w:t>
      </w:r>
      <w:r w:rsidR="00386006">
        <w:rPr>
          <w:rFonts w:ascii="Times New Roman" w:hAnsi="Times New Roman" w:cs="Times New Roman"/>
        </w:rPr>
        <w:t>u</w:t>
      </w:r>
      <w:r w:rsidR="00116950" w:rsidRPr="009C2E84">
        <w:rPr>
          <w:rFonts w:ascii="Times New Roman" w:hAnsi="Times New Roman" w:cs="Times New Roman"/>
        </w:rPr>
        <w:t xml:space="preserve"> z aplikačnej praxe</w:t>
      </w:r>
      <w:r w:rsidR="00892B5F" w:rsidRPr="009C2E84">
        <w:rPr>
          <w:rFonts w:ascii="Times New Roman" w:hAnsi="Times New Roman" w:cs="Times New Roman"/>
        </w:rPr>
        <w:t xml:space="preserve"> a vytvor</w:t>
      </w:r>
      <w:r w:rsidR="00A336FA" w:rsidRPr="009C2E84">
        <w:rPr>
          <w:rFonts w:ascii="Times New Roman" w:hAnsi="Times New Roman" w:cs="Times New Roman"/>
        </w:rPr>
        <w:t>enia</w:t>
      </w:r>
      <w:r w:rsidR="00892B5F" w:rsidRPr="009C2E84">
        <w:rPr>
          <w:rFonts w:ascii="Times New Roman" w:hAnsi="Times New Roman" w:cs="Times New Roman"/>
        </w:rPr>
        <w:t xml:space="preserve"> právn</w:t>
      </w:r>
      <w:r w:rsidR="00A336FA" w:rsidRPr="009C2E84">
        <w:rPr>
          <w:rFonts w:ascii="Times New Roman" w:hAnsi="Times New Roman" w:cs="Times New Roman"/>
        </w:rPr>
        <w:t>eho</w:t>
      </w:r>
      <w:r w:rsidR="00892B5F" w:rsidRPr="009C2E84">
        <w:rPr>
          <w:rFonts w:ascii="Times New Roman" w:hAnsi="Times New Roman" w:cs="Times New Roman"/>
        </w:rPr>
        <w:t xml:space="preserve"> rámc</w:t>
      </w:r>
      <w:r w:rsidR="00A336FA" w:rsidRPr="009C2E84">
        <w:rPr>
          <w:rFonts w:ascii="Times New Roman" w:hAnsi="Times New Roman" w:cs="Times New Roman"/>
        </w:rPr>
        <w:t>a</w:t>
      </w:r>
      <w:r w:rsidR="00892B5F" w:rsidRPr="009C2E84">
        <w:rPr>
          <w:rFonts w:ascii="Times New Roman" w:hAnsi="Times New Roman" w:cs="Times New Roman"/>
        </w:rPr>
        <w:t xml:space="preserve"> pre </w:t>
      </w:r>
      <w:r w:rsidR="00D86A58">
        <w:rPr>
          <w:rFonts w:ascii="Times New Roman" w:hAnsi="Times New Roman" w:cs="Times New Roman"/>
        </w:rPr>
        <w:t xml:space="preserve">možnosť vykonávania </w:t>
      </w:r>
      <w:r w:rsidR="00892B5F" w:rsidRPr="009C2E84">
        <w:rPr>
          <w:rFonts w:ascii="Times New Roman" w:hAnsi="Times New Roman" w:cs="Times New Roman"/>
        </w:rPr>
        <w:t>činnosti národnej lotériovej spoločnosti mimo územia Slovenskej republiky.</w:t>
      </w:r>
    </w:p>
    <w:p w14:paraId="4047A9CE" w14:textId="1FC48ED0" w:rsidR="00892B5F" w:rsidRPr="009C2E84" w:rsidRDefault="0006738A" w:rsidP="005533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je z</w:t>
      </w:r>
      <w:r w:rsidR="00892B5F" w:rsidRPr="009C2E84">
        <w:rPr>
          <w:rFonts w:ascii="Times New Roman" w:hAnsi="Times New Roman" w:cs="Times New Roman"/>
        </w:rPr>
        <w:t xml:space="preserve">ámerom </w:t>
      </w:r>
      <w:r>
        <w:rPr>
          <w:rFonts w:ascii="Times New Roman" w:hAnsi="Times New Roman" w:cs="Times New Roman"/>
        </w:rPr>
        <w:t xml:space="preserve">návrhu zákona </w:t>
      </w:r>
      <w:r w:rsidR="00892B5F" w:rsidRPr="009C2E84">
        <w:rPr>
          <w:rFonts w:ascii="Times New Roman" w:hAnsi="Times New Roman" w:cs="Times New Roman"/>
        </w:rPr>
        <w:t>umožniť efektívnejšie prevádzkovanie číselných lotérií</w:t>
      </w:r>
      <w:r w:rsidR="0067125E" w:rsidRPr="009C2E84">
        <w:rPr>
          <w:rFonts w:ascii="Times New Roman" w:hAnsi="Times New Roman" w:cs="Times New Roman"/>
        </w:rPr>
        <w:t xml:space="preserve"> a </w:t>
      </w:r>
      <w:r w:rsidR="00A268E1" w:rsidRPr="009C2E84">
        <w:rPr>
          <w:rFonts w:ascii="Times New Roman" w:hAnsi="Times New Roman" w:cs="Times New Roman"/>
        </w:rPr>
        <w:t xml:space="preserve">prevzatie </w:t>
      </w:r>
      <w:r w:rsidR="00E17882" w:rsidRPr="009C2E84">
        <w:rPr>
          <w:rFonts w:ascii="Times New Roman" w:hAnsi="Times New Roman" w:cs="Times New Roman"/>
        </w:rPr>
        <w:t xml:space="preserve"> individuáln</w:t>
      </w:r>
      <w:r w:rsidR="003D0C79" w:rsidRPr="009C2E84">
        <w:rPr>
          <w:rFonts w:ascii="Times New Roman" w:hAnsi="Times New Roman" w:cs="Times New Roman"/>
        </w:rPr>
        <w:t xml:space="preserve">ej </w:t>
      </w:r>
      <w:r w:rsidR="00E17882" w:rsidRPr="009C2E84">
        <w:rPr>
          <w:rFonts w:ascii="Times New Roman" w:hAnsi="Times New Roman" w:cs="Times New Roman"/>
        </w:rPr>
        <w:t>licenci</w:t>
      </w:r>
      <w:r w:rsidR="003D0C79" w:rsidRPr="009C2E84">
        <w:rPr>
          <w:rFonts w:ascii="Times New Roman" w:hAnsi="Times New Roman" w:cs="Times New Roman"/>
        </w:rPr>
        <w:t xml:space="preserve">e národnou </w:t>
      </w:r>
      <w:r w:rsidR="001669D6" w:rsidRPr="009C2E84">
        <w:rPr>
          <w:rFonts w:ascii="Times New Roman" w:hAnsi="Times New Roman" w:cs="Times New Roman"/>
        </w:rPr>
        <w:t xml:space="preserve">lotériovou spoločnosťou </w:t>
      </w:r>
      <w:r w:rsidR="00E17882" w:rsidRPr="009C2E84">
        <w:rPr>
          <w:rFonts w:ascii="Times New Roman" w:hAnsi="Times New Roman" w:cs="Times New Roman"/>
        </w:rPr>
        <w:t xml:space="preserve"> od iného prevádzkovateľa hazardnej hry</w:t>
      </w:r>
      <w:r w:rsidR="00D76D34" w:rsidRPr="009C2E84">
        <w:rPr>
          <w:rFonts w:ascii="Times New Roman" w:hAnsi="Times New Roman" w:cs="Times New Roman"/>
        </w:rPr>
        <w:t xml:space="preserve"> za ustanovených podmienok</w:t>
      </w:r>
      <w:r w:rsidR="00E17882" w:rsidRPr="009C2E84">
        <w:rPr>
          <w:rFonts w:ascii="Times New Roman" w:hAnsi="Times New Roman" w:cs="Times New Roman"/>
        </w:rPr>
        <w:t>.</w:t>
      </w:r>
    </w:p>
    <w:p w14:paraId="34628E1D" w14:textId="24B22825" w:rsidR="007950D7" w:rsidRPr="009C2E84" w:rsidRDefault="00416025" w:rsidP="005533E1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>Návrhom</w:t>
      </w:r>
      <w:r w:rsidR="007950D7" w:rsidRPr="009C2E84">
        <w:rPr>
          <w:rFonts w:ascii="Times New Roman" w:hAnsi="Times New Roman" w:cs="Times New Roman"/>
        </w:rPr>
        <w:t xml:space="preserve"> zákona</w:t>
      </w:r>
      <w:r w:rsidR="001C7E97" w:rsidRPr="009C2E84">
        <w:rPr>
          <w:rFonts w:ascii="Times New Roman" w:hAnsi="Times New Roman" w:cs="Times New Roman"/>
        </w:rPr>
        <w:t xml:space="preserve"> sa</w:t>
      </w:r>
      <w:r w:rsidR="007950D7" w:rsidRPr="009C2E84">
        <w:rPr>
          <w:rFonts w:ascii="Times New Roman" w:hAnsi="Times New Roman" w:cs="Times New Roman"/>
        </w:rPr>
        <w:t xml:space="preserve"> </w:t>
      </w:r>
      <w:r w:rsidR="001C7E97" w:rsidRPr="009C2E84">
        <w:rPr>
          <w:rFonts w:ascii="Times New Roman" w:hAnsi="Times New Roman" w:cs="Times New Roman"/>
        </w:rPr>
        <w:t xml:space="preserve">zavádza </w:t>
      </w:r>
      <w:r w:rsidR="000B0823" w:rsidRPr="009C2E84">
        <w:rPr>
          <w:rFonts w:ascii="Times New Roman" w:hAnsi="Times New Roman" w:cs="Times New Roman"/>
        </w:rPr>
        <w:t>poplat</w:t>
      </w:r>
      <w:r w:rsidR="001C7E97" w:rsidRPr="009C2E84">
        <w:rPr>
          <w:rFonts w:ascii="Times New Roman" w:hAnsi="Times New Roman" w:cs="Times New Roman"/>
        </w:rPr>
        <w:t>ok</w:t>
      </w:r>
      <w:r w:rsidR="000B0823" w:rsidRPr="009C2E84">
        <w:rPr>
          <w:rFonts w:ascii="Times New Roman" w:hAnsi="Times New Roman" w:cs="Times New Roman"/>
        </w:rPr>
        <w:t xml:space="preserve"> za udelenie súhlasu s prevzatím individuálnej licencie.</w:t>
      </w:r>
    </w:p>
    <w:p w14:paraId="0EE8B753" w14:textId="66F86745" w:rsidR="005533E1" w:rsidRPr="009C2E84" w:rsidRDefault="00642E5F" w:rsidP="005533E1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 xml:space="preserve">Predkladaný návrh zákona predpokladá </w:t>
      </w:r>
      <w:r w:rsidR="00D03E60" w:rsidRPr="009C2E84">
        <w:rPr>
          <w:rFonts w:ascii="Times New Roman" w:hAnsi="Times New Roman" w:cs="Times New Roman"/>
        </w:rPr>
        <w:t>pozitívny</w:t>
      </w:r>
      <w:r w:rsidRPr="009C2E84">
        <w:rPr>
          <w:rFonts w:ascii="Times New Roman" w:hAnsi="Times New Roman" w:cs="Times New Roman"/>
        </w:rPr>
        <w:t xml:space="preserve"> vplyv na rozpočet verejnej správy</w:t>
      </w:r>
      <w:r w:rsidR="00D03E60" w:rsidRPr="009C2E84">
        <w:rPr>
          <w:rFonts w:ascii="Times New Roman" w:hAnsi="Times New Roman" w:cs="Times New Roman"/>
        </w:rPr>
        <w:t xml:space="preserve"> a </w:t>
      </w:r>
      <w:r w:rsidRPr="009C2E84">
        <w:rPr>
          <w:rFonts w:ascii="Times New Roman" w:hAnsi="Times New Roman" w:cs="Times New Roman"/>
        </w:rPr>
        <w:t xml:space="preserve"> </w:t>
      </w:r>
      <w:r w:rsidR="00D03E60" w:rsidRPr="009C2E84">
        <w:rPr>
          <w:rFonts w:ascii="Times New Roman" w:hAnsi="Times New Roman" w:cs="Times New Roman"/>
        </w:rPr>
        <w:t>nega</w:t>
      </w:r>
      <w:r w:rsidRPr="009C2E84">
        <w:rPr>
          <w:rFonts w:ascii="Times New Roman" w:hAnsi="Times New Roman" w:cs="Times New Roman"/>
        </w:rPr>
        <w:t>tívny vplyv na podnikateľské prostredie. Predkladaný návrh zákona nepredpokladá vplyv na služby verejnej správy pre občana a ani na procesy služieb vo verejnej správe, vplyv na životné prostredie, vplyv na informatizáciu spoločnosti, vplyv na manželstvo, rodičovstvo a</w:t>
      </w:r>
      <w:r w:rsidR="00CB2FE3">
        <w:rPr>
          <w:rFonts w:ascii="Times New Roman" w:hAnsi="Times New Roman" w:cs="Times New Roman"/>
        </w:rPr>
        <w:t> </w:t>
      </w:r>
      <w:r w:rsidRPr="009C2E84">
        <w:rPr>
          <w:rFonts w:ascii="Times New Roman" w:hAnsi="Times New Roman" w:cs="Times New Roman"/>
        </w:rPr>
        <w:t>rodinu</w:t>
      </w:r>
      <w:r w:rsidR="00CB2FE3">
        <w:rPr>
          <w:rFonts w:ascii="Times New Roman" w:hAnsi="Times New Roman" w:cs="Times New Roman"/>
        </w:rPr>
        <w:t xml:space="preserve">, </w:t>
      </w:r>
      <w:r w:rsidRPr="009C2E84">
        <w:rPr>
          <w:rFonts w:ascii="Times New Roman" w:hAnsi="Times New Roman" w:cs="Times New Roman"/>
        </w:rPr>
        <w:t>sociálny vplyv</w:t>
      </w:r>
      <w:r w:rsidR="00CB2FE3">
        <w:rPr>
          <w:rFonts w:ascii="Times New Roman" w:hAnsi="Times New Roman" w:cs="Times New Roman"/>
        </w:rPr>
        <w:t xml:space="preserve"> a vplyvy na limit verejných výdavkov</w:t>
      </w:r>
      <w:r w:rsidRPr="009C2E84">
        <w:rPr>
          <w:rFonts w:ascii="Times New Roman" w:hAnsi="Times New Roman" w:cs="Times New Roman"/>
        </w:rPr>
        <w:t>.</w:t>
      </w:r>
    </w:p>
    <w:p w14:paraId="10CD9378" w14:textId="4F46AF99" w:rsidR="005533E1" w:rsidRPr="009C2E84" w:rsidRDefault="005533E1" w:rsidP="005533E1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 xml:space="preserve">Predkladaný návrh zákona je v súlade s Ústavou Slovenskej republiky, ústavnými zákonmi </w:t>
      </w:r>
      <w:r w:rsidR="00235C09" w:rsidRPr="009C2E84">
        <w:rPr>
          <w:rFonts w:ascii="Times New Roman" w:hAnsi="Times New Roman" w:cs="Times New Roman"/>
        </w:rPr>
        <w:t xml:space="preserve">                  </w:t>
      </w:r>
      <w:r w:rsidRPr="009C2E84">
        <w:rPr>
          <w:rFonts w:ascii="Times New Roman" w:hAnsi="Times New Roman" w:cs="Times New Roman"/>
        </w:rPr>
        <w:t xml:space="preserve">a inými právnymi predpismi, s nálezmi Ústavného súdu Slovenskej republiky, medzinárodnými zmluvami a dokumentmi, ktorými je Slovenská republika viazaná, ako aj v súlade s právom Európskej únie. </w:t>
      </w:r>
    </w:p>
    <w:p w14:paraId="399F0B6E" w14:textId="77777777" w:rsidR="005533E1" w:rsidRPr="009C2E84" w:rsidRDefault="005533E1" w:rsidP="005533E1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>Návrh zákona nie je predmetom vnútrokomunitárneho pripomienkového konania.</w:t>
      </w:r>
    </w:p>
    <w:p w14:paraId="25865494" w14:textId="6DB99A87" w:rsidR="00CA0A60" w:rsidRPr="009C2E84" w:rsidRDefault="005533E1" w:rsidP="00CA0A60">
      <w:pPr>
        <w:jc w:val="both"/>
        <w:rPr>
          <w:rFonts w:ascii="Times New Roman" w:hAnsi="Times New Roman" w:cs="Times New Roman"/>
        </w:rPr>
      </w:pPr>
      <w:r w:rsidRPr="009C2E84">
        <w:rPr>
          <w:rFonts w:ascii="Times New Roman" w:hAnsi="Times New Roman" w:cs="Times New Roman"/>
        </w:rPr>
        <w:t xml:space="preserve">Účinnosť zákona sa navrhuje </w:t>
      </w:r>
      <w:r w:rsidR="00FC1B72" w:rsidRPr="009C2E84">
        <w:rPr>
          <w:rFonts w:ascii="Times New Roman" w:hAnsi="Times New Roman" w:cs="Times New Roman"/>
        </w:rPr>
        <w:t>27. októbra 2</w:t>
      </w:r>
      <w:r w:rsidRPr="009C2E84">
        <w:rPr>
          <w:rFonts w:ascii="Times New Roman" w:hAnsi="Times New Roman" w:cs="Times New Roman"/>
        </w:rPr>
        <w:t>02</w:t>
      </w:r>
      <w:r w:rsidR="00117BB9" w:rsidRPr="009C2E84">
        <w:rPr>
          <w:rFonts w:ascii="Times New Roman" w:hAnsi="Times New Roman" w:cs="Times New Roman"/>
        </w:rPr>
        <w:t>5</w:t>
      </w:r>
      <w:r w:rsidR="00FC1B72" w:rsidRPr="009C2E84">
        <w:rPr>
          <w:rFonts w:ascii="Times New Roman" w:hAnsi="Times New Roman" w:cs="Times New Roman"/>
        </w:rPr>
        <w:t xml:space="preserve"> okrem čl. I bodov  11</w:t>
      </w:r>
      <w:r w:rsidR="00392CDC" w:rsidRPr="009C2E84">
        <w:rPr>
          <w:rFonts w:ascii="Times New Roman" w:hAnsi="Times New Roman" w:cs="Times New Roman"/>
        </w:rPr>
        <w:t xml:space="preserve"> až 14 </w:t>
      </w:r>
      <w:r w:rsidR="00FC1B72" w:rsidRPr="009C2E84">
        <w:rPr>
          <w:rFonts w:ascii="Times New Roman" w:hAnsi="Times New Roman" w:cs="Times New Roman"/>
        </w:rPr>
        <w:t xml:space="preserve">, ktoré nadobúdajú účinnosť 1. </w:t>
      </w:r>
      <w:r w:rsidR="00B0748F" w:rsidRPr="009C2E84">
        <w:rPr>
          <w:rFonts w:ascii="Times New Roman" w:hAnsi="Times New Roman" w:cs="Times New Roman"/>
        </w:rPr>
        <w:t xml:space="preserve">januára </w:t>
      </w:r>
      <w:r w:rsidR="002B35EC" w:rsidRPr="009C2E84">
        <w:rPr>
          <w:rFonts w:ascii="Times New Roman" w:hAnsi="Times New Roman" w:cs="Times New Roman"/>
        </w:rPr>
        <w:t xml:space="preserve"> </w:t>
      </w:r>
      <w:r w:rsidR="00FC1B72" w:rsidRPr="009C2E84">
        <w:rPr>
          <w:rFonts w:ascii="Times New Roman" w:hAnsi="Times New Roman" w:cs="Times New Roman"/>
        </w:rPr>
        <w:t>2026</w:t>
      </w:r>
      <w:r w:rsidR="00CA0A60" w:rsidRPr="009C2E84">
        <w:rPr>
          <w:rFonts w:ascii="Times New Roman" w:hAnsi="Times New Roman" w:cs="Times New Roman"/>
        </w:rPr>
        <w:t>.</w:t>
      </w:r>
      <w:r w:rsidRPr="009C2E84">
        <w:rPr>
          <w:rFonts w:ascii="Times New Roman" w:hAnsi="Times New Roman" w:cs="Times New Roman"/>
        </w:rPr>
        <w:t xml:space="preserve"> </w:t>
      </w:r>
    </w:p>
    <w:p w14:paraId="35ADE3EF" w14:textId="7B1F1AFE" w:rsidR="00984C88" w:rsidRPr="009C2E84" w:rsidRDefault="00984C88" w:rsidP="00984C88">
      <w:pPr>
        <w:jc w:val="both"/>
        <w:rPr>
          <w:rFonts w:ascii="Times New Roman" w:hAnsi="Times New Roman" w:cs="Times New Roman"/>
        </w:rPr>
      </w:pPr>
    </w:p>
    <w:sectPr w:rsidR="00984C88" w:rsidRPr="009C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88"/>
    <w:rsid w:val="000143EF"/>
    <w:rsid w:val="000265F2"/>
    <w:rsid w:val="000455B8"/>
    <w:rsid w:val="00053B31"/>
    <w:rsid w:val="0006738A"/>
    <w:rsid w:val="000A609E"/>
    <w:rsid w:val="000B0823"/>
    <w:rsid w:val="000F7E9D"/>
    <w:rsid w:val="0010667F"/>
    <w:rsid w:val="00114B23"/>
    <w:rsid w:val="00116950"/>
    <w:rsid w:val="00117BB9"/>
    <w:rsid w:val="001514FD"/>
    <w:rsid w:val="001669D6"/>
    <w:rsid w:val="0018086F"/>
    <w:rsid w:val="001C7E97"/>
    <w:rsid w:val="00235C09"/>
    <w:rsid w:val="0028550B"/>
    <w:rsid w:val="002973BA"/>
    <w:rsid w:val="002A3C78"/>
    <w:rsid w:val="002B2CE1"/>
    <w:rsid w:val="002B35EC"/>
    <w:rsid w:val="002B4DE3"/>
    <w:rsid w:val="002B68F6"/>
    <w:rsid w:val="00311E75"/>
    <w:rsid w:val="00314ABA"/>
    <w:rsid w:val="0035334C"/>
    <w:rsid w:val="00386006"/>
    <w:rsid w:val="00392CDC"/>
    <w:rsid w:val="00395BE8"/>
    <w:rsid w:val="003A5C43"/>
    <w:rsid w:val="003C70FE"/>
    <w:rsid w:val="003D0C79"/>
    <w:rsid w:val="003D4314"/>
    <w:rsid w:val="00416025"/>
    <w:rsid w:val="0041644F"/>
    <w:rsid w:val="004641A1"/>
    <w:rsid w:val="004732AE"/>
    <w:rsid w:val="00485B9E"/>
    <w:rsid w:val="004A3BCD"/>
    <w:rsid w:val="004B4B64"/>
    <w:rsid w:val="004D0F1D"/>
    <w:rsid w:val="004D65F6"/>
    <w:rsid w:val="005533E1"/>
    <w:rsid w:val="005A41F8"/>
    <w:rsid w:val="005B34D8"/>
    <w:rsid w:val="005C3A15"/>
    <w:rsid w:val="005F7CF4"/>
    <w:rsid w:val="006116FE"/>
    <w:rsid w:val="00642E5F"/>
    <w:rsid w:val="00646F48"/>
    <w:rsid w:val="0067125E"/>
    <w:rsid w:val="006B3967"/>
    <w:rsid w:val="006C02A8"/>
    <w:rsid w:val="00736C7E"/>
    <w:rsid w:val="00742733"/>
    <w:rsid w:val="00764204"/>
    <w:rsid w:val="00766AE6"/>
    <w:rsid w:val="007840E6"/>
    <w:rsid w:val="007950D7"/>
    <w:rsid w:val="007B1726"/>
    <w:rsid w:val="007D7350"/>
    <w:rsid w:val="00803E7C"/>
    <w:rsid w:val="00811E0F"/>
    <w:rsid w:val="008155D1"/>
    <w:rsid w:val="00870E28"/>
    <w:rsid w:val="00892B5F"/>
    <w:rsid w:val="009006C0"/>
    <w:rsid w:val="009618CC"/>
    <w:rsid w:val="00976E51"/>
    <w:rsid w:val="00981926"/>
    <w:rsid w:val="00984C88"/>
    <w:rsid w:val="009A25BE"/>
    <w:rsid w:val="009A62E3"/>
    <w:rsid w:val="009A7420"/>
    <w:rsid w:val="009C2E84"/>
    <w:rsid w:val="00A2312C"/>
    <w:rsid w:val="00A268E1"/>
    <w:rsid w:val="00A30B65"/>
    <w:rsid w:val="00A336FA"/>
    <w:rsid w:val="00A811C3"/>
    <w:rsid w:val="00AE6414"/>
    <w:rsid w:val="00AF2660"/>
    <w:rsid w:val="00B0748F"/>
    <w:rsid w:val="00B96EF9"/>
    <w:rsid w:val="00BF259D"/>
    <w:rsid w:val="00C121B0"/>
    <w:rsid w:val="00C27D8B"/>
    <w:rsid w:val="00C61013"/>
    <w:rsid w:val="00CA0A60"/>
    <w:rsid w:val="00CB2FE3"/>
    <w:rsid w:val="00CE1754"/>
    <w:rsid w:val="00D03E60"/>
    <w:rsid w:val="00D2446F"/>
    <w:rsid w:val="00D55005"/>
    <w:rsid w:val="00D76D34"/>
    <w:rsid w:val="00D86A58"/>
    <w:rsid w:val="00D920D9"/>
    <w:rsid w:val="00D95079"/>
    <w:rsid w:val="00DC3A84"/>
    <w:rsid w:val="00DE199F"/>
    <w:rsid w:val="00E17882"/>
    <w:rsid w:val="00E22327"/>
    <w:rsid w:val="00E278D2"/>
    <w:rsid w:val="00E52F43"/>
    <w:rsid w:val="00E71C84"/>
    <w:rsid w:val="00E76417"/>
    <w:rsid w:val="00EF1867"/>
    <w:rsid w:val="00F12F66"/>
    <w:rsid w:val="00F32578"/>
    <w:rsid w:val="00F352BF"/>
    <w:rsid w:val="00F647A7"/>
    <w:rsid w:val="00F9427B"/>
    <w:rsid w:val="00F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B678"/>
  <w15:chartTrackingRefBased/>
  <w15:docId w15:val="{DA2BDA13-301B-40B7-A66B-69050FBF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4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4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4C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4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4C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4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4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4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4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4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4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4C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4C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4C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4C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4C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4C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4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4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4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4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4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4C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4C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4C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4C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4C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4C88"/>
    <w:rPr>
      <w:b/>
      <w:bCs/>
      <w:smallCaps/>
      <w:color w:val="2F5496" w:themeColor="accent1" w:themeShade="BF"/>
      <w:spacing w:val="5"/>
    </w:rPr>
  </w:style>
  <w:style w:type="paragraph" w:styleId="Revzia">
    <w:name w:val="Revision"/>
    <w:hidden/>
    <w:uiPriority w:val="99"/>
    <w:semiHidden/>
    <w:rsid w:val="00A231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2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828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340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9331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3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9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79248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3087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840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855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0361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788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7965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509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4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Sabolová</dc:creator>
  <cp:keywords/>
  <dc:description/>
  <cp:lastModifiedBy>Henrieta Sabolová</cp:lastModifiedBy>
  <cp:revision>2</cp:revision>
  <dcterms:created xsi:type="dcterms:W3CDTF">2025-10-15T07:56:00Z</dcterms:created>
  <dcterms:modified xsi:type="dcterms:W3CDTF">2025-10-15T07:56:00Z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2025-10-14T13:03:48Z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a11c88b9-de84-4140-a3c4-f11f0e3ab5ee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