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4F4" w:rsidRDefault="00CD04F4" w:rsidP="00CD04F4">
      <w:pPr>
        <w:pStyle w:val="Nzov"/>
        <w:widowControl/>
        <w:rPr>
          <w:rFonts w:ascii="Arial" w:hAnsi="Arial" w:cs="Arial"/>
          <w:sz w:val="24"/>
          <w:szCs w:val="24"/>
        </w:rPr>
      </w:pPr>
      <w:r>
        <w:rPr>
          <w:rFonts w:ascii="Arial" w:hAnsi="Arial" w:cs="Arial"/>
          <w:sz w:val="24"/>
          <w:szCs w:val="24"/>
        </w:rPr>
        <w:t>NÁRODNÁ   RADA   SLOVENSKEJ   REPUBLIKY</w:t>
      </w:r>
    </w:p>
    <w:p w:rsidR="00CD04F4" w:rsidRDefault="00CD04F4" w:rsidP="00CD04F4">
      <w:pPr>
        <w:widowControl/>
        <w:jc w:val="center"/>
        <w:rPr>
          <w:rFonts w:ascii="Arial" w:hAnsi="Arial" w:cs="Arial"/>
        </w:rPr>
      </w:pPr>
      <w:r>
        <w:rPr>
          <w:rFonts w:ascii="Arial" w:hAnsi="Arial" w:cs="Arial"/>
        </w:rPr>
        <w:t>___________________________________________________________________</w:t>
      </w:r>
    </w:p>
    <w:p w:rsidR="00CD04F4" w:rsidRDefault="00CD04F4" w:rsidP="00CD04F4">
      <w:pPr>
        <w:widowControl/>
        <w:jc w:val="center"/>
        <w:rPr>
          <w:rFonts w:ascii="Arial" w:hAnsi="Arial" w:cs="Arial"/>
          <w:b/>
        </w:rPr>
      </w:pPr>
    </w:p>
    <w:p w:rsidR="00CD04F4" w:rsidRDefault="00CD04F4" w:rsidP="00CD04F4">
      <w:pPr>
        <w:pStyle w:val="Nadpis2"/>
        <w:widowControl/>
        <w:rPr>
          <w:rFonts w:ascii="Arial" w:hAnsi="Arial" w:cs="Arial"/>
          <w:szCs w:val="24"/>
        </w:rPr>
      </w:pPr>
      <w:r>
        <w:rPr>
          <w:rFonts w:ascii="Arial" w:hAnsi="Arial" w:cs="Arial"/>
          <w:szCs w:val="24"/>
        </w:rPr>
        <w:t>IX. volebné obdobie</w:t>
      </w:r>
    </w:p>
    <w:p w:rsidR="00CD04F4" w:rsidRDefault="00CD04F4" w:rsidP="00CD04F4">
      <w:pPr>
        <w:widowControl/>
        <w:rPr>
          <w:rFonts w:ascii="Arial" w:hAnsi="Arial" w:cs="Arial"/>
        </w:rPr>
      </w:pPr>
    </w:p>
    <w:p w:rsidR="00CD04F4" w:rsidRDefault="00CD04F4" w:rsidP="00CD04F4">
      <w:pPr>
        <w:widowControl/>
        <w:rPr>
          <w:rFonts w:ascii="Arial" w:hAnsi="Arial" w:cs="Arial"/>
          <w:b/>
        </w:rPr>
      </w:pPr>
      <w:r>
        <w:rPr>
          <w:rFonts w:ascii="Arial" w:hAnsi="Arial" w:cs="Arial"/>
        </w:rPr>
        <w:t>Číslo: KNR-VVMS-</w:t>
      </w:r>
      <w:r w:rsidR="005B3949">
        <w:rPr>
          <w:rFonts w:ascii="Arial" w:hAnsi="Arial" w:cs="Arial"/>
        </w:rPr>
        <w:t>20967</w:t>
      </w:r>
      <w:r>
        <w:rPr>
          <w:rFonts w:ascii="Arial" w:hAnsi="Arial" w:cs="Arial"/>
        </w:rPr>
        <w:t>/2025</w:t>
      </w:r>
    </w:p>
    <w:p w:rsidR="00CD04F4" w:rsidRDefault="00CD04F4" w:rsidP="00CD04F4">
      <w:pPr>
        <w:widowControl/>
        <w:jc w:val="center"/>
        <w:rPr>
          <w:rFonts w:ascii="Arial" w:hAnsi="Arial" w:cs="Arial"/>
          <w:b/>
        </w:rPr>
      </w:pPr>
    </w:p>
    <w:p w:rsidR="00CD04F4" w:rsidRDefault="00CD04F4" w:rsidP="00CD04F4">
      <w:pPr>
        <w:widowControl/>
        <w:jc w:val="center"/>
        <w:rPr>
          <w:rFonts w:ascii="Arial" w:hAnsi="Arial" w:cs="Arial"/>
          <w:b/>
        </w:rPr>
      </w:pPr>
    </w:p>
    <w:p w:rsidR="00CD04F4" w:rsidRDefault="00CD04F4" w:rsidP="00CD04F4">
      <w:pPr>
        <w:widowControl/>
        <w:rPr>
          <w:rFonts w:ascii="Arial" w:hAnsi="Arial" w:cs="Arial"/>
          <w:b/>
        </w:rPr>
      </w:pPr>
    </w:p>
    <w:p w:rsidR="004057A1" w:rsidRDefault="004057A1" w:rsidP="00CD04F4">
      <w:pPr>
        <w:widowControl/>
        <w:jc w:val="center"/>
        <w:rPr>
          <w:rFonts w:ascii="Arial" w:hAnsi="Arial" w:cs="Arial"/>
          <w:b/>
          <w:sz w:val="28"/>
          <w:szCs w:val="28"/>
        </w:rPr>
      </w:pPr>
    </w:p>
    <w:p w:rsidR="00CD04F4" w:rsidRDefault="00CD04F4" w:rsidP="00CD04F4">
      <w:pPr>
        <w:widowControl/>
        <w:jc w:val="center"/>
        <w:rPr>
          <w:rFonts w:ascii="Arial" w:hAnsi="Arial" w:cs="Arial"/>
          <w:b/>
          <w:sz w:val="28"/>
          <w:szCs w:val="28"/>
        </w:rPr>
      </w:pPr>
      <w:r>
        <w:rPr>
          <w:rFonts w:ascii="Arial" w:hAnsi="Arial" w:cs="Arial"/>
          <w:b/>
          <w:sz w:val="28"/>
          <w:szCs w:val="28"/>
        </w:rPr>
        <w:t>933a</w:t>
      </w:r>
    </w:p>
    <w:p w:rsidR="00CD04F4" w:rsidRDefault="00CD04F4" w:rsidP="00CD04F4">
      <w:pPr>
        <w:widowControl/>
        <w:rPr>
          <w:rFonts w:ascii="Arial" w:hAnsi="Arial" w:cs="Arial"/>
          <w:b/>
          <w:sz w:val="28"/>
          <w:szCs w:val="28"/>
        </w:rPr>
      </w:pPr>
    </w:p>
    <w:p w:rsidR="00CD04F4" w:rsidRDefault="00CD04F4" w:rsidP="00CD04F4">
      <w:pPr>
        <w:pStyle w:val="Nadpis1"/>
        <w:widowControl/>
        <w:rPr>
          <w:rFonts w:ascii="Arial" w:hAnsi="Arial" w:cs="Arial"/>
          <w:spacing w:val="0"/>
          <w:szCs w:val="28"/>
        </w:rPr>
      </w:pPr>
      <w:r>
        <w:rPr>
          <w:rFonts w:ascii="Arial" w:hAnsi="Arial" w:cs="Arial"/>
          <w:spacing w:val="0"/>
          <w:szCs w:val="28"/>
        </w:rPr>
        <w:t>Spoločná  správa</w:t>
      </w:r>
    </w:p>
    <w:p w:rsidR="00CD04F4" w:rsidRDefault="00CD04F4" w:rsidP="00CD04F4">
      <w:pPr>
        <w:ind w:left="1134"/>
        <w:jc w:val="both"/>
        <w:rPr>
          <w:rFonts w:ascii="Arial" w:hAnsi="Arial" w:cs="Arial"/>
          <w:b/>
        </w:rPr>
      </w:pPr>
    </w:p>
    <w:p w:rsidR="00CD04F4" w:rsidRPr="001219A4" w:rsidRDefault="00CD04F4" w:rsidP="00CD04F4">
      <w:pPr>
        <w:jc w:val="both"/>
        <w:rPr>
          <w:rFonts w:ascii="Arial" w:hAnsi="Arial" w:cs="Arial"/>
          <w:b/>
        </w:rPr>
      </w:pPr>
      <w:r w:rsidRPr="001219A4">
        <w:rPr>
          <w:rFonts w:ascii="Arial" w:hAnsi="Arial" w:cs="Arial"/>
          <w:b/>
        </w:rPr>
        <w:t>výborov Národnej rady Slovenskej republiky o výsledku prerokovania vládneho návrhu zákona</w:t>
      </w:r>
      <w:r w:rsidRPr="003F78FA">
        <w:rPr>
          <w:rFonts w:ascii="Arial" w:hAnsi="Arial" w:cs="Arial"/>
        </w:rPr>
        <w:t xml:space="preserve">, </w:t>
      </w:r>
      <w:r w:rsidRPr="00126053">
        <w:rPr>
          <w:rFonts w:ascii="Arial" w:hAnsi="Arial" w:cs="Arial"/>
          <w:b/>
          <w:noProof/>
        </w:rPr>
        <w:t xml:space="preserve">ktorým sa mení a dopĺňa zákon č. </w:t>
      </w:r>
      <w:r>
        <w:rPr>
          <w:rFonts w:ascii="Arial" w:hAnsi="Arial" w:cs="Arial"/>
          <w:b/>
          <w:noProof/>
        </w:rPr>
        <w:t>245/2008</w:t>
      </w:r>
      <w:r w:rsidRPr="00126053">
        <w:rPr>
          <w:rFonts w:ascii="Arial" w:hAnsi="Arial" w:cs="Arial"/>
          <w:b/>
          <w:noProof/>
        </w:rPr>
        <w:t xml:space="preserve"> Z. z. o</w:t>
      </w:r>
      <w:r>
        <w:rPr>
          <w:rFonts w:ascii="Arial" w:hAnsi="Arial" w:cs="Arial"/>
          <w:b/>
          <w:noProof/>
        </w:rPr>
        <w:t xml:space="preserve"> výchove a vzdelávaní (školský zákon) a </w:t>
      </w:r>
      <w:r w:rsidRPr="00126053">
        <w:rPr>
          <w:rFonts w:ascii="Arial" w:hAnsi="Arial" w:cs="Arial"/>
          <w:b/>
          <w:noProof/>
        </w:rPr>
        <w:t>o zmene a doplnení niektorých zákonov v znení neskorších predpisov</w:t>
      </w:r>
      <w:r w:rsidR="00A82F33">
        <w:rPr>
          <w:rFonts w:ascii="Arial" w:hAnsi="Arial" w:cs="Arial"/>
          <w:b/>
          <w:noProof/>
        </w:rPr>
        <w:t xml:space="preserve"> a ktorým sa menia a dopĺňajú niektoré zákony</w:t>
      </w:r>
      <w:r w:rsidRPr="00126053">
        <w:rPr>
          <w:rFonts w:ascii="Arial" w:hAnsi="Arial" w:cs="Arial"/>
          <w:b/>
          <w:noProof/>
        </w:rPr>
        <w:t xml:space="preserve"> (tlač 933) </w:t>
      </w:r>
      <w:r w:rsidRPr="001219A4">
        <w:rPr>
          <w:rFonts w:ascii="Arial" w:hAnsi="Arial" w:cs="Arial"/>
          <w:b/>
          <w:color w:val="000000"/>
        </w:rPr>
        <w:t xml:space="preserve">vo výboroch v druhom čítaní </w:t>
      </w:r>
      <w:r w:rsidRPr="001219A4">
        <w:rPr>
          <w:rFonts w:ascii="Arial" w:hAnsi="Arial" w:cs="Arial"/>
          <w:b/>
        </w:rPr>
        <w:t xml:space="preserve">  </w:t>
      </w:r>
    </w:p>
    <w:p w:rsidR="00CD04F4" w:rsidRDefault="00CD04F4" w:rsidP="00CD04F4">
      <w:pPr>
        <w:pStyle w:val="Normlnywebov"/>
        <w:spacing w:before="0" w:beforeAutospacing="0" w:after="0" w:afterAutospacing="0"/>
        <w:jc w:val="both"/>
        <w:rPr>
          <w:rFonts w:ascii="Arial" w:hAnsi="Arial" w:cs="Arial"/>
          <w:bCs/>
        </w:rPr>
      </w:pPr>
      <w:r>
        <w:rPr>
          <w:rFonts w:ascii="Arial" w:hAnsi="Arial" w:cs="Arial"/>
          <w:bCs/>
        </w:rPr>
        <w:t>___________________________________________________________________</w:t>
      </w:r>
    </w:p>
    <w:p w:rsidR="00CD04F4" w:rsidRDefault="00CD04F4" w:rsidP="00CD04F4">
      <w:pPr>
        <w:widowControl/>
        <w:adjustRightInd/>
        <w:jc w:val="both"/>
        <w:rPr>
          <w:rFonts w:ascii="Arial" w:hAnsi="Arial" w:cs="Arial"/>
        </w:rPr>
      </w:pPr>
    </w:p>
    <w:p w:rsidR="00CD04F4" w:rsidRDefault="00CD04F4" w:rsidP="00CD04F4">
      <w:pPr>
        <w:widowControl/>
        <w:ind w:firstLine="708"/>
        <w:jc w:val="both"/>
        <w:rPr>
          <w:rFonts w:ascii="Arial" w:hAnsi="Arial" w:cs="Arial"/>
        </w:rPr>
      </w:pPr>
      <w:r>
        <w:rPr>
          <w:rFonts w:ascii="Arial" w:hAnsi="Arial" w:cs="Arial"/>
        </w:rPr>
        <w:t>Výbor Národnej rady Slovenskej republiky pre vzdelávanie, vedu, mládež, šport a cestovný ruch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CD04F4" w:rsidRDefault="00CD04F4" w:rsidP="00CD04F4">
      <w:pPr>
        <w:widowControl/>
        <w:rPr>
          <w:rFonts w:ascii="Arial" w:hAnsi="Arial" w:cs="Arial"/>
        </w:rPr>
      </w:pPr>
    </w:p>
    <w:p w:rsidR="00CD04F4" w:rsidRDefault="00CD04F4" w:rsidP="00CD04F4">
      <w:pPr>
        <w:widowControl/>
        <w:jc w:val="center"/>
        <w:rPr>
          <w:rFonts w:ascii="Arial" w:hAnsi="Arial" w:cs="Arial"/>
          <w:b/>
        </w:rPr>
      </w:pPr>
      <w:r>
        <w:rPr>
          <w:rFonts w:ascii="Arial" w:hAnsi="Arial" w:cs="Arial"/>
          <w:b/>
        </w:rPr>
        <w:t>I.</w:t>
      </w:r>
    </w:p>
    <w:p w:rsidR="00CD04F4" w:rsidRDefault="00CD04F4" w:rsidP="00CD04F4">
      <w:pPr>
        <w:widowControl/>
        <w:jc w:val="center"/>
        <w:rPr>
          <w:rFonts w:ascii="Arial" w:hAnsi="Arial" w:cs="Arial"/>
          <w:b/>
        </w:rPr>
      </w:pPr>
    </w:p>
    <w:p w:rsidR="00CD04F4" w:rsidRPr="00195978" w:rsidRDefault="00CD04F4" w:rsidP="00CD04F4">
      <w:pPr>
        <w:jc w:val="both"/>
        <w:rPr>
          <w:rFonts w:ascii="Arial" w:hAnsi="Arial" w:cs="Arial"/>
        </w:rPr>
      </w:pPr>
      <w:r>
        <w:rPr>
          <w:rFonts w:ascii="Arial" w:hAnsi="Arial" w:cs="Arial"/>
        </w:rPr>
        <w:tab/>
      </w:r>
      <w:r w:rsidRPr="00425582">
        <w:rPr>
          <w:rFonts w:ascii="Arial" w:hAnsi="Arial" w:cs="Arial"/>
        </w:rPr>
        <w:t>Národná rada Slovenskej republiky uznesením z</w:t>
      </w:r>
      <w:r w:rsidR="00425582" w:rsidRPr="00425582">
        <w:rPr>
          <w:rFonts w:ascii="Arial" w:hAnsi="Arial" w:cs="Arial"/>
        </w:rPr>
        <w:t xml:space="preserve"> 23. </w:t>
      </w:r>
      <w:r w:rsidR="00F71E84">
        <w:rPr>
          <w:rFonts w:ascii="Arial" w:hAnsi="Arial" w:cs="Arial"/>
        </w:rPr>
        <w:t>septembra</w:t>
      </w:r>
      <w:r w:rsidR="00425582" w:rsidRPr="00425582">
        <w:rPr>
          <w:rFonts w:ascii="Arial" w:hAnsi="Arial" w:cs="Arial"/>
        </w:rPr>
        <w:t xml:space="preserve"> 2025</w:t>
      </w:r>
      <w:r w:rsidRPr="00425582">
        <w:rPr>
          <w:rFonts w:ascii="Arial" w:hAnsi="Arial" w:cs="Arial"/>
        </w:rPr>
        <w:t xml:space="preserve"> č. </w:t>
      </w:r>
      <w:r w:rsidR="00425582" w:rsidRPr="00425582">
        <w:rPr>
          <w:rFonts w:ascii="Arial" w:hAnsi="Arial" w:cs="Arial"/>
        </w:rPr>
        <w:t>1124</w:t>
      </w:r>
      <w:r w:rsidRPr="00425582">
        <w:rPr>
          <w:rFonts w:ascii="Arial" w:hAnsi="Arial" w:cs="Arial"/>
        </w:rPr>
        <w:t xml:space="preserve"> sa uzniesla prerokovať vládny návrh zákona, </w:t>
      </w:r>
      <w:r w:rsidRPr="00425582">
        <w:rPr>
          <w:rFonts w:ascii="Arial" w:hAnsi="Arial" w:cs="Arial"/>
          <w:noProof/>
        </w:rPr>
        <w:t>ktorým sa mení a dopĺňa zákon č. 245/2008 Z. z. o výchove a vzdelávaní (školský zákon) a o zmene a doplnení niektorých zákonov v znení neskorších predpisov</w:t>
      </w:r>
      <w:r w:rsidRPr="00126053">
        <w:rPr>
          <w:rFonts w:ascii="Arial" w:hAnsi="Arial" w:cs="Arial"/>
          <w:b/>
          <w:noProof/>
        </w:rPr>
        <w:t xml:space="preserve"> </w:t>
      </w:r>
      <w:r w:rsidR="00A82F33" w:rsidRPr="00A82F33">
        <w:rPr>
          <w:rFonts w:ascii="Arial" w:hAnsi="Arial" w:cs="Arial"/>
          <w:noProof/>
        </w:rPr>
        <w:t>a ktorým sa menia a dopĺňajú niektoré zákony</w:t>
      </w:r>
      <w:r w:rsidR="00A82F33" w:rsidRPr="00126053">
        <w:rPr>
          <w:rFonts w:ascii="Arial" w:hAnsi="Arial" w:cs="Arial"/>
          <w:b/>
          <w:noProof/>
        </w:rPr>
        <w:t xml:space="preserve"> </w:t>
      </w:r>
      <w:r w:rsidRPr="00126053">
        <w:rPr>
          <w:rFonts w:ascii="Arial" w:hAnsi="Arial" w:cs="Arial"/>
          <w:b/>
          <w:noProof/>
        </w:rPr>
        <w:t xml:space="preserve">(tlač 933) </w:t>
      </w:r>
      <w:r w:rsidRPr="00195978">
        <w:rPr>
          <w:rFonts w:ascii="Arial" w:hAnsi="Arial" w:cs="Arial"/>
          <w:color w:val="000000"/>
        </w:rPr>
        <w:t xml:space="preserve">vo výboroch v druhom čítaní </w:t>
      </w:r>
      <w:r w:rsidRPr="00195978">
        <w:rPr>
          <w:rFonts w:ascii="Arial" w:hAnsi="Arial" w:cs="Arial"/>
        </w:rPr>
        <w:t>a prideliť ho týmto výborom:</w:t>
      </w:r>
    </w:p>
    <w:p w:rsidR="00CD04F4" w:rsidRDefault="00CD04F4" w:rsidP="00CD04F4">
      <w:pPr>
        <w:pStyle w:val="Zkladntext"/>
        <w:widowControl/>
        <w:autoSpaceDE/>
        <w:adjustRightInd/>
        <w:spacing w:after="0"/>
        <w:jc w:val="both"/>
        <w:rPr>
          <w:rFonts w:ascii="Arial" w:hAnsi="Arial" w:cs="Arial"/>
        </w:rPr>
      </w:pPr>
      <w:r>
        <w:rPr>
          <w:rFonts w:ascii="Arial" w:hAnsi="Arial" w:cs="Arial"/>
        </w:rPr>
        <w:t xml:space="preserve"> </w:t>
      </w:r>
    </w:p>
    <w:p w:rsidR="00CD04F4" w:rsidRDefault="00CD04F4" w:rsidP="00CD04F4">
      <w:pPr>
        <w:tabs>
          <w:tab w:val="left" w:pos="851"/>
          <w:tab w:val="left" w:pos="3544"/>
        </w:tabs>
        <w:jc w:val="both"/>
        <w:rPr>
          <w:rFonts w:ascii="Arial" w:hAnsi="Arial" w:cs="Arial"/>
        </w:rPr>
      </w:pPr>
      <w:r>
        <w:tab/>
      </w:r>
      <w:r>
        <w:rPr>
          <w:rFonts w:ascii="Arial" w:hAnsi="Arial" w:cs="Arial"/>
        </w:rPr>
        <w:t xml:space="preserve">Ústavnoprávnemu výboru Národnej rady Slovenskej republiky, </w:t>
      </w:r>
    </w:p>
    <w:p w:rsidR="00CD04F4" w:rsidRDefault="00CD04F4" w:rsidP="00CD04F4">
      <w:pPr>
        <w:tabs>
          <w:tab w:val="left" w:pos="851"/>
          <w:tab w:val="left" w:pos="3544"/>
        </w:tabs>
        <w:ind w:left="851"/>
        <w:jc w:val="both"/>
        <w:rPr>
          <w:rFonts w:ascii="Arial" w:hAnsi="Arial" w:cs="Arial"/>
        </w:rPr>
      </w:pPr>
      <w:r>
        <w:rPr>
          <w:rFonts w:ascii="Arial" w:hAnsi="Arial" w:cs="Arial"/>
        </w:rPr>
        <w:t>Výboru Národnej rady Slovenskej republiky pre sociálne veci a</w:t>
      </w:r>
    </w:p>
    <w:p w:rsidR="00CD04F4" w:rsidRDefault="00CD04F4" w:rsidP="00CD04F4">
      <w:pPr>
        <w:tabs>
          <w:tab w:val="left" w:pos="851"/>
          <w:tab w:val="left" w:pos="3544"/>
        </w:tabs>
        <w:ind w:left="851"/>
        <w:jc w:val="both"/>
      </w:pPr>
      <w:r>
        <w:rPr>
          <w:rFonts w:ascii="Arial" w:hAnsi="Arial" w:cs="Arial"/>
        </w:rPr>
        <w:t>Výboru Národnej rady Slovenskej republiky pre vzdelávanie, vedu, mládež, šport a cestovný ruch.</w:t>
      </w:r>
    </w:p>
    <w:p w:rsidR="00CD04F4" w:rsidRDefault="00CD04F4" w:rsidP="00CD04F4">
      <w:pPr>
        <w:tabs>
          <w:tab w:val="left" w:pos="-1985"/>
          <w:tab w:val="left" w:pos="709"/>
          <w:tab w:val="left" w:pos="1080"/>
        </w:tabs>
        <w:jc w:val="both"/>
        <w:rPr>
          <w:rFonts w:ascii="Arial" w:hAnsi="Arial" w:cs="Arial"/>
        </w:rPr>
      </w:pPr>
    </w:p>
    <w:p w:rsidR="00CD04F4" w:rsidRPr="007357B7" w:rsidRDefault="00CD04F4" w:rsidP="00CD04F4">
      <w:pPr>
        <w:tabs>
          <w:tab w:val="left" w:pos="851"/>
          <w:tab w:val="left" w:pos="3544"/>
        </w:tabs>
        <w:jc w:val="both"/>
      </w:pPr>
      <w:r>
        <w:rPr>
          <w:rFonts w:ascii="Arial" w:hAnsi="Arial" w:cs="Arial"/>
        </w:rPr>
        <w:tab/>
        <w:t>Ako gestorský výbor určila Výbor Národnej rady Slovenskej republiky pre vzdelávanie, vedu, mládež, šport a cestovný ruch a určila lehoty na jeho prerokovanie.</w:t>
      </w:r>
    </w:p>
    <w:p w:rsidR="00CD04F4" w:rsidRDefault="00CD04F4" w:rsidP="00CD04F4">
      <w:pPr>
        <w:widowControl/>
        <w:ind w:firstLine="708"/>
        <w:jc w:val="both"/>
        <w:rPr>
          <w:rFonts w:ascii="Arial" w:hAnsi="Arial" w:cs="Arial"/>
        </w:rPr>
      </w:pPr>
    </w:p>
    <w:p w:rsidR="00CD04F4" w:rsidRDefault="00CD04F4" w:rsidP="00CD04F4">
      <w:pPr>
        <w:ind w:firstLine="705"/>
        <w:jc w:val="both"/>
        <w:rPr>
          <w:rFonts w:ascii="Arial" w:hAnsi="Arial" w:cs="Arial"/>
        </w:rPr>
      </w:pPr>
      <w:r>
        <w:rPr>
          <w:rFonts w:ascii="Arial" w:hAnsi="Arial" w:cs="Arial"/>
        </w:rPr>
        <w:t xml:space="preserve">Určené výbory prerokovali predmetný návrh zákona v stanovenej lehote. </w:t>
      </w:r>
    </w:p>
    <w:p w:rsidR="00CD04F4" w:rsidRDefault="00CD04F4" w:rsidP="00CD04F4">
      <w:pPr>
        <w:widowControl/>
        <w:ind w:firstLine="708"/>
        <w:jc w:val="both"/>
        <w:rPr>
          <w:rFonts w:ascii="Arial" w:hAnsi="Arial" w:cs="Arial"/>
        </w:rPr>
      </w:pPr>
    </w:p>
    <w:p w:rsidR="00CD04F4" w:rsidRDefault="00CD04F4" w:rsidP="00CD04F4">
      <w:pPr>
        <w:widowControl/>
        <w:ind w:firstLine="708"/>
        <w:jc w:val="both"/>
        <w:rPr>
          <w:rFonts w:ascii="Arial" w:hAnsi="Arial" w:cs="Arial"/>
        </w:rPr>
      </w:pPr>
      <w:r>
        <w:rPr>
          <w:rFonts w:ascii="Arial" w:hAnsi="Arial" w:cs="Arial"/>
        </w:rPr>
        <w:t>Iné výbory o návrhu zákona nerokovali.</w:t>
      </w:r>
    </w:p>
    <w:p w:rsidR="00CD04F4" w:rsidRDefault="00CD04F4" w:rsidP="00CD04F4">
      <w:pPr>
        <w:widowControl/>
        <w:rPr>
          <w:rFonts w:ascii="Arial" w:hAnsi="Arial" w:cs="Arial"/>
          <w:b/>
        </w:rPr>
      </w:pPr>
    </w:p>
    <w:p w:rsidR="00CD04F4" w:rsidRDefault="00CD04F4" w:rsidP="00CD04F4">
      <w:pPr>
        <w:widowControl/>
        <w:rPr>
          <w:rFonts w:ascii="Arial" w:hAnsi="Arial" w:cs="Arial"/>
          <w:b/>
        </w:rPr>
      </w:pPr>
    </w:p>
    <w:p w:rsidR="00CD04F4" w:rsidRDefault="00CD04F4" w:rsidP="00CD04F4">
      <w:pPr>
        <w:widowControl/>
        <w:rPr>
          <w:rFonts w:ascii="Arial" w:hAnsi="Arial" w:cs="Arial"/>
          <w:b/>
        </w:rPr>
      </w:pPr>
    </w:p>
    <w:p w:rsidR="00CD04F4" w:rsidRDefault="00CD04F4" w:rsidP="00CD04F4">
      <w:pPr>
        <w:widowControl/>
        <w:jc w:val="center"/>
        <w:rPr>
          <w:rFonts w:ascii="Arial" w:hAnsi="Arial" w:cs="Arial"/>
          <w:b/>
        </w:rPr>
      </w:pPr>
      <w:r>
        <w:rPr>
          <w:rFonts w:ascii="Arial" w:hAnsi="Arial" w:cs="Arial"/>
          <w:b/>
        </w:rPr>
        <w:lastRenderedPageBreak/>
        <w:t>II.</w:t>
      </w:r>
    </w:p>
    <w:p w:rsidR="00CD04F4" w:rsidRDefault="00CD04F4" w:rsidP="00CD04F4">
      <w:pPr>
        <w:widowControl/>
        <w:jc w:val="both"/>
        <w:rPr>
          <w:rFonts w:ascii="Arial" w:hAnsi="Arial" w:cs="Arial"/>
        </w:rPr>
      </w:pPr>
    </w:p>
    <w:p w:rsidR="00CD04F4" w:rsidRDefault="00CD04F4" w:rsidP="00CD04F4">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CD04F4" w:rsidRDefault="00CD04F4" w:rsidP="00CD04F4">
      <w:pPr>
        <w:widowControl/>
        <w:jc w:val="both"/>
        <w:rPr>
          <w:rFonts w:ascii="Arial" w:hAnsi="Arial" w:cs="Arial"/>
        </w:rPr>
      </w:pPr>
    </w:p>
    <w:p w:rsidR="00CD04F4" w:rsidRDefault="00CD04F4" w:rsidP="00CD04F4">
      <w:pPr>
        <w:widowControl/>
        <w:jc w:val="center"/>
        <w:rPr>
          <w:rFonts w:ascii="Arial" w:hAnsi="Arial" w:cs="Arial"/>
          <w:b/>
        </w:rPr>
      </w:pPr>
      <w:r>
        <w:rPr>
          <w:rFonts w:ascii="Arial" w:hAnsi="Arial" w:cs="Arial"/>
          <w:b/>
        </w:rPr>
        <w:t>III.</w:t>
      </w:r>
    </w:p>
    <w:p w:rsidR="00CD04F4" w:rsidRDefault="00CD04F4" w:rsidP="00CD04F4">
      <w:pPr>
        <w:widowControl/>
        <w:ind w:firstLine="708"/>
        <w:jc w:val="both"/>
        <w:rPr>
          <w:rFonts w:ascii="Arial" w:hAnsi="Arial" w:cs="Arial"/>
        </w:rPr>
      </w:pPr>
    </w:p>
    <w:p w:rsidR="00CD04F4" w:rsidRPr="001219A4" w:rsidRDefault="00CD04F4" w:rsidP="00CD04F4">
      <w:pPr>
        <w:jc w:val="both"/>
        <w:rPr>
          <w:rFonts w:ascii="Arial" w:hAnsi="Arial" w:cs="Arial"/>
        </w:rPr>
      </w:pPr>
      <w:r>
        <w:rPr>
          <w:rFonts w:ascii="Arial" w:hAnsi="Arial" w:cs="Arial"/>
        </w:rPr>
        <w:tab/>
      </w:r>
      <w:r w:rsidRPr="001219A4">
        <w:rPr>
          <w:rFonts w:ascii="Arial" w:hAnsi="Arial" w:cs="Arial"/>
        </w:rPr>
        <w:t xml:space="preserve">K vládnemu návrhu </w:t>
      </w:r>
      <w:r w:rsidRPr="001219A4">
        <w:rPr>
          <w:rFonts w:ascii="Arial" w:hAnsi="Arial" w:cs="Arial"/>
          <w:b/>
        </w:rPr>
        <w:t>zákona</w:t>
      </w:r>
      <w:r w:rsidRPr="003F78FA">
        <w:rPr>
          <w:rFonts w:ascii="Arial" w:hAnsi="Arial" w:cs="Arial"/>
        </w:rPr>
        <w:t xml:space="preserve">, </w:t>
      </w:r>
      <w:r w:rsidR="00851884" w:rsidRPr="00425582">
        <w:rPr>
          <w:rFonts w:ascii="Arial" w:hAnsi="Arial" w:cs="Arial"/>
          <w:noProof/>
        </w:rPr>
        <w:t>ktorým sa mení a dopĺňa zákon č. 245/2008 Z. z. o výchove a vzdelávaní (školský zákon) a o zmene a doplnení niektorých zákonov v znení neskorších predpisov</w:t>
      </w:r>
      <w:r w:rsidR="00A82F33">
        <w:rPr>
          <w:rFonts w:ascii="Arial" w:hAnsi="Arial" w:cs="Arial"/>
          <w:noProof/>
        </w:rPr>
        <w:t xml:space="preserve"> </w:t>
      </w:r>
      <w:r w:rsidR="00A82F33" w:rsidRPr="00A82F33">
        <w:rPr>
          <w:rFonts w:ascii="Arial" w:hAnsi="Arial" w:cs="Arial"/>
          <w:noProof/>
        </w:rPr>
        <w:t>a ktorým sa menia a dopĺňajú niektoré zákony</w:t>
      </w:r>
      <w:r w:rsidR="00851884">
        <w:rPr>
          <w:rFonts w:ascii="Arial" w:hAnsi="Arial" w:cs="Arial"/>
          <w:b/>
          <w:noProof/>
        </w:rPr>
        <w:t xml:space="preserve"> (tlač 933),</w:t>
      </w:r>
      <w:r w:rsidRPr="001219A4">
        <w:rPr>
          <w:rFonts w:ascii="Arial" w:hAnsi="Arial" w:cs="Arial"/>
        </w:rPr>
        <w:t xml:space="preserve"> zaujali výbory Národnej rady Slovenskej republiky tieto stanoviská:</w:t>
      </w:r>
    </w:p>
    <w:p w:rsidR="00CD04F4" w:rsidRDefault="00CD04F4" w:rsidP="00CD04F4">
      <w:pPr>
        <w:widowControl/>
        <w:jc w:val="both"/>
        <w:rPr>
          <w:rFonts w:ascii="Arial" w:hAnsi="Arial" w:cs="Arial"/>
          <w:b/>
        </w:rPr>
      </w:pPr>
    </w:p>
    <w:p w:rsidR="00CD04F4" w:rsidRDefault="00CD04F4" w:rsidP="00CD04F4">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F71E84">
        <w:rPr>
          <w:rFonts w:ascii="Arial" w:hAnsi="Arial" w:cs="Arial"/>
        </w:rPr>
        <w:t>377</w:t>
      </w:r>
      <w:r>
        <w:rPr>
          <w:rFonts w:ascii="Arial" w:hAnsi="Arial" w:cs="Arial"/>
        </w:rPr>
        <w:t xml:space="preserve"> z</w:t>
      </w:r>
      <w:r w:rsidR="00F71E84">
        <w:rPr>
          <w:rFonts w:ascii="Arial" w:hAnsi="Arial" w:cs="Arial"/>
        </w:rPr>
        <w:t> 9. októbra</w:t>
      </w:r>
      <w:r w:rsidR="005A6CC8">
        <w:rPr>
          <w:rFonts w:ascii="Arial" w:hAnsi="Arial" w:cs="Arial"/>
        </w:rPr>
        <w:t xml:space="preserve"> 2025</w:t>
      </w:r>
      <w:r>
        <w:rPr>
          <w:rFonts w:ascii="Arial" w:hAnsi="Arial" w:cs="Arial"/>
        </w:rPr>
        <w:t>,</w:t>
      </w:r>
    </w:p>
    <w:p w:rsidR="00CD04F4" w:rsidRDefault="00CD04F4" w:rsidP="00CD04F4">
      <w:pPr>
        <w:tabs>
          <w:tab w:val="left" w:pos="851"/>
          <w:tab w:val="left" w:pos="3544"/>
        </w:tabs>
        <w:jc w:val="both"/>
        <w:rPr>
          <w:rFonts w:ascii="Arial" w:hAnsi="Arial" w:cs="Arial"/>
          <w:b/>
        </w:rPr>
      </w:pPr>
    </w:p>
    <w:p w:rsidR="00CD04F4" w:rsidRDefault="00CD04F4" w:rsidP="00CD04F4">
      <w:pPr>
        <w:tabs>
          <w:tab w:val="left" w:pos="851"/>
          <w:tab w:val="left" w:pos="3544"/>
        </w:tabs>
        <w:jc w:val="both"/>
        <w:rPr>
          <w:rFonts w:ascii="Arial" w:hAnsi="Arial" w:cs="Arial"/>
        </w:rPr>
      </w:pPr>
      <w:r>
        <w:rPr>
          <w:rFonts w:ascii="Arial" w:hAnsi="Arial" w:cs="Arial"/>
          <w:b/>
        </w:rPr>
        <w:t>Výbor Národnej rady Slovenskej republiky pre sociálne veci</w:t>
      </w:r>
      <w:r>
        <w:rPr>
          <w:rFonts w:ascii="Arial" w:hAnsi="Arial" w:cs="Arial"/>
        </w:rPr>
        <w:t xml:space="preserve">  v uznesení č.</w:t>
      </w:r>
      <w:r w:rsidR="00F71E84">
        <w:rPr>
          <w:rFonts w:ascii="Arial" w:hAnsi="Arial" w:cs="Arial"/>
        </w:rPr>
        <w:t xml:space="preserve"> 129</w:t>
      </w:r>
      <w:r>
        <w:rPr>
          <w:rFonts w:ascii="Arial" w:hAnsi="Arial" w:cs="Arial"/>
        </w:rPr>
        <w:t xml:space="preserve"> z</w:t>
      </w:r>
      <w:r w:rsidR="00425582">
        <w:rPr>
          <w:rFonts w:ascii="Arial" w:hAnsi="Arial" w:cs="Arial"/>
        </w:rPr>
        <w:t> </w:t>
      </w:r>
      <w:r w:rsidR="00F71E84">
        <w:rPr>
          <w:rFonts w:ascii="Arial" w:hAnsi="Arial" w:cs="Arial"/>
        </w:rPr>
        <w:t>13</w:t>
      </w:r>
      <w:r w:rsidR="00425582">
        <w:rPr>
          <w:rFonts w:ascii="Arial" w:hAnsi="Arial" w:cs="Arial"/>
        </w:rPr>
        <w:t>. októbra 2025</w:t>
      </w:r>
      <w:r>
        <w:rPr>
          <w:rFonts w:ascii="Arial" w:hAnsi="Arial" w:cs="Arial"/>
        </w:rPr>
        <w:t xml:space="preserve"> a</w:t>
      </w:r>
    </w:p>
    <w:p w:rsidR="00CD04F4" w:rsidRDefault="00CD04F4" w:rsidP="00CD04F4">
      <w:pPr>
        <w:tabs>
          <w:tab w:val="left" w:pos="851"/>
          <w:tab w:val="left" w:pos="3544"/>
        </w:tabs>
        <w:jc w:val="both"/>
        <w:rPr>
          <w:rFonts w:ascii="Arial" w:hAnsi="Arial" w:cs="Arial"/>
        </w:rPr>
      </w:pPr>
    </w:p>
    <w:p w:rsidR="00CD04F4" w:rsidRDefault="00CD04F4" w:rsidP="005A6CC8">
      <w:pPr>
        <w:widowControl/>
        <w:rPr>
          <w:rFonts w:ascii="Arial" w:hAnsi="Arial" w:cs="Arial"/>
        </w:rPr>
      </w:pPr>
      <w:r>
        <w:rPr>
          <w:rFonts w:ascii="Arial" w:hAnsi="Arial" w:cs="Arial"/>
          <w:b/>
        </w:rPr>
        <w:t xml:space="preserve">Výbor Národnej rady Slovenskej republiky pre vzdelávanie, vedu, mládež, šport a cestovný ruch </w:t>
      </w:r>
      <w:r>
        <w:rPr>
          <w:rFonts w:ascii="Arial" w:hAnsi="Arial" w:cs="Arial"/>
        </w:rPr>
        <w:t xml:space="preserve">v uznesení č. </w:t>
      </w:r>
      <w:r w:rsidR="00F71E84">
        <w:rPr>
          <w:rFonts w:ascii="Arial" w:hAnsi="Arial" w:cs="Arial"/>
        </w:rPr>
        <w:t>111</w:t>
      </w:r>
      <w:r>
        <w:rPr>
          <w:rFonts w:ascii="Arial" w:hAnsi="Arial" w:cs="Arial"/>
        </w:rPr>
        <w:t xml:space="preserve"> z</w:t>
      </w:r>
      <w:r w:rsidR="00F71E84">
        <w:rPr>
          <w:rFonts w:ascii="Arial" w:hAnsi="Arial" w:cs="Arial"/>
        </w:rPr>
        <w:t> 13.</w:t>
      </w:r>
      <w:r w:rsidR="005A6CC8">
        <w:rPr>
          <w:rFonts w:ascii="Arial" w:hAnsi="Arial" w:cs="Arial"/>
        </w:rPr>
        <w:t xml:space="preserve"> októbra 2025</w:t>
      </w:r>
    </w:p>
    <w:p w:rsidR="00CD04F4" w:rsidRDefault="00CD04F4" w:rsidP="00CD04F4">
      <w:pPr>
        <w:widowControl/>
        <w:jc w:val="both"/>
        <w:rPr>
          <w:rFonts w:ascii="Arial" w:hAnsi="Arial" w:cs="Arial"/>
        </w:rPr>
      </w:pPr>
    </w:p>
    <w:p w:rsidR="00CD04F4" w:rsidRDefault="00CD04F4" w:rsidP="00CD04F4">
      <w:pPr>
        <w:widowControl/>
        <w:jc w:val="both"/>
        <w:rPr>
          <w:rFonts w:ascii="Arial" w:hAnsi="Arial" w:cs="Arial"/>
        </w:rPr>
      </w:pPr>
      <w:r>
        <w:rPr>
          <w:rFonts w:ascii="Arial" w:hAnsi="Arial" w:cs="Arial"/>
          <w:b/>
        </w:rPr>
        <w:t xml:space="preserve">zhodne odporúčali </w:t>
      </w:r>
      <w:r>
        <w:rPr>
          <w:rFonts w:ascii="Arial" w:hAnsi="Arial" w:cs="Arial"/>
        </w:rPr>
        <w:t xml:space="preserve">návrh zákona </w:t>
      </w:r>
      <w:r>
        <w:rPr>
          <w:rFonts w:ascii="Arial" w:hAnsi="Arial" w:cs="Arial"/>
          <w:b/>
        </w:rPr>
        <w:t xml:space="preserve">schváliť s pozmeňujúcimi a doplňujúcimi návrhmi </w:t>
      </w:r>
      <w:r>
        <w:rPr>
          <w:rFonts w:ascii="Arial" w:hAnsi="Arial" w:cs="Arial"/>
        </w:rPr>
        <w:t>uvedenými v časti IV. spoločnej správy.</w:t>
      </w:r>
    </w:p>
    <w:p w:rsidR="00CD04F4" w:rsidRDefault="00CD04F4" w:rsidP="00CD04F4">
      <w:pPr>
        <w:widowControl/>
        <w:rPr>
          <w:rFonts w:ascii="Arial" w:hAnsi="Arial" w:cs="Arial"/>
          <w:b/>
        </w:rPr>
      </w:pPr>
    </w:p>
    <w:p w:rsidR="00CD04F4" w:rsidRDefault="00CD04F4" w:rsidP="00CD04F4">
      <w:pPr>
        <w:widowControl/>
        <w:jc w:val="center"/>
        <w:rPr>
          <w:rFonts w:ascii="Arial" w:hAnsi="Arial" w:cs="Arial"/>
          <w:b/>
        </w:rPr>
      </w:pPr>
      <w:r>
        <w:rPr>
          <w:rFonts w:ascii="Arial" w:hAnsi="Arial" w:cs="Arial"/>
          <w:b/>
        </w:rPr>
        <w:t>IV.</w:t>
      </w:r>
    </w:p>
    <w:p w:rsidR="00CD04F4" w:rsidRDefault="00CD04F4" w:rsidP="00CD04F4">
      <w:pPr>
        <w:widowControl/>
        <w:jc w:val="both"/>
        <w:rPr>
          <w:rFonts w:ascii="Arial" w:hAnsi="Arial" w:cs="Arial"/>
          <w:b/>
        </w:rPr>
      </w:pPr>
    </w:p>
    <w:p w:rsidR="00CD04F4" w:rsidRDefault="00CD04F4" w:rsidP="00CD04F4">
      <w:pPr>
        <w:widowControl/>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CD04F4" w:rsidRDefault="00CD04F4" w:rsidP="00CD04F4">
      <w:pPr>
        <w:jc w:val="both"/>
        <w:rPr>
          <w:rFonts w:ascii="Arial" w:hAnsi="Arial" w:cs="Arial"/>
        </w:rPr>
      </w:pPr>
    </w:p>
    <w:p w:rsidR="00F71E84" w:rsidRPr="00B92828" w:rsidRDefault="00F71E84" w:rsidP="00F71E84">
      <w:pPr>
        <w:pStyle w:val="Odsekzoznamu"/>
        <w:numPr>
          <w:ilvl w:val="0"/>
          <w:numId w:val="1"/>
        </w:numPr>
        <w:spacing w:line="240" w:lineRule="auto"/>
        <w:jc w:val="both"/>
        <w:rPr>
          <w:rFonts w:ascii="Arial" w:hAnsi="Arial" w:cs="Arial"/>
          <w:sz w:val="24"/>
          <w:szCs w:val="24"/>
        </w:rPr>
      </w:pPr>
      <w:r w:rsidRPr="00B92828">
        <w:rPr>
          <w:rFonts w:ascii="Arial" w:hAnsi="Arial" w:cs="Arial"/>
          <w:sz w:val="24"/>
          <w:szCs w:val="24"/>
        </w:rPr>
        <w:t>V Čl. I bode 2 § 2 písm. o) druhý bod znie:</w:t>
      </w:r>
    </w:p>
    <w:p w:rsidR="00F71E84" w:rsidRPr="00B92828" w:rsidRDefault="00F71E84" w:rsidP="00F71E84">
      <w:pPr>
        <w:pStyle w:val="Odsekzoznamu"/>
        <w:spacing w:line="240" w:lineRule="auto"/>
        <w:jc w:val="both"/>
        <w:rPr>
          <w:rFonts w:ascii="Arial" w:hAnsi="Arial" w:cs="Arial"/>
          <w:sz w:val="24"/>
          <w:szCs w:val="24"/>
        </w:rPr>
      </w:pPr>
      <w:r w:rsidRPr="00B92828">
        <w:rPr>
          <w:rFonts w:ascii="Arial" w:hAnsi="Arial" w:cs="Arial"/>
          <w:sz w:val="24"/>
          <w:szCs w:val="24"/>
        </w:rPr>
        <w:t>„2. ktorému zariadenie poradenstva a prevencie na základe diagnostického vyšetrenia potvrdilo skutočnosť podľa § 145ca ods. 1 písm. b), alebo“.</w:t>
      </w:r>
    </w:p>
    <w:p w:rsidR="00F71E84" w:rsidRPr="00B92828" w:rsidRDefault="00F71E84" w:rsidP="00F71E84">
      <w:pPr>
        <w:pStyle w:val="Odsekzoznamu"/>
        <w:spacing w:line="240" w:lineRule="auto"/>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Technické spresnenie smerujúce k tomu, že rozhodujúci je výsledok diagnostického vyšetrenia.</w:t>
      </w:r>
    </w:p>
    <w:p w:rsidR="00F71E84" w:rsidRPr="00B92828" w:rsidRDefault="00F71E84" w:rsidP="00F71E84">
      <w:pPr>
        <w:pStyle w:val="Odsekzoznamu"/>
        <w:spacing w:after="0" w:line="240" w:lineRule="auto"/>
        <w:jc w:val="both"/>
        <w:rPr>
          <w:rFonts w:ascii="Arial" w:hAnsi="Arial" w:cs="Arial"/>
          <w:sz w:val="24"/>
          <w:szCs w:val="24"/>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B92828">
      <w:pPr>
        <w:pStyle w:val="Odsekzoznamu"/>
        <w:spacing w:after="0" w:line="240" w:lineRule="auto"/>
        <w:ind w:left="4260" w:firstLine="696"/>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7D3790">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 xml:space="preserve">V Čl. I bode 8 § 2 písm. </w:t>
      </w:r>
      <w:proofErr w:type="spellStart"/>
      <w:r w:rsidRPr="00B92828">
        <w:rPr>
          <w:rFonts w:ascii="Arial" w:hAnsi="Arial" w:cs="Arial"/>
          <w:sz w:val="24"/>
          <w:szCs w:val="24"/>
        </w:rPr>
        <w:t>al</w:t>
      </w:r>
      <w:proofErr w:type="spellEnd"/>
      <w:r w:rsidRPr="00B92828">
        <w:rPr>
          <w:rFonts w:ascii="Arial" w:hAnsi="Arial" w:cs="Arial"/>
          <w:sz w:val="24"/>
          <w:szCs w:val="24"/>
        </w:rPr>
        <w:t>) sa vypúšťa bodkočiarka a text za bodkočiarkou.</w:t>
      </w:r>
    </w:p>
    <w:p w:rsidR="00F71E84" w:rsidRPr="00B92828" w:rsidRDefault="00F71E84" w:rsidP="00F71E84">
      <w:pPr>
        <w:ind w:left="4248" w:firstLine="708"/>
        <w:jc w:val="both"/>
        <w:rPr>
          <w:rFonts w:ascii="Arial" w:hAnsi="Arial" w:cs="Arial"/>
          <w:b/>
          <w:i/>
          <w:u w:val="single"/>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Cieľom je spresnenie v nadväznosti na § 20 a § 59a.</w:t>
      </w:r>
    </w:p>
    <w:p w:rsidR="007D3790" w:rsidRDefault="007D3790" w:rsidP="00F71E84">
      <w:pPr>
        <w:ind w:left="4248"/>
        <w:jc w:val="both"/>
        <w:rPr>
          <w:rFonts w:ascii="Arial" w:hAnsi="Arial" w:cs="Arial"/>
        </w:rPr>
      </w:pPr>
    </w:p>
    <w:p w:rsidR="00B92828" w:rsidRPr="00B92828" w:rsidRDefault="00B92828" w:rsidP="00F71E84">
      <w:pPr>
        <w:ind w:left="4248"/>
        <w:jc w:val="both"/>
        <w:rPr>
          <w:rFonts w:ascii="Arial" w:hAnsi="Arial" w:cs="Arial"/>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lastRenderedPageBreak/>
        <w:t>Výbor NR SR pre vzdelávanie, vedu, mládež, šport a cestovný ruch</w:t>
      </w:r>
    </w:p>
    <w:p w:rsidR="007D3790" w:rsidRPr="00B92828" w:rsidRDefault="007D3790" w:rsidP="007D3790">
      <w:pPr>
        <w:jc w:val="both"/>
        <w:rPr>
          <w:rFonts w:ascii="Arial" w:hAnsi="Arial" w:cs="Arial"/>
        </w:rPr>
      </w:pPr>
    </w:p>
    <w:p w:rsidR="00F71E84" w:rsidRPr="00B92828" w:rsidRDefault="007D3790" w:rsidP="00B92828">
      <w:pPr>
        <w:pStyle w:val="Odsekzoznamu"/>
        <w:spacing w:after="0" w:line="240" w:lineRule="auto"/>
        <w:ind w:left="4260" w:firstLine="696"/>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7D3790">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jc w:val="both"/>
        <w:rPr>
          <w:rFonts w:ascii="Arial" w:hAnsi="Arial" w:cs="Arial"/>
          <w:sz w:val="24"/>
          <w:szCs w:val="24"/>
        </w:rPr>
      </w:pPr>
      <w:r w:rsidRPr="00B92828">
        <w:rPr>
          <w:rFonts w:ascii="Arial" w:hAnsi="Arial" w:cs="Arial"/>
          <w:sz w:val="24"/>
          <w:szCs w:val="24"/>
        </w:rPr>
        <w:t>V čl. I bode 9 sa slová „až w)“ nahrádzajú slovami „až x)“ a slová „až v)“ sa nahrádzajú slovami „až w)“.</w:t>
      </w:r>
    </w:p>
    <w:p w:rsidR="00F71E84" w:rsidRPr="00B92828" w:rsidRDefault="00F71E84" w:rsidP="00F71E84">
      <w:pPr>
        <w:pStyle w:val="Odsekzoznamu"/>
        <w:spacing w:after="0" w:line="240" w:lineRule="auto"/>
        <w:ind w:left="4253"/>
        <w:jc w:val="both"/>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Legislatívno-technická úprava v nadväznosti na čl. I bod 10, v ktorom sa v § 3 dopĺňajú písmená v) až x). Preznačenie po vypustení písmena b) sa preto musí vzťahovať aj na písmeno x).</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sa za bod 9 vkladá nový bod 10, ktorý znie:</w:t>
      </w:r>
    </w:p>
    <w:p w:rsidR="00F71E84" w:rsidRPr="00B92828" w:rsidRDefault="00F71E84" w:rsidP="00F71E84">
      <w:pPr>
        <w:ind w:firstLine="708"/>
        <w:jc w:val="both"/>
        <w:rPr>
          <w:rFonts w:ascii="Arial" w:hAnsi="Arial" w:cs="Arial"/>
        </w:rPr>
      </w:pPr>
      <w:r w:rsidRPr="00B92828">
        <w:rPr>
          <w:rFonts w:ascii="Arial" w:hAnsi="Arial" w:cs="Arial"/>
        </w:rPr>
        <w:t>„10. V § 3 písm. s) sa vypúšťajú slová „fyzickou osobou alebo“.“.</w:t>
      </w:r>
    </w:p>
    <w:p w:rsidR="00F71E84" w:rsidRPr="00B92828" w:rsidRDefault="00F71E84" w:rsidP="00F71E84">
      <w:pPr>
        <w:ind w:left="360"/>
        <w:jc w:val="both"/>
        <w:rPr>
          <w:rFonts w:ascii="Arial" w:hAnsi="Arial" w:cs="Arial"/>
        </w:rPr>
      </w:pPr>
    </w:p>
    <w:p w:rsidR="00F71E84" w:rsidRPr="00B92828" w:rsidRDefault="00F71E84" w:rsidP="00F71E84">
      <w:pPr>
        <w:ind w:firstLine="708"/>
        <w:jc w:val="both"/>
        <w:rPr>
          <w:rFonts w:ascii="Arial" w:hAnsi="Arial" w:cs="Arial"/>
        </w:rPr>
      </w:pPr>
      <w:r w:rsidRPr="00B92828">
        <w:rPr>
          <w:rFonts w:ascii="Arial" w:hAnsi="Arial" w:cs="Arial"/>
        </w:rPr>
        <w:t>Nasledujúce body sa primerane preznačia.</w:t>
      </w:r>
    </w:p>
    <w:p w:rsidR="00F71E84" w:rsidRPr="00B92828" w:rsidRDefault="00F71E84" w:rsidP="00F71E84">
      <w:pPr>
        <w:ind w:left="708"/>
        <w:jc w:val="both"/>
        <w:rPr>
          <w:rFonts w:ascii="Arial" w:hAnsi="Arial" w:cs="Arial"/>
        </w:rPr>
      </w:pPr>
      <w:proofErr w:type="spellStart"/>
      <w:r w:rsidRPr="00B92828">
        <w:rPr>
          <w:rFonts w:ascii="Arial" w:hAnsi="Arial" w:cs="Arial"/>
        </w:rPr>
        <w:t>Novovložený</w:t>
      </w:r>
      <w:proofErr w:type="spellEnd"/>
      <w:r w:rsidRPr="00B92828">
        <w:rPr>
          <w:rFonts w:ascii="Arial" w:hAnsi="Arial" w:cs="Arial"/>
        </w:rPr>
        <w:t xml:space="preserve"> bod nadobúda účinnosť 1. januára 2026, čo sa primerane premietne do článku o účinnosti.</w:t>
      </w:r>
    </w:p>
    <w:p w:rsidR="00F71E84" w:rsidRPr="00B92828"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Technické spresnenie v nadväznosti na § 3 zákona o školskej správe (ČPT 935).</w:t>
      </w:r>
    </w:p>
    <w:p w:rsidR="00F71E84" w:rsidRPr="00B92828" w:rsidRDefault="00F71E84" w:rsidP="00F71E84">
      <w:pPr>
        <w:pStyle w:val="Odsekzoznamu"/>
        <w:spacing w:after="0" w:line="240" w:lineRule="auto"/>
        <w:jc w:val="both"/>
        <w:rPr>
          <w:rFonts w:ascii="Arial" w:hAnsi="Arial" w:cs="Arial"/>
          <w:sz w:val="24"/>
          <w:szCs w:val="24"/>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7D3790">
      <w:pPr>
        <w:pStyle w:val="Odsekzoznamu"/>
        <w:spacing w:after="0" w:line="240" w:lineRule="auto"/>
        <w:ind w:left="4968"/>
        <w:jc w:val="both"/>
        <w:rPr>
          <w:rFonts w:ascii="Arial" w:hAnsi="Arial" w:cs="Arial"/>
          <w:sz w:val="24"/>
          <w:szCs w:val="24"/>
        </w:rPr>
      </w:pPr>
    </w:p>
    <w:p w:rsidR="00F71E84" w:rsidRPr="00B92828" w:rsidRDefault="00F71E84" w:rsidP="00F71E84">
      <w:pPr>
        <w:pStyle w:val="Odsekzoznamu"/>
        <w:numPr>
          <w:ilvl w:val="0"/>
          <w:numId w:val="1"/>
        </w:numPr>
        <w:jc w:val="both"/>
        <w:rPr>
          <w:rFonts w:ascii="Arial" w:hAnsi="Arial" w:cs="Arial"/>
          <w:sz w:val="24"/>
          <w:szCs w:val="24"/>
        </w:rPr>
      </w:pPr>
      <w:r w:rsidRPr="00B92828">
        <w:rPr>
          <w:rFonts w:ascii="Arial" w:hAnsi="Arial" w:cs="Arial"/>
          <w:sz w:val="24"/>
          <w:szCs w:val="24"/>
        </w:rPr>
        <w:t>V čl. I bode 51 § 12 ods. 8 sa slová „odseku 2“ nahrádzajú slovami „odseku 6“.</w:t>
      </w:r>
    </w:p>
    <w:p w:rsidR="00F71E84" w:rsidRPr="00B92828" w:rsidRDefault="00F71E84" w:rsidP="00F71E84">
      <w:pPr>
        <w:jc w:val="both"/>
        <w:rPr>
          <w:rFonts w:ascii="Arial" w:hAnsi="Arial" w:cs="Arial"/>
          <w:b/>
          <w:u w:val="single"/>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Oprava vnútorného odkazu. Bilingválne vzdelávanie je upravené v § 12 ods. 6 zákona č. 245/2008 Z. z.</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Default="00F71E84" w:rsidP="00F71E84">
      <w:pPr>
        <w:pStyle w:val="Odsekzoznamu"/>
        <w:spacing w:after="0" w:line="240" w:lineRule="auto"/>
        <w:jc w:val="both"/>
        <w:rPr>
          <w:rFonts w:ascii="Arial" w:hAnsi="Arial" w:cs="Arial"/>
          <w:sz w:val="24"/>
          <w:szCs w:val="24"/>
        </w:rPr>
      </w:pPr>
    </w:p>
    <w:p w:rsidR="00B92828" w:rsidRPr="00B92828" w:rsidRDefault="00B92828"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lastRenderedPageBreak/>
        <w:t xml:space="preserve">V Čl. I bode 72 § 16 ods. 4 písm. d) sa slovo „štúdia“ nahrádza slovami „kvalifikačného štúdia“. </w:t>
      </w:r>
    </w:p>
    <w:p w:rsidR="00F71E84" w:rsidRPr="00B92828" w:rsidRDefault="00F71E84" w:rsidP="00F71E84">
      <w:pPr>
        <w:pStyle w:val="Odsekzoznamu"/>
        <w:spacing w:after="0" w:line="240" w:lineRule="auto"/>
        <w:jc w:val="both"/>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Technická úprava vzhľadom na to, že nadstavbové štúdium sa nemá organizovať v strednej priemyselnej škole.</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84 § 20 ods. 4 sa vypúšťajú slová „a zákonný zástupca alebo zástupca zariadenia s tým súhlasí“. </w:t>
      </w:r>
    </w:p>
    <w:p w:rsidR="00F71E84" w:rsidRPr="004057A1" w:rsidRDefault="00F71E84" w:rsidP="00F71E84">
      <w:pPr>
        <w:pStyle w:val="Odsekzoznamu"/>
        <w:spacing w:after="0" w:line="240" w:lineRule="auto"/>
        <w:jc w:val="both"/>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Úprava sa navrhuje z dôvodu, že rozhovor je jednou z najpodstatnejších častí zápisu.</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jc w:val="both"/>
        <w:rPr>
          <w:rFonts w:ascii="Arial" w:hAnsi="Arial" w:cs="Arial"/>
          <w:sz w:val="24"/>
          <w:szCs w:val="24"/>
        </w:rPr>
      </w:pPr>
      <w:r w:rsidRPr="004057A1">
        <w:rPr>
          <w:rFonts w:ascii="Arial" w:hAnsi="Arial" w:cs="Arial"/>
          <w:sz w:val="24"/>
          <w:szCs w:val="24"/>
        </w:rPr>
        <w:t>V čl. I bode 84 sa veta „Poznámky pod čiarou k odkazom 21 až 23 sa vypúšťajú.“ nahrádza vetou „Poznámky pod čiarou k odkazom 9a, 21 až 23 sa vypúšťajú.“.</w:t>
      </w:r>
    </w:p>
    <w:p w:rsidR="00F71E84" w:rsidRPr="004057A1" w:rsidRDefault="00F71E84" w:rsidP="00F71E84">
      <w:pPr>
        <w:pStyle w:val="Odsekzoznamu"/>
        <w:spacing w:after="0" w:line="240" w:lineRule="auto"/>
        <w:ind w:left="1069"/>
        <w:jc w:val="both"/>
        <w:rPr>
          <w:rFonts w:ascii="Arial" w:hAnsi="Arial" w:cs="Arial"/>
          <w:sz w:val="24"/>
          <w:szCs w:val="24"/>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F71E84">
      <w:pPr>
        <w:pStyle w:val="Odsekzoznamu"/>
        <w:spacing w:after="0" w:line="240" w:lineRule="auto"/>
        <w:ind w:left="4253"/>
        <w:jc w:val="both"/>
        <w:rPr>
          <w:rFonts w:ascii="Arial" w:hAnsi="Arial" w:cs="Arial"/>
          <w:sz w:val="24"/>
          <w:szCs w:val="24"/>
        </w:rPr>
      </w:pPr>
      <w:r w:rsidRPr="004057A1">
        <w:rPr>
          <w:rFonts w:ascii="Arial" w:hAnsi="Arial" w:cs="Arial"/>
          <w:sz w:val="24"/>
          <w:szCs w:val="24"/>
        </w:rPr>
        <w:t>Navrhuje sa aj vypustenie poznámky pod čiarou k odkazu 9a, keďže v novom znení § 20 ods. 4 (čl. I bod 84) ani v novom znení § 59 ods. 6 (čl. I bod 171) sa už odkaz 9a nepoužíva.</w:t>
      </w:r>
    </w:p>
    <w:p w:rsidR="00F71E84" w:rsidRPr="004057A1" w:rsidRDefault="00F71E84" w:rsidP="00F71E84">
      <w:pPr>
        <w:pStyle w:val="Odsekzoznamu"/>
        <w:spacing w:after="0" w:line="240" w:lineRule="auto"/>
        <w:jc w:val="both"/>
        <w:rPr>
          <w:rFonts w:ascii="Arial" w:hAnsi="Arial" w:cs="Arial"/>
          <w:sz w:val="24"/>
          <w:szCs w:val="24"/>
        </w:rPr>
      </w:pPr>
    </w:p>
    <w:p w:rsidR="00F71E84" w:rsidRPr="004057A1" w:rsidRDefault="007D3790" w:rsidP="00F71E84">
      <w:pPr>
        <w:tabs>
          <w:tab w:val="left" w:pos="851"/>
          <w:tab w:val="left" w:pos="3544"/>
        </w:tabs>
        <w:jc w:val="both"/>
        <w:rPr>
          <w:rFonts w:ascii="Arial" w:hAnsi="Arial" w:cs="Arial"/>
        </w:rPr>
      </w:pPr>
      <w:r w:rsidRPr="004057A1">
        <w:rPr>
          <w:rFonts w:ascii="Arial" w:hAnsi="Arial" w:cs="Arial"/>
        </w:rPr>
        <w:t xml:space="preserve">                             </w:t>
      </w:r>
      <w:r w:rsidR="00F71E84" w:rsidRPr="004057A1">
        <w:rPr>
          <w:rFonts w:ascii="Arial" w:hAnsi="Arial" w:cs="Arial"/>
        </w:rPr>
        <w:t>Ústavnoprávny výbor NR SR</w:t>
      </w:r>
    </w:p>
    <w:p w:rsidR="00F71E84" w:rsidRPr="004057A1" w:rsidRDefault="00F71E84" w:rsidP="00F71E84">
      <w:pPr>
        <w:tabs>
          <w:tab w:val="left" w:pos="851"/>
          <w:tab w:val="left" w:pos="3544"/>
        </w:tabs>
        <w:jc w:val="both"/>
        <w:rPr>
          <w:rFonts w:ascii="Arial" w:hAnsi="Arial" w:cs="Arial"/>
        </w:rPr>
      </w:pPr>
      <w:r w:rsidRPr="004057A1">
        <w:rPr>
          <w:rFonts w:ascii="Arial" w:hAnsi="Arial" w:cs="Arial"/>
        </w:rPr>
        <w:tab/>
        <w:t xml:space="preserve">                Výbor NR SR pre sociálne veci</w:t>
      </w:r>
    </w:p>
    <w:p w:rsidR="00F71E84" w:rsidRPr="004057A1" w:rsidRDefault="00F71E84" w:rsidP="00F71E84">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F71E84" w:rsidRPr="004057A1" w:rsidRDefault="00F71E84" w:rsidP="00F71E84">
      <w:pPr>
        <w:jc w:val="both"/>
        <w:rPr>
          <w:rFonts w:ascii="Arial" w:hAnsi="Arial" w:cs="Arial"/>
        </w:rPr>
      </w:pPr>
    </w:p>
    <w:p w:rsidR="00F71E84" w:rsidRPr="004057A1" w:rsidRDefault="00F71E84" w:rsidP="00F71E84">
      <w:pPr>
        <w:jc w:val="right"/>
        <w:rPr>
          <w:rFonts w:ascii="Arial" w:hAnsi="Arial" w:cs="Arial"/>
        </w:rPr>
      </w:pPr>
      <w:r w:rsidRPr="004057A1">
        <w:rPr>
          <w:rFonts w:ascii="Arial" w:hAnsi="Arial" w:cs="Arial"/>
          <w:b/>
        </w:rPr>
        <w:t>Gestorský výbor odporúča schváliť</w:t>
      </w:r>
      <w:r w:rsidRPr="004057A1">
        <w:rPr>
          <w:rFonts w:ascii="Arial" w:hAnsi="Arial" w:cs="Arial"/>
        </w:rPr>
        <w:t xml:space="preserve">         </w:t>
      </w:r>
    </w:p>
    <w:p w:rsidR="00F71E84" w:rsidRPr="004057A1" w:rsidRDefault="00F71E84"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jc w:val="both"/>
        <w:rPr>
          <w:rFonts w:ascii="Arial" w:hAnsi="Arial" w:cs="Arial"/>
          <w:sz w:val="24"/>
          <w:szCs w:val="24"/>
        </w:rPr>
      </w:pPr>
      <w:r w:rsidRPr="004057A1">
        <w:rPr>
          <w:rFonts w:ascii="Arial" w:hAnsi="Arial" w:cs="Arial"/>
          <w:sz w:val="24"/>
          <w:szCs w:val="24"/>
        </w:rPr>
        <w:t>V čl. I bode 94 sa vypúšťa veta „Poznámka pod čiarou k odkazu 8 sa vypúšťa.“.</w:t>
      </w:r>
    </w:p>
    <w:p w:rsidR="00F71E84" w:rsidRPr="004057A1" w:rsidRDefault="00F71E84" w:rsidP="00F71E84">
      <w:pPr>
        <w:pStyle w:val="Odsekzoznamu"/>
        <w:spacing w:after="0" w:line="240" w:lineRule="auto"/>
        <w:ind w:left="1069"/>
        <w:jc w:val="both"/>
        <w:rPr>
          <w:rFonts w:ascii="Arial" w:hAnsi="Arial" w:cs="Arial"/>
          <w:sz w:val="24"/>
          <w:szCs w:val="24"/>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F71E84">
      <w:pPr>
        <w:pStyle w:val="Odsekzoznamu"/>
        <w:spacing w:after="0" w:line="240" w:lineRule="auto"/>
        <w:ind w:left="4253"/>
        <w:jc w:val="both"/>
        <w:rPr>
          <w:rFonts w:ascii="Arial" w:hAnsi="Arial" w:cs="Arial"/>
          <w:sz w:val="24"/>
          <w:szCs w:val="24"/>
        </w:rPr>
      </w:pPr>
      <w:r w:rsidRPr="004057A1">
        <w:rPr>
          <w:rFonts w:ascii="Arial" w:hAnsi="Arial" w:cs="Arial"/>
          <w:sz w:val="24"/>
          <w:szCs w:val="24"/>
        </w:rPr>
        <w:t>Navrhuje sa ponechať poznámku pod čiarou k odkazu 8, keďže sa na ňu odkazuje aj v prechodných ustanoveniach § 161h ods. 1 a § 161i ods. 1 zákona č. 245/2008 Z. z.</w:t>
      </w:r>
    </w:p>
    <w:p w:rsidR="00F71E84" w:rsidRPr="004057A1" w:rsidRDefault="00F71E84" w:rsidP="00F71E84">
      <w:pPr>
        <w:pStyle w:val="Odsekzoznamu"/>
        <w:spacing w:after="0" w:line="240" w:lineRule="auto"/>
        <w:jc w:val="both"/>
        <w:rPr>
          <w:rFonts w:ascii="Arial" w:hAnsi="Arial" w:cs="Arial"/>
          <w:sz w:val="24"/>
          <w:szCs w:val="24"/>
        </w:rPr>
      </w:pPr>
    </w:p>
    <w:p w:rsidR="00F71E84" w:rsidRPr="004057A1" w:rsidRDefault="007D3790" w:rsidP="00F71E84">
      <w:pPr>
        <w:tabs>
          <w:tab w:val="left" w:pos="851"/>
          <w:tab w:val="left" w:pos="3544"/>
        </w:tabs>
        <w:jc w:val="both"/>
        <w:rPr>
          <w:rFonts w:ascii="Arial" w:hAnsi="Arial" w:cs="Arial"/>
        </w:rPr>
      </w:pPr>
      <w:r w:rsidRPr="004057A1">
        <w:rPr>
          <w:rFonts w:ascii="Arial" w:hAnsi="Arial" w:cs="Arial"/>
        </w:rPr>
        <w:t xml:space="preserve">                             </w:t>
      </w:r>
      <w:r w:rsidR="00F71E84" w:rsidRPr="004057A1">
        <w:rPr>
          <w:rFonts w:ascii="Arial" w:hAnsi="Arial" w:cs="Arial"/>
        </w:rPr>
        <w:t>Ústavnoprávny výbor NR SR</w:t>
      </w:r>
    </w:p>
    <w:p w:rsidR="00F71E84" w:rsidRPr="004057A1" w:rsidRDefault="00F71E84" w:rsidP="00F71E84">
      <w:pPr>
        <w:tabs>
          <w:tab w:val="left" w:pos="851"/>
          <w:tab w:val="left" w:pos="3544"/>
        </w:tabs>
        <w:jc w:val="both"/>
        <w:rPr>
          <w:rFonts w:ascii="Arial" w:hAnsi="Arial" w:cs="Arial"/>
        </w:rPr>
      </w:pPr>
      <w:r w:rsidRPr="004057A1">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lastRenderedPageBreak/>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 xml:space="preserve">V Čl. I bode 95 § 24 ods. 2 písm. a) a bode 123 § 28b ods. 2 písm. a) sa slová „fyzické zdravie“ nahrádzajú slovami „zdravotný stav“. </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Cieľom návrhu je ponechanie možnosti povoliť individuálne vzdelávanie zo zdravotných dôvodov aj v oblasti duševného zdravia a súvisiace doplnenie povinnej prílohy.</w:t>
      </w:r>
    </w:p>
    <w:p w:rsidR="00F71E84" w:rsidRPr="00B92828" w:rsidRDefault="00F71E84" w:rsidP="00F71E84">
      <w:pPr>
        <w:ind w:left="4248"/>
        <w:jc w:val="both"/>
        <w:rPr>
          <w:rFonts w:ascii="Arial" w:hAnsi="Arial" w:cs="Arial"/>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ind w:left="4248"/>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 xml:space="preserve">V Čl. I bode 95 § 24 ods. 3 prvej vete a bode 123 § 28b ods. 3 prvej vete sa na konci pripája bodkočiarka a tieto slová: „ak účasť na vzdelávaní v škole neumožňuje duševné zdravie, prikladá sa aj odporúčanie zariadenia poradenstva a prevencie“. </w:t>
      </w:r>
    </w:p>
    <w:p w:rsidR="00F71E84" w:rsidRPr="00B92828" w:rsidRDefault="00F71E84" w:rsidP="00F71E84">
      <w:pPr>
        <w:jc w:val="both"/>
        <w:rPr>
          <w:rFonts w:ascii="Arial" w:hAnsi="Arial" w:cs="Arial"/>
          <w:b/>
          <w:color w:val="FF0000"/>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Cieľom návrhu je ponechanie možnosti povoliť individuálne vzdelávanie zo zdravotných dôvodov aj v oblasti duševného zdravia a súvisiace doplnenie povinnej prílohy.</w:t>
      </w:r>
    </w:p>
    <w:p w:rsidR="00F71E84" w:rsidRPr="004057A1" w:rsidRDefault="00F71E84" w:rsidP="00F71E84">
      <w:pPr>
        <w:pStyle w:val="Odsekzoznamu"/>
        <w:spacing w:after="0" w:line="240" w:lineRule="auto"/>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95 § 24 ods. 7 a bode 123 § 28b ods. 11 sa slová „prevencie a“ nahrádzajú slovami „prevencie; ak zákonný zástupca do troch mesiacov neinformuje školu o vykonaní odbornej činnosti v zariadení poradenstva a prevencie, riaditeľ školy“. </w:t>
      </w:r>
    </w:p>
    <w:p w:rsidR="00F71E84" w:rsidRPr="004057A1" w:rsidRDefault="00F71E84" w:rsidP="00F71E84">
      <w:pPr>
        <w:pStyle w:val="Odsekzoznamu"/>
        <w:spacing w:after="0" w:line="240" w:lineRule="auto"/>
        <w:jc w:val="both"/>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Cieľom je, aby kuratela bola o dôvodnom podozrení na výskyt prejavov rizikového správania upovedomená až v prípade, ak je zákonný zástupca po návrhu riaditeľa nečinný vo vzťahu k zariadeniu poradenstva a prevencie.</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B92828">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lastRenderedPageBreak/>
        <w:t xml:space="preserve">V Čl. I bode 95 § 24 ods. 10 sa slová „škola najmenej jedenkrát počas školského roka“ nahrádzajú slovami „škola; kontrolu vykoná kmeňová škola vždy, ak má dôvodnú obavu, že tieto podmienky sa neplnia“. </w:t>
      </w:r>
    </w:p>
    <w:p w:rsidR="00F71E84" w:rsidRPr="00B92828" w:rsidRDefault="00F71E84" w:rsidP="00F71E84">
      <w:pPr>
        <w:pStyle w:val="Odsekzoznamu"/>
        <w:spacing w:after="0" w:line="240" w:lineRule="auto"/>
        <w:jc w:val="both"/>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Cieľom návrhu je zmiernenie a spružnenie výkonu kontroly pri individuálnom vzdelávaní zo strany kmeňovej základnej školy. Vypúšťa sa periodicita raz ročne, ale prikazuje sa vykonanie kontroly vždy pri podozrení na neplnenie podmienok.</w:t>
      </w:r>
    </w:p>
    <w:p w:rsidR="00F71E84" w:rsidRPr="00B92828" w:rsidRDefault="00F71E84" w:rsidP="00F71E84">
      <w:pPr>
        <w:pStyle w:val="Odsekzoznamu"/>
        <w:spacing w:after="0" w:line="240" w:lineRule="auto"/>
        <w:jc w:val="both"/>
        <w:rPr>
          <w:rFonts w:ascii="Arial" w:hAnsi="Arial" w:cs="Arial"/>
          <w:sz w:val="24"/>
          <w:szCs w:val="24"/>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95 § 24 ods. 11 sa za písmeno e) vkladá nové písmeno f), ktoré znie:</w:t>
      </w:r>
    </w:p>
    <w:p w:rsidR="00F71E84" w:rsidRPr="00B92828" w:rsidRDefault="00F71E84" w:rsidP="00F71E84">
      <w:pPr>
        <w:ind w:firstLine="708"/>
        <w:jc w:val="both"/>
        <w:rPr>
          <w:rFonts w:ascii="Arial" w:hAnsi="Arial" w:cs="Arial"/>
        </w:rPr>
      </w:pPr>
      <w:r w:rsidRPr="00B92828">
        <w:rPr>
          <w:rFonts w:ascii="Arial" w:hAnsi="Arial" w:cs="Arial"/>
        </w:rPr>
        <w:t xml:space="preserve">„f) na základe odôvodneného návrhu zariadenia poradenstva a prevencie,“. </w:t>
      </w:r>
    </w:p>
    <w:p w:rsidR="00F71E84" w:rsidRPr="00B92828" w:rsidRDefault="00F71E84" w:rsidP="00F71E84">
      <w:pPr>
        <w:jc w:val="both"/>
        <w:rPr>
          <w:rFonts w:ascii="Arial" w:hAnsi="Arial" w:cs="Arial"/>
        </w:rPr>
      </w:pPr>
    </w:p>
    <w:p w:rsidR="00F71E84" w:rsidRPr="00B92828" w:rsidRDefault="00F71E84" w:rsidP="00F71E84">
      <w:pPr>
        <w:ind w:firstLine="708"/>
        <w:jc w:val="both"/>
        <w:rPr>
          <w:rFonts w:ascii="Arial" w:hAnsi="Arial" w:cs="Arial"/>
        </w:rPr>
      </w:pPr>
      <w:r w:rsidRPr="00B92828">
        <w:rPr>
          <w:rFonts w:ascii="Arial" w:hAnsi="Arial" w:cs="Arial"/>
        </w:rPr>
        <w:t>Nasledujúce písmeno sa primerane preznačí.</w:t>
      </w:r>
    </w:p>
    <w:p w:rsidR="00F71E84" w:rsidRPr="00B92828"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Navrhuje sa doplnenie ďalšieho dôvodu na zrušenie individuálneho vzdelávania, resp. individuálneho učebného plánu vzhľadom na povahu činnosti zariadení poradenstva a prevencie a informácií, ktorými disponujú o žiakovi.</w:t>
      </w:r>
    </w:p>
    <w:p w:rsidR="00F71E84" w:rsidRPr="00B92828" w:rsidRDefault="00F71E84" w:rsidP="00F71E84">
      <w:pPr>
        <w:jc w:val="both"/>
        <w:rPr>
          <w:rFonts w:ascii="Arial" w:hAnsi="Arial" w:cs="Arial"/>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103 § 26 ods. 7 sa za písmeno c) vkladá nové písmeno d), ktoré znie:</w:t>
      </w:r>
    </w:p>
    <w:p w:rsidR="00F71E84" w:rsidRPr="00B92828" w:rsidRDefault="00F71E84" w:rsidP="00F71E84">
      <w:pPr>
        <w:pStyle w:val="Odsekzoznamu"/>
        <w:spacing w:after="0" w:line="240" w:lineRule="auto"/>
        <w:jc w:val="both"/>
        <w:rPr>
          <w:rFonts w:ascii="Arial" w:hAnsi="Arial" w:cs="Arial"/>
          <w:sz w:val="24"/>
          <w:szCs w:val="24"/>
        </w:rPr>
      </w:pPr>
      <w:r w:rsidRPr="00B92828">
        <w:rPr>
          <w:rFonts w:ascii="Arial" w:hAnsi="Arial" w:cs="Arial"/>
          <w:sz w:val="24"/>
          <w:szCs w:val="24"/>
        </w:rPr>
        <w:t xml:space="preserve">„d) na základe odôvodneného návrhu zariadenia poradenstva a prevencie,“. </w:t>
      </w:r>
    </w:p>
    <w:p w:rsidR="00F71E84" w:rsidRPr="00B92828" w:rsidRDefault="00F71E84" w:rsidP="00F71E84">
      <w:pPr>
        <w:jc w:val="both"/>
        <w:rPr>
          <w:rFonts w:ascii="Arial" w:hAnsi="Arial" w:cs="Arial"/>
        </w:rPr>
      </w:pPr>
    </w:p>
    <w:p w:rsidR="00F71E84" w:rsidRPr="00B92828" w:rsidRDefault="00F71E84" w:rsidP="00F71E84">
      <w:pPr>
        <w:ind w:firstLine="708"/>
        <w:jc w:val="both"/>
        <w:rPr>
          <w:rFonts w:ascii="Arial" w:hAnsi="Arial" w:cs="Arial"/>
        </w:rPr>
      </w:pPr>
      <w:r w:rsidRPr="00B92828">
        <w:rPr>
          <w:rFonts w:ascii="Arial" w:hAnsi="Arial" w:cs="Arial"/>
        </w:rPr>
        <w:t>Nasledujúce písmeno sa primerane preznačí.</w:t>
      </w:r>
    </w:p>
    <w:p w:rsidR="00F71E84" w:rsidRPr="00B92828"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Navrhuje sa doplnenie ďalšieho dôvodu na zrušenie individuálneho vzdelávania, resp. individuálneho učebného plánu vzhľadom na povahu činnosti zariadení poradenstva a prevencie a informácií, ktorými disponujú o žiakovi.</w:t>
      </w:r>
    </w:p>
    <w:p w:rsidR="00F71E84" w:rsidRPr="00B92828" w:rsidRDefault="00F71E84" w:rsidP="00F71E84">
      <w:pPr>
        <w:pStyle w:val="Odsekzoznamu"/>
        <w:spacing w:after="0" w:line="240" w:lineRule="auto"/>
        <w:jc w:val="both"/>
        <w:rPr>
          <w:rFonts w:ascii="Arial" w:hAnsi="Arial" w:cs="Arial"/>
          <w:sz w:val="24"/>
          <w:szCs w:val="24"/>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lastRenderedPageBreak/>
        <w:t>Gestorský výbor odporúča schváliť</w:t>
      </w:r>
    </w:p>
    <w:p w:rsidR="007D3790" w:rsidRPr="00B92828" w:rsidRDefault="007D3790"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 xml:space="preserve">V Čl. I bode 123 § 28b ods. 7 sa vypúšťa prvá veta. </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Cieľom návrhu je umožniť podávanie žiadosti o individuálne vzdelávanie kedykoľvek v priebehu roka. Zároveň sa v odseku 8 vykonáva súvisiaca úprava, keďže v takom prípade členenie termínu na vypracovanie obsahu vzdelávania nemá opodstatnenie.</w:t>
      </w:r>
    </w:p>
    <w:p w:rsidR="00F71E84" w:rsidRPr="00B92828" w:rsidRDefault="00F71E84" w:rsidP="00F71E84">
      <w:pPr>
        <w:jc w:val="both"/>
        <w:rPr>
          <w:rFonts w:ascii="Arial" w:hAnsi="Arial" w:cs="Arial"/>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123 § 28b odsek 8 znie:</w:t>
      </w:r>
    </w:p>
    <w:p w:rsidR="00F71E84" w:rsidRPr="00B92828" w:rsidRDefault="00F71E84" w:rsidP="00F71E84">
      <w:pPr>
        <w:ind w:left="708"/>
        <w:jc w:val="both"/>
        <w:rPr>
          <w:rFonts w:ascii="Arial" w:hAnsi="Arial" w:cs="Arial"/>
          <w:b/>
          <w:color w:val="FF0000"/>
        </w:rPr>
      </w:pPr>
      <w:r w:rsidRPr="00B92828">
        <w:rPr>
          <w:rFonts w:ascii="Arial" w:hAnsi="Arial" w:cs="Arial"/>
        </w:rPr>
        <w:t xml:space="preserve">„(8) Kmeňová materská škola v spolupráci so zákonným zástupcom určí obsah individuálneho vzdelávania dieťaťa podľa odseku 2 písm. b) bezodkladne.“. </w:t>
      </w:r>
    </w:p>
    <w:p w:rsidR="00F71E84" w:rsidRPr="00B92828" w:rsidRDefault="00F71E84" w:rsidP="00F71E84">
      <w:pPr>
        <w:jc w:val="both"/>
        <w:rPr>
          <w:rFonts w:ascii="Arial" w:hAnsi="Arial" w:cs="Arial"/>
          <w:b/>
          <w:color w:val="FF0000"/>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Cieľom návrhu je umožniť podávanie žiadosti o individuálne vzdelávanie kedykoľvek v priebehu roka. Zároveň sa v odseku 8 vykonáva súvisiaca úprava, keďže v takom prípade členenie termínu na vypracovanie obsahu vzdelávania nemá opodstatnenie.</w:t>
      </w:r>
    </w:p>
    <w:p w:rsidR="00F71E84" w:rsidRPr="00B92828" w:rsidRDefault="00F71E84" w:rsidP="00F71E84">
      <w:pPr>
        <w:pStyle w:val="Odsekzoznamu"/>
        <w:spacing w:after="0" w:line="240" w:lineRule="auto"/>
        <w:jc w:val="both"/>
        <w:rPr>
          <w:rFonts w:ascii="Arial" w:hAnsi="Arial" w:cs="Arial"/>
          <w:sz w:val="24"/>
          <w:szCs w:val="24"/>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 xml:space="preserve">V Čl. I bode 124 § 28c ods. 1 sa vypúšťajú slová „úplné stredné všeobecné vzdelanie alebo úplné“. </w:t>
      </w:r>
    </w:p>
    <w:p w:rsidR="00F71E84" w:rsidRPr="00B92828" w:rsidRDefault="00F71E84" w:rsidP="00F71E84">
      <w:pPr>
        <w:jc w:val="both"/>
        <w:rPr>
          <w:rFonts w:ascii="Arial" w:hAnsi="Arial" w:cs="Arial"/>
          <w:b/>
          <w:i/>
          <w:u w:val="single"/>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Cieľom je rozšíriť skupinu detí, ktorým bude umožnené domáce vzdelávanie aj na prípady, ak má rodič aspoň výučný list.</w:t>
      </w:r>
    </w:p>
    <w:p w:rsidR="00F71E84" w:rsidRPr="00B92828" w:rsidRDefault="00F71E84" w:rsidP="00F71E84">
      <w:pPr>
        <w:pStyle w:val="Odsekzoznamu"/>
        <w:spacing w:after="0" w:line="240" w:lineRule="auto"/>
        <w:jc w:val="both"/>
        <w:rPr>
          <w:rFonts w:ascii="Arial" w:hAnsi="Arial" w:cs="Arial"/>
          <w:sz w:val="24"/>
          <w:szCs w:val="24"/>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sa za bod 146 vkladá nový bod 147, ktorý znie:</w:t>
      </w:r>
    </w:p>
    <w:p w:rsidR="00F71E84" w:rsidRPr="00B92828" w:rsidRDefault="00F71E84" w:rsidP="00F71E84">
      <w:pPr>
        <w:ind w:left="708"/>
        <w:jc w:val="both"/>
        <w:rPr>
          <w:rFonts w:ascii="Arial" w:hAnsi="Arial" w:cs="Arial"/>
        </w:rPr>
      </w:pPr>
      <w:r w:rsidRPr="00B92828">
        <w:rPr>
          <w:rFonts w:ascii="Arial" w:hAnsi="Arial" w:cs="Arial"/>
        </w:rPr>
        <w:t>„147. V § 35 ods. 3 prvá veta znie: „Podmienkou prestupu žiaka do inej strednej školy a iného odboru vzdelávania je úspešné vykonanie rozdielovej skúšky; ak ide o prestup v rámci rovnakého odboru vzdelávania, riaditeľ strednej školy môže podľa rozdielov obsahu absolvovaných vyučovacích predmetov určiť úspešné vykonanie rozdielovej skúšky ako podmienku prestupu.“.“.</w:t>
      </w:r>
    </w:p>
    <w:p w:rsidR="00F71E84" w:rsidRPr="00B92828" w:rsidRDefault="00F71E84" w:rsidP="00F71E84">
      <w:pPr>
        <w:jc w:val="both"/>
        <w:rPr>
          <w:rFonts w:ascii="Arial" w:hAnsi="Arial" w:cs="Arial"/>
        </w:rPr>
      </w:pPr>
    </w:p>
    <w:p w:rsidR="00F71E84" w:rsidRPr="00B92828" w:rsidRDefault="00F71E84" w:rsidP="00F71E84">
      <w:pPr>
        <w:ind w:firstLine="708"/>
        <w:jc w:val="both"/>
        <w:rPr>
          <w:rFonts w:ascii="Arial" w:hAnsi="Arial" w:cs="Arial"/>
        </w:rPr>
      </w:pPr>
      <w:r w:rsidRPr="00B92828">
        <w:rPr>
          <w:rFonts w:ascii="Arial" w:hAnsi="Arial" w:cs="Arial"/>
        </w:rPr>
        <w:t>Nasledujúce body sa primerane preznačia.</w:t>
      </w:r>
    </w:p>
    <w:p w:rsidR="00F71E84" w:rsidRPr="00B92828" w:rsidRDefault="00F71E84" w:rsidP="00F71E84">
      <w:pPr>
        <w:ind w:left="708"/>
        <w:jc w:val="both"/>
        <w:rPr>
          <w:rFonts w:ascii="Arial" w:hAnsi="Arial" w:cs="Arial"/>
        </w:rPr>
      </w:pPr>
      <w:proofErr w:type="spellStart"/>
      <w:r w:rsidRPr="00B92828">
        <w:rPr>
          <w:rFonts w:ascii="Arial" w:hAnsi="Arial" w:cs="Arial"/>
        </w:rPr>
        <w:t>Novovložený</w:t>
      </w:r>
      <w:proofErr w:type="spellEnd"/>
      <w:r w:rsidRPr="00B92828">
        <w:rPr>
          <w:rFonts w:ascii="Arial" w:hAnsi="Arial" w:cs="Arial"/>
        </w:rPr>
        <w:t xml:space="preserve"> bod nadobúda účinnosť 1. januára 2026, čo sa primerane premietne do článku o účinnosti.</w:t>
      </w:r>
    </w:p>
    <w:p w:rsidR="00F71E84" w:rsidRPr="00B92828"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Zmena sa navrhuje s cieľom zníženia záťaže v prípade, ak ide o prestup medzi rovnakými odbormi vzdelávania, kde sa v súčasnosti vyžaduje povinne rozdielová skúška, aj v prípade, ak sú rozdiely zanedbateľné. Ak by boli rozdiely výrazné, navrhuje sa, aby riaditeľ podľa potreby mal možnosť vyžadovať rozdielovú skúšku.</w:t>
      </w:r>
    </w:p>
    <w:p w:rsidR="00F71E84" w:rsidRPr="00B92828" w:rsidRDefault="00F71E84" w:rsidP="00F71E84">
      <w:pPr>
        <w:pStyle w:val="Odsekzoznamu"/>
        <w:spacing w:after="0" w:line="240" w:lineRule="auto"/>
        <w:jc w:val="both"/>
        <w:rPr>
          <w:rFonts w:ascii="Arial" w:hAnsi="Arial" w:cs="Arial"/>
          <w:sz w:val="24"/>
          <w:szCs w:val="24"/>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jc w:val="both"/>
        <w:rPr>
          <w:rFonts w:ascii="Arial" w:hAnsi="Arial" w:cs="Arial"/>
          <w:sz w:val="24"/>
          <w:szCs w:val="24"/>
        </w:rPr>
      </w:pPr>
      <w:r w:rsidRPr="00B92828">
        <w:rPr>
          <w:rFonts w:ascii="Arial" w:hAnsi="Arial" w:cs="Arial"/>
          <w:sz w:val="24"/>
          <w:szCs w:val="24"/>
        </w:rPr>
        <w:t>V čl. I bode 153 (§ 36 ods. 3) sa za slová „vypúšťa sa odkaz 19 a slová „riaditeľa strednej školy, ktorý rozhodol“ sa nahrádzajú slovami „strednú školu, ktorá rozhodla“,“ vkladajú slová „v druhej vete sa slová „riaditeľa strednej školy“ nahrádzajú slovami „strednú školu“,“.</w:t>
      </w:r>
    </w:p>
    <w:p w:rsidR="00F71E84" w:rsidRPr="00B92828" w:rsidRDefault="00F71E84"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V nadväznosti na úpravy v § 36 ods. 3 prvej vete zákona č. 245/2008 Z. z., v zmysle ktorých už zákonný zástupca nebude informovať priamo riaditeľa strednej školy, ale strednú školu, ktorá rozhodla o preradení žiaka do základnej školy, sa upravuje aj druhá veta, ktorá ustanovuje postup v prípade, ak zákonný zástupca nesplní informačnú povinnosť.</w:t>
      </w:r>
    </w:p>
    <w:p w:rsidR="00F71E84" w:rsidRPr="00B92828" w:rsidRDefault="00F71E84" w:rsidP="00F71E84">
      <w:pPr>
        <w:jc w:val="both"/>
        <w:rPr>
          <w:rFonts w:ascii="Arial" w:hAnsi="Arial" w:cs="Arial"/>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 xml:space="preserve">V Čl. I bode 154 § 42aa ods. 5 sa vypúšťajú slová „a f)“. </w:t>
      </w:r>
    </w:p>
    <w:p w:rsidR="00F71E84" w:rsidRPr="004057A1" w:rsidRDefault="00F71E84" w:rsidP="00F71E84">
      <w:pPr>
        <w:pStyle w:val="Odsekzoznamu"/>
        <w:spacing w:after="0" w:line="240" w:lineRule="auto"/>
        <w:ind w:left="360"/>
        <w:jc w:val="both"/>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7D3790">
      <w:pPr>
        <w:ind w:left="4248"/>
        <w:jc w:val="both"/>
        <w:rPr>
          <w:rFonts w:ascii="Arial" w:hAnsi="Arial" w:cs="Arial"/>
        </w:rPr>
      </w:pPr>
      <w:r w:rsidRPr="00B92828">
        <w:rPr>
          <w:rFonts w:ascii="Arial" w:hAnsi="Arial" w:cs="Arial"/>
        </w:rPr>
        <w:t>Technická úprava v nadväznosti na § 16 ods. 5.</w:t>
      </w:r>
    </w:p>
    <w:p w:rsidR="007D3790" w:rsidRPr="00B92828" w:rsidRDefault="007D3790" w:rsidP="007D3790">
      <w:pPr>
        <w:ind w:left="4248"/>
        <w:jc w:val="both"/>
        <w:rPr>
          <w:rFonts w:ascii="Arial" w:hAnsi="Arial" w:cs="Arial"/>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7D3790">
      <w:pPr>
        <w:ind w:left="4248"/>
        <w:jc w:val="both"/>
        <w:rPr>
          <w:rFonts w:ascii="Arial" w:hAnsi="Arial" w:cs="Arial"/>
        </w:rPr>
      </w:pPr>
    </w:p>
    <w:p w:rsidR="00F71E84" w:rsidRPr="00B92828" w:rsidRDefault="00F71E84" w:rsidP="00F71E84">
      <w:pPr>
        <w:pStyle w:val="Odsekzoznamu"/>
        <w:numPr>
          <w:ilvl w:val="0"/>
          <w:numId w:val="1"/>
        </w:numPr>
        <w:jc w:val="both"/>
        <w:rPr>
          <w:rFonts w:ascii="Arial" w:hAnsi="Arial" w:cs="Arial"/>
          <w:sz w:val="24"/>
          <w:szCs w:val="24"/>
        </w:rPr>
      </w:pPr>
      <w:r w:rsidRPr="00B92828">
        <w:rPr>
          <w:rFonts w:ascii="Arial" w:hAnsi="Arial" w:cs="Arial"/>
          <w:sz w:val="24"/>
          <w:szCs w:val="24"/>
        </w:rPr>
        <w:t>V čl. I bode 156 § 47 ods. 8 sa za slovom „uskutočňovanie“ vypúšťajú slová „vzdelávacích programov“.</w:t>
      </w:r>
    </w:p>
    <w:p w:rsidR="00F71E84" w:rsidRPr="00B92828" w:rsidRDefault="00F71E84"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Vypúšťajú sa nadbytočné slová.</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jc w:val="both"/>
        <w:rPr>
          <w:rFonts w:ascii="Arial" w:hAnsi="Arial" w:cs="Arial"/>
          <w:sz w:val="24"/>
          <w:szCs w:val="24"/>
        </w:rPr>
      </w:pPr>
      <w:r w:rsidRPr="00B92828">
        <w:rPr>
          <w:rFonts w:ascii="Arial" w:hAnsi="Arial" w:cs="Arial"/>
          <w:sz w:val="24"/>
          <w:szCs w:val="24"/>
        </w:rPr>
        <w:t>V čl. I bode 162 § 55a ods. 2 sa slová „odsek 9“ nahrádzajú slovami „odsek 12“.</w:t>
      </w:r>
    </w:p>
    <w:p w:rsidR="00F71E84" w:rsidRPr="00B92828" w:rsidRDefault="00F71E84"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Oprava vnútorného odkazu. Možnosť iných pravidiel hodnotenia je upravená v navrhovanom § 55a ods. 12 zákona č. 245/2008 Z. z. v prípade žiaka, ktorý sa vzdeláva podľa medzinárodného programu.</w:t>
      </w:r>
    </w:p>
    <w:p w:rsidR="00F71E84" w:rsidRPr="00B92828" w:rsidRDefault="00F71E84" w:rsidP="00F71E84">
      <w:pPr>
        <w:rPr>
          <w:rFonts w:ascii="Arial" w:hAnsi="Arial" w:cs="Arial"/>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 xml:space="preserve">V Čl. I bode 171 § 59 ods. 12 </w:t>
      </w:r>
      <w:bookmarkStart w:id="0" w:name="_Hlk210933447"/>
      <w:r w:rsidRPr="00B92828">
        <w:rPr>
          <w:rFonts w:ascii="Arial" w:hAnsi="Arial" w:cs="Arial"/>
          <w:sz w:val="24"/>
          <w:szCs w:val="24"/>
        </w:rPr>
        <w:t>tretia veta znie: „</w:t>
      </w:r>
      <w:bookmarkStart w:id="1" w:name="_Hlk210937900"/>
      <w:r w:rsidRPr="00B92828">
        <w:rPr>
          <w:rFonts w:ascii="Arial" w:hAnsi="Arial" w:cs="Arial"/>
          <w:sz w:val="24"/>
          <w:szCs w:val="24"/>
        </w:rPr>
        <w:t>Spôsob vyhodnotenia poradia určí riaditeľ školy v súlade s osobitným predpisom.</w:t>
      </w:r>
      <w:r w:rsidRPr="00B92828">
        <w:rPr>
          <w:rFonts w:ascii="Arial" w:hAnsi="Arial" w:cs="Arial"/>
          <w:sz w:val="24"/>
          <w:szCs w:val="24"/>
          <w:vertAlign w:val="superscript"/>
        </w:rPr>
        <w:t>47</w:t>
      </w:r>
      <w:r w:rsidRPr="00B92828">
        <w:rPr>
          <w:rFonts w:ascii="Arial" w:hAnsi="Arial" w:cs="Arial"/>
          <w:sz w:val="24"/>
          <w:szCs w:val="24"/>
        </w:rPr>
        <w:t>)</w:t>
      </w:r>
      <w:bookmarkEnd w:id="1"/>
      <w:r w:rsidRPr="00B92828">
        <w:rPr>
          <w:rFonts w:ascii="Arial" w:hAnsi="Arial" w:cs="Arial"/>
          <w:sz w:val="24"/>
          <w:szCs w:val="24"/>
        </w:rPr>
        <w:t>“</w:t>
      </w:r>
      <w:bookmarkEnd w:id="0"/>
      <w:r w:rsidRPr="00B92828">
        <w:rPr>
          <w:rFonts w:ascii="Arial" w:hAnsi="Arial" w:cs="Arial"/>
          <w:sz w:val="24"/>
          <w:szCs w:val="24"/>
        </w:rPr>
        <w:t xml:space="preserve">. </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spacing w:after="0" w:line="240" w:lineRule="auto"/>
        <w:jc w:val="both"/>
        <w:rPr>
          <w:rFonts w:ascii="Arial" w:hAnsi="Arial" w:cs="Arial"/>
          <w:sz w:val="24"/>
          <w:szCs w:val="24"/>
        </w:rPr>
      </w:pPr>
      <w:r w:rsidRPr="00B92828">
        <w:rPr>
          <w:rFonts w:ascii="Arial" w:hAnsi="Arial" w:cs="Arial"/>
          <w:sz w:val="24"/>
          <w:szCs w:val="24"/>
        </w:rPr>
        <w:t>Poznámka pod čiarou k odkazu 47 znie:</w:t>
      </w:r>
    </w:p>
    <w:p w:rsidR="00F71E84" w:rsidRPr="00B92828" w:rsidRDefault="00F71E84" w:rsidP="00F71E84">
      <w:pPr>
        <w:ind w:left="708"/>
        <w:jc w:val="both"/>
        <w:rPr>
          <w:rFonts w:ascii="Arial" w:hAnsi="Arial" w:cs="Arial"/>
        </w:rPr>
      </w:pPr>
      <w:r w:rsidRPr="00B92828">
        <w:rPr>
          <w:rFonts w:ascii="Arial" w:hAnsi="Arial" w:cs="Arial"/>
        </w:rPr>
        <w:t>„</w:t>
      </w:r>
      <w:r w:rsidRPr="00B92828">
        <w:rPr>
          <w:rFonts w:ascii="Arial" w:hAnsi="Arial" w:cs="Arial"/>
          <w:vertAlign w:val="superscript"/>
        </w:rPr>
        <w:t>47</w:t>
      </w:r>
      <w:r w:rsidRPr="00B92828">
        <w:rPr>
          <w:rFonts w:ascii="Arial" w:hAnsi="Arial" w:cs="Arial"/>
        </w:rPr>
        <w:t>) § 46 zákona č. .../2025 Z. z. o školskej správe a o zmene a doplnení niektorých zákonov.“.</w:t>
      </w:r>
    </w:p>
    <w:p w:rsidR="00F71E84" w:rsidRPr="00B92828" w:rsidRDefault="00F71E84" w:rsidP="00F71E84">
      <w:pPr>
        <w:jc w:val="both"/>
        <w:rPr>
          <w:rFonts w:ascii="Arial" w:hAnsi="Arial" w:cs="Arial"/>
        </w:rPr>
      </w:pPr>
    </w:p>
    <w:p w:rsidR="00F71E84" w:rsidRPr="00B92828" w:rsidRDefault="00F71E84" w:rsidP="00F71E84">
      <w:pPr>
        <w:ind w:left="708"/>
        <w:jc w:val="both"/>
        <w:rPr>
          <w:rFonts w:ascii="Arial" w:hAnsi="Arial" w:cs="Arial"/>
        </w:rPr>
      </w:pPr>
      <w:r w:rsidRPr="00B92828">
        <w:rPr>
          <w:rFonts w:ascii="Arial" w:hAnsi="Arial" w:cs="Arial"/>
        </w:rPr>
        <w:t>Zároveň sa vykoná primeraná legislatívno-technická úprava vo vete o poznámkach pod čiarou.</w:t>
      </w:r>
    </w:p>
    <w:p w:rsidR="00F71E84" w:rsidRPr="00B92828" w:rsidRDefault="00F71E84" w:rsidP="00F71E84">
      <w:pPr>
        <w:ind w:left="708"/>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Zosúladenie s § 46 ods. 1 zákona o školskej správe (ČPT 935).</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171 § 59b ods. 1 a 2 celom texte sa slová „spádová materská škola“ vo všetkých tvaroch nahrádzajú slovami „materská škola vo verejnom školskom obvode“ v príslušnom tvare. </w:t>
      </w:r>
    </w:p>
    <w:p w:rsidR="00F71E84" w:rsidRPr="004057A1" w:rsidRDefault="00F71E84" w:rsidP="00F71E84">
      <w:pPr>
        <w:pStyle w:val="Odsekzoznamu"/>
        <w:spacing w:after="0" w:line="240" w:lineRule="auto"/>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lastRenderedPageBreak/>
        <w:t>Odôvodnenie:</w:t>
      </w:r>
    </w:p>
    <w:p w:rsidR="00F71E84" w:rsidRPr="004057A1" w:rsidRDefault="00F71E84" w:rsidP="00F71E84">
      <w:pPr>
        <w:ind w:left="4248"/>
        <w:jc w:val="both"/>
        <w:rPr>
          <w:rFonts w:ascii="Arial" w:hAnsi="Arial" w:cs="Arial"/>
        </w:rPr>
      </w:pPr>
      <w:r w:rsidRPr="004057A1">
        <w:rPr>
          <w:rFonts w:ascii="Arial" w:hAnsi="Arial" w:cs="Arial"/>
        </w:rPr>
        <w:t>Zosúladenie s § 44 ods. 1 zákona o školskej správe (ČPT 935).</w:t>
      </w:r>
    </w:p>
    <w:p w:rsidR="007D3790" w:rsidRPr="004057A1" w:rsidRDefault="007D3790" w:rsidP="00F71E84">
      <w:pPr>
        <w:ind w:left="4248"/>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F71E84" w:rsidRPr="004057A1" w:rsidRDefault="00F71E84" w:rsidP="00F71E84">
      <w:pPr>
        <w:pStyle w:val="Odsekzoznamu"/>
        <w:spacing w:after="0" w:line="240" w:lineRule="auto"/>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171 sa § 59b dopĺňa odsekom 8, ktorý znie:</w:t>
      </w:r>
    </w:p>
    <w:p w:rsidR="00F71E84" w:rsidRPr="004057A1" w:rsidRDefault="00F71E84" w:rsidP="00F71E84">
      <w:pPr>
        <w:jc w:val="both"/>
        <w:rPr>
          <w:rFonts w:ascii="Arial" w:hAnsi="Arial" w:cs="Arial"/>
        </w:rPr>
      </w:pPr>
    </w:p>
    <w:p w:rsidR="00F71E84" w:rsidRPr="004057A1" w:rsidRDefault="00F71E84" w:rsidP="00F71E84">
      <w:pPr>
        <w:ind w:left="708"/>
        <w:jc w:val="both"/>
        <w:rPr>
          <w:rFonts w:ascii="Arial" w:hAnsi="Arial" w:cs="Arial"/>
        </w:rPr>
      </w:pPr>
      <w:r w:rsidRPr="004057A1">
        <w:rPr>
          <w:rFonts w:ascii="Arial" w:hAnsi="Arial" w:cs="Arial"/>
        </w:rPr>
        <w:t xml:space="preserve">„(8) Materská škola poskytuje </w:t>
      </w:r>
      <w:proofErr w:type="spellStart"/>
      <w:r w:rsidRPr="004057A1">
        <w:rPr>
          <w:rFonts w:ascii="Arial" w:hAnsi="Arial" w:cs="Arial"/>
        </w:rPr>
        <w:t>predprimárne</w:t>
      </w:r>
      <w:proofErr w:type="spellEnd"/>
      <w:r w:rsidRPr="004057A1">
        <w:rPr>
          <w:rFonts w:ascii="Arial" w:hAnsi="Arial" w:cs="Arial"/>
        </w:rPr>
        <w:t xml:space="preserve"> vzdelávanie dieťaťu, ktoré má právo na prijatie na </w:t>
      </w:r>
      <w:proofErr w:type="spellStart"/>
      <w:r w:rsidRPr="004057A1">
        <w:rPr>
          <w:rFonts w:ascii="Arial" w:hAnsi="Arial" w:cs="Arial"/>
        </w:rPr>
        <w:t>predprimárne</w:t>
      </w:r>
      <w:proofErr w:type="spellEnd"/>
      <w:r w:rsidRPr="004057A1">
        <w:rPr>
          <w:rFonts w:ascii="Arial" w:hAnsi="Arial" w:cs="Arial"/>
        </w:rPr>
        <w:t xml:space="preserve"> vzdelávanie, v pracovných dňoch počas školského vyučovania v rozsahu najmenej štyri hodiny denne. Dieťaťu so zdravotným znevýhodnením, ktoré má právo na prijatie na </w:t>
      </w:r>
      <w:proofErr w:type="spellStart"/>
      <w:r w:rsidRPr="004057A1">
        <w:rPr>
          <w:rFonts w:ascii="Arial" w:hAnsi="Arial" w:cs="Arial"/>
        </w:rPr>
        <w:t>predprimárne</w:t>
      </w:r>
      <w:proofErr w:type="spellEnd"/>
      <w:r w:rsidRPr="004057A1">
        <w:rPr>
          <w:rFonts w:ascii="Arial" w:hAnsi="Arial" w:cs="Arial"/>
        </w:rPr>
        <w:t xml:space="preserve"> vzdelávanie, môže materská škola poskytovať </w:t>
      </w:r>
      <w:proofErr w:type="spellStart"/>
      <w:r w:rsidRPr="004057A1">
        <w:rPr>
          <w:rFonts w:ascii="Arial" w:hAnsi="Arial" w:cs="Arial"/>
        </w:rPr>
        <w:t>predprimárne</w:t>
      </w:r>
      <w:proofErr w:type="spellEnd"/>
      <w:r w:rsidRPr="004057A1">
        <w:rPr>
          <w:rFonts w:ascii="Arial" w:hAnsi="Arial" w:cs="Arial"/>
        </w:rPr>
        <w:t xml:space="preserv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w:t>
      </w:r>
    </w:p>
    <w:p w:rsidR="00F71E84" w:rsidRPr="004057A1" w:rsidRDefault="00F71E84" w:rsidP="00F71E84">
      <w:pPr>
        <w:pStyle w:val="Odsekzoznamu"/>
        <w:spacing w:after="0" w:line="240" w:lineRule="auto"/>
        <w:rPr>
          <w:rFonts w:ascii="Arial" w:hAnsi="Arial" w:cs="Arial"/>
          <w:sz w:val="24"/>
          <w:szCs w:val="24"/>
        </w:rPr>
      </w:pPr>
    </w:p>
    <w:p w:rsidR="00F71E84" w:rsidRPr="004057A1" w:rsidRDefault="00F71E84" w:rsidP="00F71E84">
      <w:pPr>
        <w:ind w:left="424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Navrhuje sa (do vypustenia § 59 ako celku) zachovať súčasné znenie § 59b ods. 8 v nezmenenej podobe s cieľom jednoznačného rozsahu vzdelávania pre dotknutú skupinu detí.</w:t>
      </w:r>
    </w:p>
    <w:p w:rsidR="00F71E84" w:rsidRPr="004057A1" w:rsidRDefault="00F71E84" w:rsidP="00F71E84">
      <w:pPr>
        <w:ind w:left="708"/>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ind w:left="708"/>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171 § 60 ods. 4 tretia veta znie: „</w:t>
      </w:r>
      <w:bookmarkStart w:id="2" w:name="_Hlk210937995"/>
      <w:r w:rsidRPr="004057A1">
        <w:rPr>
          <w:rFonts w:ascii="Arial" w:hAnsi="Arial" w:cs="Arial"/>
          <w:sz w:val="24"/>
          <w:szCs w:val="24"/>
        </w:rPr>
        <w:t>Spôsob vyhodnotenia poradia určí riaditeľ školy v súlade s osobitným predpisom.</w:t>
      </w:r>
      <w:r w:rsidRPr="004057A1">
        <w:rPr>
          <w:rFonts w:ascii="Arial" w:hAnsi="Arial" w:cs="Arial"/>
          <w:sz w:val="24"/>
          <w:szCs w:val="24"/>
          <w:vertAlign w:val="superscript"/>
        </w:rPr>
        <w:t>47</w:t>
      </w:r>
      <w:r w:rsidRPr="004057A1">
        <w:rPr>
          <w:rFonts w:ascii="Arial" w:hAnsi="Arial" w:cs="Arial"/>
          <w:sz w:val="24"/>
          <w:szCs w:val="24"/>
        </w:rPr>
        <w:t>)</w:t>
      </w:r>
      <w:bookmarkEnd w:id="2"/>
      <w:r w:rsidRPr="004057A1">
        <w:rPr>
          <w:rFonts w:ascii="Arial" w:hAnsi="Arial" w:cs="Arial"/>
          <w:sz w:val="24"/>
          <w:szCs w:val="24"/>
        </w:rPr>
        <w:t xml:space="preserve">“. </w:t>
      </w:r>
    </w:p>
    <w:p w:rsidR="00F71E84" w:rsidRPr="004057A1" w:rsidRDefault="00F71E84" w:rsidP="00F71E84">
      <w:pPr>
        <w:pStyle w:val="Odsekzoznamu"/>
        <w:spacing w:after="0" w:line="240" w:lineRule="auto"/>
        <w:rPr>
          <w:rFonts w:ascii="Arial" w:hAnsi="Arial" w:cs="Arial"/>
          <w:sz w:val="24"/>
          <w:szCs w:val="24"/>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F71E84">
      <w:pPr>
        <w:pStyle w:val="Odsekzoznamu"/>
        <w:spacing w:after="0" w:line="240" w:lineRule="auto"/>
        <w:ind w:left="4248"/>
        <w:rPr>
          <w:rFonts w:ascii="Arial" w:hAnsi="Arial" w:cs="Arial"/>
          <w:sz w:val="24"/>
          <w:szCs w:val="24"/>
        </w:rPr>
      </w:pPr>
      <w:r w:rsidRPr="004057A1">
        <w:rPr>
          <w:rFonts w:ascii="Arial" w:hAnsi="Arial" w:cs="Arial"/>
          <w:sz w:val="24"/>
          <w:szCs w:val="24"/>
        </w:rPr>
        <w:t>Zosúladenie s § 44 ods. 1 a § 46 zákona o školskej správe (ČPT 935).</w:t>
      </w:r>
    </w:p>
    <w:p w:rsidR="007D3790" w:rsidRPr="004057A1" w:rsidRDefault="007D3790" w:rsidP="00F71E84">
      <w:pPr>
        <w:pStyle w:val="Odsekzoznamu"/>
        <w:spacing w:after="0" w:line="240" w:lineRule="auto"/>
        <w:ind w:left="4248"/>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ind w:left="4248"/>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sa vypúšťa bod 172. </w:t>
      </w:r>
    </w:p>
    <w:p w:rsidR="00F71E84" w:rsidRPr="004057A1" w:rsidRDefault="00F71E84" w:rsidP="00F71E84">
      <w:pPr>
        <w:jc w:val="both"/>
        <w:rPr>
          <w:rFonts w:ascii="Arial" w:hAnsi="Arial" w:cs="Arial"/>
        </w:rPr>
      </w:pPr>
    </w:p>
    <w:p w:rsidR="00F71E84" w:rsidRPr="004057A1" w:rsidRDefault="00F71E84" w:rsidP="00F71E84">
      <w:pPr>
        <w:ind w:firstLine="708"/>
        <w:jc w:val="both"/>
        <w:rPr>
          <w:rFonts w:ascii="Arial" w:hAnsi="Arial" w:cs="Arial"/>
        </w:rPr>
      </w:pPr>
      <w:r w:rsidRPr="004057A1">
        <w:rPr>
          <w:rFonts w:ascii="Arial" w:hAnsi="Arial" w:cs="Arial"/>
        </w:rPr>
        <w:t>Nasledujúce body sa primerane preznačia.</w:t>
      </w:r>
    </w:p>
    <w:p w:rsidR="00F71E84" w:rsidRPr="004057A1" w:rsidRDefault="00F71E84" w:rsidP="00F71E84">
      <w:pPr>
        <w:ind w:firstLine="708"/>
        <w:jc w:val="both"/>
        <w:rPr>
          <w:rFonts w:ascii="Arial" w:hAnsi="Arial" w:cs="Arial"/>
        </w:rPr>
      </w:pPr>
      <w:r w:rsidRPr="004057A1">
        <w:rPr>
          <w:rFonts w:ascii="Arial" w:hAnsi="Arial" w:cs="Arial"/>
        </w:rPr>
        <w:t>Zároveň sa vykoná primeraná úprava v článku upravujúcom účinnosť.</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4057A1">
        <w:rPr>
          <w:rFonts w:ascii="Arial" w:hAnsi="Arial" w:cs="Arial"/>
        </w:rPr>
        <w:t>Zosúladenie s § 44 ods. 1 a § 46 zákona o</w:t>
      </w:r>
      <w:r w:rsidRPr="00B92828">
        <w:rPr>
          <w:rFonts w:ascii="Arial" w:hAnsi="Arial" w:cs="Arial"/>
        </w:rPr>
        <w:t> školskej správe (ČPT 935).</w:t>
      </w:r>
    </w:p>
    <w:p w:rsidR="00F71E84" w:rsidRPr="00B92828" w:rsidRDefault="00F71E84" w:rsidP="00F71E84">
      <w:pPr>
        <w:jc w:val="both"/>
        <w:rPr>
          <w:rFonts w:ascii="Arial" w:hAnsi="Arial" w:cs="Arial"/>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sa za bod 176 vkladá nový bod 177, ktorý znie:</w:t>
      </w:r>
    </w:p>
    <w:p w:rsidR="00F71E84" w:rsidRPr="00B92828" w:rsidRDefault="00F71E84" w:rsidP="00F71E84">
      <w:pPr>
        <w:ind w:firstLine="708"/>
        <w:jc w:val="both"/>
        <w:rPr>
          <w:rFonts w:ascii="Arial" w:hAnsi="Arial" w:cs="Arial"/>
        </w:rPr>
      </w:pPr>
      <w:r w:rsidRPr="00B92828">
        <w:rPr>
          <w:rFonts w:ascii="Arial" w:hAnsi="Arial" w:cs="Arial"/>
        </w:rPr>
        <w:t>„177. V § 63 ods. 1 a § 71 ods. 3 sa slová „ods. 6“ nahrádzajú slovami „ods. 8“.</w:t>
      </w:r>
    </w:p>
    <w:p w:rsidR="00F71E84" w:rsidRPr="00B92828" w:rsidRDefault="00F71E84" w:rsidP="00F71E84">
      <w:pPr>
        <w:ind w:firstLine="708"/>
        <w:jc w:val="both"/>
        <w:rPr>
          <w:rFonts w:ascii="Arial" w:hAnsi="Arial" w:cs="Arial"/>
        </w:rPr>
      </w:pPr>
    </w:p>
    <w:p w:rsidR="00F71E84" w:rsidRPr="00B92828" w:rsidRDefault="00F71E84" w:rsidP="00F71E84">
      <w:pPr>
        <w:ind w:firstLine="708"/>
        <w:jc w:val="both"/>
        <w:rPr>
          <w:rFonts w:ascii="Arial" w:hAnsi="Arial" w:cs="Arial"/>
        </w:rPr>
      </w:pPr>
      <w:r w:rsidRPr="00B92828">
        <w:rPr>
          <w:rFonts w:ascii="Arial" w:hAnsi="Arial" w:cs="Arial"/>
        </w:rPr>
        <w:t>Nasledujúce body sa primerane prečíslujú.</w:t>
      </w:r>
    </w:p>
    <w:p w:rsidR="00F71E84" w:rsidRDefault="00F71E84" w:rsidP="00F71E84">
      <w:pPr>
        <w:ind w:left="708"/>
        <w:jc w:val="both"/>
        <w:rPr>
          <w:rFonts w:ascii="Arial" w:hAnsi="Arial" w:cs="Arial"/>
        </w:rPr>
      </w:pPr>
      <w:r w:rsidRPr="00B92828">
        <w:rPr>
          <w:rFonts w:ascii="Arial" w:hAnsi="Arial" w:cs="Arial"/>
        </w:rPr>
        <w:t>Nový bod 177 nadobúda účinnosť 1. januára 2026, čo sa premietne do ustanovenia o účinnosti.</w:t>
      </w:r>
    </w:p>
    <w:p w:rsidR="00B92828" w:rsidRPr="00B92828" w:rsidRDefault="00B92828" w:rsidP="00F71E84">
      <w:pPr>
        <w:ind w:left="708"/>
        <w:jc w:val="both"/>
        <w:rPr>
          <w:rFonts w:ascii="Arial" w:hAnsi="Arial" w:cs="Arial"/>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Legislatívno-technická úprava vnútorného odkazu vzhľadom na navrhované nové znenie § 66 zákona č. 245/2008 Z. z. v čl. I bode 187 návrhu zákona.</w:t>
      </w:r>
    </w:p>
    <w:p w:rsidR="00F71E84" w:rsidRPr="00B92828" w:rsidRDefault="00F71E84" w:rsidP="00F71E84">
      <w:pPr>
        <w:pStyle w:val="Odsekzoznamu"/>
        <w:spacing w:after="0" w:line="240" w:lineRule="auto"/>
        <w:ind w:left="4253"/>
        <w:jc w:val="both"/>
        <w:rPr>
          <w:rFonts w:ascii="Arial" w:hAnsi="Arial" w:cs="Arial"/>
          <w:sz w:val="24"/>
          <w:szCs w:val="24"/>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pStyle w:val="Odsekzoznamu"/>
        <w:spacing w:after="0" w:line="240" w:lineRule="auto"/>
        <w:ind w:left="4253"/>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182 (§ 65 ods. 2) sa na konci pripájajú tieto slová: „</w:t>
      </w:r>
      <w:bookmarkStart w:id="3" w:name="_Hlk210312693"/>
      <w:r w:rsidRPr="00B92828">
        <w:rPr>
          <w:rFonts w:ascii="Arial" w:hAnsi="Arial" w:cs="Arial"/>
          <w:sz w:val="24"/>
          <w:szCs w:val="24"/>
        </w:rPr>
        <w:t>a v druhej vete sa číslo „5“ nahrádza číslom „7“</w:t>
      </w:r>
      <w:bookmarkEnd w:id="3"/>
      <w:r w:rsidRPr="00B92828">
        <w:rPr>
          <w:rFonts w:ascii="Arial" w:hAnsi="Arial" w:cs="Arial"/>
          <w:sz w:val="24"/>
          <w:szCs w:val="24"/>
        </w:rPr>
        <w:t>“.</w:t>
      </w:r>
    </w:p>
    <w:p w:rsidR="00F71E84" w:rsidRPr="00B92828" w:rsidRDefault="00F71E84"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Vzhľadom na nové znenie § 66 v čl. I bode 187 návrhu zákona je potrebné upraviť vnútorný odkaz v § 65 ods. 2 druhej vete na príslušné ustanovenie § 66, ktoré upravuje určovanie termínov konania prijímacej skúšky.</w:t>
      </w:r>
    </w:p>
    <w:p w:rsidR="00F71E84" w:rsidRPr="00B92828" w:rsidRDefault="00F71E84" w:rsidP="00F71E84">
      <w:pPr>
        <w:jc w:val="both"/>
        <w:rPr>
          <w:rFonts w:ascii="Arial" w:hAnsi="Arial" w:cs="Arial"/>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sa za bod 192 vkladá nový bod 193, ktorý znie:</w:t>
      </w:r>
    </w:p>
    <w:p w:rsidR="00F71E84" w:rsidRPr="00B92828" w:rsidRDefault="00F71E84" w:rsidP="00F71E84">
      <w:pPr>
        <w:ind w:firstLine="708"/>
        <w:jc w:val="both"/>
        <w:rPr>
          <w:rFonts w:ascii="Arial" w:hAnsi="Arial" w:cs="Arial"/>
        </w:rPr>
      </w:pPr>
      <w:r w:rsidRPr="00B92828">
        <w:rPr>
          <w:rFonts w:ascii="Arial" w:hAnsi="Arial" w:cs="Arial"/>
        </w:rPr>
        <w:t>„193. § 68 sa dopĺňa odsekom 6, ktorý znie:</w:t>
      </w:r>
    </w:p>
    <w:p w:rsidR="00F71E84" w:rsidRPr="00B92828" w:rsidRDefault="00F71E84" w:rsidP="00F71E84">
      <w:pPr>
        <w:ind w:left="708"/>
        <w:jc w:val="both"/>
        <w:rPr>
          <w:rFonts w:ascii="Arial" w:hAnsi="Arial" w:cs="Arial"/>
        </w:rPr>
      </w:pPr>
      <w:r w:rsidRPr="00B92828">
        <w:rPr>
          <w:rFonts w:ascii="Arial" w:hAnsi="Arial" w:cs="Arial"/>
        </w:rPr>
        <w:t xml:space="preserve">„(6) 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tomto odbore vzdelávania, ak sa po potvrdení prijatia prijatých uchádzačov uvoľní miesto. O prijatí na vzdelávanie podľa prvej vety rozhoduje stredná škola z vlastného podnetu, a to podľa poradia v zozname podľa odseku 1.“.“. </w:t>
      </w:r>
    </w:p>
    <w:p w:rsidR="00F71E84" w:rsidRPr="00B92828" w:rsidRDefault="00F71E84" w:rsidP="00F71E84">
      <w:pPr>
        <w:jc w:val="both"/>
        <w:rPr>
          <w:rFonts w:ascii="Arial" w:hAnsi="Arial" w:cs="Arial"/>
          <w:b/>
          <w:color w:val="FF0000"/>
        </w:rPr>
      </w:pPr>
    </w:p>
    <w:p w:rsidR="00F71E84" w:rsidRPr="00B92828" w:rsidRDefault="00F71E84" w:rsidP="00F71E84">
      <w:pPr>
        <w:ind w:firstLine="708"/>
        <w:jc w:val="both"/>
        <w:rPr>
          <w:rFonts w:ascii="Arial" w:hAnsi="Arial" w:cs="Arial"/>
        </w:rPr>
      </w:pPr>
      <w:r w:rsidRPr="00B92828">
        <w:rPr>
          <w:rFonts w:ascii="Arial" w:hAnsi="Arial" w:cs="Arial"/>
        </w:rPr>
        <w:t>Nasledujúce body sa primerane preznačia.</w:t>
      </w:r>
    </w:p>
    <w:p w:rsidR="00F71E84" w:rsidRPr="00B92828" w:rsidRDefault="00F71E84" w:rsidP="00F71E84">
      <w:pPr>
        <w:ind w:left="708"/>
        <w:jc w:val="both"/>
        <w:rPr>
          <w:rFonts w:ascii="Arial" w:hAnsi="Arial" w:cs="Arial"/>
        </w:rPr>
      </w:pPr>
      <w:proofErr w:type="spellStart"/>
      <w:r w:rsidRPr="00B92828">
        <w:rPr>
          <w:rFonts w:ascii="Arial" w:hAnsi="Arial" w:cs="Arial"/>
        </w:rPr>
        <w:t>Novovložený</w:t>
      </w:r>
      <w:proofErr w:type="spellEnd"/>
      <w:r w:rsidRPr="00B92828">
        <w:rPr>
          <w:rFonts w:ascii="Arial" w:hAnsi="Arial" w:cs="Arial"/>
        </w:rPr>
        <w:t xml:space="preserve"> bod nadobúda účinnosť 1. januára 2026, čo sa primerane premietne do článku o účinnosti.</w:t>
      </w:r>
    </w:p>
    <w:p w:rsidR="00F71E84" w:rsidRPr="00B92828"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Navrhuje sa vytvorenie mechanizmu na prijímanie na uvoľnené miesta na taký odbor vzdelávania, na ktorý sa uchádzač hlásil. V súčasnosti je upravený mechanizmus len na odbory vzdelávania, ktoré v prihláške neboli uvedené.</w:t>
      </w:r>
    </w:p>
    <w:p w:rsidR="00F71E84" w:rsidRPr="004057A1" w:rsidRDefault="00F71E84" w:rsidP="00F71E84">
      <w:pPr>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210 § 86 ods. 3 písm. a) sa slovo „troch“ nahrádza slovom „piatich“. </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Navrhuje sa predĺženie lehoty na rovnaký počet dní ako v § 86 ods. 3.</w:t>
      </w:r>
    </w:p>
    <w:p w:rsidR="00F71E84" w:rsidRPr="004057A1" w:rsidRDefault="00F71E84" w:rsidP="00F71E84">
      <w:pPr>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sa za bod 210 vkladá nový bod 211, ktorý znie:</w:t>
      </w:r>
    </w:p>
    <w:p w:rsidR="00F71E84" w:rsidRPr="004057A1" w:rsidRDefault="00F71E84" w:rsidP="00F71E84">
      <w:pPr>
        <w:ind w:firstLine="708"/>
        <w:jc w:val="both"/>
        <w:rPr>
          <w:rFonts w:ascii="Arial" w:hAnsi="Arial" w:cs="Arial"/>
        </w:rPr>
      </w:pPr>
      <w:r w:rsidRPr="004057A1">
        <w:rPr>
          <w:rFonts w:ascii="Arial" w:hAnsi="Arial" w:cs="Arial"/>
        </w:rPr>
        <w:t>„211. V § 86 ods. 4 sa pred písmeno a) vkladá nové písmeno a), ktoré znie:</w:t>
      </w:r>
    </w:p>
    <w:p w:rsidR="00F71E84" w:rsidRPr="004057A1" w:rsidRDefault="00F71E84" w:rsidP="00F71E84">
      <w:pPr>
        <w:ind w:left="708"/>
        <w:jc w:val="both"/>
        <w:rPr>
          <w:rFonts w:ascii="Arial" w:hAnsi="Arial" w:cs="Arial"/>
        </w:rPr>
      </w:pPr>
      <w:r w:rsidRPr="004057A1">
        <w:rPr>
          <w:rFonts w:ascii="Arial" w:hAnsi="Arial" w:cs="Arial"/>
        </w:rPr>
        <w:t>„a) externej časti maturitnej skúšky podľa § 76 ods. 1, vykoná organizácia zriadená ministerstvom školstva na plnenie úloh v oblasti monitorovania a hodnotenia kvality výchovy a vzdelávania opravu hodnotenia,“.</w:t>
      </w:r>
    </w:p>
    <w:p w:rsidR="00F71E84" w:rsidRPr="004057A1" w:rsidRDefault="00F71E84" w:rsidP="00F71E84">
      <w:pPr>
        <w:jc w:val="both"/>
        <w:rPr>
          <w:rFonts w:ascii="Arial" w:hAnsi="Arial" w:cs="Arial"/>
        </w:rPr>
      </w:pPr>
    </w:p>
    <w:p w:rsidR="00F71E84" w:rsidRPr="004057A1" w:rsidRDefault="00F71E84" w:rsidP="00F71E84">
      <w:pPr>
        <w:ind w:firstLine="708"/>
        <w:jc w:val="both"/>
        <w:rPr>
          <w:rFonts w:ascii="Arial" w:hAnsi="Arial" w:cs="Arial"/>
        </w:rPr>
      </w:pPr>
      <w:r w:rsidRPr="004057A1">
        <w:rPr>
          <w:rFonts w:ascii="Arial" w:hAnsi="Arial" w:cs="Arial"/>
        </w:rPr>
        <w:t xml:space="preserve">Doterajšie písmená a) až c) sa označujú ako písmená b) až d).“. </w:t>
      </w:r>
    </w:p>
    <w:p w:rsidR="00F71E84" w:rsidRPr="004057A1" w:rsidRDefault="00F71E84" w:rsidP="00F71E84">
      <w:pPr>
        <w:jc w:val="both"/>
        <w:rPr>
          <w:rFonts w:ascii="Arial" w:hAnsi="Arial" w:cs="Arial"/>
        </w:rPr>
      </w:pPr>
    </w:p>
    <w:p w:rsidR="00F71E84" w:rsidRPr="004057A1" w:rsidRDefault="00F71E84" w:rsidP="00F71E84">
      <w:pPr>
        <w:ind w:left="708"/>
        <w:jc w:val="both"/>
        <w:rPr>
          <w:rFonts w:ascii="Arial" w:hAnsi="Arial" w:cs="Arial"/>
        </w:rPr>
      </w:pPr>
      <w:r w:rsidRPr="004057A1">
        <w:rPr>
          <w:rFonts w:ascii="Arial" w:hAnsi="Arial" w:cs="Arial"/>
        </w:rPr>
        <w:t>Nasledujúce body sa primerane preznačia. Zároveň sa vykonajú primerané legislatívno-technické úpravy v bodoch 211 a 212 (preznačenie písmen).</w:t>
      </w:r>
    </w:p>
    <w:p w:rsidR="00F71E84" w:rsidRPr="004057A1" w:rsidRDefault="00F71E84" w:rsidP="00F71E84">
      <w:pPr>
        <w:ind w:left="708"/>
        <w:jc w:val="both"/>
        <w:rPr>
          <w:rFonts w:ascii="Arial" w:hAnsi="Arial" w:cs="Arial"/>
        </w:rPr>
      </w:pPr>
      <w:proofErr w:type="spellStart"/>
      <w:r w:rsidRPr="004057A1">
        <w:rPr>
          <w:rFonts w:ascii="Arial" w:hAnsi="Arial" w:cs="Arial"/>
        </w:rPr>
        <w:t>Novovložený</w:t>
      </w:r>
      <w:proofErr w:type="spellEnd"/>
      <w:r w:rsidRPr="004057A1">
        <w:rPr>
          <w:rFonts w:ascii="Arial" w:hAnsi="Arial" w:cs="Arial"/>
        </w:rPr>
        <w:t xml:space="preserve"> bod nadobúda účinnosť 1. januára 2026, čo sa primerane premietne do článku o účinnosti.</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Doplnenie následku v nadväznosti na § 86 ods. 3 písm. a) (bod 210).</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B92828" w:rsidRPr="004057A1" w:rsidRDefault="00B92828" w:rsidP="00F71E84">
      <w:pPr>
        <w:pStyle w:val="Odsekzoznamu"/>
        <w:spacing w:after="0" w:line="240" w:lineRule="auto"/>
        <w:jc w:val="both"/>
        <w:rPr>
          <w:rFonts w:ascii="Arial" w:hAnsi="Arial" w:cs="Arial"/>
          <w:sz w:val="24"/>
          <w:szCs w:val="24"/>
        </w:rPr>
      </w:pPr>
    </w:p>
    <w:p w:rsidR="00B92828" w:rsidRPr="004057A1" w:rsidRDefault="00B92828"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lastRenderedPageBreak/>
        <w:t>V Čl. I bode 244 sa § 120 dopĺňa odsekom 18, ktorý znie:</w:t>
      </w:r>
    </w:p>
    <w:p w:rsidR="00F71E84" w:rsidRPr="004057A1" w:rsidRDefault="00F71E84" w:rsidP="00F71E84">
      <w:pPr>
        <w:jc w:val="both"/>
        <w:rPr>
          <w:rFonts w:ascii="Arial" w:hAnsi="Arial" w:cs="Arial"/>
        </w:rPr>
      </w:pPr>
    </w:p>
    <w:p w:rsidR="00F71E84" w:rsidRPr="004057A1" w:rsidRDefault="00F71E84" w:rsidP="00F71E84">
      <w:pPr>
        <w:ind w:left="708"/>
        <w:jc w:val="both"/>
        <w:rPr>
          <w:rFonts w:ascii="Arial" w:hAnsi="Arial" w:cs="Arial"/>
          <w:b/>
          <w:color w:val="FF0000"/>
        </w:rPr>
      </w:pPr>
      <w:r w:rsidRPr="004057A1">
        <w:rPr>
          <w:rFonts w:ascii="Arial" w:hAnsi="Arial" w:cs="Arial"/>
        </w:rPr>
        <w:t xml:space="preserve">„(18) Riaditeľ výchovného zariadenia bezodkladne po prijatí dieťaťa požiada riaditeľa príslušnej školy o doručenie kópie dokumentácie dieťaťa vrátane pedagogickej dokumentácie, ďalšej dokumentácie, podkladov k poskytovaniu podporných opatrení, informácií podľa § 144 ods. 7 písm. d) a dokladov od orgánu sociálnoprávnej ochrany detí a sociálnej kurately. Riaditeľ príslušnej školy je povinný kópiu dokumentácie poskytnúť do 15 dní od doručenia žiadosti riaditeľa príslušného výchovného zariadenia.“. </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Cieľom ustanovenia je poskytnutie relevantnej dokumentácie aj riaditeľovi výchovného zariadenia obdobne, ako je to v návrhu zákona pri prestupoch medzi školami.</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244 § 122 ods. 6, 14 a 15 sa za slovom „zložka“ vo všetkých tvaroch vypúšťajú slová „reedukačného centra“. </w:t>
      </w:r>
    </w:p>
    <w:p w:rsidR="00F71E84" w:rsidRPr="004057A1" w:rsidRDefault="00F71E84" w:rsidP="00F71E84">
      <w:pPr>
        <w:jc w:val="both"/>
        <w:rPr>
          <w:rFonts w:ascii="Arial" w:hAnsi="Arial" w:cs="Arial"/>
        </w:rPr>
      </w:pPr>
    </w:p>
    <w:p w:rsidR="00F71E84" w:rsidRPr="004057A1" w:rsidRDefault="00F71E84" w:rsidP="00F71E84">
      <w:pPr>
        <w:ind w:left="424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Technické spresnenie v nadväznosti na § 2 ods. 2 zákona o školskej správe (ČPT 935).</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244 § 122 ods. 7 sa za slová „ostatnými orgánmi miestnej štátnej správy“ vkladajú slová „</w:t>
      </w:r>
      <w:bookmarkStart w:id="4" w:name="_Hlk210312876"/>
      <w:r w:rsidRPr="004057A1">
        <w:rPr>
          <w:rFonts w:ascii="Arial" w:hAnsi="Arial" w:cs="Arial"/>
          <w:sz w:val="24"/>
          <w:szCs w:val="24"/>
        </w:rPr>
        <w:t>v školstve</w:t>
      </w:r>
      <w:bookmarkEnd w:id="4"/>
      <w:r w:rsidRPr="004057A1">
        <w:rPr>
          <w:rFonts w:ascii="Arial" w:hAnsi="Arial" w:cs="Arial"/>
          <w:sz w:val="24"/>
          <w:szCs w:val="24"/>
        </w:rPr>
        <w:t>“.</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F71E84">
      <w:pPr>
        <w:ind w:left="4253"/>
        <w:jc w:val="both"/>
        <w:rPr>
          <w:rFonts w:ascii="Arial" w:hAnsi="Arial" w:cs="Arial"/>
        </w:rPr>
      </w:pPr>
      <w:r w:rsidRPr="004057A1">
        <w:rPr>
          <w:rFonts w:ascii="Arial" w:hAnsi="Arial" w:cs="Arial"/>
        </w:rPr>
        <w:t>Dopĺňajú sa chýbajúce slová v označení orgánov miestnej štátnej správy v školstve.</w:t>
      </w:r>
    </w:p>
    <w:p w:rsidR="00F71E84" w:rsidRPr="004057A1" w:rsidRDefault="00F71E84" w:rsidP="00F71E84">
      <w:pPr>
        <w:ind w:left="4253"/>
        <w:jc w:val="both"/>
        <w:rPr>
          <w:rFonts w:ascii="Arial" w:hAnsi="Arial" w:cs="Arial"/>
        </w:rPr>
      </w:pPr>
    </w:p>
    <w:p w:rsidR="00F71E84" w:rsidRPr="004057A1" w:rsidRDefault="007D3790" w:rsidP="00F71E84">
      <w:pPr>
        <w:tabs>
          <w:tab w:val="left" w:pos="851"/>
          <w:tab w:val="left" w:pos="3544"/>
        </w:tabs>
        <w:jc w:val="both"/>
        <w:rPr>
          <w:rFonts w:ascii="Arial" w:hAnsi="Arial" w:cs="Arial"/>
        </w:rPr>
      </w:pPr>
      <w:r w:rsidRPr="004057A1">
        <w:rPr>
          <w:rFonts w:ascii="Arial" w:hAnsi="Arial" w:cs="Arial"/>
        </w:rPr>
        <w:t xml:space="preserve">                             </w:t>
      </w:r>
      <w:r w:rsidR="00F71E84" w:rsidRPr="004057A1">
        <w:rPr>
          <w:rFonts w:ascii="Arial" w:hAnsi="Arial" w:cs="Arial"/>
        </w:rPr>
        <w:t>Ústavnoprávny výbor NR SR</w:t>
      </w:r>
    </w:p>
    <w:p w:rsidR="00F71E84" w:rsidRPr="004057A1" w:rsidRDefault="00F71E84" w:rsidP="00F71E84">
      <w:pPr>
        <w:tabs>
          <w:tab w:val="left" w:pos="851"/>
          <w:tab w:val="left" w:pos="3544"/>
        </w:tabs>
        <w:jc w:val="both"/>
        <w:rPr>
          <w:rFonts w:ascii="Arial" w:hAnsi="Arial" w:cs="Arial"/>
        </w:rPr>
      </w:pPr>
      <w:r w:rsidRPr="004057A1">
        <w:rPr>
          <w:rFonts w:ascii="Arial" w:hAnsi="Arial" w:cs="Arial"/>
        </w:rPr>
        <w:tab/>
        <w:t xml:space="preserve">                Výbor NR SR pre sociálne veci</w:t>
      </w:r>
    </w:p>
    <w:p w:rsidR="00F71E84" w:rsidRPr="004057A1" w:rsidRDefault="00F71E84" w:rsidP="00F71E84">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F71E84" w:rsidRPr="004057A1" w:rsidRDefault="00F71E84" w:rsidP="00F71E84">
      <w:pPr>
        <w:jc w:val="both"/>
        <w:rPr>
          <w:rFonts w:ascii="Arial" w:hAnsi="Arial" w:cs="Arial"/>
        </w:rPr>
      </w:pPr>
    </w:p>
    <w:p w:rsidR="00F71E84" w:rsidRPr="004057A1" w:rsidRDefault="00F71E84" w:rsidP="00F71E84">
      <w:pPr>
        <w:jc w:val="right"/>
        <w:rPr>
          <w:rFonts w:ascii="Arial" w:hAnsi="Arial" w:cs="Arial"/>
        </w:rPr>
      </w:pPr>
      <w:r w:rsidRPr="004057A1">
        <w:rPr>
          <w:rFonts w:ascii="Arial" w:hAnsi="Arial" w:cs="Arial"/>
          <w:b/>
        </w:rPr>
        <w:t>Gestorský výbor odporúča schváliť</w:t>
      </w:r>
      <w:r w:rsidRPr="004057A1">
        <w:rPr>
          <w:rFonts w:ascii="Arial" w:hAnsi="Arial" w:cs="Arial"/>
        </w:rPr>
        <w:t xml:space="preserve">         </w:t>
      </w:r>
    </w:p>
    <w:p w:rsidR="00F71E84" w:rsidRPr="004057A1" w:rsidRDefault="00F71E84" w:rsidP="00F71E84">
      <w:pPr>
        <w:ind w:left="4253"/>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244 § 124 ods. 5 sa slovo „zariadenia“ nahrádza slovami „</w:t>
      </w:r>
      <w:bookmarkStart w:id="5" w:name="_Hlk210312972"/>
      <w:r w:rsidRPr="004057A1">
        <w:rPr>
          <w:rFonts w:ascii="Arial" w:hAnsi="Arial" w:cs="Arial"/>
          <w:sz w:val="24"/>
          <w:szCs w:val="24"/>
        </w:rPr>
        <w:t>výchovného zariadenia</w:t>
      </w:r>
      <w:bookmarkEnd w:id="5"/>
      <w:r w:rsidRPr="004057A1">
        <w:rPr>
          <w:rFonts w:ascii="Arial" w:hAnsi="Arial" w:cs="Arial"/>
          <w:sz w:val="24"/>
          <w:szCs w:val="24"/>
        </w:rPr>
        <w:t>“ a slovo „zariadenie“ sa nahrádza slovami „</w:t>
      </w:r>
      <w:bookmarkStart w:id="6" w:name="_Hlk210313030"/>
      <w:r w:rsidRPr="004057A1">
        <w:rPr>
          <w:rFonts w:ascii="Arial" w:hAnsi="Arial" w:cs="Arial"/>
          <w:sz w:val="24"/>
          <w:szCs w:val="24"/>
        </w:rPr>
        <w:t>výchovné zariadenie</w:t>
      </w:r>
      <w:bookmarkEnd w:id="6"/>
      <w:r w:rsidRPr="004057A1">
        <w:rPr>
          <w:rFonts w:ascii="Arial" w:hAnsi="Arial" w:cs="Arial"/>
          <w:sz w:val="24"/>
          <w:szCs w:val="24"/>
        </w:rPr>
        <w:t>“.</w:t>
      </w:r>
    </w:p>
    <w:p w:rsidR="00F71E84" w:rsidRPr="004057A1" w:rsidRDefault="00F71E84" w:rsidP="00F71E84">
      <w:pPr>
        <w:pStyle w:val="Odsekzoznamu"/>
        <w:spacing w:after="0" w:line="240" w:lineRule="auto"/>
        <w:ind w:left="1069"/>
        <w:jc w:val="both"/>
        <w:rPr>
          <w:rFonts w:ascii="Arial" w:hAnsi="Arial" w:cs="Arial"/>
          <w:sz w:val="24"/>
          <w:szCs w:val="24"/>
        </w:rPr>
      </w:pPr>
    </w:p>
    <w:p w:rsidR="00B92828" w:rsidRPr="004057A1" w:rsidRDefault="00B92828"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lastRenderedPageBreak/>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Dopĺňa sa chýbajúce slovo v označení výchovného zariadenia.</w:t>
      </w:r>
    </w:p>
    <w:p w:rsidR="00F71E84" w:rsidRPr="00B92828" w:rsidRDefault="00F71E84" w:rsidP="00F71E84">
      <w:pPr>
        <w:pStyle w:val="Odsekzoznamu"/>
        <w:spacing w:after="0" w:line="240" w:lineRule="auto"/>
        <w:ind w:left="4253"/>
        <w:jc w:val="both"/>
        <w:rPr>
          <w:rFonts w:ascii="Arial" w:hAnsi="Arial" w:cs="Arial"/>
          <w:sz w:val="24"/>
          <w:szCs w:val="24"/>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pStyle w:val="Odsekzoznamu"/>
        <w:spacing w:after="0" w:line="240" w:lineRule="auto"/>
        <w:ind w:left="4253"/>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244 § 124 ods. 7 písm. b) a c) sa slovo „zariadenia“ nahrádza slovami „</w:t>
      </w:r>
      <w:bookmarkStart w:id="7" w:name="_Hlk210313109"/>
      <w:r w:rsidRPr="00B92828">
        <w:rPr>
          <w:rFonts w:ascii="Arial" w:hAnsi="Arial" w:cs="Arial"/>
          <w:sz w:val="24"/>
          <w:szCs w:val="24"/>
        </w:rPr>
        <w:t>výchovného zariadenia</w:t>
      </w:r>
      <w:bookmarkEnd w:id="7"/>
      <w:r w:rsidRPr="00B92828">
        <w:rPr>
          <w:rFonts w:ascii="Arial" w:hAnsi="Arial" w:cs="Arial"/>
          <w:sz w:val="24"/>
          <w:szCs w:val="24"/>
        </w:rPr>
        <w:t>“.</w:t>
      </w:r>
    </w:p>
    <w:p w:rsidR="00F71E84" w:rsidRPr="00B92828" w:rsidRDefault="00F71E84"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Dopĺňa sa chýbajúce slovo v označení výchovného zariadenia.</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sa za bod 253 vkladajú nové body 254 a 255, ktoré znejú:</w:t>
      </w:r>
    </w:p>
    <w:p w:rsidR="00F71E84" w:rsidRPr="00B92828" w:rsidRDefault="00F71E84" w:rsidP="00F71E84">
      <w:pPr>
        <w:ind w:firstLine="708"/>
        <w:jc w:val="both"/>
        <w:rPr>
          <w:rFonts w:ascii="Arial" w:hAnsi="Arial" w:cs="Arial"/>
        </w:rPr>
      </w:pPr>
      <w:r w:rsidRPr="00B92828">
        <w:rPr>
          <w:rFonts w:ascii="Arial" w:hAnsi="Arial" w:cs="Arial"/>
        </w:rPr>
        <w:t xml:space="preserve">„254. V § 132 ods. 1 sa vypúšťajú slová „a štvrtého stupňa“. </w:t>
      </w:r>
    </w:p>
    <w:p w:rsidR="00F71E84" w:rsidRPr="00B92828" w:rsidRDefault="00F71E84" w:rsidP="00F71E84">
      <w:pPr>
        <w:jc w:val="both"/>
        <w:rPr>
          <w:rFonts w:ascii="Arial" w:hAnsi="Arial" w:cs="Arial"/>
        </w:rPr>
      </w:pPr>
    </w:p>
    <w:p w:rsidR="00F71E84" w:rsidRPr="00B92828" w:rsidRDefault="00F71E84" w:rsidP="00F71E84">
      <w:pPr>
        <w:ind w:firstLine="708"/>
        <w:jc w:val="both"/>
        <w:rPr>
          <w:rFonts w:ascii="Arial" w:hAnsi="Arial" w:cs="Arial"/>
        </w:rPr>
      </w:pPr>
      <w:r w:rsidRPr="00B92828">
        <w:rPr>
          <w:rFonts w:ascii="Arial" w:hAnsi="Arial" w:cs="Arial"/>
        </w:rPr>
        <w:t>255. V § 132 ods. 2 sa slovo „piateho“ nahrádza slovom „štvrtého“.“.</w:t>
      </w:r>
      <w:r w:rsidRPr="00B92828">
        <w:rPr>
          <w:rFonts w:ascii="Arial" w:hAnsi="Arial" w:cs="Arial"/>
          <w:b/>
          <w:color w:val="FF0000"/>
        </w:rPr>
        <w:t xml:space="preserve"> </w:t>
      </w:r>
    </w:p>
    <w:p w:rsidR="00F71E84" w:rsidRPr="00B92828" w:rsidRDefault="00F71E84" w:rsidP="00F71E84">
      <w:pPr>
        <w:jc w:val="both"/>
        <w:rPr>
          <w:rFonts w:ascii="Arial" w:hAnsi="Arial" w:cs="Arial"/>
        </w:rPr>
      </w:pPr>
    </w:p>
    <w:p w:rsidR="00F71E84" w:rsidRPr="00B92828" w:rsidRDefault="00F71E84" w:rsidP="00F71E84">
      <w:pPr>
        <w:ind w:firstLine="708"/>
        <w:jc w:val="both"/>
        <w:rPr>
          <w:rFonts w:ascii="Arial" w:hAnsi="Arial" w:cs="Arial"/>
        </w:rPr>
      </w:pPr>
      <w:r w:rsidRPr="00B92828">
        <w:rPr>
          <w:rFonts w:ascii="Arial" w:hAnsi="Arial" w:cs="Arial"/>
        </w:rPr>
        <w:t>Nasledujúce body sa primerane preznačia.</w:t>
      </w:r>
    </w:p>
    <w:p w:rsidR="00F71E84" w:rsidRPr="00B92828" w:rsidRDefault="00F71E84" w:rsidP="00F71E84">
      <w:pPr>
        <w:ind w:left="708"/>
        <w:jc w:val="both"/>
        <w:rPr>
          <w:rFonts w:ascii="Arial" w:hAnsi="Arial" w:cs="Arial"/>
        </w:rPr>
      </w:pPr>
      <w:proofErr w:type="spellStart"/>
      <w:r w:rsidRPr="00B92828">
        <w:rPr>
          <w:rFonts w:ascii="Arial" w:hAnsi="Arial" w:cs="Arial"/>
        </w:rPr>
        <w:t>Novovložené</w:t>
      </w:r>
      <w:proofErr w:type="spellEnd"/>
      <w:r w:rsidRPr="00B92828">
        <w:rPr>
          <w:rFonts w:ascii="Arial" w:hAnsi="Arial" w:cs="Arial"/>
        </w:rPr>
        <w:t xml:space="preserve"> body nadobúdajú účinnosť 1. januára 2026, čo sa primerane premietne do článku o účinnosti.</w:t>
      </w:r>
    </w:p>
    <w:p w:rsidR="00F71E84" w:rsidRPr="00B92828"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Technická úprava v nadväznosti na body 251 a 252.</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254 § 132 sa vypúšťa odsek 5. </w:t>
      </w:r>
    </w:p>
    <w:p w:rsidR="00F71E84" w:rsidRPr="004057A1" w:rsidRDefault="00F71E84" w:rsidP="00F71E84">
      <w:pPr>
        <w:jc w:val="both"/>
        <w:rPr>
          <w:rFonts w:ascii="Arial" w:hAnsi="Arial" w:cs="Arial"/>
        </w:rPr>
      </w:pPr>
    </w:p>
    <w:p w:rsidR="00F71E84" w:rsidRPr="004057A1" w:rsidRDefault="00F71E84" w:rsidP="00F71E84">
      <w:pPr>
        <w:ind w:firstLine="708"/>
        <w:jc w:val="both"/>
        <w:rPr>
          <w:rFonts w:ascii="Arial" w:hAnsi="Arial" w:cs="Arial"/>
        </w:rPr>
      </w:pPr>
      <w:r w:rsidRPr="004057A1">
        <w:rPr>
          <w:rFonts w:ascii="Arial" w:hAnsi="Arial" w:cs="Arial"/>
        </w:rPr>
        <w:t>Zároveň sa vykoná primeraná legislatívno-technická úprava v úvodnej vete.</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Navrhuje sa vypustenie regulácie dokladov poskytovaných z vykonanej odbornej činnosti v zariadení poradenstva a prevencie.</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sa za bod 264 vkladá nový bod 265, ktorý znie:</w:t>
      </w:r>
    </w:p>
    <w:p w:rsidR="00F71E84" w:rsidRPr="004057A1" w:rsidRDefault="00F71E84" w:rsidP="00F71E84">
      <w:pPr>
        <w:jc w:val="both"/>
        <w:rPr>
          <w:rFonts w:ascii="Arial" w:hAnsi="Arial" w:cs="Arial"/>
        </w:rPr>
      </w:pPr>
    </w:p>
    <w:p w:rsidR="00F71E84" w:rsidRPr="004057A1" w:rsidRDefault="00F71E84" w:rsidP="00F71E84">
      <w:pPr>
        <w:ind w:left="708"/>
        <w:jc w:val="both"/>
        <w:rPr>
          <w:rFonts w:ascii="Arial" w:hAnsi="Arial" w:cs="Arial"/>
        </w:rPr>
      </w:pPr>
      <w:r w:rsidRPr="004057A1">
        <w:rPr>
          <w:rFonts w:ascii="Arial" w:hAnsi="Arial" w:cs="Arial"/>
        </w:rPr>
        <w:t xml:space="preserve">„265. V § 144 ods. 17 sa na konci pripája táto veta: „Do počtu vyučovacích hodín a počtu vyučovacích dní, počas ktorého sa deti alebo žiaci príslušnej školy nezúčastnili výchovy a vzdelávania, sa na účel porovnania s referenčnou hodnotou nezapočítava čas reprezentácie školy na predmetovej olympiáde alebo na súťaži škôl a školských zariadení alebo čas účasti v športovej reprezentácii Slovenskej republiky </w:t>
      </w:r>
      <w:bookmarkStart w:id="8" w:name="_Hlk210893706"/>
      <w:r w:rsidRPr="004057A1">
        <w:rPr>
          <w:rFonts w:ascii="Arial" w:hAnsi="Arial" w:cs="Arial"/>
        </w:rPr>
        <w:t>a účasti na činnosti školského parlamentu, mládežníckeho parlamentu</w:t>
      </w:r>
      <w:bookmarkEnd w:id="8"/>
      <w:r w:rsidRPr="004057A1">
        <w:rPr>
          <w:rFonts w:ascii="Arial" w:hAnsi="Arial" w:cs="Arial"/>
        </w:rPr>
        <w:t xml:space="preserve"> alebo organizácie reprezentujúcej žiakov stredných škôl.“.“. </w:t>
      </w:r>
    </w:p>
    <w:p w:rsidR="00F71E84" w:rsidRPr="004057A1" w:rsidRDefault="00F71E84" w:rsidP="00F71E84">
      <w:pPr>
        <w:jc w:val="both"/>
        <w:rPr>
          <w:rFonts w:ascii="Arial" w:hAnsi="Arial" w:cs="Arial"/>
        </w:rPr>
      </w:pPr>
    </w:p>
    <w:p w:rsidR="00F71E84" w:rsidRPr="004057A1" w:rsidRDefault="00F71E84" w:rsidP="00F71E84">
      <w:pPr>
        <w:ind w:firstLine="708"/>
        <w:jc w:val="both"/>
        <w:rPr>
          <w:rFonts w:ascii="Arial" w:hAnsi="Arial" w:cs="Arial"/>
        </w:rPr>
      </w:pPr>
      <w:r w:rsidRPr="004057A1">
        <w:rPr>
          <w:rFonts w:ascii="Arial" w:hAnsi="Arial" w:cs="Arial"/>
        </w:rPr>
        <w:t>Nasledujúce body sa primerane preznačia.</w:t>
      </w:r>
    </w:p>
    <w:p w:rsidR="00F71E84" w:rsidRPr="004057A1" w:rsidRDefault="00F71E84" w:rsidP="00F71E84">
      <w:pPr>
        <w:ind w:left="708"/>
        <w:jc w:val="both"/>
        <w:rPr>
          <w:rFonts w:ascii="Arial" w:hAnsi="Arial" w:cs="Arial"/>
        </w:rPr>
      </w:pPr>
      <w:proofErr w:type="spellStart"/>
      <w:r w:rsidRPr="004057A1">
        <w:rPr>
          <w:rFonts w:ascii="Arial" w:hAnsi="Arial" w:cs="Arial"/>
        </w:rPr>
        <w:t>Novovložený</w:t>
      </w:r>
      <w:proofErr w:type="spellEnd"/>
      <w:r w:rsidRPr="004057A1">
        <w:rPr>
          <w:rFonts w:ascii="Arial" w:hAnsi="Arial" w:cs="Arial"/>
        </w:rPr>
        <w:t xml:space="preserve"> bod nadobúda účinnosť 1. januára 2026, čo sa primerane premietne do článku o účinnosti.</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Cieľom úpravy je reflektovanie významu účasti na súťažiach a predmetových olympiádach ak dieťa alebo žiak reprezentuje príslušnú školu. Obdobný význam má športová reprezentácia, hoci žiak nereprezentuje príslušnú školu. V oboch prípadoch pôjde o ospravedlnenú neúčasť, ale tá nebude relevantná pre plnenie referenčnej hodnoty.</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265 § 144a ods. 1 sa slová „za slovo „konaní,“ vkladajú slová „a na informovaný súhlas s poskytnutím odbornej činnosti v zariadení poradenstva a prevencie“ a na konci  sa“ nahrádzajú slovami „na konci“. </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Technická úprava v nadväznosti na skutočnosť, že poskytovanie odbornej činnosti v zariadení poradenstva a prevencie nie je predmetom správneho konania a ani podstatnou vecou v oblasti výchovy a vzdelávania.</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lastRenderedPageBreak/>
        <w:t>V čl. I bode 266 § 145a ods. 3 písm. c) sa slová „písm. a)“ nahrádzajú slovami „písm. b)“.</w:t>
      </w:r>
    </w:p>
    <w:p w:rsidR="00F71E84" w:rsidRPr="004057A1" w:rsidRDefault="00F71E84" w:rsidP="00F71E84">
      <w:pPr>
        <w:pStyle w:val="Odsekzoznamu"/>
        <w:spacing w:after="0" w:line="240" w:lineRule="auto"/>
        <w:ind w:left="1069"/>
        <w:jc w:val="both"/>
        <w:rPr>
          <w:rFonts w:ascii="Arial" w:hAnsi="Arial" w:cs="Arial"/>
          <w:sz w:val="24"/>
          <w:szCs w:val="24"/>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B92828">
      <w:pPr>
        <w:pStyle w:val="Odsekzoznamu"/>
        <w:spacing w:after="0" w:line="240" w:lineRule="auto"/>
        <w:ind w:left="4253"/>
        <w:jc w:val="both"/>
        <w:rPr>
          <w:rFonts w:ascii="Arial" w:hAnsi="Arial" w:cs="Arial"/>
          <w:sz w:val="24"/>
          <w:szCs w:val="24"/>
        </w:rPr>
      </w:pPr>
      <w:r w:rsidRPr="004057A1">
        <w:rPr>
          <w:rFonts w:ascii="Arial" w:hAnsi="Arial" w:cs="Arial"/>
          <w:sz w:val="24"/>
          <w:szCs w:val="24"/>
        </w:rPr>
        <w:t>Oprava vnútorného odkazu. Vyjadrenie na účel poskytovania špecifického podporného opatrenia je upr</w:t>
      </w:r>
      <w:r w:rsidR="00B92828" w:rsidRPr="004057A1">
        <w:rPr>
          <w:rFonts w:ascii="Arial" w:hAnsi="Arial" w:cs="Arial"/>
          <w:sz w:val="24"/>
          <w:szCs w:val="24"/>
        </w:rPr>
        <w:t>avené v § 145b ods. 2 písm. b).</w:t>
      </w:r>
    </w:p>
    <w:p w:rsidR="007D3790" w:rsidRPr="004057A1" w:rsidRDefault="007D3790" w:rsidP="00F71E84">
      <w:pPr>
        <w:tabs>
          <w:tab w:val="left" w:pos="851"/>
          <w:tab w:val="left" w:pos="3544"/>
        </w:tabs>
        <w:jc w:val="both"/>
        <w:rPr>
          <w:rFonts w:ascii="Arial" w:hAnsi="Arial" w:cs="Arial"/>
        </w:rPr>
      </w:pPr>
      <w:r w:rsidRPr="004057A1">
        <w:rPr>
          <w:rFonts w:ascii="Arial" w:hAnsi="Arial" w:cs="Arial"/>
        </w:rPr>
        <w:t xml:space="preserve">                         </w:t>
      </w:r>
    </w:p>
    <w:p w:rsidR="00F71E84" w:rsidRPr="004057A1" w:rsidRDefault="007D3790" w:rsidP="00F71E84">
      <w:pPr>
        <w:tabs>
          <w:tab w:val="left" w:pos="851"/>
          <w:tab w:val="left" w:pos="3544"/>
        </w:tabs>
        <w:jc w:val="both"/>
        <w:rPr>
          <w:rFonts w:ascii="Arial" w:hAnsi="Arial" w:cs="Arial"/>
        </w:rPr>
      </w:pPr>
      <w:r w:rsidRPr="004057A1">
        <w:rPr>
          <w:rFonts w:ascii="Arial" w:hAnsi="Arial" w:cs="Arial"/>
        </w:rPr>
        <w:t xml:space="preserve">                             </w:t>
      </w:r>
      <w:r w:rsidR="00F71E84" w:rsidRPr="004057A1">
        <w:rPr>
          <w:rFonts w:ascii="Arial" w:hAnsi="Arial" w:cs="Arial"/>
        </w:rPr>
        <w:t>Ústavnoprávny výbor NR SR</w:t>
      </w:r>
    </w:p>
    <w:p w:rsidR="00F71E84" w:rsidRPr="004057A1" w:rsidRDefault="00F71E84" w:rsidP="00F71E84">
      <w:pPr>
        <w:tabs>
          <w:tab w:val="left" w:pos="851"/>
          <w:tab w:val="left" w:pos="3544"/>
        </w:tabs>
        <w:jc w:val="both"/>
        <w:rPr>
          <w:rFonts w:ascii="Arial" w:hAnsi="Arial" w:cs="Arial"/>
        </w:rPr>
      </w:pPr>
      <w:r w:rsidRPr="004057A1">
        <w:rPr>
          <w:rFonts w:ascii="Arial" w:hAnsi="Arial" w:cs="Arial"/>
        </w:rPr>
        <w:tab/>
        <w:t xml:space="preserve">                Výbor NR SR pre sociálne veci</w:t>
      </w:r>
    </w:p>
    <w:p w:rsidR="00F71E84" w:rsidRPr="004057A1" w:rsidRDefault="00F71E84" w:rsidP="00F71E84">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F71E84" w:rsidRPr="004057A1" w:rsidRDefault="00F71E84" w:rsidP="00F71E84">
      <w:pPr>
        <w:jc w:val="both"/>
        <w:rPr>
          <w:rFonts w:ascii="Arial" w:hAnsi="Arial" w:cs="Arial"/>
        </w:rPr>
      </w:pPr>
    </w:p>
    <w:p w:rsidR="00F71E84" w:rsidRPr="004057A1" w:rsidRDefault="00F71E84" w:rsidP="00F71E84">
      <w:pPr>
        <w:jc w:val="right"/>
        <w:rPr>
          <w:rFonts w:ascii="Arial" w:hAnsi="Arial" w:cs="Arial"/>
        </w:rPr>
      </w:pPr>
      <w:r w:rsidRPr="004057A1">
        <w:rPr>
          <w:rFonts w:ascii="Arial" w:hAnsi="Arial" w:cs="Arial"/>
          <w:b/>
        </w:rPr>
        <w:t>Gestorský výbor odporúča schváliť</w:t>
      </w:r>
      <w:r w:rsidRPr="004057A1">
        <w:rPr>
          <w:rFonts w:ascii="Arial" w:hAnsi="Arial" w:cs="Arial"/>
        </w:rPr>
        <w:t xml:space="preserve">         </w:t>
      </w:r>
    </w:p>
    <w:p w:rsidR="00F71E84" w:rsidRPr="004057A1" w:rsidRDefault="00F71E84"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bookmarkStart w:id="9" w:name="_Hlk210936647"/>
      <w:r w:rsidRPr="004057A1">
        <w:rPr>
          <w:rFonts w:ascii="Arial" w:hAnsi="Arial" w:cs="Arial"/>
          <w:sz w:val="24"/>
          <w:szCs w:val="24"/>
        </w:rPr>
        <w:t>V Čl. I bod 266 nadobúda účinnosť 1. septembra 2026, čo sa primerane premietne do článku upravujúceho účinnosť.</w:t>
      </w:r>
    </w:p>
    <w:p w:rsidR="00F71E84" w:rsidRPr="004057A1" w:rsidRDefault="00F71E84" w:rsidP="00F71E84">
      <w:pPr>
        <w:pStyle w:val="Odsekzoznamu"/>
        <w:spacing w:after="0" w:line="240" w:lineRule="auto"/>
        <w:jc w:val="both"/>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Cieľom zmeny je posun účinnosti nového modelu podporných opatrení na začiatok nového školského roku.</w:t>
      </w:r>
    </w:p>
    <w:p w:rsidR="00F71E84" w:rsidRPr="004057A1" w:rsidRDefault="00F71E84" w:rsidP="00F71E84">
      <w:pPr>
        <w:pStyle w:val="Odsekzoznamu"/>
        <w:spacing w:after="0" w:line="240" w:lineRule="auto"/>
        <w:ind w:left="4962"/>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ind w:left="4962"/>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284 § 154 ods. 3 písm. a) pätnástom bode sa slovo „znevýhodneného“ nahrádza slovom „znevýhodňujúceho“.</w:t>
      </w:r>
    </w:p>
    <w:p w:rsidR="00F71E84" w:rsidRPr="004057A1" w:rsidRDefault="00F71E84" w:rsidP="00F71E84">
      <w:pPr>
        <w:pStyle w:val="Odsekzoznamu"/>
        <w:spacing w:after="0" w:line="240" w:lineRule="auto"/>
        <w:ind w:left="1069"/>
        <w:jc w:val="both"/>
        <w:rPr>
          <w:rFonts w:ascii="Arial" w:hAnsi="Arial" w:cs="Arial"/>
          <w:sz w:val="24"/>
          <w:szCs w:val="24"/>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F71E84">
      <w:pPr>
        <w:pStyle w:val="Odsekzoznamu"/>
        <w:spacing w:after="0" w:line="240" w:lineRule="auto"/>
        <w:ind w:left="4253"/>
        <w:jc w:val="both"/>
        <w:rPr>
          <w:rFonts w:ascii="Arial" w:hAnsi="Arial" w:cs="Arial"/>
          <w:sz w:val="24"/>
          <w:szCs w:val="24"/>
        </w:rPr>
      </w:pPr>
      <w:r w:rsidRPr="004057A1">
        <w:rPr>
          <w:rFonts w:ascii="Arial" w:hAnsi="Arial" w:cs="Arial"/>
          <w:sz w:val="24"/>
          <w:szCs w:val="24"/>
        </w:rPr>
        <w:t>Zjednotenie terminológie v rámci návrhu zákona.</w:t>
      </w:r>
    </w:p>
    <w:p w:rsidR="00F71E84" w:rsidRPr="004057A1" w:rsidRDefault="00F71E84" w:rsidP="00F71E84">
      <w:pPr>
        <w:pStyle w:val="Odsekzoznamu"/>
        <w:spacing w:after="0" w:line="240" w:lineRule="auto"/>
        <w:ind w:left="4253"/>
        <w:jc w:val="both"/>
        <w:rPr>
          <w:rFonts w:ascii="Arial" w:hAnsi="Arial" w:cs="Arial"/>
          <w:sz w:val="24"/>
          <w:szCs w:val="24"/>
        </w:rPr>
      </w:pPr>
    </w:p>
    <w:p w:rsidR="00F71E84" w:rsidRPr="004057A1" w:rsidRDefault="007D3790" w:rsidP="00F71E84">
      <w:pPr>
        <w:tabs>
          <w:tab w:val="left" w:pos="851"/>
          <w:tab w:val="left" w:pos="3544"/>
        </w:tabs>
        <w:jc w:val="both"/>
        <w:rPr>
          <w:rFonts w:ascii="Arial" w:hAnsi="Arial" w:cs="Arial"/>
        </w:rPr>
      </w:pPr>
      <w:r w:rsidRPr="004057A1">
        <w:rPr>
          <w:rFonts w:ascii="Arial" w:hAnsi="Arial" w:cs="Arial"/>
        </w:rPr>
        <w:t xml:space="preserve">                             </w:t>
      </w:r>
      <w:r w:rsidR="00F71E84" w:rsidRPr="004057A1">
        <w:rPr>
          <w:rFonts w:ascii="Arial" w:hAnsi="Arial" w:cs="Arial"/>
        </w:rPr>
        <w:t>Ústavnoprávny výbor NR SR</w:t>
      </w:r>
    </w:p>
    <w:p w:rsidR="00F71E84" w:rsidRPr="004057A1" w:rsidRDefault="00F71E84" w:rsidP="00F71E84">
      <w:pPr>
        <w:tabs>
          <w:tab w:val="left" w:pos="851"/>
          <w:tab w:val="left" w:pos="3544"/>
        </w:tabs>
        <w:jc w:val="both"/>
        <w:rPr>
          <w:rFonts w:ascii="Arial" w:hAnsi="Arial" w:cs="Arial"/>
        </w:rPr>
      </w:pPr>
      <w:r w:rsidRPr="004057A1">
        <w:rPr>
          <w:rFonts w:ascii="Arial" w:hAnsi="Arial" w:cs="Arial"/>
        </w:rPr>
        <w:tab/>
        <w:t xml:space="preserve">                Výbor NR SR pre sociálne veci</w:t>
      </w:r>
    </w:p>
    <w:p w:rsidR="00F71E84" w:rsidRPr="004057A1" w:rsidRDefault="00F71E84" w:rsidP="00F71E84">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F71E84" w:rsidRPr="004057A1" w:rsidRDefault="00F71E84" w:rsidP="00F71E84">
      <w:pPr>
        <w:jc w:val="both"/>
        <w:rPr>
          <w:rFonts w:ascii="Arial" w:hAnsi="Arial" w:cs="Arial"/>
        </w:rPr>
      </w:pPr>
    </w:p>
    <w:p w:rsidR="00F71E84" w:rsidRPr="00B92828" w:rsidRDefault="00F71E84" w:rsidP="00F71E84">
      <w:pPr>
        <w:jc w:val="right"/>
        <w:rPr>
          <w:rFonts w:ascii="Arial" w:hAnsi="Arial" w:cs="Arial"/>
        </w:rPr>
      </w:pPr>
      <w:r w:rsidRPr="004057A1">
        <w:rPr>
          <w:rFonts w:ascii="Arial" w:hAnsi="Arial" w:cs="Arial"/>
          <w:b/>
        </w:rPr>
        <w:t>Gestorský výbor</w:t>
      </w:r>
      <w:r w:rsidRPr="00B92828">
        <w:rPr>
          <w:rFonts w:ascii="Arial" w:hAnsi="Arial" w:cs="Arial"/>
          <w:b/>
        </w:rPr>
        <w:t xml:space="preserve"> odporúča schváliť</w:t>
      </w:r>
      <w:r w:rsidRPr="00B92828">
        <w:rPr>
          <w:rFonts w:ascii="Arial" w:hAnsi="Arial" w:cs="Arial"/>
        </w:rPr>
        <w:t xml:space="preserve">         </w:t>
      </w:r>
    </w:p>
    <w:p w:rsidR="00F71E84" w:rsidRPr="00B92828" w:rsidRDefault="00F71E84" w:rsidP="00F71E84">
      <w:pPr>
        <w:pStyle w:val="Odsekzoznamu"/>
        <w:spacing w:after="0" w:line="240" w:lineRule="auto"/>
        <w:ind w:left="4253"/>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301 [§ 157 ods. 8 písm. f)] sa odkaz 93aaba označuje ako odkaz 93aac.</w:t>
      </w:r>
    </w:p>
    <w:p w:rsidR="00F71E84" w:rsidRPr="00B92828" w:rsidRDefault="00F71E84" w:rsidP="00F71E84">
      <w:pPr>
        <w:jc w:val="both"/>
        <w:rPr>
          <w:rFonts w:ascii="Arial" w:hAnsi="Arial" w:cs="Arial"/>
        </w:rPr>
      </w:pPr>
    </w:p>
    <w:p w:rsidR="00F71E84" w:rsidRPr="00B92828" w:rsidRDefault="00F71E84" w:rsidP="00F71E84">
      <w:pPr>
        <w:ind w:left="708"/>
        <w:jc w:val="both"/>
        <w:rPr>
          <w:rFonts w:ascii="Arial" w:hAnsi="Arial" w:cs="Arial"/>
        </w:rPr>
      </w:pPr>
      <w:r w:rsidRPr="00B92828">
        <w:rPr>
          <w:rFonts w:ascii="Arial" w:hAnsi="Arial" w:cs="Arial"/>
        </w:rPr>
        <w:t>Súčasne sa primerane upraví úvodná veta k poznámke pod čiarou a označenie poznámky pod čiarou.</w:t>
      </w:r>
    </w:p>
    <w:p w:rsidR="00F71E84" w:rsidRPr="00B92828" w:rsidRDefault="00F71E84"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Legislatívno-technická úprava označenia odkazu nasledujúceho po odkaze 93aab.</w:t>
      </w:r>
    </w:p>
    <w:p w:rsidR="00F71E84" w:rsidRPr="00B92828" w:rsidRDefault="00F71E84" w:rsidP="00F71E84">
      <w:pPr>
        <w:pStyle w:val="Odsekzoznamu"/>
        <w:spacing w:after="0" w:line="240" w:lineRule="auto"/>
        <w:ind w:left="4962"/>
        <w:jc w:val="both"/>
        <w:rPr>
          <w:rFonts w:ascii="Arial" w:hAnsi="Arial" w:cs="Arial"/>
          <w:sz w:val="24"/>
          <w:szCs w:val="24"/>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lastRenderedPageBreak/>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pStyle w:val="Odsekzoznamu"/>
        <w:spacing w:after="0" w:line="240" w:lineRule="auto"/>
        <w:ind w:left="4962"/>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303 § 157a ods. 3 sa za prvú vetu vkladá nová druhá veta, ktorá znie: „Toto rozhodnutie sa autorizuje podľa osobitného predpisu</w:t>
      </w:r>
      <w:r w:rsidRPr="00B92828">
        <w:rPr>
          <w:rFonts w:ascii="Arial" w:hAnsi="Arial" w:cs="Arial"/>
          <w:sz w:val="24"/>
          <w:szCs w:val="24"/>
          <w:vertAlign w:val="superscript"/>
        </w:rPr>
        <w:t>93aaa</w:t>
      </w:r>
      <w:r w:rsidRPr="00B92828">
        <w:rPr>
          <w:rFonts w:ascii="Arial" w:hAnsi="Arial" w:cs="Arial"/>
          <w:sz w:val="24"/>
          <w:szCs w:val="24"/>
        </w:rPr>
        <w:t xml:space="preserve">) alebo prostredníctvom príslušnej funkcie </w:t>
      </w:r>
      <w:proofErr w:type="spellStart"/>
      <w:r w:rsidRPr="00B92828">
        <w:rPr>
          <w:rFonts w:ascii="Arial" w:hAnsi="Arial" w:cs="Arial"/>
          <w:sz w:val="24"/>
          <w:szCs w:val="24"/>
        </w:rPr>
        <w:t>podregistra</w:t>
      </w:r>
      <w:proofErr w:type="spellEnd"/>
      <w:r w:rsidRPr="00B92828">
        <w:rPr>
          <w:rFonts w:ascii="Arial" w:hAnsi="Arial" w:cs="Arial"/>
          <w:sz w:val="24"/>
          <w:szCs w:val="24"/>
        </w:rPr>
        <w:t xml:space="preserve"> prijímania na vzdelávanie po identifikácii a autentifikácii, ktorá zodpovedá najmenej úrovni zabezpečenia „nízka“ podľa osobitného predpisu.</w:t>
      </w:r>
      <w:r w:rsidRPr="00B92828">
        <w:rPr>
          <w:rFonts w:ascii="Arial" w:hAnsi="Arial" w:cs="Arial"/>
          <w:sz w:val="24"/>
          <w:szCs w:val="24"/>
          <w:vertAlign w:val="superscript"/>
        </w:rPr>
        <w:t>2ab</w:t>
      </w:r>
      <w:r w:rsidRPr="00B92828">
        <w:rPr>
          <w:rFonts w:ascii="Arial" w:hAnsi="Arial" w:cs="Arial"/>
          <w:sz w:val="24"/>
          <w:szCs w:val="24"/>
        </w:rPr>
        <w:t xml:space="preserve">)“. </w:t>
      </w:r>
    </w:p>
    <w:p w:rsidR="00F71E84" w:rsidRPr="00B92828"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Cieľom je zjednodušiť e-Prihlášky možnosťou spôsobu podpisovania rozhodnutí na jeden klik.</w:t>
      </w:r>
    </w:p>
    <w:bookmarkEnd w:id="9"/>
    <w:p w:rsidR="00F71E84" w:rsidRPr="00B92828" w:rsidRDefault="00F71E84" w:rsidP="00F71E84">
      <w:pPr>
        <w:pStyle w:val="Odsekzoznamu"/>
        <w:spacing w:after="0" w:line="240" w:lineRule="auto"/>
        <w:jc w:val="both"/>
        <w:rPr>
          <w:rFonts w:ascii="Arial" w:hAnsi="Arial" w:cs="Arial"/>
          <w:sz w:val="24"/>
          <w:szCs w:val="24"/>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t>Gestorský výbor odporúča schváliť</w:t>
      </w:r>
    </w:p>
    <w:p w:rsidR="007D3790" w:rsidRPr="00B92828" w:rsidRDefault="007D3790" w:rsidP="00F71E84">
      <w:pPr>
        <w:pStyle w:val="Odsekzoznamu"/>
        <w:spacing w:after="0" w:line="240" w:lineRule="auto"/>
        <w:jc w:val="both"/>
        <w:rPr>
          <w:rFonts w:ascii="Arial" w:hAnsi="Arial" w:cs="Arial"/>
          <w:sz w:val="24"/>
          <w:szCs w:val="24"/>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303 § 157a ods. 4 sa za slová „uvedená v“ vkladá slovo „centrálnom“.</w:t>
      </w:r>
    </w:p>
    <w:p w:rsidR="00F71E84" w:rsidRPr="00B92828" w:rsidRDefault="00F71E84"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V súlade s legislatívnou skratkou „centrálny register“ používanou v zákone č. 245/2008 Z. z. sa dopĺňa chýbajúce slovo.</w:t>
      </w:r>
    </w:p>
    <w:p w:rsidR="00F71E84" w:rsidRPr="00B92828" w:rsidRDefault="00F71E84" w:rsidP="00F71E84">
      <w:pPr>
        <w:jc w:val="both"/>
        <w:rPr>
          <w:rFonts w:ascii="Arial" w:hAnsi="Arial" w:cs="Arial"/>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sa za bod 307 vkladá nový bod 308, ktorý znie:</w:t>
      </w:r>
    </w:p>
    <w:p w:rsidR="00F71E84" w:rsidRPr="00B92828" w:rsidRDefault="00F71E84" w:rsidP="00F71E84">
      <w:pPr>
        <w:ind w:firstLine="708"/>
        <w:jc w:val="both"/>
        <w:rPr>
          <w:rFonts w:ascii="Arial" w:hAnsi="Arial" w:cs="Arial"/>
          <w:b/>
          <w:color w:val="FF0000"/>
        </w:rPr>
      </w:pPr>
      <w:r w:rsidRPr="00B92828">
        <w:rPr>
          <w:rFonts w:ascii="Arial" w:hAnsi="Arial" w:cs="Arial"/>
        </w:rPr>
        <w:t xml:space="preserve">„308. V § 161l ods. 2 sa číslo „2026“ nahrádza číslom „2028“.“. </w:t>
      </w:r>
    </w:p>
    <w:p w:rsidR="00F71E84" w:rsidRPr="00B92828" w:rsidRDefault="00F71E84" w:rsidP="00F71E84">
      <w:pPr>
        <w:jc w:val="both"/>
        <w:rPr>
          <w:rFonts w:ascii="Arial" w:hAnsi="Arial" w:cs="Arial"/>
        </w:rPr>
      </w:pPr>
    </w:p>
    <w:p w:rsidR="00F71E84" w:rsidRPr="00B92828" w:rsidRDefault="00F71E84" w:rsidP="00F71E84">
      <w:pPr>
        <w:ind w:left="708"/>
        <w:jc w:val="both"/>
        <w:rPr>
          <w:rFonts w:ascii="Arial" w:hAnsi="Arial" w:cs="Arial"/>
        </w:rPr>
      </w:pPr>
      <w:r w:rsidRPr="00B92828">
        <w:rPr>
          <w:rFonts w:ascii="Arial" w:hAnsi="Arial" w:cs="Arial"/>
        </w:rPr>
        <w:t>Nasledujúce body sa primerane preznačia.</w:t>
      </w:r>
    </w:p>
    <w:p w:rsidR="00F71E84" w:rsidRPr="00B92828" w:rsidRDefault="00F71E84" w:rsidP="00F71E84">
      <w:pPr>
        <w:ind w:left="708"/>
        <w:jc w:val="both"/>
        <w:rPr>
          <w:rFonts w:ascii="Arial" w:hAnsi="Arial" w:cs="Arial"/>
        </w:rPr>
      </w:pPr>
      <w:proofErr w:type="spellStart"/>
      <w:r w:rsidRPr="00B92828">
        <w:rPr>
          <w:rFonts w:ascii="Arial" w:hAnsi="Arial" w:cs="Arial"/>
        </w:rPr>
        <w:t>Novovložený</w:t>
      </w:r>
      <w:proofErr w:type="spellEnd"/>
      <w:r w:rsidRPr="00B92828">
        <w:rPr>
          <w:rFonts w:ascii="Arial" w:hAnsi="Arial" w:cs="Arial"/>
        </w:rPr>
        <w:t xml:space="preserve"> bod nadobúda účinnosť 1. januára 2026, čo sa primerane premietne do článku o účinnosti.</w:t>
      </w:r>
    </w:p>
    <w:p w:rsidR="00F71E84" w:rsidRPr="00B92828"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B92828" w:rsidRDefault="00F71E84" w:rsidP="00F71E84">
      <w:pPr>
        <w:ind w:left="4248"/>
        <w:jc w:val="both"/>
        <w:rPr>
          <w:rFonts w:ascii="Arial" w:hAnsi="Arial" w:cs="Arial"/>
        </w:rPr>
      </w:pPr>
      <w:r w:rsidRPr="00B92828">
        <w:rPr>
          <w:rFonts w:ascii="Arial" w:hAnsi="Arial" w:cs="Arial"/>
        </w:rPr>
        <w:t xml:space="preserve">S cieľom zabezpečenie kapacít pre povinné </w:t>
      </w:r>
      <w:proofErr w:type="spellStart"/>
      <w:r w:rsidRPr="00B92828">
        <w:rPr>
          <w:rFonts w:ascii="Arial" w:hAnsi="Arial" w:cs="Arial"/>
        </w:rPr>
        <w:t>predprimárne</w:t>
      </w:r>
      <w:proofErr w:type="spellEnd"/>
      <w:r w:rsidRPr="00B92828">
        <w:rPr>
          <w:rFonts w:ascii="Arial" w:hAnsi="Arial" w:cs="Arial"/>
        </w:rPr>
        <w:t xml:space="preserve"> vzdelávanie sa predlžuje čas pôsobenia „nesieťových“ zariadení </w:t>
      </w:r>
      <w:proofErr w:type="spellStart"/>
      <w:r w:rsidRPr="00B92828">
        <w:rPr>
          <w:rFonts w:ascii="Arial" w:hAnsi="Arial" w:cs="Arial"/>
        </w:rPr>
        <w:t>predprimárneho</w:t>
      </w:r>
      <w:proofErr w:type="spellEnd"/>
      <w:r w:rsidRPr="00B92828">
        <w:rPr>
          <w:rFonts w:ascii="Arial" w:hAnsi="Arial" w:cs="Arial"/>
        </w:rPr>
        <w:t xml:space="preserve"> vzdelávania.</w:t>
      </w:r>
    </w:p>
    <w:p w:rsidR="00F71E84" w:rsidRPr="00B92828" w:rsidRDefault="00F71E84" w:rsidP="00F71E84">
      <w:pPr>
        <w:ind w:left="4962"/>
        <w:jc w:val="both"/>
        <w:rPr>
          <w:rFonts w:ascii="Arial" w:hAnsi="Arial" w:cs="Arial"/>
        </w:rPr>
      </w:pPr>
    </w:p>
    <w:p w:rsidR="007D3790" w:rsidRPr="00B92828" w:rsidRDefault="007D3790" w:rsidP="007D3790">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7D3790" w:rsidRPr="00B92828" w:rsidRDefault="007D3790" w:rsidP="007D3790">
      <w:pPr>
        <w:jc w:val="both"/>
        <w:rPr>
          <w:rFonts w:ascii="Arial" w:hAnsi="Arial" w:cs="Arial"/>
        </w:rPr>
      </w:pPr>
    </w:p>
    <w:p w:rsidR="007D3790" w:rsidRPr="00B92828" w:rsidRDefault="007D3790" w:rsidP="007D3790">
      <w:pPr>
        <w:pStyle w:val="Odsekzoznamu"/>
        <w:spacing w:after="0" w:line="240" w:lineRule="auto"/>
        <w:ind w:left="4968"/>
        <w:jc w:val="both"/>
        <w:rPr>
          <w:rFonts w:ascii="Arial" w:hAnsi="Arial" w:cs="Arial"/>
          <w:b/>
          <w:sz w:val="24"/>
          <w:szCs w:val="24"/>
        </w:rPr>
      </w:pPr>
      <w:r w:rsidRPr="00B92828">
        <w:rPr>
          <w:rFonts w:ascii="Arial" w:hAnsi="Arial" w:cs="Arial"/>
          <w:b/>
          <w:sz w:val="24"/>
          <w:szCs w:val="24"/>
        </w:rPr>
        <w:lastRenderedPageBreak/>
        <w:t>Gestorský výbor odporúča schváliť</w:t>
      </w:r>
    </w:p>
    <w:p w:rsidR="007D3790" w:rsidRPr="00B92828" w:rsidRDefault="007D3790" w:rsidP="00F71E84">
      <w:pPr>
        <w:ind w:left="4962"/>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310 v § 161y ods. 5 sa slovo „sieti“ nahrádza slovom „registri“.</w:t>
      </w:r>
    </w:p>
    <w:p w:rsidR="00F71E84" w:rsidRPr="00B92828" w:rsidRDefault="00F71E84" w:rsidP="00F71E84">
      <w:pPr>
        <w:pStyle w:val="Odsekzoznamu"/>
        <w:spacing w:after="0" w:line="240" w:lineRule="auto"/>
        <w:ind w:left="1069"/>
        <w:jc w:val="both"/>
        <w:rPr>
          <w:rFonts w:ascii="Arial" w:hAnsi="Arial" w:cs="Arial"/>
          <w:sz w:val="24"/>
          <w:szCs w:val="24"/>
        </w:rPr>
      </w:pPr>
    </w:p>
    <w:p w:rsidR="00F71E84" w:rsidRPr="00B92828" w:rsidRDefault="00F71E84" w:rsidP="00F71E84">
      <w:pPr>
        <w:ind w:left="3540" w:firstLine="708"/>
        <w:jc w:val="both"/>
        <w:rPr>
          <w:rFonts w:ascii="Arial" w:hAnsi="Arial" w:cs="Arial"/>
        </w:rPr>
      </w:pPr>
      <w:r w:rsidRPr="00B92828">
        <w:rPr>
          <w:rFonts w:ascii="Arial" w:hAnsi="Arial" w:cs="Arial"/>
          <w:b/>
          <w:u w:val="single"/>
        </w:rPr>
        <w:t>Odôvodnenie:</w:t>
      </w:r>
    </w:p>
    <w:p w:rsidR="00F71E84" w:rsidRPr="00B92828" w:rsidRDefault="00F71E84" w:rsidP="00F71E84">
      <w:pPr>
        <w:pStyle w:val="Odsekzoznamu"/>
        <w:spacing w:after="0" w:line="240" w:lineRule="auto"/>
        <w:ind w:left="4253"/>
        <w:jc w:val="both"/>
        <w:rPr>
          <w:rFonts w:ascii="Arial" w:hAnsi="Arial" w:cs="Arial"/>
          <w:sz w:val="24"/>
          <w:szCs w:val="24"/>
        </w:rPr>
      </w:pPr>
      <w:r w:rsidRPr="00B92828">
        <w:rPr>
          <w:rFonts w:ascii="Arial" w:hAnsi="Arial" w:cs="Arial"/>
          <w:sz w:val="24"/>
          <w:szCs w:val="24"/>
        </w:rPr>
        <w:t>Úprava v nadväznosti na návrh zákona o školskej správe a o zmene a doplnení niektorých zákonov (tlač 935), v rámci ktorého dochádza k nahradeniu doterajšej siete škôl a školských zariadení registrom škôl a školských zariadení.</w:t>
      </w:r>
    </w:p>
    <w:p w:rsidR="00F71E84" w:rsidRPr="00B92828" w:rsidRDefault="00F71E84" w:rsidP="00F71E84">
      <w:pPr>
        <w:jc w:val="both"/>
        <w:rPr>
          <w:rFonts w:ascii="Arial" w:hAnsi="Arial" w:cs="Arial"/>
        </w:rPr>
      </w:pPr>
    </w:p>
    <w:p w:rsidR="00F71E84" w:rsidRPr="00B92828" w:rsidRDefault="007D3790" w:rsidP="00F71E84">
      <w:pPr>
        <w:tabs>
          <w:tab w:val="left" w:pos="851"/>
          <w:tab w:val="left" w:pos="3544"/>
        </w:tabs>
        <w:jc w:val="both"/>
        <w:rPr>
          <w:rFonts w:ascii="Arial" w:hAnsi="Arial" w:cs="Arial"/>
        </w:rPr>
      </w:pPr>
      <w:r w:rsidRPr="00B92828">
        <w:rPr>
          <w:rFonts w:ascii="Arial" w:hAnsi="Arial" w:cs="Arial"/>
        </w:rPr>
        <w:t xml:space="preserve">                             </w:t>
      </w:r>
      <w:r w:rsidR="00F71E84" w:rsidRPr="00B92828">
        <w:rPr>
          <w:rFonts w:ascii="Arial" w:hAnsi="Arial" w:cs="Arial"/>
        </w:rPr>
        <w:t>Ústavnoprávny výbor NR SR</w:t>
      </w:r>
    </w:p>
    <w:p w:rsidR="00F71E84" w:rsidRPr="00B92828" w:rsidRDefault="00F71E84" w:rsidP="00F71E84">
      <w:pPr>
        <w:tabs>
          <w:tab w:val="left" w:pos="851"/>
          <w:tab w:val="left" w:pos="3544"/>
        </w:tabs>
        <w:jc w:val="both"/>
        <w:rPr>
          <w:rFonts w:ascii="Arial" w:hAnsi="Arial" w:cs="Arial"/>
        </w:rPr>
      </w:pPr>
      <w:r w:rsidRPr="00B92828">
        <w:rPr>
          <w:rFonts w:ascii="Arial" w:hAnsi="Arial" w:cs="Arial"/>
        </w:rPr>
        <w:tab/>
        <w:t xml:space="preserve">                Výbor NR SR pre sociálne veci</w:t>
      </w:r>
    </w:p>
    <w:p w:rsidR="00F71E84" w:rsidRPr="00B92828" w:rsidRDefault="00F71E84" w:rsidP="00F71E84">
      <w:pPr>
        <w:tabs>
          <w:tab w:val="left" w:pos="851"/>
          <w:tab w:val="left" w:pos="3544"/>
        </w:tabs>
        <w:ind w:left="851"/>
        <w:jc w:val="right"/>
        <w:rPr>
          <w:rFonts w:ascii="Arial" w:hAnsi="Arial" w:cs="Arial"/>
        </w:rPr>
      </w:pPr>
      <w:r w:rsidRPr="00B92828">
        <w:rPr>
          <w:rFonts w:ascii="Arial" w:hAnsi="Arial" w:cs="Arial"/>
        </w:rPr>
        <w:t>Výbor NR SR pre vzdelávanie, vedu, mládež, šport a cestovný ruch</w:t>
      </w:r>
    </w:p>
    <w:p w:rsidR="00F71E84" w:rsidRPr="00B92828" w:rsidRDefault="00F71E84" w:rsidP="00F71E84">
      <w:pPr>
        <w:jc w:val="both"/>
        <w:rPr>
          <w:rFonts w:ascii="Arial" w:hAnsi="Arial" w:cs="Arial"/>
        </w:rPr>
      </w:pPr>
    </w:p>
    <w:p w:rsidR="00F71E84" w:rsidRPr="00B92828" w:rsidRDefault="00F71E84" w:rsidP="00F71E84">
      <w:pPr>
        <w:jc w:val="right"/>
        <w:rPr>
          <w:rFonts w:ascii="Arial" w:hAnsi="Arial" w:cs="Arial"/>
        </w:rPr>
      </w:pPr>
      <w:r w:rsidRPr="00B92828">
        <w:rPr>
          <w:rFonts w:ascii="Arial" w:hAnsi="Arial" w:cs="Arial"/>
          <w:b/>
        </w:rPr>
        <w:t>Gestorský výbor odporúča schváliť</w:t>
      </w:r>
      <w:r w:rsidRPr="00B92828">
        <w:rPr>
          <w:rFonts w:ascii="Arial" w:hAnsi="Arial" w:cs="Arial"/>
        </w:rPr>
        <w:t xml:space="preserve">         </w:t>
      </w:r>
    </w:p>
    <w:p w:rsidR="00F71E84" w:rsidRPr="00B92828" w:rsidRDefault="00F71E84" w:rsidP="00F71E84">
      <w:pPr>
        <w:jc w:val="both"/>
        <w:rPr>
          <w:rFonts w:ascii="Arial" w:hAnsi="Arial" w:cs="Arial"/>
        </w:rPr>
      </w:pPr>
    </w:p>
    <w:p w:rsidR="00F71E84" w:rsidRPr="00B92828" w:rsidRDefault="00F71E84" w:rsidP="00F71E84">
      <w:pPr>
        <w:pStyle w:val="Odsekzoznamu"/>
        <w:numPr>
          <w:ilvl w:val="0"/>
          <w:numId w:val="1"/>
        </w:numPr>
        <w:spacing w:after="0" w:line="240" w:lineRule="auto"/>
        <w:jc w:val="both"/>
        <w:rPr>
          <w:rFonts w:ascii="Arial" w:hAnsi="Arial" w:cs="Arial"/>
          <w:sz w:val="24"/>
          <w:szCs w:val="24"/>
        </w:rPr>
      </w:pPr>
      <w:r w:rsidRPr="00B92828">
        <w:rPr>
          <w:rFonts w:ascii="Arial" w:hAnsi="Arial" w:cs="Arial"/>
          <w:sz w:val="24"/>
          <w:szCs w:val="24"/>
        </w:rPr>
        <w:t>V Čl. I bode 310 § 161y odsek 7 znie:</w:t>
      </w:r>
    </w:p>
    <w:p w:rsidR="00F71E84" w:rsidRPr="00B92828" w:rsidRDefault="00F71E84" w:rsidP="00F71E84">
      <w:pPr>
        <w:ind w:left="360"/>
        <w:jc w:val="both"/>
        <w:rPr>
          <w:rFonts w:ascii="Arial" w:hAnsi="Arial" w:cs="Arial"/>
        </w:rPr>
      </w:pPr>
    </w:p>
    <w:p w:rsidR="00F71E84" w:rsidRPr="00B92828" w:rsidRDefault="00F71E84" w:rsidP="00F71E84">
      <w:pPr>
        <w:ind w:left="708"/>
        <w:jc w:val="both"/>
        <w:rPr>
          <w:rFonts w:ascii="Arial" w:hAnsi="Arial" w:cs="Arial"/>
        </w:rPr>
      </w:pPr>
      <w:r w:rsidRPr="00B92828">
        <w:rPr>
          <w:rFonts w:ascii="Arial" w:hAnsi="Arial" w:cs="Arial"/>
        </w:rPr>
        <w:t xml:space="preserve">„(7) Škola v prírode a stredisko služieb škole zriadené podľa predpisov účinných do 31. decembra 2025 zostávajú zachované a vykonávajú svoju činnosť za podmienok ustanovených predpismi účinnými do 31. decembra 2025 až do výmazu z registra škôl a školských zariadení a zrušenia.“. </w:t>
      </w:r>
    </w:p>
    <w:p w:rsidR="00F71E84" w:rsidRPr="00B92828" w:rsidRDefault="00F71E84" w:rsidP="00F71E84">
      <w:pPr>
        <w:ind w:left="360"/>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Vzhľadom na účelnosť sa ponechávajú existujúce školy v prírode a strediská služieb škole do ich zániku. Z pôvodného návrhu sa však ponecháva zrušenie školských hospodárstiev a stredísk odbornej praxe.</w:t>
      </w:r>
    </w:p>
    <w:p w:rsidR="00F71E84" w:rsidRPr="004057A1" w:rsidRDefault="00F71E84" w:rsidP="00F71E84">
      <w:pPr>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310 § 161y sa za odsek 7 vkladá nový odsek 8, ktorý znie:</w:t>
      </w:r>
    </w:p>
    <w:p w:rsidR="00F71E84" w:rsidRPr="004057A1" w:rsidRDefault="00F71E84" w:rsidP="00F71E84">
      <w:pPr>
        <w:ind w:left="360"/>
        <w:jc w:val="both"/>
        <w:rPr>
          <w:rFonts w:ascii="Arial" w:hAnsi="Arial" w:cs="Arial"/>
        </w:rPr>
      </w:pPr>
    </w:p>
    <w:p w:rsidR="00F71E84" w:rsidRPr="004057A1" w:rsidRDefault="00F71E84" w:rsidP="00F71E84">
      <w:pPr>
        <w:ind w:left="708"/>
        <w:jc w:val="both"/>
        <w:rPr>
          <w:rFonts w:ascii="Arial" w:hAnsi="Arial" w:cs="Arial"/>
        </w:rPr>
      </w:pPr>
      <w:r w:rsidRPr="004057A1">
        <w:rPr>
          <w:rFonts w:ascii="Arial" w:hAnsi="Arial" w:cs="Arial"/>
        </w:rPr>
        <w:t xml:space="preserve">„(8) Školské hospodárstva a strediská odbornej praxe zriadené podľa predpisov účinných do 31. decembra 2025 sa od 1. januára 2026 zrušujú. Ak je školské hospodárstvo alebo stredisko odbornej praxe právnickou osobou, od 1. januára 2026 prechádzajú práva a povinnosti vyplývajúce z pracovnoprávnych vzťahov a iných právnych vzťahov a majetok alebo jeho správa na zriaďovateľa.“. </w:t>
      </w:r>
    </w:p>
    <w:p w:rsidR="00F71E84" w:rsidRPr="004057A1" w:rsidRDefault="00F71E84" w:rsidP="00F71E84">
      <w:pPr>
        <w:ind w:left="360"/>
        <w:jc w:val="both"/>
        <w:rPr>
          <w:rFonts w:ascii="Arial" w:hAnsi="Arial" w:cs="Arial"/>
        </w:rPr>
      </w:pPr>
    </w:p>
    <w:p w:rsidR="00F71E84" w:rsidRPr="004057A1" w:rsidRDefault="00F71E84" w:rsidP="00F71E84">
      <w:pPr>
        <w:ind w:firstLine="708"/>
        <w:jc w:val="both"/>
        <w:rPr>
          <w:rFonts w:ascii="Arial" w:hAnsi="Arial" w:cs="Arial"/>
        </w:rPr>
      </w:pPr>
      <w:r w:rsidRPr="004057A1">
        <w:rPr>
          <w:rFonts w:ascii="Arial" w:hAnsi="Arial" w:cs="Arial"/>
        </w:rPr>
        <w:t>Nasledujúce odseky sa primerane preznačia.</w:t>
      </w:r>
    </w:p>
    <w:p w:rsidR="00F71E84" w:rsidRPr="004057A1" w:rsidRDefault="00F71E84" w:rsidP="00F71E84">
      <w:pPr>
        <w:pStyle w:val="Odsekzoznamu"/>
        <w:spacing w:after="0" w:line="240" w:lineRule="auto"/>
        <w:jc w:val="both"/>
        <w:rPr>
          <w:rFonts w:ascii="Arial" w:hAnsi="Arial" w:cs="Arial"/>
          <w:sz w:val="24"/>
          <w:szCs w:val="24"/>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 xml:space="preserve">Vzhľadom na účelnosť sa ponechávajú existujúce školy v prírode a strediská služieb škole do ich zániku. Z pôvodného návrhu sa </w:t>
      </w:r>
      <w:r w:rsidRPr="004057A1">
        <w:rPr>
          <w:rFonts w:ascii="Arial" w:hAnsi="Arial" w:cs="Arial"/>
        </w:rPr>
        <w:lastRenderedPageBreak/>
        <w:t>však ponecháva zrušenie školských hospodárstiev a stredísk odbornej praxe.</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310 § 161y ods. 8 prvej vete sa na konci pripájajú tieto slová: „a do 31. augusta 2027 vykonávajú svoju činnosť podľa predpisov účinných do 31. decembra 2025“. </w:t>
      </w:r>
    </w:p>
    <w:p w:rsidR="00F71E84" w:rsidRPr="004057A1" w:rsidRDefault="00F71E84" w:rsidP="00F71E84">
      <w:pPr>
        <w:jc w:val="both"/>
        <w:rPr>
          <w:rFonts w:ascii="Arial" w:hAnsi="Arial" w:cs="Arial"/>
        </w:rPr>
      </w:pPr>
    </w:p>
    <w:p w:rsidR="00F71E84" w:rsidRPr="004057A1" w:rsidRDefault="00F71E84" w:rsidP="00F71E84">
      <w:pPr>
        <w:ind w:left="424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Technická úprava spresňujúca postup pri výkone činnosti LVS do ich zrušenia.</w:t>
      </w:r>
    </w:p>
    <w:p w:rsidR="00F71E84" w:rsidRPr="004057A1" w:rsidRDefault="00F71E84" w:rsidP="00F71E84">
      <w:pPr>
        <w:pStyle w:val="Odsekzoznamu"/>
        <w:spacing w:after="0" w:line="240" w:lineRule="auto"/>
        <w:jc w:val="both"/>
        <w:rPr>
          <w:rFonts w:ascii="Arial" w:hAnsi="Arial" w:cs="Arial"/>
          <w:sz w:val="24"/>
          <w:szCs w:val="24"/>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pStyle w:val="Odsekzoznamu"/>
        <w:spacing w:after="0" w:line="240" w:lineRule="auto"/>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310 § 161y sa za odsek 9 vkladá nový odsek 10, ktorý znie:</w:t>
      </w:r>
    </w:p>
    <w:p w:rsidR="00F71E84" w:rsidRPr="004057A1" w:rsidRDefault="00F71E84" w:rsidP="00F71E84">
      <w:pPr>
        <w:jc w:val="both"/>
        <w:rPr>
          <w:rFonts w:ascii="Arial" w:hAnsi="Arial" w:cs="Arial"/>
        </w:rPr>
      </w:pPr>
    </w:p>
    <w:p w:rsidR="00F71E84" w:rsidRPr="004057A1" w:rsidRDefault="00F71E84" w:rsidP="00F71E84">
      <w:pPr>
        <w:ind w:left="708"/>
        <w:jc w:val="both"/>
        <w:rPr>
          <w:rFonts w:ascii="Arial" w:hAnsi="Arial" w:cs="Arial"/>
        </w:rPr>
      </w:pPr>
      <w:r w:rsidRPr="004057A1">
        <w:rPr>
          <w:rFonts w:ascii="Arial" w:hAnsi="Arial" w:cs="Arial"/>
        </w:rPr>
        <w:t>„</w:t>
      </w:r>
      <w:bookmarkStart w:id="10" w:name="_Hlk210114901"/>
      <w:r w:rsidRPr="004057A1">
        <w:rPr>
          <w:rFonts w:ascii="Arial" w:hAnsi="Arial" w:cs="Arial"/>
        </w:rPr>
        <w:t>(10) Pri prijímaní do materskej školy alebo do základnej školy na školský rok 2026/2027 sa postupuje podľa termínov podľa predpisov účinných do 31. decembra 2025.</w:t>
      </w:r>
      <w:bookmarkEnd w:id="10"/>
      <w:r w:rsidRPr="004057A1">
        <w:rPr>
          <w:rFonts w:ascii="Arial" w:hAnsi="Arial" w:cs="Arial"/>
        </w:rPr>
        <w:t xml:space="preserve">“. </w:t>
      </w:r>
    </w:p>
    <w:p w:rsidR="00F71E84" w:rsidRPr="004057A1" w:rsidRDefault="00F71E84" w:rsidP="00F71E84">
      <w:pPr>
        <w:jc w:val="both"/>
        <w:rPr>
          <w:rFonts w:ascii="Arial" w:hAnsi="Arial" w:cs="Arial"/>
        </w:rPr>
      </w:pPr>
    </w:p>
    <w:p w:rsidR="00F71E84" w:rsidRPr="004057A1" w:rsidRDefault="00F71E84" w:rsidP="00F71E84">
      <w:pPr>
        <w:ind w:firstLine="708"/>
        <w:jc w:val="both"/>
        <w:rPr>
          <w:rFonts w:ascii="Arial" w:hAnsi="Arial" w:cs="Arial"/>
        </w:rPr>
      </w:pPr>
      <w:r w:rsidRPr="004057A1">
        <w:rPr>
          <w:rFonts w:ascii="Arial" w:hAnsi="Arial" w:cs="Arial"/>
        </w:rPr>
        <w:t>Nasledujúce odseky sa primerane preznačia.</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Navrhuje sa, aby sa nové termíny rozhodujúce pri prijímaní do materskej školy (podávanie prihlášok od 1. apríla) a do základnej školy (podávanie prihlášok od 1. februára a vykonávanie zápisu v priebehu apríla) vzťahovali až na prijímanie na školský rok 2027/2028 v nadväznosti na zavádzanie elektronického systému prihlášok.</w:t>
      </w:r>
    </w:p>
    <w:p w:rsidR="00F71E84" w:rsidRPr="004057A1" w:rsidRDefault="00F71E84" w:rsidP="00F71E84">
      <w:pPr>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310 § 161y ods. 10 sa za slovo „ktoré“ vkladajú slová „dieťa alebo“. </w:t>
      </w:r>
    </w:p>
    <w:p w:rsidR="00F71E84" w:rsidRPr="004057A1" w:rsidRDefault="00F71E84" w:rsidP="00F71E84">
      <w:pPr>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3540" w:firstLine="708"/>
        <w:jc w:val="both"/>
        <w:rPr>
          <w:rFonts w:ascii="Arial" w:hAnsi="Arial" w:cs="Arial"/>
        </w:rPr>
      </w:pPr>
      <w:r w:rsidRPr="004057A1">
        <w:rPr>
          <w:rFonts w:ascii="Arial" w:hAnsi="Arial" w:cs="Arial"/>
        </w:rPr>
        <w:t>Technická úprava nadväzujúca na bod 123.</w:t>
      </w:r>
    </w:p>
    <w:p w:rsidR="00F71E84" w:rsidRPr="004057A1" w:rsidRDefault="00F71E84" w:rsidP="00F71E84">
      <w:pPr>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lastRenderedPageBreak/>
        <w:t xml:space="preserve">V Čl. I bode 310 § 161y ods. 11 sa na konci pripája táto veta: „Prijímacia skúška v rámci prijímacieho konania na školské roky 2026/2027 a 2027/2028 sa vykoná podľa predpisov účinných do 31. decembra 2025.“. </w:t>
      </w:r>
    </w:p>
    <w:p w:rsidR="00F71E84" w:rsidRPr="004057A1" w:rsidRDefault="00F71E84" w:rsidP="00F71E84">
      <w:pPr>
        <w:ind w:left="360"/>
        <w:jc w:val="both"/>
        <w:rPr>
          <w:rFonts w:ascii="Arial" w:hAnsi="Arial" w:cs="Arial"/>
        </w:rPr>
      </w:pPr>
    </w:p>
    <w:p w:rsidR="00F71E84" w:rsidRPr="004057A1" w:rsidRDefault="00F71E84" w:rsidP="00F71E84">
      <w:pPr>
        <w:ind w:left="3540" w:firstLine="708"/>
        <w:jc w:val="both"/>
        <w:rPr>
          <w:rFonts w:ascii="Arial" w:hAnsi="Arial" w:cs="Arial"/>
          <w:b/>
          <w:u w:val="single"/>
        </w:rPr>
      </w:pPr>
      <w:r w:rsidRPr="004057A1">
        <w:rPr>
          <w:rFonts w:ascii="Arial" w:hAnsi="Arial" w:cs="Arial"/>
          <w:b/>
          <w:u w:val="single"/>
        </w:rPr>
        <w:t>Odôvodnenie:</w:t>
      </w:r>
    </w:p>
    <w:p w:rsidR="00F71E84" w:rsidRPr="004057A1" w:rsidRDefault="00F71E84" w:rsidP="00F71E84">
      <w:pPr>
        <w:ind w:left="4248"/>
        <w:jc w:val="both"/>
        <w:rPr>
          <w:rFonts w:ascii="Arial" w:hAnsi="Arial" w:cs="Arial"/>
        </w:rPr>
      </w:pPr>
      <w:r w:rsidRPr="004057A1">
        <w:rPr>
          <w:rFonts w:ascii="Arial" w:hAnsi="Arial" w:cs="Arial"/>
        </w:rPr>
        <w:t>Technické spresnenie, aby bol jednoznačne vyjadrený postup do zavedenia jednotnej prijímacej skúšky.</w:t>
      </w:r>
    </w:p>
    <w:p w:rsidR="00F71E84" w:rsidRPr="004057A1" w:rsidRDefault="00F71E84" w:rsidP="00F71E84">
      <w:pPr>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 xml:space="preserve">V čl. I bode 310 § 161y ods. 13 sa slová „2026/2027“ nahrádzajú slovami „2027/2028“. </w:t>
      </w:r>
    </w:p>
    <w:p w:rsidR="00F71E84" w:rsidRPr="004057A1" w:rsidRDefault="00F71E84" w:rsidP="00F71E84">
      <w:pPr>
        <w:ind w:left="360"/>
        <w:jc w:val="both"/>
        <w:rPr>
          <w:rFonts w:ascii="Arial" w:hAnsi="Arial" w:cs="Arial"/>
          <w:b/>
          <w:color w:val="FF0000"/>
        </w:rPr>
      </w:pPr>
    </w:p>
    <w:p w:rsidR="00F71E84" w:rsidRPr="004057A1" w:rsidRDefault="00F71E84" w:rsidP="00F71E84">
      <w:pPr>
        <w:ind w:left="3540" w:firstLine="708"/>
        <w:contextualSpacing/>
        <w:jc w:val="both"/>
        <w:rPr>
          <w:rFonts w:ascii="Arial" w:hAnsi="Arial" w:cs="Arial"/>
          <w:b/>
          <w:bCs/>
          <w:iCs/>
          <w:u w:val="single"/>
        </w:rPr>
      </w:pPr>
      <w:r w:rsidRPr="004057A1">
        <w:rPr>
          <w:rFonts w:ascii="Arial" w:hAnsi="Arial" w:cs="Arial"/>
          <w:b/>
          <w:bCs/>
          <w:iCs/>
          <w:u w:val="single"/>
        </w:rPr>
        <w:t>Odôvodnenie:</w:t>
      </w:r>
    </w:p>
    <w:p w:rsidR="00F71E84" w:rsidRPr="004057A1" w:rsidRDefault="00F71E84" w:rsidP="00F71E84">
      <w:pPr>
        <w:ind w:left="4248"/>
        <w:contextualSpacing/>
        <w:jc w:val="both"/>
        <w:rPr>
          <w:rFonts w:ascii="Arial" w:hAnsi="Arial" w:cs="Arial"/>
        </w:rPr>
      </w:pPr>
      <w:r w:rsidRPr="004057A1">
        <w:rPr>
          <w:rFonts w:ascii="Arial" w:hAnsi="Arial" w:cs="Arial"/>
        </w:rPr>
        <w:t>Možnosť prijímania do päťročného vzdelávacieho programu odboru vzdelávania v strednej škole z ôsmeho ročníka základnej školy sa predlžuje o ďalší školský rok.</w:t>
      </w:r>
    </w:p>
    <w:p w:rsidR="00F71E84" w:rsidRPr="004057A1" w:rsidRDefault="00F71E84" w:rsidP="00F71E84">
      <w:pPr>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jc w:val="both"/>
        <w:rPr>
          <w:rFonts w:ascii="Arial" w:hAnsi="Arial" w:cs="Arial"/>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310 § 161y sa za odsek 13 vkladá nový odsek 14, ktorý znie:</w:t>
      </w:r>
    </w:p>
    <w:p w:rsidR="00F71E84" w:rsidRPr="004057A1" w:rsidRDefault="00F71E84" w:rsidP="00F71E84">
      <w:pPr>
        <w:ind w:left="708"/>
        <w:jc w:val="both"/>
        <w:rPr>
          <w:rFonts w:ascii="Arial" w:hAnsi="Arial" w:cs="Arial"/>
        </w:rPr>
      </w:pPr>
      <w:r w:rsidRPr="004057A1">
        <w:rPr>
          <w:rFonts w:ascii="Arial" w:hAnsi="Arial" w:cs="Arial"/>
        </w:rPr>
        <w:t xml:space="preserve">„(14) Do päťročného vzdelávacieho programu odboru vzdelávania v strednej zdravotníckej škole alebo v strednej odbornej škole pedagogickej, ktorý sa ukončuje absolventskou skúškou, možno prijímať žiakov najskôr na školský rok 2027/2028.“. </w:t>
      </w:r>
    </w:p>
    <w:p w:rsidR="00F71E84" w:rsidRPr="004057A1" w:rsidRDefault="00F71E84" w:rsidP="00F71E84">
      <w:pPr>
        <w:jc w:val="both"/>
        <w:rPr>
          <w:rFonts w:ascii="Arial" w:hAnsi="Arial" w:cs="Arial"/>
        </w:rPr>
      </w:pPr>
    </w:p>
    <w:p w:rsidR="00F71E84" w:rsidRPr="004057A1" w:rsidRDefault="00F71E84" w:rsidP="00F71E84">
      <w:pPr>
        <w:ind w:firstLine="708"/>
        <w:jc w:val="both"/>
        <w:rPr>
          <w:rFonts w:ascii="Arial" w:hAnsi="Arial" w:cs="Arial"/>
        </w:rPr>
      </w:pPr>
      <w:r w:rsidRPr="004057A1">
        <w:rPr>
          <w:rFonts w:ascii="Arial" w:hAnsi="Arial" w:cs="Arial"/>
        </w:rPr>
        <w:t>Nasledujúce odseky sa primerane preznačia.</w:t>
      </w:r>
    </w:p>
    <w:p w:rsidR="00F71E84" w:rsidRPr="004057A1" w:rsidRDefault="00F71E84" w:rsidP="00F71E84">
      <w:pPr>
        <w:jc w:val="both"/>
        <w:rPr>
          <w:rFonts w:ascii="Arial" w:hAnsi="Arial" w:cs="Arial"/>
        </w:rPr>
      </w:pPr>
    </w:p>
    <w:p w:rsidR="00F71E84" w:rsidRPr="004057A1" w:rsidRDefault="00F71E84" w:rsidP="00F71E84">
      <w:pPr>
        <w:ind w:left="3540" w:firstLine="708"/>
        <w:contextualSpacing/>
        <w:jc w:val="both"/>
        <w:rPr>
          <w:rFonts w:ascii="Arial" w:hAnsi="Arial" w:cs="Arial"/>
          <w:b/>
          <w:bCs/>
          <w:iCs/>
          <w:u w:val="single"/>
        </w:rPr>
      </w:pPr>
      <w:r w:rsidRPr="004057A1">
        <w:rPr>
          <w:rFonts w:ascii="Arial" w:hAnsi="Arial" w:cs="Arial"/>
          <w:b/>
          <w:bCs/>
          <w:iCs/>
          <w:u w:val="single"/>
        </w:rPr>
        <w:t>Odôvodnenie:</w:t>
      </w:r>
    </w:p>
    <w:p w:rsidR="00F71E84" w:rsidRPr="004057A1" w:rsidRDefault="00F71E84" w:rsidP="00F71E84">
      <w:pPr>
        <w:ind w:left="4248"/>
        <w:contextualSpacing/>
        <w:jc w:val="both"/>
        <w:rPr>
          <w:rFonts w:ascii="Arial" w:hAnsi="Arial" w:cs="Arial"/>
        </w:rPr>
      </w:pPr>
      <w:r w:rsidRPr="004057A1">
        <w:rPr>
          <w:rFonts w:ascii="Arial" w:hAnsi="Arial" w:cs="Arial"/>
        </w:rPr>
        <w:t>Možnosť prijímania do päťročného vzdelávacieho programu odboru vzdelávania v strednej škole z ôsmeho ročníka základnej školy sa predlžuje o ďalší školský rok.</w:t>
      </w:r>
    </w:p>
    <w:p w:rsidR="00F71E84" w:rsidRPr="004057A1" w:rsidRDefault="00F71E84" w:rsidP="00F71E84">
      <w:pPr>
        <w:contextualSpacing/>
        <w:jc w:val="both"/>
        <w:rPr>
          <w:rFonts w:ascii="Arial" w:hAnsi="Arial" w:cs="Arial"/>
        </w:rPr>
      </w:pPr>
    </w:p>
    <w:p w:rsidR="007D3790" w:rsidRPr="004057A1" w:rsidRDefault="007D3790" w:rsidP="007D3790">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7D3790" w:rsidRPr="004057A1" w:rsidRDefault="007D3790" w:rsidP="007D3790">
      <w:pPr>
        <w:jc w:val="both"/>
        <w:rPr>
          <w:rFonts w:ascii="Arial" w:hAnsi="Arial" w:cs="Arial"/>
        </w:rPr>
      </w:pPr>
    </w:p>
    <w:p w:rsidR="007D3790" w:rsidRPr="004057A1" w:rsidRDefault="007D3790" w:rsidP="007D3790">
      <w:pPr>
        <w:pStyle w:val="Odsekzoznamu"/>
        <w:spacing w:after="0" w:line="240" w:lineRule="auto"/>
        <w:ind w:left="4968"/>
        <w:jc w:val="both"/>
        <w:rPr>
          <w:rFonts w:ascii="Arial" w:hAnsi="Arial" w:cs="Arial"/>
          <w:b/>
          <w:sz w:val="24"/>
          <w:szCs w:val="24"/>
        </w:rPr>
      </w:pPr>
      <w:r w:rsidRPr="004057A1">
        <w:rPr>
          <w:rFonts w:ascii="Arial" w:hAnsi="Arial" w:cs="Arial"/>
          <w:b/>
          <w:sz w:val="24"/>
          <w:szCs w:val="24"/>
        </w:rPr>
        <w:t>Gestorský výbor odporúča schváliť</w:t>
      </w:r>
    </w:p>
    <w:p w:rsidR="007D3790" w:rsidRPr="004057A1" w:rsidRDefault="007D3790" w:rsidP="00F71E84">
      <w:pPr>
        <w:contextualSpacing/>
        <w:jc w:val="both"/>
        <w:rPr>
          <w:rFonts w:ascii="Arial" w:hAnsi="Arial" w:cs="Arial"/>
        </w:rPr>
      </w:pPr>
    </w:p>
    <w:p w:rsidR="00B92828" w:rsidRPr="004057A1" w:rsidRDefault="00F71E84" w:rsidP="00B92828">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 bode 311 sa slová „§ 59 ods. 8“ nahrádzajú slovami „§ 161f a § 163 bodu 41“.</w:t>
      </w:r>
    </w:p>
    <w:p w:rsidR="00B92828" w:rsidRPr="004057A1" w:rsidRDefault="00B92828" w:rsidP="00F71E84">
      <w:pPr>
        <w:ind w:left="3540" w:firstLine="708"/>
        <w:jc w:val="both"/>
        <w:rPr>
          <w:rFonts w:ascii="Arial" w:hAnsi="Arial" w:cs="Arial"/>
          <w:b/>
          <w:u w:val="single"/>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F71E84">
      <w:pPr>
        <w:pStyle w:val="Odsekzoznamu"/>
        <w:spacing w:after="0" w:line="240" w:lineRule="auto"/>
        <w:ind w:left="4253"/>
        <w:jc w:val="both"/>
        <w:rPr>
          <w:rFonts w:ascii="Arial" w:hAnsi="Arial" w:cs="Arial"/>
          <w:sz w:val="24"/>
          <w:szCs w:val="24"/>
        </w:rPr>
      </w:pPr>
      <w:r w:rsidRPr="004057A1">
        <w:rPr>
          <w:rFonts w:ascii="Arial" w:hAnsi="Arial" w:cs="Arial"/>
          <w:sz w:val="24"/>
          <w:szCs w:val="24"/>
        </w:rPr>
        <w:t xml:space="preserve">Vzhľadom na skutočnosť, že v čl. I bode 171 návrhu zákona sa navrhuje nové znenie § 59, </w:t>
      </w:r>
      <w:r w:rsidRPr="004057A1">
        <w:rPr>
          <w:rFonts w:ascii="Arial" w:hAnsi="Arial" w:cs="Arial"/>
          <w:sz w:val="24"/>
          <w:szCs w:val="24"/>
        </w:rPr>
        <w:lastRenderedPageBreak/>
        <w:t>nie je potrebné osobitne uvádzať, že nahradenie slov sa v tomto paragrafe nevykoná. Súčasne je však potrebné upraviť, aby k nahradeniu slov nedošlo v prechodnom ustanovení § 161f a zrušovacom ustanovení § 163 bode 41 v názve zrušeného právneho predpisu.</w:t>
      </w:r>
    </w:p>
    <w:p w:rsidR="00F71E84" w:rsidRPr="004057A1" w:rsidRDefault="00F71E84" w:rsidP="00F71E84">
      <w:pPr>
        <w:pStyle w:val="Odsekzoznamu"/>
        <w:spacing w:after="0" w:line="240" w:lineRule="auto"/>
        <w:ind w:left="4253"/>
        <w:jc w:val="both"/>
        <w:rPr>
          <w:rFonts w:ascii="Arial" w:hAnsi="Arial" w:cs="Arial"/>
          <w:sz w:val="24"/>
          <w:szCs w:val="24"/>
        </w:rPr>
      </w:pPr>
    </w:p>
    <w:p w:rsidR="00F71E84" w:rsidRPr="004057A1" w:rsidRDefault="007D3790" w:rsidP="007D3790">
      <w:pPr>
        <w:tabs>
          <w:tab w:val="left" w:pos="851"/>
          <w:tab w:val="left" w:pos="1985"/>
          <w:tab w:val="left" w:pos="3544"/>
        </w:tabs>
        <w:jc w:val="both"/>
        <w:rPr>
          <w:rFonts w:ascii="Arial" w:hAnsi="Arial" w:cs="Arial"/>
        </w:rPr>
      </w:pPr>
      <w:r w:rsidRPr="004057A1">
        <w:rPr>
          <w:rFonts w:ascii="Arial" w:hAnsi="Arial" w:cs="Arial"/>
        </w:rPr>
        <w:tab/>
        <w:t xml:space="preserve">                </w:t>
      </w:r>
      <w:r w:rsidR="00F71E84" w:rsidRPr="004057A1">
        <w:rPr>
          <w:rFonts w:ascii="Arial" w:hAnsi="Arial" w:cs="Arial"/>
        </w:rPr>
        <w:t>Ústavnoprávny výbor NR SR</w:t>
      </w:r>
    </w:p>
    <w:p w:rsidR="00F71E84" w:rsidRPr="004057A1" w:rsidRDefault="00F71E84" w:rsidP="00F71E84">
      <w:pPr>
        <w:tabs>
          <w:tab w:val="left" w:pos="851"/>
          <w:tab w:val="left" w:pos="3544"/>
        </w:tabs>
        <w:jc w:val="both"/>
        <w:rPr>
          <w:rFonts w:ascii="Arial" w:hAnsi="Arial" w:cs="Arial"/>
        </w:rPr>
      </w:pPr>
      <w:r w:rsidRPr="004057A1">
        <w:rPr>
          <w:rFonts w:ascii="Arial" w:hAnsi="Arial" w:cs="Arial"/>
        </w:rPr>
        <w:tab/>
        <w:t xml:space="preserve">                Výbor NR SR pre sociálne veci</w:t>
      </w:r>
    </w:p>
    <w:p w:rsidR="00F71E84" w:rsidRPr="004057A1" w:rsidRDefault="00F71E84" w:rsidP="00F71E84">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F71E84" w:rsidRPr="004057A1" w:rsidRDefault="00F71E84" w:rsidP="00F71E84">
      <w:pPr>
        <w:jc w:val="both"/>
        <w:rPr>
          <w:rFonts w:ascii="Arial" w:hAnsi="Arial" w:cs="Arial"/>
        </w:rPr>
      </w:pPr>
    </w:p>
    <w:p w:rsidR="00F71E84" w:rsidRPr="004057A1" w:rsidRDefault="00F71E84" w:rsidP="00F71E84">
      <w:pPr>
        <w:jc w:val="right"/>
        <w:rPr>
          <w:rFonts w:ascii="Arial" w:hAnsi="Arial" w:cs="Arial"/>
        </w:rPr>
      </w:pPr>
      <w:r w:rsidRPr="004057A1">
        <w:rPr>
          <w:rFonts w:ascii="Arial" w:hAnsi="Arial" w:cs="Arial"/>
          <w:b/>
        </w:rPr>
        <w:t>Gestorský výbor odporúča schváliť</w:t>
      </w:r>
      <w:r w:rsidRPr="004057A1">
        <w:rPr>
          <w:rFonts w:ascii="Arial" w:hAnsi="Arial" w:cs="Arial"/>
        </w:rPr>
        <w:t xml:space="preserve">         </w:t>
      </w:r>
    </w:p>
    <w:p w:rsidR="00F71E84" w:rsidRPr="004057A1" w:rsidRDefault="00F71E84" w:rsidP="00F71E84">
      <w:pPr>
        <w:pStyle w:val="Odsekzoznamu"/>
        <w:spacing w:after="0" w:line="240" w:lineRule="auto"/>
        <w:ind w:left="4253"/>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II bode 1 sa slová „a 18dc“ nahrádzajú slovami „až 18dd“.</w:t>
      </w:r>
    </w:p>
    <w:p w:rsidR="00F71E84" w:rsidRPr="004057A1" w:rsidRDefault="00F71E84" w:rsidP="00F71E84">
      <w:pPr>
        <w:pStyle w:val="Odsekzoznamu"/>
        <w:spacing w:after="0" w:line="240" w:lineRule="auto"/>
        <w:ind w:left="1069"/>
        <w:jc w:val="both"/>
        <w:rPr>
          <w:rFonts w:ascii="Arial" w:hAnsi="Arial" w:cs="Arial"/>
          <w:sz w:val="24"/>
          <w:szCs w:val="24"/>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F71E84">
      <w:pPr>
        <w:pStyle w:val="Odsekzoznamu"/>
        <w:spacing w:after="0" w:line="240" w:lineRule="auto"/>
        <w:ind w:left="4253"/>
        <w:jc w:val="both"/>
        <w:rPr>
          <w:rFonts w:ascii="Arial" w:hAnsi="Arial" w:cs="Arial"/>
          <w:sz w:val="24"/>
          <w:szCs w:val="24"/>
        </w:rPr>
      </w:pPr>
      <w:r w:rsidRPr="004057A1">
        <w:rPr>
          <w:rFonts w:ascii="Arial" w:hAnsi="Arial" w:cs="Arial"/>
          <w:sz w:val="24"/>
          <w:szCs w:val="24"/>
        </w:rPr>
        <w:t>Vzhľadom na skutočnosť, že v novom znení § 8 ods. 1 druhej vety zákona č. 600/2003 Z. z. už nie je použitý odkaz 18dd, je potrebné vypustiť aj poznámku pod čiarou k tomuto odkazu.</w:t>
      </w:r>
    </w:p>
    <w:p w:rsidR="00F71E84" w:rsidRPr="004057A1" w:rsidRDefault="00F71E84" w:rsidP="00F71E84">
      <w:pPr>
        <w:pStyle w:val="Odsekzoznamu"/>
        <w:spacing w:after="0" w:line="240" w:lineRule="auto"/>
        <w:ind w:left="4253"/>
        <w:jc w:val="both"/>
        <w:rPr>
          <w:rFonts w:ascii="Arial" w:hAnsi="Arial" w:cs="Arial"/>
          <w:sz w:val="24"/>
          <w:szCs w:val="24"/>
        </w:rPr>
      </w:pPr>
    </w:p>
    <w:p w:rsidR="00F71E84" w:rsidRPr="004057A1" w:rsidRDefault="007D3790" w:rsidP="007D3790">
      <w:pPr>
        <w:tabs>
          <w:tab w:val="left" w:pos="851"/>
          <w:tab w:val="left" w:pos="1843"/>
          <w:tab w:val="left" w:pos="1985"/>
          <w:tab w:val="left" w:pos="3544"/>
        </w:tabs>
        <w:jc w:val="both"/>
        <w:rPr>
          <w:rFonts w:ascii="Arial" w:hAnsi="Arial" w:cs="Arial"/>
        </w:rPr>
      </w:pPr>
      <w:r w:rsidRPr="004057A1">
        <w:rPr>
          <w:rFonts w:ascii="Arial" w:hAnsi="Arial" w:cs="Arial"/>
        </w:rPr>
        <w:tab/>
      </w:r>
      <w:r w:rsidRPr="004057A1">
        <w:rPr>
          <w:rFonts w:ascii="Arial" w:hAnsi="Arial" w:cs="Arial"/>
        </w:rPr>
        <w:tab/>
        <w:t xml:space="preserve"> </w:t>
      </w:r>
      <w:r w:rsidR="00F71E84" w:rsidRPr="004057A1">
        <w:rPr>
          <w:rFonts w:ascii="Arial" w:hAnsi="Arial" w:cs="Arial"/>
        </w:rPr>
        <w:t>Ústavnoprávny výbor NR SR</w:t>
      </w:r>
    </w:p>
    <w:p w:rsidR="00F71E84" w:rsidRPr="004057A1" w:rsidRDefault="00F71E84" w:rsidP="00F71E84">
      <w:pPr>
        <w:tabs>
          <w:tab w:val="left" w:pos="851"/>
          <w:tab w:val="left" w:pos="3544"/>
        </w:tabs>
        <w:jc w:val="both"/>
        <w:rPr>
          <w:rFonts w:ascii="Arial" w:hAnsi="Arial" w:cs="Arial"/>
        </w:rPr>
      </w:pPr>
      <w:r w:rsidRPr="004057A1">
        <w:rPr>
          <w:rFonts w:ascii="Arial" w:hAnsi="Arial" w:cs="Arial"/>
        </w:rPr>
        <w:tab/>
        <w:t xml:space="preserve">                Výbor NR SR pre sociálne veci</w:t>
      </w:r>
    </w:p>
    <w:p w:rsidR="00F71E84" w:rsidRPr="004057A1" w:rsidRDefault="00F71E84" w:rsidP="00F71E84">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F71E84" w:rsidRPr="004057A1" w:rsidRDefault="00F71E84" w:rsidP="00F71E84">
      <w:pPr>
        <w:jc w:val="both"/>
        <w:rPr>
          <w:rFonts w:ascii="Arial" w:hAnsi="Arial" w:cs="Arial"/>
        </w:rPr>
      </w:pPr>
    </w:p>
    <w:p w:rsidR="00F71E84" w:rsidRPr="004057A1" w:rsidRDefault="00F71E84" w:rsidP="00F71E84">
      <w:pPr>
        <w:jc w:val="right"/>
        <w:rPr>
          <w:rFonts w:ascii="Arial" w:hAnsi="Arial" w:cs="Arial"/>
        </w:rPr>
      </w:pPr>
      <w:r w:rsidRPr="004057A1">
        <w:rPr>
          <w:rFonts w:ascii="Arial" w:hAnsi="Arial" w:cs="Arial"/>
          <w:b/>
        </w:rPr>
        <w:t>Gestorský výbor odporúča schváliť</w:t>
      </w:r>
      <w:r w:rsidRPr="004057A1">
        <w:rPr>
          <w:rFonts w:ascii="Arial" w:hAnsi="Arial" w:cs="Arial"/>
        </w:rPr>
        <w:t xml:space="preserve">         </w:t>
      </w:r>
    </w:p>
    <w:p w:rsidR="00F71E84" w:rsidRPr="004057A1" w:rsidRDefault="00F71E84" w:rsidP="00F71E84">
      <w:pPr>
        <w:pStyle w:val="Odsekzoznamu"/>
        <w:spacing w:after="0" w:line="240" w:lineRule="auto"/>
        <w:ind w:left="4253"/>
        <w:jc w:val="both"/>
        <w:rPr>
          <w:rFonts w:ascii="Arial" w:hAnsi="Arial" w:cs="Arial"/>
          <w:sz w:val="24"/>
          <w:szCs w:val="24"/>
        </w:rPr>
      </w:pPr>
    </w:p>
    <w:p w:rsidR="00F71E84" w:rsidRPr="004057A1" w:rsidRDefault="00F71E84" w:rsidP="00F71E84">
      <w:pPr>
        <w:pStyle w:val="Odsekzoznamu"/>
        <w:numPr>
          <w:ilvl w:val="0"/>
          <w:numId w:val="1"/>
        </w:numPr>
        <w:spacing w:after="0" w:line="240" w:lineRule="auto"/>
        <w:jc w:val="both"/>
        <w:rPr>
          <w:rFonts w:ascii="Arial" w:hAnsi="Arial" w:cs="Arial"/>
          <w:sz w:val="24"/>
          <w:szCs w:val="24"/>
        </w:rPr>
      </w:pPr>
      <w:r w:rsidRPr="004057A1">
        <w:rPr>
          <w:rFonts w:ascii="Arial" w:hAnsi="Arial" w:cs="Arial"/>
          <w:sz w:val="24"/>
          <w:szCs w:val="24"/>
        </w:rPr>
        <w:t>V čl. III bode 3 (§ 94 ods. 2) sa slová „slovo „kurately““ nahrádzajú slovami „slová „v oblasti sociálnoprávnej ochrany detí a sociálnej kurately““.</w:t>
      </w:r>
    </w:p>
    <w:p w:rsidR="00F71E84" w:rsidRPr="004057A1" w:rsidRDefault="00F71E84" w:rsidP="00F71E84">
      <w:pPr>
        <w:pStyle w:val="Odsekzoznamu"/>
        <w:spacing w:after="0" w:line="240" w:lineRule="auto"/>
        <w:ind w:left="1069"/>
        <w:jc w:val="both"/>
        <w:rPr>
          <w:rFonts w:ascii="Arial" w:hAnsi="Arial" w:cs="Arial"/>
          <w:sz w:val="24"/>
          <w:szCs w:val="24"/>
        </w:rPr>
      </w:pPr>
    </w:p>
    <w:p w:rsidR="00F71E84" w:rsidRPr="004057A1" w:rsidRDefault="00F71E84" w:rsidP="00F71E84">
      <w:pPr>
        <w:ind w:left="3540" w:firstLine="708"/>
        <w:jc w:val="both"/>
        <w:rPr>
          <w:rFonts w:ascii="Arial" w:hAnsi="Arial" w:cs="Arial"/>
        </w:rPr>
      </w:pPr>
      <w:r w:rsidRPr="004057A1">
        <w:rPr>
          <w:rFonts w:ascii="Arial" w:hAnsi="Arial" w:cs="Arial"/>
          <w:b/>
          <w:u w:val="single"/>
        </w:rPr>
        <w:t>Odôvodnenie:</w:t>
      </w:r>
    </w:p>
    <w:p w:rsidR="00F71E84" w:rsidRPr="004057A1" w:rsidRDefault="00F71E84" w:rsidP="00F71E84">
      <w:pPr>
        <w:pStyle w:val="Odsekzoznamu"/>
        <w:spacing w:after="0" w:line="240" w:lineRule="auto"/>
        <w:ind w:left="4253"/>
        <w:jc w:val="both"/>
        <w:rPr>
          <w:rFonts w:ascii="Arial" w:hAnsi="Arial" w:cs="Arial"/>
          <w:sz w:val="24"/>
          <w:szCs w:val="24"/>
        </w:rPr>
      </w:pPr>
      <w:r w:rsidRPr="004057A1">
        <w:rPr>
          <w:rFonts w:ascii="Arial" w:hAnsi="Arial" w:cs="Arial"/>
          <w:sz w:val="24"/>
          <w:szCs w:val="24"/>
        </w:rPr>
        <w:t>Legislatívno-technická úprava. Vzhľadom na skutočnosť, že slovo „kurately“ je v § 94 ods. 2 zákona č. 305/2005 Z. z. použité dvakrát, je potrebné presnejšie uviesť, za ktoré slová sa majú vložiť vkladané slová.</w:t>
      </w:r>
    </w:p>
    <w:p w:rsidR="00F71E84" w:rsidRPr="004057A1" w:rsidRDefault="00F71E84" w:rsidP="00CD04F4">
      <w:pPr>
        <w:jc w:val="both"/>
        <w:rPr>
          <w:rFonts w:ascii="Arial" w:hAnsi="Arial" w:cs="Arial"/>
        </w:rPr>
      </w:pPr>
    </w:p>
    <w:p w:rsidR="00CD04F4" w:rsidRPr="004057A1" w:rsidRDefault="00CD04F4" w:rsidP="00CD04F4">
      <w:pPr>
        <w:tabs>
          <w:tab w:val="left" w:pos="851"/>
          <w:tab w:val="left" w:pos="3544"/>
        </w:tabs>
        <w:jc w:val="both"/>
        <w:rPr>
          <w:rFonts w:ascii="Arial" w:hAnsi="Arial" w:cs="Arial"/>
        </w:rPr>
      </w:pPr>
      <w:r w:rsidRPr="004057A1">
        <w:rPr>
          <w:rFonts w:ascii="Arial" w:hAnsi="Arial" w:cs="Arial"/>
        </w:rPr>
        <w:tab/>
        <w:t xml:space="preserve">                Ústavnoprávny výbor NR SR</w:t>
      </w:r>
    </w:p>
    <w:p w:rsidR="00CD04F4" w:rsidRPr="004057A1" w:rsidRDefault="00CD04F4" w:rsidP="00CD04F4">
      <w:pPr>
        <w:tabs>
          <w:tab w:val="left" w:pos="851"/>
          <w:tab w:val="left" w:pos="3544"/>
        </w:tabs>
        <w:jc w:val="both"/>
        <w:rPr>
          <w:rFonts w:ascii="Arial" w:hAnsi="Arial" w:cs="Arial"/>
        </w:rPr>
      </w:pPr>
      <w:r w:rsidRPr="004057A1">
        <w:rPr>
          <w:rFonts w:ascii="Arial" w:hAnsi="Arial" w:cs="Arial"/>
        </w:rPr>
        <w:tab/>
        <w:t xml:space="preserve">                Výbor NR SR pre sociálne veci</w:t>
      </w:r>
    </w:p>
    <w:p w:rsidR="00CD04F4" w:rsidRPr="004057A1" w:rsidRDefault="00CD04F4" w:rsidP="00CD04F4">
      <w:pPr>
        <w:tabs>
          <w:tab w:val="left" w:pos="851"/>
          <w:tab w:val="left" w:pos="3544"/>
        </w:tabs>
        <w:ind w:left="851"/>
        <w:jc w:val="right"/>
        <w:rPr>
          <w:rFonts w:ascii="Arial" w:hAnsi="Arial" w:cs="Arial"/>
        </w:rPr>
      </w:pPr>
      <w:r w:rsidRPr="004057A1">
        <w:rPr>
          <w:rFonts w:ascii="Arial" w:hAnsi="Arial" w:cs="Arial"/>
        </w:rPr>
        <w:t>Výbor NR SR pre vzdelávanie, vedu, mládež, šport a cestovný ruch</w:t>
      </w:r>
    </w:p>
    <w:p w:rsidR="00CD04F4" w:rsidRPr="004057A1" w:rsidRDefault="00CD04F4" w:rsidP="00CD04F4">
      <w:pPr>
        <w:jc w:val="both"/>
        <w:rPr>
          <w:rFonts w:ascii="Arial" w:hAnsi="Arial" w:cs="Arial"/>
        </w:rPr>
      </w:pPr>
    </w:p>
    <w:p w:rsidR="00CD04F4" w:rsidRPr="004057A1" w:rsidRDefault="00CD04F4" w:rsidP="00CD04F4">
      <w:pPr>
        <w:jc w:val="right"/>
        <w:rPr>
          <w:rFonts w:ascii="Arial" w:hAnsi="Arial" w:cs="Arial"/>
        </w:rPr>
      </w:pPr>
      <w:r w:rsidRPr="004057A1">
        <w:rPr>
          <w:rFonts w:ascii="Arial" w:hAnsi="Arial" w:cs="Arial"/>
          <w:b/>
        </w:rPr>
        <w:t>Gestorský výbor odporúča schváliť</w:t>
      </w:r>
      <w:r w:rsidRPr="004057A1">
        <w:rPr>
          <w:rFonts w:ascii="Arial" w:hAnsi="Arial" w:cs="Arial"/>
        </w:rPr>
        <w:t xml:space="preserve">         </w:t>
      </w:r>
    </w:p>
    <w:p w:rsidR="00CD04F4" w:rsidRPr="004057A1" w:rsidRDefault="00CD04F4" w:rsidP="00CD04F4">
      <w:pPr>
        <w:widowControl/>
        <w:jc w:val="both"/>
        <w:rPr>
          <w:rFonts w:ascii="Arial" w:hAnsi="Arial" w:cs="Arial"/>
          <w:b/>
          <w:spacing w:val="60"/>
        </w:rPr>
      </w:pPr>
    </w:p>
    <w:p w:rsidR="00CD04F4" w:rsidRPr="004057A1" w:rsidRDefault="00CD04F4" w:rsidP="00CD04F4">
      <w:pPr>
        <w:widowControl/>
        <w:jc w:val="both"/>
        <w:rPr>
          <w:rFonts w:ascii="Arial" w:hAnsi="Arial" w:cs="Arial"/>
          <w:b/>
          <w:spacing w:val="60"/>
        </w:rPr>
      </w:pPr>
    </w:p>
    <w:p w:rsidR="00CD04F4" w:rsidRPr="004057A1" w:rsidRDefault="00CD04F4" w:rsidP="00CD04F4">
      <w:pPr>
        <w:widowControl/>
        <w:jc w:val="both"/>
        <w:rPr>
          <w:rFonts w:ascii="Arial" w:hAnsi="Arial" w:cs="Arial"/>
        </w:rPr>
      </w:pPr>
      <w:r w:rsidRPr="004057A1">
        <w:rPr>
          <w:rFonts w:ascii="Arial" w:hAnsi="Arial" w:cs="Arial"/>
        </w:rPr>
        <w:tab/>
        <w:t xml:space="preserve">Gestorský výbor odporúča Národnej rade Slovenskej republiky hlasovať o návrhoch uvedených pod bodmi </w:t>
      </w:r>
      <w:r w:rsidRPr="004057A1">
        <w:rPr>
          <w:rFonts w:ascii="Arial" w:hAnsi="Arial" w:cs="Arial"/>
          <w:b/>
        </w:rPr>
        <w:t xml:space="preserve">1 až </w:t>
      </w:r>
      <w:r w:rsidR="00B92828" w:rsidRPr="004057A1">
        <w:rPr>
          <w:rFonts w:ascii="Arial" w:hAnsi="Arial" w:cs="Arial"/>
          <w:b/>
        </w:rPr>
        <w:t>61</w:t>
      </w:r>
      <w:r w:rsidRPr="004057A1">
        <w:rPr>
          <w:rFonts w:ascii="Arial" w:hAnsi="Arial" w:cs="Arial"/>
          <w:b/>
        </w:rPr>
        <w:t xml:space="preserve"> </w:t>
      </w:r>
      <w:r w:rsidRPr="004057A1">
        <w:rPr>
          <w:rFonts w:ascii="Arial" w:hAnsi="Arial" w:cs="Arial"/>
        </w:rPr>
        <w:t xml:space="preserve"> spoločne</w:t>
      </w:r>
      <w:r w:rsidRPr="004057A1">
        <w:rPr>
          <w:rFonts w:ascii="Arial" w:hAnsi="Arial" w:cs="Arial"/>
          <w:b/>
        </w:rPr>
        <w:t xml:space="preserve"> </w:t>
      </w:r>
      <w:r w:rsidRPr="004057A1">
        <w:rPr>
          <w:rFonts w:ascii="Arial" w:hAnsi="Arial" w:cs="Arial"/>
        </w:rPr>
        <w:t xml:space="preserve">s odporúčaním ich </w:t>
      </w:r>
      <w:r w:rsidRPr="004057A1">
        <w:rPr>
          <w:rFonts w:ascii="Arial" w:hAnsi="Arial" w:cs="Arial"/>
          <w:b/>
          <w:spacing w:val="60"/>
        </w:rPr>
        <w:t>schváliť.</w:t>
      </w:r>
    </w:p>
    <w:p w:rsidR="00CD04F4" w:rsidRPr="004057A1" w:rsidRDefault="00CD04F4" w:rsidP="00CD04F4">
      <w:pPr>
        <w:widowControl/>
        <w:jc w:val="both"/>
        <w:rPr>
          <w:rFonts w:ascii="Arial" w:hAnsi="Arial" w:cs="Arial"/>
        </w:rPr>
      </w:pPr>
      <w:r w:rsidRPr="004057A1">
        <w:rPr>
          <w:rFonts w:ascii="Arial" w:hAnsi="Arial" w:cs="Arial"/>
        </w:rPr>
        <w:tab/>
      </w:r>
    </w:p>
    <w:p w:rsidR="004057A1" w:rsidRDefault="004057A1" w:rsidP="00CD04F4">
      <w:pPr>
        <w:widowControl/>
        <w:jc w:val="center"/>
        <w:rPr>
          <w:rFonts w:ascii="Arial" w:hAnsi="Arial" w:cs="Arial"/>
          <w:b/>
        </w:rPr>
      </w:pPr>
    </w:p>
    <w:p w:rsidR="00CD04F4" w:rsidRPr="004057A1" w:rsidRDefault="00CD04F4" w:rsidP="00CD04F4">
      <w:pPr>
        <w:widowControl/>
        <w:jc w:val="center"/>
        <w:rPr>
          <w:rFonts w:ascii="Arial" w:hAnsi="Arial" w:cs="Arial"/>
          <w:b/>
        </w:rPr>
      </w:pPr>
      <w:r w:rsidRPr="004057A1">
        <w:rPr>
          <w:rFonts w:ascii="Arial" w:hAnsi="Arial" w:cs="Arial"/>
          <w:b/>
        </w:rPr>
        <w:lastRenderedPageBreak/>
        <w:t>V.</w:t>
      </w:r>
    </w:p>
    <w:p w:rsidR="00CD04F4" w:rsidRDefault="00CD04F4" w:rsidP="00CD04F4">
      <w:pPr>
        <w:widowControl/>
        <w:ind w:firstLine="708"/>
        <w:jc w:val="both"/>
        <w:rPr>
          <w:rFonts w:ascii="Arial" w:hAnsi="Arial" w:cs="Arial"/>
        </w:rPr>
      </w:pPr>
    </w:p>
    <w:p w:rsidR="00CD04F4" w:rsidRDefault="00CD04F4" w:rsidP="00CD04F4">
      <w:pPr>
        <w:ind w:firstLine="708"/>
        <w:jc w:val="both"/>
        <w:rPr>
          <w:rFonts w:ascii="Arial" w:hAnsi="Arial" w:cs="Arial"/>
          <w:b/>
          <w:noProof/>
        </w:rPr>
      </w:pPr>
      <w:r>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Pr>
          <w:rFonts w:ascii="Arial" w:hAnsi="Arial" w:cs="Arial"/>
          <w:b/>
        </w:rPr>
        <w:t xml:space="preserve">vládny návrh </w:t>
      </w:r>
      <w:r w:rsidRPr="001219A4">
        <w:rPr>
          <w:rFonts w:ascii="Arial" w:hAnsi="Arial" w:cs="Arial"/>
          <w:b/>
        </w:rPr>
        <w:t>zákona</w:t>
      </w:r>
      <w:r w:rsidRPr="00CD04F4">
        <w:rPr>
          <w:rFonts w:ascii="Arial" w:hAnsi="Arial" w:cs="Arial"/>
          <w:b/>
          <w:noProof/>
        </w:rPr>
        <w:t xml:space="preserve"> </w:t>
      </w:r>
      <w:r w:rsidRPr="00126053">
        <w:rPr>
          <w:rFonts w:ascii="Arial" w:hAnsi="Arial" w:cs="Arial"/>
          <w:b/>
          <w:noProof/>
        </w:rPr>
        <w:t xml:space="preserve">ktorým sa mení a dopĺňa zákon č. </w:t>
      </w:r>
      <w:r>
        <w:rPr>
          <w:rFonts w:ascii="Arial" w:hAnsi="Arial" w:cs="Arial"/>
          <w:b/>
          <w:noProof/>
        </w:rPr>
        <w:t>245/2008</w:t>
      </w:r>
      <w:r w:rsidRPr="00126053">
        <w:rPr>
          <w:rFonts w:ascii="Arial" w:hAnsi="Arial" w:cs="Arial"/>
          <w:b/>
          <w:noProof/>
        </w:rPr>
        <w:t xml:space="preserve"> Z. z. o</w:t>
      </w:r>
      <w:r>
        <w:rPr>
          <w:rFonts w:ascii="Arial" w:hAnsi="Arial" w:cs="Arial"/>
          <w:b/>
          <w:noProof/>
        </w:rPr>
        <w:t xml:space="preserve"> výchove a vzdelávaní (školský zákon) a </w:t>
      </w:r>
      <w:r w:rsidRPr="00126053">
        <w:rPr>
          <w:rFonts w:ascii="Arial" w:hAnsi="Arial" w:cs="Arial"/>
          <w:b/>
          <w:noProof/>
        </w:rPr>
        <w:t xml:space="preserve">o zmene a doplnení niektorých zákonov v znení neskorších predpisov </w:t>
      </w:r>
      <w:r w:rsidR="00A82F33" w:rsidRPr="00A82F33">
        <w:rPr>
          <w:rFonts w:ascii="Arial" w:hAnsi="Arial" w:cs="Arial"/>
          <w:b/>
          <w:noProof/>
        </w:rPr>
        <w:t xml:space="preserve">a ktorým sa menia a dopĺňajú niektoré zákony </w:t>
      </w:r>
      <w:r w:rsidRPr="00126053">
        <w:rPr>
          <w:rFonts w:ascii="Arial" w:hAnsi="Arial" w:cs="Arial"/>
          <w:b/>
          <w:noProof/>
        </w:rPr>
        <w:t xml:space="preserve">(tlač 933) </w:t>
      </w:r>
      <w:r>
        <w:rPr>
          <w:rFonts w:ascii="Arial" w:hAnsi="Arial" w:cs="Arial"/>
          <w:b/>
          <w:noProof/>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CD04F4" w:rsidRDefault="00CD04F4" w:rsidP="00CD04F4">
      <w:pPr>
        <w:widowControl/>
        <w:jc w:val="both"/>
        <w:rPr>
          <w:rFonts w:ascii="Arial" w:hAnsi="Arial" w:cs="Arial"/>
        </w:rPr>
      </w:pPr>
    </w:p>
    <w:p w:rsidR="00CD04F4" w:rsidRDefault="00CD04F4" w:rsidP="00CD04F4">
      <w:pPr>
        <w:jc w:val="both"/>
        <w:rPr>
          <w:rFonts w:ascii="Arial" w:hAnsi="Arial" w:cs="Arial"/>
          <w:b/>
        </w:rPr>
      </w:pPr>
      <w:r>
        <w:rPr>
          <w:rFonts w:ascii="Arial" w:hAnsi="Arial" w:cs="Arial"/>
        </w:rPr>
        <w:tab/>
      </w:r>
      <w:r>
        <w:rPr>
          <w:rFonts w:ascii="Arial" w:hAnsi="Arial" w:cs="Arial"/>
          <w:b/>
        </w:rPr>
        <w:t>Predmetná spoločná správa výborov</w:t>
      </w:r>
      <w:r>
        <w:rPr>
          <w:rFonts w:ascii="Arial" w:hAnsi="Arial" w:cs="Arial"/>
        </w:rPr>
        <w:t xml:space="preserve"> Národnej rady Slovenskej republiky </w:t>
      </w:r>
      <w:r>
        <w:rPr>
          <w:rFonts w:ascii="Arial" w:hAnsi="Arial" w:cs="Arial"/>
          <w:b/>
        </w:rPr>
        <w:t xml:space="preserve">o výsledku prerokovania vládneho </w:t>
      </w:r>
      <w:r w:rsidRPr="001219A4">
        <w:rPr>
          <w:rFonts w:ascii="Arial" w:hAnsi="Arial" w:cs="Arial"/>
          <w:b/>
        </w:rPr>
        <w:t>návrhu zákona</w:t>
      </w:r>
      <w:r w:rsidRPr="003F78FA">
        <w:rPr>
          <w:rFonts w:ascii="Arial" w:hAnsi="Arial" w:cs="Arial"/>
        </w:rPr>
        <w:t xml:space="preserve">, </w:t>
      </w:r>
      <w:r w:rsidR="005E36F8" w:rsidRPr="00126053">
        <w:rPr>
          <w:rFonts w:ascii="Arial" w:hAnsi="Arial" w:cs="Arial"/>
          <w:b/>
          <w:noProof/>
        </w:rPr>
        <w:t xml:space="preserve">ktorým sa mení a dopĺňa zákon č. </w:t>
      </w:r>
      <w:r w:rsidR="005E36F8">
        <w:rPr>
          <w:rFonts w:ascii="Arial" w:hAnsi="Arial" w:cs="Arial"/>
          <w:b/>
          <w:noProof/>
        </w:rPr>
        <w:t>245/2008</w:t>
      </w:r>
      <w:r w:rsidR="005E36F8" w:rsidRPr="00126053">
        <w:rPr>
          <w:rFonts w:ascii="Arial" w:hAnsi="Arial" w:cs="Arial"/>
          <w:b/>
          <w:noProof/>
        </w:rPr>
        <w:t xml:space="preserve"> Z. z. o</w:t>
      </w:r>
      <w:r w:rsidR="005E36F8">
        <w:rPr>
          <w:rFonts w:ascii="Arial" w:hAnsi="Arial" w:cs="Arial"/>
          <w:b/>
          <w:noProof/>
        </w:rPr>
        <w:t xml:space="preserve"> výchove a vzdelávaní (školský zákon) a </w:t>
      </w:r>
      <w:r w:rsidR="005E36F8" w:rsidRPr="00126053">
        <w:rPr>
          <w:rFonts w:ascii="Arial" w:hAnsi="Arial" w:cs="Arial"/>
          <w:b/>
          <w:noProof/>
        </w:rPr>
        <w:t xml:space="preserve">o zmene a doplnení niektorých zákonov v znení neskorších predpisov </w:t>
      </w:r>
      <w:r w:rsidR="00A82F33" w:rsidRPr="00A82F33">
        <w:rPr>
          <w:rFonts w:ascii="Arial" w:hAnsi="Arial" w:cs="Arial"/>
          <w:b/>
          <w:noProof/>
        </w:rPr>
        <w:t xml:space="preserve">a ktorým sa menia a dopĺňajú niektoré zákony </w:t>
      </w:r>
      <w:r w:rsidR="005E36F8" w:rsidRPr="00126053">
        <w:rPr>
          <w:rFonts w:ascii="Arial" w:hAnsi="Arial" w:cs="Arial"/>
          <w:b/>
          <w:noProof/>
        </w:rPr>
        <w:t>(tlač 933</w:t>
      </w:r>
      <w:r w:rsidR="005E36F8">
        <w:rPr>
          <w:rFonts w:ascii="Arial" w:hAnsi="Arial" w:cs="Arial"/>
          <w:b/>
          <w:noProof/>
        </w:rPr>
        <w:t>a</w:t>
      </w:r>
      <w:r w:rsidR="005E36F8" w:rsidRPr="00126053">
        <w:rPr>
          <w:rFonts w:ascii="Arial" w:hAnsi="Arial" w:cs="Arial"/>
          <w:b/>
          <w:noProof/>
        </w:rPr>
        <w:t xml:space="preserve">) </w:t>
      </w:r>
      <w:r>
        <w:rPr>
          <w:rFonts w:ascii="Arial" w:hAnsi="Arial" w:cs="Arial"/>
          <w:b/>
        </w:rPr>
        <w:t xml:space="preserve">bola schválená uznesením Výboru </w:t>
      </w:r>
      <w:r>
        <w:rPr>
          <w:rFonts w:ascii="Arial" w:hAnsi="Arial" w:cs="Arial"/>
        </w:rPr>
        <w:t xml:space="preserve">Národnej rady Slovenskej republiky </w:t>
      </w:r>
      <w:r>
        <w:rPr>
          <w:rFonts w:ascii="Arial" w:hAnsi="Arial" w:cs="Arial"/>
          <w:b/>
        </w:rPr>
        <w:t xml:space="preserve">pre vzdelávanie, vedu, mládež, šport a cestovný ruch  (gestorský výbor) zo 14. októbra 2025 č. </w:t>
      </w:r>
      <w:r w:rsidR="005B3949">
        <w:rPr>
          <w:rFonts w:ascii="Arial" w:hAnsi="Arial" w:cs="Arial"/>
          <w:b/>
        </w:rPr>
        <w:t>122</w:t>
      </w:r>
      <w:r>
        <w:rPr>
          <w:rFonts w:ascii="Arial" w:hAnsi="Arial" w:cs="Arial"/>
          <w:b/>
        </w:rPr>
        <w:t>.</w:t>
      </w:r>
    </w:p>
    <w:p w:rsidR="00CD04F4" w:rsidRDefault="00CD04F4" w:rsidP="00CD04F4">
      <w:pPr>
        <w:widowControl/>
        <w:jc w:val="both"/>
        <w:rPr>
          <w:rFonts w:ascii="Arial" w:hAnsi="Arial" w:cs="Arial"/>
        </w:rPr>
      </w:pPr>
    </w:p>
    <w:p w:rsidR="00CD04F4" w:rsidRDefault="00CD04F4" w:rsidP="00CD04F4">
      <w:pPr>
        <w:widowControl/>
        <w:ind w:firstLine="708"/>
        <w:jc w:val="both"/>
        <w:rPr>
          <w:rFonts w:ascii="Arial" w:hAnsi="Arial" w:cs="Arial"/>
        </w:rPr>
      </w:pPr>
      <w:r>
        <w:rPr>
          <w:rFonts w:ascii="Arial" w:hAnsi="Arial" w:cs="Arial"/>
        </w:rPr>
        <w:t xml:space="preserve">Týmto uznesením výbor zároveň poveril spoločného spravodajcu </w:t>
      </w:r>
      <w:r w:rsidR="005E36F8">
        <w:rPr>
          <w:rFonts w:ascii="Arial" w:hAnsi="Arial" w:cs="Arial"/>
          <w:b/>
        </w:rPr>
        <w:t xml:space="preserve">Jozefa </w:t>
      </w:r>
      <w:proofErr w:type="spellStart"/>
      <w:r w:rsidR="005E36F8">
        <w:rPr>
          <w:rFonts w:ascii="Arial" w:hAnsi="Arial" w:cs="Arial"/>
          <w:b/>
        </w:rPr>
        <w:t>Habánika</w:t>
      </w:r>
      <w:proofErr w:type="spellEnd"/>
      <w:r>
        <w:rPr>
          <w:rFonts w:ascii="Arial" w:hAnsi="Arial" w:cs="Arial"/>
          <w:b/>
        </w:rPr>
        <w:t xml:space="preserve"> </w:t>
      </w:r>
      <w:r>
        <w:rPr>
          <w:rFonts w:ascii="Arial" w:hAnsi="Arial" w:cs="Arial"/>
        </w:rPr>
        <w:t>(</w:t>
      </w:r>
      <w:r w:rsidR="004057A1">
        <w:rPr>
          <w:rFonts w:ascii="Arial" w:hAnsi="Arial" w:cs="Arial"/>
        </w:rPr>
        <w:t xml:space="preserve">náhradníci: poslanci P. Puškárová, A. </w:t>
      </w:r>
      <w:proofErr w:type="spellStart"/>
      <w:r w:rsidR="004057A1">
        <w:rPr>
          <w:rFonts w:ascii="Arial" w:hAnsi="Arial" w:cs="Arial"/>
        </w:rPr>
        <w:t>Hambálek</w:t>
      </w:r>
      <w:proofErr w:type="spellEnd"/>
      <w:r w:rsidR="004057A1">
        <w:rPr>
          <w:rFonts w:ascii="Arial" w:hAnsi="Arial" w:cs="Arial"/>
        </w:rPr>
        <w:t xml:space="preserve">, </w:t>
      </w:r>
      <w:r w:rsidR="004057A1">
        <w:rPr>
          <w:rFonts w:ascii="Arial" w:hAnsi="Arial" w:cs="Arial"/>
        </w:rPr>
        <w:t xml:space="preserve">K. </w:t>
      </w:r>
      <w:proofErr w:type="spellStart"/>
      <w:r w:rsidR="004057A1">
        <w:rPr>
          <w:rFonts w:ascii="Arial" w:hAnsi="Arial" w:cs="Arial"/>
        </w:rPr>
        <w:t>Janas</w:t>
      </w:r>
      <w:proofErr w:type="spellEnd"/>
      <w:r w:rsidR="004057A1">
        <w:rPr>
          <w:rFonts w:ascii="Arial" w:hAnsi="Arial" w:cs="Arial"/>
        </w:rPr>
        <w:t xml:space="preserve">, </w:t>
      </w:r>
      <w:r w:rsidR="004057A1">
        <w:rPr>
          <w:rFonts w:ascii="Arial" w:hAnsi="Arial" w:cs="Arial"/>
        </w:rPr>
        <w:t xml:space="preserve">D. Galis, E. Vlček, K. Farkašovský a R. </w:t>
      </w:r>
      <w:proofErr w:type="spellStart"/>
      <w:r w:rsidR="004057A1">
        <w:rPr>
          <w:rFonts w:ascii="Arial" w:hAnsi="Arial" w:cs="Arial"/>
        </w:rPr>
        <w:t>Michelko</w:t>
      </w:r>
      <w:proofErr w:type="spellEnd"/>
      <w:r w:rsidR="004057A1">
        <w:rPr>
          <w:rFonts w:ascii="Arial" w:hAnsi="Arial" w:cs="Arial"/>
        </w:rPr>
        <w:t>),</w:t>
      </w:r>
      <w:r>
        <w:rPr>
          <w:rFonts w:ascii="Arial" w:hAnsi="Arial" w:cs="Arial"/>
        </w:rPr>
        <w:t>aby na schôdzi Národnej rady Slovenskej republiky informoval o výsledku rokovania výborov, o stanovisku a návrhu gestorského výboru.</w:t>
      </w:r>
    </w:p>
    <w:p w:rsidR="00CD04F4" w:rsidRDefault="00CD04F4" w:rsidP="00CD04F4">
      <w:pPr>
        <w:widowControl/>
        <w:ind w:firstLine="708"/>
        <w:jc w:val="both"/>
        <w:rPr>
          <w:rFonts w:ascii="Arial" w:hAnsi="Arial" w:cs="Arial"/>
        </w:rPr>
      </w:pPr>
    </w:p>
    <w:p w:rsidR="00CD04F4" w:rsidRDefault="00CD04F4" w:rsidP="00CD04F4">
      <w:pPr>
        <w:widowControl/>
        <w:jc w:val="both"/>
        <w:rPr>
          <w:rFonts w:ascii="Arial" w:hAnsi="Arial" w:cs="Arial"/>
        </w:rPr>
      </w:pPr>
    </w:p>
    <w:p w:rsidR="00CD04F4" w:rsidRDefault="00CD04F4" w:rsidP="00CD04F4">
      <w:pPr>
        <w:widowControl/>
        <w:jc w:val="both"/>
        <w:rPr>
          <w:rFonts w:ascii="Arial" w:hAnsi="Arial" w:cs="Arial"/>
        </w:rPr>
      </w:pPr>
      <w:r>
        <w:rPr>
          <w:rFonts w:ascii="Arial" w:hAnsi="Arial" w:cs="Arial"/>
        </w:rPr>
        <w:t xml:space="preserve"> </w:t>
      </w:r>
    </w:p>
    <w:p w:rsidR="00CD04F4" w:rsidRDefault="00CD04F4" w:rsidP="00CD04F4">
      <w:pPr>
        <w:widowControl/>
        <w:jc w:val="center"/>
        <w:rPr>
          <w:rFonts w:ascii="Arial" w:hAnsi="Arial" w:cs="Arial"/>
        </w:rPr>
      </w:pPr>
      <w:r>
        <w:rPr>
          <w:rFonts w:ascii="Arial" w:hAnsi="Arial" w:cs="Arial"/>
        </w:rPr>
        <w:t>Bratislava  október 2025</w:t>
      </w:r>
    </w:p>
    <w:p w:rsidR="00CD04F4" w:rsidRDefault="00CD04F4" w:rsidP="00CD04F4">
      <w:pPr>
        <w:widowControl/>
        <w:jc w:val="both"/>
        <w:rPr>
          <w:rFonts w:ascii="Arial" w:hAnsi="Arial" w:cs="Arial"/>
        </w:rPr>
      </w:pPr>
    </w:p>
    <w:p w:rsidR="00CD04F4" w:rsidRDefault="00CD04F4" w:rsidP="00CD04F4">
      <w:pPr>
        <w:widowControl/>
        <w:jc w:val="both"/>
        <w:rPr>
          <w:rFonts w:ascii="Arial" w:hAnsi="Arial" w:cs="Arial"/>
        </w:rPr>
      </w:pPr>
    </w:p>
    <w:p w:rsidR="00CD04F4" w:rsidRDefault="00CD04F4" w:rsidP="00CD04F4">
      <w:pPr>
        <w:widowControl/>
        <w:jc w:val="both"/>
        <w:rPr>
          <w:rFonts w:ascii="Arial" w:hAnsi="Arial" w:cs="Arial"/>
        </w:rPr>
      </w:pPr>
    </w:p>
    <w:p w:rsidR="00CD04F4" w:rsidRDefault="00CD04F4" w:rsidP="00CD04F4">
      <w:pPr>
        <w:widowControl/>
        <w:jc w:val="both"/>
        <w:rPr>
          <w:rFonts w:ascii="Arial" w:hAnsi="Arial" w:cs="Arial"/>
        </w:rPr>
      </w:pPr>
    </w:p>
    <w:p w:rsidR="00CD04F4" w:rsidRDefault="00CD04F4" w:rsidP="00CD04F4">
      <w:pPr>
        <w:widowControl/>
        <w:jc w:val="both"/>
        <w:rPr>
          <w:rFonts w:ascii="Arial" w:hAnsi="Arial" w:cs="Arial"/>
        </w:rPr>
      </w:pPr>
    </w:p>
    <w:p w:rsidR="00CD04F4" w:rsidRDefault="00CD04F4" w:rsidP="00CD04F4">
      <w:pPr>
        <w:widowControl/>
        <w:jc w:val="center"/>
        <w:rPr>
          <w:rFonts w:ascii="Arial" w:hAnsi="Arial" w:cs="Arial"/>
          <w:b/>
        </w:rPr>
      </w:pPr>
      <w:r>
        <w:rPr>
          <w:rFonts w:ascii="Arial" w:hAnsi="Arial" w:cs="Arial"/>
          <w:b/>
        </w:rPr>
        <w:t xml:space="preserve">Paula Puškárová </w:t>
      </w:r>
      <w:r w:rsidR="004057A1">
        <w:rPr>
          <w:rFonts w:ascii="Arial" w:hAnsi="Arial" w:cs="Arial"/>
          <w:b/>
        </w:rPr>
        <w:t>v. r.</w:t>
      </w:r>
      <w:bookmarkStart w:id="11" w:name="_GoBack"/>
      <w:bookmarkEnd w:id="11"/>
    </w:p>
    <w:p w:rsidR="00CD04F4" w:rsidRDefault="00CD04F4" w:rsidP="00CD04F4">
      <w:pPr>
        <w:widowControl/>
        <w:jc w:val="center"/>
        <w:rPr>
          <w:rFonts w:ascii="Arial" w:hAnsi="Arial" w:cs="Arial"/>
        </w:rPr>
      </w:pPr>
      <w:r>
        <w:rPr>
          <w:rFonts w:ascii="Arial" w:hAnsi="Arial" w:cs="Arial"/>
        </w:rPr>
        <w:t xml:space="preserve">predsedníčka </w:t>
      </w:r>
    </w:p>
    <w:p w:rsidR="00CD04F4" w:rsidRDefault="00CD04F4" w:rsidP="00CD04F4">
      <w:pPr>
        <w:widowControl/>
        <w:jc w:val="center"/>
        <w:rPr>
          <w:rFonts w:ascii="Arial" w:hAnsi="Arial" w:cs="Arial"/>
        </w:rPr>
      </w:pPr>
      <w:r>
        <w:rPr>
          <w:rFonts w:ascii="Arial" w:hAnsi="Arial" w:cs="Arial"/>
        </w:rPr>
        <w:t xml:space="preserve">Výboru NR SR  pre vzdelávanie, vedu, mládež, </w:t>
      </w:r>
    </w:p>
    <w:p w:rsidR="00CD04F4" w:rsidRDefault="00CD04F4" w:rsidP="00CD04F4">
      <w:pPr>
        <w:widowControl/>
        <w:jc w:val="center"/>
        <w:rPr>
          <w:rFonts w:ascii="Arial" w:hAnsi="Arial" w:cs="Arial"/>
        </w:rPr>
      </w:pPr>
      <w:r>
        <w:rPr>
          <w:rFonts w:ascii="Arial" w:hAnsi="Arial" w:cs="Arial"/>
        </w:rPr>
        <w:t>šport a cestovný ruch</w:t>
      </w:r>
    </w:p>
    <w:p w:rsidR="00CD04F4" w:rsidRDefault="00CD04F4" w:rsidP="00CD04F4"/>
    <w:p w:rsidR="00CD04F4" w:rsidRDefault="00CD04F4" w:rsidP="00CD04F4"/>
    <w:p w:rsidR="00CD04F4" w:rsidRDefault="00CD04F4" w:rsidP="00CD04F4"/>
    <w:p w:rsidR="00CD04F4" w:rsidRDefault="00CD04F4" w:rsidP="00CD04F4"/>
    <w:p w:rsidR="00CD04F4" w:rsidRDefault="00CD04F4" w:rsidP="00CD04F4"/>
    <w:p w:rsidR="00CD04F4" w:rsidRDefault="00CD04F4" w:rsidP="00CD04F4"/>
    <w:p w:rsidR="00CD04F4" w:rsidRDefault="00CD04F4" w:rsidP="00CD04F4"/>
    <w:p w:rsidR="00CD04F4" w:rsidRDefault="00CD04F4" w:rsidP="00CD04F4"/>
    <w:p w:rsidR="00DF401E" w:rsidRDefault="00DF401E"/>
    <w:sectPr w:rsidR="00DF40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E84" w:rsidRDefault="00F71E84">
      <w:r>
        <w:separator/>
      </w:r>
    </w:p>
  </w:endnote>
  <w:endnote w:type="continuationSeparator" w:id="0">
    <w:p w:rsidR="00F71E84" w:rsidRDefault="00F7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694705"/>
      <w:docPartObj>
        <w:docPartGallery w:val="Page Numbers (Bottom of Page)"/>
        <w:docPartUnique/>
      </w:docPartObj>
    </w:sdtPr>
    <w:sdtEndPr/>
    <w:sdtContent>
      <w:p w:rsidR="00F71E84" w:rsidRDefault="00F71E84">
        <w:pPr>
          <w:pStyle w:val="Pta"/>
          <w:jc w:val="right"/>
        </w:pPr>
        <w:r>
          <w:fldChar w:fldCharType="begin"/>
        </w:r>
        <w:r>
          <w:instrText>PAGE   \* MERGEFORMAT</w:instrText>
        </w:r>
        <w:r>
          <w:fldChar w:fldCharType="separate"/>
        </w:r>
        <w:r w:rsidR="004057A1">
          <w:rPr>
            <w:noProof/>
          </w:rPr>
          <w:t>20</w:t>
        </w:r>
        <w:r>
          <w:fldChar w:fldCharType="end"/>
        </w:r>
      </w:p>
    </w:sdtContent>
  </w:sdt>
  <w:p w:rsidR="00F71E84" w:rsidRDefault="00F71E8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E84" w:rsidRDefault="00F71E84">
      <w:r>
        <w:separator/>
      </w:r>
    </w:p>
  </w:footnote>
  <w:footnote w:type="continuationSeparator" w:id="0">
    <w:p w:rsidR="00F71E84" w:rsidRDefault="00F71E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3323"/>
    <w:multiLevelType w:val="hybridMultilevel"/>
    <w:tmpl w:val="1B806F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F4"/>
    <w:rsid w:val="004057A1"/>
    <w:rsid w:val="00425582"/>
    <w:rsid w:val="005952EC"/>
    <w:rsid w:val="005A6CC8"/>
    <w:rsid w:val="005B3949"/>
    <w:rsid w:val="005E36F8"/>
    <w:rsid w:val="007D3790"/>
    <w:rsid w:val="00851884"/>
    <w:rsid w:val="00A82F33"/>
    <w:rsid w:val="00B92828"/>
    <w:rsid w:val="00CD04F4"/>
    <w:rsid w:val="00DF401E"/>
    <w:rsid w:val="00F71E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E05D"/>
  <w15:chartTrackingRefBased/>
  <w15:docId w15:val="{181BAC13-7F57-4947-91DD-BE1B499B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04F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D04F4"/>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CD04F4"/>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D04F4"/>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CD04F4"/>
    <w:rPr>
      <w:rFonts w:ascii="AT*Toronto" w:eastAsia="Times New Roman" w:hAnsi="AT*Toronto" w:cs="Times New Roman"/>
      <w:b/>
      <w:sz w:val="24"/>
      <w:szCs w:val="20"/>
      <w:lang w:eastAsia="sk-SK"/>
    </w:rPr>
  </w:style>
  <w:style w:type="paragraph" w:styleId="Normlnywebov">
    <w:name w:val="Normal (Web)"/>
    <w:basedOn w:val="Normlny"/>
    <w:unhideWhenUsed/>
    <w:rsid w:val="00CD04F4"/>
    <w:pPr>
      <w:widowControl/>
      <w:autoSpaceDE/>
      <w:autoSpaceDN/>
      <w:adjustRightInd/>
      <w:spacing w:before="100" w:beforeAutospacing="1" w:after="100" w:afterAutospacing="1"/>
    </w:pPr>
  </w:style>
  <w:style w:type="paragraph" w:styleId="Nzov">
    <w:name w:val="Title"/>
    <w:basedOn w:val="Normlny"/>
    <w:link w:val="NzovChar"/>
    <w:uiPriority w:val="10"/>
    <w:qFormat/>
    <w:rsid w:val="00CD04F4"/>
    <w:pPr>
      <w:jc w:val="center"/>
    </w:pPr>
    <w:rPr>
      <w:b/>
      <w:sz w:val="32"/>
      <w:szCs w:val="20"/>
    </w:rPr>
  </w:style>
  <w:style w:type="character" w:customStyle="1" w:styleId="NzovChar">
    <w:name w:val="Názov Char"/>
    <w:basedOn w:val="Predvolenpsmoodseku"/>
    <w:link w:val="Nzov"/>
    <w:uiPriority w:val="10"/>
    <w:rsid w:val="00CD04F4"/>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CD04F4"/>
    <w:pPr>
      <w:spacing w:after="120"/>
    </w:pPr>
  </w:style>
  <w:style w:type="character" w:customStyle="1" w:styleId="ZkladntextChar">
    <w:name w:val="Základný text Char"/>
    <w:basedOn w:val="Predvolenpsmoodseku"/>
    <w:link w:val="Zkladntext"/>
    <w:uiPriority w:val="99"/>
    <w:semiHidden/>
    <w:rsid w:val="00CD04F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D04F4"/>
    <w:pPr>
      <w:tabs>
        <w:tab w:val="center" w:pos="4536"/>
        <w:tab w:val="right" w:pos="9072"/>
      </w:tabs>
    </w:pPr>
  </w:style>
  <w:style w:type="character" w:customStyle="1" w:styleId="PtaChar">
    <w:name w:val="Päta Char"/>
    <w:basedOn w:val="Predvolenpsmoodseku"/>
    <w:link w:val="Pta"/>
    <w:uiPriority w:val="99"/>
    <w:rsid w:val="00CD04F4"/>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F71E84"/>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F71E84"/>
    <w:pPr>
      <w:widowControl/>
      <w:autoSpaceDE/>
      <w:autoSpaceDN/>
      <w:adjustRightInd/>
      <w:spacing w:after="160" w:line="252"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4057A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57A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22</Pages>
  <Words>5390</Words>
  <Characters>30724</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8</cp:revision>
  <cp:lastPrinted>2025-10-15T13:11:00Z</cp:lastPrinted>
  <dcterms:created xsi:type="dcterms:W3CDTF">2025-10-06T11:29:00Z</dcterms:created>
  <dcterms:modified xsi:type="dcterms:W3CDTF">2025-10-15T13:11:00Z</dcterms:modified>
</cp:coreProperties>
</file>