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1878F1" w:rsidR="001878F1">
        <w:rPr>
          <w:szCs w:val="22"/>
        </w:rPr>
        <w:t>KNR-ORGA-5397/2025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31CEA">
        <w:t>1197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>z</w:t>
      </w:r>
      <w:r w:rsidR="00031CEA">
        <w:rPr>
          <w:spacing w:val="0"/>
          <w:szCs w:val="22"/>
        </w:rPr>
        <w:t>o</w:t>
      </w:r>
      <w:r w:rsidR="00C362FB">
        <w:rPr>
          <w:spacing w:val="0"/>
          <w:szCs w:val="22"/>
        </w:rPr>
        <w:t xml:space="preserve"> </w:t>
      </w:r>
      <w:r w:rsidR="00031CEA">
        <w:rPr>
          <w:spacing w:val="0"/>
          <w:szCs w:val="22"/>
        </w:rPr>
        <w:t>14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DD211F" w:rsidP="001878F1">
      <w:pPr>
        <w:jc w:val="both"/>
        <w:rPr>
          <w:rFonts w:cs="Arial"/>
          <w:szCs w:val="22"/>
        </w:rPr>
      </w:pPr>
      <w:r w:rsidRPr="001878F1" w:rsidR="001878F1">
        <w:rPr>
          <w:rFonts w:cs="Arial"/>
          <w:szCs w:val="22"/>
        </w:rPr>
        <w:t>k vládnemu návrhu zákona, ktorým sa mení a dopĺňa zákon č. 580/2004 Z. z. o zdravotnom poistení a o zmene a doplnení zákona č. 95/2002 Z. z. o poisťovníctve a o zmene a doplnení niektorých zákonov v zne</w:t>
      </w:r>
      <w:r w:rsidRPr="001878F1" w:rsidR="001878F1">
        <w:rPr>
          <w:rFonts w:cs="Arial"/>
          <w:szCs w:val="22"/>
        </w:rPr>
        <w:t xml:space="preserve">ní neskorších predpisov a ktorým sa mení a dopĺňa zákon </w:t>
      </w:r>
      <w:r w:rsidR="001878F1">
        <w:rPr>
          <w:rFonts w:cs="Arial"/>
          <w:szCs w:val="22"/>
        </w:rPr>
        <w:br/>
      </w:r>
      <w:r w:rsidRPr="001878F1" w:rsidR="001878F1">
        <w:rPr>
          <w:rFonts w:cs="Arial"/>
          <w:szCs w:val="22"/>
        </w:rPr>
        <w:t>č. 581/2004 Z. z. o zdravotných poisťovniach, dohľade nad zdravotnou starostlivosťou a o zmene a doplnení niektorých zákonov v znení neskorších predpisov (tlač 919)</w:t>
      </w:r>
    </w:p>
    <w:p w:rsidR="00D80C83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>vládneh</w:t>
      </w:r>
      <w:r w:rsidR="00EC18A3">
        <w:rPr>
          <w:rFonts w:cs="Arial"/>
          <w:szCs w:val="22"/>
        </w:rPr>
        <w:t xml:space="preserve">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1878F1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1878F1" w:rsidR="001878F1">
        <w:rPr>
          <w:rFonts w:cs="Arial"/>
        </w:rPr>
        <w:t>vládn</w:t>
      </w:r>
      <w:r w:rsidR="001878F1">
        <w:rPr>
          <w:rFonts w:cs="Arial"/>
        </w:rPr>
        <w:t>y</w:t>
      </w:r>
      <w:r w:rsidRPr="001878F1" w:rsidR="001878F1">
        <w:rPr>
          <w:rFonts w:cs="Arial"/>
        </w:rPr>
        <w:t xml:space="preserve"> návrh</w:t>
      </w:r>
      <w:r w:rsidRPr="001878F1" w:rsidR="001878F1">
        <w:rPr>
          <w:rFonts w:cs="Arial"/>
        </w:rPr>
        <w:t xml:space="preserve"> zákona, ktorým sa mení a dopĺňa zákon č. 580/2004 Z. z. o zdravotnom poistení a o zme</w:t>
      </w:r>
      <w:r w:rsidRPr="001878F1" w:rsidR="001878F1">
        <w:rPr>
          <w:rFonts w:cs="Arial"/>
        </w:rPr>
        <w:t xml:space="preserve">ne a doplnení zákona č. 95/2002 Z. z. o poisťovníctve a o zmene a doplnení niektorých zákonov v znení neskorších predpisov a ktorým sa mení a dopĺňa zákon </w:t>
      </w:r>
      <w:r w:rsidR="001878F1">
        <w:rPr>
          <w:rFonts w:cs="Arial"/>
        </w:rPr>
        <w:br/>
      </w:r>
      <w:r w:rsidRPr="001878F1" w:rsidR="001878F1">
        <w:rPr>
          <w:rFonts w:cs="Arial"/>
        </w:rPr>
        <w:t>č. 581/2004 Z. z. o zdravotných poisťovniach, dohľade nad zdravotnou starostlivosťou a o zmene a doplnení niektorých zákonov v znení neskorších predpisov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881D2A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P="001878F1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7C51AF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 xml:space="preserve">Národnej rady </w:t>
      </w:r>
      <w:r w:rsidRPr="00DD6CF2" w:rsidR="00DD6CF2">
        <w:rPr>
          <w:rFonts w:cs="Arial"/>
          <w:szCs w:val="22"/>
        </w:rPr>
        <w:t>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874191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51A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1CEA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3DE5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2136"/>
    <w:rsid w:val="001233BB"/>
    <w:rsid w:val="00124283"/>
    <w:rsid w:val="0012785D"/>
    <w:rsid w:val="00131C74"/>
    <w:rsid w:val="00132039"/>
    <w:rsid w:val="00134550"/>
    <w:rsid w:val="00134E0B"/>
    <w:rsid w:val="00135900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4622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878F1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361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467B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5A91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E65BA"/>
    <w:rsid w:val="005F4408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06B1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51AF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6DDC"/>
    <w:rsid w:val="00847232"/>
    <w:rsid w:val="00847F46"/>
    <w:rsid w:val="00854D1D"/>
    <w:rsid w:val="0085554B"/>
    <w:rsid w:val="008704FD"/>
    <w:rsid w:val="008725F8"/>
    <w:rsid w:val="00874191"/>
    <w:rsid w:val="008751C4"/>
    <w:rsid w:val="00876720"/>
    <w:rsid w:val="00876988"/>
    <w:rsid w:val="0087701B"/>
    <w:rsid w:val="00880174"/>
    <w:rsid w:val="00880614"/>
    <w:rsid w:val="0088141B"/>
    <w:rsid w:val="00881D2A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A2160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0574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2FCC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978F1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215B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1AE6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0C83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54B"/>
    <w:rsid w:val="00DA1603"/>
    <w:rsid w:val="00DB3CDE"/>
    <w:rsid w:val="00DB40F6"/>
    <w:rsid w:val="00DB44B2"/>
    <w:rsid w:val="00DB4F09"/>
    <w:rsid w:val="00DC3104"/>
    <w:rsid w:val="00DC6F26"/>
    <w:rsid w:val="00DD0E0D"/>
    <w:rsid w:val="00DD211F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39E2"/>
    <w:rsid w:val="00E14AEB"/>
    <w:rsid w:val="00E14DE6"/>
    <w:rsid w:val="00E150E4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187"/>
    <w:rsid w:val="00E567E1"/>
    <w:rsid w:val="00E577FA"/>
    <w:rsid w:val="00E62FC2"/>
    <w:rsid w:val="00E63FEA"/>
    <w:rsid w:val="00E66584"/>
    <w:rsid w:val="00E66C51"/>
    <w:rsid w:val="00E673D4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A62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86</cp:revision>
  <cp:lastPrinted>2025-10-07T09:19:00Z</cp:lastPrinted>
  <dcterms:created xsi:type="dcterms:W3CDTF">2022-11-24T12:39:00Z</dcterms:created>
  <dcterms:modified xsi:type="dcterms:W3CDTF">2025-10-14T15:31:00Z</dcterms:modified>
</cp:coreProperties>
</file>