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42AA13" w14:textId="77777777" w:rsidR="00642407" w:rsidRPr="00DA4AF1" w:rsidRDefault="00642407" w:rsidP="0064240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A4AF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Výbor </w:t>
      </w:r>
    </w:p>
    <w:p w14:paraId="59835D96" w14:textId="77777777" w:rsidR="00642407" w:rsidRPr="00DA4AF1" w:rsidRDefault="00642407" w:rsidP="0064240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A4AF1">
        <w:rPr>
          <w:rFonts w:ascii="Times New Roman" w:hAnsi="Times New Roman" w:cs="Times New Roman"/>
          <w:b/>
          <w:i/>
          <w:sz w:val="24"/>
          <w:szCs w:val="24"/>
        </w:rPr>
        <w:t xml:space="preserve">   Národnej rady Slovenskej republiky</w:t>
      </w:r>
    </w:p>
    <w:p w14:paraId="1FAA36A9" w14:textId="77777777" w:rsidR="00642407" w:rsidRPr="00DA4AF1" w:rsidRDefault="00642407" w:rsidP="0064240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A4AF1">
        <w:rPr>
          <w:rFonts w:ascii="Times New Roman" w:hAnsi="Times New Roman" w:cs="Times New Roman"/>
          <w:b/>
          <w:i/>
          <w:sz w:val="24"/>
          <w:szCs w:val="24"/>
        </w:rPr>
        <w:t>pre verejnú správu a regionálny rozvoj</w:t>
      </w:r>
    </w:p>
    <w:p w14:paraId="5FFFABD6" w14:textId="77777777" w:rsidR="00642407" w:rsidRDefault="00642407" w:rsidP="00DA4AF1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E7024A7" w14:textId="2B8EBFC6" w:rsidR="00642407" w:rsidRPr="0034173F" w:rsidRDefault="00C24B2B" w:rsidP="00DA4AF1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0175A">
        <w:rPr>
          <w:rFonts w:ascii="Times New Roman" w:hAnsi="Times New Roman" w:cs="Times New Roman"/>
          <w:sz w:val="24"/>
          <w:szCs w:val="24"/>
        </w:rPr>
        <w:t>1</w:t>
      </w:r>
      <w:r w:rsidR="00642407" w:rsidRPr="0034173F">
        <w:rPr>
          <w:rFonts w:ascii="Times New Roman" w:hAnsi="Times New Roman" w:cs="Times New Roman"/>
          <w:sz w:val="24"/>
          <w:szCs w:val="24"/>
        </w:rPr>
        <w:t xml:space="preserve">. schôdza výboru </w:t>
      </w:r>
    </w:p>
    <w:p w14:paraId="5F3B1ACB" w14:textId="60046427" w:rsidR="00642407" w:rsidRPr="0034173F" w:rsidRDefault="00642407" w:rsidP="00DA4AF1">
      <w:pPr>
        <w:spacing w:after="0" w:line="24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 w:rsidRPr="0034173F">
        <w:rPr>
          <w:rFonts w:ascii="Times New Roman" w:hAnsi="Times New Roman" w:cs="Times New Roman"/>
          <w:sz w:val="24"/>
          <w:szCs w:val="24"/>
        </w:rPr>
        <w:t xml:space="preserve">Číslo: </w:t>
      </w:r>
      <w:r w:rsidR="00587882">
        <w:rPr>
          <w:rFonts w:ascii="Times New Roman" w:hAnsi="Times New Roman" w:cs="Times New Roman"/>
          <w:sz w:val="24"/>
          <w:szCs w:val="24"/>
        </w:rPr>
        <w:t>KNR-VSRR-</w:t>
      </w:r>
      <w:r w:rsidR="008E5243">
        <w:rPr>
          <w:rFonts w:ascii="Times New Roman" w:hAnsi="Times New Roman" w:cs="Times New Roman"/>
          <w:sz w:val="24"/>
          <w:szCs w:val="24"/>
        </w:rPr>
        <w:t>5</w:t>
      </w:r>
      <w:r w:rsidR="00C24B2B">
        <w:rPr>
          <w:rFonts w:ascii="Times New Roman" w:hAnsi="Times New Roman" w:cs="Times New Roman"/>
          <w:sz w:val="24"/>
          <w:szCs w:val="24"/>
        </w:rPr>
        <w:t>660</w:t>
      </w:r>
      <w:r w:rsidR="00587882">
        <w:rPr>
          <w:rFonts w:ascii="Times New Roman" w:hAnsi="Times New Roman" w:cs="Times New Roman"/>
          <w:sz w:val="24"/>
          <w:szCs w:val="24"/>
        </w:rPr>
        <w:t>/2025-</w:t>
      </w:r>
      <w:r w:rsidR="00A0175A">
        <w:rPr>
          <w:rFonts w:ascii="Times New Roman" w:hAnsi="Times New Roman" w:cs="Times New Roman"/>
          <w:sz w:val="24"/>
          <w:szCs w:val="24"/>
        </w:rPr>
        <w:t>3</w:t>
      </w:r>
    </w:p>
    <w:p w14:paraId="5DE68311" w14:textId="77777777" w:rsidR="00262972" w:rsidRDefault="00262972" w:rsidP="00642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607DAF" w14:textId="1C5E04B0" w:rsidR="00642407" w:rsidRPr="00910995" w:rsidRDefault="00A0175A" w:rsidP="00642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133</w:t>
      </w:r>
    </w:p>
    <w:p w14:paraId="72C9D910" w14:textId="77777777" w:rsidR="00DA4AF1" w:rsidRDefault="00DA4AF1" w:rsidP="006424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993E16" w14:textId="2947B573" w:rsidR="00642407" w:rsidRDefault="00DA4AF1" w:rsidP="00C6245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453">
        <w:rPr>
          <w:rFonts w:ascii="Times New Roman" w:hAnsi="Times New Roman" w:cs="Times New Roman"/>
          <w:b/>
          <w:sz w:val="24"/>
          <w:szCs w:val="24"/>
        </w:rPr>
        <w:t>U z n e s e n i</w:t>
      </w:r>
      <w:r w:rsidR="008A4DDC">
        <w:rPr>
          <w:rFonts w:ascii="Times New Roman" w:hAnsi="Times New Roman" w:cs="Times New Roman"/>
          <w:b/>
          <w:sz w:val="24"/>
          <w:szCs w:val="24"/>
        </w:rPr>
        <w:t> </w:t>
      </w:r>
      <w:r w:rsidRPr="00C62453">
        <w:rPr>
          <w:rFonts w:ascii="Times New Roman" w:hAnsi="Times New Roman" w:cs="Times New Roman"/>
          <w:b/>
          <w:sz w:val="24"/>
          <w:szCs w:val="24"/>
        </w:rPr>
        <w:t>e</w:t>
      </w:r>
    </w:p>
    <w:p w14:paraId="2F6031B5" w14:textId="77777777" w:rsidR="008A4DDC" w:rsidRDefault="008A4DDC" w:rsidP="00C6245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EFB4D3" w14:textId="77777777" w:rsidR="00642407" w:rsidRPr="00C62453" w:rsidRDefault="00642407" w:rsidP="00C6245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453">
        <w:rPr>
          <w:rFonts w:ascii="Times New Roman" w:hAnsi="Times New Roman" w:cs="Times New Roman"/>
          <w:b/>
          <w:sz w:val="24"/>
          <w:szCs w:val="24"/>
        </w:rPr>
        <w:t xml:space="preserve">Výboru Národnej rady Slovenskej republiky </w:t>
      </w:r>
    </w:p>
    <w:p w14:paraId="17F8CC89" w14:textId="77777777" w:rsidR="00642407" w:rsidRPr="00C62453" w:rsidRDefault="00642407" w:rsidP="00C6245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453">
        <w:rPr>
          <w:rFonts w:ascii="Times New Roman" w:hAnsi="Times New Roman" w:cs="Times New Roman"/>
          <w:b/>
          <w:sz w:val="24"/>
          <w:szCs w:val="24"/>
        </w:rPr>
        <w:t xml:space="preserve">pre verejnú správu a regionálny rozvoj </w:t>
      </w:r>
    </w:p>
    <w:p w14:paraId="3ECB5AFE" w14:textId="46C9BDBF" w:rsidR="00642407" w:rsidRPr="00C62453" w:rsidRDefault="00DA4AF1" w:rsidP="00C6245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EB2">
        <w:rPr>
          <w:rFonts w:ascii="Times New Roman" w:hAnsi="Times New Roman" w:cs="Times New Roman"/>
          <w:b/>
          <w:sz w:val="24"/>
          <w:szCs w:val="24"/>
        </w:rPr>
        <w:t>z</w:t>
      </w:r>
      <w:r w:rsidR="00A0175A">
        <w:rPr>
          <w:rFonts w:ascii="Times New Roman" w:hAnsi="Times New Roman" w:cs="Times New Roman"/>
          <w:b/>
          <w:sz w:val="24"/>
          <w:szCs w:val="24"/>
        </w:rPr>
        <w:t>o</w:t>
      </w:r>
      <w:r w:rsidRPr="00106E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6EB2" w:rsidRPr="00106EB2">
        <w:rPr>
          <w:rFonts w:ascii="Times New Roman" w:hAnsi="Times New Roman" w:cs="Times New Roman"/>
          <w:b/>
          <w:sz w:val="24"/>
          <w:szCs w:val="24"/>
        </w:rPr>
        <w:t>1</w:t>
      </w:r>
      <w:r w:rsidR="00A0175A">
        <w:rPr>
          <w:rFonts w:ascii="Times New Roman" w:hAnsi="Times New Roman" w:cs="Times New Roman"/>
          <w:b/>
          <w:sz w:val="24"/>
          <w:szCs w:val="24"/>
        </w:rPr>
        <w:t>4</w:t>
      </w:r>
      <w:r w:rsidR="00B83B61" w:rsidRPr="00106EB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24B2B" w:rsidRPr="00106EB2">
        <w:rPr>
          <w:rFonts w:ascii="Times New Roman" w:hAnsi="Times New Roman" w:cs="Times New Roman"/>
          <w:b/>
          <w:sz w:val="24"/>
          <w:szCs w:val="24"/>
        </w:rPr>
        <w:t>októ</w:t>
      </w:r>
      <w:r w:rsidR="007C41EF" w:rsidRPr="00106EB2">
        <w:rPr>
          <w:rFonts w:ascii="Times New Roman" w:hAnsi="Times New Roman" w:cs="Times New Roman"/>
          <w:b/>
          <w:sz w:val="24"/>
          <w:szCs w:val="24"/>
        </w:rPr>
        <w:t>bra</w:t>
      </w:r>
      <w:r w:rsidR="00B83B61" w:rsidRPr="00106EB2">
        <w:rPr>
          <w:rFonts w:ascii="Times New Roman" w:hAnsi="Times New Roman" w:cs="Times New Roman"/>
          <w:b/>
          <w:sz w:val="24"/>
          <w:szCs w:val="24"/>
        </w:rPr>
        <w:t xml:space="preserve"> 2025</w:t>
      </w:r>
    </w:p>
    <w:p w14:paraId="307FBDD7" w14:textId="77777777" w:rsidR="008A4DDC" w:rsidRPr="00C62453" w:rsidRDefault="008A4DDC" w:rsidP="00C6245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A73EE0" w14:textId="36D17FF2" w:rsidR="00642407" w:rsidRPr="00C62453" w:rsidRDefault="004C3468" w:rsidP="00C6245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 n</w:t>
      </w:r>
      <w:r w:rsidR="0028214B" w:rsidRPr="0028214B">
        <w:rPr>
          <w:rFonts w:ascii="Times New Roman" w:hAnsi="Times New Roman" w:cs="Times New Roman"/>
          <w:sz w:val="24"/>
          <w:szCs w:val="24"/>
        </w:rPr>
        <w:t>ávrh</w:t>
      </w:r>
      <w:r>
        <w:rPr>
          <w:rFonts w:ascii="Times New Roman" w:hAnsi="Times New Roman" w:cs="Times New Roman"/>
          <w:sz w:val="24"/>
          <w:szCs w:val="24"/>
        </w:rPr>
        <w:t>u</w:t>
      </w:r>
      <w:r w:rsidR="0028214B" w:rsidRPr="0028214B">
        <w:rPr>
          <w:rFonts w:ascii="Times New Roman" w:hAnsi="Times New Roman" w:cs="Times New Roman"/>
          <w:sz w:val="24"/>
          <w:szCs w:val="24"/>
        </w:rPr>
        <w:t xml:space="preserve"> poslancov Národnej rady Slovenskej republiky Igora ŠIMKA a Andreja SITKÁRA na vydanie zákona, ktorým sa mení a dopĺňa zákon Slovenskej národnej rady č. 401/1990 Zb. o meste Košice v znení neskorších predpisov </w:t>
      </w:r>
      <w:r w:rsidR="00815B04" w:rsidRPr="00815B04">
        <w:rPr>
          <w:rFonts w:ascii="Times New Roman" w:hAnsi="Times New Roman" w:cs="Times New Roman"/>
          <w:b/>
          <w:sz w:val="24"/>
          <w:szCs w:val="24"/>
        </w:rPr>
        <w:t>(tlač 90</w:t>
      </w:r>
      <w:r w:rsidR="0028214B">
        <w:rPr>
          <w:rFonts w:ascii="Times New Roman" w:hAnsi="Times New Roman" w:cs="Times New Roman"/>
          <w:b/>
          <w:sz w:val="24"/>
          <w:szCs w:val="24"/>
        </w:rPr>
        <w:t>7</w:t>
      </w:r>
      <w:r w:rsidR="00815B04" w:rsidRPr="00815B04">
        <w:rPr>
          <w:rFonts w:ascii="Times New Roman" w:hAnsi="Times New Roman" w:cs="Times New Roman"/>
          <w:b/>
          <w:sz w:val="24"/>
          <w:szCs w:val="24"/>
        </w:rPr>
        <w:t>)</w:t>
      </w:r>
      <w:r w:rsidR="00DA4AF1" w:rsidRPr="00C62453">
        <w:rPr>
          <w:rFonts w:ascii="Times New Roman" w:hAnsi="Times New Roman" w:cs="Times New Roman"/>
          <w:sz w:val="24"/>
          <w:szCs w:val="24"/>
        </w:rPr>
        <w:t>;</w:t>
      </w:r>
    </w:p>
    <w:p w14:paraId="6E23D1F7" w14:textId="77777777" w:rsidR="00642407" w:rsidRPr="00C62453" w:rsidRDefault="00642407" w:rsidP="00C6245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3AF294" w14:textId="77777777" w:rsidR="00DA4AF1" w:rsidRPr="00C62453" w:rsidRDefault="00642407" w:rsidP="00C6245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2453">
        <w:rPr>
          <w:rFonts w:ascii="Times New Roman" w:hAnsi="Times New Roman" w:cs="Times New Roman"/>
          <w:sz w:val="24"/>
          <w:szCs w:val="24"/>
        </w:rPr>
        <w:tab/>
      </w:r>
      <w:r w:rsidR="00DA4AF1" w:rsidRPr="00C62453">
        <w:rPr>
          <w:rFonts w:ascii="Times New Roman" w:hAnsi="Times New Roman" w:cs="Times New Roman"/>
          <w:b/>
          <w:sz w:val="24"/>
          <w:szCs w:val="24"/>
        </w:rPr>
        <w:t xml:space="preserve">Výbor Národnej rady Slovenskej republiky </w:t>
      </w:r>
    </w:p>
    <w:p w14:paraId="43790FBA" w14:textId="77777777" w:rsidR="00642407" w:rsidRPr="00C62453" w:rsidRDefault="00DA4AF1" w:rsidP="00C62453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2453">
        <w:rPr>
          <w:rFonts w:ascii="Times New Roman" w:hAnsi="Times New Roman" w:cs="Times New Roman"/>
          <w:b/>
          <w:sz w:val="24"/>
          <w:szCs w:val="24"/>
        </w:rPr>
        <w:t>pre verejnú správu a regionálny rozvoj</w:t>
      </w:r>
      <w:r w:rsidR="00642407" w:rsidRPr="00C6245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65D2512" w14:textId="77777777" w:rsidR="00642407" w:rsidRPr="00C62453" w:rsidRDefault="00642407" w:rsidP="00C6245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63D67E" w14:textId="2E043C6A" w:rsidR="00642407" w:rsidRPr="00262972" w:rsidRDefault="00262972" w:rsidP="00262972">
      <w:pPr>
        <w:spacing w:after="0" w:line="276" w:lineRule="auto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 r e r u š u j e   r o z p r a v u</w:t>
      </w:r>
      <w:r w:rsidR="00642407" w:rsidRPr="0026297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7286708" w14:textId="77777777" w:rsidR="00642407" w:rsidRPr="00B84006" w:rsidRDefault="00642407" w:rsidP="00B84006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4056DC7" w14:textId="65A88F5E" w:rsidR="00642407" w:rsidRPr="00C62453" w:rsidRDefault="00262972" w:rsidP="00C62453">
      <w:pPr>
        <w:pStyle w:val="Odsekzoznamu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A4AF1" w:rsidRPr="00C624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28214B">
        <w:rPr>
          <w:rFonts w:ascii="Times New Roman" w:hAnsi="Times New Roman" w:cs="Times New Roman"/>
          <w:sz w:val="24"/>
          <w:szCs w:val="24"/>
        </w:rPr>
        <w:t>ávrh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28214B">
        <w:rPr>
          <w:rFonts w:ascii="Times New Roman" w:hAnsi="Times New Roman" w:cs="Times New Roman"/>
          <w:sz w:val="24"/>
          <w:szCs w:val="24"/>
        </w:rPr>
        <w:t xml:space="preserve"> poslancov </w:t>
      </w:r>
      <w:r w:rsidR="006510FE" w:rsidRPr="006510FE">
        <w:rPr>
          <w:rFonts w:ascii="Times New Roman" w:hAnsi="Times New Roman" w:cs="Times New Roman"/>
          <w:sz w:val="24"/>
          <w:szCs w:val="24"/>
        </w:rPr>
        <w:t>Národnej rady Slovenskej republiky Igora ŠIMKA a Andreja SITKÁRA na vydanie zákona, ktorým sa mení a dopĺňa zákon Slovenskej národnej rady</w:t>
      </w:r>
      <w:r w:rsidR="00D967C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510FE" w:rsidRPr="006510FE">
        <w:rPr>
          <w:rFonts w:ascii="Times New Roman" w:hAnsi="Times New Roman" w:cs="Times New Roman"/>
          <w:sz w:val="24"/>
          <w:szCs w:val="24"/>
        </w:rPr>
        <w:t xml:space="preserve"> č. 401/1990 Zb. o meste Košice v znení neskorších predpisov </w:t>
      </w:r>
      <w:r w:rsidR="00783894" w:rsidRPr="00815B04">
        <w:rPr>
          <w:rFonts w:ascii="Times New Roman" w:hAnsi="Times New Roman" w:cs="Times New Roman"/>
          <w:b/>
          <w:sz w:val="24"/>
          <w:szCs w:val="24"/>
        </w:rPr>
        <w:t>(tlač 90</w:t>
      </w:r>
      <w:r w:rsidR="006510FE">
        <w:rPr>
          <w:rFonts w:ascii="Times New Roman" w:hAnsi="Times New Roman" w:cs="Times New Roman"/>
          <w:b/>
          <w:sz w:val="24"/>
          <w:szCs w:val="24"/>
        </w:rPr>
        <w:t>7</w:t>
      </w:r>
      <w:r w:rsidR="00783894" w:rsidRPr="00815B04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515D42" w14:textId="77777777" w:rsidR="00642407" w:rsidRPr="00C62453" w:rsidRDefault="00642407" w:rsidP="00C6245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846776F" w14:textId="782303A9" w:rsidR="00642407" w:rsidRDefault="00642407" w:rsidP="00C62453">
      <w:pPr>
        <w:spacing w:after="0" w:line="276" w:lineRule="auto"/>
        <w:ind w:firstLine="765"/>
        <w:jc w:val="both"/>
        <w:rPr>
          <w:rFonts w:ascii="Times New Roman" w:hAnsi="Times New Roman" w:cs="Times New Roman"/>
          <w:sz w:val="24"/>
          <w:szCs w:val="24"/>
        </w:rPr>
      </w:pPr>
    </w:p>
    <w:p w14:paraId="72505610" w14:textId="77777777" w:rsidR="008F130A" w:rsidRPr="00C62453" w:rsidRDefault="008F130A" w:rsidP="00C62453">
      <w:pPr>
        <w:spacing w:after="0" w:line="276" w:lineRule="auto"/>
        <w:ind w:firstLine="765"/>
        <w:jc w:val="both"/>
        <w:rPr>
          <w:rFonts w:ascii="Times New Roman" w:hAnsi="Times New Roman" w:cs="Times New Roman"/>
          <w:sz w:val="24"/>
          <w:szCs w:val="24"/>
        </w:rPr>
      </w:pPr>
    </w:p>
    <w:p w14:paraId="5260BFA1" w14:textId="77777777" w:rsidR="00642407" w:rsidRPr="00C62453" w:rsidRDefault="00642407" w:rsidP="00C62453">
      <w:pPr>
        <w:pStyle w:val="Odsekzoznamu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3ACEAF" w14:textId="77777777" w:rsidR="00642407" w:rsidRDefault="00642407" w:rsidP="00642407">
      <w:pPr>
        <w:pStyle w:val="Odsekzoznamu"/>
        <w:spacing w:after="0" w:line="240" w:lineRule="auto"/>
        <w:ind w:left="637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Igor JANCKULÍK</w:t>
      </w:r>
      <w:r w:rsidR="00DA4AF1">
        <w:rPr>
          <w:rFonts w:ascii="Times New Roman" w:hAnsi="Times New Roman" w:cs="Times New Roman"/>
          <w:b/>
          <w:sz w:val="24"/>
          <w:szCs w:val="24"/>
        </w:rPr>
        <w:t>, v. r.</w:t>
      </w:r>
    </w:p>
    <w:p w14:paraId="4517E751" w14:textId="77777777" w:rsidR="00642407" w:rsidRDefault="00DA4AF1" w:rsidP="00642407">
      <w:pPr>
        <w:pStyle w:val="Odsekzoznamu"/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42407">
        <w:rPr>
          <w:rFonts w:ascii="Times New Roman" w:hAnsi="Times New Roman" w:cs="Times New Roman"/>
          <w:sz w:val="24"/>
          <w:szCs w:val="24"/>
        </w:rPr>
        <w:t>podpredseda výboru</w:t>
      </w:r>
    </w:p>
    <w:p w14:paraId="65507E29" w14:textId="6539A4FE" w:rsidR="00DA4AF1" w:rsidRPr="00DA4AF1" w:rsidRDefault="00C62453" w:rsidP="00DA4A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Viliam Z</w:t>
      </w:r>
      <w:r w:rsidR="00DA4AF1" w:rsidRPr="00DA4AF1">
        <w:rPr>
          <w:rFonts w:ascii="Times New Roman" w:hAnsi="Times New Roman" w:cs="Times New Roman"/>
          <w:b/>
          <w:sz w:val="24"/>
          <w:szCs w:val="24"/>
        </w:rPr>
        <w:t xml:space="preserve">AHORČÁK, v. r. </w:t>
      </w:r>
    </w:p>
    <w:p w14:paraId="5C04D4FE" w14:textId="77777777" w:rsidR="00DA4AF1" w:rsidRPr="00DA4AF1" w:rsidRDefault="00DA4AF1" w:rsidP="00DA4AF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4AF1">
        <w:rPr>
          <w:rFonts w:ascii="Times New Roman" w:hAnsi="Times New Roman" w:cs="Times New Roman"/>
          <w:b/>
          <w:sz w:val="24"/>
          <w:szCs w:val="24"/>
        </w:rPr>
        <w:t xml:space="preserve">     Marek LACKOVIČ, v. r.</w:t>
      </w:r>
    </w:p>
    <w:p w14:paraId="44413B6C" w14:textId="05DD7855" w:rsidR="0067744C" w:rsidRDefault="00DA4AF1" w:rsidP="00262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AF1">
        <w:rPr>
          <w:rFonts w:ascii="Times New Roman" w:hAnsi="Times New Roman" w:cs="Times New Roman"/>
          <w:sz w:val="24"/>
          <w:szCs w:val="24"/>
        </w:rPr>
        <w:t xml:space="preserve">          overovatelia výboru</w:t>
      </w:r>
    </w:p>
    <w:p w14:paraId="08E360A3" w14:textId="77777777" w:rsidR="0067744C" w:rsidRPr="00DA4AF1" w:rsidRDefault="0067744C" w:rsidP="00DA4AF1">
      <w:pPr>
        <w:spacing w:after="0" w:line="240" w:lineRule="auto"/>
        <w:jc w:val="both"/>
      </w:pPr>
    </w:p>
    <w:sectPr w:rsidR="0067744C" w:rsidRPr="00DA4AF1" w:rsidSect="00080242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A7E07"/>
    <w:multiLevelType w:val="hybridMultilevel"/>
    <w:tmpl w:val="A2E4910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E2A"/>
    <w:rsid w:val="0002252A"/>
    <w:rsid w:val="000260E0"/>
    <w:rsid w:val="00080242"/>
    <w:rsid w:val="00102D5B"/>
    <w:rsid w:val="00106EB2"/>
    <w:rsid w:val="00185FF1"/>
    <w:rsid w:val="001A25FE"/>
    <w:rsid w:val="001C7630"/>
    <w:rsid w:val="0025164A"/>
    <w:rsid w:val="00262972"/>
    <w:rsid w:val="0028214B"/>
    <w:rsid w:val="00330449"/>
    <w:rsid w:val="003308C8"/>
    <w:rsid w:val="00331D03"/>
    <w:rsid w:val="0034173F"/>
    <w:rsid w:val="003B38FE"/>
    <w:rsid w:val="00472961"/>
    <w:rsid w:val="004C3468"/>
    <w:rsid w:val="005302DA"/>
    <w:rsid w:val="00567EBD"/>
    <w:rsid w:val="00587882"/>
    <w:rsid w:val="00642407"/>
    <w:rsid w:val="006510FE"/>
    <w:rsid w:val="006664F6"/>
    <w:rsid w:val="0067744C"/>
    <w:rsid w:val="006E777D"/>
    <w:rsid w:val="00747E22"/>
    <w:rsid w:val="0078044A"/>
    <w:rsid w:val="00783894"/>
    <w:rsid w:val="007C41EF"/>
    <w:rsid w:val="007C6E2A"/>
    <w:rsid w:val="007E7B8A"/>
    <w:rsid w:val="00815B04"/>
    <w:rsid w:val="00846053"/>
    <w:rsid w:val="0087610C"/>
    <w:rsid w:val="00892490"/>
    <w:rsid w:val="008A391B"/>
    <w:rsid w:val="008A4DDC"/>
    <w:rsid w:val="008E5243"/>
    <w:rsid w:val="008E7D25"/>
    <w:rsid w:val="008F130A"/>
    <w:rsid w:val="00910995"/>
    <w:rsid w:val="00923773"/>
    <w:rsid w:val="009424CD"/>
    <w:rsid w:val="009601FA"/>
    <w:rsid w:val="009E12C2"/>
    <w:rsid w:val="00A0175A"/>
    <w:rsid w:val="00A3594B"/>
    <w:rsid w:val="00A83C1F"/>
    <w:rsid w:val="00AD36C1"/>
    <w:rsid w:val="00AE24F3"/>
    <w:rsid w:val="00B16510"/>
    <w:rsid w:val="00B83B61"/>
    <w:rsid w:val="00B84006"/>
    <w:rsid w:val="00B903C4"/>
    <w:rsid w:val="00BF2BD8"/>
    <w:rsid w:val="00C24B2B"/>
    <w:rsid w:val="00C62453"/>
    <w:rsid w:val="00C7490A"/>
    <w:rsid w:val="00CA6EA6"/>
    <w:rsid w:val="00D04FDE"/>
    <w:rsid w:val="00D72F59"/>
    <w:rsid w:val="00D967CE"/>
    <w:rsid w:val="00DA4AF1"/>
    <w:rsid w:val="00E23F76"/>
    <w:rsid w:val="00E33F81"/>
    <w:rsid w:val="00E40E04"/>
    <w:rsid w:val="00E45EE6"/>
    <w:rsid w:val="00E56C46"/>
    <w:rsid w:val="00E70030"/>
    <w:rsid w:val="00E739A6"/>
    <w:rsid w:val="00F21010"/>
    <w:rsid w:val="00F42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5E01F"/>
  <w15:chartTrackingRefBased/>
  <w15:docId w15:val="{9A467A33-6BFA-4DDB-9F38-9088F3FB8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4240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4240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424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2407"/>
    <w:rPr>
      <w:rFonts w:ascii="Segoe UI" w:hAnsi="Segoe UI" w:cs="Segoe UI"/>
      <w:sz w:val="18"/>
      <w:szCs w:val="18"/>
    </w:rPr>
  </w:style>
  <w:style w:type="character" w:customStyle="1" w:styleId="awspan">
    <w:name w:val="awspan"/>
    <w:basedOn w:val="Predvolenpsmoodseku"/>
    <w:rsid w:val="008E7D25"/>
  </w:style>
  <w:style w:type="character" w:styleId="Odkaznakomentr">
    <w:name w:val="annotation reference"/>
    <w:basedOn w:val="Predvolenpsmoodseku"/>
    <w:uiPriority w:val="99"/>
    <w:semiHidden/>
    <w:unhideWhenUsed/>
    <w:rsid w:val="006E77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77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77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77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777D"/>
    <w:rPr>
      <w:b/>
      <w:bCs/>
      <w:sz w:val="20"/>
      <w:szCs w:val="20"/>
    </w:rPr>
  </w:style>
  <w:style w:type="paragraph" w:styleId="Bezriadkovania">
    <w:name w:val="No Spacing"/>
    <w:uiPriority w:val="1"/>
    <w:qFormat/>
    <w:rsid w:val="00A83C1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7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5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ABDEF-C1EA-4CFD-8A83-ED6B96CA1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Mališka, Martin</cp:lastModifiedBy>
  <cp:revision>14</cp:revision>
  <cp:lastPrinted>2025-10-14T09:09:00Z</cp:lastPrinted>
  <dcterms:created xsi:type="dcterms:W3CDTF">2025-10-01T11:12:00Z</dcterms:created>
  <dcterms:modified xsi:type="dcterms:W3CDTF">2025-10-14T14:29:00Z</dcterms:modified>
</cp:coreProperties>
</file>