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532EC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="004064AD"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:rsidR="004064AD" w:rsidRPr="00532ECF" w:rsidRDefault="004064AD" w:rsidP="004064AD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:rsidR="00DF12CE" w:rsidRPr="00532ECF" w:rsidRDefault="004064AD" w:rsidP="004064AD">
      <w:pPr>
        <w:jc w:val="both"/>
        <w:rPr>
          <w:i/>
        </w:rPr>
      </w:pPr>
      <w:r w:rsidRPr="00532ECF">
        <w:rPr>
          <w:i/>
        </w:rPr>
        <w:t xml:space="preserve">     pre hospodárske záležitosti       </w:t>
      </w:r>
    </w:p>
    <w:p w:rsidR="004064AD" w:rsidRPr="00532ECF" w:rsidRDefault="004064AD" w:rsidP="004064AD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="00094FDC" w:rsidRPr="00532ECF">
        <w:rPr>
          <w:i/>
        </w:rPr>
        <w:tab/>
      </w:r>
      <w:r w:rsidRPr="00532ECF">
        <w:rPr>
          <w:i/>
        </w:rPr>
        <w:t xml:space="preserve"> </w:t>
      </w:r>
      <w:r w:rsidR="001861A2">
        <w:t>54</w:t>
      </w:r>
      <w:r w:rsidRPr="00532ECF">
        <w:t>. schôdza výboru</w:t>
      </w:r>
    </w:p>
    <w:p w:rsidR="004064AD" w:rsidRPr="00532ECF" w:rsidRDefault="00C95C1F" w:rsidP="004064AD">
      <w:pPr>
        <w:pStyle w:val="Zkladntext"/>
        <w:ind w:left="5664"/>
      </w:pPr>
      <w:r w:rsidRPr="00532ECF">
        <w:t xml:space="preserve"> </w:t>
      </w:r>
      <w:r w:rsidR="00A343B4" w:rsidRPr="00A343B4">
        <w:t xml:space="preserve">Č: </w:t>
      </w:r>
      <w:r w:rsidR="001861A2" w:rsidRPr="001861A2">
        <w:t>KNR-VHZ-5762/2025-</w:t>
      </w:r>
      <w:r w:rsidR="00D45194">
        <w:t>15</w:t>
      </w:r>
    </w:p>
    <w:p w:rsidR="004064AD" w:rsidRPr="00532ECF" w:rsidRDefault="004064AD" w:rsidP="004064AD">
      <w:pPr>
        <w:spacing w:line="240" w:lineRule="atLeast"/>
        <w:jc w:val="center"/>
        <w:rPr>
          <w:b/>
          <w:sz w:val="32"/>
        </w:rPr>
      </w:pPr>
    </w:p>
    <w:p w:rsidR="004064AD" w:rsidRPr="00532ECF" w:rsidRDefault="00D45194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213</w:t>
      </w:r>
    </w:p>
    <w:p w:rsidR="004064AD" w:rsidRPr="0041516D" w:rsidRDefault="004064AD" w:rsidP="004064AD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:rsidR="004064AD" w:rsidRPr="00532ECF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:rsidR="004064AD" w:rsidRPr="0041516D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:rsidR="004064AD" w:rsidRPr="00532ECF" w:rsidRDefault="004064AD" w:rsidP="004064AD">
      <w:pPr>
        <w:spacing w:line="240" w:lineRule="atLeast"/>
        <w:jc w:val="center"/>
      </w:pPr>
      <w:r w:rsidRPr="0041516D">
        <w:t>z</w:t>
      </w:r>
      <w:r w:rsidR="00CB4665" w:rsidRPr="0041516D">
        <w:t xml:space="preserve"> </w:t>
      </w:r>
      <w:r w:rsidR="00A343B4">
        <w:t>10</w:t>
      </w:r>
      <w:r w:rsidR="0077490E" w:rsidRPr="0041516D">
        <w:t>.</w:t>
      </w:r>
      <w:r w:rsidR="002C05AF" w:rsidRPr="0041516D">
        <w:t xml:space="preserve"> </w:t>
      </w:r>
      <w:r w:rsidR="001861A2">
        <w:t>októbra</w:t>
      </w:r>
      <w:r w:rsidR="00F90A90" w:rsidRPr="0041516D">
        <w:t xml:space="preserve"> </w:t>
      </w:r>
      <w:r w:rsidR="00CB4665" w:rsidRPr="0041516D">
        <w:t>2025</w:t>
      </w:r>
    </w:p>
    <w:p w:rsidR="004064AD" w:rsidRPr="00532ECF" w:rsidRDefault="004064AD" w:rsidP="004064AD">
      <w:pPr>
        <w:pStyle w:val="Zarkazkladnhotextu"/>
        <w:rPr>
          <w:bCs/>
        </w:rPr>
      </w:pPr>
    </w:p>
    <w:p w:rsidR="002C05AF" w:rsidRPr="0041516D" w:rsidRDefault="004064AD" w:rsidP="0041516D">
      <w:pPr>
        <w:ind w:firstLine="360"/>
        <w:jc w:val="both"/>
        <w:rPr>
          <w:rFonts w:cs="Arial"/>
        </w:rPr>
      </w:pPr>
      <w:r w:rsidRPr="00532ECF">
        <w:t xml:space="preserve">k </w:t>
      </w:r>
      <w:r w:rsidR="001861A2">
        <w:rPr>
          <w:rFonts w:cs="Arial"/>
        </w:rPr>
        <w:t>vládnemu</w:t>
      </w:r>
      <w:r w:rsidR="001861A2" w:rsidRPr="001861A2">
        <w:rPr>
          <w:rFonts w:cs="Arial"/>
        </w:rPr>
        <w:t xml:space="preserve"> návrh</w:t>
      </w:r>
      <w:r w:rsidR="001861A2">
        <w:rPr>
          <w:rFonts w:cs="Arial"/>
        </w:rPr>
        <w:t>u</w:t>
      </w:r>
      <w:r w:rsidR="001861A2" w:rsidRPr="001861A2">
        <w:rPr>
          <w:rFonts w:cs="Arial"/>
        </w:rPr>
        <w:t xml:space="preserve"> zákona</w:t>
      </w:r>
      <w:r w:rsidR="007758F0">
        <w:rPr>
          <w:rFonts w:cs="Arial"/>
        </w:rPr>
        <w:t xml:space="preserve">, </w:t>
      </w:r>
      <w:r w:rsidR="00D45194" w:rsidRPr="00D45194">
        <w:rPr>
          <w:rFonts w:cs="Arial"/>
        </w:rPr>
        <w:t xml:space="preserve">ktorým sa mení a dopĺňa zákon č. 61/2015 Z. z. o odbornom vzdelávaní a príprave a o zmene a doplnení niektorých zákonov v znení neskorších predpisov </w:t>
      </w:r>
      <w:r w:rsidR="00D45194" w:rsidRPr="00D45194">
        <w:rPr>
          <w:rFonts w:cs="Arial"/>
          <w:b/>
        </w:rPr>
        <w:t>(tlač 923</w:t>
      </w:r>
      <w:r w:rsidR="0041516D" w:rsidRPr="0041516D">
        <w:rPr>
          <w:rFonts w:cs="Arial"/>
          <w:b/>
        </w:rPr>
        <w:t>)</w:t>
      </w:r>
      <w:r w:rsidR="00CE0AA3" w:rsidRPr="0005472C">
        <w:rPr>
          <w:b/>
        </w:rPr>
        <w:t>;</w:t>
      </w:r>
    </w:p>
    <w:p w:rsidR="004E7B0E" w:rsidRPr="00532ECF" w:rsidRDefault="004E7B0E" w:rsidP="002C05AF">
      <w:pPr>
        <w:ind w:firstLine="360"/>
        <w:jc w:val="both"/>
        <w:rPr>
          <w:b/>
        </w:rPr>
      </w:pPr>
    </w:p>
    <w:p w:rsidR="004064AD" w:rsidRPr="00532ECF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532ECF">
        <w:rPr>
          <w:bCs/>
        </w:rPr>
        <w:t>Výbor Národnej rady Slovenskej republiky</w:t>
      </w:r>
    </w:p>
    <w:p w:rsidR="004064AD" w:rsidRPr="00532ECF" w:rsidRDefault="004064AD" w:rsidP="004064AD">
      <w:pPr>
        <w:jc w:val="both"/>
        <w:rPr>
          <w:b/>
          <w:bCs/>
        </w:rPr>
      </w:pPr>
      <w:r w:rsidRPr="00532ECF">
        <w:rPr>
          <w:b/>
          <w:bCs/>
        </w:rPr>
        <w:t xml:space="preserve">      pre hospodárske záležitosti</w:t>
      </w:r>
    </w:p>
    <w:p w:rsidR="004064AD" w:rsidRPr="00532ECF" w:rsidRDefault="004064AD" w:rsidP="004064AD">
      <w:pPr>
        <w:ind w:firstLine="540"/>
      </w:pPr>
    </w:p>
    <w:p w:rsidR="004064AD" w:rsidRPr="00CE0AA3" w:rsidRDefault="004064AD" w:rsidP="00CE0AA3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532ECF">
        <w:rPr>
          <w:b/>
        </w:rPr>
        <w:t xml:space="preserve">A.  </w:t>
      </w:r>
      <w:r w:rsidR="00CE0AA3" w:rsidRPr="00CE0AA3">
        <w:rPr>
          <w:b/>
        </w:rPr>
        <w:t>s ú h l a s í</w:t>
      </w:r>
    </w:p>
    <w:p w:rsidR="00C86061" w:rsidRPr="00532ECF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532ECF">
        <w:rPr>
          <w:b/>
        </w:rPr>
        <w:t xml:space="preserve">      </w:t>
      </w:r>
    </w:p>
    <w:p w:rsidR="00222853" w:rsidRPr="00532ECF" w:rsidRDefault="00FD4308" w:rsidP="00CE0AA3">
      <w:pPr>
        <w:tabs>
          <w:tab w:val="left" w:pos="-1985"/>
          <w:tab w:val="left" w:pos="426"/>
        </w:tabs>
        <w:jc w:val="both"/>
        <w:rPr>
          <w:b/>
        </w:rPr>
      </w:pPr>
      <w:r w:rsidRPr="00532ECF">
        <w:rPr>
          <w:b/>
        </w:rPr>
        <w:tab/>
      </w:r>
      <w:r w:rsidR="00CE0AA3" w:rsidRPr="00A5111D">
        <w:t xml:space="preserve">s </w:t>
      </w:r>
      <w:r w:rsidR="001861A2">
        <w:t>v</w:t>
      </w:r>
      <w:r w:rsidR="001861A2" w:rsidRPr="001861A2">
        <w:t>ládny</w:t>
      </w:r>
      <w:r w:rsidR="001861A2">
        <w:t>m</w:t>
      </w:r>
      <w:r w:rsidR="001861A2" w:rsidRPr="001861A2">
        <w:t xml:space="preserve"> návrh</w:t>
      </w:r>
      <w:r w:rsidR="001861A2">
        <w:t>om</w:t>
      </w:r>
      <w:r w:rsidR="001861A2" w:rsidRPr="001861A2">
        <w:t xml:space="preserve"> zákon</w:t>
      </w:r>
      <w:r w:rsidR="00D45194">
        <w:t xml:space="preserve">, </w:t>
      </w:r>
      <w:r w:rsidR="00D45194" w:rsidRPr="00D45194">
        <w:t xml:space="preserve">ktorým sa mení a dopĺňa zákon č. 61/2015 Z. z. o odbornom vzdelávaní a príprave a o zmene a doplnení niektorých zákonov v znení neskorších predpisov </w:t>
      </w:r>
      <w:r w:rsidR="00D45194" w:rsidRPr="00D45194">
        <w:rPr>
          <w:b/>
        </w:rPr>
        <w:t>(tlač 923)</w:t>
      </w:r>
      <w:r w:rsidR="00CE0AA3" w:rsidRPr="0005472C">
        <w:rPr>
          <w:b/>
        </w:rPr>
        <w:t>;</w:t>
      </w:r>
    </w:p>
    <w:p w:rsidR="004064AD" w:rsidRPr="00532ECF" w:rsidRDefault="004064AD" w:rsidP="004064AD">
      <w:pPr>
        <w:ind w:firstLine="360"/>
        <w:jc w:val="both"/>
      </w:pPr>
    </w:p>
    <w:p w:rsidR="004064AD" w:rsidRDefault="004064AD" w:rsidP="00CE0AA3">
      <w:pPr>
        <w:pStyle w:val="Nadpis7"/>
        <w:ind w:firstLine="284"/>
        <w:rPr>
          <w:rFonts w:ascii="Times New Roman" w:hAnsi="Times New Roman"/>
          <w:sz w:val="24"/>
          <w:szCs w:val="24"/>
        </w:rPr>
      </w:pPr>
      <w:proofErr w:type="gramStart"/>
      <w:r w:rsidRPr="0041516D">
        <w:rPr>
          <w:rFonts w:ascii="Times New Roman" w:hAnsi="Times New Roman"/>
          <w:sz w:val="24"/>
          <w:szCs w:val="24"/>
        </w:rPr>
        <w:t xml:space="preserve">B.  </w:t>
      </w:r>
      <w:r w:rsidR="0041516D" w:rsidRPr="0041516D">
        <w:rPr>
          <w:rFonts w:ascii="Times New Roman" w:hAnsi="Times New Roman"/>
          <w:sz w:val="24"/>
          <w:szCs w:val="24"/>
        </w:rPr>
        <w:t>o d p o r ú č a</w:t>
      </w:r>
      <w:proofErr w:type="gramEnd"/>
    </w:p>
    <w:p w:rsidR="006D5DEB" w:rsidRPr="006D5DEB" w:rsidRDefault="006D5DEB" w:rsidP="006D5DEB">
      <w:pPr>
        <w:rPr>
          <w:lang w:val="cs-CZ"/>
        </w:rPr>
      </w:pPr>
    </w:p>
    <w:p w:rsidR="000A2FA0" w:rsidRPr="000A2FA0" w:rsidRDefault="000A2FA0" w:rsidP="000A2FA0">
      <w:pPr>
        <w:rPr>
          <w:b/>
          <w:lang w:val="cs-CZ"/>
        </w:rPr>
      </w:pPr>
      <w:r w:rsidRPr="000A2FA0">
        <w:rPr>
          <w:b/>
        </w:rPr>
        <w:t xml:space="preserve">          Národnej rade Slovenskej republiky</w:t>
      </w:r>
    </w:p>
    <w:p w:rsidR="00C86061" w:rsidRPr="00532ECF" w:rsidRDefault="00C86061" w:rsidP="004064AD">
      <w:pPr>
        <w:pStyle w:val="Zkladntext"/>
      </w:pPr>
    </w:p>
    <w:p w:rsidR="004064AD" w:rsidRPr="00532ECF" w:rsidRDefault="004064AD" w:rsidP="00FD4308">
      <w:pPr>
        <w:pStyle w:val="Zkladntext"/>
        <w:tabs>
          <w:tab w:val="clear" w:pos="709"/>
          <w:tab w:val="left" w:pos="426"/>
        </w:tabs>
      </w:pPr>
      <w:r w:rsidRPr="00532ECF">
        <w:t xml:space="preserve">     </w:t>
      </w:r>
      <w:r w:rsidR="00FD4308" w:rsidRPr="00532ECF">
        <w:tab/>
      </w:r>
      <w:r w:rsidR="001861A2">
        <w:t>v</w:t>
      </w:r>
      <w:r w:rsidR="001861A2" w:rsidRPr="001861A2">
        <w:t>ládny návrh zákona</w:t>
      </w:r>
      <w:r w:rsidR="00D45194">
        <w:t xml:space="preserve">, </w:t>
      </w:r>
      <w:r w:rsidR="00D45194" w:rsidRPr="00D45194">
        <w:t xml:space="preserve">ktorým sa mení a dopĺňa zákon č. 61/2015 Z. z. o odbornom vzdelávaní a príprave a o zmene a doplnení niektorých zákonov v znení neskorších predpisov </w:t>
      </w:r>
      <w:r w:rsidR="00D45194" w:rsidRPr="00D45194">
        <w:rPr>
          <w:b/>
        </w:rPr>
        <w:t>(tlač 923)</w:t>
      </w:r>
      <w:r w:rsidR="0041516D" w:rsidRPr="0041516D">
        <w:rPr>
          <w:b/>
        </w:rPr>
        <w:t xml:space="preserve"> </w:t>
      </w:r>
      <w:r w:rsidR="0041516D" w:rsidRPr="00B16FB2">
        <w:rPr>
          <w:b/>
        </w:rPr>
        <w:t>s</w:t>
      </w:r>
      <w:r w:rsidR="0041516D" w:rsidRPr="00B16FB2">
        <w:rPr>
          <w:b/>
          <w:bCs/>
        </w:rPr>
        <w:t>chváliť</w:t>
      </w:r>
      <w:r w:rsidR="00F078FC" w:rsidRPr="00B16FB2">
        <w:rPr>
          <w:bCs/>
          <w:color w:val="000000"/>
        </w:rPr>
        <w:t xml:space="preserve"> s</w:t>
      </w:r>
      <w:r w:rsidR="000A1ECD" w:rsidRPr="00B16FB2">
        <w:rPr>
          <w:bCs/>
          <w:color w:val="000000"/>
        </w:rPr>
        <w:t xml:space="preserve"> touto zmenou: </w:t>
      </w:r>
      <w:bookmarkStart w:id="0" w:name="_GoBack"/>
      <w:bookmarkEnd w:id="0"/>
    </w:p>
    <w:p w:rsidR="004064AD" w:rsidRDefault="004064AD" w:rsidP="004064AD">
      <w:pPr>
        <w:pStyle w:val="Zkladntext"/>
        <w:rPr>
          <w:b/>
        </w:rPr>
      </w:pPr>
    </w:p>
    <w:p w:rsidR="000A1ECD" w:rsidRDefault="000A1ECD" w:rsidP="000A1ECD">
      <w:pPr>
        <w:autoSpaceDE w:val="0"/>
        <w:autoSpaceDN w:val="0"/>
        <w:ind w:firstLine="708"/>
        <w:jc w:val="both"/>
      </w:pPr>
      <w:r w:rsidRPr="003A4399">
        <w:t xml:space="preserve">V čl. I bode 74 sa </w:t>
      </w:r>
      <w:r>
        <w:t xml:space="preserve">za slovom „zákona“ </w:t>
      </w:r>
      <w:r w:rsidRPr="003A4399">
        <w:t>vypúšťa čiarka a slová „okrem § 4 ods. 6 a § 7 ods. 3 písm. c),“</w:t>
      </w:r>
      <w:r>
        <w:t>.</w:t>
      </w:r>
    </w:p>
    <w:p w:rsidR="000A1ECD" w:rsidRPr="003A4399" w:rsidRDefault="000A1ECD" w:rsidP="000A1ECD">
      <w:pPr>
        <w:autoSpaceDE w:val="0"/>
        <w:autoSpaceDN w:val="0"/>
        <w:ind w:left="3545"/>
        <w:jc w:val="both"/>
      </w:pPr>
      <w:r>
        <w:t>Legislatívno-technická úprava. Vzhľadom na novú úpravu ustanovení § 4 ods. 6 (bod 9) a § 7 ods. 3 písm. c) (bod 16) v návrhu zákona už nie je potrebné vyňať predmetné ustanovenia (bod 74), keďže ich znenie už bolo upravené v predošlých bodoch.</w:t>
      </w:r>
    </w:p>
    <w:p w:rsidR="000A1ECD" w:rsidRPr="00532ECF" w:rsidRDefault="000A1ECD" w:rsidP="004064AD">
      <w:pPr>
        <w:pStyle w:val="Zkladntext"/>
        <w:rPr>
          <w:b/>
        </w:rPr>
      </w:pPr>
    </w:p>
    <w:p w:rsidR="004064AD" w:rsidRPr="00532ECF" w:rsidRDefault="004064AD" w:rsidP="00CE0AA3">
      <w:pPr>
        <w:tabs>
          <w:tab w:val="left" w:pos="-1985"/>
          <w:tab w:val="left" w:pos="709"/>
          <w:tab w:val="left" w:pos="1077"/>
        </w:tabs>
        <w:ind w:firstLine="426"/>
        <w:jc w:val="both"/>
        <w:rPr>
          <w:b/>
        </w:rPr>
      </w:pPr>
      <w:r w:rsidRPr="00532ECF">
        <w:rPr>
          <w:b/>
        </w:rPr>
        <w:t>C.  u k l a d á</w:t>
      </w:r>
    </w:p>
    <w:p w:rsidR="00C86061" w:rsidRPr="00532ECF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77490E" w:rsidRPr="00532ECF" w:rsidRDefault="0041516D" w:rsidP="000A1ECD">
      <w:pPr>
        <w:tabs>
          <w:tab w:val="left" w:pos="426"/>
        </w:tabs>
        <w:ind w:firstLine="426"/>
        <w:jc w:val="both"/>
        <w:rPr>
          <w:b/>
        </w:rPr>
      </w:pPr>
      <w:r w:rsidRPr="0041516D">
        <w:rPr>
          <w:bCs/>
        </w:rPr>
        <w:t xml:space="preserve">predsedovi výboru predložiť stanovisko výboru k uvedenému návrhu zákona predsedovi gestorského Výboru Národnej rady Slovenskej republiky pre </w:t>
      </w:r>
      <w:r w:rsidR="00F62394">
        <w:rPr>
          <w:bCs/>
        </w:rPr>
        <w:t>vzdelávanie, vedu, mládež, šport a cestovný ruch</w:t>
      </w:r>
      <w:r w:rsidRPr="0041516D">
        <w:rPr>
          <w:bCs/>
        </w:rPr>
        <w:t>.</w:t>
      </w:r>
      <w:r w:rsidR="00CE0AA3">
        <w:tab/>
      </w:r>
      <w:r w:rsidR="00CE0AA3">
        <w:tab/>
      </w:r>
      <w:r w:rsidR="00CE0AA3">
        <w:tab/>
      </w:r>
      <w:r w:rsidR="00C279AC">
        <w:t xml:space="preserve">                      </w:t>
      </w:r>
      <w:r w:rsidR="0077490E" w:rsidRPr="00532ECF">
        <w:rPr>
          <w:b/>
        </w:rPr>
        <w:t xml:space="preserve">  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                                                                                                            </w:t>
      </w:r>
    </w:p>
    <w:p w:rsidR="0077490E" w:rsidRPr="00532ECF" w:rsidRDefault="0077490E" w:rsidP="0077490E">
      <w:pPr>
        <w:spacing w:line="240" w:lineRule="atLeast"/>
        <w:jc w:val="both"/>
      </w:pP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Justín </w:t>
      </w:r>
      <w:r w:rsidRPr="00532ECF">
        <w:rPr>
          <w:b/>
        </w:rPr>
        <w:t>S e d l á k</w:t>
      </w:r>
      <w:r w:rsidR="000A1ECD" w:rsidRPr="000A1ECD">
        <w:rPr>
          <w:b/>
        </w:rPr>
        <w:t xml:space="preserve"> </w:t>
      </w:r>
      <w:r w:rsidR="000A1ECD">
        <w:rPr>
          <w:b/>
        </w:rPr>
        <w:tab/>
      </w:r>
      <w:r w:rsidR="000A1ECD">
        <w:rPr>
          <w:b/>
        </w:rPr>
        <w:tab/>
      </w:r>
      <w:r w:rsidR="000A1ECD">
        <w:rPr>
          <w:b/>
        </w:rPr>
        <w:tab/>
      </w:r>
      <w:r w:rsidR="000A1ECD">
        <w:rPr>
          <w:b/>
        </w:rPr>
        <w:tab/>
      </w:r>
      <w:r w:rsidR="000A1ECD">
        <w:rPr>
          <w:b/>
        </w:rPr>
        <w:tab/>
      </w:r>
      <w:r w:rsidR="000A1ECD">
        <w:rPr>
          <w:b/>
        </w:rPr>
        <w:tab/>
      </w:r>
      <w:r w:rsidR="000A1ECD" w:rsidRPr="00532ECF">
        <w:rPr>
          <w:b/>
        </w:rPr>
        <w:t>Róbert P u c i,</w:t>
      </w:r>
      <w:r w:rsidR="000A1ECD" w:rsidRPr="00532ECF">
        <w:t xml:space="preserve"> </w:t>
      </w:r>
      <w:proofErr w:type="spellStart"/>
      <w:r w:rsidR="000A1ECD" w:rsidRPr="00532ECF">
        <w:rPr>
          <w:b/>
        </w:rPr>
        <w:t>v.r</w:t>
      </w:r>
      <w:proofErr w:type="spellEnd"/>
      <w:r w:rsidR="000A1ECD" w:rsidRPr="00532ECF">
        <w:rPr>
          <w:b/>
        </w:rPr>
        <w:t xml:space="preserve">.  </w:t>
      </w:r>
    </w:p>
    <w:p w:rsidR="0077490E" w:rsidRPr="00532ECF" w:rsidRDefault="0077490E" w:rsidP="0077490E">
      <w:pPr>
        <w:spacing w:line="240" w:lineRule="atLeast"/>
        <w:jc w:val="both"/>
      </w:pPr>
      <w:r w:rsidRPr="00532ECF">
        <w:t xml:space="preserve">Michal </w:t>
      </w:r>
      <w:r w:rsidRPr="00532ECF">
        <w:rPr>
          <w:b/>
        </w:rPr>
        <w:t>T r u b a n</w:t>
      </w:r>
      <w:r w:rsidR="000A1ECD" w:rsidRPr="000A1ECD">
        <w:t xml:space="preserve"> </w:t>
      </w:r>
      <w:r w:rsidR="000A1ECD">
        <w:tab/>
      </w:r>
      <w:r w:rsidR="000A1ECD">
        <w:tab/>
      </w:r>
      <w:r w:rsidR="000A1ECD">
        <w:tab/>
      </w:r>
      <w:r w:rsidR="000A1ECD">
        <w:tab/>
      </w:r>
      <w:r w:rsidR="000A1ECD">
        <w:tab/>
      </w:r>
      <w:r w:rsidR="000A1ECD">
        <w:tab/>
        <w:t xml:space="preserve">  </w:t>
      </w:r>
      <w:r w:rsidR="000A1ECD" w:rsidRPr="00532ECF">
        <w:t>predseda výboru</w:t>
      </w:r>
    </w:p>
    <w:p w:rsidR="00F078FC" w:rsidRPr="00A14BF8" w:rsidRDefault="0077490E" w:rsidP="00B16FB2">
      <w:pPr>
        <w:spacing w:line="240" w:lineRule="atLeast"/>
        <w:jc w:val="both"/>
      </w:pPr>
      <w:r w:rsidRPr="00532ECF">
        <w:t>overovatelia výboru</w:t>
      </w:r>
    </w:p>
    <w:sectPr w:rsidR="00F078FC" w:rsidRPr="00A14BF8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43E11"/>
    <w:rsid w:val="0006491A"/>
    <w:rsid w:val="00077A9F"/>
    <w:rsid w:val="00081E3B"/>
    <w:rsid w:val="00094FDC"/>
    <w:rsid w:val="0009605D"/>
    <w:rsid w:val="000A1ECD"/>
    <w:rsid w:val="000A2FA0"/>
    <w:rsid w:val="00135D09"/>
    <w:rsid w:val="001626BF"/>
    <w:rsid w:val="00185E95"/>
    <w:rsid w:val="001861A2"/>
    <w:rsid w:val="001A1CD5"/>
    <w:rsid w:val="001E11B9"/>
    <w:rsid w:val="001E134A"/>
    <w:rsid w:val="00222853"/>
    <w:rsid w:val="00231F4E"/>
    <w:rsid w:val="00236352"/>
    <w:rsid w:val="0023712F"/>
    <w:rsid w:val="00287A92"/>
    <w:rsid w:val="002C05AF"/>
    <w:rsid w:val="002E3D67"/>
    <w:rsid w:val="00337AD5"/>
    <w:rsid w:val="003D3934"/>
    <w:rsid w:val="003D7918"/>
    <w:rsid w:val="00400A4A"/>
    <w:rsid w:val="004064AD"/>
    <w:rsid w:val="0041516D"/>
    <w:rsid w:val="00421E78"/>
    <w:rsid w:val="00423B19"/>
    <w:rsid w:val="004650A4"/>
    <w:rsid w:val="00482803"/>
    <w:rsid w:val="00491EF4"/>
    <w:rsid w:val="004E7B0E"/>
    <w:rsid w:val="00532ECF"/>
    <w:rsid w:val="00553764"/>
    <w:rsid w:val="00570210"/>
    <w:rsid w:val="00583347"/>
    <w:rsid w:val="005B2207"/>
    <w:rsid w:val="005B76FA"/>
    <w:rsid w:val="00641976"/>
    <w:rsid w:val="006514EE"/>
    <w:rsid w:val="00672F9E"/>
    <w:rsid w:val="006B16F6"/>
    <w:rsid w:val="006B5732"/>
    <w:rsid w:val="006D5DBD"/>
    <w:rsid w:val="006D5DEB"/>
    <w:rsid w:val="006F61DC"/>
    <w:rsid w:val="00710785"/>
    <w:rsid w:val="00755BCB"/>
    <w:rsid w:val="0077490E"/>
    <w:rsid w:val="007758F0"/>
    <w:rsid w:val="00780486"/>
    <w:rsid w:val="007D3D3D"/>
    <w:rsid w:val="008107B1"/>
    <w:rsid w:val="00851788"/>
    <w:rsid w:val="00895967"/>
    <w:rsid w:val="008D6064"/>
    <w:rsid w:val="008F3C88"/>
    <w:rsid w:val="0094153E"/>
    <w:rsid w:val="00950DB1"/>
    <w:rsid w:val="009D740F"/>
    <w:rsid w:val="009F4389"/>
    <w:rsid w:val="00A14BF8"/>
    <w:rsid w:val="00A343B4"/>
    <w:rsid w:val="00A405D4"/>
    <w:rsid w:val="00A62384"/>
    <w:rsid w:val="00A8763B"/>
    <w:rsid w:val="00AD6C2B"/>
    <w:rsid w:val="00B15CF7"/>
    <w:rsid w:val="00B16FB2"/>
    <w:rsid w:val="00B21256"/>
    <w:rsid w:val="00BB0E88"/>
    <w:rsid w:val="00BB180A"/>
    <w:rsid w:val="00BB6F0D"/>
    <w:rsid w:val="00C005BF"/>
    <w:rsid w:val="00C15B1D"/>
    <w:rsid w:val="00C1799D"/>
    <w:rsid w:val="00C279AC"/>
    <w:rsid w:val="00C41E13"/>
    <w:rsid w:val="00C655D2"/>
    <w:rsid w:val="00C82110"/>
    <w:rsid w:val="00C8368C"/>
    <w:rsid w:val="00C86061"/>
    <w:rsid w:val="00C95C1F"/>
    <w:rsid w:val="00CB239F"/>
    <w:rsid w:val="00CB4665"/>
    <w:rsid w:val="00CC2F39"/>
    <w:rsid w:val="00CE0AA3"/>
    <w:rsid w:val="00D4369C"/>
    <w:rsid w:val="00D45194"/>
    <w:rsid w:val="00D97BC8"/>
    <w:rsid w:val="00DA6A28"/>
    <w:rsid w:val="00DB3477"/>
    <w:rsid w:val="00DE0DAC"/>
    <w:rsid w:val="00DF12CE"/>
    <w:rsid w:val="00DF415E"/>
    <w:rsid w:val="00E01771"/>
    <w:rsid w:val="00E16D21"/>
    <w:rsid w:val="00E6356E"/>
    <w:rsid w:val="00E66808"/>
    <w:rsid w:val="00E82B9C"/>
    <w:rsid w:val="00EC6EAD"/>
    <w:rsid w:val="00EE5E69"/>
    <w:rsid w:val="00F078FC"/>
    <w:rsid w:val="00F449BF"/>
    <w:rsid w:val="00F62394"/>
    <w:rsid w:val="00F90A90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7BDD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5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Sil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596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107</cp:revision>
  <cp:lastPrinted>2023-12-06T07:47:00Z</cp:lastPrinted>
  <dcterms:created xsi:type="dcterms:W3CDTF">2014-07-02T12:08:00Z</dcterms:created>
  <dcterms:modified xsi:type="dcterms:W3CDTF">2025-10-10T12:23:00Z</dcterms:modified>
</cp:coreProperties>
</file>