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F540A4" w14:textId="0C6394E6" w:rsidR="008220C3" w:rsidRPr="001636FC" w:rsidRDefault="008220C3" w:rsidP="00BC6C91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1636FC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( N á v r h )</w:t>
      </w:r>
    </w:p>
    <w:p w14:paraId="50668C56" w14:textId="77777777" w:rsidR="008220C3" w:rsidRPr="001636FC" w:rsidRDefault="008220C3" w:rsidP="00BC6C91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129E3F09" w14:textId="572A11AF" w:rsidR="00BC6C91" w:rsidRPr="001636FC" w:rsidRDefault="00BC6C91" w:rsidP="00BC6C91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VYHLÁŠKA </w:t>
      </w:r>
    </w:p>
    <w:p w14:paraId="5BE4FA29" w14:textId="77777777" w:rsidR="00BC6C91" w:rsidRPr="001636FC" w:rsidRDefault="00BC6C91" w:rsidP="00BC6C91">
      <w:pPr>
        <w:spacing w:after="0" w:line="276" w:lineRule="auto"/>
        <w:ind w:left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5DD214" w14:textId="77777777" w:rsidR="00BC6C91" w:rsidRPr="001636FC" w:rsidRDefault="00BC6C91" w:rsidP="00BC6C91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0" w:name="predpis.podnadpis"/>
      <w:bookmarkEnd w:id="0"/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Ministerstva životného prostredia Slovenskej republiky </w:t>
      </w:r>
    </w:p>
    <w:p w14:paraId="7C514BA3" w14:textId="77777777" w:rsidR="00BC6C91" w:rsidRPr="001636FC" w:rsidRDefault="00BC6C91" w:rsidP="00BC6C91">
      <w:pPr>
        <w:spacing w:after="0" w:line="276" w:lineRule="auto"/>
        <w:ind w:left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5CFAE84" w14:textId="72ED4312" w:rsidR="00BC6C91" w:rsidRPr="001636FC" w:rsidRDefault="00BC6C91" w:rsidP="00BC6C91">
      <w:pP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predpis.datum"/>
      <w:bookmarkEnd w:id="1"/>
      <w:r w:rsidRPr="001636FC">
        <w:rPr>
          <w:rFonts w:ascii="Times New Roman" w:eastAsia="Times New Roman" w:hAnsi="Times New Roman" w:cs="Times New Roman"/>
          <w:color w:val="494949"/>
          <w:kern w:val="0"/>
          <w:sz w:val="24"/>
          <w:szCs w:val="24"/>
          <w14:ligatures w14:val="none"/>
        </w:rPr>
        <w:t xml:space="preserve"> z </w:t>
      </w:r>
      <w:r w:rsidR="00D829BF" w:rsidRPr="001636FC">
        <w:rPr>
          <w:rFonts w:ascii="Times New Roman" w:eastAsia="Times New Roman" w:hAnsi="Times New Roman" w:cs="Times New Roman"/>
          <w:color w:val="494949"/>
          <w:kern w:val="0"/>
          <w:sz w:val="24"/>
          <w:szCs w:val="24"/>
          <w14:ligatures w14:val="none"/>
        </w:rPr>
        <w:t>…….</w:t>
      </w:r>
      <w:r w:rsidRPr="001636FC">
        <w:rPr>
          <w:rFonts w:ascii="Times New Roman" w:eastAsia="Times New Roman" w:hAnsi="Times New Roman" w:cs="Times New Roman"/>
          <w:color w:val="494949"/>
          <w:kern w:val="0"/>
          <w:sz w:val="24"/>
          <w:szCs w:val="24"/>
          <w14:ligatures w14:val="none"/>
        </w:rPr>
        <w:t xml:space="preserve"> 20</w:t>
      </w:r>
      <w:r w:rsidR="00D829BF" w:rsidRPr="001636FC">
        <w:rPr>
          <w:rFonts w:ascii="Times New Roman" w:eastAsia="Times New Roman" w:hAnsi="Times New Roman" w:cs="Times New Roman"/>
          <w:color w:val="494949"/>
          <w:kern w:val="0"/>
          <w:sz w:val="24"/>
          <w:szCs w:val="24"/>
          <w14:ligatures w14:val="none"/>
        </w:rPr>
        <w:t>25</w:t>
      </w:r>
      <w:r w:rsidRPr="001636FC">
        <w:rPr>
          <w:rFonts w:ascii="Times New Roman" w:eastAsia="Times New Roman" w:hAnsi="Times New Roman" w:cs="Times New Roman"/>
          <w:color w:val="494949"/>
          <w:kern w:val="0"/>
          <w:sz w:val="24"/>
          <w:szCs w:val="24"/>
          <w14:ligatures w14:val="none"/>
        </w:rPr>
        <w:t xml:space="preserve">, </w:t>
      </w:r>
    </w:p>
    <w:p w14:paraId="1B66D300" w14:textId="77777777" w:rsidR="00BC6C91" w:rsidRPr="001636FC" w:rsidRDefault="00BC6C91" w:rsidP="00BC6C91">
      <w:pPr>
        <w:spacing w:after="0" w:line="276" w:lineRule="auto"/>
        <w:ind w:left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2B960B2" w14:textId="5650A1C8" w:rsidR="00BC6C91" w:rsidRPr="001636FC" w:rsidRDefault="00BC6C91" w:rsidP="00BC6C91">
      <w:pPr>
        <w:pBdr>
          <w:bottom w:val="single" w:sz="8" w:space="8" w:color="EFEFEF"/>
        </w:pBdr>
        <w:spacing w:after="0" w:line="264" w:lineRule="auto"/>
        <w:ind w:left="12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2" w:name="predpis.nadpis"/>
      <w:bookmarkEnd w:id="2"/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ktorou sa vykonáva zákon č. </w:t>
      </w:r>
      <w:r w:rsidR="00D829BF"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…..</w:t>
      </w:r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/20</w:t>
      </w:r>
      <w:r w:rsidR="00D829BF"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25</w:t>
      </w:r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Z. z. o Environmentálnom fonde </w:t>
      </w:r>
      <w:r w:rsidR="00D829BF"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Slovenskej republiky </w:t>
      </w:r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a o zmene a doplnení niektorých zákonov </w:t>
      </w:r>
    </w:p>
    <w:p w14:paraId="77D30EC7" w14:textId="67C3B5B1" w:rsidR="0021462D" w:rsidRDefault="00BC6C91" w:rsidP="000E06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Ministerstvo životného prostredia Slovenskej republiky podľa </w:t>
      </w:r>
      <w:hyperlink r:id="rId10" w:anchor="paragraf-13">
        <w:r w:rsidRPr="000E06F5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§ 1</w:t>
        </w:r>
        <w:r w:rsidR="00D507FA" w:rsidRPr="000E06F5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2</w:t>
        </w:r>
        <w:r w:rsidRPr="000E06F5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 zákona č. </w:t>
        </w:r>
        <w:r w:rsidR="00F345F1" w:rsidRPr="000E06F5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....</w:t>
        </w:r>
        <w:r w:rsidRPr="000E06F5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/20</w:t>
        </w:r>
        <w:r w:rsidR="00F345F1" w:rsidRPr="000E06F5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>25</w:t>
        </w:r>
        <w:r w:rsidRPr="000E06F5">
          <w:rPr>
            <w:rFonts w:ascii="Times New Roman" w:eastAsia="Times New Roman" w:hAnsi="Times New Roman" w:cs="Times New Roman"/>
            <w:kern w:val="0"/>
            <w:sz w:val="24"/>
            <w:szCs w:val="24"/>
            <w14:ligatures w14:val="none"/>
          </w:rPr>
          <w:t xml:space="preserve"> Z. z.</w:t>
        </w:r>
      </w:hyperlink>
      <w:bookmarkStart w:id="3" w:name="predpis.text"/>
      <w:bookmarkEnd w:id="3"/>
      <w:r w:rsidRPr="000E06F5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</w:t>
      </w:r>
      <w:r w:rsidRPr="002146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Environmentálnom fonde</w:t>
      </w:r>
      <w:r w:rsidR="00F345F1" w:rsidRPr="002146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Slovenskej republiky</w:t>
      </w:r>
      <w:r w:rsidRPr="002146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o zmene a doplne</w:t>
      </w:r>
      <w:r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ní niektorých zákonov (ďalej len „zákon“) ustanovuje: </w:t>
      </w:r>
      <w:r w:rsidR="004C5545" w:rsidRPr="001636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1E3E83" w14:textId="77777777" w:rsidR="0021462D" w:rsidRPr="001636FC" w:rsidRDefault="0021462D" w:rsidP="007F0BC6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A6893D3" w14:textId="77777777" w:rsidR="004C5545" w:rsidRPr="001636FC" w:rsidRDefault="004C5545" w:rsidP="0021462D">
      <w:pPr>
        <w:spacing w:after="0" w:line="264" w:lineRule="auto"/>
        <w:ind w:left="19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§ 1 </w:t>
      </w:r>
    </w:p>
    <w:p w14:paraId="48FBE6FC" w14:textId="13211613" w:rsidR="004C5545" w:rsidRDefault="004C5545" w:rsidP="0021462D">
      <w:pPr>
        <w:spacing w:after="0" w:line="264" w:lineRule="auto"/>
        <w:ind w:left="195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bookmarkStart w:id="4" w:name="paragraf-1.nadpis"/>
      <w:bookmarkEnd w:id="4"/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Predmet úpravy </w:t>
      </w:r>
    </w:p>
    <w:p w14:paraId="77588C79" w14:textId="77777777" w:rsidR="0021462D" w:rsidRPr="001636FC" w:rsidRDefault="0021462D" w:rsidP="0021462D">
      <w:pPr>
        <w:spacing w:after="0" w:line="264" w:lineRule="auto"/>
        <w:ind w:left="19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A0EB100" w14:textId="77777777" w:rsidR="0021462D" w:rsidRDefault="004C5545" w:rsidP="0021462D">
      <w:p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5" w:name="paragraf-1.odsek-1"/>
      <w:bookmarkStart w:id="6" w:name="paragraf-1.odsek-1.oznacenie"/>
      <w:bookmarkStart w:id="7" w:name="paragraf-1.odsek-1.text"/>
      <w:bookmarkEnd w:id="5"/>
      <w:bookmarkEnd w:id="6"/>
      <w:bookmarkEnd w:id="7"/>
      <w:r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Táto vyhláška upravuje podrobnosti poskytovania a použitia </w:t>
      </w:r>
      <w:r w:rsidR="00F345F1"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prostriedkov </w:t>
      </w:r>
      <w:r w:rsidR="002C358A"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Environmentálneho </w:t>
      </w:r>
      <w:r w:rsidR="00F345F1"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fondu</w:t>
      </w:r>
      <w:r w:rsidR="002C358A"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Slovenskej republiky</w:t>
      </w:r>
      <w:r w:rsidR="00FC1329"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(ďalej len „fond“)</w:t>
      </w:r>
      <w:r w:rsidR="002C358A"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02D94085" w14:textId="4D553CEA" w:rsidR="004C5545" w:rsidRPr="001636FC" w:rsidRDefault="002C358A" w:rsidP="0021462D">
      <w:pPr>
        <w:spacing w:after="0" w:line="264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F345F1"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4C5545"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2ECD59C6" w14:textId="77777777" w:rsidR="004C5545" w:rsidRPr="001636FC" w:rsidRDefault="004C5545" w:rsidP="0021462D">
      <w:pPr>
        <w:spacing w:after="0" w:line="264" w:lineRule="auto"/>
        <w:ind w:left="19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8" w:name="paragraf-2.oznacenie"/>
      <w:bookmarkEnd w:id="8"/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§ 2 </w:t>
      </w:r>
    </w:p>
    <w:p w14:paraId="16F9DCB8" w14:textId="4E697731" w:rsidR="004C5545" w:rsidRDefault="004C5545" w:rsidP="0021462D">
      <w:pPr>
        <w:spacing w:after="0" w:line="264" w:lineRule="auto"/>
        <w:ind w:left="195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bookmarkStart w:id="9" w:name="paragraf-2.nadpis"/>
      <w:bookmarkEnd w:id="9"/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Pod</w:t>
      </w:r>
      <w:r w:rsidR="00091CA3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robnosti </w:t>
      </w:r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poskytovania a použitia </w:t>
      </w:r>
      <w:r w:rsidR="002C358A"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prostriedkov fondu</w:t>
      </w:r>
      <w:r w:rsidR="00316888"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vo forme dotác</w:t>
      </w:r>
      <w:r w:rsidR="0062315A"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ií</w:t>
      </w:r>
      <w:r w:rsidR="00EE51C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a úhrady nákladov </w:t>
      </w:r>
      <w:r w:rsidR="0062315A"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</w:p>
    <w:p w14:paraId="1B956520" w14:textId="77777777" w:rsidR="0021462D" w:rsidRPr="001636FC" w:rsidRDefault="0021462D" w:rsidP="0021462D">
      <w:pPr>
        <w:spacing w:after="0" w:line="264" w:lineRule="auto"/>
        <w:ind w:left="19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04D2DE2" w14:textId="77777777" w:rsidR="00790E7F" w:rsidRDefault="005C3CAE" w:rsidP="00790E7F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10" w:name="paragraf-2.odsek-1.text"/>
      <w:bookmarkEnd w:id="10"/>
      <w:r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Fond je oprávnený poskytnúť prostriedky</w:t>
      </w:r>
      <w:r w:rsidR="0096073C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fondu </w:t>
      </w:r>
      <w:r w:rsidR="0096073C" w:rsidRPr="00501D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vo forme dotácie </w:t>
      </w:r>
      <w:r w:rsidR="007A45E7" w:rsidRPr="00501D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žiadateľ</w:t>
      </w:r>
      <w:r w:rsidR="000A08FB" w:rsidRPr="00501D8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ovi</w:t>
      </w:r>
      <w:r w:rsidR="000A08FB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ak tento </w:t>
      </w:r>
      <w:r w:rsidR="007A45E7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zabezpečí </w:t>
      </w:r>
      <w:r w:rsidR="00072272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spolu</w:t>
      </w:r>
      <w:r w:rsidR="007F0BC6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financovani</w:t>
      </w:r>
      <w:r w:rsidR="000A08FB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e</w:t>
      </w:r>
      <w:r w:rsidR="007F0BC6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0A08FB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nákladov na dosiahnutie </w:t>
      </w:r>
      <w:r w:rsidR="007F0BC6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účelu dotácie z</w:t>
      </w:r>
      <w:r w:rsidR="00564571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 iných z</w:t>
      </w:r>
      <w:r w:rsidR="007F0BC6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drojov ako </w:t>
      </w:r>
      <w:r w:rsidR="00072272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 poskytnutej </w:t>
      </w:r>
      <w:r w:rsidR="007F0BC6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dotácie</w:t>
      </w:r>
      <w:r w:rsidR="00B52A15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</w:t>
      </w:r>
      <w:r w:rsidR="007F0BC6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vo výške</w:t>
      </w:r>
      <w:r w:rsidR="00564571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minimálne 1%</w:t>
      </w:r>
      <w:r w:rsidR="00B52A15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6B74E6" w:rsidRPr="00EE51C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nákladov. </w:t>
      </w:r>
    </w:p>
    <w:p w14:paraId="1CEB7E97" w14:textId="77777777" w:rsidR="00790E7F" w:rsidRPr="00790E7F" w:rsidRDefault="00790E7F" w:rsidP="00790E7F">
      <w:pPr>
        <w:pStyle w:val="Odsekzoznamu"/>
        <w:spacing w:after="0" w:line="264" w:lineRule="auto"/>
        <w:ind w:left="4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6D1C743E" w14:textId="41DBCBB0" w:rsidR="00EE51C8" w:rsidRPr="00883F24" w:rsidRDefault="005924C1" w:rsidP="00EE51C8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E7F">
        <w:rPr>
          <w:rFonts w:ascii="Times New Roman" w:hAnsi="Times New Roman" w:cs="Times New Roman"/>
          <w:sz w:val="24"/>
          <w:szCs w:val="24"/>
        </w:rPr>
        <w:t>Ustanovenie ods. 1 sa ne</w:t>
      </w:r>
      <w:r w:rsidR="00623A8B" w:rsidRPr="00790E7F">
        <w:rPr>
          <w:rFonts w:ascii="Times New Roman" w:hAnsi="Times New Roman" w:cs="Times New Roman"/>
          <w:sz w:val="24"/>
          <w:szCs w:val="24"/>
        </w:rPr>
        <w:t xml:space="preserve">vzťahuje na </w:t>
      </w:r>
      <w:r w:rsidRPr="00790E7F">
        <w:rPr>
          <w:rFonts w:ascii="Times New Roman" w:hAnsi="Times New Roman" w:cs="Times New Roman"/>
          <w:sz w:val="24"/>
          <w:szCs w:val="24"/>
        </w:rPr>
        <w:t>prípad</w:t>
      </w:r>
      <w:r w:rsidR="00623A8B" w:rsidRPr="00790E7F">
        <w:rPr>
          <w:rFonts w:ascii="Times New Roman" w:hAnsi="Times New Roman" w:cs="Times New Roman"/>
          <w:sz w:val="24"/>
          <w:szCs w:val="24"/>
        </w:rPr>
        <w:t>y</w:t>
      </w:r>
      <w:r w:rsidRPr="00790E7F">
        <w:rPr>
          <w:rFonts w:ascii="Times New Roman" w:hAnsi="Times New Roman" w:cs="Times New Roman"/>
          <w:sz w:val="24"/>
          <w:szCs w:val="24"/>
        </w:rPr>
        <w:t xml:space="preserve"> poskytnutia</w:t>
      </w:r>
      <w:r w:rsidR="00623A8B" w:rsidRPr="00790E7F">
        <w:rPr>
          <w:rFonts w:ascii="Times New Roman" w:hAnsi="Times New Roman" w:cs="Times New Roman"/>
          <w:sz w:val="24"/>
          <w:szCs w:val="24"/>
        </w:rPr>
        <w:t xml:space="preserve"> dotácie </w:t>
      </w:r>
      <w:r w:rsidR="00E8456A" w:rsidRPr="00790E7F">
        <w:rPr>
          <w:rFonts w:ascii="Times New Roman" w:hAnsi="Times New Roman" w:cs="Times New Roman"/>
          <w:sz w:val="24"/>
          <w:szCs w:val="24"/>
        </w:rPr>
        <w:t xml:space="preserve">za účelom kompenzácie podnikom v odvetviach, v ktorých sa predpokladá značné riziko úniku uhlíka v súvislosti s premietnutím nákladov emisných kvót do cien elektrickej energie v zmysle § 3 ods. 2 písm. </w:t>
      </w:r>
      <w:r w:rsidR="009B1B9F">
        <w:rPr>
          <w:rFonts w:ascii="Times New Roman" w:hAnsi="Times New Roman" w:cs="Times New Roman"/>
          <w:sz w:val="24"/>
          <w:szCs w:val="24"/>
        </w:rPr>
        <w:t>q</w:t>
      </w:r>
      <w:r w:rsidR="00E8456A" w:rsidRPr="00790E7F">
        <w:rPr>
          <w:rFonts w:ascii="Times New Roman" w:hAnsi="Times New Roman" w:cs="Times New Roman"/>
          <w:sz w:val="24"/>
          <w:szCs w:val="24"/>
        </w:rPr>
        <w:t xml:space="preserve">) zákona. </w:t>
      </w:r>
      <w:r w:rsidRPr="00790E7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2532428" w14:textId="77777777" w:rsidR="00DA05EF" w:rsidRPr="00883F24" w:rsidRDefault="00DA05EF" w:rsidP="00883F24">
      <w:pPr>
        <w:pStyle w:val="Odsekzoznamu"/>
        <w:spacing w:after="0" w:line="264" w:lineRule="auto"/>
        <w:ind w:left="4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</w:p>
    <w:p w14:paraId="04FC8D7A" w14:textId="704D658D" w:rsidR="00EE51C8" w:rsidRPr="00883F24" w:rsidRDefault="00262C59" w:rsidP="00EE51C8">
      <w:pPr>
        <w:pStyle w:val="Odsekzoznamu"/>
        <w:numPr>
          <w:ilvl w:val="0"/>
          <w:numId w:val="7"/>
        </w:numPr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883F24">
        <w:rPr>
          <w:rFonts w:ascii="Times New Roman" w:hAnsi="Times New Roman" w:cs="Times New Roman"/>
          <w:sz w:val="24"/>
          <w:szCs w:val="24"/>
        </w:rPr>
        <w:t xml:space="preserve">Za </w:t>
      </w:r>
      <w:r w:rsidR="000F31B0">
        <w:rPr>
          <w:rFonts w:ascii="Times New Roman" w:hAnsi="Times New Roman" w:cs="Times New Roman"/>
          <w:sz w:val="24"/>
          <w:szCs w:val="24"/>
        </w:rPr>
        <w:t>oprávnené</w:t>
      </w:r>
      <w:r w:rsidRPr="00883F24">
        <w:rPr>
          <w:rFonts w:ascii="Times New Roman" w:hAnsi="Times New Roman" w:cs="Times New Roman"/>
          <w:sz w:val="24"/>
          <w:szCs w:val="24"/>
        </w:rPr>
        <w:t xml:space="preserve"> náklady v rámci poskytnutia prostriedkov </w:t>
      </w:r>
      <w:r w:rsidR="00037314" w:rsidRPr="00883F24">
        <w:rPr>
          <w:rFonts w:ascii="Times New Roman" w:hAnsi="Times New Roman" w:cs="Times New Roman"/>
          <w:sz w:val="24"/>
          <w:szCs w:val="24"/>
        </w:rPr>
        <w:t xml:space="preserve">fondu vo forme </w:t>
      </w:r>
      <w:r w:rsidR="00EE51C8">
        <w:rPr>
          <w:rFonts w:ascii="Times New Roman" w:hAnsi="Times New Roman" w:cs="Times New Roman"/>
          <w:sz w:val="24"/>
          <w:szCs w:val="24"/>
        </w:rPr>
        <w:t xml:space="preserve">dotácií a </w:t>
      </w:r>
      <w:r w:rsidR="00037314" w:rsidRPr="00883F24">
        <w:rPr>
          <w:rFonts w:ascii="Times New Roman" w:hAnsi="Times New Roman" w:cs="Times New Roman"/>
          <w:sz w:val="24"/>
          <w:szCs w:val="24"/>
        </w:rPr>
        <w:t xml:space="preserve">úhrady nákladov </w:t>
      </w:r>
      <w:r w:rsidRPr="00883F24">
        <w:rPr>
          <w:rFonts w:ascii="Times New Roman" w:hAnsi="Times New Roman" w:cs="Times New Roman"/>
          <w:sz w:val="24"/>
          <w:szCs w:val="24"/>
        </w:rPr>
        <w:t>sa považujú investičné náklady, osobné náklady, prevádzkové náklady</w:t>
      </w:r>
      <w:r w:rsidR="000F31B0">
        <w:rPr>
          <w:rFonts w:ascii="Times New Roman" w:hAnsi="Times New Roman" w:cs="Times New Roman"/>
          <w:sz w:val="24"/>
          <w:szCs w:val="24"/>
        </w:rPr>
        <w:t>,</w:t>
      </w:r>
      <w:r w:rsidRPr="00883F24">
        <w:rPr>
          <w:rFonts w:ascii="Times New Roman" w:hAnsi="Times New Roman" w:cs="Times New Roman"/>
          <w:sz w:val="24"/>
          <w:szCs w:val="24"/>
        </w:rPr>
        <w:t xml:space="preserve"> náklady na tovary a služby priamo súvisiace s</w:t>
      </w:r>
      <w:r w:rsidR="00EE51C8">
        <w:rPr>
          <w:rFonts w:ascii="Times New Roman" w:hAnsi="Times New Roman" w:cs="Times New Roman"/>
          <w:sz w:val="24"/>
          <w:szCs w:val="24"/>
        </w:rPr>
        <w:t> </w:t>
      </w:r>
      <w:r w:rsidRPr="00883F24">
        <w:rPr>
          <w:rFonts w:ascii="Times New Roman" w:hAnsi="Times New Roman" w:cs="Times New Roman"/>
          <w:sz w:val="24"/>
          <w:szCs w:val="24"/>
        </w:rPr>
        <w:t>podporenými oprávnenými činnosťami a</w:t>
      </w:r>
      <w:r w:rsidR="000F31B0">
        <w:rPr>
          <w:rFonts w:ascii="Times New Roman" w:hAnsi="Times New Roman" w:cs="Times New Roman"/>
          <w:sz w:val="24"/>
          <w:szCs w:val="24"/>
        </w:rPr>
        <w:t>lebo</w:t>
      </w:r>
      <w:r w:rsidR="000B0955">
        <w:rPr>
          <w:rFonts w:ascii="Times New Roman" w:hAnsi="Times New Roman" w:cs="Times New Roman"/>
          <w:sz w:val="24"/>
          <w:szCs w:val="24"/>
        </w:rPr>
        <w:t xml:space="preserve"> oprávnené náklady </w:t>
      </w:r>
      <w:r w:rsidRPr="00883F24">
        <w:rPr>
          <w:rFonts w:ascii="Times New Roman" w:hAnsi="Times New Roman" w:cs="Times New Roman"/>
          <w:sz w:val="24"/>
          <w:szCs w:val="24"/>
        </w:rPr>
        <w:t>určen</w:t>
      </w:r>
      <w:r w:rsidR="003C57AA">
        <w:rPr>
          <w:rFonts w:ascii="Times New Roman" w:hAnsi="Times New Roman" w:cs="Times New Roman"/>
          <w:sz w:val="24"/>
          <w:szCs w:val="24"/>
        </w:rPr>
        <w:t>é</w:t>
      </w:r>
      <w:r w:rsidRPr="00883F24">
        <w:rPr>
          <w:rFonts w:ascii="Times New Roman" w:hAnsi="Times New Roman" w:cs="Times New Roman"/>
          <w:sz w:val="24"/>
          <w:szCs w:val="24"/>
        </w:rPr>
        <w:t xml:space="preserve"> vo výzve zverejnenej fondom.</w:t>
      </w:r>
    </w:p>
    <w:p w14:paraId="0689A0F2" w14:textId="105AC321" w:rsidR="00703156" w:rsidRPr="00883F24" w:rsidRDefault="00262C59" w:rsidP="00883F24">
      <w:pPr>
        <w:pStyle w:val="Odsekzoznamu"/>
        <w:spacing w:after="0" w:line="264" w:lineRule="auto"/>
        <w:ind w:left="420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883F2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2DEAF1" w14:textId="3C48C555" w:rsidR="00EE51C8" w:rsidRDefault="00EE51C8" w:rsidP="0021462D">
      <w:pPr>
        <w:pStyle w:val="Odsekzoznamu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§3</w:t>
      </w:r>
    </w:p>
    <w:p w14:paraId="32B58B41" w14:textId="282205E4" w:rsidR="00877983" w:rsidRPr="001636FC" w:rsidRDefault="00877983" w:rsidP="0021462D">
      <w:pPr>
        <w:pStyle w:val="Odsekzoznamu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Prechodné </w:t>
      </w:r>
      <w:r w:rsidRPr="003D489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ustanoveni</w:t>
      </w:r>
      <w:r w:rsidR="003D4898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e</w:t>
      </w:r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</w:p>
    <w:p w14:paraId="1FDFDFB4" w14:textId="77777777" w:rsidR="00370375" w:rsidRPr="001636FC" w:rsidRDefault="00370375" w:rsidP="0021462D">
      <w:pPr>
        <w:pStyle w:val="Odsekzoznamu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452D590D" w14:textId="13AB25DE" w:rsidR="00877983" w:rsidRPr="00DB4EA2" w:rsidRDefault="00370375" w:rsidP="008F651A">
      <w:pPr>
        <w:pStyle w:val="Odsekzoznamu"/>
        <w:spacing w:after="0" w:line="264" w:lineRule="auto"/>
        <w:ind w:left="42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B4E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Žiadosti o</w:t>
      </w:r>
      <w:r w:rsidR="00DB4EA2" w:rsidRPr="002146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poskytnutie prostriedkov fondu</w:t>
      </w:r>
      <w:r w:rsidRPr="00DB4E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vrátane náležitostí príloh</w:t>
      </w:r>
      <w:r w:rsidR="000C412D" w:rsidRPr="00DB4E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žiadostí o</w:t>
      </w:r>
      <w:r w:rsidR="00DB4EA2" w:rsidRPr="0021462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 poskytnutie prostriedkov fondu </w:t>
      </w:r>
      <w:r w:rsidRPr="00DB4E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podané podľa špecifikácií činností a výziev zverejnených Environmentálnym fondom pred nadobudnutím účinnosti </w:t>
      </w:r>
      <w:r w:rsidR="004306EB" w:rsidRPr="00DB4E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tejto vyhlášky</w:t>
      </w:r>
      <w:r w:rsidRPr="00DB4E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sa posudzujú podľa právnych predpisov účinných </w:t>
      </w:r>
      <w:r w:rsidR="00A2303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 dňa</w:t>
      </w:r>
      <w:r w:rsidRPr="00DB4E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nadobudnutia účinnosti t</w:t>
      </w:r>
      <w:r w:rsidR="00833B27" w:rsidRPr="00DB4E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ejto vyhlášky. </w:t>
      </w:r>
      <w:r w:rsidRPr="00DB4EA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</w:p>
    <w:p w14:paraId="53AA4807" w14:textId="77777777" w:rsidR="00877983" w:rsidRPr="001636FC" w:rsidRDefault="00877983" w:rsidP="00877983">
      <w:pPr>
        <w:pStyle w:val="Odsekzoznamu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4B6836A2" w14:textId="77777777" w:rsidR="00EE51C8" w:rsidRDefault="00EE51C8" w:rsidP="00877983">
      <w:pPr>
        <w:pStyle w:val="Odsekzoznamu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</w:p>
    <w:p w14:paraId="35F5176D" w14:textId="7A6337FF" w:rsidR="00877983" w:rsidRPr="001636FC" w:rsidRDefault="00877983" w:rsidP="00877983">
      <w:pPr>
        <w:pStyle w:val="Odsekzoznamu"/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§ </w:t>
      </w:r>
      <w:r w:rsidR="00F92ED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4</w:t>
      </w:r>
    </w:p>
    <w:p w14:paraId="1CA5BCA7" w14:textId="77777777" w:rsidR="001B6A7E" w:rsidRPr="001636FC" w:rsidRDefault="001B6A7E" w:rsidP="00877983">
      <w:pPr>
        <w:spacing w:after="0" w:line="240" w:lineRule="auto"/>
        <w:ind w:left="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1" w:name="paragraf-5.nadpis"/>
      <w:bookmarkEnd w:id="11"/>
      <w:r w:rsidRPr="001636FC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Účinnosť </w:t>
      </w:r>
    </w:p>
    <w:p w14:paraId="32E1A1FD" w14:textId="60D9ECBE" w:rsidR="001B6A7E" w:rsidRPr="001636FC" w:rsidRDefault="001B6A7E" w:rsidP="0021462D">
      <w:pPr>
        <w:spacing w:before="225" w:after="225" w:line="264" w:lineRule="auto"/>
        <w:ind w:left="27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2" w:name="paragraf-5.odsek-1"/>
      <w:bookmarkEnd w:id="12"/>
      <w:r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bookmarkStart w:id="13" w:name="paragraf-5.odsek-1.oznacenie"/>
      <w:bookmarkStart w:id="14" w:name="paragraf-5.odsek-1.text"/>
      <w:bookmarkEnd w:id="13"/>
      <w:bookmarkEnd w:id="14"/>
      <w:r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Táto vyhláška nadobúda účinnosť</w:t>
      </w:r>
      <w:r w:rsidR="00B363FE"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2B56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1. januára 2026</w:t>
      </w:r>
      <w:r w:rsidR="00B363FE"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 </w:t>
      </w:r>
      <w:r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bookmarkStart w:id="15" w:name="_GoBack"/>
      <w:bookmarkEnd w:id="15"/>
    </w:p>
    <w:p w14:paraId="68F730F2" w14:textId="5E52E15B" w:rsidR="001B6A7E" w:rsidRPr="0021462D" w:rsidRDefault="001B6A7E" w:rsidP="0021462D">
      <w:pPr>
        <w:spacing w:after="0" w:line="264" w:lineRule="auto"/>
        <w:ind w:left="1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6" w:name="predpis.text2"/>
      <w:bookmarkEnd w:id="16"/>
      <w:r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="00B363FE"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Tomáš Taraba</w:t>
      </w:r>
      <w:r w:rsidRPr="001636F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v. r. </w:t>
      </w:r>
    </w:p>
    <w:sectPr w:rsidR="001B6A7E" w:rsidRPr="0021462D" w:rsidSect="00363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41449EB" w16cex:dateUtc="2025-09-16T07:02:00Z"/>
  <w16cex:commentExtensible w16cex:durableId="4048A74D" w16cex:dateUtc="2025-09-16T07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998D193" w16cid:durableId="641449EB"/>
  <w16cid:commentId w16cid:paraId="3950B11F" w16cid:durableId="4048A7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DDF41B" w14:textId="77777777" w:rsidR="005B133E" w:rsidRDefault="005B133E" w:rsidP="001636FC">
      <w:pPr>
        <w:spacing w:after="0" w:line="240" w:lineRule="auto"/>
      </w:pPr>
      <w:r>
        <w:separator/>
      </w:r>
    </w:p>
  </w:endnote>
  <w:endnote w:type="continuationSeparator" w:id="0">
    <w:p w14:paraId="596E07FD" w14:textId="77777777" w:rsidR="005B133E" w:rsidRDefault="005B133E" w:rsidP="00163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5A5E34" w14:textId="77777777" w:rsidR="005B133E" w:rsidRDefault="005B133E" w:rsidP="001636FC">
      <w:pPr>
        <w:spacing w:after="0" w:line="240" w:lineRule="auto"/>
      </w:pPr>
      <w:r>
        <w:separator/>
      </w:r>
    </w:p>
  </w:footnote>
  <w:footnote w:type="continuationSeparator" w:id="0">
    <w:p w14:paraId="187E676F" w14:textId="77777777" w:rsidR="005B133E" w:rsidRDefault="005B133E" w:rsidP="001636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7F3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186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58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30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02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74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6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8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90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621" w:hanging="180"/>
      </w:pPr>
      <w:rPr>
        <w:rFonts w:cs="Times New Roman"/>
      </w:rPr>
    </w:lvl>
  </w:abstractNum>
  <w:abstractNum w:abstractNumId="1" w15:restartNumberingAfterBreak="0">
    <w:nsid w:val="13F00AD6"/>
    <w:multiLevelType w:val="hybridMultilevel"/>
    <w:tmpl w:val="65F4D4FC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4C13807"/>
    <w:multiLevelType w:val="hybridMultilevel"/>
    <w:tmpl w:val="65F4D4FC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9847684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2ACB6662"/>
    <w:multiLevelType w:val="hybridMultilevel"/>
    <w:tmpl w:val="65F4D4FC"/>
    <w:lvl w:ilvl="0" w:tplc="FFFFFFFF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E38446E"/>
    <w:multiLevelType w:val="hybridMultilevel"/>
    <w:tmpl w:val="25F2FE4A"/>
    <w:lvl w:ilvl="0" w:tplc="BFD6F254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11D731A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1861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58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0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2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4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6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8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0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21" w:hanging="180"/>
      </w:pPr>
      <w:rPr>
        <w:rFonts w:cs="Times New Roman"/>
      </w:rPr>
    </w:lvl>
  </w:abstractNum>
  <w:abstractNum w:abstractNumId="7" w15:restartNumberingAfterBreak="0">
    <w:nsid w:val="37950EDF"/>
    <w:multiLevelType w:val="hybridMultilevel"/>
    <w:tmpl w:val="65F4D4FC"/>
    <w:lvl w:ilvl="0" w:tplc="AF446B64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55D3411E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21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9" w15:restartNumberingAfterBreak="0">
    <w:nsid w:val="6B90436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 w15:restartNumberingAfterBreak="0">
    <w:nsid w:val="7534131D"/>
    <w:multiLevelType w:val="hybridMultilevel"/>
    <w:tmpl w:val="E138CFAA"/>
    <w:lvl w:ilvl="0" w:tplc="041B0017">
      <w:start w:val="1"/>
      <w:numFmt w:val="lowerLetter"/>
      <w:lvlText w:val="%1)"/>
      <w:lvlJc w:val="left"/>
      <w:pPr>
        <w:ind w:left="1140" w:hanging="360"/>
      </w:p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755F2096"/>
    <w:multiLevelType w:val="hybridMultilevel"/>
    <w:tmpl w:val="FFFFFFFF"/>
    <w:lvl w:ilvl="0" w:tplc="FFFFFFFF">
      <w:start w:val="1"/>
      <w:numFmt w:val="lowerLetter"/>
      <w:lvlText w:val="%1)"/>
      <w:lvlJc w:val="left"/>
      <w:pPr>
        <w:ind w:left="1861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2581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01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21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41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461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181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01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21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8"/>
  </w:num>
  <w:num w:numId="5">
    <w:abstractNumId w:val="6"/>
  </w:num>
  <w:num w:numId="6">
    <w:abstractNumId w:val="11"/>
  </w:num>
  <w:num w:numId="7">
    <w:abstractNumId w:val="7"/>
  </w:num>
  <w:num w:numId="8">
    <w:abstractNumId w:val="4"/>
  </w:num>
  <w:num w:numId="9">
    <w:abstractNumId w:val="1"/>
  </w:num>
  <w:num w:numId="10">
    <w:abstractNumId w:val="5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E84"/>
    <w:rsid w:val="000031F4"/>
    <w:rsid w:val="00037314"/>
    <w:rsid w:val="00072272"/>
    <w:rsid w:val="00074594"/>
    <w:rsid w:val="00091CA3"/>
    <w:rsid w:val="000A08FB"/>
    <w:rsid w:val="000B0955"/>
    <w:rsid w:val="000C0E83"/>
    <w:rsid w:val="000C412D"/>
    <w:rsid w:val="000E06F5"/>
    <w:rsid w:val="000F31B0"/>
    <w:rsid w:val="001471E1"/>
    <w:rsid w:val="001636FC"/>
    <w:rsid w:val="00192867"/>
    <w:rsid w:val="001B012D"/>
    <w:rsid w:val="001B6A7E"/>
    <w:rsid w:val="001D10B4"/>
    <w:rsid w:val="001E418E"/>
    <w:rsid w:val="00206ADF"/>
    <w:rsid w:val="00212068"/>
    <w:rsid w:val="0021462D"/>
    <w:rsid w:val="00262C59"/>
    <w:rsid w:val="00274C8C"/>
    <w:rsid w:val="00276A0C"/>
    <w:rsid w:val="002B564B"/>
    <w:rsid w:val="002C358A"/>
    <w:rsid w:val="002C72B4"/>
    <w:rsid w:val="00316888"/>
    <w:rsid w:val="003251E3"/>
    <w:rsid w:val="00363E84"/>
    <w:rsid w:val="00370375"/>
    <w:rsid w:val="003A5D35"/>
    <w:rsid w:val="003C57AA"/>
    <w:rsid w:val="003D4898"/>
    <w:rsid w:val="004162FC"/>
    <w:rsid w:val="004306EB"/>
    <w:rsid w:val="004344F1"/>
    <w:rsid w:val="00464034"/>
    <w:rsid w:val="00465E94"/>
    <w:rsid w:val="004A31FF"/>
    <w:rsid w:val="004C5545"/>
    <w:rsid w:val="00501D81"/>
    <w:rsid w:val="00533426"/>
    <w:rsid w:val="005431D7"/>
    <w:rsid w:val="00564571"/>
    <w:rsid w:val="005924C1"/>
    <w:rsid w:val="005B133E"/>
    <w:rsid w:val="005C12AA"/>
    <w:rsid w:val="005C3CAE"/>
    <w:rsid w:val="00617F8F"/>
    <w:rsid w:val="0062315A"/>
    <w:rsid w:val="00623A8B"/>
    <w:rsid w:val="0065283B"/>
    <w:rsid w:val="0068457A"/>
    <w:rsid w:val="006B74E6"/>
    <w:rsid w:val="00703156"/>
    <w:rsid w:val="00790E7F"/>
    <w:rsid w:val="007A45E7"/>
    <w:rsid w:val="007B1853"/>
    <w:rsid w:val="007B614C"/>
    <w:rsid w:val="007F0BC6"/>
    <w:rsid w:val="007F4F93"/>
    <w:rsid w:val="007F7ABF"/>
    <w:rsid w:val="008017D9"/>
    <w:rsid w:val="008220C3"/>
    <w:rsid w:val="00833B27"/>
    <w:rsid w:val="0083439A"/>
    <w:rsid w:val="008579FA"/>
    <w:rsid w:val="00877983"/>
    <w:rsid w:val="00883F24"/>
    <w:rsid w:val="00884918"/>
    <w:rsid w:val="008D1600"/>
    <w:rsid w:val="008D5C86"/>
    <w:rsid w:val="008F651A"/>
    <w:rsid w:val="00915489"/>
    <w:rsid w:val="0096073C"/>
    <w:rsid w:val="009B1B9F"/>
    <w:rsid w:val="009C6AEE"/>
    <w:rsid w:val="00A04437"/>
    <w:rsid w:val="00A05093"/>
    <w:rsid w:val="00A2303D"/>
    <w:rsid w:val="00A43A1A"/>
    <w:rsid w:val="00A90DEF"/>
    <w:rsid w:val="00AC57D9"/>
    <w:rsid w:val="00B330E3"/>
    <w:rsid w:val="00B363FE"/>
    <w:rsid w:val="00B52A15"/>
    <w:rsid w:val="00B56C83"/>
    <w:rsid w:val="00B66972"/>
    <w:rsid w:val="00B87B90"/>
    <w:rsid w:val="00BB7AE2"/>
    <w:rsid w:val="00BC6C91"/>
    <w:rsid w:val="00BC75BB"/>
    <w:rsid w:val="00BD57D5"/>
    <w:rsid w:val="00BF25E8"/>
    <w:rsid w:val="00C16830"/>
    <w:rsid w:val="00C42B92"/>
    <w:rsid w:val="00C53C43"/>
    <w:rsid w:val="00C82F51"/>
    <w:rsid w:val="00CB4F2F"/>
    <w:rsid w:val="00CD4D46"/>
    <w:rsid w:val="00D40315"/>
    <w:rsid w:val="00D507FA"/>
    <w:rsid w:val="00D829BF"/>
    <w:rsid w:val="00DA05EF"/>
    <w:rsid w:val="00DB41BD"/>
    <w:rsid w:val="00DB4EA2"/>
    <w:rsid w:val="00DE12B9"/>
    <w:rsid w:val="00DF739F"/>
    <w:rsid w:val="00E8456A"/>
    <w:rsid w:val="00EB4F5D"/>
    <w:rsid w:val="00EE51C8"/>
    <w:rsid w:val="00F345F1"/>
    <w:rsid w:val="00F92ED0"/>
    <w:rsid w:val="00F95FCF"/>
    <w:rsid w:val="00FB2667"/>
    <w:rsid w:val="00FC1329"/>
    <w:rsid w:val="3B5E9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D46C"/>
  <w15:chartTrackingRefBased/>
  <w15:docId w15:val="{D4417CE9-D51F-4DE0-9A50-8F26AF8F3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363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63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63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63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63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63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63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63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63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3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63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63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63E8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63E8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63E8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63E8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63E8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63E8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63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63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63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63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63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63E8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63E8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63E84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63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63E84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63E84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C42B92"/>
    <w:rPr>
      <w:color w:val="467886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2B92"/>
    <w:rPr>
      <w:color w:val="605E5C"/>
      <w:shd w:val="clear" w:color="auto" w:fill="E1DFDD"/>
    </w:rPr>
  </w:style>
  <w:style w:type="character" w:customStyle="1" w:styleId="normaltextrun">
    <w:name w:val="normaltextrun"/>
    <w:basedOn w:val="Predvolenpsmoodseku"/>
    <w:rsid w:val="00370375"/>
  </w:style>
  <w:style w:type="character" w:customStyle="1" w:styleId="eop">
    <w:name w:val="eop"/>
    <w:basedOn w:val="Predvolenpsmoodseku"/>
    <w:rsid w:val="00370375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04437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04437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04437"/>
    <w:rPr>
      <w:vertAlign w:val="superscript"/>
    </w:rPr>
  </w:style>
  <w:style w:type="paragraph" w:styleId="Revzia">
    <w:name w:val="Revision"/>
    <w:hidden/>
    <w:uiPriority w:val="99"/>
    <w:semiHidden/>
    <w:rsid w:val="000031F4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14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462D"/>
    <w:rPr>
      <w:rFonts w:ascii="Segoe UI" w:hAnsi="Segoe UI" w:cs="Segoe UI"/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416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162FC"/>
  </w:style>
  <w:style w:type="paragraph" w:styleId="Pta">
    <w:name w:val="footer"/>
    <w:basedOn w:val="Normlny"/>
    <w:link w:val="PtaChar"/>
    <w:uiPriority w:val="99"/>
    <w:semiHidden/>
    <w:unhideWhenUsed/>
    <w:rsid w:val="00416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162FC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C75B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C75B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slov-lex.sk/pravne-predpisy/SK/ZZ/2004/587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4a9d9df-d710-4cab-a0b4-6f53703bea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EB928836ECDF4FBF02D2E17B62B870" ma:contentTypeVersion="6" ma:contentTypeDescription="Create a new document." ma:contentTypeScope="" ma:versionID="acc22791c8015036469caa9e117ff14f">
  <xsd:schema xmlns:xsd="http://www.w3.org/2001/XMLSchema" xmlns:xs="http://www.w3.org/2001/XMLSchema" xmlns:p="http://schemas.microsoft.com/office/2006/metadata/properties" xmlns:ns3="a4a9d9df-d710-4cab-a0b4-6f53703beae8" targetNamespace="http://schemas.microsoft.com/office/2006/metadata/properties" ma:root="true" ma:fieldsID="68da374eb4068dddce6e7dce45929250" ns3:_="">
    <xsd:import namespace="a4a9d9df-d710-4cab-a0b4-6f53703bea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a9d9df-d710-4cab-a0b4-6f53703bea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041EB6-E4F8-4EDD-AB90-DF71E9E767D1}">
  <ds:schemaRefs>
    <ds:schemaRef ds:uri="http://schemas.microsoft.com/office/2006/metadata/properties"/>
    <ds:schemaRef ds:uri="http://schemas.microsoft.com/office/infopath/2007/PartnerControls"/>
    <ds:schemaRef ds:uri="a4a9d9df-d710-4cab-a0b4-6f53703beae8"/>
  </ds:schemaRefs>
</ds:datastoreItem>
</file>

<file path=customXml/itemProps2.xml><?xml version="1.0" encoding="utf-8"?>
<ds:datastoreItem xmlns:ds="http://schemas.openxmlformats.org/officeDocument/2006/customXml" ds:itemID="{5A30BF1D-285D-4C2A-AB1C-923CA60A67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3BA84B-A4BA-45A3-ACF2-36AE0466B4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a9d9df-d710-4cab-a0b4-6f53703be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308</Words>
  <Characters>1759</Characters>
  <Application>Microsoft Office Word</Application>
  <DocSecurity>0</DocSecurity>
  <Lines>14</Lines>
  <Paragraphs>4</Paragraphs>
  <ScaleCrop>false</ScaleCrop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Janík Martin</dc:creator>
  <cp:keywords/>
  <dc:description/>
  <cp:lastModifiedBy>Hanko Jaroslav</cp:lastModifiedBy>
  <cp:revision>16</cp:revision>
  <dcterms:created xsi:type="dcterms:W3CDTF">2025-09-15T18:26:00Z</dcterms:created>
  <dcterms:modified xsi:type="dcterms:W3CDTF">2025-09-16T08:30:00Z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0x010100CDEB928836ECDF4FBF02D2E17B62B870</vt:lpwstr>
  </property>
</Properties>
</file>