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D9" w:rsidRDefault="004228D9" w:rsidP="004228D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Vyhlásenie</w:t>
      </w:r>
    </w:p>
    <w:p w:rsidR="004228D9" w:rsidRDefault="004228D9" w:rsidP="004228D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Ministerstva </w:t>
      </w:r>
      <w:r>
        <w:rPr>
          <w:b/>
          <w:bCs/>
          <w:sz w:val="23"/>
          <w:szCs w:val="23"/>
        </w:rPr>
        <w:t xml:space="preserve">hospodárstva </w:t>
      </w:r>
      <w:r>
        <w:rPr>
          <w:b/>
          <w:bCs/>
          <w:sz w:val="23"/>
          <w:szCs w:val="23"/>
        </w:rPr>
        <w:t>Slovenskej republiky</w:t>
      </w:r>
    </w:p>
    <w:p w:rsidR="004228D9" w:rsidRDefault="004228D9" w:rsidP="004228D9">
      <w:pPr>
        <w:pStyle w:val="Default"/>
        <w:jc w:val="center"/>
        <w:rPr>
          <w:sz w:val="23"/>
          <w:szCs w:val="23"/>
        </w:rPr>
      </w:pPr>
    </w:p>
    <w:p w:rsidR="004228D9" w:rsidRPr="004228D9" w:rsidRDefault="004228D9" w:rsidP="004228D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 </w:t>
      </w:r>
      <w:proofErr w:type="spellStart"/>
      <w:r>
        <w:rPr>
          <w:b/>
          <w:bCs/>
          <w:sz w:val="23"/>
          <w:szCs w:val="23"/>
        </w:rPr>
        <w:t>bezrozpornosti</w:t>
      </w:r>
      <w:proofErr w:type="spellEnd"/>
      <w:r>
        <w:rPr>
          <w:b/>
          <w:bCs/>
          <w:sz w:val="23"/>
          <w:szCs w:val="23"/>
        </w:rPr>
        <w:t xml:space="preserve"> návrhu </w:t>
      </w:r>
      <w:r w:rsidRPr="004228D9">
        <w:rPr>
          <w:b/>
          <w:bCs/>
          <w:sz w:val="23"/>
          <w:szCs w:val="23"/>
        </w:rPr>
        <w:t>zákona,  ktorým  sa  mení  a  dopĺňa  zákon</w:t>
      </w:r>
    </w:p>
    <w:p w:rsidR="004228D9" w:rsidRDefault="004228D9" w:rsidP="004228D9">
      <w:pPr>
        <w:pStyle w:val="Default"/>
        <w:jc w:val="center"/>
        <w:rPr>
          <w:b/>
          <w:bCs/>
          <w:sz w:val="23"/>
          <w:szCs w:val="23"/>
        </w:rPr>
      </w:pPr>
      <w:r w:rsidRPr="004228D9">
        <w:rPr>
          <w:b/>
          <w:bCs/>
          <w:sz w:val="23"/>
          <w:szCs w:val="23"/>
        </w:rPr>
        <w:t>č. 331/2005 Z. z. o orgánoch štátnej správy vo veciach drogových prekurzorov a o zmene a doplnení niektorých zákonov v znení neskorších predpisov</w:t>
      </w:r>
    </w:p>
    <w:p w:rsidR="004228D9" w:rsidRDefault="004228D9" w:rsidP="004228D9">
      <w:pPr>
        <w:pStyle w:val="Default"/>
        <w:rPr>
          <w:sz w:val="23"/>
          <w:szCs w:val="23"/>
        </w:rPr>
      </w:pPr>
    </w:p>
    <w:p w:rsidR="00B65B8E" w:rsidRPr="004228D9" w:rsidRDefault="004228D9" w:rsidP="004228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D9">
        <w:rPr>
          <w:rFonts w:ascii="Times New Roman" w:hAnsi="Times New Roman" w:cs="Times New Roman"/>
          <w:sz w:val="24"/>
          <w:szCs w:val="24"/>
        </w:rPr>
        <w:t>Návrh zákona,  kto</w:t>
      </w:r>
      <w:r>
        <w:rPr>
          <w:rFonts w:ascii="Times New Roman" w:hAnsi="Times New Roman" w:cs="Times New Roman"/>
          <w:sz w:val="24"/>
          <w:szCs w:val="24"/>
        </w:rPr>
        <w:t xml:space="preserve">rým  sa  mení  a  dopĺňa  zákon </w:t>
      </w:r>
      <w:r w:rsidRPr="004228D9">
        <w:rPr>
          <w:rFonts w:ascii="Times New Roman" w:hAnsi="Times New Roman" w:cs="Times New Roman"/>
          <w:sz w:val="24"/>
          <w:szCs w:val="24"/>
        </w:rPr>
        <w:t>č. 331/2005 Z. z. o orgánoch štátnej správy vo veciach drogových prekurzorov a o zmene a doplnení niektorých zákonov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8D9">
        <w:rPr>
          <w:rFonts w:ascii="Times New Roman" w:hAnsi="Times New Roman" w:cs="Times New Roman"/>
          <w:sz w:val="24"/>
          <w:szCs w:val="24"/>
        </w:rPr>
        <w:t xml:space="preserve">sa predkladá na rokovanie </w:t>
      </w:r>
      <w:r>
        <w:rPr>
          <w:rFonts w:ascii="Times New Roman" w:hAnsi="Times New Roman" w:cs="Times New Roman"/>
          <w:sz w:val="24"/>
          <w:szCs w:val="24"/>
        </w:rPr>
        <w:t xml:space="preserve">Legislatívnej rady </w:t>
      </w:r>
      <w:bookmarkStart w:id="0" w:name="_GoBack"/>
      <w:bookmarkEnd w:id="0"/>
      <w:r w:rsidRPr="004228D9">
        <w:rPr>
          <w:rFonts w:ascii="Times New Roman" w:hAnsi="Times New Roman" w:cs="Times New Roman"/>
          <w:sz w:val="24"/>
          <w:szCs w:val="24"/>
        </w:rPr>
        <w:t>vlády Slovenskej republiky bez rozporov.</w:t>
      </w:r>
    </w:p>
    <w:p w:rsidR="004228D9" w:rsidRDefault="004228D9">
      <w:pPr>
        <w:rPr>
          <w:rFonts w:ascii="Times New Roman" w:hAnsi="Times New Roman" w:cs="Times New Roman"/>
          <w:sz w:val="24"/>
          <w:szCs w:val="24"/>
        </w:rPr>
      </w:pPr>
    </w:p>
    <w:p w:rsidR="004228D9" w:rsidRDefault="004228D9">
      <w:pPr>
        <w:rPr>
          <w:rFonts w:ascii="Times New Roman" w:hAnsi="Times New Roman" w:cs="Times New Roman"/>
          <w:sz w:val="24"/>
          <w:szCs w:val="24"/>
        </w:rPr>
      </w:pPr>
    </w:p>
    <w:p w:rsidR="004228D9" w:rsidRDefault="004228D9">
      <w:pPr>
        <w:rPr>
          <w:rFonts w:ascii="Times New Roman" w:hAnsi="Times New Roman" w:cs="Times New Roman"/>
          <w:sz w:val="24"/>
          <w:szCs w:val="24"/>
        </w:rPr>
      </w:pPr>
    </w:p>
    <w:p w:rsidR="004228D9" w:rsidRDefault="004228D9">
      <w:pPr>
        <w:rPr>
          <w:rFonts w:ascii="Times New Roman" w:hAnsi="Times New Roman" w:cs="Times New Roman"/>
          <w:sz w:val="24"/>
          <w:szCs w:val="24"/>
        </w:rPr>
      </w:pPr>
    </w:p>
    <w:p w:rsidR="004228D9" w:rsidRDefault="004228D9">
      <w:pPr>
        <w:rPr>
          <w:rFonts w:ascii="Times New Roman" w:hAnsi="Times New Roman" w:cs="Times New Roman"/>
          <w:sz w:val="24"/>
          <w:szCs w:val="24"/>
        </w:rPr>
      </w:pPr>
    </w:p>
    <w:p w:rsidR="004228D9" w:rsidRDefault="004228D9">
      <w:pPr>
        <w:rPr>
          <w:rFonts w:ascii="Times New Roman" w:hAnsi="Times New Roman" w:cs="Times New Roman"/>
          <w:sz w:val="24"/>
          <w:szCs w:val="24"/>
        </w:rPr>
      </w:pPr>
    </w:p>
    <w:p w:rsidR="004228D9" w:rsidRDefault="004228D9">
      <w:pPr>
        <w:rPr>
          <w:rFonts w:ascii="Times New Roman" w:hAnsi="Times New Roman" w:cs="Times New Roman"/>
          <w:sz w:val="24"/>
          <w:szCs w:val="24"/>
        </w:rPr>
      </w:pPr>
    </w:p>
    <w:p w:rsidR="004228D9" w:rsidRDefault="004228D9">
      <w:pPr>
        <w:rPr>
          <w:rFonts w:ascii="Times New Roman" w:hAnsi="Times New Roman" w:cs="Times New Roman"/>
          <w:sz w:val="24"/>
          <w:szCs w:val="24"/>
        </w:rPr>
      </w:pPr>
    </w:p>
    <w:p w:rsidR="004228D9" w:rsidRDefault="004228D9">
      <w:pPr>
        <w:rPr>
          <w:rFonts w:ascii="Times New Roman" w:hAnsi="Times New Roman" w:cs="Times New Roman"/>
          <w:sz w:val="24"/>
          <w:szCs w:val="24"/>
        </w:rPr>
      </w:pPr>
    </w:p>
    <w:p w:rsidR="004228D9" w:rsidRDefault="004228D9">
      <w:pPr>
        <w:rPr>
          <w:rFonts w:ascii="Times New Roman" w:hAnsi="Times New Roman" w:cs="Times New Roman"/>
          <w:sz w:val="24"/>
          <w:szCs w:val="24"/>
        </w:rPr>
      </w:pPr>
    </w:p>
    <w:p w:rsidR="004228D9" w:rsidRDefault="004228D9">
      <w:pPr>
        <w:rPr>
          <w:rFonts w:ascii="Times New Roman" w:hAnsi="Times New Roman" w:cs="Times New Roman"/>
          <w:sz w:val="24"/>
          <w:szCs w:val="24"/>
        </w:rPr>
      </w:pPr>
    </w:p>
    <w:p w:rsidR="004228D9" w:rsidRDefault="004228D9">
      <w:pPr>
        <w:rPr>
          <w:rFonts w:ascii="Times New Roman" w:hAnsi="Times New Roman" w:cs="Times New Roman"/>
          <w:sz w:val="24"/>
          <w:szCs w:val="24"/>
        </w:rPr>
      </w:pPr>
    </w:p>
    <w:p w:rsidR="004228D9" w:rsidRDefault="004228D9">
      <w:pPr>
        <w:rPr>
          <w:rFonts w:ascii="Times New Roman" w:hAnsi="Times New Roman" w:cs="Times New Roman"/>
          <w:sz w:val="24"/>
          <w:szCs w:val="24"/>
        </w:rPr>
      </w:pPr>
    </w:p>
    <w:p w:rsidR="004228D9" w:rsidRDefault="004228D9">
      <w:pPr>
        <w:rPr>
          <w:rFonts w:ascii="Times New Roman" w:hAnsi="Times New Roman" w:cs="Times New Roman"/>
          <w:sz w:val="24"/>
          <w:szCs w:val="24"/>
        </w:rPr>
      </w:pPr>
    </w:p>
    <w:p w:rsidR="004228D9" w:rsidRPr="004228D9" w:rsidRDefault="004228D9">
      <w:pPr>
        <w:rPr>
          <w:rFonts w:ascii="Times New Roman" w:hAnsi="Times New Roman" w:cs="Times New Roman"/>
          <w:sz w:val="24"/>
          <w:szCs w:val="24"/>
        </w:rPr>
      </w:pPr>
    </w:p>
    <w:sectPr w:rsidR="004228D9" w:rsidRPr="0042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88"/>
    <w:rsid w:val="00156A88"/>
    <w:rsid w:val="004228D9"/>
    <w:rsid w:val="00B6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A78A"/>
  <w15:chartTrackingRefBased/>
  <w15:docId w15:val="{06053938-8FE6-4FFB-A188-FF40CC17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22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486</Characters>
  <Application>Microsoft Office Word</Application>
  <DocSecurity>0</DocSecurity>
  <Lines>4</Lines>
  <Paragraphs>1</Paragraphs>
  <ScaleCrop>false</ScaleCrop>
  <Company>Ministerstvo hospodárstva Slovenskej republiky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Smazakova Janette</dc:creator>
  <cp:keywords/>
  <dc:description/>
  <cp:lastModifiedBy>Smazakova Janette</cp:lastModifiedBy>
  <cp:revision>2</cp:revision>
  <dcterms:created xsi:type="dcterms:W3CDTF">2025-09-10T21:09:00Z</dcterms:created>
  <dcterms:modified xsi:type="dcterms:W3CDTF">2025-09-10T21:15:00Z</dcterms:modified>
</cp:coreProperties>
</file>