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4FFC15B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7D3E9A">
        <w:rPr>
          <w:sz w:val="22"/>
          <w:szCs w:val="22"/>
        </w:rPr>
        <w:t>659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14606F6E" w:rsidR="00456E37" w:rsidRDefault="002E7D05" w:rsidP="00456E37">
      <w:pPr>
        <w:pStyle w:val="rozhodnutia"/>
      </w:pPr>
      <w:r>
        <w:t>10</w:t>
      </w:r>
      <w:r w:rsidR="007D3E9A">
        <w:t>65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6B6B0BAF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7D3E9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7D3E9A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7BC9876E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2E7D05">
        <w:rPr>
          <w:rFonts w:cs="Arial"/>
          <w:noProof/>
          <w:sz w:val="22"/>
          <w:lang w:val="sk-SK"/>
        </w:rPr>
        <w:t>,</w:t>
      </w:r>
      <w:r w:rsidR="00E97C32" w:rsidRPr="00E97C32">
        <w:t xml:space="preserve"> </w:t>
      </w:r>
      <w:r w:rsidR="000F496D" w:rsidRPr="000F496D">
        <w:rPr>
          <w:rFonts w:cs="Arial"/>
          <w:noProof/>
          <w:sz w:val="22"/>
          <w:lang w:val="sk-SK"/>
        </w:rPr>
        <w:t>ktorým sa mení a dopĺňa zákon</w:t>
      </w:r>
      <w:r w:rsidR="007D3E9A">
        <w:rPr>
          <w:rFonts w:cs="Arial"/>
          <w:noProof/>
          <w:sz w:val="22"/>
          <w:lang w:val="sk-SK"/>
        </w:rPr>
        <w:t xml:space="preserve"> </w:t>
      </w:r>
      <w:r w:rsidR="000F496D" w:rsidRPr="000F496D">
        <w:rPr>
          <w:rFonts w:cs="Arial"/>
          <w:noProof/>
          <w:sz w:val="22"/>
          <w:lang w:val="sk-SK"/>
        </w:rPr>
        <w:t xml:space="preserve">č. </w:t>
      </w:r>
      <w:r w:rsidR="007D3E9A">
        <w:rPr>
          <w:rFonts w:cs="Arial"/>
          <w:noProof/>
          <w:sz w:val="22"/>
          <w:lang w:val="sk-SK"/>
        </w:rPr>
        <w:t>461</w:t>
      </w:r>
      <w:r w:rsidR="000F496D" w:rsidRPr="000F496D">
        <w:rPr>
          <w:rFonts w:cs="Arial"/>
          <w:noProof/>
          <w:sz w:val="22"/>
          <w:lang w:val="sk-SK"/>
        </w:rPr>
        <w:t>/</w:t>
      </w:r>
      <w:r w:rsidR="007D3E9A">
        <w:rPr>
          <w:rFonts w:cs="Arial"/>
          <w:noProof/>
          <w:sz w:val="22"/>
          <w:lang w:val="sk-SK"/>
        </w:rPr>
        <w:t>2003</w:t>
      </w:r>
      <w:r w:rsidR="000F496D" w:rsidRPr="000F496D">
        <w:rPr>
          <w:rFonts w:cs="Arial"/>
          <w:noProof/>
          <w:sz w:val="22"/>
          <w:lang w:val="sk-SK"/>
        </w:rPr>
        <w:t xml:space="preserve"> Z.</w:t>
      </w:r>
      <w:r w:rsidR="007D3E9A">
        <w:rPr>
          <w:rFonts w:cs="Arial"/>
          <w:noProof/>
          <w:sz w:val="22"/>
          <w:lang w:val="sk-SK"/>
        </w:rPr>
        <w:t xml:space="preserve"> z.</w:t>
      </w:r>
      <w:r w:rsidR="000F496D" w:rsidRPr="000F496D">
        <w:rPr>
          <w:rFonts w:cs="Arial"/>
          <w:noProof/>
          <w:sz w:val="22"/>
          <w:lang w:val="sk-SK"/>
        </w:rPr>
        <w:t xml:space="preserve"> o</w:t>
      </w:r>
      <w:r w:rsidR="007D3E9A">
        <w:rPr>
          <w:rFonts w:cs="Arial"/>
          <w:noProof/>
          <w:sz w:val="22"/>
          <w:lang w:val="sk-SK"/>
        </w:rPr>
        <w:t> sociálnom poistení</w:t>
      </w:r>
      <w:r w:rsidR="000F496D" w:rsidRPr="000F496D">
        <w:rPr>
          <w:rFonts w:cs="Arial"/>
          <w:noProof/>
          <w:sz w:val="22"/>
          <w:lang w:val="sk-SK"/>
        </w:rPr>
        <w:t xml:space="preserve"> v znení neskorších predpisov a ktorým sa menia a dopĺňajú niektoré zákony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7D3E9A">
        <w:rPr>
          <w:rFonts w:cs="Arial"/>
          <w:noProof/>
          <w:sz w:val="22"/>
          <w:lang w:val="sk-SK"/>
        </w:rPr>
        <w:t>1003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D3E9A">
        <w:rPr>
          <w:rFonts w:cs="Arial"/>
          <w:sz w:val="22"/>
          <w:lang w:val="sk-SK"/>
        </w:rPr>
        <w:t>septembra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23DB011D" w:rsidR="00097032" w:rsidRDefault="00305670" w:rsidP="005D3E1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41AE5D12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7D3E9A">
        <w:rPr>
          <w:rFonts w:ascii="Arial" w:hAnsi="Arial" w:cs="Arial"/>
          <w:sz w:val="22"/>
          <w:szCs w:val="22"/>
        </w:rPr>
        <w:t>sociálne veci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07436CFA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7D3E9A">
        <w:rPr>
          <w:rFonts w:ascii="Arial" w:hAnsi="Arial" w:cs="Arial"/>
          <w:sz w:val="22"/>
          <w:szCs w:val="22"/>
        </w:rPr>
        <w:t>V</w:t>
      </w:r>
      <w:r w:rsidR="001428DD">
        <w:rPr>
          <w:rFonts w:ascii="Arial" w:hAnsi="Arial" w:cs="Arial"/>
          <w:sz w:val="22"/>
          <w:szCs w:val="22"/>
        </w:rPr>
        <w:t>ýbor Národnej rady Slovenskej republiky</w:t>
      </w:r>
      <w:r w:rsidR="007D3E9A">
        <w:rPr>
          <w:rFonts w:ascii="Arial" w:hAnsi="Arial" w:cs="Arial"/>
          <w:sz w:val="22"/>
          <w:szCs w:val="22"/>
        </w:rPr>
        <w:t xml:space="preserve"> pre</w:t>
      </w:r>
      <w:r w:rsidR="007D3E9A" w:rsidRPr="007D3E9A">
        <w:rPr>
          <w:rFonts w:ascii="Arial" w:hAnsi="Arial" w:cs="Arial"/>
          <w:sz w:val="22"/>
          <w:szCs w:val="22"/>
        </w:rPr>
        <w:t xml:space="preserve"> </w:t>
      </w:r>
      <w:r w:rsidR="007D3E9A">
        <w:rPr>
          <w:rFonts w:ascii="Arial" w:hAnsi="Arial" w:cs="Arial"/>
          <w:sz w:val="22"/>
          <w:szCs w:val="22"/>
        </w:rPr>
        <w:t>sociálne veci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5B913248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D3E1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7D7B0E94" w14:textId="77777777" w:rsidR="001428DD" w:rsidRDefault="001428DD" w:rsidP="003B4DB4">
      <w:pPr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5193D9D3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3089BF20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4865AEA6" w14:textId="77777777" w:rsidR="003B4DB4" w:rsidRPr="007B53D3" w:rsidRDefault="003B4DB4" w:rsidP="003B4DB4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BC3C957" w14:textId="570DD308" w:rsidR="00BE641C" w:rsidRDefault="00BE641C" w:rsidP="003B4DB4">
      <w:pPr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0461"/>
    <w:rsid w:val="000C4B24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B4DB4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6601F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D3E9A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08F3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3E4D"/>
    <w:rsid w:val="00AD7E2C"/>
    <w:rsid w:val="00AF0BFA"/>
    <w:rsid w:val="00AF59A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D5F79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2025-08-26T12:16:00Z</cp:lastPrinted>
  <dcterms:created xsi:type="dcterms:W3CDTF">2025-09-23T06:57:00Z</dcterms:created>
  <dcterms:modified xsi:type="dcterms:W3CDTF">2025-09-23T07:02:00Z</dcterms:modified>
</cp:coreProperties>
</file>