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0A" w:rsidRDefault="0035430A" w:rsidP="0035430A">
      <w:pPr>
        <w:pStyle w:val="Nzov"/>
      </w:pPr>
      <w:r>
        <w:t>NÁRODNÁ RADA SLOVENSKEJ REPUBLIKY</w:t>
      </w:r>
    </w:p>
    <w:p w:rsidR="0035430A" w:rsidRDefault="0035430A" w:rsidP="0035430A">
      <w:pPr>
        <w:pStyle w:val="Podtitul"/>
      </w:pPr>
      <w:r>
        <w:t>IX. volebné obdobie</w:t>
      </w:r>
    </w:p>
    <w:p w:rsidR="0035430A" w:rsidRDefault="0035430A" w:rsidP="0035430A">
      <w:r>
        <w:t>___________________________________________________________________________</w:t>
      </w:r>
    </w:p>
    <w:p w:rsidR="0035430A" w:rsidRDefault="0035430A" w:rsidP="0035430A">
      <w:pPr>
        <w:pStyle w:val="Nadpis1"/>
      </w:pPr>
      <w:r>
        <w:t>Číslo: KNR-VFR 4846/2025-12</w:t>
      </w:r>
    </w:p>
    <w:p w:rsidR="0035430A" w:rsidRDefault="0035430A" w:rsidP="0035430A">
      <w:pPr>
        <w:jc w:val="center"/>
        <w:rPr>
          <w:b/>
          <w:sz w:val="28"/>
        </w:rPr>
      </w:pPr>
      <w:r>
        <w:rPr>
          <w:b/>
          <w:sz w:val="28"/>
        </w:rPr>
        <w:t>891a</w:t>
      </w:r>
    </w:p>
    <w:p w:rsidR="0035430A" w:rsidRDefault="0035430A" w:rsidP="0035430A">
      <w:pPr>
        <w:jc w:val="center"/>
        <w:rPr>
          <w:b/>
          <w:sz w:val="28"/>
        </w:rPr>
      </w:pPr>
      <w:r>
        <w:rPr>
          <w:b/>
          <w:sz w:val="28"/>
        </w:rPr>
        <w:t xml:space="preserve">Informácia </w:t>
      </w:r>
    </w:p>
    <w:p w:rsidR="0035430A" w:rsidRDefault="0035430A" w:rsidP="0035430A">
      <w:pPr>
        <w:jc w:val="both"/>
        <w:rPr>
          <w:b/>
        </w:rPr>
      </w:pPr>
      <w:r w:rsidRPr="0035430A">
        <w:rPr>
          <w:b/>
        </w:rPr>
        <w:t xml:space="preserve">Výboru Národnej rady Slovenskej republiky pre financie a rozpočet o výsledku prerokovania </w:t>
      </w:r>
      <w:r>
        <w:rPr>
          <w:b/>
        </w:rPr>
        <w:t xml:space="preserve">Správy </w:t>
      </w:r>
      <w:r w:rsidRPr="00634F55">
        <w:rPr>
          <w:b/>
          <w:bCs/>
        </w:rPr>
        <w:t xml:space="preserve">vlády Slovenskej republiky o cenovom vývoji, opatreniach na zamedzenie nežiaduceho cenového vývoja, plnení koncepcie cenovej politiky, uplatňovaní zákona o cenách a o návrhoch opatrení vo verejnej politike v oblasti cien </w:t>
      </w:r>
      <w:r w:rsidRPr="00634F55">
        <w:rPr>
          <w:b/>
        </w:rPr>
        <w:t>(tlač 891</w:t>
      </w:r>
      <w:r>
        <w:rPr>
          <w:b/>
        </w:rPr>
        <w:t>a</w:t>
      </w:r>
      <w:r w:rsidRPr="00634F55">
        <w:rPr>
          <w:b/>
        </w:rPr>
        <w:t>)</w:t>
      </w:r>
    </w:p>
    <w:p w:rsidR="0035430A" w:rsidRDefault="0035430A" w:rsidP="0035430A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35430A" w:rsidRDefault="0035430A" w:rsidP="0035430A">
      <w:pPr>
        <w:jc w:val="center"/>
      </w:pPr>
      <w:r>
        <w:t xml:space="preserve"> </w:t>
      </w:r>
    </w:p>
    <w:p w:rsidR="0035430A" w:rsidRDefault="0035430A" w:rsidP="0035430A">
      <w:pPr>
        <w:jc w:val="both"/>
      </w:pPr>
      <w:r>
        <w:tab/>
      </w:r>
      <w:r>
        <w:rPr>
          <w:b/>
        </w:rPr>
        <w:t>Správ</w:t>
      </w:r>
      <w:r w:rsidR="002A1F1E">
        <w:rPr>
          <w:b/>
        </w:rPr>
        <w:t>u</w:t>
      </w:r>
      <w:r>
        <w:rPr>
          <w:b/>
        </w:rPr>
        <w:t xml:space="preserve"> </w:t>
      </w:r>
      <w:r w:rsidRPr="00634F55">
        <w:rPr>
          <w:b/>
          <w:bCs/>
        </w:rPr>
        <w:t xml:space="preserve">vlády Slovenskej republiky o cenovom vývoji, opatreniach na zamedzenie nežiaduceho cenového vývoja, plnení koncepcie cenovej politiky, uplatňovaní zákona o cenách a o návrhoch opatrení vo verejnej politike v oblasti cien </w:t>
      </w:r>
      <w:r w:rsidRPr="00634F55">
        <w:rPr>
          <w:b/>
        </w:rPr>
        <w:t>(tlač 891</w:t>
      </w:r>
      <w:r>
        <w:rPr>
          <w:b/>
        </w:rPr>
        <w:t>a</w:t>
      </w:r>
      <w:r w:rsidRPr="00634F55">
        <w:rPr>
          <w:b/>
        </w:rPr>
        <w:t>)</w:t>
      </w:r>
      <w:r>
        <w:rPr>
          <w:b/>
        </w:rPr>
        <w:t xml:space="preserve"> </w:t>
      </w:r>
      <w:r>
        <w:t xml:space="preserve">pridelil predseda Národnej rady Slovenskej republiky svojím rozhodnutím č. 940 zo dňa 16. júla 2025 na prerokovanie Výboru Národnej rady Slovenskej republiky pre financie a rozpočet </w:t>
      </w:r>
      <w:r>
        <w:rPr>
          <w:b/>
          <w:bCs/>
          <w:u w:val="single"/>
        </w:rPr>
        <w:t>do 8. septembra 2025.</w:t>
      </w:r>
    </w:p>
    <w:p w:rsidR="0035430A" w:rsidRDefault="0035430A" w:rsidP="0035430A">
      <w:pPr>
        <w:jc w:val="both"/>
      </w:pPr>
      <w:r>
        <w:t xml:space="preserve"> </w:t>
      </w:r>
    </w:p>
    <w:p w:rsidR="0035430A" w:rsidRDefault="0035430A" w:rsidP="0035430A">
      <w:pPr>
        <w:pStyle w:val="Zkladntext"/>
        <w:ind w:firstLine="708"/>
        <w:jc w:val="both"/>
        <w:rPr>
          <w:b w:val="0"/>
        </w:rPr>
      </w:pPr>
      <w:r>
        <w:rPr>
          <w:b w:val="0"/>
        </w:rPr>
        <w:t xml:space="preserve">Správa bola predložená podľa </w:t>
      </w:r>
      <w:r w:rsidR="0067396D">
        <w:rPr>
          <w:b w:val="0"/>
        </w:rPr>
        <w:t xml:space="preserve">§ 20 ods. 9 zákona č. 18/1996 Z. z. o cenách v znení neskorších predpisov. </w:t>
      </w:r>
    </w:p>
    <w:p w:rsidR="0035430A" w:rsidRDefault="0035430A" w:rsidP="0035430A">
      <w:pPr>
        <w:ind w:firstLine="708"/>
        <w:jc w:val="both"/>
      </w:pPr>
      <w:r>
        <w:t>Ako gestorský výbor určil Výbor Národnej rady Slovenskej republiky pre financie a rozpočet, ktorý pripraví informáciu o výsledku prerokovania uvedeného materiálu vo výbore a návrh na uznesenie Národnej rady Slovenskej republiky.</w:t>
      </w:r>
    </w:p>
    <w:p w:rsidR="0035430A" w:rsidRDefault="0035430A" w:rsidP="0035430A">
      <w:pPr>
        <w:jc w:val="both"/>
      </w:pPr>
    </w:p>
    <w:p w:rsidR="0035430A" w:rsidRDefault="0035430A" w:rsidP="0035430A">
      <w:pPr>
        <w:pStyle w:val="Zkladn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35430A" w:rsidRDefault="0035430A" w:rsidP="0035430A">
      <w:pPr>
        <w:pStyle w:val="Zkladntext"/>
        <w:jc w:val="both"/>
        <w:rPr>
          <w:b w:val="0"/>
        </w:rPr>
      </w:pPr>
      <w:r>
        <w:tab/>
      </w:r>
      <w:r>
        <w:rPr>
          <w:b w:val="0"/>
        </w:rPr>
        <w:t xml:space="preserve">Uvedenú správu prerokoval Výbor Národnej rady Slovenskej republiky pre financie a rozpočet a prijal k nej uznesenie </w:t>
      </w:r>
      <w:r>
        <w:t>č. 241 zo dňa 3. septembra 2025</w:t>
      </w:r>
      <w:r>
        <w:rPr>
          <w:b w:val="0"/>
        </w:rPr>
        <w:t>.</w:t>
      </w:r>
    </w:p>
    <w:p w:rsidR="0035430A" w:rsidRDefault="0035430A" w:rsidP="0035430A">
      <w:pPr>
        <w:pStyle w:val="Zkladntext2"/>
      </w:pPr>
    </w:p>
    <w:p w:rsidR="0035430A" w:rsidRDefault="0035430A" w:rsidP="0035430A">
      <w:pPr>
        <w:pStyle w:val="Zkladntext2"/>
      </w:pPr>
      <w:r>
        <w:tab/>
        <w:t xml:space="preserve">Uvedený výbor predloženú správu zároveň vzal na vedomie a odporučil ju Národnej rade Slovenskej republiky </w:t>
      </w:r>
      <w:r>
        <w:rPr>
          <w:b/>
        </w:rPr>
        <w:t>vziať na vedomie</w:t>
      </w:r>
      <w:r>
        <w:t>.</w:t>
      </w:r>
    </w:p>
    <w:p w:rsidR="0035430A" w:rsidRDefault="0035430A" w:rsidP="0035430A">
      <w:pPr>
        <w:pStyle w:val="Zkladntext2"/>
      </w:pPr>
    </w:p>
    <w:p w:rsidR="0035430A" w:rsidRDefault="0035430A" w:rsidP="0035430A">
      <w:pPr>
        <w:pStyle w:val="Zkladntext2"/>
        <w:ind w:firstLine="705"/>
      </w:pPr>
      <w:r>
        <w:t>Zo strany výboru ani poslancov neboli predložené žiadne stanoviská alebo pripomienky.</w:t>
      </w:r>
    </w:p>
    <w:p w:rsidR="0035430A" w:rsidRDefault="0035430A" w:rsidP="0035430A">
      <w:pPr>
        <w:pStyle w:val="Zkladntext2"/>
        <w:rPr>
          <w:b/>
        </w:rPr>
      </w:pPr>
    </w:p>
    <w:p w:rsidR="0035430A" w:rsidRDefault="0035430A" w:rsidP="00103976">
      <w:pPr>
        <w:pStyle w:val="Zkladntext2"/>
        <w:ind w:firstLine="709"/>
      </w:pPr>
      <w:r>
        <w:t xml:space="preserve">Zároveň </w:t>
      </w:r>
      <w:r w:rsidR="00103976">
        <w:t xml:space="preserve">výbor </w:t>
      </w:r>
      <w:r>
        <w:t xml:space="preserve">určil poslanca </w:t>
      </w:r>
      <w:r>
        <w:rPr>
          <w:b/>
        </w:rPr>
        <w:t>Igora VÁLEKA</w:t>
      </w:r>
      <w:r w:rsidR="00103976">
        <w:t xml:space="preserve"> za spravodajcu výboru a </w:t>
      </w:r>
      <w:r>
        <w:t xml:space="preserve">poveril </w:t>
      </w:r>
      <w:r w:rsidR="00103976">
        <w:t xml:space="preserve">ho </w:t>
      </w:r>
      <w:r>
        <w:rPr>
          <w:bCs/>
        </w:rPr>
        <w:t>predniesť informáciu</w:t>
      </w:r>
      <w:r>
        <w:t xml:space="preserve"> výboru na schôdzi Národnej rady Slovenskej republiky a navrhnúť Národnej rade Slovenskej republiky postup pri hlasovaní podľa príslušných ustanovení zákona </w:t>
      </w:r>
      <w:r w:rsidR="002A1F1E">
        <w:t xml:space="preserve">Národnej rady Slovenskej republiky </w:t>
      </w:r>
      <w:r>
        <w:t>č. 350/1993 Z. z. o rokovacom poriadku Národnej rady Slovenskej republiky</w:t>
      </w:r>
      <w:r w:rsidR="002A1F1E">
        <w:t xml:space="preserve"> v znení neskorších predpisov</w:t>
      </w:r>
      <w:r>
        <w:t>.</w:t>
      </w:r>
    </w:p>
    <w:p w:rsidR="0035430A" w:rsidRDefault="0035430A" w:rsidP="0035430A">
      <w:pPr>
        <w:jc w:val="center"/>
      </w:pPr>
      <w:r>
        <w:t>Návrh uznesenia Národnej rady Slovenskej republiky je prílohou tejto správy.</w:t>
      </w:r>
    </w:p>
    <w:p w:rsidR="0035430A" w:rsidRDefault="0035430A" w:rsidP="0035430A">
      <w:pPr>
        <w:pStyle w:val="Zkladntext2"/>
        <w:jc w:val="center"/>
      </w:pPr>
    </w:p>
    <w:p w:rsidR="0035430A" w:rsidRDefault="0035430A" w:rsidP="0035430A">
      <w:pPr>
        <w:pStyle w:val="Zkladntext2"/>
        <w:jc w:val="center"/>
      </w:pPr>
    </w:p>
    <w:p w:rsidR="0035430A" w:rsidRDefault="0016783C" w:rsidP="0035430A">
      <w:pPr>
        <w:pStyle w:val="Zkladntext2"/>
        <w:jc w:val="center"/>
      </w:pPr>
      <w:r>
        <w:t>Bratislava 3</w:t>
      </w:r>
      <w:r w:rsidR="0035430A">
        <w:t>. septembra 2025</w:t>
      </w:r>
    </w:p>
    <w:p w:rsidR="0035430A" w:rsidRDefault="0035430A" w:rsidP="0035430A">
      <w:pPr>
        <w:pStyle w:val="Zkladntext2"/>
      </w:pPr>
    </w:p>
    <w:p w:rsidR="0035430A" w:rsidRDefault="0035430A" w:rsidP="0035430A">
      <w:pPr>
        <w:pStyle w:val="Zkladntext2"/>
        <w:jc w:val="center"/>
      </w:pPr>
    </w:p>
    <w:p w:rsidR="0035430A" w:rsidRDefault="0035430A" w:rsidP="0035430A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Blcháč, v. r. </w:t>
      </w:r>
    </w:p>
    <w:p w:rsidR="0035430A" w:rsidRDefault="0035430A" w:rsidP="0035430A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35430A" w:rsidRPr="0035430A" w:rsidRDefault="0035430A" w:rsidP="0035430A">
      <w:pPr>
        <w:pStyle w:val="Zkladntext2"/>
        <w:jc w:val="center"/>
        <w:rPr>
          <w:b/>
          <w:bCs/>
        </w:rPr>
      </w:pPr>
      <w:r>
        <w:rPr>
          <w:b/>
          <w:bCs/>
        </w:rPr>
        <w:t>Výboru NR SR pre financie a rozpočet</w:t>
      </w:r>
    </w:p>
    <w:p w:rsidR="0035430A" w:rsidRDefault="0035430A" w:rsidP="0035430A"/>
    <w:p w:rsidR="0035430A" w:rsidRDefault="0035430A" w:rsidP="0035430A">
      <w:pPr>
        <w:pStyle w:val="Nzov"/>
      </w:pPr>
      <w:r>
        <w:lastRenderedPageBreak/>
        <w:t>NÁRODNÁ RADA SLOVENSKEJ REPUBLIKY</w:t>
      </w:r>
    </w:p>
    <w:p w:rsidR="0035430A" w:rsidRDefault="0035430A" w:rsidP="0035430A">
      <w:pPr>
        <w:pStyle w:val="Podtitul"/>
      </w:pPr>
      <w:r>
        <w:t>IX. volebné obdobie</w:t>
      </w:r>
    </w:p>
    <w:p w:rsidR="0035430A" w:rsidRDefault="0035430A" w:rsidP="0035430A">
      <w:pPr>
        <w:pStyle w:val="Podtitul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35430A" w:rsidRDefault="0035430A" w:rsidP="0035430A">
      <w:pPr>
        <w:pStyle w:val="Nadpis1"/>
      </w:pPr>
      <w:r>
        <w:t>Číslo: KNR-VFR 4846/2025-12</w:t>
      </w:r>
    </w:p>
    <w:p w:rsidR="0035430A" w:rsidRDefault="0035430A" w:rsidP="0035430A">
      <w:pPr>
        <w:jc w:val="center"/>
        <w:rPr>
          <w:b/>
          <w:bCs/>
        </w:rPr>
      </w:pPr>
    </w:p>
    <w:p w:rsidR="0035430A" w:rsidRDefault="0035430A" w:rsidP="0035430A">
      <w:pPr>
        <w:jc w:val="center"/>
        <w:rPr>
          <w:b/>
          <w:bCs/>
        </w:rPr>
      </w:pPr>
    </w:p>
    <w:p w:rsidR="0035430A" w:rsidRDefault="0035430A" w:rsidP="0035430A">
      <w:pPr>
        <w:jc w:val="center"/>
        <w:rPr>
          <w:b/>
          <w:bCs/>
        </w:rPr>
      </w:pPr>
    </w:p>
    <w:p w:rsidR="0035430A" w:rsidRDefault="0035430A" w:rsidP="0035430A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35430A" w:rsidRDefault="0035430A" w:rsidP="0035430A">
      <w:pPr>
        <w:jc w:val="center"/>
        <w:rPr>
          <w:b/>
          <w:bCs/>
        </w:rPr>
      </w:pPr>
    </w:p>
    <w:p w:rsidR="0035430A" w:rsidRDefault="0035430A" w:rsidP="0035430A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35430A" w:rsidRDefault="0035430A" w:rsidP="0035430A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35430A" w:rsidRDefault="0035430A" w:rsidP="0035430A">
      <w:pPr>
        <w:jc w:val="center"/>
        <w:rPr>
          <w:b/>
          <w:bCs/>
        </w:rPr>
      </w:pPr>
      <w:bookmarkStart w:id="0" w:name="_GoBack"/>
      <w:bookmarkEnd w:id="0"/>
    </w:p>
    <w:p w:rsidR="0035430A" w:rsidRDefault="0035430A" w:rsidP="0035430A">
      <w:pPr>
        <w:jc w:val="center"/>
      </w:pPr>
      <w:r>
        <w:rPr>
          <w:b/>
          <w:bCs/>
        </w:rPr>
        <w:t>z ...... septembra 202</w:t>
      </w:r>
      <w:r w:rsidR="0016783C">
        <w:rPr>
          <w:b/>
          <w:bCs/>
        </w:rPr>
        <w:t>5</w:t>
      </w:r>
    </w:p>
    <w:p w:rsidR="0035430A" w:rsidRDefault="0035430A" w:rsidP="0035430A">
      <w:pPr>
        <w:jc w:val="center"/>
      </w:pPr>
    </w:p>
    <w:p w:rsidR="0035430A" w:rsidRDefault="0035430A" w:rsidP="0035430A">
      <w:pPr>
        <w:jc w:val="center"/>
      </w:pPr>
    </w:p>
    <w:p w:rsidR="0035430A" w:rsidRDefault="0035430A" w:rsidP="0035430A">
      <w:pPr>
        <w:jc w:val="center"/>
      </w:pPr>
    </w:p>
    <w:p w:rsidR="0035430A" w:rsidRDefault="0035430A" w:rsidP="0035430A">
      <w:pPr>
        <w:jc w:val="center"/>
      </w:pPr>
    </w:p>
    <w:p w:rsidR="0035430A" w:rsidRDefault="0035430A" w:rsidP="0035430A">
      <w:pPr>
        <w:jc w:val="center"/>
        <w:rPr>
          <w:b/>
          <w:bCs/>
        </w:rPr>
      </w:pPr>
    </w:p>
    <w:p w:rsidR="0035430A" w:rsidRDefault="0035430A" w:rsidP="0035430A">
      <w:pPr>
        <w:pStyle w:val="Zkladntext"/>
        <w:ind w:firstLine="708"/>
        <w:rPr>
          <w:caps/>
          <w:szCs w:val="24"/>
        </w:rPr>
      </w:pPr>
      <w:r>
        <w:rPr>
          <w:caps/>
          <w:szCs w:val="24"/>
        </w:rPr>
        <w:t>Národná  rada  Slovenskej  republiky</w:t>
      </w:r>
    </w:p>
    <w:p w:rsidR="0035430A" w:rsidRDefault="0035430A" w:rsidP="0035430A">
      <w:pPr>
        <w:pStyle w:val="Zkladntext"/>
      </w:pPr>
    </w:p>
    <w:p w:rsidR="0067396D" w:rsidRDefault="0067396D" w:rsidP="0067396D">
      <w:pPr>
        <w:pStyle w:val="Zkladntext"/>
        <w:ind w:firstLine="708"/>
        <w:jc w:val="both"/>
        <w:rPr>
          <w:b w:val="0"/>
        </w:rPr>
      </w:pPr>
      <w:r>
        <w:rPr>
          <w:b w:val="0"/>
        </w:rPr>
        <w:t xml:space="preserve">podľa </w:t>
      </w:r>
      <w:r>
        <w:rPr>
          <w:b w:val="0"/>
        </w:rPr>
        <w:t xml:space="preserve">§ 20 ods. 9 zákona č. 18/1996 Z. z. o cenách v znení neskorších predpisov. </w:t>
      </w:r>
    </w:p>
    <w:p w:rsidR="0067396D" w:rsidRDefault="0067396D" w:rsidP="0035430A">
      <w:pPr>
        <w:pStyle w:val="Zkladntext"/>
        <w:ind w:firstLine="708"/>
        <w:rPr>
          <w:sz w:val="28"/>
          <w:szCs w:val="28"/>
        </w:rPr>
      </w:pPr>
    </w:p>
    <w:p w:rsidR="0035430A" w:rsidRDefault="0035430A" w:rsidP="0035430A">
      <w:pPr>
        <w:pStyle w:val="Zkladntext"/>
        <w:ind w:firstLine="708"/>
        <w:rPr>
          <w:sz w:val="28"/>
          <w:szCs w:val="28"/>
        </w:rPr>
      </w:pPr>
      <w:r>
        <w:rPr>
          <w:sz w:val="28"/>
          <w:szCs w:val="28"/>
        </w:rPr>
        <w:t>berie na vedomie</w:t>
      </w:r>
    </w:p>
    <w:p w:rsidR="0035430A" w:rsidRDefault="0035430A" w:rsidP="0035430A">
      <w:pPr>
        <w:pStyle w:val="Zkladntext"/>
      </w:pPr>
    </w:p>
    <w:p w:rsidR="0035430A" w:rsidRPr="00A0559F" w:rsidRDefault="00A0559F" w:rsidP="0035430A">
      <w:pPr>
        <w:ind w:firstLine="708"/>
        <w:jc w:val="both"/>
        <w:rPr>
          <w:bCs/>
          <w:lang w:val="cs-CZ"/>
        </w:rPr>
      </w:pPr>
      <w:r w:rsidRPr="00A0559F">
        <w:t xml:space="preserve">Správu </w:t>
      </w:r>
      <w:r w:rsidRPr="00A0559F">
        <w:rPr>
          <w:bCs/>
        </w:rPr>
        <w:t>vlády Slovenskej republiky o cenovom vývoji, opatreniach na zamedzenie nežiaduceho cenového vývoja, plnení koncepcie cenovej politiky, uplatňovaní zákona o cenách a o návrhoch opatrení vo verejnej politike v oblasti cien.</w:t>
      </w:r>
      <w:r w:rsidR="0035430A" w:rsidRPr="00A0559F">
        <w:t xml:space="preserve"> </w:t>
      </w:r>
    </w:p>
    <w:p w:rsidR="0035430A" w:rsidRDefault="0035430A" w:rsidP="0035430A"/>
    <w:p w:rsidR="00106EDC" w:rsidRDefault="00106EDC"/>
    <w:sectPr w:rsidR="0010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7"/>
    <w:rsid w:val="00103976"/>
    <w:rsid w:val="00106EDC"/>
    <w:rsid w:val="0016783C"/>
    <w:rsid w:val="002A1F1E"/>
    <w:rsid w:val="0035430A"/>
    <w:rsid w:val="0067396D"/>
    <w:rsid w:val="00A0559F"/>
    <w:rsid w:val="00B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630C"/>
  <w15:chartTrackingRefBased/>
  <w15:docId w15:val="{478E4142-7266-43E0-9BE6-C862E0C3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5430A"/>
    <w:pPr>
      <w:keepNext/>
      <w:widowControl w:val="0"/>
      <w:outlineLvl w:val="0"/>
    </w:pPr>
    <w:rPr>
      <w:rFonts w:eastAsia="Arial Unicode MS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5430A"/>
    <w:rPr>
      <w:rFonts w:ascii="Times New Roman" w:eastAsia="Arial Unicode MS" w:hAnsi="Times New Roman" w:cs="Times New Roman"/>
      <w:sz w:val="24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35430A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35430A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35430A"/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35430A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35430A"/>
    <w:pPr>
      <w:ind w:left="4245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543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35430A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35430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35430A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35430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55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559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2025-09-16T08:00:00Z</cp:lastPrinted>
  <dcterms:created xsi:type="dcterms:W3CDTF">2025-09-04T10:01:00Z</dcterms:created>
  <dcterms:modified xsi:type="dcterms:W3CDTF">2025-09-16T08:01:00Z</dcterms:modified>
</cp:coreProperties>
</file>