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596BC1" w:rsidRDefault="00B35ACF" w:rsidP="00596BC1">
      <w:pPr>
        <w:pStyle w:val="Nzov"/>
        <w:pBdr>
          <w:bottom w:val="single" w:sz="12" w:space="1" w:color="00000A"/>
        </w:pBdr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color w:val="000000" w:themeColor="text1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596BC1" w:rsidRDefault="00B35ACF" w:rsidP="00596BC1">
      <w:pPr>
        <w:pStyle w:val="Podtitul"/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F4BF734" w14:textId="77777777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color w:val="000000" w:themeColor="text1"/>
          <w:sz w:val="22"/>
          <w:szCs w:val="22"/>
        </w:rPr>
        <w:t>IX. volebné obdobie</w:t>
      </w:r>
    </w:p>
    <w:p w14:paraId="50577EF9" w14:textId="107ED18F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47AF04AD" w14:textId="77777777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053421B" w14:textId="77777777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351BD6CF" w14:textId="77777777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b/>
          <w:bCs/>
          <w:color w:val="000000" w:themeColor="text1"/>
          <w:sz w:val="22"/>
          <w:szCs w:val="22"/>
        </w:rPr>
        <w:t>N á v r h</w:t>
      </w:r>
    </w:p>
    <w:p w14:paraId="080C843E" w14:textId="77777777" w:rsidR="00B35ACF" w:rsidRPr="00596BC1" w:rsidRDefault="00B35ACF" w:rsidP="00596BC1">
      <w:pPr>
        <w:pStyle w:val="Podtitul"/>
        <w:spacing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3F1751EB" w14:textId="71F344BD" w:rsidR="00B35ACF" w:rsidRPr="00596BC1" w:rsidRDefault="00B35ACF" w:rsidP="00596BC1">
      <w:pPr>
        <w:pStyle w:val="Podtitul"/>
        <w:spacing w:before="120" w:after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color w:val="000000" w:themeColor="text1"/>
          <w:sz w:val="22"/>
          <w:szCs w:val="22"/>
        </w:rPr>
        <w:t>skupiny poslancov Národnej rady Slovenskej republiky</w:t>
      </w:r>
    </w:p>
    <w:p w14:paraId="7CAE69AD" w14:textId="77777777" w:rsidR="00B35ACF" w:rsidRPr="00596BC1" w:rsidRDefault="00B35ACF" w:rsidP="00596BC1">
      <w:pPr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4A1912B9" w14:textId="77777777" w:rsidR="00B35ACF" w:rsidRPr="00596BC1" w:rsidRDefault="00B35ACF" w:rsidP="00596BC1">
      <w:pPr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bCs/>
          <w:color w:val="000000" w:themeColor="text1"/>
          <w:sz w:val="22"/>
          <w:szCs w:val="22"/>
        </w:rPr>
        <w:t>n a  p r i j a t i e</w:t>
      </w:r>
    </w:p>
    <w:p w14:paraId="3EF02D3B" w14:textId="77777777" w:rsidR="00B35ACF" w:rsidRPr="00596BC1" w:rsidRDefault="00B35ACF" w:rsidP="00596BC1">
      <w:pPr>
        <w:spacing w:line="276" w:lineRule="auto"/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1F040B19" w14:textId="6E17E76F" w:rsidR="00B35ACF" w:rsidRPr="00596BC1" w:rsidRDefault="002406FE" w:rsidP="00596BC1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uznesenia Národnej rady Slovenskej republiky </w:t>
      </w:r>
      <w:r w:rsidR="008E4EE8" w:rsidRPr="00596BC1">
        <w:rPr>
          <w:rFonts w:ascii="Book Antiqua" w:hAnsi="Book Antiqua"/>
          <w:b/>
          <w:bCs/>
          <w:color w:val="000000" w:themeColor="text1"/>
          <w:sz w:val="22"/>
          <w:szCs w:val="22"/>
        </w:rPr>
        <w:t>k škandalóznemu 2-miliardovému tendru na záchranky</w:t>
      </w:r>
    </w:p>
    <w:p w14:paraId="5428F853" w14:textId="77777777" w:rsidR="00011DB4" w:rsidRPr="00596BC1" w:rsidRDefault="00011DB4" w:rsidP="00596BC1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596BC1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42CB6C9A" w14:textId="77777777" w:rsidR="00011DB4" w:rsidRPr="00596BC1" w:rsidRDefault="00011DB4" w:rsidP="00596BC1">
      <w:pPr>
        <w:tabs>
          <w:tab w:val="left" w:pos="-1980"/>
        </w:tabs>
        <w:spacing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011DB4" w:rsidRPr="00596BC1" w14:paraId="4D422DA7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1122D29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596BC1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5B2FE0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22485DC6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596BC1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011DB4" w:rsidRPr="00596BC1" w14:paraId="13FC3361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EDE31E6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2D3F10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3BD9220D" w14:textId="77777777" w:rsidR="00011DB4" w:rsidRPr="00596BC1" w:rsidRDefault="00011DB4" w:rsidP="00596BC1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596BC1" w14:paraId="531C7D23" w14:textId="77777777" w:rsidTr="00972433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D24BE63" w14:textId="51D6ABEB" w:rsidR="002406FE" w:rsidRPr="00596BC1" w:rsidRDefault="00190BCB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Marek Krajčí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DBFDF3D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74E40F15" w14:textId="290233B3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Lukáš Bužo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C23966E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2C4EF944" w14:textId="6D8A6DF0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Gábor Grendel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6CBD708E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1BCBA9CC" w14:textId="5A0FB05A" w:rsidR="002406FE" w:rsidRPr="00596BC1" w:rsidRDefault="002406FE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Július Jakab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567995E0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1177A8C4" w14:textId="078CEAAF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20F64DEE" w14:textId="407FC6F1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24187031" w14:textId="471AF593" w:rsidR="00011DB4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Roman Mikulec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704BD3ED" w14:textId="280E2EE6" w:rsidR="00FA683D" w:rsidRDefault="00FA683D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4329F483" w14:textId="0F1A8F06" w:rsidR="00FA683D" w:rsidRPr="00596BC1" w:rsidRDefault="00FA683D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Peter Pollák v. r.</w:t>
            </w:r>
            <w:bookmarkStart w:id="0" w:name="_GoBack"/>
            <w:bookmarkEnd w:id="0"/>
          </w:p>
          <w:p w14:paraId="7D7AC4A9" w14:textId="00FFE445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69D779CF" w14:textId="1265E75F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297AB419" w14:textId="04FF9230" w:rsidR="00190BCB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br/>
            </w:r>
            <w:r w:rsidR="00190BCB" w:rsidRPr="00596BC1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04F103F5" w14:textId="77777777" w:rsidR="00190BCB" w:rsidRPr="00596BC1" w:rsidRDefault="00190BCB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47DA2E2B" w14:textId="5934D1EC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Anežka Škopová</w:t>
            </w:r>
            <w:r w:rsidR="004215CB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4215CB">
              <w:rPr>
                <w:rFonts w:ascii="Book Antiqua" w:hAnsi="Book Antiqua"/>
                <w:sz w:val="22"/>
                <w:szCs w:val="22"/>
              </w:rPr>
              <w:t>v. r.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2A15FE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854A9" w14:textId="08E5F334" w:rsidR="0021655A" w:rsidRPr="00596BC1" w:rsidRDefault="0021655A" w:rsidP="00596BC1">
            <w:pPr>
              <w:pStyle w:val="Odsekzoznamu"/>
              <w:numPr>
                <w:ilvl w:val="0"/>
                <w:numId w:val="9"/>
              </w:num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64134A76" w14:textId="256BC232" w:rsidR="0021655A" w:rsidRPr="00596BC1" w:rsidRDefault="0021655A" w:rsidP="00596BC1">
            <w:pPr>
              <w:pStyle w:val="Odsekzoznamu"/>
              <w:numPr>
                <w:ilvl w:val="0"/>
                <w:numId w:val="9"/>
              </w:num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96BC1">
              <w:rPr>
                <w:rFonts w:ascii="Book Antiqua" w:hAnsi="Book Antiqua"/>
                <w:sz w:val="22"/>
                <w:szCs w:val="22"/>
              </w:rPr>
              <w:t>Odôvodnenie</w:t>
            </w:r>
          </w:p>
        </w:tc>
      </w:tr>
      <w:tr w:rsidR="00011DB4" w:rsidRPr="00596BC1" w14:paraId="7125343D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6F9939E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A0B717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CB04" w14:textId="77777777" w:rsidR="00011DB4" w:rsidRPr="00596BC1" w:rsidRDefault="00011DB4" w:rsidP="00596BC1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596BC1" w14:paraId="03611B58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2176403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646596" w14:textId="77777777" w:rsidR="00011DB4" w:rsidRPr="00596BC1" w:rsidRDefault="00011DB4" w:rsidP="00596BC1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A028F" w14:textId="77777777" w:rsidR="00011DB4" w:rsidRPr="00596BC1" w:rsidRDefault="00011DB4" w:rsidP="00596BC1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62A7F4" w14:textId="4667141C" w:rsidR="00011DB4" w:rsidRPr="00596BC1" w:rsidRDefault="00011DB4" w:rsidP="00596BC1">
      <w:pPr>
        <w:spacing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596BC1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Bratislava september 2025</w:t>
      </w:r>
    </w:p>
    <w:p w14:paraId="027ACEA7" w14:textId="010C691C" w:rsidR="00B35ACF" w:rsidRPr="00596BC1" w:rsidRDefault="00B35ACF" w:rsidP="00596BC1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596BC1" w:rsidRDefault="00B35ACF" w:rsidP="00596BC1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1" w:name="_Hlk89090507"/>
      <w:bookmarkEnd w:id="1"/>
    </w:p>
    <w:p w14:paraId="61B3784B" w14:textId="77777777" w:rsidR="00B35ACF" w:rsidRPr="00596BC1" w:rsidRDefault="00B35ACF" w:rsidP="00596BC1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596BC1" w:rsidRDefault="00B35ACF" w:rsidP="00596BC1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E4AB729" w14:textId="77777777" w:rsidR="0021655A" w:rsidRPr="00596BC1" w:rsidRDefault="00B35ACF" w:rsidP="00596BC1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 w:rsidRPr="00596BC1">
        <w:rPr>
          <w:rFonts w:ascii="Book Antiqua" w:hAnsi="Book Antiqua"/>
          <w:bCs/>
          <w:sz w:val="22"/>
          <w:szCs w:val="22"/>
        </w:rPr>
        <w:t>z ... 202</w:t>
      </w:r>
      <w:r w:rsidR="00E44D5F" w:rsidRPr="00596BC1">
        <w:rPr>
          <w:rFonts w:ascii="Book Antiqua" w:hAnsi="Book Antiqua"/>
          <w:bCs/>
          <w:sz w:val="22"/>
          <w:szCs w:val="22"/>
        </w:rPr>
        <w:t>5</w:t>
      </w:r>
      <w:r w:rsidRPr="00596BC1">
        <w:rPr>
          <w:rFonts w:ascii="Book Antiqua" w:hAnsi="Book Antiqua"/>
          <w:bCs/>
          <w:sz w:val="22"/>
          <w:szCs w:val="22"/>
        </w:rPr>
        <w:t>,</w:t>
      </w:r>
    </w:p>
    <w:p w14:paraId="5CE83303" w14:textId="77637F2C" w:rsidR="0021655A" w:rsidRPr="00596BC1" w:rsidRDefault="00596BC1" w:rsidP="00596BC1">
      <w:pPr>
        <w:pStyle w:val="Zkladntext"/>
        <w:spacing w:before="120" w:after="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596BC1">
        <w:rPr>
          <w:rFonts w:ascii="Book Antiqua" w:hAnsi="Book Antiqua"/>
          <w:b/>
          <w:bCs/>
          <w:color w:val="000000" w:themeColor="text1"/>
          <w:sz w:val="22"/>
          <w:szCs w:val="22"/>
        </w:rPr>
        <w:t>k škandalóznemu 2-miliardovému tendru na záchranky</w:t>
      </w:r>
    </w:p>
    <w:p w14:paraId="3694D02D" w14:textId="77777777" w:rsidR="00596BC1" w:rsidRPr="00596BC1" w:rsidRDefault="00596BC1" w:rsidP="00596BC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14:paraId="52226E7D" w14:textId="77777777" w:rsidR="000E4501" w:rsidRPr="00596BC1" w:rsidRDefault="00B35ACF" w:rsidP="00596BC1">
      <w:pPr>
        <w:tabs>
          <w:tab w:val="left" w:pos="1095"/>
        </w:tabs>
        <w:spacing w:before="120" w:after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596BC1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021B9C03" w14:textId="2DEBAEF6" w:rsidR="0092425F" w:rsidRPr="00596BC1" w:rsidRDefault="00596BC1" w:rsidP="00596BC1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596BC1">
        <w:rPr>
          <w:rFonts w:ascii="Book Antiqua" w:hAnsi="Book Antiqua" w:cs="Times New Roman"/>
          <w:b/>
          <w:bCs/>
          <w:sz w:val="22"/>
          <w:szCs w:val="22"/>
        </w:rPr>
        <w:t xml:space="preserve">odsudzuje praktiky, </w:t>
      </w:r>
      <w:r w:rsidRPr="0090790F">
        <w:rPr>
          <w:rFonts w:ascii="Book Antiqua" w:hAnsi="Book Antiqua" w:cs="Times New Roman"/>
          <w:sz w:val="22"/>
          <w:szCs w:val="22"/>
        </w:rPr>
        <w:t>k</w:t>
      </w:r>
      <w:r w:rsidRPr="0090790F">
        <w:rPr>
          <w:rFonts w:ascii="Book Antiqua" w:hAnsi="Book Antiqua"/>
          <w:sz w:val="22"/>
          <w:szCs w:val="22"/>
        </w:rPr>
        <w:t>t</w:t>
      </w:r>
      <w:r w:rsidRPr="00596BC1">
        <w:rPr>
          <w:rFonts w:ascii="Book Antiqua" w:hAnsi="Book Antiqua"/>
          <w:sz w:val="22"/>
          <w:szCs w:val="22"/>
        </w:rPr>
        <w:t>oré sprevádzali výberové konanie na prevádzkovateľov ambulancií záchrannej zdravotnej služby v gescii ministerstva zdravotníctva;</w:t>
      </w:r>
    </w:p>
    <w:p w14:paraId="1BF97C43" w14:textId="26B05510" w:rsidR="0092425F" w:rsidRPr="00596BC1" w:rsidRDefault="00596BC1" w:rsidP="00596BC1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 w:cs="Times New Roman"/>
          <w:b/>
          <w:bCs/>
          <w:sz w:val="22"/>
          <w:szCs w:val="22"/>
        </w:rPr>
        <w:t xml:space="preserve">vyjadruje </w:t>
      </w:r>
      <w:r w:rsidR="0090790F">
        <w:rPr>
          <w:rFonts w:ascii="Book Antiqua" w:hAnsi="Book Antiqua" w:cs="Times New Roman"/>
          <w:b/>
          <w:bCs/>
          <w:sz w:val="22"/>
          <w:szCs w:val="22"/>
        </w:rPr>
        <w:t>znepokojenie</w:t>
      </w:r>
      <w:r w:rsidRPr="00596BC1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596BC1">
        <w:rPr>
          <w:rFonts w:ascii="Book Antiqua" w:hAnsi="Book Antiqua"/>
          <w:sz w:val="22"/>
          <w:szCs w:val="22"/>
        </w:rPr>
        <w:t>nad tým, že ešte pred ukončením výberového konania verejnosť poznala neoficiálne výsledky „tendra“, v ktorom mali uspieť firmy, ktoré doteraz v tomto segmente nepôsobili, ale už vopred si nakúpili sanitky za milióny eur. Išlo najmä o dve firmy blízke strane Hlas-SD, z ktorých majiteľ jednej sa podľa medializovaných informácií ešte pred vo</w:t>
      </w:r>
      <w:r w:rsidR="0090790F">
        <w:rPr>
          <w:rFonts w:ascii="Book Antiqua" w:hAnsi="Book Antiqua"/>
          <w:sz w:val="22"/>
          <w:szCs w:val="22"/>
        </w:rPr>
        <w:t>ľ</w:t>
      </w:r>
      <w:r w:rsidRPr="00596BC1">
        <w:rPr>
          <w:rFonts w:ascii="Book Antiqua" w:hAnsi="Book Antiqua"/>
          <w:sz w:val="22"/>
          <w:szCs w:val="22"/>
        </w:rPr>
        <w:t>bami stretával s budúcou ministerkou zdravotníctva Zuzanou Dolinkovou a majiteľ druhej si za svojho svedka na svadbe vybral predsedu poslaneckého klubu strany Hlas-SD.</w:t>
      </w:r>
    </w:p>
    <w:p w14:paraId="50610853" w14:textId="77777777" w:rsidR="00596BC1" w:rsidRPr="00596BC1" w:rsidRDefault="00596BC1" w:rsidP="00596BC1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 w:cs="Times New Roman"/>
          <w:b/>
          <w:bCs/>
          <w:sz w:val="22"/>
          <w:szCs w:val="22"/>
        </w:rPr>
        <w:t>žiada ministra zdravotníctva</w:t>
      </w:r>
      <w:r w:rsidR="0092425F" w:rsidRPr="00596BC1">
        <w:rPr>
          <w:rFonts w:ascii="Book Antiqua" w:hAnsi="Book Antiqua"/>
          <w:sz w:val="22"/>
          <w:szCs w:val="22"/>
        </w:rPr>
        <w:t xml:space="preserve"> Slovenskej republiky</w:t>
      </w:r>
      <w:r w:rsidRPr="00596BC1">
        <w:rPr>
          <w:rFonts w:ascii="Book Antiqua" w:hAnsi="Book Antiqua"/>
          <w:sz w:val="22"/>
          <w:szCs w:val="22"/>
        </w:rPr>
        <w:t xml:space="preserve"> Kamila Šaška,</w:t>
      </w:r>
      <w:r w:rsidR="0092425F" w:rsidRPr="00596BC1">
        <w:rPr>
          <w:rFonts w:ascii="Book Antiqua" w:hAnsi="Book Antiqua"/>
          <w:sz w:val="22"/>
          <w:szCs w:val="22"/>
        </w:rPr>
        <w:t xml:space="preserve"> aby</w:t>
      </w:r>
    </w:p>
    <w:p w14:paraId="4F5E2911" w14:textId="3ADA7DC3" w:rsidR="00596BC1" w:rsidRPr="00596BC1" w:rsidRDefault="00596BC1" w:rsidP="00596BC1">
      <w:pPr>
        <w:pStyle w:val="Odsekzoznamu"/>
        <w:numPr>
          <w:ilvl w:val="0"/>
          <w:numId w:val="18"/>
        </w:numPr>
        <w:tabs>
          <w:tab w:val="left" w:pos="1095"/>
        </w:tabs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do 3 dní predložil Národnej rade Slovenskej republiky zoznam členov výberovej komisie, ktorá hodnotila žiadosti uchádzačov na prevádzkovanie staníc záchrannej zdravotnej služby;</w:t>
      </w:r>
    </w:p>
    <w:p w14:paraId="30126F8F" w14:textId="55BC1A5B" w:rsidR="00596BC1" w:rsidRPr="00596BC1" w:rsidRDefault="00596BC1" w:rsidP="00596BC1">
      <w:pPr>
        <w:pStyle w:val="PredvolenA"/>
        <w:numPr>
          <w:ilvl w:val="0"/>
          <w:numId w:val="18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do 3 dní predložil Národnej rade Slovenskej republiky výsledky výberového konania, ktoré poslal bývalý riaditeľ Operačného strediska záchrannej zdravotnej služby Marián Povolný;</w:t>
      </w:r>
    </w:p>
    <w:p w14:paraId="27F667DB" w14:textId="3B74DF78" w:rsidR="00596BC1" w:rsidRPr="00596BC1" w:rsidRDefault="00596BC1" w:rsidP="00596BC1">
      <w:pPr>
        <w:pStyle w:val="PredvolenA"/>
        <w:numPr>
          <w:ilvl w:val="0"/>
          <w:numId w:val="18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do 3</w:t>
      </w:r>
      <w:r w:rsidR="0090790F">
        <w:rPr>
          <w:rFonts w:ascii="Book Antiqua" w:hAnsi="Book Antiqua"/>
          <w:sz w:val="22"/>
          <w:szCs w:val="22"/>
        </w:rPr>
        <w:t xml:space="preserve"> </w:t>
      </w:r>
      <w:r w:rsidRPr="00596BC1">
        <w:rPr>
          <w:rFonts w:ascii="Book Antiqua" w:hAnsi="Book Antiqua"/>
          <w:sz w:val="22"/>
          <w:szCs w:val="22"/>
        </w:rPr>
        <w:t xml:space="preserve">dní predložil Národnej rade Slovenskej republiky „pomerne robustnú“ právnu analýzu, na základe ktorej zrušil výberové konanie na </w:t>
      </w:r>
      <w:r w:rsidR="0090790F" w:rsidRPr="00596BC1">
        <w:rPr>
          <w:rFonts w:ascii="Book Antiqua" w:hAnsi="Book Antiqua"/>
          <w:sz w:val="22"/>
          <w:szCs w:val="22"/>
        </w:rPr>
        <w:t>prevádzkovanie</w:t>
      </w:r>
      <w:r w:rsidRPr="00596BC1">
        <w:rPr>
          <w:rFonts w:ascii="Book Antiqua" w:hAnsi="Book Antiqua"/>
          <w:sz w:val="22"/>
          <w:szCs w:val="22"/>
        </w:rPr>
        <w:t xml:space="preserve"> staníc záchrannej zdravotnej služby;</w:t>
      </w:r>
    </w:p>
    <w:p w14:paraId="32FB040B" w14:textId="7737AB54" w:rsidR="00596BC1" w:rsidRPr="00596BC1" w:rsidRDefault="00596BC1" w:rsidP="00596BC1">
      <w:pPr>
        <w:pStyle w:val="PredvolenA"/>
        <w:numPr>
          <w:ilvl w:val="0"/>
          <w:numId w:val="18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 xml:space="preserve">do 10 dní predložil Národnej rade Slovenskej republiky návrh konkrétnych krokov s časovým rámcom, ktorými ministerstvo </w:t>
      </w:r>
      <w:r w:rsidR="0090790F">
        <w:rPr>
          <w:rFonts w:ascii="Book Antiqua" w:hAnsi="Book Antiqua"/>
          <w:sz w:val="22"/>
          <w:szCs w:val="22"/>
        </w:rPr>
        <w:t>zdravotníctva Slovenskej republiky z</w:t>
      </w:r>
      <w:r w:rsidRPr="00596BC1">
        <w:rPr>
          <w:rFonts w:ascii="Book Antiqua" w:hAnsi="Book Antiqua"/>
          <w:sz w:val="22"/>
          <w:szCs w:val="22"/>
        </w:rPr>
        <w:t>abezpečí realizáciu výberového konania na prevádzkovateľov ambulancií záchrannej zdravotnej služby.</w:t>
      </w:r>
    </w:p>
    <w:p w14:paraId="2B14EE32" w14:textId="190B226F" w:rsidR="00B35ACF" w:rsidRPr="00596BC1" w:rsidRDefault="00B35ACF" w:rsidP="00596BC1">
      <w:pPr>
        <w:pStyle w:val="Odsekzoznamu"/>
        <w:pageBreakBefore/>
        <w:tabs>
          <w:tab w:val="left" w:pos="1095"/>
        </w:tabs>
        <w:spacing w:before="120" w:line="276" w:lineRule="auto"/>
        <w:ind w:left="284"/>
        <w:jc w:val="center"/>
        <w:rPr>
          <w:rFonts w:ascii="Book Antiqua" w:hAnsi="Book Antiqua"/>
          <w:sz w:val="22"/>
          <w:szCs w:val="22"/>
        </w:rPr>
      </w:pPr>
      <w:r w:rsidRPr="00596BC1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BEDDBFD" w14:textId="77777777" w:rsidR="00E44D5F" w:rsidRPr="00596BC1" w:rsidRDefault="00E44D5F" w:rsidP="00596BC1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5778DAFA" w14:textId="600C0414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 xml:space="preserve">Výberové konania na prevádzkovateľov ambulancií záchrannej zdravotnej služby sa stalo symbolom bezbrehého rozkrádania peňazí určených na liečbu pacientov. „Tender“ za 2 miliardy eur, ktorý realizoval rezort zdravotníctva </w:t>
      </w:r>
      <w:r w:rsidR="0090790F">
        <w:rPr>
          <w:rFonts w:ascii="Book Antiqua" w:hAnsi="Book Antiqua"/>
          <w:sz w:val="22"/>
          <w:szCs w:val="22"/>
        </w:rPr>
        <w:t xml:space="preserve">Slovenskej republiky </w:t>
      </w:r>
      <w:r w:rsidRPr="00596BC1">
        <w:rPr>
          <w:rFonts w:ascii="Book Antiqua" w:hAnsi="Book Antiqua"/>
          <w:sz w:val="22"/>
          <w:szCs w:val="22"/>
        </w:rPr>
        <w:t>pod vedením Kamila Šaška je najväčším škandálom v zdravotníctve od vzniku samostatnej Slovenskej republiky.</w:t>
      </w:r>
    </w:p>
    <w:p w14:paraId="03922302" w14:textId="6D969FC1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Verejnosť ešte pred jeho ukončením poznala mená úspešných firiem, ktoré sa následne potvrdili vďaka úniku neoficiáln</w:t>
      </w:r>
      <w:r>
        <w:rPr>
          <w:rFonts w:ascii="Book Antiqua" w:hAnsi="Book Antiqua"/>
          <w:sz w:val="22"/>
          <w:szCs w:val="22"/>
        </w:rPr>
        <w:t>y</w:t>
      </w:r>
      <w:r w:rsidRPr="00596BC1">
        <w:rPr>
          <w:rFonts w:ascii="Book Antiqua" w:hAnsi="Book Antiqua"/>
          <w:sz w:val="22"/>
          <w:szCs w:val="22"/>
        </w:rPr>
        <w:t>ch výsledkov.</w:t>
      </w:r>
    </w:p>
    <w:p w14:paraId="2987CCE7" w14:textId="467B9983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 xml:space="preserve">Medzi nimi bola firma, ktorej majiteľ je podľa magazínu Forbes najbohatším Slovákom. Ten sa zhodou okolností podľa medializovaných informácií ešte pred ostatnými parlamentnými voľbami stretával s budúcou ministerkou zdravotníctva za stranu Hlas-SD. </w:t>
      </w:r>
    </w:p>
    <w:p w14:paraId="16A6BE2A" w14:textId="0EBD0DBC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Druhou úspešnou sa mala stať schránková firma, ktorá vznikla len tento rok. Jej majiteľ si za svojho svedka na svadbe vybral predsedu poslaneckého klubu strany Hlas-SD a jeho syn patrí medzi sponzorov strany Hlas-SD.</w:t>
      </w:r>
    </w:p>
    <w:p w14:paraId="66AFA095" w14:textId="116E33D3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O</w:t>
      </w:r>
      <w:r w:rsidR="0090790F">
        <w:rPr>
          <w:rFonts w:ascii="Book Antiqua" w:hAnsi="Book Antiqua"/>
          <w:sz w:val="22"/>
          <w:szCs w:val="22"/>
        </w:rPr>
        <w:t>b</w:t>
      </w:r>
      <w:r w:rsidRPr="00596BC1">
        <w:rPr>
          <w:rFonts w:ascii="Book Antiqua" w:hAnsi="Book Antiqua"/>
          <w:sz w:val="22"/>
          <w:szCs w:val="22"/>
        </w:rPr>
        <w:t>e tieto firmy nemajú žiadne skúsenosti s prevádzkou záchrannej zdravotnej služby, no už niekoľko mesia</w:t>
      </w:r>
      <w:r>
        <w:rPr>
          <w:rFonts w:ascii="Book Antiqua" w:hAnsi="Book Antiqua"/>
          <w:sz w:val="22"/>
          <w:szCs w:val="22"/>
        </w:rPr>
        <w:t>c</w:t>
      </w:r>
      <w:r w:rsidRPr="00596BC1">
        <w:rPr>
          <w:rFonts w:ascii="Book Antiqua" w:hAnsi="Book Antiqua"/>
          <w:sz w:val="22"/>
          <w:szCs w:val="22"/>
        </w:rPr>
        <w:t xml:space="preserve">ov pred samotným výberovým konaním si objednali desiatky nových sanitiek. </w:t>
      </w:r>
    </w:p>
    <w:p w14:paraId="5966CC5C" w14:textId="6392C52D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>Škandál s výberovým konaním na prevádzkovanie staníc záchrannej zdravotnej služby nemá v dejinách samostatného Slovenska obdobu - ani čo do objemu financií, ale ani čo do priamych väzieb firiem s politikmi strany ovládajúcou rezort zdravotníctva.</w:t>
      </w:r>
    </w:p>
    <w:p w14:paraId="3253BE7F" w14:textId="28810205" w:rsidR="00596BC1" w:rsidRPr="00596BC1" w:rsidRDefault="00596BC1" w:rsidP="00596BC1">
      <w:pPr>
        <w:pStyle w:val="PredvolenA"/>
        <w:spacing w:before="120" w:after="12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 xml:space="preserve">Kroky ministerstva zdravotníctva, ktoré nasledovali po prevalení škandálu však môžu mať ďalekosiahle následky v podobe súdnych sporov neúspešných uchádzačov - </w:t>
      </w:r>
      <w:r w:rsidR="006B5E35" w:rsidRPr="00596BC1">
        <w:rPr>
          <w:rFonts w:ascii="Book Antiqua" w:hAnsi="Book Antiqua"/>
          <w:sz w:val="22"/>
          <w:szCs w:val="22"/>
        </w:rPr>
        <w:t>neúspešní</w:t>
      </w:r>
      <w:r w:rsidRPr="00596BC1">
        <w:rPr>
          <w:rFonts w:ascii="Book Antiqua" w:hAnsi="Book Antiqua"/>
          <w:sz w:val="22"/>
          <w:szCs w:val="22"/>
        </w:rPr>
        <w:t xml:space="preserve"> sú totiž všetci, keďže výberové konanie bolo zrušené, no legislatíva takúto možnosť neupravuje. </w:t>
      </w:r>
    </w:p>
    <w:p w14:paraId="51BFD70B" w14:textId="77777777" w:rsidR="00596BC1" w:rsidRPr="00596BC1" w:rsidRDefault="00596BC1" w:rsidP="00596BC1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596BC1">
        <w:rPr>
          <w:rFonts w:ascii="Book Antiqua" w:hAnsi="Book Antiqua"/>
          <w:sz w:val="22"/>
          <w:szCs w:val="22"/>
        </w:rPr>
        <w:t xml:space="preserve">Záchrankový „tender“ je však kauzou celej strany Hlas-SD, pretože sa preukázali jasné a nespochybniteľné prepojenia neoficiálnych víťazov na túto stranu. </w:t>
      </w:r>
    </w:p>
    <w:p w14:paraId="73A3E007" w14:textId="3DE27B7A" w:rsidR="00EE757E" w:rsidRPr="00596BC1" w:rsidRDefault="00EE757E" w:rsidP="00596BC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</w:p>
    <w:sectPr w:rsidR="00EE757E" w:rsidRPr="00596BC1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7EBD1" w14:textId="77777777" w:rsidR="0074336A" w:rsidRDefault="0074336A" w:rsidP="00760EB8">
      <w:pPr>
        <w:rPr>
          <w:rFonts w:hint="eastAsia"/>
        </w:rPr>
      </w:pPr>
      <w:r>
        <w:separator/>
      </w:r>
    </w:p>
  </w:endnote>
  <w:endnote w:type="continuationSeparator" w:id="0">
    <w:p w14:paraId="5923B758" w14:textId="77777777" w:rsidR="0074336A" w:rsidRDefault="0074336A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EE34" w14:textId="77777777" w:rsidR="0074336A" w:rsidRDefault="0074336A" w:rsidP="00760EB8">
      <w:pPr>
        <w:rPr>
          <w:rFonts w:hint="eastAsia"/>
        </w:rPr>
      </w:pPr>
      <w:r>
        <w:separator/>
      </w:r>
    </w:p>
  </w:footnote>
  <w:footnote w:type="continuationSeparator" w:id="0">
    <w:p w14:paraId="378150CB" w14:textId="77777777" w:rsidR="0074336A" w:rsidRDefault="0074336A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4ED"/>
    <w:multiLevelType w:val="hybridMultilevel"/>
    <w:tmpl w:val="E2F2D8C2"/>
    <w:numStyleLink w:val="sla0"/>
  </w:abstractNum>
  <w:abstractNum w:abstractNumId="1" w15:restartNumberingAfterBreak="0">
    <w:nsid w:val="14DD26B4"/>
    <w:multiLevelType w:val="hybridMultilevel"/>
    <w:tmpl w:val="E2F2D8C2"/>
    <w:styleLink w:val="sla0"/>
    <w:lvl w:ilvl="0" w:tplc="2530F0D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223B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6341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2CC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C0A51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5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CECA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008D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545A9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87B13"/>
    <w:multiLevelType w:val="hybridMultilevel"/>
    <w:tmpl w:val="3A4E41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C2D"/>
    <w:multiLevelType w:val="hybridMultilevel"/>
    <w:tmpl w:val="0B18EA86"/>
    <w:styleLink w:val="sla"/>
    <w:lvl w:ilvl="0" w:tplc="D6A2AA9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B6668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DC8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040B8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F34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E0893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4A2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A2CE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ADDC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0AC9"/>
    <w:multiLevelType w:val="hybridMultilevel"/>
    <w:tmpl w:val="70247490"/>
    <w:lvl w:ilvl="0" w:tplc="68E6D4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EC04D7"/>
    <w:multiLevelType w:val="hybridMultilevel"/>
    <w:tmpl w:val="BD1EB474"/>
    <w:styleLink w:val="sla1"/>
    <w:lvl w:ilvl="0" w:tplc="3440E06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C63A3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F0200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10070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AC09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A40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C8D6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A13F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16771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184"/>
    <w:multiLevelType w:val="hybridMultilevel"/>
    <w:tmpl w:val="0B18EA86"/>
    <w:numStyleLink w:val="sla"/>
  </w:abstractNum>
  <w:abstractNum w:abstractNumId="12" w15:restartNumberingAfterBreak="0">
    <w:nsid w:val="617879EA"/>
    <w:multiLevelType w:val="hybridMultilevel"/>
    <w:tmpl w:val="DC2AF4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A7F40"/>
    <w:multiLevelType w:val="hybridMultilevel"/>
    <w:tmpl w:val="C8FE5562"/>
    <w:lvl w:ilvl="0" w:tplc="A3ECF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7A6C9F"/>
    <w:multiLevelType w:val="hybridMultilevel"/>
    <w:tmpl w:val="BD1EB474"/>
    <w:numStyleLink w:val="sla1"/>
  </w:abstractNum>
  <w:abstractNum w:abstractNumId="15" w15:restartNumberingAfterBreak="0">
    <w:nsid w:val="73B36D4A"/>
    <w:multiLevelType w:val="hybridMultilevel"/>
    <w:tmpl w:val="5784CEFE"/>
    <w:lvl w:ilvl="0" w:tplc="0CA0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13"/>
  </w:num>
  <w:num w:numId="15">
    <w:abstractNumId w:val="11"/>
    <w:lvlOverride w:ilvl="0">
      <w:startOverride w:val="1"/>
    </w:lvlOverride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11DB4"/>
    <w:rsid w:val="000171E7"/>
    <w:rsid w:val="00053D50"/>
    <w:rsid w:val="00064B79"/>
    <w:rsid w:val="000D6A4E"/>
    <w:rsid w:val="000E4501"/>
    <w:rsid w:val="001067D9"/>
    <w:rsid w:val="00170DC5"/>
    <w:rsid w:val="0018001B"/>
    <w:rsid w:val="00190BCB"/>
    <w:rsid w:val="0021655A"/>
    <w:rsid w:val="00226184"/>
    <w:rsid w:val="002406FE"/>
    <w:rsid w:val="00244BC5"/>
    <w:rsid w:val="00322164"/>
    <w:rsid w:val="003A1FAA"/>
    <w:rsid w:val="003F683E"/>
    <w:rsid w:val="004215CB"/>
    <w:rsid w:val="004E1A71"/>
    <w:rsid w:val="00551231"/>
    <w:rsid w:val="00561ED5"/>
    <w:rsid w:val="00576787"/>
    <w:rsid w:val="00595C83"/>
    <w:rsid w:val="00596BC1"/>
    <w:rsid w:val="005A329A"/>
    <w:rsid w:val="005B0986"/>
    <w:rsid w:val="005F65AA"/>
    <w:rsid w:val="006126EA"/>
    <w:rsid w:val="0061304E"/>
    <w:rsid w:val="00657920"/>
    <w:rsid w:val="006B5E35"/>
    <w:rsid w:val="00722643"/>
    <w:rsid w:val="00735F9A"/>
    <w:rsid w:val="007360EB"/>
    <w:rsid w:val="00740C0D"/>
    <w:rsid w:val="0074336A"/>
    <w:rsid w:val="0075201D"/>
    <w:rsid w:val="00760EB8"/>
    <w:rsid w:val="007F32E3"/>
    <w:rsid w:val="00812953"/>
    <w:rsid w:val="00855CBD"/>
    <w:rsid w:val="008B2E4D"/>
    <w:rsid w:val="008B47D2"/>
    <w:rsid w:val="008E4EE8"/>
    <w:rsid w:val="00906C88"/>
    <w:rsid w:val="0090790F"/>
    <w:rsid w:val="0092425F"/>
    <w:rsid w:val="0093364B"/>
    <w:rsid w:val="00A1020F"/>
    <w:rsid w:val="00A50243"/>
    <w:rsid w:val="00A60C76"/>
    <w:rsid w:val="00AA5478"/>
    <w:rsid w:val="00AD3782"/>
    <w:rsid w:val="00AE23FD"/>
    <w:rsid w:val="00AF39C6"/>
    <w:rsid w:val="00B05BBC"/>
    <w:rsid w:val="00B35ACF"/>
    <w:rsid w:val="00C266D7"/>
    <w:rsid w:val="00C47BE8"/>
    <w:rsid w:val="00CB6DBA"/>
    <w:rsid w:val="00CD59AD"/>
    <w:rsid w:val="00D13A23"/>
    <w:rsid w:val="00D30655"/>
    <w:rsid w:val="00DD2665"/>
    <w:rsid w:val="00DF09AF"/>
    <w:rsid w:val="00E44D5F"/>
    <w:rsid w:val="00E473A2"/>
    <w:rsid w:val="00E51DC1"/>
    <w:rsid w:val="00E701A9"/>
    <w:rsid w:val="00E81741"/>
    <w:rsid w:val="00E865B0"/>
    <w:rsid w:val="00EE757E"/>
    <w:rsid w:val="00F056B7"/>
    <w:rsid w:val="00F208B4"/>
    <w:rsid w:val="00F27511"/>
    <w:rsid w:val="00F5525E"/>
    <w:rsid w:val="00F57457"/>
    <w:rsid w:val="00F67031"/>
    <w:rsid w:val="00F91EF3"/>
    <w:rsid w:val="00FA683D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table" w:styleId="Mriekatabuky">
    <w:name w:val="Table Grid"/>
    <w:basedOn w:val="Normlnatabuka"/>
    <w:uiPriority w:val="39"/>
    <w:rsid w:val="00011D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FE7FDD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561ED5"/>
    <w:rPr>
      <w:rFonts w:ascii="Times New Roman" w:hAnsi="Times New Roman"/>
      <w:szCs w:val="21"/>
    </w:rPr>
  </w:style>
  <w:style w:type="paragraph" w:customStyle="1" w:styleId="PredvolenA">
    <w:name w:val="Predvolené A"/>
    <w:rsid w:val="009242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sla">
    <w:name w:val="Čísla"/>
    <w:rsid w:val="0092425F"/>
    <w:pPr>
      <w:numPr>
        <w:numId w:val="10"/>
      </w:numPr>
    </w:pPr>
  </w:style>
  <w:style w:type="numbering" w:customStyle="1" w:styleId="sla0">
    <w:name w:val="Čísla.0"/>
    <w:rsid w:val="0092425F"/>
    <w:pPr>
      <w:numPr>
        <w:numId w:val="12"/>
      </w:numPr>
    </w:pPr>
  </w:style>
  <w:style w:type="numbering" w:customStyle="1" w:styleId="sla1">
    <w:name w:val="Čísla.1"/>
    <w:rsid w:val="00596BC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C86F-1D1B-4D7C-8FF5-D7F376AB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7</cp:revision>
  <dcterms:created xsi:type="dcterms:W3CDTF">2025-09-08T20:31:00Z</dcterms:created>
  <dcterms:modified xsi:type="dcterms:W3CDTF">2025-09-09T10:34:00Z</dcterms:modified>
</cp:coreProperties>
</file>