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3204C4" w:rsidRDefault="003204C4" w:rsidP="006B2388">
      <w:pPr>
        <w:jc w:val="center"/>
        <w:rPr>
          <w:rFonts w:ascii="Arial" w:hAnsi="Arial" w:cs="Arial"/>
          <w:b/>
          <w:bCs/>
          <w:sz w:val="28"/>
        </w:rPr>
      </w:pPr>
    </w:p>
    <w:p w:rsidR="00B56303" w:rsidRDefault="00B56303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841DEC">
        <w:rPr>
          <w:rFonts w:ascii="Arial" w:hAnsi="Arial" w:cs="Arial"/>
        </w:rPr>
        <w:t>5452</w:t>
      </w:r>
      <w:r w:rsidR="00947E72">
        <w:rPr>
          <w:rFonts w:ascii="Arial" w:hAnsi="Arial" w:cs="Arial"/>
        </w:rPr>
        <w:t>/2025</w:t>
      </w:r>
      <w:r w:rsidRPr="008F7B52">
        <w:rPr>
          <w:rFonts w:ascii="Arial" w:hAnsi="Arial" w:cs="Arial"/>
        </w:rPr>
        <w:t>-</w:t>
      </w:r>
      <w:r w:rsidR="006146FA">
        <w:rPr>
          <w:rFonts w:ascii="Arial" w:hAnsi="Arial" w:cs="Arial"/>
        </w:rPr>
        <w:t>20</w:t>
      </w:r>
      <w:bookmarkStart w:id="0" w:name="_GoBack"/>
      <w:bookmarkEnd w:id="0"/>
    </w:p>
    <w:p w:rsidR="003204C4" w:rsidRPr="0099569E" w:rsidRDefault="003204C4" w:rsidP="006B2388">
      <w:pPr>
        <w:rPr>
          <w:rFonts w:ascii="Arial" w:hAnsi="Arial" w:cs="Arial"/>
          <w:szCs w:val="28"/>
          <w:lang w:val="cs-CZ"/>
        </w:rPr>
      </w:pPr>
    </w:p>
    <w:p w:rsidR="006B2388" w:rsidRDefault="006B2388" w:rsidP="006B2388">
      <w:pPr>
        <w:rPr>
          <w:rFonts w:ascii="Arial" w:hAnsi="Arial" w:cs="Arial"/>
          <w:szCs w:val="28"/>
          <w:lang w:val="cs-CZ"/>
        </w:rPr>
      </w:pPr>
    </w:p>
    <w:p w:rsidR="00B56303" w:rsidRDefault="00B56303" w:rsidP="006B2388">
      <w:pPr>
        <w:rPr>
          <w:rFonts w:ascii="Arial" w:hAnsi="Arial" w:cs="Arial"/>
          <w:szCs w:val="28"/>
          <w:lang w:val="cs-CZ"/>
        </w:rPr>
      </w:pPr>
    </w:p>
    <w:p w:rsidR="00B56303" w:rsidRDefault="00B56303" w:rsidP="006B2388">
      <w:pPr>
        <w:rPr>
          <w:rFonts w:ascii="Arial" w:hAnsi="Arial" w:cs="Arial"/>
          <w:szCs w:val="28"/>
          <w:lang w:val="cs-CZ"/>
        </w:rPr>
      </w:pPr>
    </w:p>
    <w:p w:rsidR="00B56303" w:rsidRDefault="00B56303" w:rsidP="006B2388">
      <w:pPr>
        <w:rPr>
          <w:rFonts w:ascii="Arial" w:hAnsi="Arial" w:cs="Arial"/>
          <w:szCs w:val="28"/>
          <w:lang w:val="cs-CZ"/>
        </w:rPr>
      </w:pPr>
    </w:p>
    <w:p w:rsidR="00B56303" w:rsidRPr="0099569E" w:rsidRDefault="00B56303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B56303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9</w:t>
      </w:r>
      <w:r w:rsidR="00841DEC">
        <w:rPr>
          <w:rFonts w:ascii="Arial" w:eastAsia="Arial Unicode MS" w:hAnsi="Arial" w:cs="Arial"/>
          <w:b/>
          <w:bCs/>
          <w:sz w:val="28"/>
          <w:szCs w:val="28"/>
          <w:lang w:val="cs-CZ"/>
        </w:rPr>
        <w:t>70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841DEC" w:rsidRPr="00841DEC">
        <w:rPr>
          <w:rFonts w:ascii="Arial" w:hAnsi="Arial" w:cs="Arial"/>
          <w:b/>
          <w:szCs w:val="28"/>
        </w:rPr>
        <w:t xml:space="preserve">skupiny poslancov Národnej rady Slovenskej republiky na prijatie uznesenia Národnej rady Slovenskej republiky k zhoršeniu životnej úrovne ľudí v dôsledku neustále sa zvyšujúcich cien potravín </w:t>
      </w:r>
      <w:r w:rsidR="00841DEC" w:rsidRPr="00841DEC">
        <w:rPr>
          <w:rFonts w:ascii="Arial" w:hAnsi="Arial" w:cs="Arial"/>
          <w:szCs w:val="28"/>
        </w:rPr>
        <w:t>(tlač 970)</w:t>
      </w:r>
    </w:p>
    <w:p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 xml:space="preserve">kej republiky rozhodnutím č. </w:t>
      </w:r>
      <w:r w:rsidR="00B56303">
        <w:rPr>
          <w:rFonts w:ascii="Arial" w:hAnsi="Arial" w:cs="Arial"/>
        </w:rPr>
        <w:t>10</w:t>
      </w:r>
      <w:r w:rsidR="00841DEC">
        <w:rPr>
          <w:rFonts w:ascii="Arial" w:hAnsi="Arial" w:cs="Arial"/>
        </w:rPr>
        <w:t>15</w:t>
      </w:r>
      <w:r w:rsidR="00C660C9">
        <w:rPr>
          <w:rFonts w:ascii="Arial" w:hAnsi="Arial" w:cs="Arial"/>
        </w:rPr>
        <w:t xml:space="preserve"> z </w:t>
      </w:r>
      <w:r w:rsidR="00B56303">
        <w:rPr>
          <w:rFonts w:ascii="Arial" w:hAnsi="Arial" w:cs="Arial"/>
        </w:rPr>
        <w:t>26</w:t>
      </w:r>
      <w:r w:rsidRPr="001B1C10">
        <w:rPr>
          <w:rFonts w:ascii="Arial" w:hAnsi="Arial" w:cs="Arial"/>
        </w:rPr>
        <w:t xml:space="preserve">. </w:t>
      </w:r>
      <w:r w:rsidR="00B56303">
        <w:rPr>
          <w:rFonts w:ascii="Arial" w:hAnsi="Arial" w:cs="Arial"/>
        </w:rPr>
        <w:t>augusta</w:t>
      </w:r>
      <w:r w:rsidRPr="001B1C10">
        <w:rPr>
          <w:rFonts w:ascii="Arial" w:hAnsi="Arial" w:cs="Arial"/>
        </w:rPr>
        <w:t xml:space="preserve"> 202</w:t>
      </w:r>
      <w:r w:rsidR="00B56303">
        <w:rPr>
          <w:rFonts w:ascii="Arial" w:hAnsi="Arial" w:cs="Arial"/>
        </w:rPr>
        <w:t>5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841DEC" w:rsidRPr="00841DEC">
        <w:rPr>
          <w:rFonts w:ascii="Arial" w:hAnsi="Arial" w:cs="Arial"/>
          <w:b/>
        </w:rPr>
        <w:t xml:space="preserve">skupiny poslancov Národnej rady Slovenskej republiky na prijatie uznesenia Národnej rady Slovenskej republiky k zhoršeniu životnej úrovne ľudí v dôsledku neustále sa zvyšujúcich cien potravín </w:t>
      </w:r>
      <w:r w:rsidR="00841DEC" w:rsidRPr="00841DEC">
        <w:rPr>
          <w:rFonts w:ascii="Arial" w:hAnsi="Arial" w:cs="Arial"/>
        </w:rPr>
        <w:t>(tlač 970)</w:t>
      </w:r>
      <w:r w:rsidRPr="001B1C10">
        <w:rPr>
          <w:rFonts w:ascii="Arial" w:hAnsi="Arial" w:cs="Arial"/>
        </w:rPr>
        <w:t xml:space="preserve">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B56303" w:rsidRPr="001B1C10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  <w:i/>
        </w:rPr>
        <w:t>prerokoval</w:t>
      </w:r>
      <w:r w:rsidRPr="001B1C10">
        <w:rPr>
          <w:rFonts w:ascii="Arial" w:hAnsi="Arial" w:cs="Arial"/>
        </w:rPr>
        <w:t xml:space="preserve"> </w:t>
      </w:r>
      <w:r w:rsidRPr="001B1C10">
        <w:rPr>
          <w:rFonts w:ascii="Arial" w:hAnsi="Arial" w:cs="Arial"/>
          <w:b/>
        </w:rPr>
        <w:t xml:space="preserve">návrh </w:t>
      </w:r>
      <w:r w:rsidR="00B71B0E" w:rsidRPr="00B71B0E">
        <w:rPr>
          <w:rFonts w:ascii="Arial" w:hAnsi="Arial" w:cs="Arial"/>
          <w:b/>
        </w:rPr>
        <w:t>skupiny poslancov Národnej rady Slovenskej republiky na prijatie uznesenia Národnej rady Slovenskej republiky k zhoršeniu životnej úrovne ľudí v dôsledku neustále sa zvyš</w:t>
      </w:r>
      <w:r w:rsidR="00B71B0E">
        <w:rPr>
          <w:rFonts w:ascii="Arial" w:hAnsi="Arial" w:cs="Arial"/>
          <w:b/>
        </w:rPr>
        <w:t>ujúcich cien potravín</w:t>
      </w:r>
      <w:r w:rsidR="00B56303">
        <w:rPr>
          <w:rFonts w:ascii="Arial" w:hAnsi="Arial" w:cs="Arial"/>
        </w:rPr>
        <w:t xml:space="preserve"> dňa 9</w:t>
      </w:r>
      <w:r w:rsidRPr="001B1C10">
        <w:rPr>
          <w:rFonts w:ascii="Arial" w:hAnsi="Arial" w:cs="Arial"/>
        </w:rPr>
        <w:t xml:space="preserve">. </w:t>
      </w:r>
      <w:r w:rsidR="00B56303">
        <w:rPr>
          <w:rFonts w:ascii="Arial" w:hAnsi="Arial" w:cs="Arial"/>
        </w:rPr>
        <w:t>septembra</w:t>
      </w:r>
      <w:r w:rsidR="008B6A90">
        <w:rPr>
          <w:rFonts w:ascii="Arial" w:hAnsi="Arial" w:cs="Arial"/>
        </w:rPr>
        <w:t xml:space="preserve"> 2025</w:t>
      </w:r>
      <w:r w:rsidRPr="001B1C10">
        <w:rPr>
          <w:rFonts w:ascii="Arial" w:hAnsi="Arial" w:cs="Arial"/>
        </w:rPr>
        <w:t xml:space="preserve">. 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B56303" w:rsidRPr="00B56303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  <w:bCs/>
        </w:rPr>
      </w:pPr>
      <w:r w:rsidRPr="001B1C10">
        <w:rPr>
          <w:rFonts w:ascii="Arial" w:hAnsi="Arial" w:cs="Arial"/>
          <w:bCs/>
        </w:rPr>
        <w:t xml:space="preserve">Výbor k predloženému návrhu na prijatie uznesenia </w:t>
      </w:r>
      <w:r w:rsidRPr="001B1C10">
        <w:rPr>
          <w:rFonts w:ascii="Arial" w:hAnsi="Arial" w:cs="Arial"/>
          <w:b/>
          <w:bCs/>
        </w:rPr>
        <w:t>neprijal platné uznesenie</w:t>
      </w:r>
      <w:r w:rsidRPr="001B1C10">
        <w:rPr>
          <w:rFonts w:ascii="Arial" w:hAnsi="Arial" w:cs="Arial"/>
          <w:bCs/>
        </w:rPr>
        <w:t>, nakoľko návrh uznesenia schváliť predložený návrh nezískal súhlas nadpolovičnej väčšiny prítomných členov výboru p</w:t>
      </w:r>
      <w:r w:rsidRPr="001B1C10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 w:rsidRPr="001B1C10">
        <w:rPr>
          <w:rFonts w:ascii="Arial" w:hAnsi="Arial" w:cs="Arial"/>
          <w:bCs/>
        </w:rPr>
        <w:t>.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B56303" w:rsidRPr="00B56303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6A90">
        <w:rPr>
          <w:rFonts w:ascii="Arial" w:hAnsi="Arial" w:cs="Arial"/>
        </w:rPr>
        <w:t>pravodaj</w:t>
      </w:r>
      <w:r w:rsidR="00565C24">
        <w:rPr>
          <w:rFonts w:ascii="Arial" w:hAnsi="Arial" w:cs="Arial"/>
        </w:rPr>
        <w:t>com</w:t>
      </w:r>
      <w:r w:rsidR="008B6A90">
        <w:rPr>
          <w:rFonts w:ascii="Arial" w:hAnsi="Arial" w:cs="Arial"/>
        </w:rPr>
        <w:t xml:space="preserve"> </w:t>
      </w:r>
      <w:r w:rsidR="003204C4">
        <w:rPr>
          <w:rFonts w:ascii="Arial" w:hAnsi="Arial" w:cs="Arial"/>
        </w:rPr>
        <w:t xml:space="preserve">výboru je </w:t>
      </w:r>
      <w:r w:rsidR="00565C24">
        <w:rPr>
          <w:rFonts w:ascii="Arial" w:hAnsi="Arial" w:cs="Arial"/>
        </w:rPr>
        <w:t>určený</w:t>
      </w:r>
      <w:r w:rsidR="001B1C10" w:rsidRPr="001B1C10">
        <w:rPr>
          <w:rFonts w:ascii="Arial" w:hAnsi="Arial" w:cs="Arial"/>
        </w:rPr>
        <w:t xml:space="preserve"> p</w:t>
      </w:r>
      <w:r w:rsidR="00B71B0E">
        <w:rPr>
          <w:rFonts w:ascii="Arial" w:hAnsi="Arial" w:cs="Arial"/>
        </w:rPr>
        <w:t>án</w:t>
      </w:r>
      <w:r w:rsidR="001B1C10" w:rsidRPr="001B1C10">
        <w:rPr>
          <w:rFonts w:ascii="Arial" w:hAnsi="Arial" w:cs="Arial"/>
        </w:rPr>
        <w:t xml:space="preserve"> poslan</w:t>
      </w:r>
      <w:r w:rsidR="00B71B0E">
        <w:rPr>
          <w:rFonts w:ascii="Arial" w:hAnsi="Arial" w:cs="Arial"/>
        </w:rPr>
        <w:t>ec</w:t>
      </w:r>
      <w:r w:rsidR="001B1C10" w:rsidRPr="001B1C10">
        <w:rPr>
          <w:rFonts w:ascii="Arial" w:hAnsi="Arial" w:cs="Arial"/>
        </w:rPr>
        <w:t xml:space="preserve"> </w:t>
      </w:r>
      <w:r w:rsidR="00B71B0E">
        <w:rPr>
          <w:rFonts w:ascii="Arial" w:hAnsi="Arial" w:cs="Arial"/>
          <w:b/>
        </w:rPr>
        <w:t>Marián</w:t>
      </w:r>
      <w:r w:rsidR="001B1C10" w:rsidRPr="001B1C10">
        <w:rPr>
          <w:rFonts w:ascii="Arial" w:hAnsi="Arial" w:cs="Arial"/>
          <w:b/>
        </w:rPr>
        <w:t xml:space="preserve"> </w:t>
      </w:r>
      <w:proofErr w:type="spellStart"/>
      <w:r w:rsidR="00B71B0E">
        <w:rPr>
          <w:rFonts w:ascii="Arial" w:hAnsi="Arial" w:cs="Arial"/>
          <w:b/>
        </w:rPr>
        <w:t>Čaučík</w:t>
      </w:r>
      <w:proofErr w:type="spellEnd"/>
      <w:r w:rsidR="001B1C10" w:rsidRPr="001B1C10">
        <w:rPr>
          <w:rFonts w:ascii="Arial" w:hAnsi="Arial" w:cs="Arial"/>
        </w:rPr>
        <w:t>, ktor</w:t>
      </w:r>
      <w:r w:rsidR="00B71B0E">
        <w:rPr>
          <w:rFonts w:ascii="Arial" w:hAnsi="Arial" w:cs="Arial"/>
        </w:rPr>
        <w:t>ý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:rsid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B56303" w:rsidRPr="001B1C10" w:rsidRDefault="00B56303" w:rsidP="001B1C10">
      <w:pPr>
        <w:pStyle w:val="Zkladntext"/>
        <w:widowControl w:val="0"/>
        <w:rPr>
          <w:rFonts w:ascii="Arial" w:hAnsi="Arial" w:cs="Arial"/>
        </w:rPr>
      </w:pPr>
    </w:p>
    <w:p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:rsidR="006B2388" w:rsidRDefault="006B2388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B56303" w:rsidRDefault="00B56303" w:rsidP="006B2388"/>
    <w:p w:rsidR="006B2388" w:rsidRPr="00327A97" w:rsidRDefault="00B56303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 í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Default="006B2388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B926AE" w:rsidRPr="001E3A27" w:rsidRDefault="00B926AE" w:rsidP="006B2388">
      <w:pPr>
        <w:jc w:val="center"/>
        <w:rPr>
          <w:sz w:val="22"/>
          <w:szCs w:val="22"/>
        </w:rPr>
      </w:pPr>
      <w:r w:rsidRPr="001E3A27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B926AE" w:rsidRDefault="00B926AE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3204C4" w:rsidRDefault="003204C4"/>
    <w:p w:rsidR="00B56303" w:rsidRDefault="00B56303"/>
    <w:p w:rsidR="003204C4" w:rsidRDefault="003204C4"/>
    <w:p w:rsidR="003204C4" w:rsidRDefault="003204C4"/>
    <w:p w:rsidR="00B71B0E" w:rsidRDefault="00B71B0E"/>
    <w:p w:rsidR="00B71B0E" w:rsidRDefault="00B71B0E"/>
    <w:p w:rsidR="00B926AE" w:rsidRDefault="00B926AE"/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lastRenderedPageBreak/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0A4A36" w:rsidRDefault="000A4A36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929D7" w:rsidRPr="00B926AE" w:rsidRDefault="00C929D7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0A4A36" w:rsidRPr="00B926AE" w:rsidRDefault="000A4A36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0A4A36" w:rsidRPr="00B926AE" w:rsidRDefault="000A4A36" w:rsidP="00B926AE">
      <w:pPr>
        <w:jc w:val="center"/>
        <w:rPr>
          <w:rFonts w:ascii="Arial" w:hAnsi="Arial" w:cs="Arial"/>
        </w:rPr>
      </w:pPr>
    </w:p>
    <w:p w:rsidR="00B926AE" w:rsidRPr="00B926AE" w:rsidRDefault="000A4A36" w:rsidP="00C869AE">
      <w:pPr>
        <w:jc w:val="center"/>
        <w:rPr>
          <w:rFonts w:ascii="Arial" w:hAnsi="Arial" w:cs="Arial"/>
        </w:rPr>
      </w:pPr>
      <w:r w:rsidRPr="000A4A36">
        <w:rPr>
          <w:rFonts w:ascii="Arial" w:hAnsi="Arial" w:cs="Arial"/>
          <w:b/>
          <w:bCs/>
        </w:rPr>
        <w:t xml:space="preserve">k </w:t>
      </w:r>
      <w:r w:rsidR="00B71B0E" w:rsidRPr="00B71B0E">
        <w:rPr>
          <w:rFonts w:ascii="Arial" w:hAnsi="Arial" w:cs="Arial"/>
          <w:b/>
          <w:bCs/>
        </w:rPr>
        <w:t>zhoršeniu životnej úrovne ľudí v dôsledku neustále sa zvyšujúcich cien potravín</w:t>
      </w:r>
      <w:r w:rsidR="00B926AE" w:rsidRPr="00B926AE">
        <w:rPr>
          <w:rFonts w:ascii="Arial" w:hAnsi="Arial" w:cs="Arial"/>
          <w:b/>
        </w:rPr>
        <w:t xml:space="preserve"> </w:t>
      </w:r>
    </w:p>
    <w:p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:rsidR="000A4A36" w:rsidRDefault="000A4A36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:rsid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>Národná rada Slovenskej republiky</w:t>
      </w:r>
      <w:r w:rsidR="00B71B0E">
        <w:rPr>
          <w:rFonts w:ascii="Arial" w:hAnsi="Arial" w:cs="Arial"/>
          <w:b/>
          <w:bCs/>
        </w:rPr>
        <w:t>:</w:t>
      </w:r>
      <w:r w:rsidRPr="00B926AE">
        <w:rPr>
          <w:rFonts w:ascii="Arial" w:hAnsi="Arial" w:cs="Arial"/>
          <w:b/>
          <w:bCs/>
        </w:rPr>
        <w:t xml:space="preserve"> </w:t>
      </w:r>
    </w:p>
    <w:p w:rsidR="00C929D7" w:rsidRDefault="00C929D7" w:rsidP="00B926AE">
      <w:pPr>
        <w:jc w:val="both"/>
        <w:rPr>
          <w:rFonts w:ascii="Arial" w:hAnsi="Arial" w:cs="Arial"/>
        </w:rPr>
      </w:pPr>
    </w:p>
    <w:p w:rsidR="00C929D7" w:rsidRDefault="00B71B0E" w:rsidP="00C929D7">
      <w:pPr>
        <w:numPr>
          <w:ilvl w:val="0"/>
          <w:numId w:val="3"/>
        </w:numPr>
        <w:shd w:val="clear" w:color="auto" w:fill="FFFFFF"/>
        <w:spacing w:before="240" w:after="200" w:line="276" w:lineRule="auto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b/>
        </w:rPr>
        <w:t>s hlbokým znepokojením berie na vedomie</w:t>
      </w:r>
      <w:r w:rsidR="00C929D7" w:rsidRPr="00C929D7">
        <w:rPr>
          <w:rFonts w:ascii="Arial" w:hAnsi="Arial" w:cs="Arial"/>
          <w:lang w:val="sk"/>
        </w:rPr>
        <w:t xml:space="preserve"> </w:t>
      </w:r>
    </w:p>
    <w:p w:rsidR="00C929D7" w:rsidRDefault="00B71B0E" w:rsidP="00C929D7">
      <w:pPr>
        <w:shd w:val="clear" w:color="auto" w:fill="FFFFFF"/>
        <w:spacing w:before="240" w:after="200" w:line="276" w:lineRule="auto"/>
        <w:ind w:left="720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lang w:val="sk"/>
        </w:rPr>
        <w:t>informácie Štatistického úradu Slovenskej republiky o vývoji spotrebiteľských cien a pretrvávajúcom raste cien potravín z júla 2025, podľa ktorých ceny vzrástli hlavne u potravín a nealko nápojov, medziročne o 4,4%, čo je najvyššie od decembra 2023 a patrí medzi najvyššie v Európskej únii;</w:t>
      </w:r>
    </w:p>
    <w:p w:rsidR="00C929D7" w:rsidRDefault="00C929D7" w:rsidP="00C929D7">
      <w:pPr>
        <w:shd w:val="clear" w:color="auto" w:fill="FFFFFF"/>
        <w:spacing w:before="240"/>
        <w:ind w:left="720"/>
        <w:jc w:val="both"/>
        <w:rPr>
          <w:rFonts w:ascii="Arial" w:hAnsi="Arial" w:cs="Arial"/>
          <w:lang w:val="sk"/>
        </w:rPr>
      </w:pPr>
    </w:p>
    <w:p w:rsidR="00C929D7" w:rsidRDefault="00B71B0E" w:rsidP="00C929D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b/>
        </w:rPr>
        <w:t>dôrazne upozorňuje vládu Slovenskej republiky, že</w:t>
      </w:r>
      <w:r w:rsidR="00C929D7" w:rsidRPr="00C929D7">
        <w:rPr>
          <w:rFonts w:ascii="Arial" w:hAnsi="Arial" w:cs="Arial"/>
          <w:lang w:val="sk"/>
        </w:rPr>
        <w:t xml:space="preserve"> </w:t>
      </w:r>
    </w:p>
    <w:p w:rsidR="00B71B0E" w:rsidRPr="00B71B0E" w:rsidRDefault="00B71B0E" w:rsidP="00B71B0E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lang w:val="sk"/>
        </w:rPr>
        <w:t>rast cien potravín výrazne zhoršuje životnú úroveň obyvateľov Slovenskej republiky, najmä zraniteľných skupín obyvateľstva;</w:t>
      </w:r>
    </w:p>
    <w:p w:rsidR="00B71B0E" w:rsidRPr="00B71B0E" w:rsidRDefault="00B71B0E" w:rsidP="00B71B0E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lang w:val="sk"/>
        </w:rPr>
        <w:t>naďalej pretrvávajú priepastné rozdiely v cenách rovnakých potravín v tom istom obchodnom reťazci, predávaných v tom istom čase v rámci krajín V4;</w:t>
      </w:r>
    </w:p>
    <w:p w:rsidR="00C929D7" w:rsidRPr="00B71B0E" w:rsidRDefault="00B71B0E" w:rsidP="00B71B0E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lang w:val="sk"/>
        </w:rPr>
        <w:t>doterajšie opatrenia ako znížená sadzba DPH na niektoré potraviny z 10 % na 5 % a z 20 % na 19 % sú neúčinné, aj s ohľadom na zavedenie 24 % dane z príjmov právnických osôb, zavedenie dane z finančných transakcií a zvýšenie základnej sadzby DPH z 20 % na 23 %;</w:t>
      </w:r>
    </w:p>
    <w:p w:rsidR="00B71B0E" w:rsidRDefault="00B71B0E" w:rsidP="00B71B0E">
      <w:pPr>
        <w:ind w:left="720"/>
        <w:jc w:val="both"/>
        <w:rPr>
          <w:rFonts w:ascii="Arial" w:hAnsi="Arial" w:cs="Arial"/>
          <w:lang w:val="sk"/>
        </w:rPr>
      </w:pPr>
    </w:p>
    <w:p w:rsidR="00B71B0E" w:rsidRPr="00C929D7" w:rsidRDefault="00B71B0E" w:rsidP="00B71B0E">
      <w:pPr>
        <w:ind w:left="720"/>
        <w:jc w:val="both"/>
        <w:rPr>
          <w:rFonts w:ascii="Arial" w:hAnsi="Arial" w:cs="Arial"/>
          <w:lang w:val="sk"/>
        </w:rPr>
      </w:pPr>
    </w:p>
    <w:p w:rsidR="00C929D7" w:rsidRDefault="00B71B0E" w:rsidP="00C929D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b/>
          <w:bCs/>
        </w:rPr>
        <w:lastRenderedPageBreak/>
        <w:t>pripomína</w:t>
      </w:r>
      <w:r w:rsidR="00C929D7" w:rsidRPr="00C929D7">
        <w:rPr>
          <w:rFonts w:ascii="Arial" w:hAnsi="Arial" w:cs="Arial"/>
          <w:lang w:val="sk"/>
        </w:rPr>
        <w:t xml:space="preserve"> </w:t>
      </w:r>
    </w:p>
    <w:p w:rsidR="00C929D7" w:rsidRDefault="00B71B0E" w:rsidP="00C929D7">
      <w:pPr>
        <w:spacing w:after="200" w:line="276" w:lineRule="auto"/>
        <w:ind w:left="720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lang w:val="sk"/>
        </w:rPr>
        <w:t>vláde Slovenskej republiky jej predvolebné sľuby a cieľ, ktorými neboli drahšie potraviny, ale lacnejšie potraviny;</w:t>
      </w:r>
    </w:p>
    <w:p w:rsidR="00C929D7" w:rsidRPr="00C929D7" w:rsidRDefault="00C929D7" w:rsidP="00C929D7">
      <w:pPr>
        <w:ind w:left="720"/>
        <w:jc w:val="both"/>
        <w:rPr>
          <w:rFonts w:ascii="Arial" w:hAnsi="Arial" w:cs="Arial"/>
          <w:lang w:val="sk"/>
        </w:rPr>
      </w:pPr>
    </w:p>
    <w:p w:rsidR="00C929D7" w:rsidRDefault="009871C9" w:rsidP="00C929D7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k"/>
        </w:rPr>
      </w:pPr>
      <w:r w:rsidRPr="009871C9">
        <w:rPr>
          <w:rFonts w:ascii="Arial" w:hAnsi="Arial" w:cs="Arial"/>
          <w:b/>
        </w:rPr>
        <w:t>vyzýva</w:t>
      </w:r>
      <w:r w:rsidR="00C929D7" w:rsidRPr="00C929D7">
        <w:rPr>
          <w:rFonts w:ascii="Arial" w:hAnsi="Arial" w:cs="Arial"/>
          <w:lang w:val="sk"/>
        </w:rPr>
        <w:t xml:space="preserve"> </w:t>
      </w:r>
    </w:p>
    <w:p w:rsidR="00C929D7" w:rsidRDefault="00B71B0E" w:rsidP="00C929D7">
      <w:pPr>
        <w:spacing w:after="200" w:line="276" w:lineRule="auto"/>
        <w:ind w:left="720"/>
        <w:jc w:val="both"/>
        <w:rPr>
          <w:rFonts w:ascii="Arial" w:hAnsi="Arial" w:cs="Arial"/>
          <w:lang w:val="sk"/>
        </w:rPr>
      </w:pPr>
      <w:r w:rsidRPr="00B71B0E">
        <w:rPr>
          <w:rFonts w:ascii="Arial" w:hAnsi="Arial" w:cs="Arial"/>
          <w:lang w:val="sk"/>
        </w:rPr>
        <w:t>vládu Slovenskej republiky, aby prijala legislatívne aj nelegislatívne efektívne opatrenia na zvrátenie neustáleho rastu cien potravín, k čomu sa zaviazala aj vo svojom programovom vyhlásení vlády a vo voľbách 2023 oklamala voličov, a aby do 30. septembra 2025 predložila správu o všetkých prijatých opatreniach Národnej rade Slovenskej republiky.</w:t>
      </w:r>
    </w:p>
    <w:p w:rsidR="00C929D7" w:rsidRPr="00C929D7" w:rsidRDefault="00C929D7" w:rsidP="00C929D7">
      <w:pPr>
        <w:ind w:left="720"/>
        <w:jc w:val="both"/>
        <w:rPr>
          <w:rFonts w:ascii="Arial" w:hAnsi="Arial" w:cs="Arial"/>
          <w:lang w:val="sk"/>
        </w:rPr>
      </w:pPr>
    </w:p>
    <w:sectPr w:rsidR="00C929D7" w:rsidRPr="00C929D7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6FA">
          <w:rPr>
            <w:noProof/>
          </w:rPr>
          <w:t>4</w:t>
        </w:r>
        <w:r>
          <w:fldChar w:fldCharType="end"/>
        </w:r>
      </w:p>
    </w:sdtContent>
  </w:sdt>
  <w:p w:rsidR="008F128C" w:rsidRDefault="006146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B4"/>
    <w:multiLevelType w:val="multilevel"/>
    <w:tmpl w:val="A08C96E0"/>
    <w:lvl w:ilvl="0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894"/>
    <w:multiLevelType w:val="hybridMultilevel"/>
    <w:tmpl w:val="B332F2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C1EEE"/>
    <w:multiLevelType w:val="hybridMultilevel"/>
    <w:tmpl w:val="9DC2AB44"/>
    <w:lvl w:ilvl="0" w:tplc="42AC2ACC">
      <w:start w:val="2"/>
      <w:numFmt w:val="bullet"/>
      <w:lvlText w:val="-"/>
      <w:lvlJc w:val="left"/>
      <w:pPr>
        <w:ind w:left="144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32C79"/>
    <w:rsid w:val="000A4A36"/>
    <w:rsid w:val="000D3A04"/>
    <w:rsid w:val="001B1C10"/>
    <w:rsid w:val="001E3A27"/>
    <w:rsid w:val="00222AE3"/>
    <w:rsid w:val="00243E02"/>
    <w:rsid w:val="003204C4"/>
    <w:rsid w:val="0041383A"/>
    <w:rsid w:val="004F6E87"/>
    <w:rsid w:val="00565C24"/>
    <w:rsid w:val="005B3982"/>
    <w:rsid w:val="006146FA"/>
    <w:rsid w:val="006B2388"/>
    <w:rsid w:val="00817A60"/>
    <w:rsid w:val="00841DEC"/>
    <w:rsid w:val="008847CA"/>
    <w:rsid w:val="008B6A90"/>
    <w:rsid w:val="008E0134"/>
    <w:rsid w:val="008F7B52"/>
    <w:rsid w:val="00924CF1"/>
    <w:rsid w:val="00947E72"/>
    <w:rsid w:val="009871C9"/>
    <w:rsid w:val="0099023E"/>
    <w:rsid w:val="00990D7E"/>
    <w:rsid w:val="009A14AC"/>
    <w:rsid w:val="00B347FF"/>
    <w:rsid w:val="00B56303"/>
    <w:rsid w:val="00B71B0E"/>
    <w:rsid w:val="00B926AE"/>
    <w:rsid w:val="00C660C9"/>
    <w:rsid w:val="00C869AE"/>
    <w:rsid w:val="00C929D7"/>
    <w:rsid w:val="00CE5309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7E9D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6</cp:revision>
  <dcterms:created xsi:type="dcterms:W3CDTF">2025-09-05T11:20:00Z</dcterms:created>
  <dcterms:modified xsi:type="dcterms:W3CDTF">2025-09-09T09:16:00Z</dcterms:modified>
</cp:coreProperties>
</file>