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07" w:rsidRPr="003E451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451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:rsidR="00642407" w:rsidRPr="003E451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451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:rsidR="00642407" w:rsidRPr="003E451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451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2407" w:rsidRPr="0034173F" w:rsidRDefault="0001597A" w:rsidP="003E451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396C">
        <w:rPr>
          <w:rFonts w:ascii="Times New Roman" w:hAnsi="Times New Roman" w:cs="Times New Roman"/>
          <w:sz w:val="24"/>
          <w:szCs w:val="24"/>
        </w:rPr>
        <w:t>7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:rsidR="00642407" w:rsidRPr="0034173F" w:rsidRDefault="00642407" w:rsidP="003E451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714670">
        <w:rPr>
          <w:rFonts w:ascii="Times New Roman" w:hAnsi="Times New Roman" w:cs="Times New Roman"/>
          <w:sz w:val="24"/>
          <w:szCs w:val="24"/>
        </w:rPr>
        <w:t>KNR-VSRR-</w:t>
      </w:r>
      <w:r w:rsidR="0028396C">
        <w:rPr>
          <w:rFonts w:ascii="Times New Roman" w:hAnsi="Times New Roman" w:cs="Times New Roman"/>
          <w:sz w:val="24"/>
          <w:szCs w:val="24"/>
        </w:rPr>
        <w:t>5495</w:t>
      </w:r>
      <w:r w:rsidR="00714670">
        <w:rPr>
          <w:rFonts w:ascii="Times New Roman" w:hAnsi="Times New Roman" w:cs="Times New Roman"/>
          <w:sz w:val="24"/>
          <w:szCs w:val="24"/>
        </w:rPr>
        <w:t>/2025-</w:t>
      </w:r>
      <w:r w:rsidR="006D2629">
        <w:rPr>
          <w:rFonts w:ascii="Times New Roman" w:hAnsi="Times New Roman" w:cs="Times New Roman"/>
          <w:sz w:val="24"/>
          <w:szCs w:val="24"/>
        </w:rPr>
        <w:t>7</w:t>
      </w:r>
    </w:p>
    <w:p w:rsidR="003308C8" w:rsidRDefault="003308C8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C49" w:rsidRDefault="00461C49" w:rsidP="00C60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Pr="00FC03D2" w:rsidRDefault="00EE123F" w:rsidP="00C6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44E3E">
        <w:rPr>
          <w:rFonts w:ascii="Times New Roman" w:hAnsi="Times New Roman" w:cs="Times New Roman"/>
          <w:b/>
          <w:sz w:val="28"/>
          <w:szCs w:val="28"/>
        </w:rPr>
        <w:t>28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49" w:rsidRDefault="00461C49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Default="003E451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>U z n e s e n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048CB">
        <w:rPr>
          <w:rFonts w:ascii="Times New Roman" w:hAnsi="Times New Roman" w:cs="Times New Roman"/>
          <w:b/>
          <w:sz w:val="24"/>
          <w:szCs w:val="24"/>
        </w:rPr>
        <w:t>e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:rsidR="00642407" w:rsidRDefault="0028396C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1794">
        <w:rPr>
          <w:rFonts w:ascii="Times New Roman" w:hAnsi="Times New Roman" w:cs="Times New Roman"/>
          <w:b/>
          <w:sz w:val="24"/>
          <w:szCs w:val="24"/>
        </w:rPr>
        <w:t>9</w:t>
      </w:r>
      <w:r w:rsidR="0001597A" w:rsidRPr="00481794">
        <w:rPr>
          <w:rFonts w:ascii="Times New Roman" w:hAnsi="Times New Roman" w:cs="Times New Roman"/>
          <w:b/>
          <w:sz w:val="24"/>
          <w:szCs w:val="24"/>
        </w:rPr>
        <w:t>. september</w:t>
      </w:r>
      <w:r w:rsidR="00B83B61" w:rsidRPr="00481794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6F5F75" w:rsidRPr="003E4511" w:rsidRDefault="006F5F75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07" w:rsidRPr="00FA12B1" w:rsidRDefault="00254CF9" w:rsidP="00FA12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49F">
        <w:rPr>
          <w:rFonts w:ascii="Times New Roman" w:hAnsi="Times New Roman" w:cs="Times New Roman"/>
          <w:sz w:val="24"/>
          <w:szCs w:val="24"/>
        </w:rPr>
        <w:t>k</w:t>
      </w:r>
      <w:r w:rsidR="0040449F">
        <w:rPr>
          <w:rFonts w:ascii="Times New Roman" w:hAnsi="Times New Roman" w:cs="Times New Roman"/>
          <w:sz w:val="24"/>
          <w:szCs w:val="24"/>
        </w:rPr>
        <w:t xml:space="preserve">  </w:t>
      </w:r>
      <w:r w:rsidRPr="0040449F">
        <w:rPr>
          <w:rFonts w:ascii="Times New Roman" w:hAnsi="Times New Roman" w:cs="Times New Roman"/>
          <w:sz w:val="24"/>
          <w:szCs w:val="24"/>
        </w:rPr>
        <w:t>s</w:t>
      </w:r>
      <w:r w:rsidR="00FB060E" w:rsidRPr="0040449F">
        <w:rPr>
          <w:rFonts w:ascii="Times New Roman" w:hAnsi="Times New Roman" w:cs="Times New Roman"/>
          <w:sz w:val="24"/>
          <w:szCs w:val="24"/>
        </w:rPr>
        <w:t>poločn</w:t>
      </w:r>
      <w:r w:rsidRPr="0040449F">
        <w:rPr>
          <w:rFonts w:ascii="Times New Roman" w:hAnsi="Times New Roman" w:cs="Times New Roman"/>
          <w:sz w:val="24"/>
          <w:szCs w:val="24"/>
        </w:rPr>
        <w:t>ej</w:t>
      </w:r>
      <w:r w:rsid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40449F">
        <w:rPr>
          <w:rFonts w:ascii="Times New Roman" w:hAnsi="Times New Roman" w:cs="Times New Roman"/>
          <w:sz w:val="24"/>
          <w:szCs w:val="24"/>
        </w:rPr>
        <w:t xml:space="preserve"> správ</w:t>
      </w:r>
      <w:r w:rsidRPr="0040449F">
        <w:rPr>
          <w:rFonts w:ascii="Times New Roman" w:hAnsi="Times New Roman" w:cs="Times New Roman"/>
          <w:sz w:val="24"/>
          <w:szCs w:val="24"/>
        </w:rPr>
        <w:t>e</w:t>
      </w:r>
      <w:r w:rsidR="00FB060E" w:rsidRP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40449F">
        <w:rPr>
          <w:rFonts w:ascii="Times New Roman" w:hAnsi="Times New Roman" w:cs="Times New Roman"/>
          <w:sz w:val="24"/>
          <w:szCs w:val="24"/>
        </w:rPr>
        <w:t xml:space="preserve">výborov </w:t>
      </w:r>
      <w:r w:rsid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40449F">
        <w:rPr>
          <w:rFonts w:ascii="Times New Roman" w:hAnsi="Times New Roman" w:cs="Times New Roman"/>
          <w:sz w:val="24"/>
          <w:szCs w:val="24"/>
        </w:rPr>
        <w:t>Národnej</w:t>
      </w:r>
      <w:r w:rsid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40449F">
        <w:rPr>
          <w:rFonts w:ascii="Times New Roman" w:hAnsi="Times New Roman" w:cs="Times New Roman"/>
          <w:sz w:val="24"/>
          <w:szCs w:val="24"/>
        </w:rPr>
        <w:t xml:space="preserve"> rady </w:t>
      </w:r>
      <w:r w:rsidR="0040449F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A12B1">
        <w:rPr>
          <w:rFonts w:ascii="Times New Roman" w:hAnsi="Times New Roman" w:cs="Times New Roman"/>
          <w:sz w:val="24"/>
          <w:szCs w:val="24"/>
        </w:rPr>
        <w:t xml:space="preserve">Slovenskej </w:t>
      </w:r>
      <w:r w:rsidR="0040449F" w:rsidRPr="00FA12B1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A12B1">
        <w:rPr>
          <w:rFonts w:ascii="Times New Roman" w:hAnsi="Times New Roman" w:cs="Times New Roman"/>
          <w:sz w:val="24"/>
          <w:szCs w:val="24"/>
        </w:rPr>
        <w:t>republiky</w:t>
      </w:r>
      <w:r w:rsidR="0040449F" w:rsidRPr="00FA12B1">
        <w:rPr>
          <w:rFonts w:ascii="Times New Roman" w:hAnsi="Times New Roman" w:cs="Times New Roman"/>
          <w:sz w:val="24"/>
          <w:szCs w:val="24"/>
        </w:rPr>
        <w:t xml:space="preserve"> </w:t>
      </w:r>
      <w:r w:rsidR="00FB060E" w:rsidRPr="00FA12B1">
        <w:rPr>
          <w:rFonts w:ascii="Times New Roman" w:hAnsi="Times New Roman" w:cs="Times New Roman"/>
          <w:sz w:val="24"/>
          <w:szCs w:val="24"/>
        </w:rPr>
        <w:t xml:space="preserve"> </w:t>
      </w:r>
      <w:r w:rsidR="0040449F" w:rsidRPr="00FA12B1">
        <w:rPr>
          <w:rFonts w:ascii="Times New Roman" w:hAnsi="Times New Roman" w:cs="Times New Roman"/>
          <w:sz w:val="24"/>
          <w:szCs w:val="24"/>
        </w:rPr>
        <w:t xml:space="preserve">o prerokovaní  </w:t>
      </w:r>
      <w:r w:rsidR="00461C49">
        <w:rPr>
          <w:rFonts w:ascii="Times New Roman" w:hAnsi="Times New Roman" w:cs="Times New Roman"/>
          <w:sz w:val="24"/>
          <w:szCs w:val="24"/>
        </w:rPr>
        <w:t>v</w:t>
      </w:r>
      <w:r w:rsidR="00FA12B1" w:rsidRPr="00FA12B1">
        <w:rPr>
          <w:rFonts w:ascii="Times New Roman" w:hAnsi="Times New Roman" w:cs="Times New Roman"/>
          <w:sz w:val="24"/>
          <w:szCs w:val="24"/>
        </w:rPr>
        <w:t>ládn</w:t>
      </w:r>
      <w:r w:rsidR="00FA12B1">
        <w:rPr>
          <w:rFonts w:ascii="Times New Roman" w:hAnsi="Times New Roman" w:cs="Times New Roman"/>
          <w:sz w:val="24"/>
          <w:szCs w:val="24"/>
        </w:rPr>
        <w:t>eho</w:t>
      </w:r>
      <w:r w:rsidR="00FA12B1" w:rsidRPr="00FA12B1">
        <w:rPr>
          <w:rFonts w:ascii="Times New Roman" w:hAnsi="Times New Roman" w:cs="Times New Roman"/>
          <w:sz w:val="24"/>
          <w:szCs w:val="24"/>
        </w:rPr>
        <w:t xml:space="preserve"> návrh</w:t>
      </w:r>
      <w:r w:rsidR="00FA12B1">
        <w:rPr>
          <w:rFonts w:ascii="Times New Roman" w:hAnsi="Times New Roman" w:cs="Times New Roman"/>
          <w:sz w:val="24"/>
          <w:szCs w:val="24"/>
        </w:rPr>
        <w:t>u</w:t>
      </w:r>
      <w:r w:rsidR="00FA12B1" w:rsidRPr="00FA12B1">
        <w:rPr>
          <w:rFonts w:ascii="Times New Roman" w:hAnsi="Times New Roman" w:cs="Times New Roman"/>
          <w:sz w:val="24"/>
          <w:szCs w:val="24"/>
        </w:rPr>
        <w:t xml:space="preserve"> zákona, ktorým sa mení a </w:t>
      </w:r>
      <w:r w:rsidR="00FA12B1" w:rsidRPr="00461C49">
        <w:rPr>
          <w:rFonts w:ascii="Times New Roman" w:hAnsi="Times New Roman" w:cs="Times New Roman"/>
          <w:sz w:val="24"/>
          <w:szCs w:val="24"/>
        </w:rPr>
        <w:t>dopĺňa zákon č. 395/2002 Z. z. o archívoch a registratúrach</w:t>
      </w:r>
      <w:r w:rsidR="00FA12B1" w:rsidRPr="00FA12B1">
        <w:rPr>
          <w:rFonts w:ascii="Times New Roman" w:hAnsi="Times New Roman" w:cs="Times New Roman"/>
          <w:sz w:val="24"/>
          <w:szCs w:val="24"/>
        </w:rPr>
        <w:t xml:space="preserve"> a o doplnení niektorých zákonov v znení neskorších predpisov</w:t>
      </w:r>
      <w:r w:rsidR="0040449F" w:rsidRPr="00FA1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60E" w:rsidRPr="00FA12B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FA12B1" w:rsidRPr="00FA12B1">
        <w:rPr>
          <w:rFonts w:ascii="Times New Roman" w:hAnsi="Times New Roman" w:cs="Times New Roman"/>
          <w:b/>
          <w:sz w:val="24"/>
          <w:szCs w:val="24"/>
        </w:rPr>
        <w:t>814</w:t>
      </w:r>
      <w:r w:rsidR="00FB060E" w:rsidRPr="00FA12B1">
        <w:rPr>
          <w:rFonts w:ascii="Times New Roman" w:hAnsi="Times New Roman" w:cs="Times New Roman"/>
          <w:b/>
          <w:sz w:val="24"/>
          <w:szCs w:val="24"/>
        </w:rPr>
        <w:t>a)</w:t>
      </w:r>
      <w:r w:rsidR="005E5C2D" w:rsidRPr="00FA12B1">
        <w:rPr>
          <w:rFonts w:ascii="Times New Roman" w:hAnsi="Times New Roman" w:cs="Times New Roman"/>
          <w:sz w:val="24"/>
          <w:szCs w:val="24"/>
        </w:rPr>
        <w:t>;</w:t>
      </w:r>
      <w:r w:rsidR="00642407" w:rsidRPr="00FA1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407" w:rsidRPr="00FA12B1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511" w:rsidRPr="0040449F" w:rsidRDefault="00642407" w:rsidP="003E4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9F">
        <w:rPr>
          <w:rFonts w:ascii="Times New Roman" w:hAnsi="Times New Roman" w:cs="Times New Roman"/>
          <w:sz w:val="24"/>
          <w:szCs w:val="24"/>
        </w:rPr>
        <w:tab/>
      </w:r>
      <w:r w:rsidR="003E4511" w:rsidRPr="0040449F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:rsidR="00642407" w:rsidRPr="003E4511" w:rsidRDefault="003E4511" w:rsidP="003E4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511">
        <w:rPr>
          <w:rFonts w:ascii="Times New Roman" w:hAnsi="Times New Roman" w:cs="Times New Roman"/>
          <w:b/>
          <w:sz w:val="24"/>
          <w:szCs w:val="24"/>
        </w:rPr>
        <w:t>pre verejnú správu a regionálny</w:t>
      </w:r>
      <w:r w:rsidRPr="00B048CB">
        <w:rPr>
          <w:rFonts w:ascii="Times New Roman" w:hAnsi="Times New Roman" w:cs="Times New Roman"/>
          <w:b/>
          <w:sz w:val="24"/>
          <w:szCs w:val="24"/>
        </w:rPr>
        <w:t xml:space="preserve"> rozvoj</w:t>
      </w:r>
      <w:r w:rsidR="00642407" w:rsidRPr="003E4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Pr="003E4511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3E4511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511">
        <w:rPr>
          <w:rFonts w:ascii="Times New Roman" w:hAnsi="Times New Roman" w:cs="Times New Roman"/>
          <w:b/>
          <w:bCs/>
          <w:sz w:val="24"/>
          <w:szCs w:val="24"/>
        </w:rPr>
        <w:t>s c h v a ľ u j e</w:t>
      </w:r>
      <w:r w:rsidR="00642407" w:rsidRPr="003E4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Pr="003E4511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F75" w:rsidRPr="00FA12B1" w:rsidRDefault="00254CF9" w:rsidP="00D059D2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4511">
        <w:rPr>
          <w:rFonts w:ascii="Times New Roman" w:hAnsi="Times New Roman" w:cs="Times New Roman"/>
          <w:sz w:val="24"/>
          <w:szCs w:val="24"/>
        </w:rPr>
        <w:t xml:space="preserve">spoločnú správu </w:t>
      </w:r>
      <w:r w:rsidR="008A2138" w:rsidRPr="008A2138">
        <w:rPr>
          <w:rFonts w:ascii="Times New Roman" w:hAnsi="Times New Roman" w:cs="Times New Roman"/>
          <w:sz w:val="24"/>
          <w:szCs w:val="24"/>
        </w:rPr>
        <w:t xml:space="preserve">výborov Národnej rady Slovenskej </w:t>
      </w:r>
      <w:r w:rsidR="008A2138" w:rsidRPr="00FA12B1">
        <w:rPr>
          <w:rFonts w:ascii="Times New Roman" w:hAnsi="Times New Roman" w:cs="Times New Roman"/>
          <w:sz w:val="24"/>
          <w:szCs w:val="24"/>
        </w:rPr>
        <w:t xml:space="preserve">republiky o výsledku prerokovania </w:t>
      </w:r>
      <w:r w:rsidR="00461C49">
        <w:rPr>
          <w:rFonts w:ascii="Times New Roman" w:hAnsi="Times New Roman" w:cs="Times New Roman"/>
          <w:sz w:val="24"/>
          <w:szCs w:val="24"/>
        </w:rPr>
        <w:t>v</w:t>
      </w:r>
      <w:r w:rsidR="00FA12B1" w:rsidRPr="00FA12B1">
        <w:rPr>
          <w:rFonts w:ascii="Times New Roman" w:hAnsi="Times New Roman" w:cs="Times New Roman"/>
          <w:sz w:val="24"/>
          <w:szCs w:val="24"/>
        </w:rPr>
        <w:t>ládn</w:t>
      </w:r>
      <w:r w:rsidR="00E83686">
        <w:rPr>
          <w:rFonts w:ascii="Times New Roman" w:hAnsi="Times New Roman" w:cs="Times New Roman"/>
          <w:sz w:val="24"/>
          <w:szCs w:val="24"/>
        </w:rPr>
        <w:t>eho</w:t>
      </w:r>
      <w:r w:rsidR="00FA12B1" w:rsidRPr="00FA12B1">
        <w:rPr>
          <w:rFonts w:ascii="Times New Roman" w:hAnsi="Times New Roman" w:cs="Times New Roman"/>
          <w:sz w:val="24"/>
          <w:szCs w:val="24"/>
        </w:rPr>
        <w:t xml:space="preserve"> návrh</w:t>
      </w:r>
      <w:r w:rsidR="00E83686">
        <w:rPr>
          <w:rFonts w:ascii="Times New Roman" w:hAnsi="Times New Roman" w:cs="Times New Roman"/>
          <w:sz w:val="24"/>
          <w:szCs w:val="24"/>
        </w:rPr>
        <w:t>u</w:t>
      </w:r>
      <w:r w:rsidR="00FA12B1" w:rsidRPr="00FA12B1">
        <w:rPr>
          <w:rFonts w:ascii="Times New Roman" w:hAnsi="Times New Roman" w:cs="Times New Roman"/>
          <w:sz w:val="24"/>
          <w:szCs w:val="24"/>
        </w:rPr>
        <w:t xml:space="preserve"> zákona, ktorým sa mení a </w:t>
      </w:r>
      <w:r w:rsidR="00FA12B1" w:rsidRPr="00461C49">
        <w:rPr>
          <w:rFonts w:ascii="Times New Roman" w:hAnsi="Times New Roman" w:cs="Times New Roman"/>
          <w:sz w:val="24"/>
          <w:szCs w:val="24"/>
        </w:rPr>
        <w:t>dopĺňa zákon č. 395/2002 Z. z. o archívoch a registratúrach a o doplnení niektorých zákonov</w:t>
      </w:r>
      <w:r w:rsidR="00FA12B1" w:rsidRPr="00FA12B1">
        <w:rPr>
          <w:rFonts w:ascii="Times New Roman" w:hAnsi="Times New Roman" w:cs="Times New Roman"/>
          <w:sz w:val="24"/>
          <w:szCs w:val="24"/>
        </w:rPr>
        <w:t xml:space="preserve"> v znení neskorších predpisov</w:t>
      </w:r>
      <w:r w:rsidR="0040449F" w:rsidRPr="00FA12B1">
        <w:rPr>
          <w:rFonts w:ascii="Times New Roman" w:hAnsi="Times New Roman" w:cs="Times New Roman"/>
          <w:sz w:val="24"/>
          <w:szCs w:val="24"/>
        </w:rPr>
        <w:t xml:space="preserve"> </w:t>
      </w:r>
      <w:r w:rsidR="00454ECB" w:rsidRPr="00FA12B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FA12B1" w:rsidRPr="00FA12B1">
        <w:rPr>
          <w:rFonts w:ascii="Times New Roman" w:hAnsi="Times New Roman" w:cs="Times New Roman"/>
          <w:b/>
          <w:sz w:val="24"/>
          <w:szCs w:val="24"/>
        </w:rPr>
        <w:t>814</w:t>
      </w:r>
      <w:r w:rsidR="00454ECB" w:rsidRPr="00FA12B1">
        <w:rPr>
          <w:rFonts w:ascii="Times New Roman" w:hAnsi="Times New Roman" w:cs="Times New Roman"/>
          <w:b/>
          <w:sz w:val="24"/>
          <w:szCs w:val="24"/>
        </w:rPr>
        <w:t>a)</w:t>
      </w:r>
      <w:r w:rsidR="00454ECB" w:rsidRPr="00FA12B1">
        <w:rPr>
          <w:rFonts w:ascii="Times New Roman" w:hAnsi="Times New Roman" w:cs="Times New Roman"/>
          <w:sz w:val="24"/>
          <w:szCs w:val="24"/>
        </w:rPr>
        <w:t>;</w:t>
      </w:r>
    </w:p>
    <w:p w:rsidR="00FB060E" w:rsidRPr="00FA12B1" w:rsidRDefault="00FB060E" w:rsidP="0075243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3E4511" w:rsidRDefault="00254CF9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511">
        <w:rPr>
          <w:rFonts w:ascii="Times New Roman" w:hAnsi="Times New Roman" w:cs="Times New Roman"/>
          <w:b/>
          <w:sz w:val="24"/>
          <w:szCs w:val="24"/>
        </w:rPr>
        <w:t>p o v e r u j e</w:t>
      </w:r>
    </w:p>
    <w:p w:rsidR="00642407" w:rsidRPr="003E4511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4511">
        <w:rPr>
          <w:rFonts w:ascii="Times New Roman" w:hAnsi="Times New Roman" w:cs="Times New Roman"/>
          <w:b/>
          <w:sz w:val="24"/>
          <w:szCs w:val="24"/>
        </w:rPr>
        <w:t>spoločného spravodajcu</w:t>
      </w:r>
      <w:r w:rsidRPr="003E4511">
        <w:rPr>
          <w:rFonts w:ascii="Times New Roman" w:hAnsi="Times New Roman" w:cs="Times New Roman"/>
          <w:sz w:val="24"/>
          <w:szCs w:val="24"/>
        </w:rPr>
        <w:t xml:space="preserve">, poslanca Národnej rady Slovenskej republiky </w:t>
      </w:r>
      <w:r w:rsidR="009D5F22">
        <w:rPr>
          <w:rFonts w:ascii="Times New Roman" w:hAnsi="Times New Roman" w:cs="Times New Roman"/>
          <w:b/>
          <w:sz w:val="24"/>
          <w:szCs w:val="24"/>
        </w:rPr>
        <w:t>Jozefa CECHA</w:t>
      </w:r>
      <w:r w:rsidRPr="003E4511">
        <w:rPr>
          <w:rFonts w:ascii="Times New Roman" w:hAnsi="Times New Roman" w:cs="Times New Roman"/>
          <w:sz w:val="24"/>
          <w:szCs w:val="24"/>
        </w:rPr>
        <w:t>, aby na schôdzi Národnej rady</w:t>
      </w:r>
      <w:r w:rsidRPr="00254CF9">
        <w:rPr>
          <w:rFonts w:ascii="Times New Roman" w:hAnsi="Times New Roman" w:cs="Times New Roman"/>
          <w:sz w:val="24"/>
          <w:szCs w:val="24"/>
        </w:rPr>
        <w:t xml:space="preserve"> Slovenskej republiky informoval o výsledku rokovania výborov a pri rokovaní o predmetnom návrhu zákona predkladal návrhy v zmysle príslušných ustanovení zákona </w:t>
      </w:r>
      <w:r w:rsidR="00CB67D6" w:rsidRPr="00CB67D6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254CF9">
        <w:rPr>
          <w:rFonts w:ascii="Times New Roman" w:hAnsi="Times New Roman" w:cs="Times New Roman"/>
          <w:sz w:val="24"/>
          <w:szCs w:val="24"/>
        </w:rPr>
        <w:t>č. 350/1996 Z. z. o rokovacom poriadku Národnej rady Slovenskej republiky v znení neskorších predpisov. Zároveň určuje náhradníkov spravodajcu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CF9" w:rsidRDefault="00254CF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511" w:rsidRPr="00B048CB" w:rsidRDefault="00401E48" w:rsidP="003E4511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Igor </w:t>
      </w:r>
      <w:r w:rsidR="003E4511" w:rsidRPr="00B048CB">
        <w:rPr>
          <w:rFonts w:ascii="Times New Roman" w:hAnsi="Times New Roman" w:cs="Times New Roman"/>
          <w:b/>
          <w:sz w:val="24"/>
          <w:szCs w:val="24"/>
        </w:rPr>
        <w:t xml:space="preserve">JANCKULÍK, v. r. </w:t>
      </w:r>
    </w:p>
    <w:p w:rsidR="003E4511" w:rsidRPr="00B048CB" w:rsidRDefault="003E4511" w:rsidP="003E4511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48CB">
        <w:rPr>
          <w:rFonts w:ascii="Times New Roman" w:hAnsi="Times New Roman" w:cs="Times New Roman"/>
          <w:sz w:val="24"/>
          <w:szCs w:val="24"/>
        </w:rPr>
        <w:t xml:space="preserve">podpredseda výboru </w:t>
      </w:r>
    </w:p>
    <w:p w:rsidR="003E4511" w:rsidRPr="00B048CB" w:rsidRDefault="003E4511" w:rsidP="003E451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511" w:rsidRPr="00B048CB" w:rsidRDefault="003E4511" w:rsidP="003E451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:rsidR="003E4511" w:rsidRPr="00B048CB" w:rsidRDefault="00401E48" w:rsidP="003E451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511"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:rsidR="008A391B" w:rsidRDefault="003E4511" w:rsidP="0040449F">
      <w:pPr>
        <w:pStyle w:val="Odsekzoznamu"/>
        <w:spacing w:after="0" w:line="240" w:lineRule="auto"/>
        <w:ind w:left="142"/>
        <w:jc w:val="both"/>
      </w:pPr>
      <w:r w:rsidRPr="00B04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 overovatelia výboru</w:t>
      </w:r>
    </w:p>
    <w:sectPr w:rsidR="008A391B" w:rsidSect="0040449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2832"/>
    <w:multiLevelType w:val="multilevel"/>
    <w:tmpl w:val="839EA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00C23"/>
    <w:rsid w:val="0001597A"/>
    <w:rsid w:val="0002252A"/>
    <w:rsid w:val="00075D61"/>
    <w:rsid w:val="001D0CCF"/>
    <w:rsid w:val="00254CF9"/>
    <w:rsid w:val="0028396C"/>
    <w:rsid w:val="003308C8"/>
    <w:rsid w:val="0034173F"/>
    <w:rsid w:val="003E4511"/>
    <w:rsid w:val="00401E48"/>
    <w:rsid w:val="0040449F"/>
    <w:rsid w:val="00454ECB"/>
    <w:rsid w:val="00461C49"/>
    <w:rsid w:val="00481794"/>
    <w:rsid w:val="004E662E"/>
    <w:rsid w:val="00587882"/>
    <w:rsid w:val="005E5C2D"/>
    <w:rsid w:val="00642407"/>
    <w:rsid w:val="006664F6"/>
    <w:rsid w:val="006D2629"/>
    <w:rsid w:val="006F5F75"/>
    <w:rsid w:val="00714670"/>
    <w:rsid w:val="00751A3E"/>
    <w:rsid w:val="00752436"/>
    <w:rsid w:val="00775837"/>
    <w:rsid w:val="007B34EA"/>
    <w:rsid w:val="007C3CE7"/>
    <w:rsid w:val="007C6E2A"/>
    <w:rsid w:val="00825486"/>
    <w:rsid w:val="00846053"/>
    <w:rsid w:val="008A2138"/>
    <w:rsid w:val="008A391B"/>
    <w:rsid w:val="008E7CF0"/>
    <w:rsid w:val="008E7D25"/>
    <w:rsid w:val="00957E28"/>
    <w:rsid w:val="009D5F22"/>
    <w:rsid w:val="00A74A01"/>
    <w:rsid w:val="00AB487B"/>
    <w:rsid w:val="00B1368F"/>
    <w:rsid w:val="00B44E3E"/>
    <w:rsid w:val="00B83B61"/>
    <w:rsid w:val="00B903C4"/>
    <w:rsid w:val="00BA6BA8"/>
    <w:rsid w:val="00BD7B0A"/>
    <w:rsid w:val="00C60F58"/>
    <w:rsid w:val="00CB67D6"/>
    <w:rsid w:val="00D059D2"/>
    <w:rsid w:val="00E711E2"/>
    <w:rsid w:val="00E83686"/>
    <w:rsid w:val="00EE123F"/>
    <w:rsid w:val="00FA12B1"/>
    <w:rsid w:val="00FB060E"/>
    <w:rsid w:val="00FC03D2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89BD-E5A5-4FE8-A398-C4A10B62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,3"/>
    <w:basedOn w:val="Normlny"/>
    <w:link w:val="OdsekzoznamuChar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,3 Char"/>
    <w:link w:val="Odsekzoznamu"/>
    <w:uiPriority w:val="34"/>
    <w:qFormat/>
    <w:locked/>
    <w:rsid w:val="003E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2</cp:revision>
  <cp:lastPrinted>2025-09-08T16:04:00Z</cp:lastPrinted>
  <dcterms:created xsi:type="dcterms:W3CDTF">2025-09-09T09:58:00Z</dcterms:created>
  <dcterms:modified xsi:type="dcterms:W3CDTF">2025-09-09T09:58:00Z</dcterms:modified>
</cp:coreProperties>
</file>