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5D78A" w14:textId="77777777" w:rsidR="00D6378A" w:rsidRPr="0024755E" w:rsidRDefault="00D6378A" w:rsidP="0024755E">
      <w:pPr>
        <w:shd w:val="clear" w:color="auto" w:fill="FFFFFF"/>
        <w:spacing w:after="0" w:line="240" w:lineRule="auto"/>
        <w:rPr>
          <w:rFonts w:ascii="Times New Roman" w:eastAsia="Times New Roman" w:hAnsi="Times New Roman" w:cs="Times New Roman"/>
          <w:b/>
          <w:bCs/>
          <w:sz w:val="24"/>
          <w:szCs w:val="24"/>
          <w:lang w:eastAsia="sk-SK"/>
        </w:rPr>
      </w:pPr>
    </w:p>
    <w:p w14:paraId="6323EB0E" w14:textId="140C4665" w:rsidR="00D6378A" w:rsidRPr="0024755E" w:rsidRDefault="00D6378A" w:rsidP="0024755E">
      <w:pPr>
        <w:spacing w:after="0" w:line="240" w:lineRule="auto"/>
        <w:jc w:val="center"/>
        <w:rPr>
          <w:rFonts w:ascii="Times New Roman" w:eastAsia="Times New Roman" w:hAnsi="Times New Roman" w:cs="Times New Roman"/>
          <w:sz w:val="24"/>
          <w:szCs w:val="24"/>
          <w:lang w:eastAsia="sk-SK"/>
        </w:rPr>
      </w:pPr>
      <w:r w:rsidRPr="0024755E">
        <w:rPr>
          <w:rFonts w:ascii="Times New Roman" w:eastAsia="Times New Roman" w:hAnsi="Times New Roman" w:cs="Times New Roman"/>
          <w:b/>
          <w:bCs/>
          <w:spacing w:val="30"/>
          <w:sz w:val="24"/>
          <w:szCs w:val="24"/>
          <w:lang w:eastAsia="sk-SK"/>
        </w:rPr>
        <w:t>NÁVRH</w:t>
      </w:r>
    </w:p>
    <w:p w14:paraId="73FD6FAB" w14:textId="77777777" w:rsidR="00D6378A" w:rsidRPr="0024755E" w:rsidRDefault="00D6378A" w:rsidP="0024755E">
      <w:pPr>
        <w:spacing w:after="0" w:line="240" w:lineRule="auto"/>
        <w:jc w:val="center"/>
        <w:rPr>
          <w:rFonts w:ascii="Times New Roman" w:eastAsia="Times New Roman" w:hAnsi="Times New Roman" w:cs="Times New Roman"/>
          <w:b/>
          <w:bCs/>
          <w:spacing w:val="30"/>
          <w:sz w:val="24"/>
          <w:szCs w:val="24"/>
          <w:lang w:eastAsia="sk-SK"/>
        </w:rPr>
      </w:pPr>
    </w:p>
    <w:p w14:paraId="313B0FA0" w14:textId="387D5F94" w:rsidR="00D6378A" w:rsidRPr="0024755E" w:rsidRDefault="00D6378A" w:rsidP="0024755E">
      <w:pPr>
        <w:spacing w:after="0" w:line="240" w:lineRule="auto"/>
        <w:rPr>
          <w:rFonts w:ascii="Times New Roman" w:eastAsia="Times New Roman" w:hAnsi="Times New Roman" w:cs="Times New Roman"/>
          <w:sz w:val="24"/>
          <w:szCs w:val="24"/>
          <w:lang w:eastAsia="sk-SK"/>
        </w:rPr>
      </w:pPr>
    </w:p>
    <w:p w14:paraId="3229EA11" w14:textId="61F00BE8" w:rsidR="00E72E16" w:rsidRPr="0024755E" w:rsidRDefault="00940880" w:rsidP="0024755E">
      <w:pPr>
        <w:tabs>
          <w:tab w:val="center" w:pos="4536"/>
          <w:tab w:val="left" w:pos="6780"/>
        </w:tabs>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Vyhlášky</w:t>
      </w:r>
      <w:r w:rsidR="00E72E16" w:rsidRPr="0024755E">
        <w:rPr>
          <w:rFonts w:ascii="Times New Roman" w:eastAsia="Times New Roman" w:hAnsi="Times New Roman" w:cs="Times New Roman"/>
          <w:b/>
          <w:sz w:val="24"/>
          <w:szCs w:val="24"/>
          <w:lang w:eastAsia="sk-SK"/>
        </w:rPr>
        <w:t xml:space="preserve"> Slovenskej republiky</w:t>
      </w:r>
    </w:p>
    <w:p w14:paraId="2320D6E1" w14:textId="77777777" w:rsidR="00E72E16" w:rsidRPr="0024755E" w:rsidRDefault="00E72E16" w:rsidP="0024755E">
      <w:pPr>
        <w:tabs>
          <w:tab w:val="center" w:pos="4536"/>
          <w:tab w:val="left" w:pos="6780"/>
        </w:tabs>
        <w:spacing w:after="0" w:line="240" w:lineRule="auto"/>
        <w:jc w:val="center"/>
        <w:rPr>
          <w:rFonts w:ascii="Times New Roman" w:eastAsia="Times New Roman" w:hAnsi="Times New Roman" w:cs="Times New Roman"/>
          <w:b/>
          <w:sz w:val="24"/>
          <w:szCs w:val="24"/>
          <w:lang w:eastAsia="sk-SK"/>
        </w:rPr>
      </w:pPr>
    </w:p>
    <w:p w14:paraId="41D33D99" w14:textId="0F21FBEF" w:rsidR="00D6378A" w:rsidRPr="0024755E" w:rsidRDefault="00DA13DA" w:rsidP="0024755E">
      <w:pPr>
        <w:tabs>
          <w:tab w:val="center" w:pos="4536"/>
          <w:tab w:val="left" w:pos="6780"/>
        </w:tabs>
        <w:spacing w:after="0" w:line="240" w:lineRule="auto"/>
        <w:rPr>
          <w:rFonts w:ascii="Times New Roman" w:eastAsia="Times New Roman" w:hAnsi="Times New Roman" w:cs="Times New Roman"/>
          <w:sz w:val="24"/>
          <w:szCs w:val="24"/>
          <w:lang w:eastAsia="sk-SK"/>
        </w:rPr>
      </w:pPr>
      <w:r w:rsidRPr="0024755E">
        <w:rPr>
          <w:rFonts w:ascii="Times New Roman" w:eastAsia="Times New Roman" w:hAnsi="Times New Roman" w:cs="Times New Roman"/>
          <w:sz w:val="24"/>
          <w:szCs w:val="24"/>
          <w:lang w:eastAsia="sk-SK"/>
        </w:rPr>
        <w:tab/>
      </w:r>
      <w:r w:rsidR="00940880">
        <w:rPr>
          <w:rFonts w:ascii="Times New Roman" w:eastAsia="Times New Roman" w:hAnsi="Times New Roman" w:cs="Times New Roman"/>
          <w:sz w:val="24"/>
          <w:szCs w:val="24"/>
          <w:lang w:eastAsia="sk-SK"/>
        </w:rPr>
        <w:t>z ... 2025</w:t>
      </w:r>
      <w:r w:rsidR="000F58AA" w:rsidRPr="0024755E">
        <w:rPr>
          <w:rFonts w:ascii="Times New Roman" w:eastAsia="Times New Roman" w:hAnsi="Times New Roman" w:cs="Times New Roman"/>
          <w:sz w:val="24"/>
          <w:szCs w:val="24"/>
          <w:lang w:eastAsia="sk-SK"/>
        </w:rPr>
        <w:t>,</w:t>
      </w:r>
      <w:r w:rsidRPr="0024755E">
        <w:rPr>
          <w:rFonts w:ascii="Times New Roman" w:eastAsia="Times New Roman" w:hAnsi="Times New Roman" w:cs="Times New Roman"/>
          <w:sz w:val="24"/>
          <w:szCs w:val="24"/>
          <w:lang w:eastAsia="sk-SK"/>
        </w:rPr>
        <w:tab/>
      </w:r>
    </w:p>
    <w:p w14:paraId="5FEEF391" w14:textId="77777777" w:rsidR="00D6378A" w:rsidRPr="0024755E" w:rsidRDefault="00D6378A" w:rsidP="0024755E">
      <w:pPr>
        <w:spacing w:after="0" w:line="240" w:lineRule="auto"/>
        <w:jc w:val="center"/>
        <w:rPr>
          <w:rFonts w:ascii="Times New Roman" w:eastAsia="Times New Roman" w:hAnsi="Times New Roman" w:cs="Times New Roman"/>
          <w:b/>
          <w:bCs/>
          <w:sz w:val="24"/>
          <w:szCs w:val="24"/>
          <w:lang w:eastAsia="sk-SK"/>
        </w:rPr>
      </w:pPr>
    </w:p>
    <w:p w14:paraId="4B95FA83" w14:textId="13C98702" w:rsidR="00747943" w:rsidRPr="0024755E" w:rsidRDefault="00940880" w:rsidP="0024755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ktorou sa mení vyhláška Ministerstva životného prostredia Slovenskej republiky </w:t>
      </w:r>
      <w:r w:rsidR="00942DB4">
        <w:rPr>
          <w:rFonts w:ascii="Times New Roman" w:eastAsia="Times New Roman" w:hAnsi="Times New Roman" w:cs="Times New Roman"/>
          <w:b/>
          <w:bCs/>
          <w:sz w:val="24"/>
          <w:szCs w:val="24"/>
          <w:lang w:eastAsia="sk-SK"/>
        </w:rPr>
        <w:br/>
      </w:r>
      <w:r>
        <w:rPr>
          <w:rFonts w:ascii="Times New Roman" w:eastAsia="Times New Roman" w:hAnsi="Times New Roman" w:cs="Times New Roman"/>
          <w:b/>
          <w:bCs/>
          <w:sz w:val="24"/>
          <w:szCs w:val="24"/>
          <w:lang w:eastAsia="sk-SK"/>
        </w:rPr>
        <w:t xml:space="preserve">č. 371/2015 Z. z., ktorou sa vykonávajú niektoré ustanovenia zákona o odpadoch </w:t>
      </w:r>
      <w:r w:rsidR="00942DB4">
        <w:rPr>
          <w:rFonts w:ascii="Times New Roman" w:eastAsia="Times New Roman" w:hAnsi="Times New Roman" w:cs="Times New Roman"/>
          <w:b/>
          <w:bCs/>
          <w:sz w:val="24"/>
          <w:szCs w:val="24"/>
          <w:lang w:eastAsia="sk-SK"/>
        </w:rPr>
        <w:br/>
      </w:r>
      <w:r>
        <w:rPr>
          <w:rFonts w:ascii="Times New Roman" w:eastAsia="Times New Roman" w:hAnsi="Times New Roman" w:cs="Times New Roman"/>
          <w:b/>
          <w:bCs/>
          <w:sz w:val="24"/>
          <w:szCs w:val="24"/>
          <w:lang w:eastAsia="sk-SK"/>
        </w:rPr>
        <w:t xml:space="preserve">v znení neskorších predpisov </w:t>
      </w:r>
    </w:p>
    <w:p w14:paraId="1C78787B" w14:textId="77777777" w:rsidR="00747943" w:rsidRPr="0024755E" w:rsidRDefault="00747943" w:rsidP="0024755E">
      <w:pPr>
        <w:spacing w:after="0" w:line="240" w:lineRule="auto"/>
        <w:jc w:val="center"/>
        <w:rPr>
          <w:rFonts w:ascii="Times New Roman" w:eastAsia="Times New Roman" w:hAnsi="Times New Roman" w:cs="Times New Roman"/>
          <w:b/>
          <w:bCs/>
          <w:sz w:val="24"/>
          <w:szCs w:val="24"/>
          <w:lang w:eastAsia="sk-SK"/>
        </w:rPr>
      </w:pPr>
    </w:p>
    <w:p w14:paraId="5A43C26A" w14:textId="77777777" w:rsidR="00747943" w:rsidRPr="0024755E" w:rsidRDefault="00747943" w:rsidP="0024755E">
      <w:pPr>
        <w:spacing w:after="0" w:line="240" w:lineRule="auto"/>
        <w:jc w:val="center"/>
        <w:rPr>
          <w:rFonts w:ascii="Times New Roman" w:eastAsia="Times New Roman" w:hAnsi="Times New Roman" w:cs="Times New Roman"/>
          <w:b/>
          <w:bCs/>
          <w:sz w:val="24"/>
          <w:szCs w:val="24"/>
          <w:lang w:eastAsia="sk-SK"/>
        </w:rPr>
      </w:pPr>
    </w:p>
    <w:p w14:paraId="4A953CF3" w14:textId="53283B90" w:rsidR="00D6378A" w:rsidRPr="0024755E" w:rsidRDefault="00940880" w:rsidP="0024755E">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Ministerstvo životného prostredia Slovenskej republiky podľa § 105 ods. 3 písm. a) zákona </w:t>
      </w:r>
      <w:r w:rsidR="00942DB4">
        <w:rPr>
          <w:rFonts w:ascii="Times New Roman" w:hAnsi="Times New Roman" w:cs="Times New Roman"/>
          <w:sz w:val="24"/>
          <w:szCs w:val="24"/>
          <w:shd w:val="clear" w:color="auto" w:fill="FFFFFF"/>
        </w:rPr>
        <w:br/>
      </w:r>
      <w:r>
        <w:rPr>
          <w:rFonts w:ascii="Times New Roman" w:hAnsi="Times New Roman" w:cs="Times New Roman"/>
          <w:sz w:val="24"/>
          <w:szCs w:val="24"/>
          <w:shd w:val="clear" w:color="auto" w:fill="FFFFFF"/>
        </w:rPr>
        <w:t>č. 79/2015 Z. z. o odpadoch a o zmene a doplnení niektorých zákonov (ďalej len „zákon“) ustanovuje:</w:t>
      </w:r>
    </w:p>
    <w:p w14:paraId="27127DC0" w14:textId="7AE704CE" w:rsidR="00E72E16" w:rsidRPr="0024755E" w:rsidRDefault="00E72E16" w:rsidP="0024755E">
      <w:pPr>
        <w:shd w:val="clear" w:color="auto" w:fill="FFFFFF"/>
        <w:spacing w:after="0" w:line="240" w:lineRule="auto"/>
        <w:jc w:val="both"/>
        <w:rPr>
          <w:rFonts w:ascii="Times New Roman" w:hAnsi="Times New Roman" w:cs="Times New Roman"/>
          <w:sz w:val="24"/>
          <w:szCs w:val="24"/>
          <w:shd w:val="clear" w:color="auto" w:fill="FFFFFF"/>
        </w:rPr>
      </w:pPr>
    </w:p>
    <w:p w14:paraId="0BB05FDB" w14:textId="77777777" w:rsidR="00040F9C" w:rsidRPr="0024755E" w:rsidRDefault="00040F9C" w:rsidP="0024755E">
      <w:pPr>
        <w:shd w:val="clear" w:color="auto" w:fill="FFFFFF"/>
        <w:spacing w:after="0" w:line="240" w:lineRule="auto"/>
        <w:jc w:val="both"/>
        <w:rPr>
          <w:rFonts w:ascii="Times New Roman" w:hAnsi="Times New Roman" w:cs="Times New Roman"/>
          <w:sz w:val="24"/>
          <w:szCs w:val="24"/>
          <w:shd w:val="clear" w:color="auto" w:fill="FFFFFF"/>
        </w:rPr>
      </w:pPr>
    </w:p>
    <w:p w14:paraId="3B2E171C" w14:textId="787516E5" w:rsidR="00E72E16" w:rsidRPr="0024755E" w:rsidRDefault="00E72E16" w:rsidP="0024755E">
      <w:pPr>
        <w:shd w:val="clear" w:color="auto" w:fill="FFFFFF"/>
        <w:spacing w:after="0" w:line="240" w:lineRule="auto"/>
        <w:jc w:val="center"/>
        <w:rPr>
          <w:rFonts w:ascii="Times New Roman" w:eastAsia="Times New Roman" w:hAnsi="Times New Roman" w:cs="Times New Roman"/>
          <w:b/>
          <w:bCs/>
          <w:sz w:val="24"/>
          <w:szCs w:val="24"/>
          <w:lang w:eastAsia="sk-SK"/>
        </w:rPr>
      </w:pPr>
      <w:r w:rsidRPr="0024755E">
        <w:rPr>
          <w:rFonts w:ascii="Times New Roman" w:hAnsi="Times New Roman" w:cs="Times New Roman"/>
          <w:b/>
          <w:sz w:val="24"/>
          <w:szCs w:val="24"/>
          <w:shd w:val="clear" w:color="auto" w:fill="FFFFFF"/>
        </w:rPr>
        <w:t>Čl. I</w:t>
      </w:r>
    </w:p>
    <w:p w14:paraId="5A50197B" w14:textId="124DFBCD" w:rsidR="00D6378A" w:rsidRPr="0024755E" w:rsidRDefault="00D6378A" w:rsidP="0024755E">
      <w:pPr>
        <w:shd w:val="clear" w:color="auto" w:fill="FFFFFF"/>
        <w:spacing w:after="0" w:line="240" w:lineRule="auto"/>
        <w:jc w:val="center"/>
        <w:rPr>
          <w:rFonts w:ascii="Times New Roman" w:eastAsia="Times New Roman" w:hAnsi="Times New Roman" w:cs="Times New Roman"/>
          <w:b/>
          <w:bCs/>
          <w:sz w:val="24"/>
          <w:szCs w:val="24"/>
          <w:lang w:eastAsia="sk-SK"/>
        </w:rPr>
      </w:pPr>
    </w:p>
    <w:p w14:paraId="30348C09" w14:textId="6AECF4A8" w:rsidR="00651902" w:rsidRPr="0024755E" w:rsidRDefault="00651902" w:rsidP="0024755E">
      <w:pPr>
        <w:shd w:val="clear" w:color="auto" w:fill="FFFFFF"/>
        <w:spacing w:after="0" w:line="240" w:lineRule="auto"/>
        <w:jc w:val="center"/>
        <w:rPr>
          <w:rFonts w:ascii="Times New Roman" w:eastAsia="Times New Roman" w:hAnsi="Times New Roman" w:cs="Times New Roman"/>
          <w:b/>
          <w:bCs/>
          <w:sz w:val="24"/>
          <w:szCs w:val="24"/>
          <w:lang w:eastAsia="sk-SK"/>
        </w:rPr>
      </w:pPr>
    </w:p>
    <w:p w14:paraId="10E91288" w14:textId="080E5C16" w:rsidR="00651902" w:rsidRPr="00940880" w:rsidRDefault="00940880" w:rsidP="0024755E">
      <w:pPr>
        <w:spacing w:after="0" w:line="240" w:lineRule="auto"/>
        <w:ind w:firstLine="567"/>
        <w:jc w:val="both"/>
        <w:rPr>
          <w:rFonts w:ascii="Times New Roman" w:hAnsi="Times New Roman" w:cs="Times New Roman"/>
          <w:bCs/>
          <w:sz w:val="24"/>
          <w:szCs w:val="24"/>
        </w:rPr>
      </w:pPr>
      <w:r w:rsidRPr="00940880">
        <w:rPr>
          <w:rFonts w:ascii="Times New Roman" w:eastAsia="Times New Roman" w:hAnsi="Times New Roman" w:cs="Times New Roman"/>
          <w:bCs/>
          <w:sz w:val="24"/>
          <w:szCs w:val="24"/>
          <w:lang w:eastAsia="sk-SK"/>
        </w:rPr>
        <w:t>Vyhláška Ministerstva životného prostredia Slovenskej republiky č. 371/2015 Z. z., ktorou sa vykonávajú niektoré ustanovenia zákona o odpadoch v znení neskorších predpisov</w:t>
      </w:r>
      <w:r w:rsidR="009F7DF1" w:rsidRPr="00940880">
        <w:rPr>
          <w:rFonts w:ascii="Times New Roman" w:eastAsia="Times New Roman" w:hAnsi="Times New Roman" w:cs="Times New Roman"/>
          <w:bCs/>
          <w:sz w:val="24"/>
          <w:szCs w:val="24"/>
          <w:lang w:eastAsia="sk-SK"/>
        </w:rPr>
        <w:t xml:space="preserve"> </w:t>
      </w:r>
      <w:r w:rsidR="00651902" w:rsidRPr="00940880">
        <w:rPr>
          <w:rFonts w:ascii="Times New Roman" w:hAnsi="Times New Roman" w:cs="Times New Roman"/>
          <w:bCs/>
          <w:sz w:val="24"/>
          <w:szCs w:val="24"/>
        </w:rPr>
        <w:t>sa dopĺňa takto:</w:t>
      </w:r>
    </w:p>
    <w:p w14:paraId="59A775AD" w14:textId="77777777" w:rsidR="007A6B64" w:rsidRPr="00940880" w:rsidRDefault="007A6B64" w:rsidP="007A6B64">
      <w:pPr>
        <w:pStyle w:val="Odsekzoznamu"/>
        <w:spacing w:after="0" w:line="240" w:lineRule="auto"/>
        <w:jc w:val="both"/>
        <w:rPr>
          <w:rFonts w:ascii="Times New Roman" w:hAnsi="Times New Roman" w:cs="Times New Roman"/>
          <w:sz w:val="24"/>
          <w:szCs w:val="24"/>
        </w:rPr>
      </w:pPr>
    </w:p>
    <w:p w14:paraId="4035CAFA" w14:textId="77B1C9D6" w:rsidR="00923AE9" w:rsidRPr="0024755E" w:rsidRDefault="00B3267E" w:rsidP="007A6B64">
      <w:pPr>
        <w:pStyle w:val="Odsekzoznamu"/>
        <w:spacing w:after="0" w:line="240" w:lineRule="auto"/>
        <w:jc w:val="right"/>
        <w:rPr>
          <w:rFonts w:ascii="Times New Roman" w:hAnsi="Times New Roman" w:cs="Times New Roman"/>
          <w:bCs/>
          <w:sz w:val="24"/>
          <w:szCs w:val="24"/>
        </w:rPr>
      </w:pPr>
      <w:r w:rsidDel="00B3267E">
        <w:rPr>
          <w:rFonts w:ascii="Times New Roman" w:hAnsi="Times New Roman" w:cs="Times New Roman"/>
          <w:sz w:val="24"/>
          <w:szCs w:val="24"/>
        </w:rPr>
        <w:t xml:space="preserve"> </w:t>
      </w:r>
      <w:r w:rsidR="007A6B64">
        <w:rPr>
          <w:rFonts w:ascii="Times New Roman" w:hAnsi="Times New Roman" w:cs="Times New Roman"/>
          <w:bCs/>
          <w:sz w:val="24"/>
          <w:szCs w:val="24"/>
        </w:rPr>
        <w:t xml:space="preserve"> </w:t>
      </w:r>
      <w:r w:rsidR="009F7DF1" w:rsidRPr="0024755E">
        <w:rPr>
          <w:rFonts w:ascii="Times New Roman" w:hAnsi="Times New Roman" w:cs="Times New Roman"/>
          <w:bCs/>
          <w:sz w:val="24"/>
          <w:szCs w:val="24"/>
        </w:rPr>
        <w:t xml:space="preserve"> </w:t>
      </w:r>
    </w:p>
    <w:p w14:paraId="0B0BA67A" w14:textId="07323DD3" w:rsidR="00342D12" w:rsidRDefault="00940880" w:rsidP="00940880">
      <w:pPr>
        <w:pStyle w:val="Odsekzoznamu"/>
        <w:keepNext/>
        <w:numPr>
          <w:ilvl w:val="0"/>
          <w:numId w:val="52"/>
        </w:num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1 znie:</w:t>
      </w:r>
    </w:p>
    <w:p w14:paraId="41FF515D" w14:textId="55094FD1" w:rsidR="00940880" w:rsidRPr="00940880" w:rsidRDefault="00940880" w:rsidP="00940880">
      <w:pPr>
        <w:pStyle w:val="Odsekzoznamu"/>
        <w:keepNext/>
        <w:spacing w:after="0" w:line="240" w:lineRule="auto"/>
        <w:jc w:val="center"/>
        <w:rPr>
          <w:rFonts w:ascii="Times New Roman" w:eastAsia="Times New Roman" w:hAnsi="Times New Roman" w:cs="Times New Roman"/>
          <w:b/>
          <w:bCs/>
          <w:sz w:val="24"/>
          <w:szCs w:val="24"/>
          <w:lang w:eastAsia="sk-SK"/>
        </w:rPr>
      </w:pPr>
      <w:r w:rsidRPr="00940880">
        <w:rPr>
          <w:rFonts w:ascii="Times New Roman" w:eastAsia="Times New Roman" w:hAnsi="Times New Roman" w:cs="Times New Roman"/>
          <w:b/>
          <w:bCs/>
          <w:sz w:val="24"/>
          <w:szCs w:val="24"/>
          <w:lang w:eastAsia="sk-SK"/>
        </w:rPr>
        <w:t>„§ 1</w:t>
      </w:r>
    </w:p>
    <w:p w14:paraId="6147EB81" w14:textId="0A237B7E" w:rsidR="00940880" w:rsidRDefault="00940880" w:rsidP="00940880">
      <w:pPr>
        <w:pStyle w:val="Odsekzoznamu"/>
        <w:keepNext/>
        <w:spacing w:after="0" w:line="240" w:lineRule="auto"/>
        <w:jc w:val="center"/>
        <w:rPr>
          <w:rFonts w:ascii="Times New Roman" w:eastAsia="Times New Roman" w:hAnsi="Times New Roman" w:cs="Times New Roman"/>
          <w:b/>
          <w:bCs/>
          <w:sz w:val="24"/>
          <w:szCs w:val="24"/>
          <w:lang w:eastAsia="sk-SK"/>
        </w:rPr>
      </w:pPr>
      <w:r w:rsidRPr="00940880">
        <w:rPr>
          <w:rFonts w:ascii="Times New Roman" w:eastAsia="Times New Roman" w:hAnsi="Times New Roman" w:cs="Times New Roman"/>
          <w:b/>
          <w:bCs/>
          <w:sz w:val="24"/>
          <w:szCs w:val="24"/>
          <w:lang w:eastAsia="sk-SK"/>
        </w:rPr>
        <w:t>Plány a programy odpadového hospodárstva</w:t>
      </w:r>
    </w:p>
    <w:p w14:paraId="0E455749" w14:textId="7E542C93" w:rsidR="00940880" w:rsidRDefault="00940880" w:rsidP="00940880">
      <w:pPr>
        <w:pStyle w:val="Odsekzoznamu"/>
        <w:keepNext/>
        <w:spacing w:after="0" w:line="240" w:lineRule="auto"/>
        <w:jc w:val="center"/>
        <w:rPr>
          <w:rFonts w:ascii="Times New Roman" w:eastAsia="Times New Roman" w:hAnsi="Times New Roman" w:cs="Times New Roman"/>
          <w:b/>
          <w:bCs/>
          <w:sz w:val="24"/>
          <w:szCs w:val="24"/>
          <w:lang w:eastAsia="sk-SK"/>
        </w:rPr>
      </w:pPr>
    </w:p>
    <w:p w14:paraId="7E3EFF55" w14:textId="66A34037" w:rsidR="00940880" w:rsidRPr="001F2797" w:rsidRDefault="00940880" w:rsidP="00942DB4">
      <w:pPr>
        <w:keepNext/>
        <w:spacing w:after="0" w:line="240" w:lineRule="auto"/>
        <w:ind w:firstLine="708"/>
        <w:jc w:val="both"/>
        <w:rPr>
          <w:rFonts w:ascii="Times New Roman" w:eastAsia="Times New Roman" w:hAnsi="Times New Roman" w:cs="Times New Roman"/>
          <w:bCs/>
          <w:sz w:val="24"/>
          <w:szCs w:val="24"/>
          <w:lang w:eastAsia="sk-SK"/>
        </w:rPr>
      </w:pPr>
      <w:r w:rsidRPr="001F2797">
        <w:rPr>
          <w:rFonts w:ascii="Times New Roman" w:eastAsia="Times New Roman" w:hAnsi="Times New Roman" w:cs="Times New Roman"/>
          <w:bCs/>
          <w:sz w:val="24"/>
          <w:szCs w:val="24"/>
          <w:lang w:eastAsia="sk-SK"/>
        </w:rPr>
        <w:t>Plán odpadového hospodárstva</w:t>
      </w:r>
      <w:r w:rsidR="001F2797" w:rsidRPr="001F2797">
        <w:rPr>
          <w:rFonts w:ascii="Times New Roman" w:eastAsia="Times New Roman" w:hAnsi="Times New Roman" w:cs="Times New Roman"/>
          <w:bCs/>
          <w:sz w:val="24"/>
          <w:szCs w:val="24"/>
          <w:lang w:eastAsia="sk-SK"/>
        </w:rPr>
        <w:t xml:space="preserve"> (ďalej len „plán“) a program predchádzania vzniku odpadu sa vypracúvajú s prihliadnutím na ich environmentálnu účinnosť, ekonomickú efektívnosť a sociálnu akceptovateľnosť a podľa osnov ustanovených v prílohách č. 1 až 5.“.</w:t>
      </w:r>
    </w:p>
    <w:p w14:paraId="1493F4B2" w14:textId="20F92435" w:rsidR="001F2797" w:rsidRPr="001F2797" w:rsidRDefault="001F2797" w:rsidP="001F2797">
      <w:pPr>
        <w:keepNext/>
        <w:spacing w:after="0" w:line="240" w:lineRule="auto"/>
        <w:rPr>
          <w:rFonts w:ascii="Times New Roman" w:eastAsia="Times New Roman" w:hAnsi="Times New Roman" w:cs="Times New Roman"/>
          <w:bCs/>
          <w:sz w:val="24"/>
          <w:szCs w:val="24"/>
          <w:lang w:eastAsia="sk-SK"/>
        </w:rPr>
      </w:pPr>
    </w:p>
    <w:p w14:paraId="10EEC552" w14:textId="04EED3D1" w:rsidR="001F2797" w:rsidRPr="001F2797" w:rsidRDefault="001F2797" w:rsidP="008014D1">
      <w:pPr>
        <w:pStyle w:val="Odsekzoznamu"/>
        <w:keepNext/>
        <w:numPr>
          <w:ilvl w:val="0"/>
          <w:numId w:val="52"/>
        </w:numPr>
        <w:spacing w:after="0" w:line="240" w:lineRule="auto"/>
        <w:jc w:val="both"/>
        <w:rPr>
          <w:rFonts w:ascii="Times New Roman" w:eastAsia="Times New Roman" w:hAnsi="Times New Roman" w:cs="Times New Roman"/>
          <w:bCs/>
          <w:sz w:val="24"/>
          <w:szCs w:val="24"/>
          <w:lang w:eastAsia="sk-SK"/>
        </w:rPr>
      </w:pPr>
      <w:r w:rsidRPr="001F2797">
        <w:rPr>
          <w:rFonts w:ascii="Times New Roman" w:eastAsia="Times New Roman" w:hAnsi="Times New Roman" w:cs="Times New Roman"/>
          <w:bCs/>
          <w:sz w:val="24"/>
          <w:szCs w:val="24"/>
          <w:lang w:eastAsia="sk-SK"/>
        </w:rPr>
        <w:t>Príloh</w:t>
      </w:r>
      <w:r w:rsidR="00942DB4">
        <w:rPr>
          <w:rFonts w:ascii="Times New Roman" w:eastAsia="Times New Roman" w:hAnsi="Times New Roman" w:cs="Times New Roman"/>
          <w:bCs/>
          <w:sz w:val="24"/>
          <w:szCs w:val="24"/>
          <w:lang w:eastAsia="sk-SK"/>
        </w:rPr>
        <w:t>a</w:t>
      </w:r>
      <w:r w:rsidRPr="001F2797">
        <w:rPr>
          <w:rFonts w:ascii="Times New Roman" w:eastAsia="Times New Roman" w:hAnsi="Times New Roman" w:cs="Times New Roman"/>
          <w:bCs/>
          <w:sz w:val="24"/>
          <w:szCs w:val="24"/>
          <w:lang w:eastAsia="sk-SK"/>
        </w:rPr>
        <w:t xml:space="preserve"> č. 1 znie:</w:t>
      </w:r>
    </w:p>
    <w:p w14:paraId="0F42FCD9" w14:textId="6F612FDC" w:rsidR="001F2797" w:rsidRPr="001F2797" w:rsidRDefault="001F2797" w:rsidP="008014D1">
      <w:pPr>
        <w:pStyle w:val="Odsekzoznamu"/>
        <w:spacing w:after="0"/>
        <w:ind w:left="786"/>
        <w:jc w:val="both"/>
        <w:rPr>
          <w:sz w:val="24"/>
          <w:szCs w:val="24"/>
        </w:rPr>
      </w:pPr>
      <w:r w:rsidRPr="001F2797">
        <w:rPr>
          <w:rFonts w:ascii="Times New Roman" w:hAnsi="Times New Roman"/>
          <w:color w:val="000000"/>
          <w:sz w:val="24"/>
          <w:szCs w:val="24"/>
        </w:rPr>
        <w:t>„</w:t>
      </w:r>
      <w:r w:rsidRPr="00E77145">
        <w:rPr>
          <w:rFonts w:ascii="Times New Roman" w:hAnsi="Times New Roman"/>
          <w:b/>
          <w:color w:val="000000"/>
          <w:sz w:val="24"/>
          <w:szCs w:val="24"/>
        </w:rPr>
        <w:t xml:space="preserve">OSNOVA PLÁNU ODPADOVÉHO HOSPODÁRSTVA SLOVENSKEJ </w:t>
      </w:r>
      <w:r w:rsidRPr="00E77145">
        <w:rPr>
          <w:rFonts w:ascii="Times New Roman" w:eastAsia="Times New Roman" w:hAnsi="Times New Roman" w:cs="Times New Roman"/>
          <w:b/>
          <w:bCs/>
          <w:sz w:val="24"/>
          <w:szCs w:val="24"/>
          <w:lang w:eastAsia="sk-SK"/>
        </w:rPr>
        <w:t>REPUBLIKY</w:t>
      </w:r>
      <w:r w:rsidRPr="00E77145">
        <w:rPr>
          <w:rFonts w:ascii="Times New Roman" w:hAnsi="Times New Roman"/>
          <w:b/>
          <w:color w:val="000000"/>
          <w:sz w:val="24"/>
          <w:szCs w:val="24"/>
        </w:rPr>
        <w:t xml:space="preserve"> </w:t>
      </w:r>
    </w:p>
    <w:p w14:paraId="3812907B" w14:textId="6EEDE0A7" w:rsidR="001F2797" w:rsidRPr="001F2797" w:rsidRDefault="001F2797" w:rsidP="008014D1">
      <w:pPr>
        <w:pStyle w:val="Odsekzoznamu"/>
        <w:spacing w:after="0"/>
        <w:ind w:left="786"/>
        <w:jc w:val="both"/>
        <w:rPr>
          <w:sz w:val="24"/>
          <w:szCs w:val="24"/>
        </w:rPr>
      </w:pPr>
    </w:p>
    <w:p w14:paraId="3B3D91C8" w14:textId="69F71DD7" w:rsidR="001F2797" w:rsidRPr="001F2797" w:rsidRDefault="001F2797" w:rsidP="008014D1">
      <w:pPr>
        <w:pStyle w:val="Odsekzoznamu"/>
        <w:spacing w:after="0"/>
        <w:ind w:left="786"/>
        <w:jc w:val="both"/>
        <w:rPr>
          <w:sz w:val="24"/>
          <w:szCs w:val="24"/>
        </w:rPr>
      </w:pPr>
      <w:r w:rsidRPr="001F2797">
        <w:rPr>
          <w:rFonts w:ascii="Times New Roman" w:hAnsi="Times New Roman"/>
          <w:color w:val="000000"/>
          <w:sz w:val="24"/>
          <w:szCs w:val="24"/>
        </w:rPr>
        <w:t xml:space="preserve">1. ZÁKLADNÉ ÚDAJE </w:t>
      </w:r>
      <w:r w:rsidR="007E1DAA">
        <w:rPr>
          <w:rFonts w:ascii="Times New Roman" w:hAnsi="Times New Roman"/>
          <w:color w:val="000000"/>
          <w:sz w:val="24"/>
          <w:szCs w:val="24"/>
        </w:rPr>
        <w:t>PLÁNU</w:t>
      </w:r>
      <w:r w:rsidRPr="001F2797">
        <w:rPr>
          <w:rFonts w:ascii="Times New Roman" w:hAnsi="Times New Roman"/>
          <w:color w:val="000000"/>
          <w:sz w:val="24"/>
          <w:szCs w:val="24"/>
        </w:rPr>
        <w:t xml:space="preserve"> SLOVENSKEJ REPUBLIKY </w:t>
      </w:r>
    </w:p>
    <w:p w14:paraId="440E69FE" w14:textId="069FCDD0" w:rsidR="001F2797" w:rsidRPr="001F2797" w:rsidRDefault="001F2797" w:rsidP="008014D1">
      <w:pPr>
        <w:pStyle w:val="Odsekzoznamu"/>
        <w:spacing w:after="0"/>
        <w:ind w:left="786"/>
        <w:jc w:val="both"/>
        <w:rPr>
          <w:sz w:val="24"/>
          <w:szCs w:val="24"/>
        </w:rPr>
      </w:pPr>
      <w:r w:rsidRPr="001F2797">
        <w:rPr>
          <w:rFonts w:ascii="Times New Roman" w:hAnsi="Times New Roman"/>
          <w:color w:val="000000"/>
          <w:sz w:val="24"/>
          <w:szCs w:val="24"/>
        </w:rPr>
        <w:t xml:space="preserve">1.1 Názov orgánu, ktorý </w:t>
      </w:r>
      <w:r w:rsidR="004048AF">
        <w:rPr>
          <w:rFonts w:ascii="Times New Roman" w:hAnsi="Times New Roman"/>
          <w:color w:val="000000"/>
          <w:sz w:val="24"/>
          <w:szCs w:val="24"/>
        </w:rPr>
        <w:t>plán</w:t>
      </w:r>
      <w:r w:rsidRPr="001F2797">
        <w:rPr>
          <w:rFonts w:ascii="Times New Roman" w:hAnsi="Times New Roman"/>
          <w:color w:val="000000"/>
          <w:sz w:val="24"/>
          <w:szCs w:val="24"/>
        </w:rPr>
        <w:t xml:space="preserve"> vydal </w:t>
      </w:r>
    </w:p>
    <w:p w14:paraId="780501EC" w14:textId="42B63857" w:rsidR="001F2797" w:rsidRPr="001F2797" w:rsidRDefault="001F2797" w:rsidP="008014D1">
      <w:pPr>
        <w:pStyle w:val="Odsekzoznamu"/>
        <w:spacing w:after="0"/>
        <w:ind w:left="786"/>
        <w:jc w:val="both"/>
        <w:rPr>
          <w:sz w:val="24"/>
          <w:szCs w:val="24"/>
        </w:rPr>
      </w:pPr>
      <w:r w:rsidRPr="001F2797">
        <w:rPr>
          <w:rFonts w:ascii="Times New Roman" w:hAnsi="Times New Roman"/>
          <w:color w:val="000000"/>
          <w:sz w:val="24"/>
          <w:szCs w:val="24"/>
        </w:rPr>
        <w:t xml:space="preserve">1.2 Sídlo orgánu, ktorý </w:t>
      </w:r>
      <w:r w:rsidR="004048AF">
        <w:rPr>
          <w:rFonts w:ascii="Times New Roman" w:hAnsi="Times New Roman"/>
          <w:color w:val="000000"/>
          <w:sz w:val="24"/>
          <w:szCs w:val="24"/>
        </w:rPr>
        <w:t>plán</w:t>
      </w:r>
      <w:r w:rsidRPr="001F2797">
        <w:rPr>
          <w:rFonts w:ascii="Times New Roman" w:hAnsi="Times New Roman"/>
          <w:color w:val="000000"/>
          <w:sz w:val="24"/>
          <w:szCs w:val="24"/>
        </w:rPr>
        <w:t xml:space="preserve"> vydal </w:t>
      </w:r>
    </w:p>
    <w:p w14:paraId="7327B3F7" w14:textId="7B39DF47" w:rsidR="001F2797" w:rsidRPr="001F2797" w:rsidRDefault="001F2797" w:rsidP="008014D1">
      <w:pPr>
        <w:pStyle w:val="Odsekzoznamu"/>
        <w:spacing w:after="0"/>
        <w:ind w:left="786"/>
        <w:jc w:val="both"/>
        <w:rPr>
          <w:sz w:val="24"/>
          <w:szCs w:val="24"/>
        </w:rPr>
      </w:pPr>
      <w:r w:rsidRPr="001F2797">
        <w:rPr>
          <w:rFonts w:ascii="Times New Roman" w:hAnsi="Times New Roman"/>
          <w:color w:val="000000"/>
          <w:sz w:val="24"/>
          <w:szCs w:val="24"/>
        </w:rPr>
        <w:t xml:space="preserve">1.3 Počet obyvateľov Slovenskej republiky </w:t>
      </w:r>
    </w:p>
    <w:p w14:paraId="2E8ACB4C" w14:textId="3CE2BAFD" w:rsidR="001F2797" w:rsidRPr="001F2797" w:rsidRDefault="001F2797" w:rsidP="008014D1">
      <w:pPr>
        <w:pStyle w:val="Odsekzoznamu"/>
        <w:spacing w:after="0"/>
        <w:ind w:left="786"/>
        <w:jc w:val="both"/>
        <w:rPr>
          <w:sz w:val="24"/>
          <w:szCs w:val="24"/>
        </w:rPr>
      </w:pPr>
      <w:r w:rsidRPr="001F2797">
        <w:rPr>
          <w:rFonts w:ascii="Times New Roman" w:hAnsi="Times New Roman"/>
          <w:color w:val="000000"/>
          <w:sz w:val="24"/>
          <w:szCs w:val="24"/>
        </w:rPr>
        <w:t xml:space="preserve">1.4 Rozloha územia </w:t>
      </w:r>
    </w:p>
    <w:p w14:paraId="1DA5F316" w14:textId="74E2FA39" w:rsidR="001F2797" w:rsidRPr="001F2797" w:rsidRDefault="001F2797" w:rsidP="008014D1">
      <w:pPr>
        <w:pStyle w:val="Odsekzoznamu"/>
        <w:spacing w:after="0"/>
        <w:ind w:left="786"/>
        <w:jc w:val="both"/>
        <w:rPr>
          <w:sz w:val="24"/>
          <w:szCs w:val="24"/>
        </w:rPr>
      </w:pPr>
      <w:r w:rsidRPr="001F2797">
        <w:rPr>
          <w:rFonts w:ascii="Times New Roman" w:hAnsi="Times New Roman"/>
          <w:color w:val="000000"/>
          <w:sz w:val="24"/>
          <w:szCs w:val="24"/>
        </w:rPr>
        <w:t xml:space="preserve">1.6 Štruktúra hospodárstva, najmä so zreteľom na vznik odpadov </w:t>
      </w:r>
    </w:p>
    <w:p w14:paraId="026B499E" w14:textId="1B2C03AF" w:rsidR="001F2797" w:rsidRPr="001F2797" w:rsidRDefault="001F2797" w:rsidP="008014D1">
      <w:pPr>
        <w:pStyle w:val="Odsekzoznamu"/>
        <w:spacing w:after="0"/>
        <w:ind w:left="786"/>
        <w:jc w:val="both"/>
        <w:rPr>
          <w:sz w:val="24"/>
          <w:szCs w:val="24"/>
        </w:rPr>
      </w:pPr>
      <w:r w:rsidRPr="001F2797">
        <w:rPr>
          <w:rFonts w:ascii="Times New Roman" w:hAnsi="Times New Roman"/>
          <w:color w:val="000000"/>
          <w:sz w:val="24"/>
          <w:szCs w:val="24"/>
        </w:rPr>
        <w:t xml:space="preserve">1.7 Obdobie, na ktoré sa </w:t>
      </w:r>
      <w:r w:rsidR="004048AF">
        <w:rPr>
          <w:rFonts w:ascii="Times New Roman" w:hAnsi="Times New Roman"/>
          <w:color w:val="000000"/>
          <w:sz w:val="24"/>
          <w:szCs w:val="24"/>
        </w:rPr>
        <w:t>plán</w:t>
      </w:r>
      <w:r w:rsidRPr="001F2797">
        <w:rPr>
          <w:rFonts w:ascii="Times New Roman" w:hAnsi="Times New Roman"/>
          <w:color w:val="000000"/>
          <w:sz w:val="24"/>
          <w:szCs w:val="24"/>
        </w:rPr>
        <w:t xml:space="preserve"> vydáva </w:t>
      </w:r>
    </w:p>
    <w:p w14:paraId="2818EC8A" w14:textId="614FBD38" w:rsidR="001F2797" w:rsidRPr="001F2797" w:rsidRDefault="001F2797" w:rsidP="001F2797">
      <w:pPr>
        <w:spacing w:after="0"/>
        <w:rPr>
          <w:sz w:val="24"/>
          <w:szCs w:val="24"/>
        </w:rPr>
      </w:pPr>
    </w:p>
    <w:p w14:paraId="5F37288C" w14:textId="5F81055E" w:rsidR="001F2797" w:rsidRPr="001F2797" w:rsidRDefault="001F2797" w:rsidP="008014D1">
      <w:pPr>
        <w:pStyle w:val="Odsekzoznamu"/>
        <w:spacing w:after="0"/>
        <w:ind w:left="786"/>
        <w:jc w:val="both"/>
        <w:rPr>
          <w:sz w:val="24"/>
          <w:szCs w:val="24"/>
        </w:rPr>
      </w:pPr>
      <w:r w:rsidRPr="001F2797">
        <w:rPr>
          <w:rFonts w:ascii="Times New Roman" w:hAnsi="Times New Roman"/>
          <w:color w:val="000000"/>
          <w:sz w:val="24"/>
          <w:szCs w:val="24"/>
        </w:rPr>
        <w:t xml:space="preserve">2. CHARAKTERISTIKA AKTUÁLNEHO STAVU ODPADOVÉHO HOSPODÁRSTVA </w:t>
      </w:r>
    </w:p>
    <w:p w14:paraId="621B6876" w14:textId="77777777" w:rsidR="001F2797" w:rsidRPr="001F2797" w:rsidRDefault="001F2797" w:rsidP="001F2797">
      <w:pPr>
        <w:spacing w:after="0"/>
        <w:rPr>
          <w:sz w:val="24"/>
          <w:szCs w:val="24"/>
        </w:rPr>
      </w:pPr>
    </w:p>
    <w:p w14:paraId="037B16C5" w14:textId="0ACDE91D" w:rsidR="001F2797" w:rsidRPr="00E77145" w:rsidRDefault="001F2797" w:rsidP="00E77145">
      <w:pPr>
        <w:pStyle w:val="Odsekzoznamu"/>
        <w:numPr>
          <w:ilvl w:val="0"/>
          <w:numId w:val="52"/>
        </w:numPr>
        <w:spacing w:after="0"/>
        <w:rPr>
          <w:sz w:val="24"/>
          <w:szCs w:val="24"/>
        </w:rPr>
      </w:pPr>
      <w:r w:rsidRPr="00E77145">
        <w:rPr>
          <w:rFonts w:ascii="Times New Roman" w:hAnsi="Times New Roman"/>
          <w:color w:val="000000"/>
          <w:sz w:val="24"/>
          <w:szCs w:val="24"/>
        </w:rPr>
        <w:lastRenderedPageBreak/>
        <w:t xml:space="preserve">VYHODNOTENIE PREDCHÁDZAJÚCEHO PROGRAMU </w:t>
      </w:r>
    </w:p>
    <w:p w14:paraId="24254308" w14:textId="1AEC0D39" w:rsidR="001F2797" w:rsidRPr="00E77145" w:rsidRDefault="001F2797" w:rsidP="00942DB4">
      <w:pPr>
        <w:spacing w:after="0"/>
        <w:ind w:left="426"/>
        <w:jc w:val="both"/>
        <w:rPr>
          <w:sz w:val="24"/>
          <w:szCs w:val="24"/>
        </w:rPr>
      </w:pPr>
      <w:r w:rsidRPr="00E77145">
        <w:rPr>
          <w:rFonts w:ascii="Times New Roman" w:hAnsi="Times New Roman"/>
          <w:color w:val="000000"/>
          <w:sz w:val="24"/>
          <w:szCs w:val="24"/>
        </w:rPr>
        <w:t xml:space="preserve">Uvádza sa vyhodnotenie plnenia predchádzajúceho programu a vyhodnotenie užitočnosti a vhodnosti využívaných ekonomických a iných nástrojov v odpadovom hospodárstve tak, že nedochádza k narušeniu fungovania vnútorného trhu. </w:t>
      </w:r>
    </w:p>
    <w:p w14:paraId="2F4246B8" w14:textId="0A3F07F7" w:rsidR="001F2797" w:rsidRPr="00E77145" w:rsidRDefault="001F2797" w:rsidP="001F2797">
      <w:pPr>
        <w:spacing w:after="0"/>
        <w:rPr>
          <w:sz w:val="24"/>
          <w:szCs w:val="24"/>
        </w:rPr>
      </w:pPr>
    </w:p>
    <w:p w14:paraId="0E5033C6" w14:textId="3418060F" w:rsidR="001F2797" w:rsidRPr="00E77145" w:rsidRDefault="001F2797" w:rsidP="00942DB4">
      <w:pPr>
        <w:pStyle w:val="Odsekzoznamu"/>
        <w:keepNext/>
        <w:numPr>
          <w:ilvl w:val="0"/>
          <w:numId w:val="53"/>
        </w:numPr>
        <w:spacing w:after="0" w:line="240" w:lineRule="auto"/>
        <w:jc w:val="both"/>
        <w:rPr>
          <w:rFonts w:ascii="Times New Roman" w:hAnsi="Times New Roman"/>
          <w:color w:val="000000"/>
          <w:sz w:val="24"/>
          <w:szCs w:val="24"/>
        </w:rPr>
      </w:pPr>
      <w:r w:rsidRPr="00E77145">
        <w:rPr>
          <w:rFonts w:ascii="Times New Roman" w:hAnsi="Times New Roman"/>
          <w:color w:val="000000"/>
          <w:sz w:val="24"/>
          <w:szCs w:val="24"/>
        </w:rPr>
        <w:t>CIELE PLÁNU ODPADOVÉHO HOSPODÁRSTVA SLOVENSKEJ REPUBLIKY A OPATRENIA NA ICH DOSIAHNUTIE</w:t>
      </w:r>
    </w:p>
    <w:p w14:paraId="14EAC66B" w14:textId="2F85E094" w:rsidR="00E77145" w:rsidRPr="00E77145" w:rsidRDefault="00E77145" w:rsidP="00942DB4">
      <w:pPr>
        <w:pStyle w:val="Odsekzoznamu"/>
        <w:numPr>
          <w:ilvl w:val="1"/>
          <w:numId w:val="53"/>
        </w:numPr>
        <w:spacing w:after="0"/>
        <w:jc w:val="both"/>
        <w:rPr>
          <w:sz w:val="24"/>
          <w:szCs w:val="24"/>
        </w:rPr>
      </w:pPr>
      <w:r w:rsidRPr="00E77145">
        <w:rPr>
          <w:rFonts w:ascii="Times New Roman" w:hAnsi="Times New Roman"/>
          <w:color w:val="000000"/>
          <w:sz w:val="24"/>
          <w:szCs w:val="24"/>
        </w:rPr>
        <w:t xml:space="preserve">Ciele a cieľové smerovanie v nakladaní s určenými prúdmi odpadov </w:t>
      </w:r>
    </w:p>
    <w:p w14:paraId="0DCAB7C3" w14:textId="139A209A" w:rsidR="00E77145" w:rsidRPr="00E77145" w:rsidRDefault="00E77145" w:rsidP="00942DB4">
      <w:pPr>
        <w:pStyle w:val="Odsekzoznamu"/>
        <w:spacing w:after="0"/>
        <w:ind w:left="426"/>
        <w:jc w:val="both"/>
        <w:rPr>
          <w:sz w:val="24"/>
          <w:szCs w:val="24"/>
        </w:rPr>
      </w:pPr>
      <w:r w:rsidRPr="00E77145">
        <w:rPr>
          <w:rFonts w:ascii="Times New Roman" w:hAnsi="Times New Roman"/>
          <w:color w:val="000000"/>
          <w:sz w:val="24"/>
          <w:szCs w:val="24"/>
        </w:rPr>
        <w:t xml:space="preserve">4.2 Opatrenia na dosiahnutie určených cieľov </w:t>
      </w:r>
    </w:p>
    <w:p w14:paraId="031C0BD5" w14:textId="282D3009" w:rsidR="00E77145" w:rsidRDefault="00E77145" w:rsidP="00942DB4">
      <w:pPr>
        <w:spacing w:after="0"/>
        <w:ind w:left="426"/>
        <w:jc w:val="both"/>
        <w:rPr>
          <w:sz w:val="24"/>
          <w:szCs w:val="24"/>
        </w:rPr>
      </w:pPr>
      <w:r w:rsidRPr="00E77145">
        <w:rPr>
          <w:rFonts w:ascii="Times New Roman" w:hAnsi="Times New Roman"/>
          <w:color w:val="000000"/>
          <w:sz w:val="24"/>
          <w:szCs w:val="24"/>
        </w:rPr>
        <w:t xml:space="preserve">4.3 </w:t>
      </w:r>
      <w:r w:rsidR="00614852">
        <w:rPr>
          <w:rFonts w:ascii="Times New Roman" w:hAnsi="Times New Roman"/>
          <w:color w:val="000000"/>
          <w:sz w:val="24"/>
          <w:szCs w:val="24"/>
        </w:rPr>
        <w:t>P</w:t>
      </w:r>
      <w:r w:rsidRPr="00E77145">
        <w:rPr>
          <w:rFonts w:ascii="Times New Roman" w:hAnsi="Times New Roman"/>
          <w:color w:val="000000"/>
          <w:sz w:val="24"/>
          <w:szCs w:val="24"/>
        </w:rPr>
        <w:t>osúdenie potreby nových systémov zberu a infraštruktúry, zvýšenia kapacity alebo uza</w:t>
      </w:r>
      <w:r w:rsidR="00614852">
        <w:rPr>
          <w:rFonts w:ascii="Times New Roman" w:hAnsi="Times New Roman"/>
          <w:color w:val="000000"/>
          <w:sz w:val="24"/>
          <w:szCs w:val="24"/>
        </w:rPr>
        <w:t>tvorenia existujúcich zariadení</w:t>
      </w:r>
      <w:r w:rsidRPr="00E77145">
        <w:rPr>
          <w:rFonts w:ascii="Times New Roman" w:hAnsi="Times New Roman"/>
          <w:color w:val="000000"/>
          <w:sz w:val="24"/>
          <w:szCs w:val="24"/>
        </w:rPr>
        <w:t xml:space="preserve"> </w:t>
      </w:r>
    </w:p>
    <w:p w14:paraId="513A0081" w14:textId="0288C58A" w:rsidR="00E77145" w:rsidRPr="00E77145" w:rsidRDefault="00E77145" w:rsidP="00942DB4">
      <w:pPr>
        <w:spacing w:after="0"/>
        <w:ind w:left="426"/>
        <w:jc w:val="both"/>
        <w:rPr>
          <w:sz w:val="24"/>
          <w:szCs w:val="24"/>
        </w:rPr>
      </w:pPr>
      <w:r>
        <w:rPr>
          <w:sz w:val="24"/>
          <w:szCs w:val="24"/>
        </w:rPr>
        <w:t xml:space="preserve">4.4 </w:t>
      </w:r>
      <w:r w:rsidR="00614852">
        <w:rPr>
          <w:rFonts w:ascii="Times New Roman" w:hAnsi="Times New Roman"/>
          <w:color w:val="000000"/>
          <w:sz w:val="24"/>
          <w:szCs w:val="24"/>
        </w:rPr>
        <w:t>Zváženie</w:t>
      </w:r>
      <w:r w:rsidRPr="00E77145">
        <w:rPr>
          <w:rFonts w:ascii="Times New Roman" w:hAnsi="Times New Roman"/>
          <w:color w:val="000000"/>
          <w:sz w:val="24"/>
          <w:szCs w:val="24"/>
        </w:rPr>
        <w:t xml:space="preserve"> potreby investícií nevyhnutnýc</w:t>
      </w:r>
      <w:r w:rsidR="00614852">
        <w:rPr>
          <w:rFonts w:ascii="Times New Roman" w:hAnsi="Times New Roman"/>
          <w:color w:val="000000"/>
          <w:sz w:val="24"/>
          <w:szCs w:val="24"/>
        </w:rPr>
        <w:t>h na splnenie uvedených potrieb</w:t>
      </w:r>
      <w:r w:rsidRPr="00E77145">
        <w:rPr>
          <w:rFonts w:ascii="Times New Roman" w:hAnsi="Times New Roman"/>
          <w:color w:val="000000"/>
          <w:sz w:val="24"/>
          <w:szCs w:val="24"/>
        </w:rPr>
        <w:t xml:space="preserve"> </w:t>
      </w:r>
    </w:p>
    <w:p w14:paraId="39322A6F" w14:textId="01514A13" w:rsidR="00E77145" w:rsidRPr="00E77145" w:rsidRDefault="00E77145" w:rsidP="00942DB4">
      <w:pPr>
        <w:spacing w:after="0"/>
        <w:ind w:left="426"/>
        <w:jc w:val="both"/>
        <w:rPr>
          <w:rFonts w:ascii="Times New Roman" w:hAnsi="Times New Roman"/>
          <w:color w:val="000000"/>
          <w:sz w:val="24"/>
          <w:szCs w:val="24"/>
        </w:rPr>
      </w:pPr>
      <w:r>
        <w:rPr>
          <w:rFonts w:ascii="Times New Roman" w:hAnsi="Times New Roman"/>
          <w:color w:val="000000"/>
          <w:sz w:val="24"/>
          <w:szCs w:val="24"/>
        </w:rPr>
        <w:t xml:space="preserve">4.5 </w:t>
      </w:r>
      <w:r w:rsidRPr="00E77145">
        <w:rPr>
          <w:rFonts w:ascii="Times New Roman" w:hAnsi="Times New Roman"/>
          <w:color w:val="000000"/>
          <w:sz w:val="24"/>
          <w:szCs w:val="24"/>
        </w:rPr>
        <w:t xml:space="preserve">Rozsah finančnej náročnosti programu“. </w:t>
      </w:r>
    </w:p>
    <w:p w14:paraId="5492A86F" w14:textId="36412283" w:rsidR="00E77145" w:rsidRDefault="00E77145" w:rsidP="00942DB4">
      <w:pPr>
        <w:pStyle w:val="Odsekzoznamu"/>
        <w:spacing w:after="0"/>
        <w:ind w:left="360"/>
        <w:jc w:val="both"/>
      </w:pPr>
    </w:p>
    <w:p w14:paraId="4759321E" w14:textId="77777777" w:rsidR="001F2797" w:rsidRPr="001F2797" w:rsidRDefault="001F2797" w:rsidP="001F2797">
      <w:pPr>
        <w:keepNext/>
        <w:spacing w:after="0" w:line="240" w:lineRule="auto"/>
        <w:rPr>
          <w:rFonts w:ascii="Times New Roman" w:eastAsia="Times New Roman" w:hAnsi="Times New Roman" w:cs="Times New Roman"/>
          <w:bCs/>
          <w:sz w:val="24"/>
          <w:szCs w:val="24"/>
          <w:lang w:eastAsia="sk-SK"/>
        </w:rPr>
      </w:pPr>
    </w:p>
    <w:p w14:paraId="111394B5" w14:textId="189D4EB8" w:rsidR="00A60FB2" w:rsidRDefault="00A60FB2" w:rsidP="00E77145">
      <w:pPr>
        <w:pStyle w:val="Odsekzoznamu"/>
        <w:numPr>
          <w:ilvl w:val="0"/>
          <w:numId w:val="55"/>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Za § 39 sa vkladá nový § 39a, ktorý vrátane nadpisu znie: </w:t>
      </w:r>
    </w:p>
    <w:p w14:paraId="65E1999F" w14:textId="774A937C" w:rsidR="00A60FB2" w:rsidRPr="00A60FB2" w:rsidRDefault="00A60FB2" w:rsidP="00A60FB2">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w:t>
      </w:r>
      <w:r w:rsidRPr="00A60FB2">
        <w:rPr>
          <w:rFonts w:ascii="Times New Roman" w:hAnsi="Times New Roman" w:cs="Times New Roman"/>
          <w:b/>
          <w:sz w:val="24"/>
          <w:szCs w:val="24"/>
          <w:shd w:val="clear" w:color="auto" w:fill="FFFFFF"/>
        </w:rPr>
        <w:t>§39a</w:t>
      </w:r>
    </w:p>
    <w:p w14:paraId="0308F4AF" w14:textId="415FD97A" w:rsidR="00A60FB2" w:rsidRPr="00A60FB2" w:rsidRDefault="00A60FB2" w:rsidP="00A60FB2">
      <w:pPr>
        <w:spacing w:after="0" w:line="240" w:lineRule="auto"/>
        <w:jc w:val="center"/>
        <w:rPr>
          <w:rFonts w:ascii="Times New Roman" w:hAnsi="Times New Roman" w:cs="Times New Roman"/>
          <w:b/>
          <w:sz w:val="24"/>
          <w:szCs w:val="24"/>
          <w:shd w:val="clear" w:color="auto" w:fill="FFFFFF"/>
        </w:rPr>
      </w:pPr>
      <w:r w:rsidRPr="00A60FB2">
        <w:rPr>
          <w:rFonts w:ascii="Times New Roman" w:hAnsi="Times New Roman" w:cs="Times New Roman"/>
          <w:b/>
          <w:sz w:val="24"/>
          <w:szCs w:val="24"/>
          <w:shd w:val="clear" w:color="auto" w:fill="FFFFFF"/>
        </w:rPr>
        <w:t>Žiadosť o súhlas na zmenu prevádzkovateľa skládky odpadov</w:t>
      </w:r>
    </w:p>
    <w:p w14:paraId="350935EE" w14:textId="2BFE6209" w:rsidR="00A60FB2" w:rsidRPr="004840CD" w:rsidRDefault="004840CD" w:rsidP="004840CD">
      <w:pPr>
        <w:pStyle w:val="Odsekzoznamu"/>
        <w:numPr>
          <w:ilvl w:val="0"/>
          <w:numId w:val="59"/>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A60FB2" w:rsidRPr="004840CD">
        <w:rPr>
          <w:rFonts w:ascii="Times New Roman" w:hAnsi="Times New Roman" w:cs="Times New Roman"/>
          <w:sz w:val="24"/>
          <w:szCs w:val="24"/>
          <w:shd w:val="clear" w:color="auto" w:fill="FFFFFF"/>
        </w:rPr>
        <w:t>Žiadosť o súhlas podľa § 97 ods. 1 písm. v) zákona na zmenu prevádzkovateľa skládky odpadov obsahuje</w:t>
      </w:r>
    </w:p>
    <w:p w14:paraId="1526E900" w14:textId="7D7F79B5" w:rsidR="00A60FB2" w:rsidRDefault="004840CD" w:rsidP="00A60FB2">
      <w:pPr>
        <w:pStyle w:val="Odsekzoznamu"/>
        <w:numPr>
          <w:ilvl w:val="0"/>
          <w:numId w:val="56"/>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w:t>
      </w:r>
      <w:r w:rsidR="00A60FB2">
        <w:rPr>
          <w:rFonts w:ascii="Times New Roman" w:hAnsi="Times New Roman" w:cs="Times New Roman"/>
          <w:sz w:val="24"/>
          <w:szCs w:val="24"/>
          <w:shd w:val="clear" w:color="auto" w:fill="FFFFFF"/>
        </w:rPr>
        <w:t>dentifikačné údaje žiadateľa,</w:t>
      </w:r>
    </w:p>
    <w:p w14:paraId="4AC23F7C" w14:textId="3134AA2B" w:rsidR="00A60FB2" w:rsidRDefault="004840CD" w:rsidP="00A60FB2">
      <w:pPr>
        <w:pStyle w:val="Odsekzoznamu"/>
        <w:numPr>
          <w:ilvl w:val="0"/>
          <w:numId w:val="56"/>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identifikačné</w:t>
      </w:r>
      <w:r w:rsidR="00A60FB2">
        <w:rPr>
          <w:rFonts w:ascii="Times New Roman" w:hAnsi="Times New Roman" w:cs="Times New Roman"/>
          <w:sz w:val="24"/>
          <w:szCs w:val="24"/>
          <w:shd w:val="clear" w:color="auto" w:fill="FFFFFF"/>
        </w:rPr>
        <w:t xml:space="preserve"> údaje prevádzkovateľa skládky odpadov,</w:t>
      </w:r>
      <w:r>
        <w:rPr>
          <w:rFonts w:ascii="Times New Roman" w:hAnsi="Times New Roman" w:cs="Times New Roman"/>
          <w:sz w:val="24"/>
          <w:szCs w:val="24"/>
          <w:shd w:val="clear" w:color="auto" w:fill="FFFFFF"/>
        </w:rPr>
        <w:t xml:space="preserve"> vrátane identifikačného čísla prevádzk</w:t>
      </w:r>
      <w:r w:rsidR="008230F7">
        <w:rPr>
          <w:rFonts w:ascii="Times New Roman" w:hAnsi="Times New Roman" w:cs="Times New Roman"/>
          <w:sz w:val="24"/>
          <w:szCs w:val="24"/>
          <w:shd w:val="clear" w:color="auto" w:fill="FFFFFF"/>
        </w:rPr>
        <w:t>y</w:t>
      </w:r>
      <w:r>
        <w:rPr>
          <w:rFonts w:ascii="Times New Roman" w:hAnsi="Times New Roman" w:cs="Times New Roman"/>
          <w:sz w:val="24"/>
          <w:szCs w:val="24"/>
          <w:shd w:val="clear" w:color="auto" w:fill="FFFFFF"/>
        </w:rPr>
        <w:t xml:space="preserve"> skládky odpadov,  </w:t>
      </w:r>
      <w:r w:rsidR="00A60FB2">
        <w:rPr>
          <w:rFonts w:ascii="Times New Roman" w:hAnsi="Times New Roman" w:cs="Times New Roman"/>
          <w:sz w:val="24"/>
          <w:szCs w:val="24"/>
          <w:shd w:val="clear" w:color="auto" w:fill="FFFFFF"/>
        </w:rPr>
        <w:t xml:space="preserve"> </w:t>
      </w:r>
    </w:p>
    <w:p w14:paraId="694C54C2" w14:textId="77777777" w:rsidR="003771E5" w:rsidRDefault="004840CD" w:rsidP="00A60FB2">
      <w:pPr>
        <w:pStyle w:val="Odsekzoznamu"/>
        <w:numPr>
          <w:ilvl w:val="0"/>
          <w:numId w:val="56"/>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identifikáciu skládky odpadov v rozsahu názov skládky odpadov a katastrálne územie</w:t>
      </w:r>
      <w:r w:rsidR="003771E5">
        <w:rPr>
          <w:rFonts w:ascii="Times New Roman" w:hAnsi="Times New Roman" w:cs="Times New Roman"/>
          <w:sz w:val="24"/>
          <w:szCs w:val="24"/>
          <w:shd w:val="clear" w:color="auto" w:fill="FFFFFF"/>
        </w:rPr>
        <w:t xml:space="preserve">, </w:t>
      </w:r>
    </w:p>
    <w:p w14:paraId="68973A6E" w14:textId="6270B5E8" w:rsidR="004840CD" w:rsidRPr="00B7715F" w:rsidRDefault="003771E5" w:rsidP="00A60FB2">
      <w:pPr>
        <w:pStyle w:val="Odsekzoznamu"/>
        <w:numPr>
          <w:ilvl w:val="0"/>
          <w:numId w:val="56"/>
        </w:numPr>
        <w:spacing w:after="0" w:line="240" w:lineRule="auto"/>
        <w:jc w:val="both"/>
        <w:rPr>
          <w:rFonts w:ascii="Times New Roman" w:hAnsi="Times New Roman" w:cs="Times New Roman"/>
          <w:sz w:val="24"/>
          <w:szCs w:val="24"/>
          <w:shd w:val="clear" w:color="auto" w:fill="FFFFFF"/>
        </w:rPr>
      </w:pPr>
      <w:r w:rsidRPr="003771E5">
        <w:rPr>
          <w:rFonts w:ascii="Times New Roman" w:hAnsi="Times New Roman" w:cs="Times New Roman"/>
          <w:sz w:val="24"/>
          <w:szCs w:val="24"/>
          <w:shd w:val="clear" w:color="auto" w:fill="FFFFFF"/>
        </w:rPr>
        <w:t>údaje potrebné na vyžia</w:t>
      </w:r>
      <w:r>
        <w:rPr>
          <w:rFonts w:ascii="Times New Roman" w:hAnsi="Times New Roman" w:cs="Times New Roman"/>
          <w:sz w:val="24"/>
          <w:szCs w:val="24"/>
          <w:shd w:val="clear" w:color="auto" w:fill="FFFFFF"/>
        </w:rPr>
        <w:t xml:space="preserve">danie výpisu z registra </w:t>
      </w:r>
      <w:proofErr w:type="spellStart"/>
      <w:r>
        <w:rPr>
          <w:rFonts w:ascii="Times New Roman" w:hAnsi="Times New Roman" w:cs="Times New Roman"/>
          <w:sz w:val="24"/>
          <w:szCs w:val="24"/>
          <w:shd w:val="clear" w:color="auto" w:fill="FFFFFF"/>
        </w:rPr>
        <w:t>tr</w:t>
      </w:r>
      <w:r w:rsidRPr="00B7715F">
        <w:rPr>
          <w:rFonts w:ascii="Times New Roman" w:hAnsi="Times New Roman" w:cs="Times New Roman"/>
          <w:sz w:val="24"/>
          <w:szCs w:val="24"/>
          <w:shd w:val="clear" w:color="auto" w:fill="FFFFFF"/>
        </w:rPr>
        <w:t>estov.</w:t>
      </w:r>
      <w:r w:rsidRPr="00B7715F">
        <w:rPr>
          <w:rFonts w:ascii="Times New Roman" w:hAnsi="Times New Roman" w:cs="Times New Roman"/>
          <w:sz w:val="24"/>
          <w:szCs w:val="24"/>
          <w:shd w:val="clear" w:color="auto" w:fill="FFFFFF"/>
          <w:vertAlign w:val="superscript"/>
        </w:rPr>
        <w:t>xyx</w:t>
      </w:r>
      <w:proofErr w:type="spellEnd"/>
      <w:r w:rsidRPr="00B7715F">
        <w:rPr>
          <w:rFonts w:ascii="Times New Roman" w:hAnsi="Times New Roman" w:cs="Times New Roman"/>
          <w:sz w:val="24"/>
          <w:szCs w:val="24"/>
          <w:shd w:val="clear" w:color="auto" w:fill="FFFFFF"/>
        </w:rPr>
        <w:t>)</w:t>
      </w:r>
    </w:p>
    <w:p w14:paraId="6059C4F6" w14:textId="4D7A518C" w:rsidR="00A60FB2" w:rsidRPr="00B7715F" w:rsidRDefault="004840CD" w:rsidP="004840CD">
      <w:pPr>
        <w:pStyle w:val="Odsekzoznamu"/>
        <w:spacing w:after="0" w:line="240" w:lineRule="auto"/>
        <w:jc w:val="both"/>
        <w:rPr>
          <w:rFonts w:ascii="Times New Roman" w:hAnsi="Times New Roman" w:cs="Times New Roman"/>
          <w:sz w:val="24"/>
          <w:szCs w:val="24"/>
          <w:shd w:val="clear" w:color="auto" w:fill="FFFFFF"/>
        </w:rPr>
      </w:pPr>
      <w:r w:rsidRPr="00B7715F">
        <w:rPr>
          <w:rFonts w:ascii="Times New Roman" w:hAnsi="Times New Roman" w:cs="Times New Roman"/>
          <w:sz w:val="24"/>
          <w:szCs w:val="24"/>
          <w:shd w:val="clear" w:color="auto" w:fill="FFFFFF"/>
        </w:rPr>
        <w:t xml:space="preserve"> </w:t>
      </w:r>
    </w:p>
    <w:p w14:paraId="64FA3A57" w14:textId="35F9516D" w:rsidR="004840CD" w:rsidRPr="00B7715F" w:rsidRDefault="004840CD" w:rsidP="004840CD">
      <w:pPr>
        <w:pStyle w:val="Odsekzoznamu"/>
        <w:numPr>
          <w:ilvl w:val="0"/>
          <w:numId w:val="57"/>
        </w:numPr>
        <w:tabs>
          <w:tab w:val="left" w:pos="284"/>
        </w:tabs>
        <w:spacing w:after="0" w:line="240" w:lineRule="auto"/>
        <w:ind w:left="0" w:firstLine="0"/>
        <w:jc w:val="both"/>
        <w:rPr>
          <w:rFonts w:ascii="Times New Roman" w:hAnsi="Times New Roman" w:cs="Times New Roman"/>
          <w:sz w:val="24"/>
          <w:szCs w:val="24"/>
          <w:shd w:val="clear" w:color="auto" w:fill="FFFFFF"/>
        </w:rPr>
      </w:pPr>
      <w:r w:rsidRPr="00B7715F">
        <w:rPr>
          <w:rFonts w:ascii="Times New Roman" w:hAnsi="Times New Roman" w:cs="Times New Roman"/>
          <w:sz w:val="24"/>
          <w:szCs w:val="24"/>
          <w:shd w:val="clear" w:color="auto" w:fill="FFFFFF"/>
        </w:rPr>
        <w:t xml:space="preserve"> Prílohou žiadosti podľa odseku 1 je</w:t>
      </w:r>
    </w:p>
    <w:p w14:paraId="5F643EC8" w14:textId="77777777" w:rsidR="004840CD" w:rsidRPr="00B7715F" w:rsidRDefault="004840CD" w:rsidP="004840CD">
      <w:pPr>
        <w:pStyle w:val="Odsekzoznamu"/>
        <w:numPr>
          <w:ilvl w:val="0"/>
          <w:numId w:val="58"/>
        </w:numPr>
        <w:spacing w:after="0" w:line="240" w:lineRule="auto"/>
        <w:jc w:val="both"/>
        <w:rPr>
          <w:rFonts w:ascii="Times New Roman" w:hAnsi="Times New Roman" w:cs="Times New Roman"/>
          <w:sz w:val="24"/>
          <w:szCs w:val="24"/>
          <w:shd w:val="clear" w:color="auto" w:fill="FFFFFF"/>
        </w:rPr>
      </w:pPr>
      <w:r w:rsidRPr="00B7715F">
        <w:rPr>
          <w:rFonts w:ascii="Times New Roman" w:hAnsi="Times New Roman" w:cs="Times New Roman"/>
          <w:sz w:val="24"/>
          <w:szCs w:val="24"/>
          <w:shd w:val="clear" w:color="auto" w:fill="FFFFFF"/>
        </w:rPr>
        <w:t>kópia súhlasu podľa 97 ods. 1 písm. a) zákona,</w:t>
      </w:r>
    </w:p>
    <w:p w14:paraId="5B4C906B" w14:textId="77777777" w:rsidR="003771E5" w:rsidRPr="00B7715F" w:rsidRDefault="004840CD" w:rsidP="004840CD">
      <w:pPr>
        <w:pStyle w:val="Odsekzoznamu"/>
        <w:numPr>
          <w:ilvl w:val="0"/>
          <w:numId w:val="58"/>
        </w:numPr>
        <w:spacing w:after="0" w:line="240" w:lineRule="auto"/>
        <w:jc w:val="both"/>
        <w:rPr>
          <w:rFonts w:ascii="Times New Roman" w:hAnsi="Times New Roman" w:cs="Times New Roman"/>
          <w:sz w:val="24"/>
          <w:szCs w:val="24"/>
          <w:shd w:val="clear" w:color="auto" w:fill="FFFFFF"/>
        </w:rPr>
      </w:pPr>
      <w:r w:rsidRPr="00B7715F">
        <w:rPr>
          <w:rFonts w:ascii="Times New Roman" w:hAnsi="Times New Roman" w:cs="Times New Roman"/>
          <w:sz w:val="24"/>
          <w:szCs w:val="24"/>
          <w:shd w:val="clear" w:color="auto" w:fill="FFFFFF"/>
        </w:rPr>
        <w:t xml:space="preserve">aktuálne potvrdenie o celkovej výške účelovej finančnej rezervy podľa § 105 ods. 2 písm. </w:t>
      </w:r>
      <w:proofErr w:type="spellStart"/>
      <w:r w:rsidRPr="00B7715F">
        <w:rPr>
          <w:rFonts w:ascii="Times New Roman" w:hAnsi="Times New Roman" w:cs="Times New Roman"/>
          <w:sz w:val="24"/>
          <w:szCs w:val="24"/>
          <w:shd w:val="clear" w:color="auto" w:fill="FFFFFF"/>
        </w:rPr>
        <w:t>ao</w:t>
      </w:r>
      <w:proofErr w:type="spellEnd"/>
      <w:r w:rsidRPr="00B7715F">
        <w:rPr>
          <w:rFonts w:ascii="Times New Roman" w:hAnsi="Times New Roman" w:cs="Times New Roman"/>
          <w:sz w:val="24"/>
          <w:szCs w:val="24"/>
          <w:shd w:val="clear" w:color="auto" w:fill="FFFFFF"/>
        </w:rPr>
        <w:t>) zákona</w:t>
      </w:r>
      <w:r w:rsidR="003771E5" w:rsidRPr="00B7715F">
        <w:rPr>
          <w:rFonts w:ascii="Times New Roman" w:hAnsi="Times New Roman" w:cs="Times New Roman"/>
          <w:sz w:val="24"/>
          <w:szCs w:val="24"/>
          <w:shd w:val="clear" w:color="auto" w:fill="FFFFFF"/>
        </w:rPr>
        <w:t xml:space="preserve">, </w:t>
      </w:r>
    </w:p>
    <w:p w14:paraId="68069160" w14:textId="77777777" w:rsidR="003771E5" w:rsidRPr="00B7715F" w:rsidRDefault="003771E5" w:rsidP="004840CD">
      <w:pPr>
        <w:pStyle w:val="Odsekzoznamu"/>
        <w:numPr>
          <w:ilvl w:val="0"/>
          <w:numId w:val="58"/>
        </w:numPr>
        <w:spacing w:after="0" w:line="240" w:lineRule="auto"/>
        <w:jc w:val="both"/>
        <w:rPr>
          <w:rFonts w:ascii="Times New Roman" w:hAnsi="Times New Roman" w:cs="Times New Roman"/>
          <w:sz w:val="24"/>
          <w:szCs w:val="24"/>
          <w:shd w:val="clear" w:color="auto" w:fill="FFFFFF"/>
        </w:rPr>
      </w:pPr>
      <w:r w:rsidRPr="00B7715F">
        <w:rPr>
          <w:rFonts w:ascii="Times New Roman" w:hAnsi="Times New Roman" w:cs="Times New Roman"/>
          <w:sz w:val="24"/>
          <w:szCs w:val="24"/>
          <w:shd w:val="clear" w:color="auto" w:fill="FFFFFF"/>
        </w:rPr>
        <w:t xml:space="preserve">overený doklad o získanom vzdelaní, </w:t>
      </w:r>
    </w:p>
    <w:p w14:paraId="74393383" w14:textId="6CB5ABFC" w:rsidR="004840CD" w:rsidRPr="00B7715F" w:rsidRDefault="003771E5" w:rsidP="004840CD">
      <w:pPr>
        <w:pStyle w:val="Odsekzoznamu"/>
        <w:numPr>
          <w:ilvl w:val="0"/>
          <w:numId w:val="58"/>
        </w:numPr>
        <w:spacing w:after="0" w:line="240" w:lineRule="auto"/>
        <w:jc w:val="both"/>
        <w:rPr>
          <w:rFonts w:ascii="Times New Roman" w:hAnsi="Times New Roman" w:cs="Times New Roman"/>
          <w:sz w:val="24"/>
          <w:szCs w:val="24"/>
          <w:shd w:val="clear" w:color="auto" w:fill="FFFFFF"/>
        </w:rPr>
      </w:pPr>
      <w:r w:rsidRPr="00B7715F">
        <w:rPr>
          <w:rFonts w:ascii="Times New Roman" w:hAnsi="Times New Roman" w:cs="Times New Roman"/>
          <w:sz w:val="24"/>
          <w:szCs w:val="24"/>
          <w:shd w:val="clear" w:color="auto" w:fill="FFFFFF"/>
        </w:rPr>
        <w:t>doklad alebo čestné vyhlásenie o dĺžke odbornej praxe</w:t>
      </w:r>
      <w:r w:rsidR="004840CD" w:rsidRPr="00B7715F">
        <w:rPr>
          <w:rFonts w:ascii="Times New Roman" w:hAnsi="Times New Roman" w:cs="Times New Roman"/>
          <w:sz w:val="24"/>
          <w:szCs w:val="24"/>
          <w:shd w:val="clear" w:color="auto" w:fill="FFFFFF"/>
        </w:rPr>
        <w:t xml:space="preserve">.  </w:t>
      </w:r>
    </w:p>
    <w:p w14:paraId="6F774612" w14:textId="77777777" w:rsidR="003771E5" w:rsidRPr="00B7715F" w:rsidRDefault="003771E5" w:rsidP="003771E5">
      <w:pPr>
        <w:spacing w:after="0" w:line="240" w:lineRule="auto"/>
        <w:jc w:val="both"/>
        <w:rPr>
          <w:rFonts w:ascii="Times New Roman" w:hAnsi="Times New Roman" w:cs="Times New Roman"/>
          <w:sz w:val="24"/>
          <w:szCs w:val="24"/>
          <w:shd w:val="clear" w:color="auto" w:fill="FFFFFF"/>
        </w:rPr>
      </w:pPr>
    </w:p>
    <w:p w14:paraId="3409824D" w14:textId="70BBCB68" w:rsidR="003771E5" w:rsidRPr="00B7715F" w:rsidRDefault="003771E5" w:rsidP="003771E5">
      <w:pPr>
        <w:spacing w:after="0" w:line="240" w:lineRule="auto"/>
        <w:jc w:val="both"/>
        <w:rPr>
          <w:rFonts w:ascii="Times New Roman" w:hAnsi="Times New Roman" w:cs="Times New Roman"/>
          <w:sz w:val="24"/>
          <w:szCs w:val="24"/>
          <w:shd w:val="clear" w:color="auto" w:fill="FFFFFF"/>
        </w:rPr>
      </w:pPr>
      <w:r w:rsidRPr="00B7715F">
        <w:rPr>
          <w:rFonts w:ascii="Times New Roman" w:hAnsi="Times New Roman" w:cs="Times New Roman"/>
          <w:sz w:val="24"/>
          <w:szCs w:val="24"/>
          <w:shd w:val="clear" w:color="auto" w:fill="FFFFFF"/>
        </w:rPr>
        <w:t xml:space="preserve">Poznámka pod čiarou k odkazu </w:t>
      </w:r>
      <w:proofErr w:type="spellStart"/>
      <w:r w:rsidRPr="00B7715F">
        <w:rPr>
          <w:rFonts w:ascii="Times New Roman" w:hAnsi="Times New Roman" w:cs="Times New Roman"/>
          <w:sz w:val="24"/>
          <w:szCs w:val="24"/>
          <w:shd w:val="clear" w:color="auto" w:fill="FFFFFF"/>
        </w:rPr>
        <w:t>xyx</w:t>
      </w:r>
      <w:proofErr w:type="spellEnd"/>
      <w:r w:rsidRPr="00B7715F">
        <w:rPr>
          <w:rFonts w:ascii="Times New Roman" w:hAnsi="Times New Roman" w:cs="Times New Roman"/>
          <w:sz w:val="24"/>
          <w:szCs w:val="24"/>
          <w:shd w:val="clear" w:color="auto" w:fill="FFFFFF"/>
        </w:rPr>
        <w:t>) znie:</w:t>
      </w:r>
    </w:p>
    <w:p w14:paraId="6C57BCA8" w14:textId="6264FE46" w:rsidR="003771E5" w:rsidRPr="003771E5" w:rsidRDefault="003771E5" w:rsidP="003771E5">
      <w:pPr>
        <w:spacing w:after="0" w:line="240" w:lineRule="auto"/>
        <w:jc w:val="both"/>
        <w:rPr>
          <w:rFonts w:ascii="Times New Roman" w:hAnsi="Times New Roman" w:cs="Times New Roman"/>
          <w:sz w:val="24"/>
          <w:szCs w:val="24"/>
          <w:shd w:val="clear" w:color="auto" w:fill="FFFFFF"/>
        </w:rPr>
      </w:pPr>
      <w:r w:rsidRPr="00B7715F">
        <w:rPr>
          <w:rFonts w:ascii="Times New Roman" w:hAnsi="Times New Roman" w:cs="Times New Roman"/>
          <w:sz w:val="24"/>
          <w:szCs w:val="24"/>
          <w:shd w:val="clear" w:color="auto" w:fill="FFFFFF"/>
        </w:rPr>
        <w:t>„</w:t>
      </w:r>
      <w:proofErr w:type="spellStart"/>
      <w:r w:rsidRPr="00B7715F">
        <w:rPr>
          <w:rFonts w:ascii="Times New Roman" w:hAnsi="Times New Roman" w:cs="Times New Roman"/>
          <w:sz w:val="24"/>
          <w:szCs w:val="24"/>
          <w:shd w:val="clear" w:color="auto" w:fill="FFFFFF"/>
        </w:rPr>
        <w:t>xyx</w:t>
      </w:r>
      <w:proofErr w:type="spellEnd"/>
      <w:r w:rsidRPr="00B7715F">
        <w:rPr>
          <w:rFonts w:ascii="Times New Roman" w:hAnsi="Times New Roman" w:cs="Times New Roman"/>
          <w:sz w:val="24"/>
          <w:szCs w:val="24"/>
          <w:shd w:val="clear" w:color="auto" w:fill="FFFFFF"/>
        </w:rPr>
        <w:t>) § 12 ods. 4 zákona č. 192/2023 Z. z. o registri trestov a o zmene a doplnení niektorých zákonov v znení neskorších predpisov.“.</w:t>
      </w:r>
      <w:bookmarkStart w:id="0" w:name="_GoBack"/>
      <w:bookmarkEnd w:id="0"/>
      <w:r>
        <w:rPr>
          <w:rFonts w:ascii="Times New Roman" w:hAnsi="Times New Roman" w:cs="Times New Roman"/>
          <w:sz w:val="24"/>
          <w:szCs w:val="24"/>
          <w:shd w:val="clear" w:color="auto" w:fill="FFFFFF"/>
        </w:rPr>
        <w:t xml:space="preserve">  </w:t>
      </w:r>
    </w:p>
    <w:p w14:paraId="476BB924" w14:textId="5F1DB1D2" w:rsidR="00A60FB2" w:rsidRDefault="00A60FB2" w:rsidP="00A60FB2">
      <w:pPr>
        <w:spacing w:after="0" w:line="240" w:lineRule="auto"/>
        <w:jc w:val="both"/>
        <w:rPr>
          <w:rFonts w:ascii="Times New Roman" w:hAnsi="Times New Roman" w:cs="Times New Roman"/>
          <w:sz w:val="24"/>
          <w:szCs w:val="24"/>
          <w:shd w:val="clear" w:color="auto" w:fill="FFFFFF"/>
        </w:rPr>
      </w:pPr>
    </w:p>
    <w:p w14:paraId="286AE6AC" w14:textId="6BE025B5" w:rsidR="008D3317" w:rsidRPr="00E77145" w:rsidRDefault="00E77145" w:rsidP="00E77145">
      <w:pPr>
        <w:pStyle w:val="Odsekzoznamu"/>
        <w:numPr>
          <w:ilvl w:val="0"/>
          <w:numId w:val="55"/>
        </w:numPr>
        <w:spacing w:after="0" w:line="240" w:lineRule="auto"/>
        <w:jc w:val="both"/>
        <w:rPr>
          <w:rFonts w:ascii="Times New Roman" w:hAnsi="Times New Roman" w:cs="Times New Roman"/>
          <w:sz w:val="24"/>
          <w:szCs w:val="24"/>
          <w:shd w:val="clear" w:color="auto" w:fill="FFFFFF"/>
        </w:rPr>
      </w:pPr>
      <w:r w:rsidRPr="00E77145">
        <w:rPr>
          <w:rFonts w:ascii="Times New Roman" w:hAnsi="Times New Roman" w:cs="Times New Roman"/>
          <w:sz w:val="24"/>
          <w:szCs w:val="24"/>
          <w:shd w:val="clear" w:color="auto" w:fill="FFFFFF"/>
        </w:rPr>
        <w:t>Príloha č. 2 sa vypúšťa.</w:t>
      </w:r>
    </w:p>
    <w:p w14:paraId="5A496D6F" w14:textId="77777777" w:rsidR="00E77145" w:rsidRPr="00E77145" w:rsidRDefault="00E77145" w:rsidP="00E77145">
      <w:pPr>
        <w:pStyle w:val="Odsekzoznamu"/>
        <w:spacing w:after="0" w:line="240" w:lineRule="auto"/>
        <w:ind w:left="786"/>
        <w:jc w:val="both"/>
        <w:rPr>
          <w:rFonts w:ascii="Times New Roman" w:hAnsi="Times New Roman" w:cs="Times New Roman"/>
          <w:sz w:val="24"/>
          <w:szCs w:val="24"/>
          <w:shd w:val="clear" w:color="auto" w:fill="FFFFFF"/>
        </w:rPr>
      </w:pPr>
    </w:p>
    <w:p w14:paraId="10906E59" w14:textId="77777777" w:rsidR="00E77145" w:rsidRDefault="00E77145" w:rsidP="0024755E">
      <w:pPr>
        <w:spacing w:after="0" w:line="240" w:lineRule="auto"/>
        <w:jc w:val="center"/>
        <w:rPr>
          <w:rFonts w:ascii="Times New Roman" w:hAnsi="Times New Roman" w:cs="Times New Roman"/>
          <w:b/>
          <w:sz w:val="24"/>
          <w:szCs w:val="24"/>
          <w:shd w:val="clear" w:color="auto" w:fill="FFFFFF"/>
        </w:rPr>
      </w:pPr>
    </w:p>
    <w:p w14:paraId="49185477" w14:textId="77777777" w:rsidR="00E77145" w:rsidRDefault="00E77145" w:rsidP="0024755E">
      <w:pPr>
        <w:spacing w:after="0" w:line="240" w:lineRule="auto"/>
        <w:jc w:val="center"/>
        <w:rPr>
          <w:rFonts w:ascii="Times New Roman" w:hAnsi="Times New Roman" w:cs="Times New Roman"/>
          <w:b/>
          <w:sz w:val="24"/>
          <w:szCs w:val="24"/>
          <w:shd w:val="clear" w:color="auto" w:fill="FFFFFF"/>
        </w:rPr>
      </w:pPr>
    </w:p>
    <w:p w14:paraId="72F1D69A" w14:textId="359FA8B7" w:rsidR="008D3317" w:rsidRPr="0024755E" w:rsidRDefault="00342D12" w:rsidP="0024755E">
      <w:pPr>
        <w:spacing w:after="0" w:line="240" w:lineRule="auto"/>
        <w:jc w:val="center"/>
        <w:rPr>
          <w:rFonts w:ascii="Times New Roman" w:hAnsi="Times New Roman" w:cs="Times New Roman"/>
          <w:b/>
          <w:sz w:val="24"/>
          <w:szCs w:val="24"/>
        </w:rPr>
      </w:pPr>
      <w:r w:rsidRPr="0024755E">
        <w:rPr>
          <w:rFonts w:ascii="Times New Roman" w:hAnsi="Times New Roman" w:cs="Times New Roman"/>
          <w:b/>
          <w:sz w:val="24"/>
          <w:szCs w:val="24"/>
          <w:shd w:val="clear" w:color="auto" w:fill="FFFFFF"/>
        </w:rPr>
        <w:t xml:space="preserve">Čl. </w:t>
      </w:r>
      <w:r w:rsidR="00226732" w:rsidRPr="0024755E">
        <w:rPr>
          <w:rFonts w:ascii="Times New Roman" w:hAnsi="Times New Roman" w:cs="Times New Roman"/>
          <w:b/>
          <w:sz w:val="24"/>
          <w:szCs w:val="24"/>
          <w:shd w:val="clear" w:color="auto" w:fill="FFFFFF"/>
        </w:rPr>
        <w:t>II</w:t>
      </w:r>
    </w:p>
    <w:p w14:paraId="4EC4813C" w14:textId="77777777" w:rsidR="00D6378A" w:rsidRPr="0024755E" w:rsidRDefault="00D6378A" w:rsidP="0024755E">
      <w:pPr>
        <w:spacing w:after="0" w:line="240" w:lineRule="auto"/>
        <w:jc w:val="center"/>
        <w:rPr>
          <w:rFonts w:ascii="Times New Roman" w:hAnsi="Times New Roman" w:cs="Times New Roman"/>
          <w:b/>
          <w:sz w:val="24"/>
          <w:szCs w:val="24"/>
        </w:rPr>
      </w:pPr>
      <w:r w:rsidRPr="0024755E">
        <w:rPr>
          <w:rFonts w:ascii="Times New Roman" w:hAnsi="Times New Roman" w:cs="Times New Roman"/>
          <w:b/>
          <w:sz w:val="24"/>
          <w:szCs w:val="24"/>
        </w:rPr>
        <w:t>Účinnosť</w:t>
      </w:r>
    </w:p>
    <w:p w14:paraId="639EB54F" w14:textId="77777777" w:rsidR="00D6378A" w:rsidRPr="0024755E" w:rsidRDefault="00D6378A" w:rsidP="0024755E">
      <w:pPr>
        <w:spacing w:after="0" w:line="240" w:lineRule="auto"/>
        <w:jc w:val="center"/>
        <w:rPr>
          <w:rFonts w:ascii="Times New Roman" w:hAnsi="Times New Roman" w:cs="Times New Roman"/>
          <w:sz w:val="24"/>
          <w:szCs w:val="24"/>
        </w:rPr>
      </w:pPr>
    </w:p>
    <w:p w14:paraId="6D445BF5" w14:textId="1669D75D" w:rsidR="002A6E83" w:rsidRPr="0024755E" w:rsidRDefault="003F4737" w:rsidP="0024755E">
      <w:pPr>
        <w:spacing w:after="0" w:line="240" w:lineRule="auto"/>
        <w:rPr>
          <w:rFonts w:ascii="Times New Roman" w:hAnsi="Times New Roman" w:cs="Times New Roman"/>
          <w:sz w:val="24"/>
          <w:szCs w:val="24"/>
        </w:rPr>
      </w:pPr>
      <w:r>
        <w:rPr>
          <w:rFonts w:ascii="Times New Roman" w:hAnsi="Times New Roman" w:cs="Times New Roman"/>
          <w:sz w:val="24"/>
          <w:szCs w:val="24"/>
        </w:rPr>
        <w:t>Táto vyhláška</w:t>
      </w:r>
      <w:r w:rsidRPr="0024755E">
        <w:rPr>
          <w:rFonts w:ascii="Times New Roman" w:hAnsi="Times New Roman" w:cs="Times New Roman"/>
          <w:sz w:val="24"/>
          <w:szCs w:val="24"/>
        </w:rPr>
        <w:t xml:space="preserve"> nadobúda účinno</w:t>
      </w:r>
      <w:r w:rsidRPr="004048AF">
        <w:rPr>
          <w:rFonts w:ascii="Times New Roman" w:hAnsi="Times New Roman" w:cs="Times New Roman"/>
          <w:sz w:val="24"/>
          <w:szCs w:val="24"/>
        </w:rPr>
        <w:t xml:space="preserve">sť </w:t>
      </w:r>
      <w:r>
        <w:rPr>
          <w:rFonts w:ascii="Times New Roman" w:hAnsi="Times New Roman" w:cs="Times New Roman"/>
          <w:sz w:val="24"/>
          <w:szCs w:val="24"/>
        </w:rPr>
        <w:t>1. januára 2026</w:t>
      </w:r>
      <w:r w:rsidRPr="004048AF">
        <w:rPr>
          <w:rFonts w:ascii="Times New Roman" w:hAnsi="Times New Roman" w:cs="Times New Roman"/>
          <w:sz w:val="24"/>
          <w:szCs w:val="24"/>
        </w:rPr>
        <w:t>.</w:t>
      </w:r>
    </w:p>
    <w:sectPr w:rsidR="002A6E83" w:rsidRPr="0024755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79480" w14:textId="77777777" w:rsidR="004F49D4" w:rsidRDefault="004F49D4" w:rsidP="007300F0">
      <w:pPr>
        <w:spacing w:after="0" w:line="240" w:lineRule="auto"/>
      </w:pPr>
      <w:r>
        <w:separator/>
      </w:r>
    </w:p>
  </w:endnote>
  <w:endnote w:type="continuationSeparator" w:id="0">
    <w:p w14:paraId="3EA0D20A" w14:textId="77777777" w:rsidR="004F49D4" w:rsidRDefault="004F49D4" w:rsidP="00730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977886"/>
      <w:docPartObj>
        <w:docPartGallery w:val="Page Numbers (Bottom of Page)"/>
        <w:docPartUnique/>
      </w:docPartObj>
    </w:sdtPr>
    <w:sdtEndPr/>
    <w:sdtContent>
      <w:p w14:paraId="25866D95" w14:textId="5930176A" w:rsidR="00EA1A63" w:rsidRDefault="00EA1A63">
        <w:pPr>
          <w:pStyle w:val="Pta"/>
          <w:jc w:val="center"/>
        </w:pPr>
        <w:r>
          <w:fldChar w:fldCharType="begin"/>
        </w:r>
        <w:r>
          <w:instrText>PAGE   \* MERGEFORMAT</w:instrText>
        </w:r>
        <w:r>
          <w:fldChar w:fldCharType="separate"/>
        </w:r>
        <w:r w:rsidR="00B7715F">
          <w:rPr>
            <w:noProof/>
          </w:rPr>
          <w:t>1</w:t>
        </w:r>
        <w:r>
          <w:fldChar w:fldCharType="end"/>
        </w:r>
      </w:p>
    </w:sdtContent>
  </w:sdt>
  <w:p w14:paraId="64F40063" w14:textId="77777777" w:rsidR="00EA1A63" w:rsidRDefault="00EA1A6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F285D" w14:textId="77777777" w:rsidR="004F49D4" w:rsidRDefault="004F49D4" w:rsidP="007300F0">
      <w:pPr>
        <w:spacing w:after="0" w:line="240" w:lineRule="auto"/>
      </w:pPr>
      <w:r>
        <w:separator/>
      </w:r>
    </w:p>
  </w:footnote>
  <w:footnote w:type="continuationSeparator" w:id="0">
    <w:p w14:paraId="3F998CB7" w14:textId="77777777" w:rsidR="004F49D4" w:rsidRDefault="004F49D4" w:rsidP="00730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4C40"/>
    <w:multiLevelType w:val="hybridMultilevel"/>
    <w:tmpl w:val="3D3E0360"/>
    <w:lvl w:ilvl="0" w:tplc="E558FB08">
      <w:start w:val="1"/>
      <w:numFmt w:val="decimal"/>
      <w:lvlText w:val="%1."/>
      <w:lvlJc w:val="left"/>
      <w:pPr>
        <w:ind w:left="360" w:hanging="360"/>
      </w:pPr>
      <w:rPr>
        <w:rFonts w:hint="default"/>
        <w:b/>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DB33B2"/>
    <w:multiLevelType w:val="hybridMultilevel"/>
    <w:tmpl w:val="EF38C7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3" w15:restartNumberingAfterBreak="0">
    <w:nsid w:val="0F3E7207"/>
    <w:multiLevelType w:val="hybridMultilevel"/>
    <w:tmpl w:val="F2F6477A"/>
    <w:lvl w:ilvl="0" w:tplc="927414A6">
      <w:start w:val="77"/>
      <w:numFmt w:val="decimal"/>
      <w:lvlText w:val="%1."/>
      <w:lvlJc w:val="left"/>
      <w:pPr>
        <w:ind w:left="720" w:hanging="360"/>
      </w:pPr>
      <w:rPr>
        <w:rFonts w:hint="default"/>
        <w:b/>
        <w:color w:val="00B0F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D4765B"/>
    <w:multiLevelType w:val="hybridMultilevel"/>
    <w:tmpl w:val="696EFC2E"/>
    <w:lvl w:ilvl="0" w:tplc="07406ABC">
      <w:start w:val="20"/>
      <w:numFmt w:val="decimal"/>
      <w:lvlText w:val="%1."/>
      <w:lvlJc w:val="left"/>
      <w:pPr>
        <w:ind w:left="360" w:hanging="360"/>
      </w:pPr>
      <w:rPr>
        <w:rFonts w:hint="default"/>
        <w:b/>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0362C14"/>
    <w:multiLevelType w:val="hybridMultilevel"/>
    <w:tmpl w:val="61464F02"/>
    <w:lvl w:ilvl="0" w:tplc="85326E10">
      <w:start w:val="16"/>
      <w:numFmt w:val="decimal"/>
      <w:lvlText w:val="%1."/>
      <w:lvlJc w:val="left"/>
      <w:pPr>
        <w:ind w:left="1428" w:hanging="360"/>
      </w:pPr>
      <w:rPr>
        <w:rFonts w:hint="default"/>
        <w:b/>
      </w:r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114C511A"/>
    <w:multiLevelType w:val="hybridMultilevel"/>
    <w:tmpl w:val="6D5E1260"/>
    <w:lvl w:ilvl="0" w:tplc="6B9EE85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12C07931"/>
    <w:multiLevelType w:val="hybridMultilevel"/>
    <w:tmpl w:val="7D466834"/>
    <w:lvl w:ilvl="0" w:tplc="11901CFC">
      <w:start w:val="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133514A2"/>
    <w:multiLevelType w:val="hybridMultilevel"/>
    <w:tmpl w:val="A992E13E"/>
    <w:lvl w:ilvl="0" w:tplc="CDB65FF0">
      <w:start w:val="2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2A36BB"/>
    <w:multiLevelType w:val="hybridMultilevel"/>
    <w:tmpl w:val="0B728344"/>
    <w:lvl w:ilvl="0" w:tplc="4B9AA7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10150C"/>
    <w:multiLevelType w:val="hybridMultilevel"/>
    <w:tmpl w:val="5978C426"/>
    <w:styleLink w:val="Importovantl1"/>
    <w:lvl w:ilvl="0" w:tplc="94BA109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7F70645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751881CE">
      <w:start w:val="1"/>
      <w:numFmt w:val="lowerRoman"/>
      <w:lvlText w:val="%3."/>
      <w:lvlJc w:val="left"/>
      <w:pPr>
        <w:ind w:left="1866" w:hanging="351"/>
      </w:pPr>
      <w:rPr>
        <w:rFonts w:hAnsi="Arial Unicode MS"/>
        <w:caps w:val="0"/>
        <w:smallCaps w:val="0"/>
        <w:strike w:val="0"/>
        <w:dstrike w:val="0"/>
        <w:color w:val="000000"/>
        <w:spacing w:val="0"/>
        <w:w w:val="100"/>
        <w:kern w:val="0"/>
        <w:position w:val="0"/>
        <w:highlight w:val="none"/>
        <w:vertAlign w:val="baseline"/>
      </w:rPr>
    </w:lvl>
    <w:lvl w:ilvl="3" w:tplc="192E5AEC">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4" w:tplc="ACE8B012">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rPr>
    </w:lvl>
    <w:lvl w:ilvl="5" w:tplc="42CE4692">
      <w:start w:val="1"/>
      <w:numFmt w:val="lowerRoman"/>
      <w:lvlText w:val="%6."/>
      <w:lvlJc w:val="left"/>
      <w:pPr>
        <w:ind w:left="4026" w:hanging="351"/>
      </w:pPr>
      <w:rPr>
        <w:rFonts w:hAnsi="Arial Unicode MS"/>
        <w:caps w:val="0"/>
        <w:smallCaps w:val="0"/>
        <w:strike w:val="0"/>
        <w:dstrike w:val="0"/>
        <w:color w:val="000000"/>
        <w:spacing w:val="0"/>
        <w:w w:val="100"/>
        <w:kern w:val="0"/>
        <w:position w:val="0"/>
        <w:highlight w:val="none"/>
        <w:vertAlign w:val="baseline"/>
      </w:rPr>
    </w:lvl>
    <w:lvl w:ilvl="6" w:tplc="B9C2F99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7" w:tplc="6850527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rPr>
    </w:lvl>
    <w:lvl w:ilvl="8" w:tplc="E3AA6BAA">
      <w:start w:val="1"/>
      <w:numFmt w:val="lowerRoman"/>
      <w:lvlText w:val="%9."/>
      <w:lvlJc w:val="left"/>
      <w:pPr>
        <w:ind w:left="6186" w:hanging="351"/>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19E2317A"/>
    <w:multiLevelType w:val="hybridMultilevel"/>
    <w:tmpl w:val="E7B6BC32"/>
    <w:lvl w:ilvl="0" w:tplc="7C149208">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3" w15:restartNumberingAfterBreak="0">
    <w:nsid w:val="1F0E22C2"/>
    <w:multiLevelType w:val="hybridMultilevel"/>
    <w:tmpl w:val="B6F8BA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F31A0"/>
    <w:multiLevelType w:val="hybridMultilevel"/>
    <w:tmpl w:val="95A2E01A"/>
    <w:lvl w:ilvl="0" w:tplc="C4B04D9C">
      <w:start w:val="63"/>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1C83E26"/>
    <w:multiLevelType w:val="hybridMultilevel"/>
    <w:tmpl w:val="47F25B34"/>
    <w:lvl w:ilvl="0" w:tplc="2F263AFC">
      <w:start w:val="80"/>
      <w:numFmt w:val="decimal"/>
      <w:lvlText w:val="%1."/>
      <w:lvlJc w:val="left"/>
      <w:pPr>
        <w:ind w:left="720" w:hanging="360"/>
      </w:pPr>
      <w:rPr>
        <w:rFonts w:hint="default"/>
        <w:b/>
        <w:color w:val="00B0F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E8708D"/>
    <w:multiLevelType w:val="hybridMultilevel"/>
    <w:tmpl w:val="2938A356"/>
    <w:lvl w:ilvl="0" w:tplc="928ECCCC">
      <w:start w:val="3"/>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7" w15:restartNumberingAfterBreak="0">
    <w:nsid w:val="25AE2EE5"/>
    <w:multiLevelType w:val="hybridMultilevel"/>
    <w:tmpl w:val="F7AC13F8"/>
    <w:lvl w:ilvl="0" w:tplc="62E43BCA">
      <w:start w:val="23"/>
      <w:numFmt w:val="decimal"/>
      <w:lvlText w:val="%1."/>
      <w:lvlJc w:val="left"/>
      <w:pPr>
        <w:ind w:left="360" w:hanging="360"/>
      </w:pPr>
      <w:rPr>
        <w:rFonts w:hint="default"/>
        <w:b/>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0F615B9"/>
    <w:multiLevelType w:val="hybridMultilevel"/>
    <w:tmpl w:val="870A1610"/>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9" w15:restartNumberingAfterBreak="0">
    <w:nsid w:val="33E47C00"/>
    <w:multiLevelType w:val="hybridMultilevel"/>
    <w:tmpl w:val="AFF4A64C"/>
    <w:lvl w:ilvl="0" w:tplc="663455D8">
      <w:start w:val="5"/>
      <w:numFmt w:val="bullet"/>
      <w:lvlText w:val="-"/>
      <w:lvlJc w:val="left"/>
      <w:pPr>
        <w:ind w:left="720" w:hanging="360"/>
      </w:pPr>
      <w:rPr>
        <w:rFonts w:ascii="Arial" w:eastAsiaTheme="minorHAnsi" w:hAnsi="Arial" w:cs="Arial" w:hint="default"/>
        <w:b/>
        <w:color w:val="000000"/>
        <w:sz w:val="29"/>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7C12588"/>
    <w:multiLevelType w:val="multilevel"/>
    <w:tmpl w:val="3BCA2F4C"/>
    <w:styleLink w:val="List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21" w15:restartNumberingAfterBreak="0">
    <w:nsid w:val="3A6F03EB"/>
    <w:multiLevelType w:val="hybridMultilevel"/>
    <w:tmpl w:val="8C620CA8"/>
    <w:lvl w:ilvl="0" w:tplc="835CF7F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AC90086"/>
    <w:multiLevelType w:val="hybridMultilevel"/>
    <w:tmpl w:val="8F7E70DC"/>
    <w:lvl w:ilvl="0" w:tplc="B59EE87C">
      <w:start w:val="1"/>
      <w:numFmt w:val="lowerLetter"/>
      <w:lvlText w:val="%1)"/>
      <w:lvlJc w:val="left"/>
      <w:pPr>
        <w:ind w:left="1211" w:hanging="360"/>
      </w:pPr>
      <w:rPr>
        <w:rFonts w:hint="default"/>
        <w:color w:val="00000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 w15:restartNumberingAfterBreak="0">
    <w:nsid w:val="416D4260"/>
    <w:multiLevelType w:val="multilevel"/>
    <w:tmpl w:val="874CFDA8"/>
    <w:styleLink w:val="tl1"/>
    <w:lvl w:ilvl="0">
      <w:start w:val="1"/>
      <w:numFmt w:val="decimal"/>
      <w:lvlText w:val="%1"/>
      <w:lvlJc w:val="left"/>
      <w:pPr>
        <w:ind w:left="432" w:hanging="432"/>
      </w:pPr>
      <w:rPr>
        <w:rFonts w:ascii="Tahoma" w:hAnsi="Tahoma" w:hint="default"/>
        <w:b/>
        <w:i w:val="0"/>
        <w:strike w:val="0"/>
        <w:dstrike w:val="0"/>
        <w:vanish w:val="0"/>
        <w:color w:val="auto"/>
        <w:sz w:val="28"/>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4A51EAA"/>
    <w:multiLevelType w:val="multilevel"/>
    <w:tmpl w:val="52B2D8A4"/>
    <w:lvl w:ilvl="0">
      <w:start w:val="4"/>
      <w:numFmt w:val="decimal"/>
      <w:lvlText w:val="%1"/>
      <w:lvlJc w:val="left"/>
      <w:pPr>
        <w:ind w:left="360" w:hanging="360"/>
      </w:pPr>
      <w:rPr>
        <w:rFonts w:ascii="Times New Roman" w:hAnsi="Times New Roman" w:hint="default"/>
        <w:color w:val="000000"/>
      </w:rPr>
    </w:lvl>
    <w:lvl w:ilvl="1">
      <w:start w:val="4"/>
      <w:numFmt w:val="decimal"/>
      <w:lvlText w:val="%1.%2"/>
      <w:lvlJc w:val="left"/>
      <w:pPr>
        <w:ind w:left="360" w:hanging="360"/>
      </w:pPr>
      <w:rPr>
        <w:rFonts w:ascii="Times New Roman" w:hAnsi="Times New Roman" w:hint="default"/>
        <w:color w:val="000000"/>
      </w:rPr>
    </w:lvl>
    <w:lvl w:ilvl="2">
      <w:start w:val="1"/>
      <w:numFmt w:val="decimal"/>
      <w:lvlText w:val="%1.%2.%3"/>
      <w:lvlJc w:val="left"/>
      <w:pPr>
        <w:ind w:left="720" w:hanging="720"/>
      </w:pPr>
      <w:rPr>
        <w:rFonts w:ascii="Times New Roman" w:hAnsi="Times New Roman" w:hint="default"/>
        <w:color w:val="000000"/>
      </w:rPr>
    </w:lvl>
    <w:lvl w:ilvl="3">
      <w:start w:val="1"/>
      <w:numFmt w:val="decimal"/>
      <w:lvlText w:val="%1.%2.%3.%4"/>
      <w:lvlJc w:val="left"/>
      <w:pPr>
        <w:ind w:left="720" w:hanging="720"/>
      </w:pPr>
      <w:rPr>
        <w:rFonts w:ascii="Times New Roman" w:hAnsi="Times New Roman" w:hint="default"/>
        <w:color w:val="000000"/>
      </w:rPr>
    </w:lvl>
    <w:lvl w:ilvl="4">
      <w:start w:val="1"/>
      <w:numFmt w:val="decimal"/>
      <w:lvlText w:val="%1.%2.%3.%4.%5"/>
      <w:lvlJc w:val="left"/>
      <w:pPr>
        <w:ind w:left="1080" w:hanging="1080"/>
      </w:pPr>
      <w:rPr>
        <w:rFonts w:ascii="Times New Roman" w:hAnsi="Times New Roman" w:hint="default"/>
        <w:color w:val="000000"/>
      </w:rPr>
    </w:lvl>
    <w:lvl w:ilvl="5">
      <w:start w:val="1"/>
      <w:numFmt w:val="decimal"/>
      <w:lvlText w:val="%1.%2.%3.%4.%5.%6"/>
      <w:lvlJc w:val="left"/>
      <w:pPr>
        <w:ind w:left="1080" w:hanging="1080"/>
      </w:pPr>
      <w:rPr>
        <w:rFonts w:ascii="Times New Roman" w:hAnsi="Times New Roman" w:hint="default"/>
        <w:color w:val="000000"/>
      </w:rPr>
    </w:lvl>
    <w:lvl w:ilvl="6">
      <w:start w:val="1"/>
      <w:numFmt w:val="decimal"/>
      <w:lvlText w:val="%1.%2.%3.%4.%5.%6.%7"/>
      <w:lvlJc w:val="left"/>
      <w:pPr>
        <w:ind w:left="1440" w:hanging="1440"/>
      </w:pPr>
      <w:rPr>
        <w:rFonts w:ascii="Times New Roman" w:hAnsi="Times New Roman" w:hint="default"/>
        <w:color w:val="000000"/>
      </w:rPr>
    </w:lvl>
    <w:lvl w:ilvl="7">
      <w:start w:val="1"/>
      <w:numFmt w:val="decimal"/>
      <w:lvlText w:val="%1.%2.%3.%4.%5.%6.%7.%8"/>
      <w:lvlJc w:val="left"/>
      <w:pPr>
        <w:ind w:left="1440" w:hanging="1440"/>
      </w:pPr>
      <w:rPr>
        <w:rFonts w:ascii="Times New Roman" w:hAnsi="Times New Roman" w:hint="default"/>
        <w:color w:val="000000"/>
      </w:rPr>
    </w:lvl>
    <w:lvl w:ilvl="8">
      <w:start w:val="1"/>
      <w:numFmt w:val="decimal"/>
      <w:lvlText w:val="%1.%2.%3.%4.%5.%6.%7.%8.%9"/>
      <w:lvlJc w:val="left"/>
      <w:pPr>
        <w:ind w:left="1440" w:hanging="1440"/>
      </w:pPr>
      <w:rPr>
        <w:rFonts w:ascii="Times New Roman" w:hAnsi="Times New Roman" w:hint="default"/>
        <w:color w:val="000000"/>
      </w:rPr>
    </w:lvl>
  </w:abstractNum>
  <w:abstractNum w:abstractNumId="25" w15:restartNumberingAfterBreak="0">
    <w:nsid w:val="467700EB"/>
    <w:multiLevelType w:val="hybridMultilevel"/>
    <w:tmpl w:val="BF968EE2"/>
    <w:lvl w:ilvl="0" w:tplc="F4504B48">
      <w:start w:val="18"/>
      <w:numFmt w:val="decimal"/>
      <w:lvlText w:val="%1."/>
      <w:lvlJc w:val="left"/>
      <w:pPr>
        <w:ind w:left="1428" w:hanging="360"/>
      </w:pPr>
      <w:rPr>
        <w:rFonts w:hint="default"/>
        <w:b/>
        <w:color w:val="00B0F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6"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7" w15:restartNumberingAfterBreak="0">
    <w:nsid w:val="48227A67"/>
    <w:multiLevelType w:val="hybridMultilevel"/>
    <w:tmpl w:val="6ECCF6CC"/>
    <w:lvl w:ilvl="0" w:tplc="FE0A6D2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9F62FFA"/>
    <w:multiLevelType w:val="hybridMultilevel"/>
    <w:tmpl w:val="4830E140"/>
    <w:lvl w:ilvl="0" w:tplc="ED6A8D9C">
      <w:start w:val="57"/>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A5731D6"/>
    <w:multiLevelType w:val="hybridMultilevel"/>
    <w:tmpl w:val="3C9E016A"/>
    <w:styleLink w:val="Importovantl3"/>
    <w:lvl w:ilvl="0" w:tplc="78C0B8C4">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rPr>
    </w:lvl>
    <w:lvl w:ilvl="1" w:tplc="E4C4D41E">
      <w:start w:val="1"/>
      <w:numFmt w:val="lowerLetter"/>
      <w:lvlText w:val="%2."/>
      <w:lvlJc w:val="left"/>
      <w:pPr>
        <w:tabs>
          <w:tab w:val="left" w:pos="851"/>
        </w:tabs>
        <w:ind w:left="1571" w:hanging="425"/>
      </w:pPr>
      <w:rPr>
        <w:rFonts w:hAnsi="Arial Unicode MS"/>
        <w:caps w:val="0"/>
        <w:smallCaps w:val="0"/>
        <w:strike w:val="0"/>
        <w:dstrike w:val="0"/>
        <w:color w:val="000000"/>
        <w:spacing w:val="0"/>
        <w:w w:val="100"/>
        <w:kern w:val="0"/>
        <w:position w:val="0"/>
        <w:highlight w:val="none"/>
        <w:vertAlign w:val="baseline"/>
      </w:rPr>
    </w:lvl>
    <w:lvl w:ilvl="2" w:tplc="1A1866D8">
      <w:start w:val="1"/>
      <w:numFmt w:val="lowerRoman"/>
      <w:lvlText w:val="%3."/>
      <w:lvlJc w:val="left"/>
      <w:pPr>
        <w:tabs>
          <w:tab w:val="left" w:pos="851"/>
        </w:tabs>
        <w:ind w:left="2291" w:hanging="350"/>
      </w:pPr>
      <w:rPr>
        <w:rFonts w:hAnsi="Arial Unicode MS"/>
        <w:caps w:val="0"/>
        <w:smallCaps w:val="0"/>
        <w:strike w:val="0"/>
        <w:dstrike w:val="0"/>
        <w:color w:val="000000"/>
        <w:spacing w:val="0"/>
        <w:w w:val="100"/>
        <w:kern w:val="0"/>
        <w:position w:val="0"/>
        <w:highlight w:val="none"/>
        <w:vertAlign w:val="baseline"/>
      </w:rPr>
    </w:lvl>
    <w:lvl w:ilvl="3" w:tplc="F6002910">
      <w:start w:val="1"/>
      <w:numFmt w:val="decimal"/>
      <w:lvlText w:val="%4."/>
      <w:lvlJc w:val="left"/>
      <w:pPr>
        <w:tabs>
          <w:tab w:val="left" w:pos="851"/>
        </w:tabs>
        <w:ind w:left="3011" w:hanging="425"/>
      </w:pPr>
      <w:rPr>
        <w:rFonts w:hAnsi="Arial Unicode MS"/>
        <w:caps w:val="0"/>
        <w:smallCaps w:val="0"/>
        <w:strike w:val="0"/>
        <w:dstrike w:val="0"/>
        <w:color w:val="000000"/>
        <w:spacing w:val="0"/>
        <w:w w:val="100"/>
        <w:kern w:val="0"/>
        <w:position w:val="0"/>
        <w:highlight w:val="none"/>
        <w:vertAlign w:val="baseline"/>
      </w:rPr>
    </w:lvl>
    <w:lvl w:ilvl="4" w:tplc="D5E68384">
      <w:start w:val="1"/>
      <w:numFmt w:val="lowerLetter"/>
      <w:lvlText w:val="%5."/>
      <w:lvlJc w:val="left"/>
      <w:pPr>
        <w:tabs>
          <w:tab w:val="left" w:pos="851"/>
        </w:tabs>
        <w:ind w:left="3731" w:hanging="425"/>
      </w:pPr>
      <w:rPr>
        <w:rFonts w:hAnsi="Arial Unicode MS"/>
        <w:caps w:val="0"/>
        <w:smallCaps w:val="0"/>
        <w:strike w:val="0"/>
        <w:dstrike w:val="0"/>
        <w:color w:val="000000"/>
        <w:spacing w:val="0"/>
        <w:w w:val="100"/>
        <w:kern w:val="0"/>
        <w:position w:val="0"/>
        <w:highlight w:val="none"/>
        <w:vertAlign w:val="baseline"/>
      </w:rPr>
    </w:lvl>
    <w:lvl w:ilvl="5" w:tplc="E9F86FCE">
      <w:start w:val="1"/>
      <w:numFmt w:val="lowerRoman"/>
      <w:lvlText w:val="%6."/>
      <w:lvlJc w:val="left"/>
      <w:pPr>
        <w:tabs>
          <w:tab w:val="left" w:pos="851"/>
        </w:tabs>
        <w:ind w:left="4451" w:hanging="350"/>
      </w:pPr>
      <w:rPr>
        <w:rFonts w:hAnsi="Arial Unicode MS"/>
        <w:caps w:val="0"/>
        <w:smallCaps w:val="0"/>
        <w:strike w:val="0"/>
        <w:dstrike w:val="0"/>
        <w:color w:val="000000"/>
        <w:spacing w:val="0"/>
        <w:w w:val="100"/>
        <w:kern w:val="0"/>
        <w:position w:val="0"/>
        <w:highlight w:val="none"/>
        <w:vertAlign w:val="baseline"/>
      </w:rPr>
    </w:lvl>
    <w:lvl w:ilvl="6" w:tplc="979CE390">
      <w:start w:val="1"/>
      <w:numFmt w:val="decimal"/>
      <w:lvlText w:val="%7."/>
      <w:lvlJc w:val="left"/>
      <w:pPr>
        <w:tabs>
          <w:tab w:val="left" w:pos="851"/>
        </w:tabs>
        <w:ind w:left="5171" w:hanging="425"/>
      </w:pPr>
      <w:rPr>
        <w:rFonts w:hAnsi="Arial Unicode MS"/>
        <w:caps w:val="0"/>
        <w:smallCaps w:val="0"/>
        <w:strike w:val="0"/>
        <w:dstrike w:val="0"/>
        <w:color w:val="000000"/>
        <w:spacing w:val="0"/>
        <w:w w:val="100"/>
        <w:kern w:val="0"/>
        <w:position w:val="0"/>
        <w:highlight w:val="none"/>
        <w:vertAlign w:val="baseline"/>
      </w:rPr>
    </w:lvl>
    <w:lvl w:ilvl="7" w:tplc="906635E6">
      <w:start w:val="1"/>
      <w:numFmt w:val="lowerLetter"/>
      <w:lvlText w:val="%8."/>
      <w:lvlJc w:val="left"/>
      <w:pPr>
        <w:tabs>
          <w:tab w:val="left" w:pos="851"/>
        </w:tabs>
        <w:ind w:left="5891" w:hanging="425"/>
      </w:pPr>
      <w:rPr>
        <w:rFonts w:hAnsi="Arial Unicode MS"/>
        <w:caps w:val="0"/>
        <w:smallCaps w:val="0"/>
        <w:strike w:val="0"/>
        <w:dstrike w:val="0"/>
        <w:color w:val="000000"/>
        <w:spacing w:val="0"/>
        <w:w w:val="100"/>
        <w:kern w:val="0"/>
        <w:position w:val="0"/>
        <w:highlight w:val="none"/>
        <w:vertAlign w:val="baseline"/>
      </w:rPr>
    </w:lvl>
    <w:lvl w:ilvl="8" w:tplc="010223C4">
      <w:start w:val="1"/>
      <w:numFmt w:val="lowerRoman"/>
      <w:lvlText w:val="%9."/>
      <w:lvlJc w:val="left"/>
      <w:pPr>
        <w:tabs>
          <w:tab w:val="left" w:pos="851"/>
        </w:tabs>
        <w:ind w:left="6611" w:hanging="350"/>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4B362DC6"/>
    <w:multiLevelType w:val="hybridMultilevel"/>
    <w:tmpl w:val="829AD6C2"/>
    <w:lvl w:ilvl="0" w:tplc="229884F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4B570704"/>
    <w:multiLevelType w:val="hybridMultilevel"/>
    <w:tmpl w:val="0C10FDBC"/>
    <w:lvl w:ilvl="0" w:tplc="041B000F">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DDA64AD"/>
    <w:multiLevelType w:val="hybridMultilevel"/>
    <w:tmpl w:val="A35ECC2A"/>
    <w:lvl w:ilvl="0" w:tplc="DF869D30">
      <w:start w:val="1"/>
      <w:numFmt w:val="decimal"/>
      <w:lvlText w:val="%1."/>
      <w:lvlJc w:val="left"/>
      <w:pPr>
        <w:ind w:left="1146" w:hanging="360"/>
      </w:pPr>
      <w:rPr>
        <w:rFonts w:hint="default"/>
        <w:b/>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3" w15:restartNumberingAfterBreak="0">
    <w:nsid w:val="52827A80"/>
    <w:multiLevelType w:val="hybridMultilevel"/>
    <w:tmpl w:val="36721E0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52CA6909"/>
    <w:multiLevelType w:val="hybridMultilevel"/>
    <w:tmpl w:val="9B50F1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41021F4"/>
    <w:multiLevelType w:val="hybridMultilevel"/>
    <w:tmpl w:val="498E4B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B8E2C9F"/>
    <w:multiLevelType w:val="singleLevel"/>
    <w:tmpl w:val="1C4E2520"/>
    <w:styleLink w:val="List12"/>
    <w:lvl w:ilvl="0">
      <w:start w:val="1"/>
      <w:numFmt w:val="upperLetter"/>
      <w:lvlText w:val="%1."/>
      <w:lvlJc w:val="left"/>
      <w:pPr>
        <w:tabs>
          <w:tab w:val="num" w:pos="1065"/>
        </w:tabs>
        <w:ind w:left="1065" w:hanging="1065"/>
      </w:pPr>
    </w:lvl>
  </w:abstractNum>
  <w:abstractNum w:abstractNumId="37" w15:restartNumberingAfterBreak="0">
    <w:nsid w:val="5BAA468C"/>
    <w:multiLevelType w:val="hybridMultilevel"/>
    <w:tmpl w:val="DEB43106"/>
    <w:lvl w:ilvl="0" w:tplc="1A6AA72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1C57BA"/>
    <w:multiLevelType w:val="hybridMultilevel"/>
    <w:tmpl w:val="EC9A6014"/>
    <w:lvl w:ilvl="0" w:tplc="8342F762">
      <w:start w:val="1"/>
      <w:numFmt w:val="decimal"/>
      <w:lvlText w:val="(%1)"/>
      <w:lvlJc w:val="left"/>
      <w:pPr>
        <w:ind w:left="435" w:hanging="360"/>
      </w:pPr>
      <w:rPr>
        <w:rFonts w:hint="default"/>
      </w:rPr>
    </w:lvl>
    <w:lvl w:ilvl="1" w:tplc="041B0019" w:tentative="1">
      <w:start w:val="1"/>
      <w:numFmt w:val="lowerLetter"/>
      <w:lvlText w:val="%2."/>
      <w:lvlJc w:val="left"/>
      <w:pPr>
        <w:ind w:left="1155" w:hanging="360"/>
      </w:pPr>
    </w:lvl>
    <w:lvl w:ilvl="2" w:tplc="041B001B" w:tentative="1">
      <w:start w:val="1"/>
      <w:numFmt w:val="lowerRoman"/>
      <w:lvlText w:val="%3."/>
      <w:lvlJc w:val="right"/>
      <w:pPr>
        <w:ind w:left="1875" w:hanging="180"/>
      </w:pPr>
    </w:lvl>
    <w:lvl w:ilvl="3" w:tplc="041B000F" w:tentative="1">
      <w:start w:val="1"/>
      <w:numFmt w:val="decimal"/>
      <w:lvlText w:val="%4."/>
      <w:lvlJc w:val="left"/>
      <w:pPr>
        <w:ind w:left="2595" w:hanging="360"/>
      </w:pPr>
    </w:lvl>
    <w:lvl w:ilvl="4" w:tplc="041B0019" w:tentative="1">
      <w:start w:val="1"/>
      <w:numFmt w:val="lowerLetter"/>
      <w:lvlText w:val="%5."/>
      <w:lvlJc w:val="left"/>
      <w:pPr>
        <w:ind w:left="3315" w:hanging="360"/>
      </w:pPr>
    </w:lvl>
    <w:lvl w:ilvl="5" w:tplc="041B001B" w:tentative="1">
      <w:start w:val="1"/>
      <w:numFmt w:val="lowerRoman"/>
      <w:lvlText w:val="%6."/>
      <w:lvlJc w:val="right"/>
      <w:pPr>
        <w:ind w:left="4035" w:hanging="180"/>
      </w:pPr>
    </w:lvl>
    <w:lvl w:ilvl="6" w:tplc="041B000F" w:tentative="1">
      <w:start w:val="1"/>
      <w:numFmt w:val="decimal"/>
      <w:lvlText w:val="%7."/>
      <w:lvlJc w:val="left"/>
      <w:pPr>
        <w:ind w:left="4755" w:hanging="360"/>
      </w:pPr>
    </w:lvl>
    <w:lvl w:ilvl="7" w:tplc="041B0019" w:tentative="1">
      <w:start w:val="1"/>
      <w:numFmt w:val="lowerLetter"/>
      <w:lvlText w:val="%8."/>
      <w:lvlJc w:val="left"/>
      <w:pPr>
        <w:ind w:left="5475" w:hanging="360"/>
      </w:pPr>
    </w:lvl>
    <w:lvl w:ilvl="8" w:tplc="041B001B" w:tentative="1">
      <w:start w:val="1"/>
      <w:numFmt w:val="lowerRoman"/>
      <w:lvlText w:val="%9."/>
      <w:lvlJc w:val="right"/>
      <w:pPr>
        <w:ind w:left="6195" w:hanging="180"/>
      </w:pPr>
    </w:lvl>
  </w:abstractNum>
  <w:abstractNum w:abstractNumId="39" w15:restartNumberingAfterBreak="0">
    <w:nsid w:val="620474E7"/>
    <w:multiLevelType w:val="hybridMultilevel"/>
    <w:tmpl w:val="1242E5FA"/>
    <w:lvl w:ilvl="0" w:tplc="D726797C">
      <w:start w:val="1"/>
      <w:numFmt w:val="decimal"/>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0" w15:restartNumberingAfterBreak="0">
    <w:nsid w:val="635D2FF2"/>
    <w:multiLevelType w:val="hybridMultilevel"/>
    <w:tmpl w:val="E5B884EA"/>
    <w:lvl w:ilvl="0" w:tplc="3A3ED668">
      <w:start w:val="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653C0296"/>
    <w:multiLevelType w:val="hybridMultilevel"/>
    <w:tmpl w:val="78725104"/>
    <w:lvl w:ilvl="0" w:tplc="71A4194A">
      <w:start w:val="1"/>
      <w:numFmt w:val="decimal"/>
      <w:lvlText w:val="%1."/>
      <w:lvlJc w:val="left"/>
      <w:pPr>
        <w:ind w:left="786" w:hanging="360"/>
      </w:pPr>
      <w:rPr>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Pr>
    </w:lvl>
    <w:lvl w:ilvl="1">
      <w:start w:val="1"/>
      <w:numFmt w:val="lowerLetter"/>
      <w:lvlText w:val="%2)"/>
      <w:lvlJc w:val="left"/>
      <w:pPr>
        <w:tabs>
          <w:tab w:val="num" w:pos="397"/>
        </w:tabs>
        <w:ind w:left="397" w:hanging="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15:restartNumberingAfterBreak="0">
    <w:nsid w:val="6647018F"/>
    <w:multiLevelType w:val="hybridMultilevel"/>
    <w:tmpl w:val="0650AD70"/>
    <w:lvl w:ilvl="0" w:tplc="34E0DEF4">
      <w:start w:val="3"/>
      <w:numFmt w:val="decimal"/>
      <w:lvlText w:val="%1."/>
      <w:lvlJc w:val="left"/>
      <w:pPr>
        <w:ind w:left="644" w:hanging="360"/>
      </w:pPr>
      <w:rPr>
        <w:rFonts w:hint="default"/>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44" w15:restartNumberingAfterBreak="0">
    <w:nsid w:val="690E1A80"/>
    <w:multiLevelType w:val="hybridMultilevel"/>
    <w:tmpl w:val="E182EDEE"/>
    <w:lvl w:ilvl="0" w:tplc="74F0A4B0">
      <w:start w:val="1"/>
      <w:numFmt w:val="decimal"/>
      <w:lvlText w:val="(%1)"/>
      <w:lvlJc w:val="left"/>
      <w:pPr>
        <w:ind w:left="644" w:hanging="360"/>
      </w:pPr>
      <w:rPr>
        <w:rFonts w:ascii="Times New Roman" w:eastAsiaTheme="minorHAnsi" w:hAnsi="Times New Roman" w:cs="Times New Roman"/>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5" w15:restartNumberingAfterBreak="0">
    <w:nsid w:val="69566653"/>
    <w:multiLevelType w:val="hybridMultilevel"/>
    <w:tmpl w:val="2FE84074"/>
    <w:lvl w:ilvl="0" w:tplc="2236FD70">
      <w:start w:val="7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9B04BBB"/>
    <w:multiLevelType w:val="hybridMultilevel"/>
    <w:tmpl w:val="7474E3CC"/>
    <w:lvl w:ilvl="0" w:tplc="5FF24C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B1E1CC3"/>
    <w:multiLevelType w:val="hybridMultilevel"/>
    <w:tmpl w:val="640204DC"/>
    <w:lvl w:ilvl="0" w:tplc="EA566BA4">
      <w:start w:val="69"/>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CFA709B"/>
    <w:multiLevelType w:val="hybridMultilevel"/>
    <w:tmpl w:val="9F5633C6"/>
    <w:lvl w:ilvl="0" w:tplc="8382B864">
      <w:start w:val="1"/>
      <w:numFmt w:val="decimal"/>
      <w:lvlText w:val="%1."/>
      <w:lvlJc w:val="left"/>
      <w:pPr>
        <w:ind w:left="360" w:hanging="360"/>
      </w:pPr>
      <w:rPr>
        <w:rFonts w:hint="default"/>
        <w:b/>
        <w:i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9" w15:restartNumberingAfterBreak="0">
    <w:nsid w:val="71FB023B"/>
    <w:multiLevelType w:val="hybridMultilevel"/>
    <w:tmpl w:val="70C6CAA6"/>
    <w:lvl w:ilvl="0" w:tplc="C516710E">
      <w:start w:val="1"/>
      <w:numFmt w:val="decimal"/>
      <w:lvlText w:val="%1."/>
      <w:lvlJc w:val="left"/>
      <w:pPr>
        <w:ind w:left="1146" w:hanging="360"/>
      </w:pPr>
      <w:rPr>
        <w:rFonts w:hint="default"/>
        <w:b/>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0" w15:restartNumberingAfterBreak="0">
    <w:nsid w:val="76EE6150"/>
    <w:multiLevelType w:val="hybridMultilevel"/>
    <w:tmpl w:val="A2786E52"/>
    <w:lvl w:ilvl="0" w:tplc="9DB81ED0">
      <w:start w:val="66"/>
      <w:numFmt w:val="decimal"/>
      <w:lvlText w:val="%1."/>
      <w:lvlJc w:val="left"/>
      <w:pPr>
        <w:ind w:left="360" w:hanging="360"/>
      </w:pPr>
      <w:rPr>
        <w:rFonts w:hint="default"/>
        <w:b/>
        <w:color w:val="00B0F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78244F64"/>
    <w:multiLevelType w:val="hybridMultilevel"/>
    <w:tmpl w:val="F3E8CC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A5B4BBB"/>
    <w:multiLevelType w:val="multilevel"/>
    <w:tmpl w:val="7C08D91E"/>
    <w:lvl w:ilvl="0">
      <w:start w:val="4"/>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hint="default"/>
        <w:color w:val="000000"/>
      </w:rPr>
    </w:lvl>
    <w:lvl w:ilvl="2">
      <w:start w:val="1"/>
      <w:numFmt w:val="decimal"/>
      <w:isLgl/>
      <w:lvlText w:val="%1.%2.%3"/>
      <w:lvlJc w:val="left"/>
      <w:pPr>
        <w:ind w:left="1146" w:hanging="720"/>
      </w:pPr>
      <w:rPr>
        <w:rFonts w:ascii="Times New Roman" w:hAnsi="Times New Roman" w:hint="default"/>
        <w:color w:val="000000"/>
      </w:rPr>
    </w:lvl>
    <w:lvl w:ilvl="3">
      <w:start w:val="1"/>
      <w:numFmt w:val="decimal"/>
      <w:isLgl/>
      <w:lvlText w:val="%1.%2.%3.%4"/>
      <w:lvlJc w:val="left"/>
      <w:pPr>
        <w:ind w:left="1146" w:hanging="720"/>
      </w:pPr>
      <w:rPr>
        <w:rFonts w:ascii="Times New Roman" w:hAnsi="Times New Roman" w:hint="default"/>
        <w:color w:val="000000"/>
      </w:rPr>
    </w:lvl>
    <w:lvl w:ilvl="4">
      <w:start w:val="1"/>
      <w:numFmt w:val="decimal"/>
      <w:isLgl/>
      <w:lvlText w:val="%1.%2.%3.%4.%5"/>
      <w:lvlJc w:val="left"/>
      <w:pPr>
        <w:ind w:left="1506" w:hanging="1080"/>
      </w:pPr>
      <w:rPr>
        <w:rFonts w:ascii="Times New Roman" w:hAnsi="Times New Roman" w:hint="default"/>
        <w:color w:val="000000"/>
      </w:rPr>
    </w:lvl>
    <w:lvl w:ilvl="5">
      <w:start w:val="1"/>
      <w:numFmt w:val="decimal"/>
      <w:isLgl/>
      <w:lvlText w:val="%1.%2.%3.%4.%5.%6"/>
      <w:lvlJc w:val="left"/>
      <w:pPr>
        <w:ind w:left="1506" w:hanging="1080"/>
      </w:pPr>
      <w:rPr>
        <w:rFonts w:ascii="Times New Roman" w:hAnsi="Times New Roman" w:hint="default"/>
        <w:color w:val="000000"/>
      </w:rPr>
    </w:lvl>
    <w:lvl w:ilvl="6">
      <w:start w:val="1"/>
      <w:numFmt w:val="decimal"/>
      <w:isLgl/>
      <w:lvlText w:val="%1.%2.%3.%4.%5.%6.%7"/>
      <w:lvlJc w:val="left"/>
      <w:pPr>
        <w:ind w:left="1866" w:hanging="1440"/>
      </w:pPr>
      <w:rPr>
        <w:rFonts w:ascii="Times New Roman" w:hAnsi="Times New Roman" w:hint="default"/>
        <w:color w:val="000000"/>
      </w:rPr>
    </w:lvl>
    <w:lvl w:ilvl="7">
      <w:start w:val="1"/>
      <w:numFmt w:val="decimal"/>
      <w:isLgl/>
      <w:lvlText w:val="%1.%2.%3.%4.%5.%6.%7.%8"/>
      <w:lvlJc w:val="left"/>
      <w:pPr>
        <w:ind w:left="1866" w:hanging="1440"/>
      </w:pPr>
      <w:rPr>
        <w:rFonts w:ascii="Times New Roman" w:hAnsi="Times New Roman" w:hint="default"/>
        <w:color w:val="000000"/>
      </w:rPr>
    </w:lvl>
    <w:lvl w:ilvl="8">
      <w:start w:val="1"/>
      <w:numFmt w:val="decimal"/>
      <w:isLgl/>
      <w:lvlText w:val="%1.%2.%3.%4.%5.%6.%7.%8.%9"/>
      <w:lvlJc w:val="left"/>
      <w:pPr>
        <w:ind w:left="1866" w:hanging="1440"/>
      </w:pPr>
      <w:rPr>
        <w:rFonts w:ascii="Times New Roman" w:hAnsi="Times New Roman" w:hint="default"/>
        <w:color w:val="000000"/>
      </w:rPr>
    </w:lvl>
  </w:abstractNum>
  <w:abstractNum w:abstractNumId="53" w15:restartNumberingAfterBreak="0">
    <w:nsid w:val="7BC75D24"/>
    <w:multiLevelType w:val="hybridMultilevel"/>
    <w:tmpl w:val="F386F382"/>
    <w:lvl w:ilvl="0" w:tplc="7C1A51D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38"/>
  </w:num>
  <w:num w:numId="5">
    <w:abstractNumId w:val="32"/>
  </w:num>
  <w:num w:numId="6">
    <w:abstractNumId w:val="44"/>
  </w:num>
  <w:num w:numId="7">
    <w:abstractNumId w:val="49"/>
  </w:num>
  <w:num w:numId="8">
    <w:abstractNumId w:val="37"/>
  </w:num>
  <w:num w:numId="9">
    <w:abstractNumId w:val="22"/>
  </w:num>
  <w:num w:numId="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26"/>
  </w:num>
  <w:num w:numId="14">
    <w:abstractNumId w:val="20"/>
  </w:num>
  <w:num w:numId="15">
    <w:abstractNumId w:val="2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6"/>
  </w:num>
  <w:num w:numId="19">
    <w:abstractNumId w:val="10"/>
  </w:num>
  <w:num w:numId="20">
    <w:abstractNumId w:val="29"/>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5"/>
  </w:num>
  <w:num w:numId="24">
    <w:abstractNumId w:val="14"/>
  </w:num>
  <w:num w:numId="25">
    <w:abstractNumId w:val="3"/>
  </w:num>
  <w:num w:numId="26">
    <w:abstractNumId w:val="50"/>
  </w:num>
  <w:num w:numId="27">
    <w:abstractNumId w:val="15"/>
  </w:num>
  <w:num w:numId="28">
    <w:abstractNumId w:val="6"/>
  </w:num>
  <w:num w:numId="29">
    <w:abstractNumId w:val="16"/>
  </w:num>
  <w:num w:numId="30">
    <w:abstractNumId w:val="5"/>
  </w:num>
  <w:num w:numId="31">
    <w:abstractNumId w:val="28"/>
  </w:num>
  <w:num w:numId="32">
    <w:abstractNumId w:val="47"/>
  </w:num>
  <w:num w:numId="33">
    <w:abstractNumId w:val="45"/>
  </w:num>
  <w:num w:numId="34">
    <w:abstractNumId w:val="39"/>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4"/>
  </w:num>
  <w:num w:numId="44">
    <w:abstractNumId w:val="8"/>
  </w:num>
  <w:num w:numId="45">
    <w:abstractNumId w:val="17"/>
  </w:num>
  <w:num w:numId="46">
    <w:abstractNumId w:val="41"/>
  </w:num>
  <w:num w:numId="47">
    <w:abstractNumId w:val="51"/>
  </w:num>
  <w:num w:numId="48">
    <w:abstractNumId w:val="40"/>
  </w:num>
  <w:num w:numId="49">
    <w:abstractNumId w:val="13"/>
  </w:num>
  <w:num w:numId="50">
    <w:abstractNumId w:val="53"/>
  </w:num>
  <w:num w:numId="51">
    <w:abstractNumId w:val="30"/>
  </w:num>
  <w:num w:numId="52">
    <w:abstractNumId w:val="31"/>
  </w:num>
  <w:num w:numId="53">
    <w:abstractNumId w:val="52"/>
  </w:num>
  <w:num w:numId="54">
    <w:abstractNumId w:val="24"/>
  </w:num>
  <w:num w:numId="55">
    <w:abstractNumId w:val="43"/>
  </w:num>
  <w:num w:numId="56">
    <w:abstractNumId w:val="35"/>
  </w:num>
  <w:num w:numId="57">
    <w:abstractNumId w:val="21"/>
  </w:num>
  <w:num w:numId="58">
    <w:abstractNumId w:val="34"/>
  </w:num>
  <w:num w:numId="59">
    <w:abstractNumId w:val="46"/>
  </w:num>
  <w:num w:numId="60">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79A"/>
    <w:rsid w:val="000103E7"/>
    <w:rsid w:val="00020F6A"/>
    <w:rsid w:val="00026944"/>
    <w:rsid w:val="00026DCE"/>
    <w:rsid w:val="00027E78"/>
    <w:rsid w:val="00034642"/>
    <w:rsid w:val="00040F9C"/>
    <w:rsid w:val="000436B4"/>
    <w:rsid w:val="000539FB"/>
    <w:rsid w:val="00055B28"/>
    <w:rsid w:val="000649E9"/>
    <w:rsid w:val="000718D4"/>
    <w:rsid w:val="0007359E"/>
    <w:rsid w:val="00077938"/>
    <w:rsid w:val="00082845"/>
    <w:rsid w:val="000839CB"/>
    <w:rsid w:val="000902A6"/>
    <w:rsid w:val="00091BA5"/>
    <w:rsid w:val="000965DE"/>
    <w:rsid w:val="000A3017"/>
    <w:rsid w:val="000B2A09"/>
    <w:rsid w:val="000B5A2E"/>
    <w:rsid w:val="000C2097"/>
    <w:rsid w:val="000C2DD6"/>
    <w:rsid w:val="000D15EE"/>
    <w:rsid w:val="000D2542"/>
    <w:rsid w:val="000D4BBA"/>
    <w:rsid w:val="000D5E2D"/>
    <w:rsid w:val="000E0146"/>
    <w:rsid w:val="000E6ED0"/>
    <w:rsid w:val="000F1DD1"/>
    <w:rsid w:val="000F2332"/>
    <w:rsid w:val="000F244B"/>
    <w:rsid w:val="000F2F14"/>
    <w:rsid w:val="000F58AA"/>
    <w:rsid w:val="000F59BC"/>
    <w:rsid w:val="00100B68"/>
    <w:rsid w:val="001013CF"/>
    <w:rsid w:val="00102286"/>
    <w:rsid w:val="00110A87"/>
    <w:rsid w:val="0011372E"/>
    <w:rsid w:val="001151D6"/>
    <w:rsid w:val="0012258D"/>
    <w:rsid w:val="00130587"/>
    <w:rsid w:val="00140F77"/>
    <w:rsid w:val="001414E2"/>
    <w:rsid w:val="001447E5"/>
    <w:rsid w:val="00154163"/>
    <w:rsid w:val="00160317"/>
    <w:rsid w:val="001642B8"/>
    <w:rsid w:val="0016433E"/>
    <w:rsid w:val="001646F7"/>
    <w:rsid w:val="00167914"/>
    <w:rsid w:val="00171E52"/>
    <w:rsid w:val="00173D7E"/>
    <w:rsid w:val="00185EB4"/>
    <w:rsid w:val="00187C45"/>
    <w:rsid w:val="001A0189"/>
    <w:rsid w:val="001A169F"/>
    <w:rsid w:val="001A4958"/>
    <w:rsid w:val="001B485D"/>
    <w:rsid w:val="001C4D46"/>
    <w:rsid w:val="001D3E0B"/>
    <w:rsid w:val="001E0FB1"/>
    <w:rsid w:val="001F2797"/>
    <w:rsid w:val="001F57CA"/>
    <w:rsid w:val="001F7C81"/>
    <w:rsid w:val="002009B9"/>
    <w:rsid w:val="002260EA"/>
    <w:rsid w:val="00226732"/>
    <w:rsid w:val="002363D5"/>
    <w:rsid w:val="00236FFF"/>
    <w:rsid w:val="00237CC1"/>
    <w:rsid w:val="0024755E"/>
    <w:rsid w:val="00257107"/>
    <w:rsid w:val="002613A2"/>
    <w:rsid w:val="00263FE4"/>
    <w:rsid w:val="002646B5"/>
    <w:rsid w:val="002707BE"/>
    <w:rsid w:val="00281003"/>
    <w:rsid w:val="0028621E"/>
    <w:rsid w:val="00287604"/>
    <w:rsid w:val="0029155E"/>
    <w:rsid w:val="002A1017"/>
    <w:rsid w:val="002A425D"/>
    <w:rsid w:val="002A6E83"/>
    <w:rsid w:val="002B0513"/>
    <w:rsid w:val="002B158F"/>
    <w:rsid w:val="002B1E1C"/>
    <w:rsid w:val="002C0483"/>
    <w:rsid w:val="002C2DF6"/>
    <w:rsid w:val="002C4B60"/>
    <w:rsid w:val="002C4EB0"/>
    <w:rsid w:val="002D30C3"/>
    <w:rsid w:val="002E18B2"/>
    <w:rsid w:val="002F0822"/>
    <w:rsid w:val="002F47B8"/>
    <w:rsid w:val="00303212"/>
    <w:rsid w:val="0030730E"/>
    <w:rsid w:val="00307A50"/>
    <w:rsid w:val="0031282B"/>
    <w:rsid w:val="00312B11"/>
    <w:rsid w:val="00313EB8"/>
    <w:rsid w:val="00314414"/>
    <w:rsid w:val="00320C9D"/>
    <w:rsid w:val="00333155"/>
    <w:rsid w:val="003358D7"/>
    <w:rsid w:val="00340A01"/>
    <w:rsid w:val="00341C9B"/>
    <w:rsid w:val="00342D12"/>
    <w:rsid w:val="00345B2C"/>
    <w:rsid w:val="00346F47"/>
    <w:rsid w:val="00355DE5"/>
    <w:rsid w:val="0035713D"/>
    <w:rsid w:val="00362B6A"/>
    <w:rsid w:val="003645C3"/>
    <w:rsid w:val="00365F4F"/>
    <w:rsid w:val="00370727"/>
    <w:rsid w:val="00372851"/>
    <w:rsid w:val="003771E5"/>
    <w:rsid w:val="003819B9"/>
    <w:rsid w:val="00386CF6"/>
    <w:rsid w:val="003978CC"/>
    <w:rsid w:val="003A14C4"/>
    <w:rsid w:val="003A1E0D"/>
    <w:rsid w:val="003A44BB"/>
    <w:rsid w:val="003A6362"/>
    <w:rsid w:val="003A7D48"/>
    <w:rsid w:val="003B36B1"/>
    <w:rsid w:val="003B37DF"/>
    <w:rsid w:val="003B5B02"/>
    <w:rsid w:val="003B6739"/>
    <w:rsid w:val="003C4ED2"/>
    <w:rsid w:val="003E5ED5"/>
    <w:rsid w:val="003E7C5F"/>
    <w:rsid w:val="003F2679"/>
    <w:rsid w:val="003F4737"/>
    <w:rsid w:val="003F5080"/>
    <w:rsid w:val="004042B8"/>
    <w:rsid w:val="004048AF"/>
    <w:rsid w:val="00414A37"/>
    <w:rsid w:val="004344C1"/>
    <w:rsid w:val="00441D59"/>
    <w:rsid w:val="0044379A"/>
    <w:rsid w:val="00444D9E"/>
    <w:rsid w:val="00445877"/>
    <w:rsid w:val="004464C4"/>
    <w:rsid w:val="00447EA7"/>
    <w:rsid w:val="004541B2"/>
    <w:rsid w:val="00464226"/>
    <w:rsid w:val="00465197"/>
    <w:rsid w:val="00466119"/>
    <w:rsid w:val="00467B8C"/>
    <w:rsid w:val="00471711"/>
    <w:rsid w:val="00476503"/>
    <w:rsid w:val="00480CA2"/>
    <w:rsid w:val="004840CD"/>
    <w:rsid w:val="00484E84"/>
    <w:rsid w:val="00486D7A"/>
    <w:rsid w:val="00495C2B"/>
    <w:rsid w:val="004A2822"/>
    <w:rsid w:val="004A3EB4"/>
    <w:rsid w:val="004A405D"/>
    <w:rsid w:val="004C2F00"/>
    <w:rsid w:val="004D0518"/>
    <w:rsid w:val="004D05A9"/>
    <w:rsid w:val="004D1D1A"/>
    <w:rsid w:val="004D76FC"/>
    <w:rsid w:val="004E1D20"/>
    <w:rsid w:val="004E265D"/>
    <w:rsid w:val="004E3EC7"/>
    <w:rsid w:val="004F49D4"/>
    <w:rsid w:val="004F4D4D"/>
    <w:rsid w:val="005027A6"/>
    <w:rsid w:val="00505F3B"/>
    <w:rsid w:val="00525325"/>
    <w:rsid w:val="0054590F"/>
    <w:rsid w:val="00550C9C"/>
    <w:rsid w:val="00551F45"/>
    <w:rsid w:val="0055218A"/>
    <w:rsid w:val="005558EF"/>
    <w:rsid w:val="00561D7A"/>
    <w:rsid w:val="005642D9"/>
    <w:rsid w:val="00565656"/>
    <w:rsid w:val="005708A0"/>
    <w:rsid w:val="00571F43"/>
    <w:rsid w:val="00586A95"/>
    <w:rsid w:val="00594155"/>
    <w:rsid w:val="00595F65"/>
    <w:rsid w:val="0059619C"/>
    <w:rsid w:val="0059638B"/>
    <w:rsid w:val="005A2918"/>
    <w:rsid w:val="005B5EC5"/>
    <w:rsid w:val="005C0901"/>
    <w:rsid w:val="005D54D4"/>
    <w:rsid w:val="005E1350"/>
    <w:rsid w:val="005E2FEC"/>
    <w:rsid w:val="005E5535"/>
    <w:rsid w:val="005E5F74"/>
    <w:rsid w:val="005E7E0C"/>
    <w:rsid w:val="005F4A25"/>
    <w:rsid w:val="00607324"/>
    <w:rsid w:val="00607596"/>
    <w:rsid w:val="00607D90"/>
    <w:rsid w:val="00614852"/>
    <w:rsid w:val="00622A17"/>
    <w:rsid w:val="00630D45"/>
    <w:rsid w:val="00631E48"/>
    <w:rsid w:val="0063289D"/>
    <w:rsid w:val="00634FE2"/>
    <w:rsid w:val="0064046C"/>
    <w:rsid w:val="00640FC4"/>
    <w:rsid w:val="00641D19"/>
    <w:rsid w:val="00646160"/>
    <w:rsid w:val="006504E4"/>
    <w:rsid w:val="00651902"/>
    <w:rsid w:val="0065349B"/>
    <w:rsid w:val="00656128"/>
    <w:rsid w:val="006573CF"/>
    <w:rsid w:val="00662537"/>
    <w:rsid w:val="0066449C"/>
    <w:rsid w:val="0067420E"/>
    <w:rsid w:val="0068331A"/>
    <w:rsid w:val="00686280"/>
    <w:rsid w:val="006923F9"/>
    <w:rsid w:val="00694CE7"/>
    <w:rsid w:val="00696389"/>
    <w:rsid w:val="006A3073"/>
    <w:rsid w:val="006A725D"/>
    <w:rsid w:val="006B5246"/>
    <w:rsid w:val="006C198F"/>
    <w:rsid w:val="006D20C9"/>
    <w:rsid w:val="006D656A"/>
    <w:rsid w:val="006E50E1"/>
    <w:rsid w:val="006F0A4A"/>
    <w:rsid w:val="00703F47"/>
    <w:rsid w:val="00704CE1"/>
    <w:rsid w:val="00710F7B"/>
    <w:rsid w:val="0071602F"/>
    <w:rsid w:val="00717750"/>
    <w:rsid w:val="00721954"/>
    <w:rsid w:val="00722EB4"/>
    <w:rsid w:val="00723A2D"/>
    <w:rsid w:val="0072408D"/>
    <w:rsid w:val="0072433D"/>
    <w:rsid w:val="007253B7"/>
    <w:rsid w:val="007300F0"/>
    <w:rsid w:val="00732154"/>
    <w:rsid w:val="007322CC"/>
    <w:rsid w:val="00735058"/>
    <w:rsid w:val="007370B2"/>
    <w:rsid w:val="00740321"/>
    <w:rsid w:val="00744DED"/>
    <w:rsid w:val="00747943"/>
    <w:rsid w:val="007503C3"/>
    <w:rsid w:val="00761F27"/>
    <w:rsid w:val="00762C20"/>
    <w:rsid w:val="0076501E"/>
    <w:rsid w:val="007654FB"/>
    <w:rsid w:val="00766650"/>
    <w:rsid w:val="00770D83"/>
    <w:rsid w:val="0077103A"/>
    <w:rsid w:val="00771B58"/>
    <w:rsid w:val="00774039"/>
    <w:rsid w:val="00781A74"/>
    <w:rsid w:val="00785205"/>
    <w:rsid w:val="00787E55"/>
    <w:rsid w:val="00794458"/>
    <w:rsid w:val="00794FC0"/>
    <w:rsid w:val="0079552E"/>
    <w:rsid w:val="00795D2D"/>
    <w:rsid w:val="007A1F13"/>
    <w:rsid w:val="007A6B64"/>
    <w:rsid w:val="007A7017"/>
    <w:rsid w:val="007A76AA"/>
    <w:rsid w:val="007B45FC"/>
    <w:rsid w:val="007C0638"/>
    <w:rsid w:val="007C5525"/>
    <w:rsid w:val="007D11AB"/>
    <w:rsid w:val="007D31B7"/>
    <w:rsid w:val="007D34D9"/>
    <w:rsid w:val="007D384F"/>
    <w:rsid w:val="007D3F71"/>
    <w:rsid w:val="007D54CF"/>
    <w:rsid w:val="007E0CA7"/>
    <w:rsid w:val="007E1DAA"/>
    <w:rsid w:val="007E480A"/>
    <w:rsid w:val="007E5222"/>
    <w:rsid w:val="007F0531"/>
    <w:rsid w:val="007F60B2"/>
    <w:rsid w:val="00800473"/>
    <w:rsid w:val="00800F88"/>
    <w:rsid w:val="008014D1"/>
    <w:rsid w:val="00814628"/>
    <w:rsid w:val="008230F7"/>
    <w:rsid w:val="00823FA1"/>
    <w:rsid w:val="0083134F"/>
    <w:rsid w:val="008403E2"/>
    <w:rsid w:val="008424C1"/>
    <w:rsid w:val="0084597F"/>
    <w:rsid w:val="008613B9"/>
    <w:rsid w:val="00862549"/>
    <w:rsid w:val="00864C3F"/>
    <w:rsid w:val="00866BEF"/>
    <w:rsid w:val="00866FA1"/>
    <w:rsid w:val="00871CC8"/>
    <w:rsid w:val="00882498"/>
    <w:rsid w:val="00886EF6"/>
    <w:rsid w:val="00886FF4"/>
    <w:rsid w:val="00890B9C"/>
    <w:rsid w:val="0089478E"/>
    <w:rsid w:val="00894EB6"/>
    <w:rsid w:val="008A191D"/>
    <w:rsid w:val="008A238F"/>
    <w:rsid w:val="008B3B03"/>
    <w:rsid w:val="008B767C"/>
    <w:rsid w:val="008C449A"/>
    <w:rsid w:val="008C4592"/>
    <w:rsid w:val="008C6359"/>
    <w:rsid w:val="008D11AF"/>
    <w:rsid w:val="008D3317"/>
    <w:rsid w:val="008D36A6"/>
    <w:rsid w:val="008D5F8A"/>
    <w:rsid w:val="008D6017"/>
    <w:rsid w:val="008E5899"/>
    <w:rsid w:val="008F6250"/>
    <w:rsid w:val="008F709A"/>
    <w:rsid w:val="009007CF"/>
    <w:rsid w:val="00900BAF"/>
    <w:rsid w:val="00906E53"/>
    <w:rsid w:val="009070E9"/>
    <w:rsid w:val="00907EFB"/>
    <w:rsid w:val="00914241"/>
    <w:rsid w:val="00917E28"/>
    <w:rsid w:val="00923AE9"/>
    <w:rsid w:val="009318F1"/>
    <w:rsid w:val="00931EC4"/>
    <w:rsid w:val="009377BF"/>
    <w:rsid w:val="00940880"/>
    <w:rsid w:val="00942DB4"/>
    <w:rsid w:val="00947DB3"/>
    <w:rsid w:val="00950EC5"/>
    <w:rsid w:val="00955E6B"/>
    <w:rsid w:val="0096200A"/>
    <w:rsid w:val="00966CCF"/>
    <w:rsid w:val="009719EA"/>
    <w:rsid w:val="00973F49"/>
    <w:rsid w:val="00974674"/>
    <w:rsid w:val="00975FDF"/>
    <w:rsid w:val="00977931"/>
    <w:rsid w:val="0098346E"/>
    <w:rsid w:val="009948C2"/>
    <w:rsid w:val="009A1E99"/>
    <w:rsid w:val="009A3C36"/>
    <w:rsid w:val="009B44D7"/>
    <w:rsid w:val="009C5CD0"/>
    <w:rsid w:val="009C7584"/>
    <w:rsid w:val="009D0602"/>
    <w:rsid w:val="009D665E"/>
    <w:rsid w:val="009E079F"/>
    <w:rsid w:val="009E2287"/>
    <w:rsid w:val="009E59B4"/>
    <w:rsid w:val="009E64B8"/>
    <w:rsid w:val="009E7AC7"/>
    <w:rsid w:val="009F483D"/>
    <w:rsid w:val="009F7DF1"/>
    <w:rsid w:val="00A0086D"/>
    <w:rsid w:val="00A01416"/>
    <w:rsid w:val="00A0645F"/>
    <w:rsid w:val="00A07BDD"/>
    <w:rsid w:val="00A11D45"/>
    <w:rsid w:val="00A13C81"/>
    <w:rsid w:val="00A316F9"/>
    <w:rsid w:val="00A32164"/>
    <w:rsid w:val="00A36D40"/>
    <w:rsid w:val="00A40E3E"/>
    <w:rsid w:val="00A41C41"/>
    <w:rsid w:val="00A44971"/>
    <w:rsid w:val="00A44CB7"/>
    <w:rsid w:val="00A4543B"/>
    <w:rsid w:val="00A51870"/>
    <w:rsid w:val="00A52A1D"/>
    <w:rsid w:val="00A53F53"/>
    <w:rsid w:val="00A60FB2"/>
    <w:rsid w:val="00A658EE"/>
    <w:rsid w:val="00A720A7"/>
    <w:rsid w:val="00A76951"/>
    <w:rsid w:val="00A77CBC"/>
    <w:rsid w:val="00A80AB5"/>
    <w:rsid w:val="00A83DBC"/>
    <w:rsid w:val="00A87C83"/>
    <w:rsid w:val="00A91060"/>
    <w:rsid w:val="00A955C5"/>
    <w:rsid w:val="00AA0250"/>
    <w:rsid w:val="00AA6BDD"/>
    <w:rsid w:val="00AB0098"/>
    <w:rsid w:val="00AB3F56"/>
    <w:rsid w:val="00AB4BB1"/>
    <w:rsid w:val="00AC0756"/>
    <w:rsid w:val="00AC0991"/>
    <w:rsid w:val="00AC108E"/>
    <w:rsid w:val="00AC3A54"/>
    <w:rsid w:val="00AD0C07"/>
    <w:rsid w:val="00AD231D"/>
    <w:rsid w:val="00AD37B5"/>
    <w:rsid w:val="00AD5B0E"/>
    <w:rsid w:val="00AE1A74"/>
    <w:rsid w:val="00AE4630"/>
    <w:rsid w:val="00AE499C"/>
    <w:rsid w:val="00AE71A5"/>
    <w:rsid w:val="00AF5E26"/>
    <w:rsid w:val="00AF7682"/>
    <w:rsid w:val="00B018E0"/>
    <w:rsid w:val="00B06575"/>
    <w:rsid w:val="00B10B6D"/>
    <w:rsid w:val="00B11EDC"/>
    <w:rsid w:val="00B140C3"/>
    <w:rsid w:val="00B2215F"/>
    <w:rsid w:val="00B2481C"/>
    <w:rsid w:val="00B3233D"/>
    <w:rsid w:val="00B3267E"/>
    <w:rsid w:val="00B33A29"/>
    <w:rsid w:val="00B4176B"/>
    <w:rsid w:val="00B47099"/>
    <w:rsid w:val="00B67527"/>
    <w:rsid w:val="00B7049A"/>
    <w:rsid w:val="00B7715F"/>
    <w:rsid w:val="00B77EB8"/>
    <w:rsid w:val="00B80702"/>
    <w:rsid w:val="00B8242D"/>
    <w:rsid w:val="00B8739D"/>
    <w:rsid w:val="00B87EB9"/>
    <w:rsid w:val="00B90431"/>
    <w:rsid w:val="00B90912"/>
    <w:rsid w:val="00B95059"/>
    <w:rsid w:val="00BB01E4"/>
    <w:rsid w:val="00BB0F4A"/>
    <w:rsid w:val="00BC452D"/>
    <w:rsid w:val="00BC5B51"/>
    <w:rsid w:val="00BC7005"/>
    <w:rsid w:val="00BD176A"/>
    <w:rsid w:val="00BE546F"/>
    <w:rsid w:val="00BE6D6C"/>
    <w:rsid w:val="00BF0206"/>
    <w:rsid w:val="00BF6C02"/>
    <w:rsid w:val="00C005F0"/>
    <w:rsid w:val="00C106EC"/>
    <w:rsid w:val="00C10982"/>
    <w:rsid w:val="00C12352"/>
    <w:rsid w:val="00C16B2B"/>
    <w:rsid w:val="00C44DF2"/>
    <w:rsid w:val="00C452ED"/>
    <w:rsid w:val="00C46C18"/>
    <w:rsid w:val="00C57486"/>
    <w:rsid w:val="00C6507E"/>
    <w:rsid w:val="00C658E8"/>
    <w:rsid w:val="00C6734D"/>
    <w:rsid w:val="00C67415"/>
    <w:rsid w:val="00C67D18"/>
    <w:rsid w:val="00C70C1C"/>
    <w:rsid w:val="00C7354D"/>
    <w:rsid w:val="00C804C0"/>
    <w:rsid w:val="00C80D48"/>
    <w:rsid w:val="00C8364B"/>
    <w:rsid w:val="00C93749"/>
    <w:rsid w:val="00CA1358"/>
    <w:rsid w:val="00CA1497"/>
    <w:rsid w:val="00CA6580"/>
    <w:rsid w:val="00CB2D19"/>
    <w:rsid w:val="00CB527E"/>
    <w:rsid w:val="00CC3592"/>
    <w:rsid w:val="00CE058A"/>
    <w:rsid w:val="00CF2911"/>
    <w:rsid w:val="00CF54F3"/>
    <w:rsid w:val="00D0103C"/>
    <w:rsid w:val="00D147A7"/>
    <w:rsid w:val="00D14EDA"/>
    <w:rsid w:val="00D2091A"/>
    <w:rsid w:val="00D20A64"/>
    <w:rsid w:val="00D2476E"/>
    <w:rsid w:val="00D26CDF"/>
    <w:rsid w:val="00D31793"/>
    <w:rsid w:val="00D40004"/>
    <w:rsid w:val="00D473BA"/>
    <w:rsid w:val="00D6378A"/>
    <w:rsid w:val="00D6522E"/>
    <w:rsid w:val="00D65C8F"/>
    <w:rsid w:val="00D73053"/>
    <w:rsid w:val="00D835F4"/>
    <w:rsid w:val="00D84B1A"/>
    <w:rsid w:val="00D84FDF"/>
    <w:rsid w:val="00D87CA8"/>
    <w:rsid w:val="00DA13DA"/>
    <w:rsid w:val="00DA57AA"/>
    <w:rsid w:val="00DA77DF"/>
    <w:rsid w:val="00DA7898"/>
    <w:rsid w:val="00DC4221"/>
    <w:rsid w:val="00DD1C9F"/>
    <w:rsid w:val="00DD3F1D"/>
    <w:rsid w:val="00DD5295"/>
    <w:rsid w:val="00DE32E6"/>
    <w:rsid w:val="00DF3D97"/>
    <w:rsid w:val="00E00D30"/>
    <w:rsid w:val="00E074DB"/>
    <w:rsid w:val="00E2555C"/>
    <w:rsid w:val="00E266B2"/>
    <w:rsid w:val="00E272D8"/>
    <w:rsid w:val="00E31199"/>
    <w:rsid w:val="00E334A8"/>
    <w:rsid w:val="00E3387D"/>
    <w:rsid w:val="00E3579A"/>
    <w:rsid w:val="00E457A3"/>
    <w:rsid w:val="00E50EEA"/>
    <w:rsid w:val="00E53574"/>
    <w:rsid w:val="00E57545"/>
    <w:rsid w:val="00E6247A"/>
    <w:rsid w:val="00E63823"/>
    <w:rsid w:val="00E6382F"/>
    <w:rsid w:val="00E66E53"/>
    <w:rsid w:val="00E72E16"/>
    <w:rsid w:val="00E75D45"/>
    <w:rsid w:val="00E77145"/>
    <w:rsid w:val="00E804B1"/>
    <w:rsid w:val="00E81D18"/>
    <w:rsid w:val="00E92F6E"/>
    <w:rsid w:val="00E947F0"/>
    <w:rsid w:val="00EA1109"/>
    <w:rsid w:val="00EA1A63"/>
    <w:rsid w:val="00EA3657"/>
    <w:rsid w:val="00EB5EBA"/>
    <w:rsid w:val="00EB7968"/>
    <w:rsid w:val="00EC18E9"/>
    <w:rsid w:val="00EC60D6"/>
    <w:rsid w:val="00ED029A"/>
    <w:rsid w:val="00ED12B2"/>
    <w:rsid w:val="00ED34E5"/>
    <w:rsid w:val="00ED64AC"/>
    <w:rsid w:val="00ED77E9"/>
    <w:rsid w:val="00EE2831"/>
    <w:rsid w:val="00F0312B"/>
    <w:rsid w:val="00F07803"/>
    <w:rsid w:val="00F07968"/>
    <w:rsid w:val="00F10580"/>
    <w:rsid w:val="00F178CD"/>
    <w:rsid w:val="00F22435"/>
    <w:rsid w:val="00F2477D"/>
    <w:rsid w:val="00F325C9"/>
    <w:rsid w:val="00F445CD"/>
    <w:rsid w:val="00F51A84"/>
    <w:rsid w:val="00F531B5"/>
    <w:rsid w:val="00F61588"/>
    <w:rsid w:val="00F65D51"/>
    <w:rsid w:val="00F6657F"/>
    <w:rsid w:val="00F72E9D"/>
    <w:rsid w:val="00F73D41"/>
    <w:rsid w:val="00F849E8"/>
    <w:rsid w:val="00F95C9E"/>
    <w:rsid w:val="00FB2E1B"/>
    <w:rsid w:val="00FB5841"/>
    <w:rsid w:val="00FB65B9"/>
    <w:rsid w:val="00FC7997"/>
    <w:rsid w:val="00FD4A19"/>
    <w:rsid w:val="00FE0F97"/>
    <w:rsid w:val="00FE1948"/>
    <w:rsid w:val="00FF2F1A"/>
    <w:rsid w:val="00FF3D8D"/>
    <w:rsid w:val="00FF6D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4F90"/>
  <w15:docId w15:val="{F08EDE1E-90B5-4F58-883E-956F958A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378A"/>
    <w:pPr>
      <w:spacing w:line="256" w:lineRule="auto"/>
    </w:pPr>
  </w:style>
  <w:style w:type="paragraph" w:styleId="Nadpis1">
    <w:name w:val="heading 1"/>
    <w:basedOn w:val="Normlny"/>
    <w:next w:val="Normlny"/>
    <w:link w:val="Nadpis1Char"/>
    <w:uiPriority w:val="9"/>
    <w:qFormat/>
    <w:rsid w:val="00AB0098"/>
    <w:pPr>
      <w:keepNext/>
      <w:numPr>
        <w:numId w:val="12"/>
      </w:numPr>
      <w:spacing w:after="0" w:line="240" w:lineRule="auto"/>
      <w:jc w:val="center"/>
      <w:outlineLvl w:val="0"/>
    </w:pPr>
    <w:rPr>
      <w:rFonts w:ascii="Times New Roman" w:eastAsia="Arial Unicode MS" w:hAnsi="Times New Roman" w:cs="Times New Roman"/>
      <w:b/>
      <w:sz w:val="28"/>
      <w:szCs w:val="20"/>
      <w:lang w:eastAsia="sk-SK"/>
    </w:rPr>
  </w:style>
  <w:style w:type="paragraph" w:styleId="Nadpis2">
    <w:name w:val="heading 2"/>
    <w:aliases w:val="Úloha"/>
    <w:basedOn w:val="Normlny"/>
    <w:next w:val="Normlny"/>
    <w:link w:val="Nadpis2Char"/>
    <w:qFormat/>
    <w:rsid w:val="00AB0098"/>
    <w:pPr>
      <w:keepNext/>
      <w:numPr>
        <w:ilvl w:val="1"/>
        <w:numId w:val="12"/>
      </w:numPr>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qFormat/>
    <w:rsid w:val="00AB0098"/>
    <w:pPr>
      <w:keepNext/>
      <w:numPr>
        <w:ilvl w:val="2"/>
        <w:numId w:val="12"/>
      </w:numPr>
      <w:spacing w:before="240" w:after="60" w:line="240" w:lineRule="auto"/>
      <w:outlineLvl w:val="2"/>
    </w:pPr>
    <w:rPr>
      <w:rFonts w:ascii="Arial" w:eastAsia="Times New Roman" w:hAnsi="Arial" w:cs="Arial"/>
      <w:b/>
      <w:bCs/>
      <w:sz w:val="26"/>
      <w:szCs w:val="26"/>
      <w:lang w:eastAsia="sk-SK"/>
    </w:rPr>
  </w:style>
  <w:style w:type="paragraph" w:styleId="Nadpis4">
    <w:name w:val="heading 4"/>
    <w:basedOn w:val="Normlny"/>
    <w:next w:val="Normlny"/>
    <w:link w:val="Nadpis4Char"/>
    <w:qFormat/>
    <w:rsid w:val="00AB0098"/>
    <w:pPr>
      <w:keepNext/>
      <w:numPr>
        <w:ilvl w:val="3"/>
        <w:numId w:val="12"/>
      </w:numPr>
      <w:spacing w:before="240" w:after="60" w:line="240" w:lineRule="auto"/>
      <w:outlineLvl w:val="3"/>
    </w:pPr>
    <w:rPr>
      <w:rFonts w:ascii="Times New Roman" w:eastAsia="Times New Roman" w:hAnsi="Times New Roman" w:cs="Times New Roman"/>
      <w:b/>
      <w:bCs/>
      <w:sz w:val="28"/>
      <w:szCs w:val="28"/>
      <w:lang w:eastAsia="sk-SK"/>
    </w:rPr>
  </w:style>
  <w:style w:type="paragraph" w:styleId="Nadpis5">
    <w:name w:val="heading 5"/>
    <w:basedOn w:val="Normlny"/>
    <w:next w:val="Normlny"/>
    <w:link w:val="Nadpis5Char"/>
    <w:qFormat/>
    <w:rsid w:val="00AB0098"/>
    <w:pPr>
      <w:keepNext/>
      <w:numPr>
        <w:ilvl w:val="4"/>
        <w:numId w:val="12"/>
      </w:numPr>
      <w:spacing w:after="0" w:line="240" w:lineRule="auto"/>
      <w:outlineLvl w:val="4"/>
    </w:pPr>
    <w:rPr>
      <w:rFonts w:ascii="Times New Roman" w:eastAsia="Times New Roman" w:hAnsi="Times New Roman" w:cs="Times New Roman"/>
      <w:b/>
      <w:bCs/>
      <w:sz w:val="24"/>
      <w:szCs w:val="24"/>
      <w:lang w:eastAsia="sk-SK"/>
    </w:rPr>
  </w:style>
  <w:style w:type="paragraph" w:styleId="Nadpis6">
    <w:name w:val="heading 6"/>
    <w:basedOn w:val="Normlny"/>
    <w:next w:val="Normlny"/>
    <w:link w:val="Nadpis6Char"/>
    <w:qFormat/>
    <w:rsid w:val="00AB0098"/>
    <w:pPr>
      <w:keepNext/>
      <w:numPr>
        <w:ilvl w:val="5"/>
        <w:numId w:val="12"/>
      </w:numPr>
      <w:spacing w:after="0" w:line="240" w:lineRule="auto"/>
      <w:jc w:val="both"/>
      <w:outlineLvl w:val="5"/>
    </w:pPr>
    <w:rPr>
      <w:rFonts w:ascii="Times New Roman" w:eastAsia="Times New Roman" w:hAnsi="Times New Roman" w:cs="Times New Roman"/>
      <w:b/>
      <w:bCs/>
      <w:sz w:val="24"/>
      <w:szCs w:val="24"/>
      <w:u w:val="single"/>
      <w:lang w:eastAsia="sk-SK"/>
    </w:rPr>
  </w:style>
  <w:style w:type="paragraph" w:styleId="Nadpis7">
    <w:name w:val="heading 7"/>
    <w:basedOn w:val="Normlny"/>
    <w:next w:val="Normlny"/>
    <w:link w:val="Nadpis7Char"/>
    <w:uiPriority w:val="99"/>
    <w:qFormat/>
    <w:rsid w:val="00AB0098"/>
    <w:pPr>
      <w:keepNext/>
      <w:numPr>
        <w:ilvl w:val="6"/>
        <w:numId w:val="12"/>
      </w:numPr>
      <w:spacing w:after="0" w:line="240" w:lineRule="auto"/>
      <w:jc w:val="both"/>
      <w:outlineLvl w:val="6"/>
    </w:pPr>
    <w:rPr>
      <w:rFonts w:ascii="Times New Roman" w:eastAsia="Times New Roman" w:hAnsi="Times New Roman" w:cs="Times New Roman"/>
      <w:b/>
      <w:sz w:val="24"/>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zoznamu2 Char"/>
    <w:link w:val="Odsekzoznamu"/>
    <w:uiPriority w:val="34"/>
    <w:locked/>
    <w:rsid w:val="00D6378A"/>
  </w:style>
  <w:style w:type="paragraph" w:styleId="Odsekzoznamu">
    <w:name w:val="List Paragraph"/>
    <w:aliases w:val="Odsek zoznamu2"/>
    <w:basedOn w:val="Normlny"/>
    <w:link w:val="OdsekzoznamuChar"/>
    <w:uiPriority w:val="34"/>
    <w:qFormat/>
    <w:rsid w:val="00D6378A"/>
    <w:pPr>
      <w:ind w:left="720"/>
      <w:contextualSpacing/>
    </w:pPr>
  </w:style>
  <w:style w:type="character" w:styleId="Hypertextovprepojenie">
    <w:name w:val="Hyperlink"/>
    <w:basedOn w:val="Predvolenpsmoodseku"/>
    <w:uiPriority w:val="99"/>
    <w:unhideWhenUsed/>
    <w:rsid w:val="00D6378A"/>
    <w:rPr>
      <w:color w:val="0000FF"/>
      <w:u w:val="single"/>
    </w:rPr>
  </w:style>
  <w:style w:type="paragraph" w:styleId="Textkomentra">
    <w:name w:val="annotation text"/>
    <w:basedOn w:val="Normlny"/>
    <w:link w:val="TextkomentraChar"/>
    <w:uiPriority w:val="99"/>
    <w:unhideWhenUsed/>
    <w:rsid w:val="00D6378A"/>
    <w:pPr>
      <w:spacing w:line="240" w:lineRule="auto"/>
    </w:pPr>
    <w:rPr>
      <w:sz w:val="20"/>
      <w:szCs w:val="20"/>
    </w:rPr>
  </w:style>
  <w:style w:type="character" w:customStyle="1" w:styleId="TextkomentraChar">
    <w:name w:val="Text komentára Char"/>
    <w:basedOn w:val="Predvolenpsmoodseku"/>
    <w:link w:val="Textkomentra"/>
    <w:uiPriority w:val="99"/>
    <w:rsid w:val="00D6378A"/>
    <w:rPr>
      <w:sz w:val="20"/>
      <w:szCs w:val="20"/>
    </w:rPr>
  </w:style>
  <w:style w:type="character" w:customStyle="1" w:styleId="PredmetkomentraChar">
    <w:name w:val="Predmet komentára Char"/>
    <w:basedOn w:val="TextkomentraChar"/>
    <w:link w:val="Predmetkomentra"/>
    <w:uiPriority w:val="99"/>
    <w:rsid w:val="00D6378A"/>
    <w:rPr>
      <w:b/>
      <w:bCs/>
      <w:sz w:val="20"/>
      <w:szCs w:val="20"/>
    </w:rPr>
  </w:style>
  <w:style w:type="paragraph" w:styleId="Predmetkomentra">
    <w:name w:val="annotation subject"/>
    <w:basedOn w:val="Textkomentra"/>
    <w:next w:val="Textkomentra"/>
    <w:link w:val="PredmetkomentraChar"/>
    <w:uiPriority w:val="99"/>
    <w:unhideWhenUsed/>
    <w:rsid w:val="00D6378A"/>
    <w:rPr>
      <w:b/>
      <w:bCs/>
    </w:rPr>
  </w:style>
  <w:style w:type="character" w:customStyle="1" w:styleId="TextbublinyChar">
    <w:name w:val="Text bubliny Char"/>
    <w:basedOn w:val="Predvolenpsmoodseku"/>
    <w:link w:val="Textbubliny"/>
    <w:uiPriority w:val="99"/>
    <w:rsid w:val="00D6378A"/>
    <w:rPr>
      <w:rFonts w:ascii="Segoe UI" w:hAnsi="Segoe UI" w:cs="Segoe UI"/>
      <w:sz w:val="18"/>
      <w:szCs w:val="18"/>
    </w:rPr>
  </w:style>
  <w:style w:type="paragraph" w:styleId="Textbubliny">
    <w:name w:val="Balloon Text"/>
    <w:basedOn w:val="Normlny"/>
    <w:link w:val="TextbublinyChar"/>
    <w:uiPriority w:val="99"/>
    <w:unhideWhenUsed/>
    <w:rsid w:val="00D6378A"/>
    <w:pPr>
      <w:spacing w:after="0" w:line="240" w:lineRule="auto"/>
    </w:pPr>
    <w:rPr>
      <w:rFonts w:ascii="Segoe UI" w:hAnsi="Segoe UI" w:cs="Segoe UI"/>
      <w:sz w:val="18"/>
      <w:szCs w:val="18"/>
    </w:rPr>
  </w:style>
  <w:style w:type="character" w:customStyle="1" w:styleId="TextpoznmkypodiarouChar">
    <w:name w:val="Text poznámky pod čiarou Char"/>
    <w:basedOn w:val="Predvolenpsmoodseku"/>
    <w:link w:val="Textpoznmkypodiarou"/>
    <w:uiPriority w:val="99"/>
    <w:rsid w:val="00D6378A"/>
    <w:rPr>
      <w:sz w:val="20"/>
      <w:szCs w:val="20"/>
    </w:rPr>
  </w:style>
  <w:style w:type="paragraph" w:styleId="Textpoznmkypodiarou">
    <w:name w:val="footnote text"/>
    <w:basedOn w:val="Normlny"/>
    <w:link w:val="TextpoznmkypodiarouChar"/>
    <w:uiPriority w:val="99"/>
    <w:unhideWhenUsed/>
    <w:rsid w:val="00D6378A"/>
    <w:pPr>
      <w:spacing w:after="0" w:line="240" w:lineRule="auto"/>
    </w:pPr>
    <w:rPr>
      <w:sz w:val="20"/>
      <w:szCs w:val="20"/>
    </w:rPr>
  </w:style>
  <w:style w:type="paragraph" w:styleId="Hlavika">
    <w:name w:val="header"/>
    <w:basedOn w:val="Normlny"/>
    <w:link w:val="HlavikaChar"/>
    <w:uiPriority w:val="99"/>
    <w:unhideWhenUsed/>
    <w:rsid w:val="00D637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6378A"/>
  </w:style>
  <w:style w:type="paragraph" w:styleId="Pta">
    <w:name w:val="footer"/>
    <w:basedOn w:val="Normlny"/>
    <w:link w:val="PtaChar"/>
    <w:uiPriority w:val="99"/>
    <w:unhideWhenUsed/>
    <w:rsid w:val="00D6378A"/>
    <w:pPr>
      <w:tabs>
        <w:tab w:val="center" w:pos="4536"/>
        <w:tab w:val="right" w:pos="9072"/>
      </w:tabs>
      <w:spacing w:after="0" w:line="240" w:lineRule="auto"/>
    </w:pPr>
  </w:style>
  <w:style w:type="character" w:customStyle="1" w:styleId="PtaChar">
    <w:name w:val="Päta Char"/>
    <w:basedOn w:val="Predvolenpsmoodseku"/>
    <w:link w:val="Pta"/>
    <w:uiPriority w:val="99"/>
    <w:qFormat/>
    <w:rsid w:val="00D6378A"/>
  </w:style>
  <w:style w:type="character" w:customStyle="1" w:styleId="indirect">
    <w:name w:val="indirect"/>
    <w:basedOn w:val="Predvolenpsmoodseku"/>
    <w:rsid w:val="00D6378A"/>
  </w:style>
  <w:style w:type="character" w:customStyle="1" w:styleId="awspan">
    <w:name w:val="awspan"/>
    <w:basedOn w:val="Predvolenpsmoodseku"/>
    <w:rsid w:val="00D6378A"/>
  </w:style>
  <w:style w:type="character" w:styleId="Odkaznakomentr">
    <w:name w:val="annotation reference"/>
    <w:basedOn w:val="Predvolenpsmoodseku"/>
    <w:uiPriority w:val="99"/>
    <w:unhideWhenUsed/>
    <w:rsid w:val="003A14C4"/>
    <w:rPr>
      <w:sz w:val="16"/>
      <w:szCs w:val="16"/>
    </w:rPr>
  </w:style>
  <w:style w:type="paragraph" w:styleId="Revzia">
    <w:name w:val="Revision"/>
    <w:hidden/>
    <w:uiPriority w:val="99"/>
    <w:semiHidden/>
    <w:rsid w:val="00F61588"/>
    <w:pPr>
      <w:spacing w:after="0" w:line="240" w:lineRule="auto"/>
    </w:pPr>
  </w:style>
  <w:style w:type="character" w:styleId="PremennHTML">
    <w:name w:val="HTML Variable"/>
    <w:basedOn w:val="Predvolenpsmoodseku"/>
    <w:uiPriority w:val="99"/>
    <w:semiHidden/>
    <w:unhideWhenUsed/>
    <w:rsid w:val="00D835F4"/>
    <w:rPr>
      <w:i/>
      <w:iCs/>
    </w:rPr>
  </w:style>
  <w:style w:type="paragraph" w:styleId="Normlnywebov">
    <w:name w:val="Normal (Web)"/>
    <w:basedOn w:val="Normlny"/>
    <w:link w:val="NormlnywebovChar"/>
    <w:uiPriority w:val="99"/>
    <w:unhideWhenUsed/>
    <w:rsid w:val="008D3317"/>
    <w:pPr>
      <w:spacing w:after="0" w:line="240" w:lineRule="auto"/>
    </w:pPr>
    <w:rPr>
      <w:rFonts w:ascii="Times New Roman" w:hAnsi="Times New Roman" w:cs="Times New Roman"/>
      <w:sz w:val="24"/>
      <w:szCs w:val="24"/>
      <w:lang w:eastAsia="sk-SK"/>
    </w:rPr>
  </w:style>
  <w:style w:type="character" w:customStyle="1" w:styleId="Nadpis1Char">
    <w:name w:val="Nadpis 1 Char"/>
    <w:basedOn w:val="Predvolenpsmoodseku"/>
    <w:link w:val="Nadpis1"/>
    <w:uiPriority w:val="9"/>
    <w:rsid w:val="00AB0098"/>
    <w:rPr>
      <w:rFonts w:ascii="Times New Roman" w:eastAsia="Arial Unicode MS" w:hAnsi="Times New Roman" w:cs="Times New Roman"/>
      <w:b/>
      <w:sz w:val="28"/>
      <w:szCs w:val="20"/>
      <w:lang w:eastAsia="sk-SK"/>
    </w:rPr>
  </w:style>
  <w:style w:type="character" w:customStyle="1" w:styleId="Nadpis2Char">
    <w:name w:val="Nadpis 2 Char"/>
    <w:aliases w:val="Úloha Char"/>
    <w:basedOn w:val="Predvolenpsmoodseku"/>
    <w:link w:val="Nadpis2"/>
    <w:rsid w:val="00AB0098"/>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AB0098"/>
    <w:rPr>
      <w:rFonts w:ascii="Arial" w:eastAsia="Times New Roman" w:hAnsi="Arial" w:cs="Arial"/>
      <w:b/>
      <w:bCs/>
      <w:sz w:val="26"/>
      <w:szCs w:val="26"/>
      <w:lang w:eastAsia="sk-SK"/>
    </w:rPr>
  </w:style>
  <w:style w:type="character" w:customStyle="1" w:styleId="Nadpis4Char">
    <w:name w:val="Nadpis 4 Char"/>
    <w:basedOn w:val="Predvolenpsmoodseku"/>
    <w:link w:val="Nadpis4"/>
    <w:rsid w:val="00AB0098"/>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rsid w:val="00AB0098"/>
    <w:rPr>
      <w:rFonts w:ascii="Times New Roman" w:eastAsia="Times New Roman" w:hAnsi="Times New Roman" w:cs="Times New Roman"/>
      <w:b/>
      <w:bCs/>
      <w:sz w:val="24"/>
      <w:szCs w:val="24"/>
      <w:lang w:eastAsia="sk-SK"/>
    </w:rPr>
  </w:style>
  <w:style w:type="character" w:customStyle="1" w:styleId="Nadpis6Char">
    <w:name w:val="Nadpis 6 Char"/>
    <w:basedOn w:val="Predvolenpsmoodseku"/>
    <w:link w:val="Nadpis6"/>
    <w:rsid w:val="00AB0098"/>
    <w:rPr>
      <w:rFonts w:ascii="Times New Roman" w:eastAsia="Times New Roman" w:hAnsi="Times New Roman" w:cs="Times New Roman"/>
      <w:b/>
      <w:bCs/>
      <w:sz w:val="24"/>
      <w:szCs w:val="24"/>
      <w:u w:val="single"/>
      <w:lang w:eastAsia="sk-SK"/>
    </w:rPr>
  </w:style>
  <w:style w:type="character" w:customStyle="1" w:styleId="Nadpis7Char">
    <w:name w:val="Nadpis 7 Char"/>
    <w:basedOn w:val="Predvolenpsmoodseku"/>
    <w:link w:val="Nadpis7"/>
    <w:uiPriority w:val="99"/>
    <w:rsid w:val="00AB0098"/>
    <w:rPr>
      <w:rFonts w:ascii="Times New Roman" w:eastAsia="Times New Roman" w:hAnsi="Times New Roman" w:cs="Times New Roman"/>
      <w:b/>
      <w:sz w:val="24"/>
      <w:szCs w:val="26"/>
      <w:lang w:eastAsia="sk-SK"/>
    </w:rPr>
  </w:style>
  <w:style w:type="paragraph" w:styleId="Nzov">
    <w:name w:val="Title"/>
    <w:basedOn w:val="Normlny"/>
    <w:link w:val="NzovChar"/>
    <w:uiPriority w:val="99"/>
    <w:qFormat/>
    <w:rsid w:val="00AB0098"/>
    <w:pPr>
      <w:spacing w:after="0" w:line="240" w:lineRule="auto"/>
      <w:jc w:val="center"/>
    </w:pPr>
    <w:rPr>
      <w:rFonts w:ascii="Times New Roman" w:eastAsia="Times New Roman" w:hAnsi="Times New Roman" w:cs="Times New Roman"/>
      <w:b/>
      <w:sz w:val="24"/>
      <w:szCs w:val="20"/>
      <w:lang w:eastAsia="sk-SK"/>
    </w:rPr>
  </w:style>
  <w:style w:type="character" w:customStyle="1" w:styleId="NzovChar">
    <w:name w:val="Názov Char"/>
    <w:basedOn w:val="Predvolenpsmoodseku"/>
    <w:link w:val="Nzov"/>
    <w:uiPriority w:val="99"/>
    <w:rsid w:val="00AB0098"/>
    <w:rPr>
      <w:rFonts w:ascii="Times New Roman" w:eastAsia="Times New Roman" w:hAnsi="Times New Roman" w:cs="Times New Roman"/>
      <w:b/>
      <w:sz w:val="24"/>
      <w:szCs w:val="20"/>
      <w:lang w:eastAsia="sk-SK"/>
    </w:rPr>
  </w:style>
  <w:style w:type="paragraph" w:styleId="Zkladntext">
    <w:name w:val="Body Text"/>
    <w:aliases w:val="b,Základný text1"/>
    <w:basedOn w:val="Normlny"/>
    <w:link w:val="ZkladntextChar"/>
    <w:uiPriority w:val="1"/>
    <w:qFormat/>
    <w:rsid w:val="00AB0098"/>
    <w:pPr>
      <w:spacing w:after="0" w:line="240" w:lineRule="auto"/>
    </w:pPr>
    <w:rPr>
      <w:rFonts w:ascii="Times New Roman" w:eastAsia="Times New Roman" w:hAnsi="Times New Roman" w:cs="Times New Roman"/>
      <w:b/>
      <w:sz w:val="24"/>
      <w:szCs w:val="20"/>
      <w:lang w:eastAsia="sk-SK"/>
    </w:rPr>
  </w:style>
  <w:style w:type="character" w:customStyle="1" w:styleId="ZkladntextChar">
    <w:name w:val="Základný text Char"/>
    <w:aliases w:val="b Char,Základný text1 Char"/>
    <w:basedOn w:val="Predvolenpsmoodseku"/>
    <w:link w:val="Zkladntext"/>
    <w:uiPriority w:val="1"/>
    <w:rsid w:val="00AB0098"/>
    <w:rPr>
      <w:rFonts w:ascii="Times New Roman" w:eastAsia="Times New Roman" w:hAnsi="Times New Roman" w:cs="Times New Roman"/>
      <w:b/>
      <w:sz w:val="24"/>
      <w:szCs w:val="20"/>
      <w:lang w:eastAsia="sk-SK"/>
    </w:rPr>
  </w:style>
  <w:style w:type="paragraph" w:styleId="Zkladntext2">
    <w:name w:val="Body Text 2"/>
    <w:basedOn w:val="Normlny"/>
    <w:link w:val="Zkladntext2Char"/>
    <w:rsid w:val="00AB0098"/>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AB0098"/>
    <w:rPr>
      <w:rFonts w:ascii="Times New Roman" w:eastAsia="Times New Roman" w:hAnsi="Times New Roman" w:cs="Times New Roman"/>
      <w:sz w:val="24"/>
      <w:szCs w:val="24"/>
      <w:lang w:eastAsia="sk-SK"/>
    </w:rPr>
  </w:style>
  <w:style w:type="paragraph" w:customStyle="1" w:styleId="Zkladntext31">
    <w:name w:val="Základný text 31"/>
    <w:basedOn w:val="Normlny"/>
    <w:rsid w:val="00AB0098"/>
    <w:pPr>
      <w:overflowPunct w:val="0"/>
      <w:autoSpaceDE w:val="0"/>
      <w:autoSpaceDN w:val="0"/>
      <w:adjustRightInd w:val="0"/>
      <w:spacing w:after="0" w:line="240" w:lineRule="auto"/>
      <w:jc w:val="both"/>
      <w:textAlignment w:val="baseline"/>
    </w:pPr>
    <w:rPr>
      <w:rFonts w:ascii="Times New Roman" w:eastAsia="Times New Roman" w:hAnsi="Times New Roman" w:cs="Times New Roman"/>
      <w:spacing w:val="-10"/>
      <w:sz w:val="24"/>
      <w:szCs w:val="20"/>
      <w:lang w:eastAsia="sk-SK"/>
    </w:rPr>
  </w:style>
  <w:style w:type="paragraph" w:styleId="Zkladntext3">
    <w:name w:val="Body Text 3"/>
    <w:basedOn w:val="Normlny"/>
    <w:link w:val="Zkladntext3Char"/>
    <w:rsid w:val="00AB0098"/>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AB0098"/>
    <w:rPr>
      <w:rFonts w:ascii="Times New Roman" w:eastAsia="Times New Roman" w:hAnsi="Times New Roman" w:cs="Times New Roman"/>
      <w:sz w:val="16"/>
      <w:szCs w:val="16"/>
      <w:lang w:eastAsia="sk-SK"/>
    </w:rPr>
  </w:style>
  <w:style w:type="character" w:styleId="slostrany">
    <w:name w:val="page number"/>
    <w:basedOn w:val="Predvolenpsmoodseku"/>
    <w:uiPriority w:val="99"/>
    <w:rsid w:val="00AB0098"/>
  </w:style>
  <w:style w:type="table" w:styleId="Mriekatabuky">
    <w:name w:val="Table Grid"/>
    <w:basedOn w:val="Normlnatabuka"/>
    <w:uiPriority w:val="59"/>
    <w:rsid w:val="00AB009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AB0098"/>
  </w:style>
  <w:style w:type="character" w:customStyle="1" w:styleId="apple-converted-space">
    <w:name w:val="apple-converted-space"/>
    <w:basedOn w:val="Predvolenpsmoodseku"/>
    <w:rsid w:val="00AB0098"/>
  </w:style>
  <w:style w:type="paragraph" w:styleId="Zarkazkladnhotextu">
    <w:name w:val="Body Text Indent"/>
    <w:basedOn w:val="Normlny"/>
    <w:link w:val="ZarkazkladnhotextuChar"/>
    <w:uiPriority w:val="99"/>
    <w:rsid w:val="00AB0098"/>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rsid w:val="00AB0098"/>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iPriority w:val="99"/>
    <w:rsid w:val="00AB0098"/>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AB0098"/>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rsid w:val="00AB0098"/>
    <w:pPr>
      <w:spacing w:after="120" w:line="240" w:lineRule="auto"/>
      <w:ind w:left="283"/>
    </w:pPr>
    <w:rPr>
      <w:rFonts w:ascii="Times New Roman" w:eastAsia="Times New Roman" w:hAnsi="Times New Roman" w:cs="Times New Roman"/>
      <w:sz w:val="16"/>
      <w:szCs w:val="16"/>
      <w:lang w:eastAsia="sk-SK"/>
    </w:rPr>
  </w:style>
  <w:style w:type="character" w:customStyle="1" w:styleId="Zarkazkladnhotextu3Char">
    <w:name w:val="Zarážka základného textu 3 Char"/>
    <w:basedOn w:val="Predvolenpsmoodseku"/>
    <w:link w:val="Zarkazkladnhotextu3"/>
    <w:rsid w:val="00AB0098"/>
    <w:rPr>
      <w:rFonts w:ascii="Times New Roman" w:eastAsia="Times New Roman" w:hAnsi="Times New Roman" w:cs="Times New Roman"/>
      <w:sz w:val="16"/>
      <w:szCs w:val="16"/>
      <w:lang w:eastAsia="sk-SK"/>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AB0098"/>
    <w:pPr>
      <w:tabs>
        <w:tab w:val="num" w:pos="567"/>
      </w:tabs>
      <w:spacing w:after="0" w:line="240" w:lineRule="exact"/>
      <w:ind w:left="567" w:hanging="567"/>
    </w:pPr>
    <w:rPr>
      <w:rFonts w:ascii="Times New Roman Bold" w:eastAsia="Times New Roman" w:hAnsi="Times New Roman Bold" w:cs="Times New Roman Bold"/>
      <w:b/>
      <w:bCs/>
      <w:color w:val="000000"/>
      <w:sz w:val="26"/>
      <w:szCs w:val="26"/>
    </w:rPr>
  </w:style>
  <w:style w:type="paragraph" w:customStyle="1" w:styleId="Vlada">
    <w:name w:val="Vlada"/>
    <w:basedOn w:val="Normlny"/>
    <w:rsid w:val="00AB0098"/>
    <w:pPr>
      <w:spacing w:before="480" w:after="120" w:line="240" w:lineRule="auto"/>
    </w:pPr>
    <w:rPr>
      <w:rFonts w:ascii="Times New Roman" w:eastAsia="Times New Roman" w:hAnsi="Times New Roman" w:cs="Times New Roman"/>
      <w:b/>
      <w:bCs/>
      <w:sz w:val="32"/>
      <w:szCs w:val="32"/>
      <w:lang w:eastAsia="sk-SK"/>
    </w:rPr>
  </w:style>
  <w:style w:type="paragraph" w:customStyle="1" w:styleId="Vykonaj">
    <w:name w:val="Vykonajú"/>
    <w:basedOn w:val="Normlny"/>
    <w:next w:val="Normlny"/>
    <w:rsid w:val="00AB0098"/>
    <w:pPr>
      <w:keepNext/>
      <w:spacing w:before="360" w:after="0" w:line="240" w:lineRule="auto"/>
    </w:pPr>
    <w:rPr>
      <w:rFonts w:ascii="Times New Roman" w:eastAsia="Times New Roman" w:hAnsi="Times New Roman" w:cs="Times New Roman"/>
      <w:b/>
      <w:bCs/>
      <w:sz w:val="24"/>
      <w:szCs w:val="24"/>
      <w:lang w:eastAsia="sk-SK"/>
    </w:rPr>
  </w:style>
  <w:style w:type="paragraph" w:customStyle="1" w:styleId="Nosite">
    <w:name w:val="Nositeľ"/>
    <w:basedOn w:val="Normlny"/>
    <w:next w:val="Nadpis2"/>
    <w:rsid w:val="00AB0098"/>
    <w:pPr>
      <w:spacing w:before="240" w:after="120" w:line="240" w:lineRule="auto"/>
      <w:ind w:left="567"/>
    </w:pPr>
    <w:rPr>
      <w:rFonts w:ascii="Times New Roman" w:eastAsia="Times New Roman" w:hAnsi="Times New Roman" w:cs="Times New Roman"/>
      <w:b/>
      <w:bCs/>
      <w:sz w:val="24"/>
      <w:szCs w:val="24"/>
      <w:lang w:eastAsia="sk-SK"/>
    </w:rPr>
  </w:style>
  <w:style w:type="paragraph" w:styleId="Oznaitext">
    <w:name w:val="Block Text"/>
    <w:basedOn w:val="Normlny"/>
    <w:rsid w:val="00AB0098"/>
    <w:pPr>
      <w:spacing w:after="0" w:line="240" w:lineRule="auto"/>
      <w:ind w:left="142" w:right="142"/>
      <w:jc w:val="both"/>
    </w:pPr>
    <w:rPr>
      <w:rFonts w:ascii="Times New Roman" w:eastAsia="Times New Roman" w:hAnsi="Times New Roman" w:cs="Times New Roman"/>
      <w:sz w:val="24"/>
      <w:szCs w:val="20"/>
      <w:lang w:eastAsia="sk-SK"/>
    </w:rPr>
  </w:style>
  <w:style w:type="character" w:customStyle="1" w:styleId="hps">
    <w:name w:val="hps"/>
    <w:basedOn w:val="Predvolenpsmoodseku"/>
    <w:uiPriority w:val="99"/>
    <w:rsid w:val="00AB0098"/>
  </w:style>
  <w:style w:type="paragraph" w:customStyle="1" w:styleId="Zakladnystyl">
    <w:name w:val="Zakladny styl"/>
    <w:rsid w:val="00AB0098"/>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rsid w:val="00AB0098"/>
    <w:rPr>
      <w:rFonts w:cs="Times New Roman"/>
      <w:color w:val="auto"/>
      <w:u w:val="none"/>
    </w:rPr>
  </w:style>
  <w:style w:type="paragraph" w:customStyle="1" w:styleId="Bezriadkovania1">
    <w:name w:val="Bez riadkovania1"/>
    <w:basedOn w:val="Normlny"/>
    <w:rsid w:val="00AB0098"/>
    <w:pPr>
      <w:spacing w:after="0" w:line="240" w:lineRule="auto"/>
    </w:pPr>
    <w:rPr>
      <w:rFonts w:ascii="Calibri" w:eastAsia="Times New Roman" w:hAnsi="Calibri" w:cs="Times New Roman"/>
      <w:sz w:val="24"/>
      <w:szCs w:val="24"/>
      <w:lang w:eastAsia="sk-SK"/>
    </w:rPr>
  </w:style>
  <w:style w:type="character" w:customStyle="1" w:styleId="NormlnywebovChar">
    <w:name w:val="Normálny (webový) Char"/>
    <w:link w:val="Normlnywebov"/>
    <w:uiPriority w:val="99"/>
    <w:locked/>
    <w:rsid w:val="00AB0098"/>
    <w:rPr>
      <w:rFonts w:ascii="Times New Roman" w:hAnsi="Times New Roman" w:cs="Times New Roman"/>
      <w:sz w:val="24"/>
      <w:szCs w:val="24"/>
      <w:lang w:eastAsia="sk-SK"/>
    </w:rPr>
  </w:style>
  <w:style w:type="character" w:customStyle="1" w:styleId="submitted">
    <w:name w:val="submitted"/>
    <w:rsid w:val="00AB0098"/>
  </w:style>
  <w:style w:type="character" w:styleId="Vrazn">
    <w:name w:val="Strong"/>
    <w:uiPriority w:val="22"/>
    <w:qFormat/>
    <w:rsid w:val="00AB0098"/>
    <w:rPr>
      <w:b/>
      <w:bCs/>
    </w:rPr>
  </w:style>
  <w:style w:type="paragraph" w:customStyle="1" w:styleId="Default">
    <w:name w:val="Default"/>
    <w:rsid w:val="00AB009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ormlny1">
    <w:name w:val="Normálny1"/>
    <w:basedOn w:val="Normlny"/>
    <w:rsid w:val="00AB0098"/>
    <w:pPr>
      <w:spacing w:after="0" w:line="240" w:lineRule="auto"/>
    </w:pPr>
    <w:rPr>
      <w:rFonts w:ascii="Times New Roman" w:eastAsia="Times New Roman" w:hAnsi="Times New Roman" w:cs="Times New Roman"/>
      <w:sz w:val="24"/>
      <w:szCs w:val="24"/>
      <w:lang w:eastAsia="sk-SK"/>
    </w:rPr>
  </w:style>
  <w:style w:type="paragraph" w:customStyle="1" w:styleId="xmsonormal">
    <w:name w:val="x_msonormal"/>
    <w:basedOn w:val="Normlny"/>
    <w:rsid w:val="00AB009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sonormalcxspmiddle">
    <w:name w:val="msonormalcxspmiddle"/>
    <w:basedOn w:val="Normlny"/>
    <w:rsid w:val="00AB0098"/>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listparagraph">
    <w:name w:val="listparagraph"/>
    <w:basedOn w:val="Normlny"/>
    <w:rsid w:val="00AB009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har1">
    <w:name w:val="Char1"/>
    <w:basedOn w:val="Normlny"/>
    <w:rsid w:val="00AB0098"/>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
    <w:name w:val="Char Char Char Char Char Char Char"/>
    <w:basedOn w:val="Normlny"/>
    <w:rsid w:val="00AB0098"/>
    <w:pPr>
      <w:tabs>
        <w:tab w:val="left" w:pos="709"/>
      </w:tabs>
      <w:spacing w:after="0" w:line="240" w:lineRule="auto"/>
    </w:pPr>
    <w:rPr>
      <w:rFonts w:ascii="Tahoma" w:eastAsia="Times New Roman" w:hAnsi="Tahoma" w:cs="Times New Roman"/>
      <w:sz w:val="24"/>
      <w:szCs w:val="24"/>
      <w:lang w:val="pl-PL" w:eastAsia="pl-PL"/>
    </w:rPr>
  </w:style>
  <w:style w:type="character" w:customStyle="1" w:styleId="longtext1">
    <w:name w:val="long_text1"/>
    <w:rsid w:val="00AB0098"/>
    <w:rPr>
      <w:sz w:val="20"/>
      <w:szCs w:val="20"/>
    </w:rPr>
  </w:style>
  <w:style w:type="paragraph" w:styleId="z-Hornokrajformulra">
    <w:name w:val="HTML Top of Form"/>
    <w:basedOn w:val="Normlny"/>
    <w:next w:val="Normlny"/>
    <w:link w:val="z-HornokrajformulraChar"/>
    <w:hidden/>
    <w:rsid w:val="00AB0098"/>
    <w:pPr>
      <w:pBdr>
        <w:bottom w:val="single" w:sz="6" w:space="1" w:color="auto"/>
      </w:pBdr>
      <w:spacing w:after="0" w:line="240" w:lineRule="auto"/>
      <w:jc w:val="center"/>
    </w:pPr>
    <w:rPr>
      <w:rFonts w:ascii="Arial" w:eastAsia="Times New Roman" w:hAnsi="Arial" w:cs="Arial"/>
      <w:vanish/>
      <w:sz w:val="16"/>
      <w:szCs w:val="16"/>
      <w:lang w:val="bg-BG" w:eastAsia="bg-BG"/>
    </w:rPr>
  </w:style>
  <w:style w:type="character" w:customStyle="1" w:styleId="z-HornokrajformulraChar">
    <w:name w:val="z-Horný okraj formulára Char"/>
    <w:basedOn w:val="Predvolenpsmoodseku"/>
    <w:link w:val="z-Hornokrajformulra"/>
    <w:rsid w:val="00AB0098"/>
    <w:rPr>
      <w:rFonts w:ascii="Arial" w:eastAsia="Times New Roman" w:hAnsi="Arial" w:cs="Arial"/>
      <w:vanish/>
      <w:sz w:val="16"/>
      <w:szCs w:val="16"/>
      <w:lang w:val="bg-BG" w:eastAsia="bg-BG"/>
    </w:rPr>
  </w:style>
  <w:style w:type="paragraph" w:styleId="z-Spodnokrajformulra">
    <w:name w:val="HTML Bottom of Form"/>
    <w:basedOn w:val="Normlny"/>
    <w:next w:val="Normlny"/>
    <w:link w:val="z-SpodnokrajformulraChar"/>
    <w:hidden/>
    <w:rsid w:val="00AB0098"/>
    <w:pPr>
      <w:pBdr>
        <w:top w:val="single" w:sz="6" w:space="1" w:color="auto"/>
      </w:pBdr>
      <w:spacing w:after="0" w:line="240" w:lineRule="auto"/>
      <w:jc w:val="center"/>
    </w:pPr>
    <w:rPr>
      <w:rFonts w:ascii="Arial" w:eastAsia="Times New Roman" w:hAnsi="Arial" w:cs="Arial"/>
      <w:vanish/>
      <w:sz w:val="16"/>
      <w:szCs w:val="16"/>
      <w:lang w:val="bg-BG" w:eastAsia="bg-BG"/>
    </w:rPr>
  </w:style>
  <w:style w:type="character" w:customStyle="1" w:styleId="z-SpodnokrajformulraChar">
    <w:name w:val="z-Spodný okraj formulára Char"/>
    <w:basedOn w:val="Predvolenpsmoodseku"/>
    <w:link w:val="z-Spodnokrajformulra"/>
    <w:rsid w:val="00AB0098"/>
    <w:rPr>
      <w:rFonts w:ascii="Arial" w:eastAsia="Times New Roman" w:hAnsi="Arial" w:cs="Arial"/>
      <w:vanish/>
      <w:sz w:val="16"/>
      <w:szCs w:val="16"/>
      <w:lang w:val="bg-BG" w:eastAsia="bg-BG"/>
    </w:rPr>
  </w:style>
  <w:style w:type="paragraph" w:customStyle="1" w:styleId="CharCharChar">
    <w:name w:val="Char Char Char"/>
    <w:basedOn w:val="Normlny"/>
    <w:rsid w:val="00AB0098"/>
    <w:pPr>
      <w:spacing w:after="0" w:line="240" w:lineRule="auto"/>
    </w:pPr>
    <w:rPr>
      <w:rFonts w:ascii="Book Antiqua" w:eastAsia="SimSun" w:hAnsi="Book Antiqua" w:cs="Times New Roman"/>
      <w:smallCaps/>
      <w:szCs w:val="24"/>
      <w:lang w:val="en-US"/>
    </w:rPr>
  </w:style>
  <w:style w:type="paragraph" w:customStyle="1" w:styleId="Char">
    <w:name w:val="Char"/>
    <w:basedOn w:val="Normlny"/>
    <w:rsid w:val="00AB0098"/>
    <w:pPr>
      <w:tabs>
        <w:tab w:val="left" w:pos="709"/>
      </w:tabs>
      <w:spacing w:after="0" w:line="240" w:lineRule="auto"/>
    </w:pPr>
    <w:rPr>
      <w:rFonts w:ascii="Tahoma" w:eastAsia="Times New Roman" w:hAnsi="Tahoma" w:cs="Times New Roman"/>
      <w:sz w:val="24"/>
      <w:szCs w:val="24"/>
      <w:lang w:val="pl-PL" w:eastAsia="pl-PL"/>
    </w:rPr>
  </w:style>
  <w:style w:type="character" w:styleId="Zvraznenie">
    <w:name w:val="Emphasis"/>
    <w:uiPriority w:val="20"/>
    <w:qFormat/>
    <w:rsid w:val="00AB0098"/>
    <w:rPr>
      <w:i/>
      <w:iCs/>
    </w:rPr>
  </w:style>
  <w:style w:type="paragraph" w:styleId="Bezriadkovania">
    <w:name w:val="No Spacing"/>
    <w:uiPriority w:val="1"/>
    <w:qFormat/>
    <w:rsid w:val="00AB0098"/>
    <w:pPr>
      <w:suppressAutoHyphens/>
      <w:spacing w:after="0" w:line="240" w:lineRule="auto"/>
    </w:pPr>
    <w:rPr>
      <w:rFonts w:ascii="Calibri" w:eastAsia="Times New Roman" w:hAnsi="Calibri" w:cs="Times New Roman"/>
      <w:lang w:eastAsia="ar-SA"/>
    </w:rPr>
  </w:style>
  <w:style w:type="paragraph" w:customStyle="1" w:styleId="Odsekzoznamu1">
    <w:name w:val="Odsek zoznamu1"/>
    <w:aliases w:val="body"/>
    <w:basedOn w:val="Normlny"/>
    <w:link w:val="ListParagraphChar"/>
    <w:rsid w:val="00AB0098"/>
    <w:pPr>
      <w:spacing w:after="200" w:line="276" w:lineRule="auto"/>
      <w:ind w:left="720"/>
      <w:contextualSpacing/>
    </w:pPr>
    <w:rPr>
      <w:rFonts w:ascii="Calibri" w:eastAsia="Times New Roman" w:hAnsi="Calibri" w:cs="Times New Roman"/>
      <w:sz w:val="20"/>
      <w:szCs w:val="20"/>
      <w:lang w:eastAsia="sk-SK"/>
    </w:rPr>
  </w:style>
  <w:style w:type="character" w:customStyle="1" w:styleId="ListParagraphChar">
    <w:name w:val="List Paragraph Char"/>
    <w:aliases w:val="body Char"/>
    <w:link w:val="Odsekzoznamu1"/>
    <w:locked/>
    <w:rsid w:val="00AB0098"/>
    <w:rPr>
      <w:rFonts w:ascii="Calibri" w:eastAsia="Times New Roman" w:hAnsi="Calibri" w:cs="Times New Roman"/>
      <w:sz w:val="20"/>
      <w:szCs w:val="20"/>
      <w:lang w:eastAsia="sk-SK"/>
    </w:rPr>
  </w:style>
  <w:style w:type="paragraph" w:customStyle="1" w:styleId="Bezriadkovania2">
    <w:name w:val="Bez riadkovania2"/>
    <w:link w:val="NoSpacingChar"/>
    <w:rsid w:val="00AB0098"/>
    <w:pPr>
      <w:spacing w:after="0" w:line="240" w:lineRule="auto"/>
    </w:pPr>
    <w:rPr>
      <w:rFonts w:ascii="Calibri" w:eastAsia="Times New Roman" w:hAnsi="Calibri" w:cs="Times New Roman"/>
    </w:rPr>
  </w:style>
  <w:style w:type="character" w:customStyle="1" w:styleId="NoSpacingChar">
    <w:name w:val="No Spacing Char"/>
    <w:link w:val="Bezriadkovania2"/>
    <w:locked/>
    <w:rsid w:val="00AB0098"/>
    <w:rPr>
      <w:rFonts w:ascii="Calibri" w:eastAsia="Times New Roman" w:hAnsi="Calibri" w:cs="Times New Roman"/>
    </w:rPr>
  </w:style>
  <w:style w:type="character" w:customStyle="1" w:styleId="Zkladntext0">
    <w:name w:val="Základný text_"/>
    <w:link w:val="Zkladntext30"/>
    <w:rsid w:val="00AB0098"/>
    <w:rPr>
      <w:rFonts w:ascii="Arial" w:eastAsia="Arial" w:hAnsi="Arial" w:cs="Arial"/>
      <w:shd w:val="clear" w:color="auto" w:fill="FFFFFF"/>
    </w:rPr>
  </w:style>
  <w:style w:type="character" w:customStyle="1" w:styleId="Zkladntext20">
    <w:name w:val="Základný text2"/>
    <w:rsid w:val="00AB0098"/>
    <w:rPr>
      <w:rFonts w:ascii="Arial" w:eastAsia="Arial" w:hAnsi="Arial" w:cs="Arial"/>
      <w:color w:val="000000"/>
      <w:spacing w:val="0"/>
      <w:w w:val="100"/>
      <w:position w:val="0"/>
      <w:sz w:val="20"/>
      <w:szCs w:val="20"/>
      <w:shd w:val="clear" w:color="auto" w:fill="FFFFFF"/>
      <w:lang w:val="sk-SK" w:eastAsia="sk-SK" w:bidi="sk-SK"/>
    </w:rPr>
  </w:style>
  <w:style w:type="character" w:customStyle="1" w:styleId="ZkladntextTun">
    <w:name w:val="Základný text + Tučné"/>
    <w:rsid w:val="00AB0098"/>
    <w:rPr>
      <w:rFonts w:ascii="Arial" w:eastAsia="Arial" w:hAnsi="Arial" w:cs="Arial"/>
      <w:b/>
      <w:bCs/>
      <w:color w:val="000000"/>
      <w:spacing w:val="0"/>
      <w:w w:val="100"/>
      <w:position w:val="0"/>
      <w:sz w:val="20"/>
      <w:szCs w:val="20"/>
      <w:shd w:val="clear" w:color="auto" w:fill="FFFFFF"/>
      <w:lang w:val="sk-SK" w:eastAsia="sk-SK" w:bidi="sk-SK"/>
    </w:rPr>
  </w:style>
  <w:style w:type="paragraph" w:customStyle="1" w:styleId="Zkladntext30">
    <w:name w:val="Základný text3"/>
    <w:basedOn w:val="Normlny"/>
    <w:link w:val="Zkladntext0"/>
    <w:rsid w:val="00AB0098"/>
    <w:pPr>
      <w:widowControl w:val="0"/>
      <w:shd w:val="clear" w:color="auto" w:fill="FFFFFF"/>
      <w:spacing w:before="840" w:after="1320" w:line="250" w:lineRule="exact"/>
      <w:jc w:val="both"/>
    </w:pPr>
    <w:rPr>
      <w:rFonts w:ascii="Arial" w:eastAsia="Arial" w:hAnsi="Arial" w:cs="Arial"/>
    </w:rPr>
  </w:style>
  <w:style w:type="paragraph" w:styleId="Popis">
    <w:name w:val="caption"/>
    <w:basedOn w:val="Normlny"/>
    <w:next w:val="Normlny"/>
    <w:uiPriority w:val="99"/>
    <w:qFormat/>
    <w:rsid w:val="00AB0098"/>
    <w:pPr>
      <w:spacing w:after="0" w:line="240" w:lineRule="auto"/>
    </w:pPr>
    <w:rPr>
      <w:rFonts w:ascii="Times New Roman" w:eastAsia="Times New Roman" w:hAnsi="Times New Roman" w:cs="Times New Roman"/>
      <w:i/>
      <w:iCs/>
      <w:sz w:val="24"/>
      <w:szCs w:val="24"/>
      <w:lang w:eastAsia="sk-SK"/>
    </w:rPr>
  </w:style>
  <w:style w:type="paragraph" w:customStyle="1" w:styleId="Ariel">
    <w:name w:val="Ariel"/>
    <w:basedOn w:val="Nadpis1"/>
    <w:uiPriority w:val="99"/>
    <w:rsid w:val="00AB0098"/>
    <w:pPr>
      <w:numPr>
        <w:numId w:val="0"/>
      </w:numPr>
      <w:spacing w:before="40" w:after="40"/>
      <w:jc w:val="left"/>
    </w:pPr>
    <w:rPr>
      <w:rFonts w:ascii="Arial" w:eastAsia="Times New Roman" w:hAnsi="Arial"/>
      <w:b w:val="0"/>
      <w:sz w:val="22"/>
      <w:lang w:val="cs-CZ"/>
    </w:rPr>
  </w:style>
  <w:style w:type="paragraph" w:customStyle="1" w:styleId="Oznaitext1">
    <w:name w:val="Označiť text1"/>
    <w:basedOn w:val="Normlny"/>
    <w:uiPriority w:val="99"/>
    <w:rsid w:val="00AB0098"/>
    <w:pPr>
      <w:tabs>
        <w:tab w:val="center" w:pos="6804"/>
      </w:tabs>
      <w:overflowPunct w:val="0"/>
      <w:autoSpaceDE w:val="0"/>
      <w:autoSpaceDN w:val="0"/>
      <w:adjustRightInd w:val="0"/>
      <w:spacing w:after="0" w:line="240" w:lineRule="auto"/>
      <w:ind w:left="4816" w:right="-2" w:firstLine="322"/>
    </w:pPr>
    <w:rPr>
      <w:rFonts w:ascii="Times New Roman" w:eastAsia="Times New Roman" w:hAnsi="Times New Roman" w:cs="Times New Roman"/>
      <w:sz w:val="24"/>
      <w:szCs w:val="20"/>
      <w:lang w:eastAsia="cs-CZ"/>
    </w:rPr>
  </w:style>
  <w:style w:type="paragraph" w:customStyle="1" w:styleId="bodytext">
    <w:name w:val="bodytext"/>
    <w:basedOn w:val="Normlny"/>
    <w:rsid w:val="00AB009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ODocTxt">
    <w:name w:val="AODocTxt"/>
    <w:basedOn w:val="Normlny"/>
    <w:link w:val="AODocTxtChar"/>
    <w:rsid w:val="00AB0098"/>
    <w:pPr>
      <w:numPr>
        <w:numId w:val="13"/>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AB0098"/>
    <w:pPr>
      <w:numPr>
        <w:ilvl w:val="1"/>
      </w:numPr>
      <w:ind w:left="1440" w:hanging="360"/>
    </w:pPr>
  </w:style>
  <w:style w:type="paragraph" w:customStyle="1" w:styleId="AODocTxtL2">
    <w:name w:val="AODocTxtL2"/>
    <w:basedOn w:val="AODocTxt"/>
    <w:rsid w:val="00AB0098"/>
    <w:pPr>
      <w:numPr>
        <w:ilvl w:val="2"/>
      </w:numPr>
      <w:ind w:left="2160" w:hanging="180"/>
    </w:pPr>
  </w:style>
  <w:style w:type="paragraph" w:customStyle="1" w:styleId="AODocTxtL3">
    <w:name w:val="AODocTxtL3"/>
    <w:basedOn w:val="AODocTxt"/>
    <w:rsid w:val="00AB0098"/>
    <w:pPr>
      <w:numPr>
        <w:ilvl w:val="3"/>
      </w:numPr>
      <w:ind w:left="2880" w:hanging="360"/>
    </w:pPr>
  </w:style>
  <w:style w:type="paragraph" w:customStyle="1" w:styleId="AODocTxtL4">
    <w:name w:val="AODocTxtL4"/>
    <w:basedOn w:val="AODocTxt"/>
    <w:rsid w:val="00AB0098"/>
    <w:pPr>
      <w:numPr>
        <w:ilvl w:val="4"/>
      </w:numPr>
      <w:ind w:left="3600" w:hanging="360"/>
    </w:pPr>
  </w:style>
  <w:style w:type="paragraph" w:customStyle="1" w:styleId="AODocTxtL5">
    <w:name w:val="AODocTxtL5"/>
    <w:basedOn w:val="AODocTxt"/>
    <w:rsid w:val="00AB0098"/>
    <w:pPr>
      <w:numPr>
        <w:ilvl w:val="5"/>
      </w:numPr>
      <w:ind w:left="4320" w:hanging="180"/>
    </w:pPr>
  </w:style>
  <w:style w:type="paragraph" w:customStyle="1" w:styleId="AODocTxtL6">
    <w:name w:val="AODocTxtL6"/>
    <w:basedOn w:val="AODocTxt"/>
    <w:rsid w:val="00AB0098"/>
    <w:pPr>
      <w:numPr>
        <w:ilvl w:val="6"/>
      </w:numPr>
      <w:ind w:left="5040" w:hanging="360"/>
    </w:pPr>
  </w:style>
  <w:style w:type="paragraph" w:customStyle="1" w:styleId="AODocTxtL7">
    <w:name w:val="AODocTxtL7"/>
    <w:basedOn w:val="AODocTxt"/>
    <w:rsid w:val="00AB0098"/>
    <w:pPr>
      <w:numPr>
        <w:ilvl w:val="7"/>
      </w:numPr>
      <w:ind w:left="5760" w:hanging="360"/>
    </w:pPr>
  </w:style>
  <w:style w:type="paragraph" w:customStyle="1" w:styleId="AODocTxtL8">
    <w:name w:val="AODocTxtL8"/>
    <w:basedOn w:val="AODocTxt"/>
    <w:rsid w:val="00AB0098"/>
    <w:pPr>
      <w:numPr>
        <w:ilvl w:val="8"/>
      </w:numPr>
      <w:ind w:left="6480" w:hanging="180"/>
    </w:pPr>
  </w:style>
  <w:style w:type="numbering" w:customStyle="1" w:styleId="Bezzoznamu1">
    <w:name w:val="Bez zoznamu1"/>
    <w:next w:val="Bezzoznamu"/>
    <w:uiPriority w:val="99"/>
    <w:semiHidden/>
    <w:unhideWhenUsed/>
    <w:rsid w:val="00AB0098"/>
  </w:style>
  <w:style w:type="character" w:customStyle="1" w:styleId="ppp-input-value1">
    <w:name w:val="ppp-input-value1"/>
    <w:rsid w:val="00AB0098"/>
    <w:rPr>
      <w:rFonts w:ascii="Tahoma" w:hAnsi="Tahoma" w:cs="Tahoma" w:hint="default"/>
      <w:color w:val="837A73"/>
      <w:sz w:val="16"/>
      <w:szCs w:val="16"/>
    </w:rPr>
  </w:style>
  <w:style w:type="character" w:customStyle="1" w:styleId="ra">
    <w:name w:val="ra"/>
    <w:rsid w:val="00AB0098"/>
  </w:style>
  <w:style w:type="character" w:customStyle="1" w:styleId="AODocTxtChar">
    <w:name w:val="AODocTxt Char"/>
    <w:link w:val="AODocTxt"/>
    <w:rsid w:val="00AB0098"/>
    <w:rPr>
      <w:rFonts w:ascii="Times New Roman" w:eastAsia="SimSun" w:hAnsi="Times New Roman" w:cs="Times New Roman"/>
    </w:rPr>
  </w:style>
  <w:style w:type="character" w:styleId="Odkaznapoznmkupodiarou">
    <w:name w:val="footnote reference"/>
    <w:uiPriority w:val="99"/>
    <w:rsid w:val="00AB0098"/>
    <w:rPr>
      <w:vertAlign w:val="superscript"/>
    </w:rPr>
  </w:style>
  <w:style w:type="paragraph" w:customStyle="1" w:styleId="AONormal8LBold">
    <w:name w:val="AONormal8LBold"/>
    <w:basedOn w:val="Normlny"/>
    <w:rsid w:val="00AB0098"/>
    <w:pPr>
      <w:spacing w:after="0" w:line="220" w:lineRule="atLeast"/>
    </w:pPr>
    <w:rPr>
      <w:rFonts w:ascii="Arial" w:eastAsia="MS PGothic" w:hAnsi="Arial" w:cs="Times New Roman"/>
      <w:b/>
      <w:sz w:val="16"/>
      <w:szCs w:val="16"/>
    </w:rPr>
  </w:style>
  <w:style w:type="character" w:customStyle="1" w:styleId="FootnoteTextChar">
    <w:name w:val="Footnote Text Char"/>
    <w:semiHidden/>
    <w:locked/>
    <w:rsid w:val="00AB0098"/>
    <w:rPr>
      <w:rFonts w:cs="Times New Roman"/>
      <w:sz w:val="20"/>
      <w:szCs w:val="20"/>
    </w:rPr>
  </w:style>
  <w:style w:type="character" w:customStyle="1" w:styleId="BalloonTextChar">
    <w:name w:val="Balloon Text Char"/>
    <w:semiHidden/>
    <w:locked/>
    <w:rsid w:val="00AB0098"/>
    <w:rPr>
      <w:rFonts w:ascii="Tahoma" w:hAnsi="Tahoma" w:cs="Tahoma"/>
      <w:sz w:val="16"/>
      <w:szCs w:val="16"/>
    </w:rPr>
  </w:style>
  <w:style w:type="paragraph" w:customStyle="1" w:styleId="l2">
    <w:name w:val="l2"/>
    <w:basedOn w:val="Normlny"/>
    <w:rsid w:val="00AB009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um">
    <w:name w:val="num"/>
    <w:rsid w:val="00AB0098"/>
  </w:style>
  <w:style w:type="numbering" w:customStyle="1" w:styleId="List1">
    <w:name w:val="List 1"/>
    <w:basedOn w:val="Bezzoznamu"/>
    <w:rsid w:val="00AB0098"/>
    <w:pPr>
      <w:numPr>
        <w:numId w:val="14"/>
      </w:numPr>
    </w:pPr>
  </w:style>
  <w:style w:type="paragraph" w:customStyle="1" w:styleId="odrka1">
    <w:name w:val="odrážka 1"/>
    <w:basedOn w:val="Normlny"/>
    <w:link w:val="odrka1Char"/>
    <w:uiPriority w:val="99"/>
    <w:qFormat/>
    <w:rsid w:val="00AB0098"/>
    <w:pPr>
      <w:spacing w:after="0" w:line="300" w:lineRule="exact"/>
      <w:jc w:val="both"/>
    </w:pPr>
    <w:rPr>
      <w:rFonts w:ascii="Tahoma" w:eastAsia="Times New Roman" w:hAnsi="Tahoma" w:cs="Times New Roman"/>
      <w:sz w:val="20"/>
      <w:szCs w:val="20"/>
      <w:lang w:eastAsia="sk-SK"/>
    </w:rPr>
  </w:style>
  <w:style w:type="paragraph" w:customStyle="1" w:styleId="podnadpis1">
    <w:name w:val="podnadpis 1"/>
    <w:basedOn w:val="Normlny"/>
    <w:next w:val="Normlny"/>
    <w:qFormat/>
    <w:rsid w:val="00AB0098"/>
    <w:pPr>
      <w:spacing w:before="120" w:after="0" w:line="300" w:lineRule="exact"/>
      <w:jc w:val="both"/>
    </w:pPr>
    <w:rPr>
      <w:rFonts w:ascii="Tahoma" w:eastAsia="Times New Roman" w:hAnsi="Tahoma" w:cs="Times New Roman"/>
      <w:b/>
      <w:caps/>
      <w:sz w:val="28"/>
      <w:szCs w:val="20"/>
      <w:lang w:eastAsia="sk-SK"/>
    </w:rPr>
  </w:style>
  <w:style w:type="character" w:customStyle="1" w:styleId="odrka1Char">
    <w:name w:val="odrážka 1 Char"/>
    <w:link w:val="odrka1"/>
    <w:uiPriority w:val="99"/>
    <w:rsid w:val="00AB0098"/>
    <w:rPr>
      <w:rFonts w:ascii="Tahoma" w:eastAsia="Times New Roman" w:hAnsi="Tahoma" w:cs="Times New Roman"/>
      <w:sz w:val="20"/>
      <w:szCs w:val="20"/>
      <w:lang w:eastAsia="sk-SK"/>
    </w:rPr>
  </w:style>
  <w:style w:type="numbering" w:customStyle="1" w:styleId="tl1">
    <w:name w:val="Štýl1"/>
    <w:uiPriority w:val="99"/>
    <w:rsid w:val="00AB0098"/>
    <w:pPr>
      <w:numPr>
        <w:numId w:val="15"/>
      </w:numPr>
    </w:pPr>
  </w:style>
  <w:style w:type="character" w:customStyle="1" w:styleId="nodename1">
    <w:name w:val="nodename1"/>
    <w:rsid w:val="00AB0098"/>
  </w:style>
  <w:style w:type="paragraph" w:styleId="Textvysvetlivky">
    <w:name w:val="endnote text"/>
    <w:basedOn w:val="Normlny"/>
    <w:link w:val="TextvysvetlivkyChar"/>
    <w:uiPriority w:val="99"/>
    <w:unhideWhenUsed/>
    <w:rsid w:val="00AB0098"/>
    <w:pPr>
      <w:spacing w:after="0" w:line="240" w:lineRule="auto"/>
    </w:pPr>
    <w:rPr>
      <w:rFonts w:ascii="Times New Roman" w:eastAsia="Times New Roman" w:hAnsi="Times New Roman" w:cs="Times New Roman"/>
      <w:sz w:val="20"/>
      <w:szCs w:val="20"/>
      <w:lang w:val="en-US" w:eastAsia="sk-SK"/>
    </w:rPr>
  </w:style>
  <w:style w:type="character" w:customStyle="1" w:styleId="TextvysvetlivkyChar">
    <w:name w:val="Text vysvetlivky Char"/>
    <w:basedOn w:val="Predvolenpsmoodseku"/>
    <w:link w:val="Textvysvetlivky"/>
    <w:uiPriority w:val="99"/>
    <w:rsid w:val="00AB0098"/>
    <w:rPr>
      <w:rFonts w:ascii="Times New Roman" w:eastAsia="Times New Roman" w:hAnsi="Times New Roman" w:cs="Times New Roman"/>
      <w:sz w:val="20"/>
      <w:szCs w:val="20"/>
      <w:lang w:val="en-US" w:eastAsia="sk-SK"/>
    </w:rPr>
  </w:style>
  <w:style w:type="character" w:styleId="Odkaznavysvetlivku">
    <w:name w:val="endnote reference"/>
    <w:uiPriority w:val="99"/>
    <w:unhideWhenUsed/>
    <w:rsid w:val="00AB0098"/>
    <w:rPr>
      <w:vertAlign w:val="superscript"/>
    </w:rPr>
  </w:style>
  <w:style w:type="numbering" w:customStyle="1" w:styleId="Bezzoznamu2">
    <w:name w:val="Bez zoznamu2"/>
    <w:next w:val="Bezzoznamu"/>
    <w:uiPriority w:val="99"/>
    <w:semiHidden/>
    <w:unhideWhenUsed/>
    <w:rsid w:val="00AB0098"/>
  </w:style>
  <w:style w:type="numbering" w:customStyle="1" w:styleId="Bezzoznamu3">
    <w:name w:val="Bez zoznamu3"/>
    <w:next w:val="Bezzoznamu"/>
    <w:uiPriority w:val="99"/>
    <w:semiHidden/>
    <w:unhideWhenUsed/>
    <w:rsid w:val="00AB0098"/>
  </w:style>
  <w:style w:type="table" w:customStyle="1" w:styleId="Mriekatabuky1">
    <w:name w:val="Mriežka tabuľky1"/>
    <w:basedOn w:val="Normlnatabuka"/>
    <w:next w:val="Mriekatabuky"/>
    <w:uiPriority w:val="59"/>
    <w:rsid w:val="00AB0098"/>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AB0098"/>
  </w:style>
  <w:style w:type="paragraph" w:customStyle="1" w:styleId="CM4">
    <w:name w:val="CM4"/>
    <w:basedOn w:val="Normlny"/>
    <w:next w:val="Normlny"/>
    <w:uiPriority w:val="99"/>
    <w:rsid w:val="00AB0098"/>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customStyle="1" w:styleId="Normlny0">
    <w:name w:val="_Normálny"/>
    <w:basedOn w:val="Normlny"/>
    <w:rsid w:val="00AB0098"/>
    <w:pPr>
      <w:autoSpaceDE w:val="0"/>
      <w:autoSpaceDN w:val="0"/>
      <w:spacing w:after="0" w:line="240" w:lineRule="auto"/>
    </w:pPr>
    <w:rPr>
      <w:rFonts w:ascii="Times New Roman" w:eastAsia="Times New Roman" w:hAnsi="Times New Roman" w:cs="Times New Roman"/>
      <w:sz w:val="20"/>
      <w:szCs w:val="20"/>
    </w:rPr>
  </w:style>
  <w:style w:type="paragraph" w:customStyle="1" w:styleId="abc">
    <w:name w:val="abc"/>
    <w:basedOn w:val="Normlny"/>
    <w:rsid w:val="00AB0098"/>
    <w:pPr>
      <w:widowControl w:val="0"/>
      <w:tabs>
        <w:tab w:val="left" w:pos="360"/>
        <w:tab w:val="left" w:pos="680"/>
      </w:tabs>
      <w:autoSpaceDE w:val="0"/>
      <w:autoSpaceDN w:val="0"/>
      <w:spacing w:after="0" w:line="240" w:lineRule="auto"/>
      <w:jc w:val="both"/>
    </w:pPr>
    <w:rPr>
      <w:rFonts w:ascii="Times New Roman" w:eastAsia="Times New Roman" w:hAnsi="Times New Roman" w:cs="Times New Roman"/>
      <w:sz w:val="20"/>
      <w:szCs w:val="20"/>
    </w:rPr>
  </w:style>
  <w:style w:type="paragraph" w:customStyle="1" w:styleId="ZKON">
    <w:name w:val="ZÁKON"/>
    <w:basedOn w:val="Normlny"/>
    <w:next w:val="Normlny"/>
    <w:rsid w:val="00AB0098"/>
    <w:pPr>
      <w:spacing w:after="0" w:line="240" w:lineRule="auto"/>
      <w:jc w:val="center"/>
      <w:outlineLvl w:val="0"/>
    </w:pPr>
    <w:rPr>
      <w:rFonts w:ascii="Times New Roman" w:eastAsia="Times New Roman" w:hAnsi="Times New Roman" w:cs="Times New Roman"/>
      <w:b/>
      <w:caps/>
      <w:noProof/>
      <w:sz w:val="24"/>
      <w:szCs w:val="20"/>
      <w:lang w:val="cs-CZ" w:eastAsia="cs-CZ"/>
    </w:rPr>
  </w:style>
  <w:style w:type="numbering" w:customStyle="1" w:styleId="List11">
    <w:name w:val="List 11"/>
    <w:basedOn w:val="Bezzoznamu"/>
    <w:rsid w:val="00AB0098"/>
  </w:style>
  <w:style w:type="numbering" w:customStyle="1" w:styleId="List12">
    <w:name w:val="List 12"/>
    <w:basedOn w:val="Bezzoznamu"/>
    <w:rsid w:val="00AB0098"/>
    <w:pPr>
      <w:numPr>
        <w:numId w:val="18"/>
      </w:numPr>
    </w:pPr>
  </w:style>
  <w:style w:type="numbering" w:customStyle="1" w:styleId="Bezzoznamu5">
    <w:name w:val="Bez zoznamu5"/>
    <w:next w:val="Bezzoznamu"/>
    <w:uiPriority w:val="99"/>
    <w:semiHidden/>
    <w:unhideWhenUsed/>
    <w:rsid w:val="00AB0098"/>
  </w:style>
  <w:style w:type="paragraph" w:customStyle="1" w:styleId="slovaniepodpsmenami">
    <w:name w:val="Číslovanie pod písmenami"/>
    <w:basedOn w:val="Normlny"/>
    <w:rsid w:val="00AB0098"/>
    <w:pPr>
      <w:spacing w:after="0" w:line="240" w:lineRule="auto"/>
      <w:jc w:val="both"/>
    </w:pPr>
    <w:rPr>
      <w:rFonts w:ascii="Times New Roman" w:eastAsia="Times New Roman" w:hAnsi="Times New Roman" w:cs="Times New Roman"/>
      <w:sz w:val="24"/>
      <w:szCs w:val="24"/>
      <w:lang w:eastAsia="sk-SK"/>
    </w:rPr>
  </w:style>
  <w:style w:type="paragraph" w:customStyle="1" w:styleId="Psmenvodsekoch">
    <w:name w:val="Písmená v odsekoch"/>
    <w:basedOn w:val="Normlny"/>
    <w:uiPriority w:val="99"/>
    <w:rsid w:val="00AB0098"/>
    <w:pPr>
      <w:spacing w:after="0" w:line="240" w:lineRule="auto"/>
      <w:jc w:val="both"/>
    </w:pPr>
    <w:rPr>
      <w:rFonts w:ascii="Times New Roman" w:eastAsia="Times New Roman" w:hAnsi="Times New Roman" w:cs="Times New Roman"/>
      <w:bCs/>
      <w:color w:val="000000"/>
      <w:sz w:val="24"/>
      <w:szCs w:val="24"/>
      <w:lang w:eastAsia="sk-SK"/>
    </w:rPr>
  </w:style>
  <w:style w:type="paragraph" w:customStyle="1" w:styleId="Odsek">
    <w:name w:val="Odsek"/>
    <w:basedOn w:val="Normlny"/>
    <w:rsid w:val="00AB0098"/>
    <w:pPr>
      <w:spacing w:before="120" w:after="0" w:line="240" w:lineRule="auto"/>
      <w:ind w:left="57"/>
      <w:jc w:val="both"/>
    </w:pPr>
    <w:rPr>
      <w:rFonts w:ascii="Times New Roman" w:eastAsia="Times New Roman" w:hAnsi="Times New Roman" w:cs="Times New Roman"/>
      <w:sz w:val="24"/>
      <w:szCs w:val="24"/>
      <w:lang w:eastAsia="sk-SK"/>
    </w:rPr>
  </w:style>
  <w:style w:type="paragraph" w:customStyle="1" w:styleId="Paragrafynzvy">
    <w:name w:val="Paragrafy názvy"/>
    <w:basedOn w:val="Normlny"/>
    <w:rsid w:val="00AB0098"/>
    <w:pPr>
      <w:spacing w:beforeLines="50" w:afterLines="50" w:after="0" w:line="240" w:lineRule="auto"/>
      <w:jc w:val="center"/>
    </w:pPr>
    <w:rPr>
      <w:rFonts w:ascii="Times New Roman" w:eastAsia="Times New Roman" w:hAnsi="Times New Roman" w:cs="Times New Roman"/>
      <w:b/>
      <w:sz w:val="24"/>
      <w:szCs w:val="24"/>
      <w:lang w:val="cs-CZ" w:eastAsia="cs-CZ"/>
    </w:rPr>
  </w:style>
  <w:style w:type="paragraph" w:customStyle="1" w:styleId="Odsekysla">
    <w:name w:val="Odseky čísla"/>
    <w:basedOn w:val="Normlny"/>
    <w:rsid w:val="00AB0098"/>
    <w:pPr>
      <w:numPr>
        <w:numId w:val="16"/>
      </w:numPr>
      <w:spacing w:before="60" w:after="60" w:line="240" w:lineRule="auto"/>
      <w:jc w:val="both"/>
    </w:pPr>
    <w:rPr>
      <w:rFonts w:ascii="Times New Roman" w:eastAsia="Times New Roman" w:hAnsi="Times New Roman" w:cs="Times New Roman"/>
      <w:sz w:val="24"/>
      <w:szCs w:val="24"/>
      <w:lang w:val="cs-CZ" w:eastAsia="cs-CZ"/>
    </w:rPr>
  </w:style>
  <w:style w:type="paragraph" w:customStyle="1" w:styleId="JASPInormlny">
    <w:name w:val="JASPI normálny"/>
    <w:basedOn w:val="Normlny"/>
    <w:rsid w:val="00AB0098"/>
    <w:pPr>
      <w:autoSpaceDE w:val="0"/>
      <w:autoSpaceDN w:val="0"/>
      <w:spacing w:after="0" w:line="240" w:lineRule="auto"/>
      <w:jc w:val="both"/>
    </w:pPr>
    <w:rPr>
      <w:rFonts w:ascii="Times New Roman" w:eastAsia="Times New Roman" w:hAnsi="Times New Roman" w:cs="Times New Roman"/>
      <w:sz w:val="24"/>
      <w:szCs w:val="24"/>
      <w:lang w:eastAsia="sk-SK"/>
    </w:rPr>
  </w:style>
  <w:style w:type="paragraph" w:styleId="slovanzoznam">
    <w:name w:val="List Number"/>
    <w:basedOn w:val="Normlny"/>
    <w:uiPriority w:val="99"/>
    <w:unhideWhenUsed/>
    <w:rsid w:val="00AB0098"/>
    <w:pPr>
      <w:tabs>
        <w:tab w:val="num" w:pos="360"/>
      </w:tabs>
      <w:spacing w:after="200" w:line="276" w:lineRule="auto"/>
      <w:ind w:left="360" w:hanging="360"/>
      <w:contextualSpacing/>
    </w:pPr>
    <w:rPr>
      <w:rFonts w:ascii="Calibri" w:eastAsia="Times New Roman" w:hAnsi="Calibri" w:cs="Times New Roman"/>
    </w:rPr>
  </w:style>
  <w:style w:type="paragraph" w:styleId="slovanzoznam2">
    <w:name w:val="List Number 2"/>
    <w:basedOn w:val="Zkladntext"/>
    <w:uiPriority w:val="99"/>
    <w:unhideWhenUsed/>
    <w:rsid w:val="00AB0098"/>
    <w:pPr>
      <w:ind w:left="360" w:hanging="360"/>
      <w:jc w:val="both"/>
    </w:pPr>
    <w:rPr>
      <w:b w:val="0"/>
      <w:lang w:eastAsia="cs-CZ"/>
    </w:rPr>
  </w:style>
  <w:style w:type="paragraph" w:customStyle="1" w:styleId="JASPInadpis1">
    <w:name w:val="JASPI nadpis 1"/>
    <w:basedOn w:val="JASPInormlny"/>
    <w:next w:val="JASPInormlny"/>
    <w:rsid w:val="00AB0098"/>
    <w:pPr>
      <w:spacing w:before="240" w:after="240"/>
      <w:jc w:val="center"/>
    </w:pPr>
    <w:rPr>
      <w:b/>
      <w:bCs/>
      <w:i/>
      <w:iCs/>
      <w:sz w:val="28"/>
      <w:szCs w:val="28"/>
    </w:rPr>
  </w:style>
  <w:style w:type="paragraph" w:customStyle="1" w:styleId="AKSS">
    <w:name w:val="AKSS"/>
    <w:basedOn w:val="Normlny"/>
    <w:qFormat/>
    <w:rsid w:val="00AB0098"/>
    <w:pPr>
      <w:spacing w:after="0" w:line="240" w:lineRule="atLeast"/>
      <w:jc w:val="both"/>
    </w:pPr>
    <w:rPr>
      <w:rFonts w:ascii="Verdana" w:eastAsia="Calibri" w:hAnsi="Verdana" w:cs="Times New Roman"/>
      <w:sz w:val="20"/>
      <w:szCs w:val="20"/>
    </w:rPr>
  </w:style>
  <w:style w:type="paragraph" w:customStyle="1" w:styleId="Point0">
    <w:name w:val="Point 0"/>
    <w:basedOn w:val="Normlny"/>
    <w:uiPriority w:val="99"/>
    <w:rsid w:val="00AB0098"/>
    <w:pPr>
      <w:spacing w:before="120" w:after="120" w:line="360" w:lineRule="auto"/>
      <w:ind w:left="850" w:hanging="850"/>
    </w:pPr>
    <w:rPr>
      <w:rFonts w:ascii="Times New Roman" w:eastAsia="Times New Roman" w:hAnsi="Times New Roman" w:cs="Times New Roman"/>
      <w:sz w:val="24"/>
      <w:szCs w:val="24"/>
    </w:rPr>
  </w:style>
  <w:style w:type="paragraph" w:customStyle="1" w:styleId="Tiret2">
    <w:name w:val="Tiret 2"/>
    <w:basedOn w:val="Normlny"/>
    <w:rsid w:val="00AB0098"/>
    <w:pPr>
      <w:numPr>
        <w:numId w:val="17"/>
      </w:numPr>
      <w:spacing w:before="120" w:after="120" w:line="360" w:lineRule="auto"/>
    </w:pPr>
    <w:rPr>
      <w:rFonts w:ascii="Times New Roman" w:eastAsia="Times New Roman" w:hAnsi="Times New Roman" w:cs="Times New Roman"/>
      <w:sz w:val="24"/>
      <w:szCs w:val="24"/>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lny"/>
    <w:uiPriority w:val="99"/>
    <w:rsid w:val="00AB0098"/>
    <w:pPr>
      <w:spacing w:after="0" w:line="240" w:lineRule="auto"/>
    </w:pPr>
    <w:rPr>
      <w:rFonts w:ascii="Times New Roman" w:eastAsia="Times New Roman" w:hAnsi="Times New Roman" w:cs="Times New Roman"/>
      <w:sz w:val="24"/>
      <w:szCs w:val="24"/>
      <w:lang w:val="pl-PL" w:eastAsia="pl-PL"/>
    </w:rPr>
  </w:style>
  <w:style w:type="paragraph" w:customStyle="1" w:styleId="Point1">
    <w:name w:val="Point 1"/>
    <w:basedOn w:val="Normlny"/>
    <w:link w:val="Point1Char"/>
    <w:rsid w:val="00AB0098"/>
    <w:pPr>
      <w:spacing w:before="120" w:after="120" w:line="360" w:lineRule="auto"/>
      <w:ind w:left="1417" w:hanging="567"/>
    </w:pPr>
    <w:rPr>
      <w:rFonts w:ascii="Times New Roman" w:eastAsia="Times New Roman" w:hAnsi="Times New Roman" w:cs="Times New Roman"/>
      <w:sz w:val="24"/>
      <w:szCs w:val="24"/>
    </w:rPr>
  </w:style>
  <w:style w:type="paragraph" w:customStyle="1" w:styleId="ManualNumPar1">
    <w:name w:val="Manual NumPar 1"/>
    <w:basedOn w:val="Normlny"/>
    <w:next w:val="Normlny"/>
    <w:rsid w:val="00AB0098"/>
    <w:pPr>
      <w:spacing w:before="120" w:after="120" w:line="360" w:lineRule="auto"/>
      <w:ind w:left="850" w:hanging="850"/>
    </w:pPr>
    <w:rPr>
      <w:rFonts w:ascii="Times New Roman" w:eastAsia="Times New Roman" w:hAnsi="Times New Roman" w:cs="Times New Roman"/>
      <w:sz w:val="24"/>
      <w:szCs w:val="24"/>
    </w:rPr>
  </w:style>
  <w:style w:type="character" w:customStyle="1" w:styleId="Point1Char">
    <w:name w:val="Point 1 Char"/>
    <w:link w:val="Point1"/>
    <w:locked/>
    <w:rsid w:val="00AB0098"/>
    <w:rPr>
      <w:rFonts w:ascii="Times New Roman" w:eastAsia="Times New Roman" w:hAnsi="Times New Roman" w:cs="Times New Roman"/>
      <w:sz w:val="24"/>
      <w:szCs w:val="24"/>
    </w:rPr>
  </w:style>
  <w:style w:type="paragraph" w:customStyle="1" w:styleId="Telo">
    <w:name w:val="Telo"/>
    <w:rsid w:val="00AB009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sk-SK"/>
    </w:rPr>
  </w:style>
  <w:style w:type="numbering" w:customStyle="1" w:styleId="Importovantl1">
    <w:name w:val="Importovaný štýl 1"/>
    <w:rsid w:val="00AB0098"/>
    <w:pPr>
      <w:numPr>
        <w:numId w:val="19"/>
      </w:numPr>
    </w:pPr>
  </w:style>
  <w:style w:type="numbering" w:customStyle="1" w:styleId="Importovantl3">
    <w:name w:val="Importovaný štýl 3"/>
    <w:rsid w:val="00AB0098"/>
    <w:pPr>
      <w:numPr>
        <w:numId w:val="20"/>
      </w:numPr>
    </w:pPr>
  </w:style>
  <w:style w:type="character" w:customStyle="1" w:styleId="markedcontent">
    <w:name w:val="markedcontent"/>
    <w:basedOn w:val="Predvolenpsmoodseku"/>
    <w:rsid w:val="00AB0098"/>
  </w:style>
  <w:style w:type="table" w:customStyle="1" w:styleId="Mriekatabuky2">
    <w:name w:val="Mriežka tabuľky2"/>
    <w:basedOn w:val="Normlnatabuka"/>
    <w:next w:val="Mriekatabuky"/>
    <w:uiPriority w:val="59"/>
    <w:rsid w:val="00AB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5">
    <w:name w:val="l5"/>
    <w:basedOn w:val="Normlny"/>
    <w:rsid w:val="00AB009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h1a">
    <w:name w:val="h1a"/>
    <w:basedOn w:val="Predvolenpsmoodseku"/>
    <w:rsid w:val="00AB0098"/>
  </w:style>
  <w:style w:type="paragraph" w:styleId="Obyajntext">
    <w:name w:val="Plain Text"/>
    <w:basedOn w:val="Normlny"/>
    <w:link w:val="ObyajntextChar"/>
    <w:uiPriority w:val="99"/>
    <w:unhideWhenUsed/>
    <w:rsid w:val="00B95059"/>
    <w:pPr>
      <w:spacing w:after="0" w:line="240" w:lineRule="auto"/>
    </w:pPr>
    <w:rPr>
      <w:rFonts w:ascii="Calibri" w:hAnsi="Calibri" w:cs="Calibri"/>
    </w:rPr>
  </w:style>
  <w:style w:type="character" w:customStyle="1" w:styleId="ObyajntextChar">
    <w:name w:val="Obyčajný text Char"/>
    <w:basedOn w:val="Predvolenpsmoodseku"/>
    <w:link w:val="Obyajntext"/>
    <w:uiPriority w:val="99"/>
    <w:rsid w:val="00B9505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2311">
      <w:bodyDiv w:val="1"/>
      <w:marLeft w:val="0"/>
      <w:marRight w:val="0"/>
      <w:marTop w:val="0"/>
      <w:marBottom w:val="0"/>
      <w:divBdr>
        <w:top w:val="none" w:sz="0" w:space="0" w:color="auto"/>
        <w:left w:val="none" w:sz="0" w:space="0" w:color="auto"/>
        <w:bottom w:val="none" w:sz="0" w:space="0" w:color="auto"/>
        <w:right w:val="none" w:sz="0" w:space="0" w:color="auto"/>
      </w:divBdr>
      <w:divsChild>
        <w:div w:id="1332100833">
          <w:marLeft w:val="0"/>
          <w:marRight w:val="0"/>
          <w:marTop w:val="0"/>
          <w:marBottom w:val="0"/>
          <w:divBdr>
            <w:top w:val="none" w:sz="0" w:space="0" w:color="auto"/>
            <w:left w:val="none" w:sz="0" w:space="0" w:color="auto"/>
            <w:bottom w:val="none" w:sz="0" w:space="0" w:color="auto"/>
            <w:right w:val="none" w:sz="0" w:space="0" w:color="auto"/>
          </w:divBdr>
        </w:div>
        <w:div w:id="1604649472">
          <w:marLeft w:val="0"/>
          <w:marRight w:val="0"/>
          <w:marTop w:val="0"/>
          <w:marBottom w:val="0"/>
          <w:divBdr>
            <w:top w:val="none" w:sz="0" w:space="0" w:color="auto"/>
            <w:left w:val="none" w:sz="0" w:space="0" w:color="auto"/>
            <w:bottom w:val="none" w:sz="0" w:space="0" w:color="auto"/>
            <w:right w:val="none" w:sz="0" w:space="0" w:color="auto"/>
          </w:divBdr>
        </w:div>
        <w:div w:id="1170212805">
          <w:marLeft w:val="0"/>
          <w:marRight w:val="0"/>
          <w:marTop w:val="0"/>
          <w:marBottom w:val="0"/>
          <w:divBdr>
            <w:top w:val="none" w:sz="0" w:space="0" w:color="auto"/>
            <w:left w:val="none" w:sz="0" w:space="0" w:color="auto"/>
            <w:bottom w:val="none" w:sz="0" w:space="0" w:color="auto"/>
            <w:right w:val="none" w:sz="0" w:space="0" w:color="auto"/>
          </w:divBdr>
        </w:div>
      </w:divsChild>
    </w:div>
    <w:div w:id="42408614">
      <w:bodyDiv w:val="1"/>
      <w:marLeft w:val="0"/>
      <w:marRight w:val="0"/>
      <w:marTop w:val="0"/>
      <w:marBottom w:val="0"/>
      <w:divBdr>
        <w:top w:val="none" w:sz="0" w:space="0" w:color="auto"/>
        <w:left w:val="none" w:sz="0" w:space="0" w:color="auto"/>
        <w:bottom w:val="none" w:sz="0" w:space="0" w:color="auto"/>
        <w:right w:val="none" w:sz="0" w:space="0" w:color="auto"/>
      </w:divBdr>
    </w:div>
    <w:div w:id="402918998">
      <w:bodyDiv w:val="1"/>
      <w:marLeft w:val="0"/>
      <w:marRight w:val="0"/>
      <w:marTop w:val="0"/>
      <w:marBottom w:val="0"/>
      <w:divBdr>
        <w:top w:val="none" w:sz="0" w:space="0" w:color="auto"/>
        <w:left w:val="none" w:sz="0" w:space="0" w:color="auto"/>
        <w:bottom w:val="none" w:sz="0" w:space="0" w:color="auto"/>
        <w:right w:val="none" w:sz="0" w:space="0" w:color="auto"/>
      </w:divBdr>
    </w:div>
    <w:div w:id="695498437">
      <w:bodyDiv w:val="1"/>
      <w:marLeft w:val="0"/>
      <w:marRight w:val="0"/>
      <w:marTop w:val="0"/>
      <w:marBottom w:val="0"/>
      <w:divBdr>
        <w:top w:val="none" w:sz="0" w:space="0" w:color="auto"/>
        <w:left w:val="none" w:sz="0" w:space="0" w:color="auto"/>
        <w:bottom w:val="none" w:sz="0" w:space="0" w:color="auto"/>
        <w:right w:val="none" w:sz="0" w:space="0" w:color="auto"/>
      </w:divBdr>
      <w:divsChild>
        <w:div w:id="1700012132">
          <w:marLeft w:val="0"/>
          <w:marRight w:val="0"/>
          <w:marTop w:val="0"/>
          <w:marBottom w:val="0"/>
          <w:divBdr>
            <w:top w:val="none" w:sz="0" w:space="0" w:color="auto"/>
            <w:left w:val="none" w:sz="0" w:space="0" w:color="auto"/>
            <w:bottom w:val="none" w:sz="0" w:space="0" w:color="auto"/>
            <w:right w:val="none" w:sz="0" w:space="0" w:color="auto"/>
          </w:divBdr>
        </w:div>
      </w:divsChild>
    </w:div>
    <w:div w:id="746417678">
      <w:bodyDiv w:val="1"/>
      <w:marLeft w:val="0"/>
      <w:marRight w:val="0"/>
      <w:marTop w:val="0"/>
      <w:marBottom w:val="0"/>
      <w:divBdr>
        <w:top w:val="none" w:sz="0" w:space="0" w:color="auto"/>
        <w:left w:val="none" w:sz="0" w:space="0" w:color="auto"/>
        <w:bottom w:val="none" w:sz="0" w:space="0" w:color="auto"/>
        <w:right w:val="none" w:sz="0" w:space="0" w:color="auto"/>
      </w:divBdr>
    </w:div>
    <w:div w:id="1115758590">
      <w:bodyDiv w:val="1"/>
      <w:marLeft w:val="0"/>
      <w:marRight w:val="0"/>
      <w:marTop w:val="0"/>
      <w:marBottom w:val="0"/>
      <w:divBdr>
        <w:top w:val="none" w:sz="0" w:space="0" w:color="auto"/>
        <w:left w:val="none" w:sz="0" w:space="0" w:color="auto"/>
        <w:bottom w:val="none" w:sz="0" w:space="0" w:color="auto"/>
        <w:right w:val="none" w:sz="0" w:space="0" w:color="auto"/>
      </w:divBdr>
    </w:div>
    <w:div w:id="1160270821">
      <w:bodyDiv w:val="1"/>
      <w:marLeft w:val="0"/>
      <w:marRight w:val="0"/>
      <w:marTop w:val="0"/>
      <w:marBottom w:val="0"/>
      <w:divBdr>
        <w:top w:val="none" w:sz="0" w:space="0" w:color="auto"/>
        <w:left w:val="none" w:sz="0" w:space="0" w:color="auto"/>
        <w:bottom w:val="none" w:sz="0" w:space="0" w:color="auto"/>
        <w:right w:val="none" w:sz="0" w:space="0" w:color="auto"/>
      </w:divBdr>
      <w:divsChild>
        <w:div w:id="1339193281">
          <w:marLeft w:val="0"/>
          <w:marRight w:val="0"/>
          <w:marTop w:val="0"/>
          <w:marBottom w:val="0"/>
          <w:divBdr>
            <w:top w:val="none" w:sz="0" w:space="0" w:color="auto"/>
            <w:left w:val="none" w:sz="0" w:space="0" w:color="auto"/>
            <w:bottom w:val="none" w:sz="0" w:space="0" w:color="auto"/>
            <w:right w:val="none" w:sz="0" w:space="0" w:color="auto"/>
          </w:divBdr>
        </w:div>
        <w:div w:id="391077132">
          <w:marLeft w:val="0"/>
          <w:marRight w:val="0"/>
          <w:marTop w:val="225"/>
          <w:marBottom w:val="0"/>
          <w:divBdr>
            <w:top w:val="none" w:sz="0" w:space="0" w:color="auto"/>
            <w:left w:val="none" w:sz="0" w:space="0" w:color="auto"/>
            <w:bottom w:val="none" w:sz="0" w:space="0" w:color="auto"/>
            <w:right w:val="none" w:sz="0" w:space="0" w:color="auto"/>
          </w:divBdr>
          <w:divsChild>
            <w:div w:id="1219127086">
              <w:marLeft w:val="0"/>
              <w:marRight w:val="0"/>
              <w:marTop w:val="0"/>
              <w:marBottom w:val="0"/>
              <w:divBdr>
                <w:top w:val="none" w:sz="0" w:space="0" w:color="auto"/>
                <w:left w:val="none" w:sz="0" w:space="0" w:color="auto"/>
                <w:bottom w:val="none" w:sz="0" w:space="0" w:color="auto"/>
                <w:right w:val="none" w:sz="0" w:space="0" w:color="auto"/>
              </w:divBdr>
            </w:div>
            <w:div w:id="122775777">
              <w:marLeft w:val="0"/>
              <w:marRight w:val="0"/>
              <w:marTop w:val="225"/>
              <w:marBottom w:val="0"/>
              <w:divBdr>
                <w:top w:val="none" w:sz="0" w:space="0" w:color="auto"/>
                <w:left w:val="none" w:sz="0" w:space="0" w:color="auto"/>
                <w:bottom w:val="none" w:sz="0" w:space="0" w:color="auto"/>
                <w:right w:val="none" w:sz="0" w:space="0" w:color="auto"/>
              </w:divBdr>
              <w:divsChild>
                <w:div w:id="2048944783">
                  <w:marLeft w:val="0"/>
                  <w:marRight w:val="0"/>
                  <w:marTop w:val="0"/>
                  <w:marBottom w:val="0"/>
                  <w:divBdr>
                    <w:top w:val="none" w:sz="0" w:space="0" w:color="auto"/>
                    <w:left w:val="none" w:sz="0" w:space="0" w:color="auto"/>
                    <w:bottom w:val="none" w:sz="0" w:space="0" w:color="auto"/>
                    <w:right w:val="none" w:sz="0" w:space="0" w:color="auto"/>
                  </w:divBdr>
                </w:div>
              </w:divsChild>
            </w:div>
            <w:div w:id="4988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10618">
      <w:bodyDiv w:val="1"/>
      <w:marLeft w:val="0"/>
      <w:marRight w:val="0"/>
      <w:marTop w:val="0"/>
      <w:marBottom w:val="0"/>
      <w:divBdr>
        <w:top w:val="none" w:sz="0" w:space="0" w:color="auto"/>
        <w:left w:val="none" w:sz="0" w:space="0" w:color="auto"/>
        <w:bottom w:val="none" w:sz="0" w:space="0" w:color="auto"/>
        <w:right w:val="none" w:sz="0" w:space="0" w:color="auto"/>
      </w:divBdr>
    </w:div>
    <w:div w:id="1348361018">
      <w:bodyDiv w:val="1"/>
      <w:marLeft w:val="0"/>
      <w:marRight w:val="0"/>
      <w:marTop w:val="0"/>
      <w:marBottom w:val="0"/>
      <w:divBdr>
        <w:top w:val="none" w:sz="0" w:space="0" w:color="auto"/>
        <w:left w:val="none" w:sz="0" w:space="0" w:color="auto"/>
        <w:bottom w:val="none" w:sz="0" w:space="0" w:color="auto"/>
        <w:right w:val="none" w:sz="0" w:space="0" w:color="auto"/>
      </w:divBdr>
    </w:div>
    <w:div w:id="1356270874">
      <w:bodyDiv w:val="1"/>
      <w:marLeft w:val="0"/>
      <w:marRight w:val="0"/>
      <w:marTop w:val="0"/>
      <w:marBottom w:val="0"/>
      <w:divBdr>
        <w:top w:val="none" w:sz="0" w:space="0" w:color="auto"/>
        <w:left w:val="none" w:sz="0" w:space="0" w:color="auto"/>
        <w:bottom w:val="none" w:sz="0" w:space="0" w:color="auto"/>
        <w:right w:val="none" w:sz="0" w:space="0" w:color="auto"/>
      </w:divBdr>
    </w:div>
    <w:div w:id="1434283468">
      <w:bodyDiv w:val="1"/>
      <w:marLeft w:val="0"/>
      <w:marRight w:val="0"/>
      <w:marTop w:val="0"/>
      <w:marBottom w:val="0"/>
      <w:divBdr>
        <w:top w:val="none" w:sz="0" w:space="0" w:color="auto"/>
        <w:left w:val="none" w:sz="0" w:space="0" w:color="auto"/>
        <w:bottom w:val="none" w:sz="0" w:space="0" w:color="auto"/>
        <w:right w:val="none" w:sz="0" w:space="0" w:color="auto"/>
      </w:divBdr>
    </w:div>
    <w:div w:id="1569464366">
      <w:bodyDiv w:val="1"/>
      <w:marLeft w:val="0"/>
      <w:marRight w:val="0"/>
      <w:marTop w:val="0"/>
      <w:marBottom w:val="0"/>
      <w:divBdr>
        <w:top w:val="none" w:sz="0" w:space="0" w:color="auto"/>
        <w:left w:val="none" w:sz="0" w:space="0" w:color="auto"/>
        <w:bottom w:val="none" w:sz="0" w:space="0" w:color="auto"/>
        <w:right w:val="none" w:sz="0" w:space="0" w:color="auto"/>
      </w:divBdr>
      <w:divsChild>
        <w:div w:id="1476681039">
          <w:marLeft w:val="0"/>
          <w:marRight w:val="0"/>
          <w:marTop w:val="0"/>
          <w:marBottom w:val="0"/>
          <w:divBdr>
            <w:top w:val="none" w:sz="0" w:space="0" w:color="auto"/>
            <w:left w:val="none" w:sz="0" w:space="0" w:color="auto"/>
            <w:bottom w:val="none" w:sz="0" w:space="0" w:color="auto"/>
            <w:right w:val="none" w:sz="0" w:space="0" w:color="auto"/>
          </w:divBdr>
        </w:div>
        <w:div w:id="2065371155">
          <w:marLeft w:val="0"/>
          <w:marRight w:val="0"/>
          <w:marTop w:val="225"/>
          <w:marBottom w:val="0"/>
          <w:divBdr>
            <w:top w:val="none" w:sz="0" w:space="0" w:color="auto"/>
            <w:left w:val="none" w:sz="0" w:space="0" w:color="auto"/>
            <w:bottom w:val="none" w:sz="0" w:space="0" w:color="auto"/>
            <w:right w:val="none" w:sz="0" w:space="0" w:color="auto"/>
          </w:divBdr>
          <w:divsChild>
            <w:div w:id="1377044947">
              <w:marLeft w:val="0"/>
              <w:marRight w:val="0"/>
              <w:marTop w:val="0"/>
              <w:marBottom w:val="0"/>
              <w:divBdr>
                <w:top w:val="none" w:sz="0" w:space="0" w:color="auto"/>
                <w:left w:val="none" w:sz="0" w:space="0" w:color="auto"/>
                <w:bottom w:val="none" w:sz="0" w:space="0" w:color="auto"/>
                <w:right w:val="none" w:sz="0" w:space="0" w:color="auto"/>
              </w:divBdr>
            </w:div>
          </w:divsChild>
        </w:div>
        <w:div w:id="1555316029">
          <w:marLeft w:val="0"/>
          <w:marRight w:val="0"/>
          <w:marTop w:val="0"/>
          <w:marBottom w:val="0"/>
          <w:divBdr>
            <w:top w:val="none" w:sz="0" w:space="0" w:color="auto"/>
            <w:left w:val="none" w:sz="0" w:space="0" w:color="auto"/>
            <w:bottom w:val="none" w:sz="0" w:space="0" w:color="auto"/>
            <w:right w:val="none" w:sz="0" w:space="0" w:color="auto"/>
          </w:divBdr>
        </w:div>
      </w:divsChild>
    </w:div>
    <w:div w:id="1633903150">
      <w:bodyDiv w:val="1"/>
      <w:marLeft w:val="0"/>
      <w:marRight w:val="0"/>
      <w:marTop w:val="0"/>
      <w:marBottom w:val="0"/>
      <w:divBdr>
        <w:top w:val="none" w:sz="0" w:space="0" w:color="auto"/>
        <w:left w:val="none" w:sz="0" w:space="0" w:color="auto"/>
        <w:bottom w:val="none" w:sz="0" w:space="0" w:color="auto"/>
        <w:right w:val="none" w:sz="0" w:space="0" w:color="auto"/>
      </w:divBdr>
    </w:div>
    <w:div w:id="1835874334">
      <w:bodyDiv w:val="1"/>
      <w:marLeft w:val="0"/>
      <w:marRight w:val="0"/>
      <w:marTop w:val="0"/>
      <w:marBottom w:val="0"/>
      <w:divBdr>
        <w:top w:val="none" w:sz="0" w:space="0" w:color="auto"/>
        <w:left w:val="none" w:sz="0" w:space="0" w:color="auto"/>
        <w:bottom w:val="none" w:sz="0" w:space="0" w:color="auto"/>
        <w:right w:val="none" w:sz="0" w:space="0" w:color="auto"/>
      </w:divBdr>
    </w:div>
    <w:div w:id="184975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informatívne-vykonávací-predpis__330_2018"/>
    <f:field ref="objsubject" par="" edit="true" text=""/>
    <f:field ref="objcreatedby" par="" text="Smažáková, Janette"/>
    <f:field ref="objcreatedat" par="" text="20.3.2024 14:37:24"/>
    <f:field ref="objchangedby" par="" text="Administrator, System"/>
    <f:field ref="objmodifiedat" par="" text="20.3.2024 14:37:2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_activity xmlns="28e5b48a-ab5d-4175-8189-a5697dfe59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18135BEF63704EBBE4BD017145A704" ma:contentTypeVersion="18" ma:contentTypeDescription="Create a new document." ma:contentTypeScope="" ma:versionID="77c598a22bfc81dbd33a8049ea2a7e6b">
  <xsd:schema xmlns:xsd="http://www.w3.org/2001/XMLSchema" xmlns:xs="http://www.w3.org/2001/XMLSchema" xmlns:p="http://schemas.microsoft.com/office/2006/metadata/properties" xmlns:ns3="cd520108-13ca-4727-8498-0788b54a855c" xmlns:ns4="28e5b48a-ab5d-4175-8189-a5697dfe5990" targetNamespace="http://schemas.microsoft.com/office/2006/metadata/properties" ma:root="true" ma:fieldsID="d1c354a15303bfdd17a226724ed4c431" ns3:_="" ns4:_="">
    <xsd:import namespace="cd520108-13ca-4727-8498-0788b54a855c"/>
    <xsd:import namespace="28e5b48a-ab5d-4175-8189-a5697dfe59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20108-13ca-4727-8498-0788b54a8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e5b48a-ab5d-4175-8189-a5697dfe59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D94F840-9568-44B2-99B8-9CB5D3F00D49}">
  <ds:schemaRefs>
    <ds:schemaRef ds:uri="http://schemas.microsoft.com/office/2006/metadata/properties"/>
    <ds:schemaRef ds:uri="http://schemas.microsoft.com/office/infopath/2007/PartnerControls"/>
    <ds:schemaRef ds:uri="28e5b48a-ab5d-4175-8189-a5697dfe5990"/>
  </ds:schemaRefs>
</ds:datastoreItem>
</file>

<file path=customXml/itemProps3.xml><?xml version="1.0" encoding="utf-8"?>
<ds:datastoreItem xmlns:ds="http://schemas.openxmlformats.org/officeDocument/2006/customXml" ds:itemID="{C74ACFD5-1343-4DCB-B701-DB78167D0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20108-13ca-4727-8498-0788b54a855c"/>
    <ds:schemaRef ds:uri="28e5b48a-ab5d-4175-8189-a5697dfe5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0EA2E-CB50-44D8-AD21-E6BFCAEA021D}">
  <ds:schemaRefs>
    <ds:schemaRef ds:uri="http://schemas.microsoft.com/sharepoint/v3/contenttype/forms"/>
  </ds:schemaRefs>
</ds:datastoreItem>
</file>

<file path=customXml/itemProps5.xml><?xml version="1.0" encoding="utf-8"?>
<ds:datastoreItem xmlns:ds="http://schemas.openxmlformats.org/officeDocument/2006/customXml" ds:itemID="{D33BE27E-417A-4073-83C3-4E46FBEA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471</Words>
  <Characters>2685</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Smažáková Janette</dc:creator>
  <cp:lastModifiedBy>Hroššová Lucia</cp:lastModifiedBy>
  <cp:revision>14</cp:revision>
  <cp:lastPrinted>2022-11-16T15:03:00Z</cp:lastPrinted>
  <dcterms:created xsi:type="dcterms:W3CDTF">2024-11-19T09:43:00Z</dcterms:created>
  <dcterms:modified xsi:type="dcterms:W3CDTF">2025-08-25T13:16:00Z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0x010100CD18135BEF63704EBBE4BD017145A704</vt:lpwstr>
  </property>
  <property fmtid="{D5CDD505-2E9C-101B-9397-08002B2CF9AE}" pid="3" name="FSC#SKEDITIONSLOVLEX@103.510:spravaucastverej">
    <vt:lpwstr>&lt;ol&gt;	&lt;li&gt;&amp;nbsp;&lt;strong&gt;Spôsob zapojenia verejnosti do tvorby právneho predpisu &lt;/strong&gt;&lt;/li&gt;&lt;/ol&gt;&lt;table border="1" cellpadding="0" cellspacing="0" style="width:603px;" width="0"&gt;	&lt;tbody&gt;		&lt;tr&gt;			&lt;td style="width:545px;height:22px;"&gt;			&lt;p&gt;Informovanie – v</vt:lpwstr>
  </property>
  <property fmtid="{D5CDD505-2E9C-101B-9397-08002B2CF9AE}" pid="4" name="FSC#SKEDITIONSLOVLEX@103.510:typpredpis">
    <vt:lpwstr>Zákon</vt:lpwstr>
  </property>
  <property fmtid="{D5CDD505-2E9C-101B-9397-08002B2CF9AE}" pid="5" name="FSC#SKEDITIONSLOVLEX@103.510:aktualnyrok">
    <vt:lpwstr>2024</vt:lpwstr>
  </property>
  <property fmtid="{D5CDD505-2E9C-101B-9397-08002B2CF9AE}" pid="6" name="FSC#SKEDITIONSLOVLEX@103.510:cisloparlamenttlac">
    <vt:lpwstr/>
  </property>
  <property fmtid="{D5CDD505-2E9C-101B-9397-08002B2CF9AE}" pid="7" name="FSC#SKEDITIONSLOVLEX@103.510:stavpredpis">
    <vt:lpwstr>Vyhodnotenie medzirezortného pripomienkového konania</vt:lpwstr>
  </property>
  <property fmtid="{D5CDD505-2E9C-101B-9397-08002B2CF9AE}" pid="8" name="FSC#SKEDITIONSLOVLEX@103.510:povodpredpis">
    <vt:lpwstr>Slovlex (eLeg)</vt:lpwstr>
  </property>
  <property fmtid="{D5CDD505-2E9C-101B-9397-08002B2CF9AE}" pid="9" name="FSC#SKEDITIONSLOVLEX@103.510:legoblast">
    <vt:lpwstr>Životné prostredie</vt:lpwstr>
  </property>
  <property fmtid="{D5CDD505-2E9C-101B-9397-08002B2CF9AE}" pid="10" name="FSC#SKEDITIONSLOVLEX@103.510:uzemplat">
    <vt:lpwstr/>
  </property>
  <property fmtid="{D5CDD505-2E9C-101B-9397-08002B2CF9AE}" pid="11" name="FSC#SKEDITIONSLOVLEX@103.510:vztahypredpis">
    <vt:lpwstr/>
  </property>
  <property fmtid="{D5CDD505-2E9C-101B-9397-08002B2CF9AE}" pid="12" name="FSC#SKEDITIONSLOVLEX@103.510:predkladatel">
    <vt:lpwstr>Janette Smažáková</vt:lpwstr>
  </property>
  <property fmtid="{D5CDD505-2E9C-101B-9397-08002B2CF9AE}" pid="13" name="FSC#SKEDITIONSLOVLEX@103.510:zodppredkladatel">
    <vt:lpwstr>Ing. Mgr. Tomáš Taraba</vt:lpwstr>
  </property>
  <property fmtid="{D5CDD505-2E9C-101B-9397-08002B2CF9AE}" pid="14" name="FSC#SKEDITIONSLOVLEX@103.510:dalsipredkladatel">
    <vt:lpwstr/>
  </property>
  <property fmtid="{D5CDD505-2E9C-101B-9397-08002B2CF9AE}" pid="15" name="FSC#SKEDITIONSLOVLEX@103.510:nazovpredpis">
    <vt:lpwstr>, ktorým sa mení a dopĺňa zákon č. 329/2018 Z. z. o poplatkoch za uloženie odpadov a o zmene a doplnení zákona č. 587/2004 Z. z. o Environmentálnom fonde a o zmene a doplnení niektorých zákonov v znení neskorších predpisov v znení neskorších predpisov</vt:lpwstr>
  </property>
  <property fmtid="{D5CDD505-2E9C-101B-9397-08002B2CF9AE}" pid="16" name="FSC#SKEDITIONSLOVLEX@103.510:nazovpredpis1">
    <vt:lpwstr/>
  </property>
  <property fmtid="{D5CDD505-2E9C-101B-9397-08002B2CF9AE}" pid="17" name="FSC#SKEDITIONSLOVLEX@103.510:nazovpredpis2">
    <vt:lpwstr/>
  </property>
  <property fmtid="{D5CDD505-2E9C-101B-9397-08002B2CF9AE}" pid="18" name="FSC#SKEDITIONSLOVLEX@103.510:nazovpredpis3">
    <vt:lpwstr/>
  </property>
  <property fmtid="{D5CDD505-2E9C-101B-9397-08002B2CF9AE}" pid="19" name="FSC#SKEDITIONSLOVLEX@103.510:cislopredpis">
    <vt:lpwstr/>
  </property>
  <property fmtid="{D5CDD505-2E9C-101B-9397-08002B2CF9AE}" pid="20" name="FSC#SKEDITIONSLOVLEX@103.510:zodpinstitucia">
    <vt:lpwstr>Ministerstvo životného prostredia Slovenskej republiky</vt:lpwstr>
  </property>
  <property fmtid="{D5CDD505-2E9C-101B-9397-08002B2CF9AE}" pid="21" name="FSC#SKEDITIONSLOVLEX@103.510:pripomienkovatelia">
    <vt:lpwstr/>
  </property>
  <property fmtid="{D5CDD505-2E9C-101B-9397-08002B2CF9AE}" pid="22" name="FSC#SKEDITIONSLOVLEX@103.510:autorpredpis">
    <vt:lpwstr/>
  </property>
  <property fmtid="{D5CDD505-2E9C-101B-9397-08002B2CF9AE}" pid="23" name="FSC#SKEDITIONSLOVLEX@103.510:podnetpredpis">
    <vt:lpwstr>Plán legislatívnych úloh vlády SR _x000d_
na rok 2024_x000d_
</vt:lpwstr>
  </property>
  <property fmtid="{D5CDD505-2E9C-101B-9397-08002B2CF9AE}" pid="24" name="FSC#SKEDITIONSLOVLEX@103.510:plnynazovpredpis">
    <vt:lpwstr> Zákon, ktorým sa mení a dopĺňa zákon č. 329/2018 Z. z. o poplatkoch za uloženie odpadov a o zmene a doplnení zákona č. 587/2004 Z. z. o Environmentálnom fonde a o zmene a doplnení niektorých zákonov v znení neskorších predpisov v znení neskorších predpis</vt:lpwstr>
  </property>
  <property fmtid="{D5CDD505-2E9C-101B-9397-08002B2CF9AE}" pid="25" name="FSC#SKEDITIONSLOVLEX@103.510:plnynazovpredpis1">
    <vt:lpwstr>ov</vt:lpwstr>
  </property>
  <property fmtid="{D5CDD505-2E9C-101B-9397-08002B2CF9AE}" pid="26" name="FSC#SKEDITIONSLOVLEX@103.510:plnynazovpredpis2">
    <vt:lpwstr/>
  </property>
  <property fmtid="{D5CDD505-2E9C-101B-9397-08002B2CF9AE}" pid="27" name="FSC#SKEDITIONSLOVLEX@103.510:plnynazovpredpis3">
    <vt:lpwstr/>
  </property>
  <property fmtid="{D5CDD505-2E9C-101B-9397-08002B2CF9AE}" pid="28" name="FSC#SKEDITIONSLOVLEX@103.510:rezortcislopredpis">
    <vt:lpwstr>9211/2024-1.15</vt:lpwstr>
  </property>
  <property fmtid="{D5CDD505-2E9C-101B-9397-08002B2CF9AE}" pid="29" name="FSC#SKEDITIONSLOVLEX@103.510:citaciapredpis">
    <vt:lpwstr/>
  </property>
  <property fmtid="{D5CDD505-2E9C-101B-9397-08002B2CF9AE}" pid="30" name="FSC#SKEDITIONSLOVLEX@103.510:spiscislouv">
    <vt:lpwstr/>
  </property>
  <property fmtid="{D5CDD505-2E9C-101B-9397-08002B2CF9AE}" pid="31" name="FSC#SKEDITIONSLOVLEX@103.510:datumschvalpredpis">
    <vt:lpwstr/>
  </property>
  <property fmtid="{D5CDD505-2E9C-101B-9397-08002B2CF9AE}" pid="32" name="FSC#SKEDITIONSLOVLEX@103.510:platneod">
    <vt:lpwstr/>
  </property>
  <property fmtid="{D5CDD505-2E9C-101B-9397-08002B2CF9AE}" pid="33" name="FSC#SKEDITIONSLOVLEX@103.510:platnedo">
    <vt:lpwstr/>
  </property>
  <property fmtid="{D5CDD505-2E9C-101B-9397-08002B2CF9AE}" pid="34" name="FSC#SKEDITIONSLOVLEX@103.510:ucinnostod">
    <vt:lpwstr/>
  </property>
  <property fmtid="{D5CDD505-2E9C-101B-9397-08002B2CF9AE}" pid="35" name="FSC#SKEDITIONSLOVLEX@103.510:ucinnostdo">
    <vt:lpwstr/>
  </property>
  <property fmtid="{D5CDD505-2E9C-101B-9397-08002B2CF9AE}" pid="36" name="FSC#SKEDITIONSLOVLEX@103.510:datumplatnosti">
    <vt:lpwstr/>
  </property>
  <property fmtid="{D5CDD505-2E9C-101B-9397-08002B2CF9AE}" pid="37" name="FSC#SKEDITIONSLOVLEX@103.510:cislolp">
    <vt:lpwstr>LP/2024/124</vt:lpwstr>
  </property>
  <property fmtid="{D5CDD505-2E9C-101B-9397-08002B2CF9AE}" pid="38" name="FSC#SKEDITIONSLOVLEX@103.510:typsprievdok">
    <vt:lpwstr>Príloha všeobecná</vt:lpwstr>
  </property>
  <property fmtid="{D5CDD505-2E9C-101B-9397-08002B2CF9AE}" pid="39" name="FSC#SKEDITIONSLOVLEX@103.510:cislopartlac">
    <vt:lpwstr/>
  </property>
  <property fmtid="{D5CDD505-2E9C-101B-9397-08002B2CF9AE}" pid="40" name="FSC#SKEDITIONSLOVLEX@103.510:AttrStrListDocPropUcelPredmetZmluvy">
    <vt:lpwstr/>
  </property>
  <property fmtid="{D5CDD505-2E9C-101B-9397-08002B2CF9AE}" pid="41" name="FSC#SKEDITIONSLOVLEX@103.510:AttrStrListDocPropUpravaPravFOPRO">
    <vt:lpwstr/>
  </property>
  <property fmtid="{D5CDD505-2E9C-101B-9397-08002B2CF9AE}" pid="42" name="FSC#SKEDITIONSLOVLEX@103.510:AttrStrListDocPropUpravaPredmetuZmluvy">
    <vt:lpwstr/>
  </property>
  <property fmtid="{D5CDD505-2E9C-101B-9397-08002B2CF9AE}" pid="43" name="FSC#SKEDITIONSLOVLEX@103.510:AttrStrListDocPropKategoriaZmluvy74">
    <vt:lpwstr/>
  </property>
  <property fmtid="{D5CDD505-2E9C-101B-9397-08002B2CF9AE}" pid="44" name="FSC#SKEDITIONSLOVLEX@103.510:AttrStrListDocPropKategoriaZmluvy75">
    <vt:lpwstr/>
  </property>
  <property fmtid="{D5CDD505-2E9C-101B-9397-08002B2CF9AE}" pid="45" name="FSC#SKEDITIONSLOVLEX@103.510:AttrStrListDocPropDopadyPrijatiaZmluvy">
    <vt:lpwstr/>
  </property>
  <property fmtid="{D5CDD505-2E9C-101B-9397-08002B2CF9AE}" pid="46" name="FSC#SKEDITIONSLOVLEX@103.510:AttrStrListDocPropProblematikaPPa">
    <vt:lpwstr>je upravený v práve Európskej únie</vt:lpwstr>
  </property>
  <property fmtid="{D5CDD505-2E9C-101B-9397-08002B2CF9AE}" pid="47" name="FSC#SKEDITIONSLOVLEX@103.510:AttrStrListDocPropPrimarnePravoEU">
    <vt:lpwstr>Čl. 114 a čl. 191 až 193 Zmluvy o fungovaní Európskej únie</vt:lpwstr>
  </property>
  <property fmtid="{D5CDD505-2E9C-101B-9397-08002B2CF9AE}" pid="48" name="FSC#SKEDITIONSLOVLEX@103.510:AttrStrListDocPropSekundarneLegPravoPO">
    <vt:lpwstr>Smernica Rady 1999/31/ES z 26. apríla 1999 o skládkach odpadov (Mimoriadne vydanie Ú. v. EÚ, kap. 15/zv. 4; Ú. v. ES L 182, 16. 7. 1999) v znení nariadenia Európskeho parlamentu a Rady (ES) č. 1882/2003 z 29. septembra 2003 (Mimoriadne vydanie Ú. v. EÚ, k</vt:lpwstr>
  </property>
  <property fmtid="{D5CDD505-2E9C-101B-9397-08002B2CF9AE}" pid="49" name="FSC#SKEDITIONSLOVLEX@103.510:AttrStrListDocPropSekundarneNelegPravoPO">
    <vt:lpwstr/>
  </property>
  <property fmtid="{D5CDD505-2E9C-101B-9397-08002B2CF9AE}" pid="50" name="FSC#SKEDITIONSLOVLEX@103.510:AttrStrListDocPropSekundarneLegPravoDO">
    <vt:lpwstr/>
  </property>
  <property fmtid="{D5CDD505-2E9C-101B-9397-08002B2CF9AE}" pid="51" name="FSC#SKEDITIONSLOVLEX@103.510:AttrStrListDocPropProblematikaPPb">
    <vt:lpwstr/>
  </property>
  <property fmtid="{D5CDD505-2E9C-101B-9397-08002B2CF9AE}" pid="52" name="FSC#SKEDITIONSLOVLEX@103.510:AttrStrListDocPropNazovPredpisuEU">
    <vt:lpwstr>Rozsudok Súdneho dvora Európskej únie (desiata komora) z 25. apríla 2013 vo veci       C-331/11 Európska komisia proti Slovenskej republike; rozsudok sa vzťahuje k smernici Rady 1999/31/ES z 26. apríla 1999 o skládkach odpadov v platnom znení, ale nie vo </vt:lpwstr>
  </property>
  <property fmtid="{D5CDD505-2E9C-101B-9397-08002B2CF9AE}" pid="53" name="FSC#SKEDITIONSLOVLEX@103.510:AttrStrListDocPropLehotaPrebratieSmernice">
    <vt:lpwstr>- nie je určená</vt:lpwstr>
  </property>
  <property fmtid="{D5CDD505-2E9C-101B-9397-08002B2CF9AE}" pid="54" name="FSC#SKEDITIONSLOVLEX@103.510:AttrStrListDocPropLehotaNaPredlozenie">
    <vt:lpwstr/>
  </property>
  <property fmtid="{D5CDD505-2E9C-101B-9397-08002B2CF9AE}" pid="55" name="FSC#SKEDITIONSLOVLEX@103.510:AttrStrListDocPropInfoZaciatokKonania">
    <vt:lpwstr>Konanie o porušení povinnosti podľa čl. 258 až 260 Zmluvy o fungovaní Európskej únie  č. 2017/2035 ( konanie sa vzťahuje k smernici Rady 1999/31/ES z 26. apríla 1999 o skládkach odpadov v platnom znení, ale nie vo vzťahu k predmetu návrhu zákona).</vt:lpwstr>
  </property>
  <property fmtid="{D5CDD505-2E9C-101B-9397-08002B2CF9AE}" pid="56" name="FSC#SKEDITIONSLOVLEX@103.510:AttrStrListDocPropInfoUzPreberanePP">
    <vt:lpwstr>-	Zákon č. 329/2018 Z. z o poplatkoch za uloženie odpadov a o zmene a doplnení zákona č. 587/2004 Z. z. o Environmentálnom fonde a o zmene a doplnení niektorých zákonov v znení neskorších predpisov v znení neskorších predpisov _x000d_
-	Zákon č. 79/2015 Z. z. o</vt:lpwstr>
  </property>
  <property fmtid="{D5CDD505-2E9C-101B-9397-08002B2CF9AE}" pid="57" name="FSC#SKEDITIONSLOVLEX@103.510:AttrStrListDocPropStupenZlucitelnostiPP">
    <vt:lpwstr>úplne</vt:lpwstr>
  </property>
  <property fmtid="{D5CDD505-2E9C-101B-9397-08002B2CF9AE}" pid="58" name="FSC#SKEDITIONSLOVLEX@103.510:AttrStrListDocPropGestorSpolupRezorty">
    <vt:lpwstr/>
  </property>
  <property fmtid="{D5CDD505-2E9C-101B-9397-08002B2CF9AE}" pid="59" name="FSC#SKEDITIONSLOVLEX@103.510:AttrDateDocPropZaciatokPKK">
    <vt:lpwstr/>
  </property>
  <property fmtid="{D5CDD505-2E9C-101B-9397-08002B2CF9AE}" pid="60" name="FSC#SKEDITIONSLOVLEX@103.510:AttrDateDocPropUkonceniePKK">
    <vt:lpwstr/>
  </property>
  <property fmtid="{D5CDD505-2E9C-101B-9397-08002B2CF9AE}" pid="61" name="FSC#SKEDITIONSLOVLEX@103.510:AttrStrDocPropVplyvRozpocetVS">
    <vt:lpwstr/>
  </property>
  <property fmtid="{D5CDD505-2E9C-101B-9397-08002B2CF9AE}" pid="62" name="FSC#SKEDITIONSLOVLEX@103.510:AttrStrDocPropVplyvPodnikatelskeProstr">
    <vt:lpwstr/>
  </property>
  <property fmtid="{D5CDD505-2E9C-101B-9397-08002B2CF9AE}" pid="63" name="FSC#SKEDITIONSLOVLEX@103.510:AttrStrDocPropVplyvSocialny">
    <vt:lpwstr/>
  </property>
  <property fmtid="{D5CDD505-2E9C-101B-9397-08002B2CF9AE}" pid="64" name="FSC#SKEDITIONSLOVLEX@103.510:AttrStrDocPropVplyvNaZivotProstr">
    <vt:lpwstr/>
  </property>
  <property fmtid="{D5CDD505-2E9C-101B-9397-08002B2CF9AE}" pid="65" name="FSC#SKEDITIONSLOVLEX@103.510:AttrStrDocPropVplyvNaInformatizaciu">
    <vt:lpwstr/>
  </property>
  <property fmtid="{D5CDD505-2E9C-101B-9397-08002B2CF9AE}" pid="66" name="FSC#SKEDITIONSLOVLEX@103.510:AttrStrListDocPropPoznamkaVplyv">
    <vt:lpwstr>&amp;nbsp;</vt:lpwstr>
  </property>
  <property fmtid="{D5CDD505-2E9C-101B-9397-08002B2CF9AE}" pid="67" name="FSC#SKEDITIONSLOVLEX@103.510:AttrStrListDocPropAltRiesenia">
    <vt:lpwstr>  </vt:lpwstr>
  </property>
  <property fmtid="{D5CDD505-2E9C-101B-9397-08002B2CF9AE}" pid="68" name="FSC#SKEDITIONSLOVLEX@103.510:AttrStrListDocPropStanoviskoGest">
    <vt:lpwstr/>
  </property>
  <property fmtid="{D5CDD505-2E9C-101B-9397-08002B2CF9AE}" pid="69" name="FSC#SKEDITIONSLOVLEX@103.510:AttrStrListDocPropTextKomunike">
    <vt:lpwstr/>
  </property>
  <property fmtid="{D5CDD505-2E9C-101B-9397-08002B2CF9AE}" pid="70" name="FSC#SKEDITIONSLOVLEX@103.510:AttrStrListDocPropUznesenieCastA">
    <vt:lpwstr/>
  </property>
  <property fmtid="{D5CDD505-2E9C-101B-9397-08002B2CF9AE}" pid="71" name="FSC#SKEDITIONSLOVLEX@103.510:AttrStrListDocPropUznesenieZodpovednyA1">
    <vt:lpwstr/>
  </property>
  <property fmtid="{D5CDD505-2E9C-101B-9397-08002B2CF9AE}" pid="72" name="FSC#SKEDITIONSLOVLEX@103.510:AttrStrListDocPropUznesenieTextA1">
    <vt:lpwstr/>
  </property>
  <property fmtid="{D5CDD505-2E9C-101B-9397-08002B2CF9AE}" pid="73" name="FSC#SKEDITIONSLOVLEX@103.510:AttrStrListDocPropUznesenieTerminA1">
    <vt:lpwstr/>
  </property>
  <property fmtid="{D5CDD505-2E9C-101B-9397-08002B2CF9AE}" pid="74" name="FSC#SKEDITIONSLOVLEX@103.510:AttrStrListDocPropUznesenieBODA1">
    <vt:lpwstr/>
  </property>
  <property fmtid="{D5CDD505-2E9C-101B-9397-08002B2CF9AE}" pid="75" name="FSC#SKEDITIONSLOVLEX@103.510:AttrStrListDocPropUznesenieZodpovednyA2">
    <vt:lpwstr/>
  </property>
  <property fmtid="{D5CDD505-2E9C-101B-9397-08002B2CF9AE}" pid="76" name="FSC#SKEDITIONSLOVLEX@103.510:AttrStrListDocPropUznesenieTextA2">
    <vt:lpwstr/>
  </property>
  <property fmtid="{D5CDD505-2E9C-101B-9397-08002B2CF9AE}" pid="77" name="FSC#SKEDITIONSLOVLEX@103.510:AttrStrListDocPropUznesenieTerminA2">
    <vt:lpwstr/>
  </property>
  <property fmtid="{D5CDD505-2E9C-101B-9397-08002B2CF9AE}" pid="78" name="FSC#SKEDITIONSLOVLEX@103.510:AttrStrListDocPropUznesenieBODA3">
    <vt:lpwstr/>
  </property>
  <property fmtid="{D5CDD505-2E9C-101B-9397-08002B2CF9AE}" pid="79" name="FSC#SKEDITIONSLOVLEX@103.510:AttrStrListDocPropUznesenieZodpovednyA3">
    <vt:lpwstr/>
  </property>
  <property fmtid="{D5CDD505-2E9C-101B-9397-08002B2CF9AE}" pid="80" name="FSC#SKEDITIONSLOVLEX@103.510:AttrStrListDocPropUznesenieTextA3">
    <vt:lpwstr/>
  </property>
  <property fmtid="{D5CDD505-2E9C-101B-9397-08002B2CF9AE}" pid="81" name="FSC#SKEDITIONSLOVLEX@103.510:AttrStrListDocPropUznesenieTerminA3">
    <vt:lpwstr/>
  </property>
  <property fmtid="{D5CDD505-2E9C-101B-9397-08002B2CF9AE}" pid="82" name="FSC#SKEDITIONSLOVLEX@103.510:AttrStrListDocPropUznesenieBODA4">
    <vt:lpwstr/>
  </property>
  <property fmtid="{D5CDD505-2E9C-101B-9397-08002B2CF9AE}" pid="83" name="FSC#SKEDITIONSLOVLEX@103.510:AttrStrListDocPropUznesenieZodpovednyA4">
    <vt:lpwstr/>
  </property>
  <property fmtid="{D5CDD505-2E9C-101B-9397-08002B2CF9AE}" pid="84" name="FSC#SKEDITIONSLOVLEX@103.510:AttrStrListDocPropUznesenieTextA4">
    <vt:lpwstr/>
  </property>
  <property fmtid="{D5CDD505-2E9C-101B-9397-08002B2CF9AE}" pid="85" name="FSC#SKEDITIONSLOVLEX@103.510:AttrStrListDocPropUznesenieTerminA4">
    <vt:lpwstr/>
  </property>
  <property fmtid="{D5CDD505-2E9C-101B-9397-08002B2CF9AE}" pid="86" name="FSC#SKEDITIONSLOVLEX@103.510:AttrStrListDocPropUznesenieCastB">
    <vt:lpwstr/>
  </property>
  <property fmtid="{D5CDD505-2E9C-101B-9397-08002B2CF9AE}" pid="87" name="FSC#SKEDITIONSLOVLEX@103.510:AttrStrListDocPropUznesenieBODB1">
    <vt:lpwstr/>
  </property>
  <property fmtid="{D5CDD505-2E9C-101B-9397-08002B2CF9AE}" pid="88" name="FSC#SKEDITIONSLOVLEX@103.510:AttrStrListDocPropUznesenieZodpovednyB1">
    <vt:lpwstr/>
  </property>
  <property fmtid="{D5CDD505-2E9C-101B-9397-08002B2CF9AE}" pid="89" name="FSC#SKEDITIONSLOVLEX@103.510:AttrStrListDocPropUznesenieTextB1">
    <vt:lpwstr/>
  </property>
  <property fmtid="{D5CDD505-2E9C-101B-9397-08002B2CF9AE}" pid="90" name="FSC#SKEDITIONSLOVLEX@103.510:AttrStrListDocPropUznesenieTerminB1">
    <vt:lpwstr/>
  </property>
  <property fmtid="{D5CDD505-2E9C-101B-9397-08002B2CF9AE}" pid="91" name="FSC#SKEDITIONSLOVLEX@103.510:AttrStrListDocPropUznesenieBODB2">
    <vt:lpwstr/>
  </property>
  <property fmtid="{D5CDD505-2E9C-101B-9397-08002B2CF9AE}" pid="92" name="FSC#SKEDITIONSLOVLEX@103.510:AttrStrListDocPropUznesenieZodpovednyB2">
    <vt:lpwstr/>
  </property>
  <property fmtid="{D5CDD505-2E9C-101B-9397-08002B2CF9AE}" pid="93" name="FSC#SKEDITIONSLOVLEX@103.510:AttrStrListDocPropUznesenieTextB2">
    <vt:lpwstr/>
  </property>
  <property fmtid="{D5CDD505-2E9C-101B-9397-08002B2CF9AE}" pid="94" name="FSC#SKEDITIONSLOVLEX@103.510:AttrStrListDocPropUznesenieTerminB2">
    <vt:lpwstr/>
  </property>
  <property fmtid="{D5CDD505-2E9C-101B-9397-08002B2CF9AE}" pid="95" name="FSC#SKEDITIONSLOVLEX@103.510:AttrStrListDocPropUznesenieBODB3">
    <vt:lpwstr/>
  </property>
  <property fmtid="{D5CDD505-2E9C-101B-9397-08002B2CF9AE}" pid="96" name="FSC#SKEDITIONSLOVLEX@103.510:AttrStrListDocPropUznesenieZodpovednyB3">
    <vt:lpwstr/>
  </property>
  <property fmtid="{D5CDD505-2E9C-101B-9397-08002B2CF9AE}" pid="97" name="FSC#SKEDITIONSLOVLEX@103.510:AttrStrListDocPropUznesenieTextB3">
    <vt:lpwstr/>
  </property>
  <property fmtid="{D5CDD505-2E9C-101B-9397-08002B2CF9AE}" pid="98" name="FSC#SKEDITIONSLOVLEX@103.510:AttrStrListDocPropUznesenieTerminB3">
    <vt:lpwstr/>
  </property>
  <property fmtid="{D5CDD505-2E9C-101B-9397-08002B2CF9AE}" pid="99" name="FSC#SKEDITIONSLOVLEX@103.510:AttrStrListDocPropUznesenieBODB4">
    <vt:lpwstr/>
  </property>
  <property fmtid="{D5CDD505-2E9C-101B-9397-08002B2CF9AE}" pid="100" name="FSC#SKEDITIONSLOVLEX@103.510:AttrStrListDocPropUznesenieZodpovednyB4">
    <vt:lpwstr/>
  </property>
  <property fmtid="{D5CDD505-2E9C-101B-9397-08002B2CF9AE}" pid="101" name="FSC#SKEDITIONSLOVLEX@103.510:AttrStrListDocPropUznesenieTextB4">
    <vt:lpwstr/>
  </property>
  <property fmtid="{D5CDD505-2E9C-101B-9397-08002B2CF9AE}" pid="102" name="FSC#SKEDITIONSLOVLEX@103.510:AttrStrListDocPropUznesenieTerminB4">
    <vt:lpwstr/>
  </property>
  <property fmtid="{D5CDD505-2E9C-101B-9397-08002B2CF9AE}" pid="103" name="FSC#SKEDITIONSLOVLEX@103.510:AttrStrListDocPropUznesenieCastC">
    <vt:lpwstr/>
  </property>
  <property fmtid="{D5CDD505-2E9C-101B-9397-08002B2CF9AE}" pid="104" name="FSC#SKEDITIONSLOVLEX@103.510:AttrStrListDocPropUznesenieBODC1">
    <vt:lpwstr/>
  </property>
  <property fmtid="{D5CDD505-2E9C-101B-9397-08002B2CF9AE}" pid="105" name="FSC#SKEDITIONSLOVLEX@103.510:AttrStrListDocPropUznesenieZodpovednyC1">
    <vt:lpwstr/>
  </property>
  <property fmtid="{D5CDD505-2E9C-101B-9397-08002B2CF9AE}" pid="106" name="FSC#SKEDITIONSLOVLEX@103.510:AttrStrListDocPropUznesenieTextC1">
    <vt:lpwstr/>
  </property>
  <property fmtid="{D5CDD505-2E9C-101B-9397-08002B2CF9AE}" pid="107" name="FSC#SKEDITIONSLOVLEX@103.510:AttrStrListDocPropUznesenieTerminC1">
    <vt:lpwstr/>
  </property>
  <property fmtid="{D5CDD505-2E9C-101B-9397-08002B2CF9AE}" pid="108" name="FSC#SKEDITIONSLOVLEX@103.510:AttrStrListDocPropUznesenieBODC2">
    <vt:lpwstr/>
  </property>
  <property fmtid="{D5CDD505-2E9C-101B-9397-08002B2CF9AE}" pid="109" name="FSC#SKEDITIONSLOVLEX@103.510:AttrStrListDocPropUznesenieZodpovednyC2">
    <vt:lpwstr/>
  </property>
  <property fmtid="{D5CDD505-2E9C-101B-9397-08002B2CF9AE}" pid="110" name="FSC#SKEDITIONSLOVLEX@103.510:AttrStrListDocPropUznesenieTextC2">
    <vt:lpwstr/>
  </property>
  <property fmtid="{D5CDD505-2E9C-101B-9397-08002B2CF9AE}" pid="111" name="FSC#SKEDITIONSLOVLEX@103.510:AttrStrListDocPropUznesenieTerminC2">
    <vt:lpwstr/>
  </property>
  <property fmtid="{D5CDD505-2E9C-101B-9397-08002B2CF9AE}" pid="112" name="FSC#SKEDITIONSLOVLEX@103.510:AttrStrListDocPropUznesenieBODC3">
    <vt:lpwstr/>
  </property>
  <property fmtid="{D5CDD505-2E9C-101B-9397-08002B2CF9AE}" pid="113" name="FSC#SKEDITIONSLOVLEX@103.510:AttrStrListDocPropUznesenieZodpovednyC3">
    <vt:lpwstr/>
  </property>
  <property fmtid="{D5CDD505-2E9C-101B-9397-08002B2CF9AE}" pid="114" name="FSC#SKEDITIONSLOVLEX@103.510:AttrStrListDocPropUznesenieTextC3">
    <vt:lpwstr/>
  </property>
  <property fmtid="{D5CDD505-2E9C-101B-9397-08002B2CF9AE}" pid="115" name="FSC#SKEDITIONSLOVLEX@103.510:AttrStrListDocPropUznesenieTerminC3">
    <vt:lpwstr/>
  </property>
  <property fmtid="{D5CDD505-2E9C-101B-9397-08002B2CF9AE}" pid="116" name="FSC#SKEDITIONSLOVLEX@103.510:AttrStrListDocPropUznesenieBODC4">
    <vt:lpwstr/>
  </property>
  <property fmtid="{D5CDD505-2E9C-101B-9397-08002B2CF9AE}" pid="117" name="FSC#SKEDITIONSLOVLEX@103.510:AttrStrListDocPropUznesenieZodpovednyC4">
    <vt:lpwstr/>
  </property>
  <property fmtid="{D5CDD505-2E9C-101B-9397-08002B2CF9AE}" pid="118" name="FSC#SKEDITIONSLOVLEX@103.510:AttrStrListDocPropUznesenieTextC4">
    <vt:lpwstr/>
  </property>
  <property fmtid="{D5CDD505-2E9C-101B-9397-08002B2CF9AE}" pid="119" name="FSC#SKEDITIONSLOVLEX@103.510:AttrStrListDocPropUznesenieTerminC4">
    <vt:lpwstr/>
  </property>
  <property fmtid="{D5CDD505-2E9C-101B-9397-08002B2CF9AE}" pid="120" name="FSC#SKEDITIONSLOVLEX@103.510:AttrStrListDocPropUznesenieCastD">
    <vt:lpwstr/>
  </property>
  <property fmtid="{D5CDD505-2E9C-101B-9397-08002B2CF9AE}" pid="121" name="FSC#SKEDITIONSLOVLEX@103.510:AttrStrListDocPropUznesenieBODD1">
    <vt:lpwstr/>
  </property>
  <property fmtid="{D5CDD505-2E9C-101B-9397-08002B2CF9AE}" pid="122" name="FSC#SKEDITIONSLOVLEX@103.510:AttrStrListDocPropUznesenieZodpovednyD1">
    <vt:lpwstr/>
  </property>
  <property fmtid="{D5CDD505-2E9C-101B-9397-08002B2CF9AE}" pid="123" name="FSC#SKEDITIONSLOVLEX@103.510:AttrStrListDocPropUznesenieTextD1">
    <vt:lpwstr/>
  </property>
  <property fmtid="{D5CDD505-2E9C-101B-9397-08002B2CF9AE}" pid="124" name="FSC#SKEDITIONSLOVLEX@103.510:AttrStrListDocPropUznesenieTerminD1">
    <vt:lpwstr/>
  </property>
  <property fmtid="{D5CDD505-2E9C-101B-9397-08002B2CF9AE}" pid="125" name="FSC#SKEDITIONSLOVLEX@103.510:AttrStrListDocPropUznesenieBODD2">
    <vt:lpwstr/>
  </property>
  <property fmtid="{D5CDD505-2E9C-101B-9397-08002B2CF9AE}" pid="126" name="FSC#SKEDITIONSLOVLEX@103.510:AttrStrListDocPropUznesenieZodpovednyD2">
    <vt:lpwstr/>
  </property>
  <property fmtid="{D5CDD505-2E9C-101B-9397-08002B2CF9AE}" pid="127" name="FSC#SKEDITIONSLOVLEX@103.510:AttrStrListDocPropUznesenieTextD2">
    <vt:lpwstr/>
  </property>
  <property fmtid="{D5CDD505-2E9C-101B-9397-08002B2CF9AE}" pid="128" name="FSC#SKEDITIONSLOVLEX@103.510:AttrStrListDocPropUznesenieTerminD2">
    <vt:lpwstr/>
  </property>
  <property fmtid="{D5CDD505-2E9C-101B-9397-08002B2CF9AE}" pid="129" name="FSC#SKEDITIONSLOVLEX@103.510:AttrStrListDocPropUznesenieBODD3">
    <vt:lpwstr/>
  </property>
  <property fmtid="{D5CDD505-2E9C-101B-9397-08002B2CF9AE}" pid="130" name="FSC#SKEDITIONSLOVLEX@103.510:AttrStrListDocPropUznesenieZodpovednyD3">
    <vt:lpwstr/>
  </property>
  <property fmtid="{D5CDD505-2E9C-101B-9397-08002B2CF9AE}" pid="131" name="FSC#SKEDITIONSLOVLEX@103.510:AttrStrListDocPropUznesenieTextD3">
    <vt:lpwstr/>
  </property>
  <property fmtid="{D5CDD505-2E9C-101B-9397-08002B2CF9AE}" pid="132" name="FSC#SKEDITIONSLOVLEX@103.510:AttrStrListDocPropUznesenieTerminD3">
    <vt:lpwstr/>
  </property>
  <property fmtid="{D5CDD505-2E9C-101B-9397-08002B2CF9AE}" pid="133" name="FSC#SKEDITIONSLOVLEX@103.510:AttrStrListDocPropUznesenieBODD4">
    <vt:lpwstr/>
  </property>
  <property fmtid="{D5CDD505-2E9C-101B-9397-08002B2CF9AE}" pid="134" name="FSC#SKEDITIONSLOVLEX@103.510:AttrStrListDocPropUznesenieZodpovednyD4">
    <vt:lpwstr/>
  </property>
  <property fmtid="{D5CDD505-2E9C-101B-9397-08002B2CF9AE}" pid="135" name="FSC#SKEDITIONSLOVLEX@103.510:AttrStrListDocPropUznesenieTextD4">
    <vt:lpwstr/>
  </property>
  <property fmtid="{D5CDD505-2E9C-101B-9397-08002B2CF9AE}" pid="136" name="FSC#SKEDITIONSLOVLEX@103.510:AttrStrListDocPropUznesenieTerminD4">
    <vt:lpwstr/>
  </property>
  <property fmtid="{D5CDD505-2E9C-101B-9397-08002B2CF9AE}" pid="137" name="FSC#SKEDITIONSLOVLEX@103.510:AttrStrListDocPropUznesenieVykonaju">
    <vt:lpwstr>predseda vlády Slovenskej republiky_x000d_
podpredseda vlády a minister životného prostredia Slovenskej republiky</vt:lpwstr>
  </property>
  <property fmtid="{D5CDD505-2E9C-101B-9397-08002B2CF9AE}" pid="138" name="FSC#SKEDITIONSLOVLEX@103.510:AttrStrListDocPropUznesenieNaVedomie">
    <vt:lpwstr>predseda Národnej rady Slovenskej republiky</vt:lpwstr>
  </property>
  <property fmtid="{D5CDD505-2E9C-101B-9397-08002B2CF9AE}" pid="139" name="FSC#SKEDITIONSLOVLEX@103.510:funkciaPred">
    <vt:lpwstr/>
  </property>
  <property fmtid="{D5CDD505-2E9C-101B-9397-08002B2CF9AE}" pid="140" name="FSC#SKEDITIONSLOVLEX@103.510:funkciaPredAkuzativ">
    <vt:lpwstr/>
  </property>
  <property fmtid="{D5CDD505-2E9C-101B-9397-08002B2CF9AE}" pid="141" name="FSC#SKEDITIONSLOVLEX@103.510:funkciaPredDativ">
    <vt:lpwstr/>
  </property>
  <property fmtid="{D5CDD505-2E9C-101B-9397-08002B2CF9AE}" pid="142" name="FSC#SKEDITIONSLOVLEX@103.510:funkciaZodpPred">
    <vt:lpwstr>Minister životného prostredia Slovenskej republiky</vt:lpwstr>
  </property>
  <property fmtid="{D5CDD505-2E9C-101B-9397-08002B2CF9AE}" pid="143" name="FSC#SKEDITIONSLOVLEX@103.510:funkciaZodpPredAkuzativ">
    <vt:lpwstr>Ministra životného prostredia Slovenskej republiky</vt:lpwstr>
  </property>
  <property fmtid="{D5CDD505-2E9C-101B-9397-08002B2CF9AE}" pid="144" name="FSC#SKEDITIONSLOVLEX@103.510:funkciaZodpPredDativ">
    <vt:lpwstr>Ministrovi životného prostredia Slovenskej republiky</vt:lpwstr>
  </property>
  <property fmtid="{D5CDD505-2E9C-101B-9397-08002B2CF9AE}" pid="145" name="FSC#SKEDITIONSLOVLEX@103.510:funkciaDalsiPred">
    <vt:lpwstr/>
  </property>
  <property fmtid="{D5CDD505-2E9C-101B-9397-08002B2CF9AE}" pid="146" name="FSC#SKEDITIONSLOVLEX@103.510:funkciaDalsiPredAkuzativ">
    <vt:lpwstr/>
  </property>
  <property fmtid="{D5CDD505-2E9C-101B-9397-08002B2CF9AE}" pid="147" name="FSC#SKEDITIONSLOVLEX@103.510:funkciaDalsiPredDativ">
    <vt:lpwstr/>
  </property>
  <property fmtid="{D5CDD505-2E9C-101B-9397-08002B2CF9AE}" pid="148" name="FSC#SKEDITIONSLOVLEX@103.510:predkladateliaObalSD">
    <vt:lpwstr>Ing. Mgr. Tomáš Taraba_x000d_
Minister životného prostredia Slovenskej republiky</vt:lpwstr>
  </property>
  <property fmtid="{D5CDD505-2E9C-101B-9397-08002B2CF9AE}" pid="149" name="FSC#SKEDITIONSLOVLEX@103.510:AttrStrListDocPropTextVseobPrilohy">
    <vt:lpwstr/>
  </property>
  <property fmtid="{D5CDD505-2E9C-101B-9397-08002B2CF9AE}" pid="150" name="FSC#SKEDITIONSLOVLEX@103.510:AttrStrListDocPropTextPredklSpravy">
    <vt:lpwstr>&lt;p style="text-align: justify;"&gt;&amp;nbsp;&amp;nbsp;&amp;nbsp;&amp;nbsp; Ministerstvo životného prostredia Slovenskej republiky predkladá do legislatívneho procesu návrh zákona, ktorým sa mení a&amp;nbsp;dopĺňa zákon č. 329/2018 Z. z. o&amp;nbsp;poplatkoch za uloženie odpadov a&amp;</vt:lpwstr>
  </property>
  <property fmtid="{D5CDD505-2E9C-101B-9397-08002B2CF9AE}" pid="151" name="FSC#SKEDITIONSLOVLEX@103.510:vytvorenedna">
    <vt:lpwstr>20. 3. 2024</vt:lpwstr>
  </property>
  <property fmtid="{D5CDD505-2E9C-101B-9397-08002B2CF9AE}" pid="152" name="FSC#COOSYSTEM@1.1:Container">
    <vt:lpwstr>COO.2145.1000.3.6111181</vt:lpwstr>
  </property>
  <property fmtid="{D5CDD505-2E9C-101B-9397-08002B2CF9AE}" pid="153" name="FSC#FSCFOLIO@1.1001:docpropproject">
    <vt:lpwstr/>
  </property>
</Properties>
</file>