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087"/>
        <w:gridCol w:w="851"/>
        <w:gridCol w:w="1492"/>
        <w:gridCol w:w="1343"/>
        <w:gridCol w:w="642"/>
      </w:tblGrid>
      <w:tr w:rsidR="00CE634D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:rsidTr="00C104C5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087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642" w:type="dxa"/>
            <w:shd w:val="clear" w:color="auto" w:fill="C0C0C0"/>
          </w:tcPr>
          <w:p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21424E" w:rsidRDefault="005877F3" w:rsidP="005877F3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087" w:type="dxa"/>
          </w:tcPr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Pr="005C4B9C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6E0587">
              <w:rPr>
                <w:rFonts w:ascii="Arial" w:hAnsi="Arial" w:cs="Arial"/>
                <w:color w:val="0B0C0C"/>
                <w:sz w:val="18"/>
                <w:szCs w:val="18"/>
              </w:rPr>
              <w:t>ks_335035</w:t>
            </w: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6E0587">
              <w:rPr>
                <w:rFonts w:ascii="Arial" w:hAnsi="Arial" w:cs="Arial"/>
                <w:color w:val="0B0C0C"/>
                <w:sz w:val="18"/>
                <w:szCs w:val="18"/>
              </w:rPr>
              <w:t>sluzba_egov_7339</w:t>
            </w: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6E0587">
              <w:rPr>
                <w:rFonts w:ascii="Arial" w:hAnsi="Arial" w:cs="Arial"/>
                <w:color w:val="0B0C0C"/>
                <w:sz w:val="18"/>
                <w:szCs w:val="18"/>
              </w:rPr>
              <w:t>ks_335034</w:t>
            </w: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FE1C45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FE1C45">
              <w:rPr>
                <w:rFonts w:ascii="Arial" w:hAnsi="Arial" w:cs="Arial"/>
                <w:color w:val="0B0C0C"/>
                <w:sz w:val="18"/>
                <w:szCs w:val="18"/>
              </w:rPr>
              <w:t>as_67669</w:t>
            </w:r>
          </w:p>
          <w:p w:rsidR="00FE1C45" w:rsidRDefault="00FE1C45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FE1C45" w:rsidRDefault="00FE1C45" w:rsidP="00FE1C45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0A7359">
              <w:rPr>
                <w:rFonts w:ascii="Arial" w:hAnsi="Arial" w:cs="Arial"/>
                <w:color w:val="0B0C0C"/>
                <w:sz w:val="18"/>
                <w:szCs w:val="18"/>
              </w:rPr>
              <w:t>ks_336607</w:t>
            </w: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0A7359">
              <w:rPr>
                <w:rFonts w:ascii="Arial" w:hAnsi="Arial" w:cs="Arial"/>
                <w:color w:val="0B0C0C"/>
                <w:sz w:val="18"/>
                <w:szCs w:val="18"/>
              </w:rPr>
              <w:t>ks_336608</w:t>
            </w: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0A7359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0A7359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jc w:val="center"/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5877F3" w:rsidRPr="006E0587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6E0587">
              <w:rPr>
                <w:rFonts w:ascii="Arial" w:hAnsi="Arial" w:cs="Arial"/>
                <w:color w:val="0B0C0C"/>
                <w:sz w:val="18"/>
                <w:szCs w:val="18"/>
              </w:rPr>
              <w:t>Poskytovanie výsledkov kontrol vykonaných v prevádzkach vyžadujúcich integrovanú prevenciu a kontrolu znečisťovania</w:t>
            </w:r>
          </w:p>
          <w:p w:rsidR="005877F3" w:rsidRPr="006E0587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6E0587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6E0587">
              <w:rPr>
                <w:rFonts w:ascii="Arial" w:hAnsi="Arial" w:cs="Arial"/>
                <w:color w:val="0B0C0C"/>
                <w:sz w:val="18"/>
                <w:szCs w:val="18"/>
              </w:rPr>
              <w:t>Sprístupnenie Registra prevádzok vyžadujúcich integrovanú prevenciu a kontrolu znečisťovania a vydaných integrovaných povolení</w:t>
            </w:r>
          </w:p>
          <w:p w:rsidR="005877F3" w:rsidRPr="006E0587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6E0587">
              <w:rPr>
                <w:rFonts w:ascii="Arial" w:hAnsi="Arial" w:cs="Arial"/>
                <w:color w:val="0B0C0C"/>
                <w:sz w:val="18"/>
                <w:szCs w:val="18"/>
              </w:rPr>
              <w:t>Poskytovanie zoznamu oprávnených osôb v procese integrovanej prevencii a kontrole znečisťovania</w:t>
            </w: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rPr>
                <w:sz w:val="18"/>
                <w:szCs w:val="18"/>
              </w:rPr>
            </w:pPr>
          </w:p>
          <w:p w:rsidR="005877F3" w:rsidRPr="00006BE5" w:rsidRDefault="00FE1C45" w:rsidP="005877F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06BE5">
              <w:rPr>
                <w:rFonts w:ascii="Arial" w:hAnsi="Arial" w:cs="Arial"/>
                <w:sz w:val="18"/>
                <w:szCs w:val="18"/>
              </w:rPr>
              <w:t>Dátové integrácie IPKZ</w:t>
            </w:r>
          </w:p>
          <w:bookmarkEnd w:id="0"/>
          <w:p w:rsidR="005877F3" w:rsidRDefault="005877F3" w:rsidP="005877F3">
            <w:pPr>
              <w:rPr>
                <w:sz w:val="18"/>
                <w:szCs w:val="18"/>
              </w:rPr>
            </w:pPr>
          </w:p>
          <w:p w:rsidR="00FE1C45" w:rsidRDefault="00FE1C45" w:rsidP="005877F3">
            <w:pPr>
              <w:rPr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0A7359">
              <w:rPr>
                <w:rFonts w:ascii="Arial" w:hAnsi="Arial" w:cs="Arial"/>
                <w:color w:val="0B0C0C"/>
                <w:sz w:val="18"/>
                <w:szCs w:val="18"/>
              </w:rPr>
              <w:t>Poskytovanie zoznamu integrovaných povolení v oblasti životného prostredia</w:t>
            </w:r>
          </w:p>
          <w:p w:rsidR="00FE1C45" w:rsidRDefault="00FE1C45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FE1C45" w:rsidRPr="000A7359" w:rsidRDefault="00FE1C45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0A7359">
              <w:rPr>
                <w:rFonts w:ascii="Arial" w:hAnsi="Arial" w:cs="Arial"/>
                <w:color w:val="0B0C0C"/>
                <w:sz w:val="18"/>
                <w:szCs w:val="18"/>
              </w:rPr>
              <w:t>Publikovanie informácii Slovenskej inšpekcie životného prostredia</w:t>
            </w: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0A7359" w:rsidRDefault="005877F3" w:rsidP="005877F3">
            <w:pPr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5877F3" w:rsidRPr="006E0587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 w:rsidRPr="006E0587">
              <w:rPr>
                <w:b/>
                <w:sz w:val="22"/>
                <w:szCs w:val="22"/>
              </w:rPr>
              <w:t>4</w:t>
            </w:r>
          </w:p>
          <w:p w:rsidR="005877F3" w:rsidRPr="005C4B9C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  <w:p w:rsidR="005877F3" w:rsidRPr="005C4B9C" w:rsidRDefault="005877F3" w:rsidP="00587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5877F3" w:rsidRPr="00F4692C" w:rsidRDefault="005877F3" w:rsidP="005877F3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087" w:type="dxa"/>
            <w:shd w:val="clear" w:color="auto" w:fill="C0C0C0"/>
          </w:tcPr>
          <w:p w:rsidR="005877F3" w:rsidRPr="00F4692C" w:rsidRDefault="005877F3" w:rsidP="005877F3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:rsidR="005877F3" w:rsidRPr="00F4692C" w:rsidRDefault="005877F3" w:rsidP="005877F3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5877F3" w:rsidRPr="00F4692C" w:rsidRDefault="005877F3" w:rsidP="005877F3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:rsidR="005877F3" w:rsidRPr="00F4692C" w:rsidRDefault="005877F3" w:rsidP="005877F3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642" w:type="dxa"/>
            <w:shd w:val="clear" w:color="auto" w:fill="C0C0C0"/>
            <w:vAlign w:val="center"/>
          </w:tcPr>
          <w:p w:rsidR="005877F3" w:rsidRPr="00F4692C" w:rsidRDefault="005877F3" w:rsidP="005877F3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087" w:type="dxa"/>
          </w:tcPr>
          <w:p w:rsidR="005877F3" w:rsidRDefault="005877F3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</w:t>
            </w:r>
          </w:p>
          <w:p w:rsidR="005877F3" w:rsidRDefault="005877F3" w:rsidP="005877F3">
            <w:pPr>
              <w:rPr>
                <w:i/>
                <w:iCs/>
                <w:sz w:val="24"/>
                <w:szCs w:val="24"/>
              </w:rPr>
            </w:pPr>
          </w:p>
          <w:p w:rsidR="005877F3" w:rsidRDefault="005877F3" w:rsidP="005877F3">
            <w:pPr>
              <w:rPr>
                <w:i/>
                <w:iCs/>
                <w:sz w:val="24"/>
                <w:szCs w:val="24"/>
              </w:rPr>
            </w:pPr>
          </w:p>
          <w:p w:rsidR="005877F3" w:rsidRDefault="005877F3" w:rsidP="005877F3">
            <w:pPr>
              <w:rPr>
                <w:i/>
                <w:iCs/>
                <w:sz w:val="24"/>
                <w:szCs w:val="24"/>
              </w:rPr>
            </w:pPr>
          </w:p>
          <w:p w:rsidR="00C104C5" w:rsidRDefault="00C104C5" w:rsidP="005877F3">
            <w:pPr>
              <w:rPr>
                <w:i/>
                <w:iCs/>
                <w:sz w:val="24"/>
                <w:szCs w:val="24"/>
              </w:rPr>
            </w:pPr>
          </w:p>
          <w:p w:rsidR="005877F3" w:rsidRPr="005C4B9C" w:rsidRDefault="005877F3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B</w:t>
            </w:r>
          </w:p>
        </w:tc>
        <w:tc>
          <w:tcPr>
            <w:tcW w:w="851" w:type="dxa"/>
          </w:tcPr>
          <w:p w:rsidR="005877F3" w:rsidRDefault="005877F3" w:rsidP="005877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C1EB7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ISVS_297</w:t>
            </w:r>
          </w:p>
          <w:p w:rsidR="005877F3" w:rsidRDefault="005877F3" w:rsidP="005877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877F3" w:rsidRDefault="005877F3" w:rsidP="005877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877F3" w:rsidRPr="00182B8A" w:rsidRDefault="005877F3" w:rsidP="005877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2B8A">
              <w:rPr>
                <w:rFonts w:ascii="Arial" w:hAnsi="Arial" w:cs="Arial"/>
                <w:color w:val="0B0C0C"/>
                <w:sz w:val="18"/>
                <w:szCs w:val="18"/>
              </w:rPr>
              <w:lastRenderedPageBreak/>
              <w:t>isvs_9548</w:t>
            </w:r>
          </w:p>
        </w:tc>
        <w:tc>
          <w:tcPr>
            <w:tcW w:w="2835" w:type="dxa"/>
            <w:gridSpan w:val="2"/>
          </w:tcPr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  <w:r w:rsidRPr="002C1EB7">
              <w:rPr>
                <w:rFonts w:ascii="Arial" w:hAnsi="Arial" w:cs="Arial"/>
                <w:color w:val="0B0C0C"/>
                <w:sz w:val="18"/>
                <w:szCs w:val="18"/>
              </w:rPr>
              <w:lastRenderedPageBreak/>
              <w:t>Informačný systém Integrovaná prevencia a kontrola znečisťovania životného prostredia</w:t>
            </w:r>
          </w:p>
          <w:p w:rsidR="005877F3" w:rsidRDefault="005877F3" w:rsidP="005877F3">
            <w:pPr>
              <w:rPr>
                <w:rFonts w:ascii="Arial" w:hAnsi="Arial" w:cs="Arial"/>
                <w:color w:val="0B0C0C"/>
                <w:sz w:val="18"/>
                <w:szCs w:val="18"/>
              </w:rPr>
            </w:pPr>
          </w:p>
          <w:p w:rsidR="005877F3" w:rsidRPr="00182B8A" w:rsidRDefault="005877F3" w:rsidP="005877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2B8A">
              <w:rPr>
                <w:rFonts w:ascii="Arial" w:hAnsi="Arial" w:cs="Arial"/>
                <w:color w:val="0B0C0C"/>
                <w:sz w:val="18"/>
                <w:szCs w:val="18"/>
              </w:rPr>
              <w:lastRenderedPageBreak/>
              <w:t>Komplexný systém environmentálneho dohľadu</w:t>
            </w:r>
          </w:p>
        </w:tc>
        <w:tc>
          <w:tcPr>
            <w:tcW w:w="642" w:type="dxa"/>
          </w:tcPr>
          <w:p w:rsidR="005877F3" w:rsidRPr="005C4B9C" w:rsidRDefault="005877F3" w:rsidP="005877F3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5877F3" w:rsidRPr="00F4692C" w:rsidRDefault="005877F3" w:rsidP="005877F3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087" w:type="dxa"/>
            <w:shd w:val="clear" w:color="auto" w:fill="BFBFBF"/>
            <w:vAlign w:val="center"/>
          </w:tcPr>
          <w:p w:rsidR="005877F3" w:rsidRPr="00F4692C" w:rsidRDefault="005877F3" w:rsidP="005877F3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2343" w:type="dxa"/>
            <w:gridSpan w:val="2"/>
            <w:shd w:val="clear" w:color="auto" w:fill="BFBFBF"/>
            <w:vAlign w:val="center"/>
          </w:tcPr>
          <w:p w:rsidR="005877F3" w:rsidRPr="00F4692C" w:rsidRDefault="005877F3" w:rsidP="005877F3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:rsidR="005877F3" w:rsidRPr="00F4692C" w:rsidRDefault="005877F3" w:rsidP="005877F3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5877F3" w:rsidRPr="00F4692C" w:rsidRDefault="005877F3" w:rsidP="005877F3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5877F3" w:rsidRPr="005C4B9C" w:rsidRDefault="005877F3" w:rsidP="005877F3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5877F3" w:rsidRPr="005C4B9C" w:rsidRDefault="005877F3" w:rsidP="005877F3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877F3" w:rsidRPr="00C104C5" w:rsidRDefault="00C104C5" w:rsidP="005877F3">
            <w:pPr>
              <w:rPr>
                <w:b/>
                <w:i/>
                <w:iCs/>
                <w:sz w:val="24"/>
                <w:szCs w:val="24"/>
              </w:rPr>
            </w:pPr>
            <w:r w:rsidRPr="00C104C5">
              <w:rPr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</w:tcPr>
          <w:p w:rsidR="005877F3" w:rsidRPr="005C4B9C" w:rsidRDefault="005877F3" w:rsidP="005877F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877F3" w:rsidRPr="005C4B9C" w:rsidRDefault="005877F3" w:rsidP="005877F3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877F3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5877F3" w:rsidRPr="00F14E8D" w:rsidRDefault="005877F3" w:rsidP="005877F3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5877F3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5877F3" w:rsidRPr="00F4692C" w:rsidRDefault="005877F3" w:rsidP="005877F3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C104C5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  <w:shd w:val="clear" w:color="auto" w:fill="auto"/>
          </w:tcPr>
          <w:p w:rsidR="005877F3" w:rsidRPr="005C4B9C" w:rsidRDefault="00C104C5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Novým ustanovením § 30 sa ustanovuje osobitné konanie upravujúce pravidlá pre konanie, v ktorom v oblasti verejnej správy v oblasti životného prostredia, v ktorom príslušné orgány rozhodujú o právach, právom chránených záujmoch alebo povinnostiach fyzických osôb a právnických osôb.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C104C5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  <w:shd w:val="clear" w:color="auto" w:fill="auto"/>
          </w:tcPr>
          <w:p w:rsidR="005877F3" w:rsidRPr="005C4B9C" w:rsidRDefault="009758FD" w:rsidP="009758FD">
            <w:pPr>
              <w:rPr>
                <w:i/>
                <w:iCs/>
                <w:sz w:val="24"/>
                <w:szCs w:val="24"/>
              </w:rPr>
            </w:pPr>
            <w:r w:rsidRPr="009758FD">
              <w:rPr>
                <w:i/>
                <w:iCs/>
                <w:szCs w:val="22"/>
              </w:rPr>
              <w:t>Čias</w:t>
            </w:r>
            <w:r>
              <w:rPr>
                <w:i/>
                <w:iCs/>
                <w:szCs w:val="22"/>
              </w:rPr>
              <w:t xml:space="preserve">točne v rozsahu procesu zisťovacieho konania podľa § 29 zákona č. 24/2006 Z. z. o posudzovaní vplyvov </w:t>
            </w:r>
            <w:r w:rsidRPr="009758FD">
              <w:rPr>
                <w:i/>
                <w:iCs/>
                <w:szCs w:val="22"/>
              </w:rPr>
              <w:t xml:space="preserve">na životné prostredie a o zmene a doplnení niektorých zákonov v znení neskorších predpisov </w:t>
            </w:r>
            <w:r>
              <w:rPr>
                <w:i/>
                <w:iCs/>
                <w:szCs w:val="22"/>
              </w:rPr>
              <w:t>v časti procesu posudzovania zatiaľ nie sú kompletne ustanovené podmienky na elektronické vedenie konania.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a je na dané konanie zákon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možné použiť?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C104C5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  <w:shd w:val="clear" w:color="auto" w:fill="auto"/>
          </w:tcPr>
          <w:p w:rsidR="005877F3" w:rsidRPr="005C4B9C" w:rsidRDefault="005877F3" w:rsidP="00C104C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877F3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:rsidR="005877F3" w:rsidRPr="00F4692C" w:rsidRDefault="005877F3" w:rsidP="005877F3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F14E8D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F14E8D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alebo preukazova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C104C5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</w:tcPr>
          <w:p w:rsidR="005877F3" w:rsidRPr="005C4B9C" w:rsidRDefault="005877F3" w:rsidP="005877F3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F14E8D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F14E8D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F14E8D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F14E8D">
              <w:rPr>
                <w:bCs/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45037231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C104C5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617261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</w:tcPr>
          <w:p w:rsidR="005877F3" w:rsidRPr="005C4B9C" w:rsidRDefault="009758FD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 xml:space="preserve">Napr. </w:t>
            </w:r>
            <w:r w:rsidR="00C104C5">
              <w:rPr>
                <w:i/>
                <w:iCs/>
                <w:szCs w:val="22"/>
              </w:rPr>
              <w:t>Register o obchodnom registri podľa zákona č. 530/2003 Z. z.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 xml:space="preserve">Budú údaje poskytované režimom podľa zákona č. 177/2018 </w:t>
            </w:r>
            <w:proofErr w:type="spellStart"/>
            <w:r w:rsidRPr="00FA16FE">
              <w:rPr>
                <w:szCs w:val="22"/>
              </w:rPr>
              <w:t>Z.z</w:t>
            </w:r>
            <w:proofErr w:type="spellEnd"/>
            <w:r w:rsidRPr="00FA16FE">
              <w:rPr>
                <w:szCs w:val="22"/>
              </w:rPr>
              <w:t>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C104C5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</w:tcPr>
          <w:p w:rsidR="005877F3" w:rsidRPr="005C4B9C" w:rsidRDefault="009758FD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 xml:space="preserve">Predpokladá sa v budúcnosti vybudovanie komplexného informačného systému, ktorý by zabezpečil predmetné funkcionality. 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9758FD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  <w:tcBorders>
              <w:bottom w:val="single" w:sz="4" w:space="0" w:color="auto"/>
            </w:tcBorders>
          </w:tcPr>
          <w:p w:rsidR="005877F3" w:rsidRPr="009758FD" w:rsidRDefault="009758FD" w:rsidP="005877F3">
            <w:pPr>
              <w:rPr>
                <w:i/>
                <w:iCs/>
                <w:szCs w:val="22"/>
              </w:rPr>
            </w:pPr>
            <w:r w:rsidRPr="009758FD">
              <w:rPr>
                <w:i/>
                <w:iCs/>
                <w:szCs w:val="22"/>
              </w:rPr>
              <w:t xml:space="preserve">Nie je možné zatiaľ predmetnú požiadavku vyriešiť nakoľko procesy podľa zákona </w:t>
            </w:r>
            <w:r>
              <w:rPr>
                <w:i/>
                <w:iCs/>
                <w:szCs w:val="22"/>
              </w:rPr>
              <w:t xml:space="preserve">č. 24/2006 Z. z. o posudzovaní vplyvov </w:t>
            </w:r>
            <w:r w:rsidRPr="009758FD">
              <w:rPr>
                <w:i/>
                <w:iCs/>
                <w:szCs w:val="22"/>
              </w:rPr>
              <w:t>na životné prostredie a o zmene a doplnení niektorých zákonov v znení neskorších predpisov sú špecifické a reflektujú na údaje získané od navrhovateľa a iných subjektov.</w:t>
            </w:r>
          </w:p>
        </w:tc>
      </w:tr>
      <w:tr w:rsidR="005877F3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5877F3" w:rsidRPr="00F4692C" w:rsidRDefault="005877F3" w:rsidP="005877F3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6.6.1. </w:t>
            </w:r>
            <w:r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9758FD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</w:tcPr>
          <w:p w:rsidR="005877F3" w:rsidRPr="005C4B9C" w:rsidRDefault="009758FD" w:rsidP="009758F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Zatiaľ nie ale predpokladá sa v budúcnosti vybudovanie komplexného informačného systému, ktorý by zabezpečil predmetné funkcionality.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>
              <w:rPr>
                <w:szCs w:val="22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9758FD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</w:tcPr>
          <w:p w:rsidR="005877F3" w:rsidRPr="005C4B9C" w:rsidRDefault="009758FD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Zatiaľ nie ale predpokladá sa v budúcnosti vybudovanie komplexného informačného systému, ktorý by zabezpečil predmetné funkcionality. Zatiaľ je možné poskytovať len údaje zverejňované na www.enviroportal.sk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9758FD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</w:tcPr>
          <w:p w:rsidR="005877F3" w:rsidRPr="005C4B9C" w:rsidRDefault="009758FD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Zatiaľ nie ale predpokladá sa v budúcnosti vybudovanie komplexného informačného systému, ktorý by zabezpečil predmetné funkcionality. Zatiaľ je možné poskytovať len údaje zverejňované na www.enviroportal.sk</w:t>
            </w:r>
            <w:r w:rsidR="005877F3">
              <w:t xml:space="preserve"> 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5C4B9C" w:rsidRDefault="005877F3" w:rsidP="005877F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6.6.4.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 xml:space="preserve">177/2018 </w:t>
            </w:r>
            <w:proofErr w:type="spellStart"/>
            <w:r w:rsidRPr="00FA16FE">
              <w:rPr>
                <w:szCs w:val="22"/>
              </w:rPr>
              <w:t>Z.z</w:t>
            </w:r>
            <w:proofErr w:type="spellEnd"/>
            <w:r w:rsidRPr="00FA16FE">
              <w:rPr>
                <w:szCs w:val="22"/>
              </w:rPr>
              <w:t>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D3037D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Pr="00FA16FE" w:rsidRDefault="005877F3" w:rsidP="005877F3">
            <w:pPr>
              <w:rPr>
                <w:sz w:val="24"/>
                <w:szCs w:val="24"/>
              </w:rPr>
            </w:pPr>
          </w:p>
        </w:tc>
        <w:tc>
          <w:tcPr>
            <w:tcW w:w="4328" w:type="dxa"/>
            <w:gridSpan w:val="4"/>
          </w:tcPr>
          <w:p w:rsidR="005877F3" w:rsidRPr="005C4B9C" w:rsidRDefault="00D3037D" w:rsidP="005877F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Zatiaľ nie ale predpokladá sa v budúcnosti vybudovanie komplexného informačného systému, ktorý by zabezpečil predmetné funkcionality. Zatiaľ je možné poskytovať len údaje zverejňované na www.enviroportal.sk</w:t>
            </w:r>
          </w:p>
        </w:tc>
      </w:tr>
      <w:tr w:rsidR="005877F3" w:rsidRPr="005C4B9C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:rsidR="005877F3" w:rsidRPr="00FA16FE" w:rsidRDefault="005877F3" w:rsidP="005877F3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F14E8D" w:rsidRDefault="005877F3" w:rsidP="005877F3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F14E8D">
              <w:rPr>
                <w:szCs w:val="22"/>
              </w:rPr>
              <w:t xml:space="preserve">3 </w:t>
            </w:r>
            <w:proofErr w:type="spellStart"/>
            <w:r w:rsidRPr="00F14E8D">
              <w:rPr>
                <w:szCs w:val="22"/>
              </w:rPr>
              <w:t>Z.z</w:t>
            </w:r>
            <w:proofErr w:type="spellEnd"/>
            <w:r w:rsidRPr="00F14E8D">
              <w:rPr>
                <w:szCs w:val="22"/>
              </w:rPr>
              <w:t>. o e-</w:t>
            </w:r>
            <w:proofErr w:type="spellStart"/>
            <w:r w:rsidRPr="00F14E8D">
              <w:rPr>
                <w:szCs w:val="22"/>
              </w:rPr>
              <w:t>Governmente</w:t>
            </w:r>
            <w:proofErr w:type="spellEnd"/>
            <w:r w:rsidRPr="00F14E8D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5877F3" w:rsidP="005877F3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877F3" w:rsidRPr="00F04CCD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877F3" w:rsidRPr="00F04CCD" w:rsidRDefault="00D3037D" w:rsidP="005877F3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877F3" w:rsidRDefault="005877F3" w:rsidP="005877F3">
            <w:pPr>
              <w:jc w:val="center"/>
            </w:pPr>
          </w:p>
        </w:tc>
        <w:tc>
          <w:tcPr>
            <w:tcW w:w="4328" w:type="dxa"/>
            <w:gridSpan w:val="4"/>
          </w:tcPr>
          <w:p w:rsidR="005877F3" w:rsidRPr="00FA16FE" w:rsidRDefault="00D3037D" w:rsidP="00D3037D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Zatiaľ nie ale predpokladá sa v budúcnosti vybudovanie komplexného informačného systému, ktorý by zabezpečil predmetné funkcionality. </w:t>
            </w:r>
          </w:p>
        </w:tc>
      </w:tr>
      <w:tr w:rsidR="005877F3" w:rsidRPr="005C4B9C" w:rsidTr="00C104C5">
        <w:trPr>
          <w:trHeight w:val="20"/>
        </w:trPr>
        <w:tc>
          <w:tcPr>
            <w:tcW w:w="3956" w:type="dxa"/>
          </w:tcPr>
          <w:p w:rsidR="005877F3" w:rsidRPr="00F14E8D" w:rsidRDefault="005877F3" w:rsidP="005877F3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1E754E">
              <w:rPr>
                <w:szCs w:val="22"/>
              </w:rPr>
              <w:t xml:space="preserve">3 </w:t>
            </w:r>
            <w:proofErr w:type="spellStart"/>
            <w:r w:rsidRPr="001E754E">
              <w:rPr>
                <w:szCs w:val="22"/>
              </w:rPr>
              <w:t>Z.z</w:t>
            </w:r>
            <w:proofErr w:type="spellEnd"/>
            <w:r w:rsidRPr="001E754E">
              <w:rPr>
                <w:szCs w:val="22"/>
              </w:rPr>
              <w:t>. o e-</w:t>
            </w:r>
            <w:proofErr w:type="spellStart"/>
            <w:r w:rsidRPr="001E754E">
              <w:rPr>
                <w:szCs w:val="22"/>
              </w:rPr>
              <w:t>Governmente</w:t>
            </w:r>
            <w:proofErr w:type="spellEnd"/>
            <w:r w:rsidRPr="001E754E">
              <w:rPr>
                <w:szCs w:val="22"/>
              </w:rPr>
              <w:t>?</w:t>
            </w:r>
          </w:p>
        </w:tc>
        <w:tc>
          <w:tcPr>
            <w:tcW w:w="1087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877F3" w:rsidRPr="00F04CCD" w:rsidTr="00876D3C">
              <w:tc>
                <w:tcPr>
                  <w:tcW w:w="436" w:type="dxa"/>
                </w:tcPr>
                <w:p w:rsidR="005877F3" w:rsidRPr="00F04CCD" w:rsidRDefault="005877F3" w:rsidP="005877F3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</w:p>
              </w:tc>
            </w:tr>
            <w:tr w:rsidR="005877F3" w:rsidRPr="00F04CCD" w:rsidTr="00876D3C">
              <w:tc>
                <w:tcPr>
                  <w:tcW w:w="436" w:type="dxa"/>
                </w:tcPr>
                <w:p w:rsidR="005877F3" w:rsidRPr="00F04CCD" w:rsidRDefault="005877F3" w:rsidP="005877F3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5877F3" w:rsidRPr="00F04CCD" w:rsidRDefault="005877F3" w:rsidP="005877F3">
                  <w:pPr>
                    <w:rPr>
                      <w:b/>
                    </w:rPr>
                  </w:pPr>
                </w:p>
              </w:tc>
            </w:tr>
          </w:tbl>
          <w:p w:rsidR="005877F3" w:rsidRDefault="005877F3" w:rsidP="005877F3">
            <w:pPr>
              <w:jc w:val="center"/>
            </w:pPr>
          </w:p>
        </w:tc>
        <w:tc>
          <w:tcPr>
            <w:tcW w:w="4328" w:type="dxa"/>
            <w:gridSpan w:val="4"/>
          </w:tcPr>
          <w:p w:rsidR="005877F3" w:rsidRPr="00FA16FE" w:rsidRDefault="00D3037D" w:rsidP="005877F3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Nie je možné s určitosťou reflektovať na predmetnú problematiku.</w:t>
            </w:r>
          </w:p>
        </w:tc>
      </w:tr>
    </w:tbl>
    <w:p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:rsidR="005650D1" w:rsidRPr="00F14E8D" w:rsidRDefault="005650D1" w:rsidP="00F07E6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5D" w:rsidRDefault="0047255D" w:rsidP="00CE634D">
      <w:r>
        <w:separator/>
      </w:r>
    </w:p>
  </w:endnote>
  <w:endnote w:type="continuationSeparator" w:id="0">
    <w:p w:rsidR="0047255D" w:rsidRDefault="0047255D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:rsidR="005877F3" w:rsidRPr="00CE634D" w:rsidRDefault="005877F3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006BE5">
          <w:rPr>
            <w:noProof/>
            <w:sz w:val="22"/>
          </w:rPr>
          <w:t>3</w:t>
        </w:r>
        <w:r w:rsidRPr="00CE634D">
          <w:rPr>
            <w:sz w:val="22"/>
          </w:rPr>
          <w:fldChar w:fldCharType="end"/>
        </w:r>
      </w:p>
    </w:sdtContent>
  </w:sdt>
  <w:p w:rsidR="005877F3" w:rsidRDefault="005877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5D" w:rsidRDefault="0047255D" w:rsidP="00CE634D">
      <w:r>
        <w:separator/>
      </w:r>
    </w:p>
  </w:footnote>
  <w:footnote w:type="continuationSeparator" w:id="0">
    <w:p w:rsidR="0047255D" w:rsidRDefault="0047255D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02515"/>
    <w:rsid w:val="00006BE5"/>
    <w:rsid w:val="0001364B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D1E5D"/>
    <w:rsid w:val="001E13E1"/>
    <w:rsid w:val="002003D2"/>
    <w:rsid w:val="002019B9"/>
    <w:rsid w:val="0020346B"/>
    <w:rsid w:val="0022052B"/>
    <w:rsid w:val="00250DA7"/>
    <w:rsid w:val="00255BCB"/>
    <w:rsid w:val="002759E7"/>
    <w:rsid w:val="00282851"/>
    <w:rsid w:val="002D09E3"/>
    <w:rsid w:val="002D7B26"/>
    <w:rsid w:val="002F7173"/>
    <w:rsid w:val="00306731"/>
    <w:rsid w:val="00327E4D"/>
    <w:rsid w:val="00342228"/>
    <w:rsid w:val="003A38A8"/>
    <w:rsid w:val="003B62B4"/>
    <w:rsid w:val="003C08DD"/>
    <w:rsid w:val="003F6496"/>
    <w:rsid w:val="003F717F"/>
    <w:rsid w:val="00434278"/>
    <w:rsid w:val="00451528"/>
    <w:rsid w:val="004556B7"/>
    <w:rsid w:val="00457C32"/>
    <w:rsid w:val="004625F0"/>
    <w:rsid w:val="00464E17"/>
    <w:rsid w:val="0047255D"/>
    <w:rsid w:val="004737A4"/>
    <w:rsid w:val="00476792"/>
    <w:rsid w:val="00485C0A"/>
    <w:rsid w:val="004A32F0"/>
    <w:rsid w:val="004A7FC6"/>
    <w:rsid w:val="004D2559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877F3"/>
    <w:rsid w:val="005B737D"/>
    <w:rsid w:val="005C4B9C"/>
    <w:rsid w:val="005C4DB2"/>
    <w:rsid w:val="005C70C4"/>
    <w:rsid w:val="005D4323"/>
    <w:rsid w:val="005E580A"/>
    <w:rsid w:val="00604EC2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35F5D"/>
    <w:rsid w:val="0073701E"/>
    <w:rsid w:val="00753D6D"/>
    <w:rsid w:val="007668F5"/>
    <w:rsid w:val="007A6601"/>
    <w:rsid w:val="007B124A"/>
    <w:rsid w:val="007B6242"/>
    <w:rsid w:val="007D2F90"/>
    <w:rsid w:val="007E08D9"/>
    <w:rsid w:val="00805685"/>
    <w:rsid w:val="00810743"/>
    <w:rsid w:val="00830BE8"/>
    <w:rsid w:val="008321FD"/>
    <w:rsid w:val="00840227"/>
    <w:rsid w:val="008438FF"/>
    <w:rsid w:val="00852496"/>
    <w:rsid w:val="00852FDD"/>
    <w:rsid w:val="00864EEF"/>
    <w:rsid w:val="00867E33"/>
    <w:rsid w:val="008738C2"/>
    <w:rsid w:val="00876D3C"/>
    <w:rsid w:val="008847CC"/>
    <w:rsid w:val="008925A5"/>
    <w:rsid w:val="008B2819"/>
    <w:rsid w:val="008C2601"/>
    <w:rsid w:val="008C43A5"/>
    <w:rsid w:val="008D1267"/>
    <w:rsid w:val="008D46FF"/>
    <w:rsid w:val="008E2724"/>
    <w:rsid w:val="008E5590"/>
    <w:rsid w:val="008F1FDA"/>
    <w:rsid w:val="0091072C"/>
    <w:rsid w:val="00931ECB"/>
    <w:rsid w:val="009443A2"/>
    <w:rsid w:val="009478F9"/>
    <w:rsid w:val="009519E6"/>
    <w:rsid w:val="009758FD"/>
    <w:rsid w:val="009A6CB9"/>
    <w:rsid w:val="009B2E77"/>
    <w:rsid w:val="009B5D53"/>
    <w:rsid w:val="009B7CA5"/>
    <w:rsid w:val="009D67BE"/>
    <w:rsid w:val="009D751A"/>
    <w:rsid w:val="009F06F7"/>
    <w:rsid w:val="009F0E48"/>
    <w:rsid w:val="00A00598"/>
    <w:rsid w:val="00A1057A"/>
    <w:rsid w:val="00A23306"/>
    <w:rsid w:val="00A452D7"/>
    <w:rsid w:val="00A629FD"/>
    <w:rsid w:val="00A67CE8"/>
    <w:rsid w:val="00A8268D"/>
    <w:rsid w:val="00A91D2E"/>
    <w:rsid w:val="00A953B4"/>
    <w:rsid w:val="00AA3832"/>
    <w:rsid w:val="00AB36A5"/>
    <w:rsid w:val="00AD042A"/>
    <w:rsid w:val="00AE4625"/>
    <w:rsid w:val="00AF68C0"/>
    <w:rsid w:val="00B26E15"/>
    <w:rsid w:val="00B40655"/>
    <w:rsid w:val="00B45E4D"/>
    <w:rsid w:val="00B53AEA"/>
    <w:rsid w:val="00B573BA"/>
    <w:rsid w:val="00B90904"/>
    <w:rsid w:val="00B93B35"/>
    <w:rsid w:val="00B955BB"/>
    <w:rsid w:val="00BA558F"/>
    <w:rsid w:val="00BA6C01"/>
    <w:rsid w:val="00BC2454"/>
    <w:rsid w:val="00BC2D66"/>
    <w:rsid w:val="00BE1A67"/>
    <w:rsid w:val="00C104C5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228F8"/>
    <w:rsid w:val="00D26FDC"/>
    <w:rsid w:val="00D3037D"/>
    <w:rsid w:val="00D54754"/>
    <w:rsid w:val="00D564F5"/>
    <w:rsid w:val="00D812FD"/>
    <w:rsid w:val="00DA379B"/>
    <w:rsid w:val="00DD0829"/>
    <w:rsid w:val="00DD37A8"/>
    <w:rsid w:val="00E06A74"/>
    <w:rsid w:val="00E2133A"/>
    <w:rsid w:val="00E33A98"/>
    <w:rsid w:val="00E80A70"/>
    <w:rsid w:val="00E92BA8"/>
    <w:rsid w:val="00EC0DD5"/>
    <w:rsid w:val="00EC7A1A"/>
    <w:rsid w:val="00ED05BA"/>
    <w:rsid w:val="00F05711"/>
    <w:rsid w:val="00F0694A"/>
    <w:rsid w:val="00F07E61"/>
    <w:rsid w:val="00F14E8D"/>
    <w:rsid w:val="00F35080"/>
    <w:rsid w:val="00F40DD6"/>
    <w:rsid w:val="00F43565"/>
    <w:rsid w:val="00F44576"/>
    <w:rsid w:val="00F4692C"/>
    <w:rsid w:val="00F80131"/>
    <w:rsid w:val="00F86CB5"/>
    <w:rsid w:val="00F93B27"/>
    <w:rsid w:val="00FA16FE"/>
    <w:rsid w:val="00FB002A"/>
    <w:rsid w:val="00FB4FEA"/>
    <w:rsid w:val="00FC10E0"/>
    <w:rsid w:val="00FC5360"/>
    <w:rsid w:val="00FD66CD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A9036C-F94F-4702-8507-A69500A2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Hanko Jaroslav</cp:lastModifiedBy>
  <cp:revision>4</cp:revision>
  <cp:lastPrinted>2025-08-08T07:53:00Z</cp:lastPrinted>
  <dcterms:created xsi:type="dcterms:W3CDTF">2025-08-08T08:57:00Z</dcterms:created>
  <dcterms:modified xsi:type="dcterms:W3CDTF">2025-08-12T13:41:00Z</dcterms:modified>
</cp:coreProperties>
</file>