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EE4EEE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</w:t>
      </w:r>
      <w:r w:rsidR="00C317D5">
        <w:rPr>
          <w:sz w:val="22"/>
          <w:szCs w:val="22"/>
        </w:rPr>
        <w:t>5</w:t>
      </w:r>
      <w:r w:rsidR="00070F2C">
        <w:rPr>
          <w:sz w:val="22"/>
          <w:szCs w:val="22"/>
        </w:rPr>
        <w:t>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8402570" w:rsidR="00BE641C" w:rsidRDefault="00223070">
      <w:pPr>
        <w:pStyle w:val="rozhodnutia"/>
      </w:pPr>
      <w:r>
        <w:t>9</w:t>
      </w:r>
      <w:r w:rsidR="00C317D5">
        <w:t>7</w:t>
      </w:r>
      <w:r w:rsidR="00070F2C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335858B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25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4EFD905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57A9677" w:rsidR="001E0D37" w:rsidRPr="0037309B" w:rsidRDefault="001E0D37" w:rsidP="008B3A4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70F2C" w:rsidRPr="00070F2C">
        <w:rPr>
          <w:rFonts w:cs="Arial"/>
          <w:noProof/>
          <w:sz w:val="22"/>
          <w:lang w:val="sk-SK"/>
        </w:rPr>
        <w:t xml:space="preserve">poslancov Národnej rady Slovenskej republiky Petra STACHURU a Mariána ČAUČÍKA  na vydanie zákona, ktorým sa mení a dopĺňa  zákon č. 355/2007 Z. z. o ochrane, podpore a rozvoji verejného zdravia a o zmene a doplnení niektorých zákonov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C317D5">
        <w:rPr>
          <w:rFonts w:cs="Arial"/>
          <w:noProof/>
          <w:sz w:val="22"/>
          <w:szCs w:val="22"/>
          <w:lang w:val="sk-SK"/>
        </w:rPr>
        <w:t>2</w:t>
      </w:r>
      <w:r w:rsidR="00070F2C">
        <w:rPr>
          <w:rFonts w:cs="Arial"/>
          <w:noProof/>
          <w:sz w:val="22"/>
          <w:szCs w:val="22"/>
          <w:lang w:val="sk-SK"/>
        </w:rPr>
        <w:t>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17D5">
        <w:rPr>
          <w:rFonts w:cs="Arial"/>
          <w:sz w:val="22"/>
          <w:szCs w:val="22"/>
          <w:lang w:val="sk-SK"/>
        </w:rPr>
        <w:t>21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33C34D96" w:rsidR="0017333C" w:rsidRDefault="00AA6F63" w:rsidP="00736CB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3FA47CB3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36CB0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6AEB207B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736CB0">
        <w:rPr>
          <w:rFonts w:ascii="Arial" w:hAnsi="Arial" w:cs="Arial"/>
          <w:sz w:val="22"/>
          <w:szCs w:val="22"/>
        </w:rPr>
        <w:t>zdravotníctvo</w:t>
      </w:r>
      <w:r w:rsidR="00816B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5BC69563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736CB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A827A96" w14:textId="77777777"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6AA5995E" w14:textId="77777777"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14:paraId="6DF992EC" w14:textId="77777777"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14:paraId="49EBC241" w14:textId="6F0FA946" w:rsidR="00F6396A" w:rsidRDefault="00F6396A" w:rsidP="008B3A49">
      <w:pPr>
        <w:jc w:val="center"/>
        <w:rPr>
          <w:rFonts w:ascii="Arial" w:hAnsi="Arial" w:cs="Arial"/>
          <w:sz w:val="22"/>
          <w:szCs w:val="22"/>
        </w:rPr>
      </w:pPr>
    </w:p>
    <w:p w14:paraId="67FD6B0A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FA77557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0BB0"/>
    <w:rsid w:val="0006545E"/>
    <w:rsid w:val="00065F3E"/>
    <w:rsid w:val="00067764"/>
    <w:rsid w:val="00070F2C"/>
    <w:rsid w:val="000721A5"/>
    <w:rsid w:val="00076DF7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C5889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6BD6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2025-08-26T13:14:00Z</cp:lastPrinted>
  <dcterms:created xsi:type="dcterms:W3CDTF">2025-08-25T11:49:00Z</dcterms:created>
  <dcterms:modified xsi:type="dcterms:W3CDTF">2025-08-26T13:14:00Z</dcterms:modified>
</cp:coreProperties>
</file>