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09711" w14:textId="7897477B" w:rsidR="005079C7" w:rsidRDefault="00B958EB" w:rsidP="00034A6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O d ô v o d n e n i</w:t>
      </w:r>
      <w:r w:rsidR="00034A67">
        <w:rPr>
          <w:rFonts w:ascii="Times New Roman" w:hAnsi="Times New Roman" w:cs="Times New Roman"/>
          <w:b/>
          <w:bCs/>
          <w:sz w:val="26"/>
          <w:szCs w:val="26"/>
        </w:rPr>
        <w:t> </w:t>
      </w:r>
      <w:r>
        <w:rPr>
          <w:rFonts w:ascii="Times New Roman" w:hAnsi="Times New Roman" w:cs="Times New Roman"/>
          <w:b/>
          <w:bCs/>
          <w:sz w:val="26"/>
          <w:szCs w:val="26"/>
        </w:rPr>
        <w:t>e</w:t>
      </w:r>
    </w:p>
    <w:p w14:paraId="4DFC95C7" w14:textId="77777777" w:rsidR="00034A67" w:rsidRDefault="00034A67" w:rsidP="00675CE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90D11EE" w14:textId="286422BC" w:rsidR="001458A8" w:rsidRPr="001458A8" w:rsidRDefault="000E1DF4" w:rsidP="001458A8">
      <w:pPr>
        <w:tabs>
          <w:tab w:val="left" w:pos="567"/>
        </w:tabs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C6A20">
        <w:rPr>
          <w:rFonts w:ascii="Times New Roman" w:hAnsi="Times New Roman" w:cs="Times New Roman"/>
          <w:sz w:val="24"/>
          <w:szCs w:val="24"/>
        </w:rPr>
        <w:t>Navrhuje sa prijatie uznesenia Národnej rady Slovenskej republiky</w:t>
      </w:r>
      <w:r w:rsidR="00B20393" w:rsidRPr="009C6A20">
        <w:rPr>
          <w:rFonts w:ascii="Times New Roman" w:hAnsi="Times New Roman" w:cs="Times New Roman"/>
          <w:sz w:val="24"/>
          <w:szCs w:val="24"/>
        </w:rPr>
        <w:t>,</w:t>
      </w:r>
      <w:r w:rsidR="00F3434D">
        <w:rPr>
          <w:rFonts w:ascii="Times New Roman" w:hAnsi="Times New Roman" w:cs="Times New Roman"/>
          <w:sz w:val="24"/>
          <w:szCs w:val="24"/>
        </w:rPr>
        <w:t xml:space="preserve"> </w:t>
      </w:r>
      <w:r w:rsidR="001458A8" w:rsidRPr="00145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ktorým sa vláda Slovenskej republiky </w:t>
      </w:r>
      <w:r w:rsidR="006C3A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zaväzuje</w:t>
      </w:r>
      <w:r w:rsidR="001458A8" w:rsidRPr="00145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 obmedzeniu nákladov na oslavy štátnych sviatkov</w:t>
      </w:r>
      <w:r w:rsidR="00431C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680F5C3" w14:textId="77777777" w:rsidR="00CB5D6A" w:rsidRPr="00CB5D6A" w:rsidRDefault="00ED01EF" w:rsidP="00CB5D6A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5D6A" w:rsidRPr="00CB5D6A">
        <w:rPr>
          <w:rFonts w:ascii="Times New Roman" w:hAnsi="Times New Roman" w:cs="Times New Roman"/>
          <w:sz w:val="24"/>
          <w:szCs w:val="24"/>
        </w:rPr>
        <w:t>Vláda Slovenskej republiky deklarovala zámer konsolidovať verejné financie s cieľom znížiť deficit štátneho rozpočtu a stabilizovať verejný dlh. Občania kvôli vyšším daniam a nižším príspevkom pociťujú dôsledky úsporných opatrení vo svojom každodennom živote.</w:t>
      </w:r>
    </w:p>
    <w:p w14:paraId="26254A64" w14:textId="036A2B49" w:rsidR="00CB5D6A" w:rsidRPr="00CB5D6A" w:rsidRDefault="00CB5D6A" w:rsidP="00CB5D6A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5D6A">
        <w:rPr>
          <w:rFonts w:ascii="Times New Roman" w:hAnsi="Times New Roman" w:cs="Times New Roman"/>
          <w:sz w:val="24"/>
          <w:szCs w:val="24"/>
        </w:rPr>
        <w:t>Napriek tomu vláda vynakladá milióny eur na pompézne a často zbytočne okázalé oslavy štátnych sviatkov, zatiaľ čo napríklad v zdravotníctve chýbajú peniaze na život zachraňujúce lieky, zdravotnícky materiál a základnú starostlivosť. </w:t>
      </w:r>
    </w:p>
    <w:p w14:paraId="4211B284" w14:textId="249543F7" w:rsidR="00CB5D6A" w:rsidRPr="00CB5D6A" w:rsidRDefault="00CB5D6A" w:rsidP="00CB5D6A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5D6A">
        <w:rPr>
          <w:rFonts w:ascii="Times New Roman" w:hAnsi="Times New Roman" w:cs="Times New Roman"/>
          <w:sz w:val="24"/>
          <w:szCs w:val="24"/>
        </w:rPr>
        <w:t>Je neprijateľné, aby v čase, keď rodiny zápasia so zdražovaním a nemocnice nemajú dostatok prostriedkov na liečbu pacientov, vláda míňala neúmerné sumy na reprezentatívne akcie a oslavy, ktoré nemajú žiadny reálny prínos pre život občanov.</w:t>
      </w:r>
    </w:p>
    <w:p w14:paraId="0B6B85BC" w14:textId="043292C2" w:rsidR="00CB5D6A" w:rsidRPr="00CB5D6A" w:rsidRDefault="00CB5D6A" w:rsidP="00CB5D6A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5D6A">
        <w:rPr>
          <w:rFonts w:ascii="Times New Roman" w:hAnsi="Times New Roman" w:cs="Times New Roman"/>
          <w:sz w:val="24"/>
          <w:szCs w:val="24"/>
        </w:rPr>
        <w:t>Stanovením limitu výdavkov vo výške 100 000 eur na jeden štátny sviatok Národná rada Slovenskej republiky vysiela jasný signál, že verejné prostriedky musia byť využívané zodpovedne, efektívne a v prospech občanov, nie v prospech politických elít. Zároveň tým ako politici ukážeme ľuďom, že dokážeme šetriť aj sami na sebe. Je nevyhnutné, aby sa na konsolidácii podieľali aj politici a nenechali sme ju celú na pleciach ľudí. </w:t>
      </w:r>
    </w:p>
    <w:p w14:paraId="1C21BFF8" w14:textId="062D8F2B" w:rsidR="00CB5D6A" w:rsidRPr="00CB5D6A" w:rsidRDefault="00CB5D6A" w:rsidP="00CB5D6A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OLE_LINK1"/>
      <w:r w:rsidRPr="00CB5D6A">
        <w:rPr>
          <w:rFonts w:ascii="Times New Roman" w:hAnsi="Times New Roman" w:cs="Times New Roman"/>
          <w:sz w:val="24"/>
          <w:szCs w:val="24"/>
        </w:rPr>
        <w:t xml:space="preserve">Iba v roku 2025 stáli </w:t>
      </w:r>
      <w:r w:rsidR="00D1014B">
        <w:rPr>
          <w:rFonts w:ascii="Times New Roman" w:hAnsi="Times New Roman" w:cs="Times New Roman"/>
          <w:sz w:val="24"/>
          <w:szCs w:val="24"/>
        </w:rPr>
        <w:t>štátne</w:t>
      </w:r>
      <w:r w:rsidRPr="00CB5D6A">
        <w:rPr>
          <w:rFonts w:ascii="Times New Roman" w:hAnsi="Times New Roman" w:cs="Times New Roman"/>
          <w:sz w:val="24"/>
          <w:szCs w:val="24"/>
        </w:rPr>
        <w:t xml:space="preserve"> oslavy takmer 2,5 milióna eur. V prípade, ak by Národná rada Slovenskej republiky prijala toto uznesenie by sme dokázali ušetriť vyše 2 miliónov eur.</w:t>
      </w:r>
    </w:p>
    <w:bookmarkEnd w:id="1"/>
    <w:p w14:paraId="270F1D64" w14:textId="55CE49DC" w:rsidR="00034A67" w:rsidRDefault="0080216F" w:rsidP="005F656A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4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DB2E7" w14:textId="77777777" w:rsidR="00446699" w:rsidRDefault="00446699" w:rsidP="001314FE">
      <w:pPr>
        <w:spacing w:after="0" w:line="240" w:lineRule="auto"/>
      </w:pPr>
      <w:r>
        <w:separator/>
      </w:r>
    </w:p>
  </w:endnote>
  <w:endnote w:type="continuationSeparator" w:id="0">
    <w:p w14:paraId="66155FA7" w14:textId="77777777" w:rsidR="00446699" w:rsidRDefault="00446699" w:rsidP="0013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D825C" w14:textId="77777777" w:rsidR="00446699" w:rsidRDefault="00446699" w:rsidP="001314FE">
      <w:pPr>
        <w:spacing w:after="0" w:line="240" w:lineRule="auto"/>
      </w:pPr>
      <w:r>
        <w:separator/>
      </w:r>
    </w:p>
  </w:footnote>
  <w:footnote w:type="continuationSeparator" w:id="0">
    <w:p w14:paraId="06B63286" w14:textId="77777777" w:rsidR="00446699" w:rsidRDefault="00446699" w:rsidP="00131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064FF"/>
    <w:multiLevelType w:val="hybridMultilevel"/>
    <w:tmpl w:val="C51A0402"/>
    <w:lvl w:ilvl="0" w:tplc="EE68AD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F4"/>
    <w:rsid w:val="00005A54"/>
    <w:rsid w:val="00005CAF"/>
    <w:rsid w:val="00005F29"/>
    <w:rsid w:val="00011066"/>
    <w:rsid w:val="0001203F"/>
    <w:rsid w:val="0001400A"/>
    <w:rsid w:val="00023881"/>
    <w:rsid w:val="0002568A"/>
    <w:rsid w:val="00030B2F"/>
    <w:rsid w:val="00034A67"/>
    <w:rsid w:val="00050D7B"/>
    <w:rsid w:val="00052714"/>
    <w:rsid w:val="00052D02"/>
    <w:rsid w:val="0005334C"/>
    <w:rsid w:val="00054BEE"/>
    <w:rsid w:val="00055FDB"/>
    <w:rsid w:val="00074DB4"/>
    <w:rsid w:val="00086CF1"/>
    <w:rsid w:val="0009427F"/>
    <w:rsid w:val="000B2052"/>
    <w:rsid w:val="000C29AA"/>
    <w:rsid w:val="000E1DF4"/>
    <w:rsid w:val="000E6172"/>
    <w:rsid w:val="000E62BF"/>
    <w:rsid w:val="000F197F"/>
    <w:rsid w:val="000F2AC7"/>
    <w:rsid w:val="000F7DD4"/>
    <w:rsid w:val="00106504"/>
    <w:rsid w:val="00110985"/>
    <w:rsid w:val="0011133D"/>
    <w:rsid w:val="00112C06"/>
    <w:rsid w:val="00120099"/>
    <w:rsid w:val="00120929"/>
    <w:rsid w:val="00120B64"/>
    <w:rsid w:val="0012353D"/>
    <w:rsid w:val="00123D56"/>
    <w:rsid w:val="00126D5E"/>
    <w:rsid w:val="001314FE"/>
    <w:rsid w:val="0013285B"/>
    <w:rsid w:val="001332B8"/>
    <w:rsid w:val="00135F97"/>
    <w:rsid w:val="00143F9F"/>
    <w:rsid w:val="001458A8"/>
    <w:rsid w:val="001479DE"/>
    <w:rsid w:val="00150C33"/>
    <w:rsid w:val="00150F76"/>
    <w:rsid w:val="00156EAC"/>
    <w:rsid w:val="00157E60"/>
    <w:rsid w:val="00164649"/>
    <w:rsid w:val="00174E56"/>
    <w:rsid w:val="001778DE"/>
    <w:rsid w:val="001824A6"/>
    <w:rsid w:val="001A2051"/>
    <w:rsid w:val="001B24B9"/>
    <w:rsid w:val="001B5930"/>
    <w:rsid w:val="001C1584"/>
    <w:rsid w:val="001C4705"/>
    <w:rsid w:val="001C58B0"/>
    <w:rsid w:val="001C60E7"/>
    <w:rsid w:val="001D1210"/>
    <w:rsid w:val="001D2046"/>
    <w:rsid w:val="001D402F"/>
    <w:rsid w:val="001E0A0E"/>
    <w:rsid w:val="001E6895"/>
    <w:rsid w:val="001E785D"/>
    <w:rsid w:val="001F0FEF"/>
    <w:rsid w:val="001F379D"/>
    <w:rsid w:val="002041AA"/>
    <w:rsid w:val="00217649"/>
    <w:rsid w:val="00224879"/>
    <w:rsid w:val="00241455"/>
    <w:rsid w:val="00241AB6"/>
    <w:rsid w:val="00244223"/>
    <w:rsid w:val="00245F73"/>
    <w:rsid w:val="0025054F"/>
    <w:rsid w:val="00251361"/>
    <w:rsid w:val="002525E2"/>
    <w:rsid w:val="00257174"/>
    <w:rsid w:val="00260B10"/>
    <w:rsid w:val="002641AB"/>
    <w:rsid w:val="002764AC"/>
    <w:rsid w:val="002814A1"/>
    <w:rsid w:val="00281629"/>
    <w:rsid w:val="002A2E64"/>
    <w:rsid w:val="002A4D3E"/>
    <w:rsid w:val="002A7978"/>
    <w:rsid w:val="002B32BA"/>
    <w:rsid w:val="002B365B"/>
    <w:rsid w:val="002B6A49"/>
    <w:rsid w:val="002B743C"/>
    <w:rsid w:val="002B7AE1"/>
    <w:rsid w:val="002D0A51"/>
    <w:rsid w:val="002E06B4"/>
    <w:rsid w:val="002E1358"/>
    <w:rsid w:val="002F1688"/>
    <w:rsid w:val="002F3FF8"/>
    <w:rsid w:val="002F697F"/>
    <w:rsid w:val="002F7E2D"/>
    <w:rsid w:val="003037A6"/>
    <w:rsid w:val="003052A3"/>
    <w:rsid w:val="003102CF"/>
    <w:rsid w:val="0031700C"/>
    <w:rsid w:val="003246D1"/>
    <w:rsid w:val="00331ABB"/>
    <w:rsid w:val="00334971"/>
    <w:rsid w:val="003402A6"/>
    <w:rsid w:val="00361169"/>
    <w:rsid w:val="00362439"/>
    <w:rsid w:val="00362E92"/>
    <w:rsid w:val="00372D3C"/>
    <w:rsid w:val="003742F6"/>
    <w:rsid w:val="00376B0B"/>
    <w:rsid w:val="00381BE3"/>
    <w:rsid w:val="0038731C"/>
    <w:rsid w:val="0039113E"/>
    <w:rsid w:val="003A4964"/>
    <w:rsid w:val="003A511A"/>
    <w:rsid w:val="003A7B3E"/>
    <w:rsid w:val="003B1C54"/>
    <w:rsid w:val="003B4EB3"/>
    <w:rsid w:val="003B7605"/>
    <w:rsid w:val="003B76B2"/>
    <w:rsid w:val="003C1335"/>
    <w:rsid w:val="003C4347"/>
    <w:rsid w:val="003C5729"/>
    <w:rsid w:val="003E4C82"/>
    <w:rsid w:val="003E6FF9"/>
    <w:rsid w:val="003F5D75"/>
    <w:rsid w:val="003F7BAB"/>
    <w:rsid w:val="00401CF1"/>
    <w:rsid w:val="00413240"/>
    <w:rsid w:val="0041324B"/>
    <w:rsid w:val="00417F6A"/>
    <w:rsid w:val="004241A3"/>
    <w:rsid w:val="00425BC9"/>
    <w:rsid w:val="00431B1B"/>
    <w:rsid w:val="00431C4D"/>
    <w:rsid w:val="004329D6"/>
    <w:rsid w:val="00434741"/>
    <w:rsid w:val="00436068"/>
    <w:rsid w:val="004416ED"/>
    <w:rsid w:val="004421B2"/>
    <w:rsid w:val="0044488F"/>
    <w:rsid w:val="00446699"/>
    <w:rsid w:val="0045474B"/>
    <w:rsid w:val="0045572E"/>
    <w:rsid w:val="0045673D"/>
    <w:rsid w:val="0045745B"/>
    <w:rsid w:val="00457F67"/>
    <w:rsid w:val="00460415"/>
    <w:rsid w:val="00461746"/>
    <w:rsid w:val="00461ED3"/>
    <w:rsid w:val="0047316E"/>
    <w:rsid w:val="00481898"/>
    <w:rsid w:val="00481BD6"/>
    <w:rsid w:val="004970E0"/>
    <w:rsid w:val="004A4AC4"/>
    <w:rsid w:val="004B2179"/>
    <w:rsid w:val="004C1915"/>
    <w:rsid w:val="004C197C"/>
    <w:rsid w:val="004C1F76"/>
    <w:rsid w:val="004C4E8E"/>
    <w:rsid w:val="004E66C9"/>
    <w:rsid w:val="004F0D6D"/>
    <w:rsid w:val="004F31AF"/>
    <w:rsid w:val="004F36A4"/>
    <w:rsid w:val="00501EB5"/>
    <w:rsid w:val="005079C7"/>
    <w:rsid w:val="005114B6"/>
    <w:rsid w:val="00513B2D"/>
    <w:rsid w:val="00516349"/>
    <w:rsid w:val="00530E6C"/>
    <w:rsid w:val="00531A25"/>
    <w:rsid w:val="00533B62"/>
    <w:rsid w:val="005357F9"/>
    <w:rsid w:val="005361E4"/>
    <w:rsid w:val="005377B0"/>
    <w:rsid w:val="00543035"/>
    <w:rsid w:val="00547276"/>
    <w:rsid w:val="00555C81"/>
    <w:rsid w:val="00555F9F"/>
    <w:rsid w:val="00556638"/>
    <w:rsid w:val="00563356"/>
    <w:rsid w:val="00571FFA"/>
    <w:rsid w:val="00575288"/>
    <w:rsid w:val="00575F5F"/>
    <w:rsid w:val="005819D3"/>
    <w:rsid w:val="00582641"/>
    <w:rsid w:val="00586D62"/>
    <w:rsid w:val="00597C6E"/>
    <w:rsid w:val="005A32FF"/>
    <w:rsid w:val="005B4FD2"/>
    <w:rsid w:val="005B73E5"/>
    <w:rsid w:val="005C1A22"/>
    <w:rsid w:val="005D24B9"/>
    <w:rsid w:val="005D28CA"/>
    <w:rsid w:val="005D2EDE"/>
    <w:rsid w:val="005E6F39"/>
    <w:rsid w:val="005F656A"/>
    <w:rsid w:val="006121BD"/>
    <w:rsid w:val="006138AD"/>
    <w:rsid w:val="006256D3"/>
    <w:rsid w:val="00631B63"/>
    <w:rsid w:val="00641FC8"/>
    <w:rsid w:val="0065443F"/>
    <w:rsid w:val="00656D47"/>
    <w:rsid w:val="00657FAB"/>
    <w:rsid w:val="006726AB"/>
    <w:rsid w:val="00675CE3"/>
    <w:rsid w:val="00683DC0"/>
    <w:rsid w:val="006875BC"/>
    <w:rsid w:val="00697BDD"/>
    <w:rsid w:val="006A3B26"/>
    <w:rsid w:val="006B1263"/>
    <w:rsid w:val="006B53D5"/>
    <w:rsid w:val="006C3A12"/>
    <w:rsid w:val="006C4035"/>
    <w:rsid w:val="006C57E6"/>
    <w:rsid w:val="006D4B2D"/>
    <w:rsid w:val="006E6780"/>
    <w:rsid w:val="006F023E"/>
    <w:rsid w:val="006F7248"/>
    <w:rsid w:val="0070200A"/>
    <w:rsid w:val="00711D79"/>
    <w:rsid w:val="007127B5"/>
    <w:rsid w:val="00713B35"/>
    <w:rsid w:val="00715551"/>
    <w:rsid w:val="00716B0F"/>
    <w:rsid w:val="00720464"/>
    <w:rsid w:val="007228DD"/>
    <w:rsid w:val="00727C1B"/>
    <w:rsid w:val="0073057B"/>
    <w:rsid w:val="00740D7B"/>
    <w:rsid w:val="00750659"/>
    <w:rsid w:val="00761B53"/>
    <w:rsid w:val="00763769"/>
    <w:rsid w:val="0078037B"/>
    <w:rsid w:val="00784DD9"/>
    <w:rsid w:val="00796312"/>
    <w:rsid w:val="007A6A2B"/>
    <w:rsid w:val="007B1475"/>
    <w:rsid w:val="007B32E7"/>
    <w:rsid w:val="007B3FF8"/>
    <w:rsid w:val="007B4414"/>
    <w:rsid w:val="007B5480"/>
    <w:rsid w:val="007B6783"/>
    <w:rsid w:val="007C072A"/>
    <w:rsid w:val="007C6698"/>
    <w:rsid w:val="007C7F6A"/>
    <w:rsid w:val="007D6F49"/>
    <w:rsid w:val="007E007C"/>
    <w:rsid w:val="007E0A0F"/>
    <w:rsid w:val="007F59A6"/>
    <w:rsid w:val="007F7777"/>
    <w:rsid w:val="0080216F"/>
    <w:rsid w:val="00810FD7"/>
    <w:rsid w:val="008167CE"/>
    <w:rsid w:val="008449F7"/>
    <w:rsid w:val="00856915"/>
    <w:rsid w:val="0086423A"/>
    <w:rsid w:val="0086736E"/>
    <w:rsid w:val="00872181"/>
    <w:rsid w:val="00874B2C"/>
    <w:rsid w:val="00876F06"/>
    <w:rsid w:val="00893585"/>
    <w:rsid w:val="0089369B"/>
    <w:rsid w:val="00897E07"/>
    <w:rsid w:val="008A077D"/>
    <w:rsid w:val="008B547C"/>
    <w:rsid w:val="008C0057"/>
    <w:rsid w:val="008C0940"/>
    <w:rsid w:val="008C3C0A"/>
    <w:rsid w:val="008D7E53"/>
    <w:rsid w:val="008E006F"/>
    <w:rsid w:val="008E1C2D"/>
    <w:rsid w:val="008E3618"/>
    <w:rsid w:val="008F0111"/>
    <w:rsid w:val="008F0602"/>
    <w:rsid w:val="008F5A10"/>
    <w:rsid w:val="008F7E82"/>
    <w:rsid w:val="009005A4"/>
    <w:rsid w:val="00911A77"/>
    <w:rsid w:val="00914311"/>
    <w:rsid w:val="009145A8"/>
    <w:rsid w:val="009145E7"/>
    <w:rsid w:val="0091616D"/>
    <w:rsid w:val="009416A4"/>
    <w:rsid w:val="00941CE5"/>
    <w:rsid w:val="00947181"/>
    <w:rsid w:val="00947734"/>
    <w:rsid w:val="00962175"/>
    <w:rsid w:val="00963F6D"/>
    <w:rsid w:val="00966B90"/>
    <w:rsid w:val="00975470"/>
    <w:rsid w:val="0098347C"/>
    <w:rsid w:val="00993376"/>
    <w:rsid w:val="0099722E"/>
    <w:rsid w:val="009B00F9"/>
    <w:rsid w:val="009C3344"/>
    <w:rsid w:val="009C6A20"/>
    <w:rsid w:val="009D1C3A"/>
    <w:rsid w:val="009D3F7F"/>
    <w:rsid w:val="009D4FF2"/>
    <w:rsid w:val="009E079E"/>
    <w:rsid w:val="00A00BDD"/>
    <w:rsid w:val="00A04FDE"/>
    <w:rsid w:val="00A064E1"/>
    <w:rsid w:val="00A14CA7"/>
    <w:rsid w:val="00A21A8E"/>
    <w:rsid w:val="00A242E0"/>
    <w:rsid w:val="00A26597"/>
    <w:rsid w:val="00A26E01"/>
    <w:rsid w:val="00A37465"/>
    <w:rsid w:val="00A37667"/>
    <w:rsid w:val="00A4176E"/>
    <w:rsid w:val="00A44831"/>
    <w:rsid w:val="00A56C7D"/>
    <w:rsid w:val="00A56FAA"/>
    <w:rsid w:val="00A71602"/>
    <w:rsid w:val="00A745A0"/>
    <w:rsid w:val="00A74AE5"/>
    <w:rsid w:val="00A80CCB"/>
    <w:rsid w:val="00A8472E"/>
    <w:rsid w:val="00A851CA"/>
    <w:rsid w:val="00A94809"/>
    <w:rsid w:val="00A97B07"/>
    <w:rsid w:val="00AB0A27"/>
    <w:rsid w:val="00AB4313"/>
    <w:rsid w:val="00AB685A"/>
    <w:rsid w:val="00AD716D"/>
    <w:rsid w:val="00AE4372"/>
    <w:rsid w:val="00AE741C"/>
    <w:rsid w:val="00AE7972"/>
    <w:rsid w:val="00AF0AEC"/>
    <w:rsid w:val="00AF18ED"/>
    <w:rsid w:val="00AF7C00"/>
    <w:rsid w:val="00B00119"/>
    <w:rsid w:val="00B20393"/>
    <w:rsid w:val="00B26B9F"/>
    <w:rsid w:val="00B47B0D"/>
    <w:rsid w:val="00B5599B"/>
    <w:rsid w:val="00B6287C"/>
    <w:rsid w:val="00B77041"/>
    <w:rsid w:val="00B81676"/>
    <w:rsid w:val="00B83309"/>
    <w:rsid w:val="00B90DAB"/>
    <w:rsid w:val="00B91A5C"/>
    <w:rsid w:val="00B958EB"/>
    <w:rsid w:val="00BA13E2"/>
    <w:rsid w:val="00BA2C87"/>
    <w:rsid w:val="00BA5BB1"/>
    <w:rsid w:val="00BB237A"/>
    <w:rsid w:val="00BB26DF"/>
    <w:rsid w:val="00BB5C1E"/>
    <w:rsid w:val="00BB6D0A"/>
    <w:rsid w:val="00BC3D0D"/>
    <w:rsid w:val="00BD2AA4"/>
    <w:rsid w:val="00BD30D3"/>
    <w:rsid w:val="00BE21C1"/>
    <w:rsid w:val="00BF0A69"/>
    <w:rsid w:val="00BF2413"/>
    <w:rsid w:val="00C0262A"/>
    <w:rsid w:val="00C14220"/>
    <w:rsid w:val="00C1528D"/>
    <w:rsid w:val="00C15543"/>
    <w:rsid w:val="00C216EA"/>
    <w:rsid w:val="00C22C7D"/>
    <w:rsid w:val="00C25AF8"/>
    <w:rsid w:val="00C30EAE"/>
    <w:rsid w:val="00C3772D"/>
    <w:rsid w:val="00C41574"/>
    <w:rsid w:val="00C50F2A"/>
    <w:rsid w:val="00C5336E"/>
    <w:rsid w:val="00C5624D"/>
    <w:rsid w:val="00C65C5F"/>
    <w:rsid w:val="00C6700A"/>
    <w:rsid w:val="00C740C0"/>
    <w:rsid w:val="00C76454"/>
    <w:rsid w:val="00C84365"/>
    <w:rsid w:val="00C90539"/>
    <w:rsid w:val="00C905F0"/>
    <w:rsid w:val="00C946FE"/>
    <w:rsid w:val="00CA1300"/>
    <w:rsid w:val="00CA3E12"/>
    <w:rsid w:val="00CA5337"/>
    <w:rsid w:val="00CB5D6A"/>
    <w:rsid w:val="00CC2C2C"/>
    <w:rsid w:val="00CC7A08"/>
    <w:rsid w:val="00CE1ECC"/>
    <w:rsid w:val="00CE77BE"/>
    <w:rsid w:val="00D06523"/>
    <w:rsid w:val="00D1014B"/>
    <w:rsid w:val="00D13EAE"/>
    <w:rsid w:val="00D278BB"/>
    <w:rsid w:val="00D32673"/>
    <w:rsid w:val="00D328C1"/>
    <w:rsid w:val="00D36E2E"/>
    <w:rsid w:val="00D47127"/>
    <w:rsid w:val="00D6113F"/>
    <w:rsid w:val="00D72BA5"/>
    <w:rsid w:val="00D74344"/>
    <w:rsid w:val="00D750F0"/>
    <w:rsid w:val="00D95923"/>
    <w:rsid w:val="00DA5796"/>
    <w:rsid w:val="00DB13B7"/>
    <w:rsid w:val="00DB1466"/>
    <w:rsid w:val="00DC4C25"/>
    <w:rsid w:val="00DD6485"/>
    <w:rsid w:val="00DE7E21"/>
    <w:rsid w:val="00DF3A3B"/>
    <w:rsid w:val="00DF4DBC"/>
    <w:rsid w:val="00DF6C7B"/>
    <w:rsid w:val="00E00105"/>
    <w:rsid w:val="00E06204"/>
    <w:rsid w:val="00E07600"/>
    <w:rsid w:val="00E206D6"/>
    <w:rsid w:val="00E21ADF"/>
    <w:rsid w:val="00E24299"/>
    <w:rsid w:val="00E364CB"/>
    <w:rsid w:val="00E3683E"/>
    <w:rsid w:val="00E3766A"/>
    <w:rsid w:val="00E4033B"/>
    <w:rsid w:val="00E42FBC"/>
    <w:rsid w:val="00E45803"/>
    <w:rsid w:val="00E53B83"/>
    <w:rsid w:val="00E54A5C"/>
    <w:rsid w:val="00E57BAA"/>
    <w:rsid w:val="00E64F3E"/>
    <w:rsid w:val="00E7109F"/>
    <w:rsid w:val="00E74535"/>
    <w:rsid w:val="00E8272B"/>
    <w:rsid w:val="00EA22FA"/>
    <w:rsid w:val="00EA55D6"/>
    <w:rsid w:val="00EA7BE1"/>
    <w:rsid w:val="00EB1360"/>
    <w:rsid w:val="00EB32B7"/>
    <w:rsid w:val="00EC382F"/>
    <w:rsid w:val="00ED01EF"/>
    <w:rsid w:val="00EE1D87"/>
    <w:rsid w:val="00EE35B0"/>
    <w:rsid w:val="00EE47F9"/>
    <w:rsid w:val="00EF10CD"/>
    <w:rsid w:val="00EF5FE6"/>
    <w:rsid w:val="00F0488B"/>
    <w:rsid w:val="00F114FF"/>
    <w:rsid w:val="00F20D5D"/>
    <w:rsid w:val="00F24D1F"/>
    <w:rsid w:val="00F306D4"/>
    <w:rsid w:val="00F3434D"/>
    <w:rsid w:val="00F4650B"/>
    <w:rsid w:val="00F52515"/>
    <w:rsid w:val="00F66A55"/>
    <w:rsid w:val="00F67158"/>
    <w:rsid w:val="00F72E23"/>
    <w:rsid w:val="00F76D7E"/>
    <w:rsid w:val="00F81CAD"/>
    <w:rsid w:val="00F85A9C"/>
    <w:rsid w:val="00FA1DFE"/>
    <w:rsid w:val="00FB40FE"/>
    <w:rsid w:val="00FC3964"/>
    <w:rsid w:val="00FD0A01"/>
    <w:rsid w:val="00FD3F4B"/>
    <w:rsid w:val="00F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4668A"/>
  <w15:chartTrackingRefBased/>
  <w15:docId w15:val="{A121BEC7-CD54-408F-AFB4-445D1E9D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1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1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1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1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1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1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1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1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1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1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1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1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1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1D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1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1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1D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1D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1DF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1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1DF4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0E1DF4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5D28C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5D28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28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28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28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28C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6B9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314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314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314F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C7F6A"/>
    <w:rPr>
      <w:color w:val="467886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C7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B3BC8-8520-49B3-A7C1-9B91938F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Sekretariat</cp:lastModifiedBy>
  <cp:revision>2</cp:revision>
  <cp:lastPrinted>2025-02-24T09:43:00Z</cp:lastPrinted>
  <dcterms:created xsi:type="dcterms:W3CDTF">2025-08-22T08:22:00Z</dcterms:created>
  <dcterms:modified xsi:type="dcterms:W3CDTF">2025-08-22T08:22:00Z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068c6177459da031698feac39468aec62ea33167ec0e48c11c271c74c50dd43a</vt:lpwstr>
  </property>
</Properties>
</file>