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2DA7F" w14:textId="77777777" w:rsidR="00EB32CE" w:rsidRPr="007F73BE" w:rsidRDefault="00EB32CE" w:rsidP="00EB32CE">
      <w:pPr>
        <w:pStyle w:val="Bezriadkovania"/>
        <w:contextualSpacing/>
        <w:jc w:val="center"/>
        <w:rPr>
          <w:rFonts w:ascii="Times New Roman" w:hAnsi="Times New Roman"/>
          <w:b/>
          <w:bCs/>
          <w:color w:val="000000" w:themeColor="text1"/>
          <w:sz w:val="24"/>
          <w:szCs w:val="27"/>
        </w:rPr>
      </w:pPr>
      <w:r w:rsidRPr="007F73BE">
        <w:rPr>
          <w:rFonts w:ascii="Times New Roman" w:hAnsi="Times New Roman"/>
          <w:b/>
          <w:bCs/>
          <w:color w:val="000000" w:themeColor="text1"/>
          <w:sz w:val="24"/>
          <w:szCs w:val="27"/>
        </w:rPr>
        <w:t>Národná rada Slovenskej republiky</w:t>
      </w:r>
    </w:p>
    <w:p w14:paraId="09E519AD" w14:textId="77777777" w:rsidR="00EB32CE" w:rsidRPr="007F73BE" w:rsidRDefault="00EB32CE" w:rsidP="00EB32CE">
      <w:pPr>
        <w:pStyle w:val="Bezriadkovania"/>
        <w:contextualSpacing/>
        <w:jc w:val="center"/>
        <w:rPr>
          <w:rFonts w:ascii="Times New Roman" w:hAnsi="Times New Roman"/>
          <w:b/>
          <w:bCs/>
          <w:color w:val="000000" w:themeColor="text1"/>
          <w:sz w:val="24"/>
          <w:szCs w:val="27"/>
        </w:rPr>
      </w:pPr>
      <w:r>
        <w:rPr>
          <w:rFonts w:ascii="Times New Roman" w:hAnsi="Times New Roman"/>
          <w:b/>
          <w:bCs/>
          <w:color w:val="000000" w:themeColor="text1"/>
          <w:sz w:val="24"/>
          <w:szCs w:val="27"/>
        </w:rPr>
        <w:t>IX</w:t>
      </w:r>
      <w:r w:rsidRPr="007F73BE">
        <w:rPr>
          <w:rFonts w:ascii="Times New Roman" w:hAnsi="Times New Roman"/>
          <w:b/>
          <w:bCs/>
          <w:color w:val="000000" w:themeColor="text1"/>
          <w:sz w:val="24"/>
          <w:szCs w:val="27"/>
        </w:rPr>
        <w:t>. volebné obdobie</w:t>
      </w:r>
    </w:p>
    <w:p w14:paraId="3516A5AA" w14:textId="77777777" w:rsidR="00EB32CE" w:rsidRPr="007F73BE" w:rsidRDefault="00EB32CE" w:rsidP="00EB32CE">
      <w:pPr>
        <w:pStyle w:val="Bezriadkovania"/>
        <w:jc w:val="center"/>
        <w:rPr>
          <w:rFonts w:ascii="Times New Roman" w:hAnsi="Times New Roman"/>
          <w:b/>
          <w:bCs/>
          <w:color w:val="000000" w:themeColor="text1"/>
          <w:sz w:val="27"/>
          <w:szCs w:val="27"/>
        </w:rPr>
      </w:pPr>
      <w:r w:rsidRPr="007F73BE">
        <w:rPr>
          <w:rFonts w:ascii="Times New Roman" w:hAnsi="Times New Roman"/>
          <w:b/>
          <w:bCs/>
          <w:color w:val="000000" w:themeColor="text1"/>
          <w:sz w:val="27"/>
          <w:szCs w:val="27"/>
        </w:rPr>
        <w:t>_____________________________________</w:t>
      </w:r>
      <w:r>
        <w:rPr>
          <w:rFonts w:ascii="Times New Roman" w:hAnsi="Times New Roman"/>
          <w:b/>
          <w:bCs/>
          <w:color w:val="000000" w:themeColor="text1"/>
          <w:sz w:val="27"/>
          <w:szCs w:val="27"/>
        </w:rPr>
        <w:t>______________________________</w:t>
      </w:r>
    </w:p>
    <w:p w14:paraId="40DE3DDB" w14:textId="77777777" w:rsidR="00EB32CE" w:rsidRPr="007F73BE" w:rsidRDefault="00EB32CE" w:rsidP="00EB32CE">
      <w:pPr>
        <w:pStyle w:val="Bezriadkovania"/>
        <w:jc w:val="center"/>
        <w:rPr>
          <w:rFonts w:ascii="Times New Roman" w:hAnsi="Times New Roman"/>
          <w:b/>
          <w:bCs/>
          <w:color w:val="000000" w:themeColor="text1"/>
          <w:sz w:val="27"/>
          <w:szCs w:val="27"/>
        </w:rPr>
      </w:pPr>
    </w:p>
    <w:p w14:paraId="28F7BEE5" w14:textId="03DD8BDD" w:rsidR="00EB32CE" w:rsidRPr="007F73BE" w:rsidRDefault="0039506A" w:rsidP="00EB32CE">
      <w:pPr>
        <w:pStyle w:val="Bezriadkovania"/>
        <w:jc w:val="center"/>
        <w:rPr>
          <w:rFonts w:ascii="Times New Roman" w:hAnsi="Times New Roman"/>
          <w:b/>
          <w:bCs/>
          <w:color w:val="000000" w:themeColor="text1"/>
          <w:sz w:val="27"/>
          <w:szCs w:val="27"/>
        </w:rPr>
      </w:pPr>
      <w:r>
        <w:rPr>
          <w:rFonts w:ascii="Times New Roman" w:hAnsi="Times New Roman"/>
          <w:b/>
          <w:bCs/>
          <w:color w:val="000000" w:themeColor="text1"/>
          <w:sz w:val="27"/>
          <w:szCs w:val="27"/>
        </w:rPr>
        <w:t>921</w:t>
      </w:r>
    </w:p>
    <w:p w14:paraId="436323D8" w14:textId="77777777" w:rsidR="00EB32CE" w:rsidRPr="007F73BE" w:rsidRDefault="00EB32CE" w:rsidP="00EB32CE">
      <w:pPr>
        <w:pStyle w:val="Bezriadkovania"/>
        <w:jc w:val="center"/>
        <w:rPr>
          <w:rFonts w:ascii="Times New Roman" w:hAnsi="Times New Roman"/>
          <w:b/>
          <w:bCs/>
          <w:color w:val="000000" w:themeColor="text1"/>
          <w:sz w:val="27"/>
          <w:szCs w:val="27"/>
        </w:rPr>
      </w:pPr>
    </w:p>
    <w:p w14:paraId="4D62E857" w14:textId="77777777" w:rsidR="00EB32CE" w:rsidRDefault="00EB32CE" w:rsidP="00EB32CE">
      <w:pPr>
        <w:pStyle w:val="Bezriadkovania"/>
        <w:jc w:val="center"/>
        <w:rPr>
          <w:rFonts w:ascii="Times New Roman" w:hAnsi="Times New Roman"/>
          <w:b/>
          <w:bCs/>
          <w:color w:val="000000" w:themeColor="text1"/>
          <w:sz w:val="24"/>
          <w:szCs w:val="27"/>
        </w:rPr>
      </w:pPr>
      <w:r w:rsidRPr="007F73BE">
        <w:rPr>
          <w:rFonts w:ascii="Times New Roman" w:hAnsi="Times New Roman"/>
          <w:b/>
          <w:bCs/>
          <w:color w:val="000000" w:themeColor="text1"/>
          <w:sz w:val="24"/>
          <w:szCs w:val="27"/>
        </w:rPr>
        <w:t>VLÁDNY NÁVRH</w:t>
      </w:r>
    </w:p>
    <w:p w14:paraId="66782765" w14:textId="77777777" w:rsidR="00EB32CE" w:rsidRPr="006E25BB" w:rsidRDefault="00EB32CE" w:rsidP="00EB32CE">
      <w:pPr>
        <w:tabs>
          <w:tab w:val="left" w:pos="3828"/>
        </w:tabs>
        <w:jc w:val="center"/>
        <w:rPr>
          <w:color w:val="000000" w:themeColor="text1"/>
        </w:rPr>
      </w:pPr>
    </w:p>
    <w:p w14:paraId="2A8C4D12" w14:textId="77777777" w:rsidR="00EB32CE" w:rsidRPr="006E25BB" w:rsidRDefault="00EB32CE" w:rsidP="00EB32CE">
      <w:pPr>
        <w:jc w:val="center"/>
        <w:rPr>
          <w:b/>
          <w:color w:val="000000" w:themeColor="text1"/>
        </w:rPr>
      </w:pPr>
      <w:r w:rsidRPr="006E25BB">
        <w:rPr>
          <w:b/>
          <w:color w:val="000000" w:themeColor="text1"/>
        </w:rPr>
        <w:t>ZÁKON</w:t>
      </w:r>
    </w:p>
    <w:p w14:paraId="1E7E8DCD" w14:textId="77777777" w:rsidR="00A406AF" w:rsidRPr="008B24FE" w:rsidRDefault="00A406AF" w:rsidP="00A406AF">
      <w:pPr>
        <w:rPr>
          <w:b/>
          <w:color w:val="000000" w:themeColor="text1"/>
        </w:rPr>
      </w:pPr>
    </w:p>
    <w:p w14:paraId="7812BFEB" w14:textId="77777777" w:rsidR="00A406AF" w:rsidRPr="008B24FE" w:rsidRDefault="00A406AF" w:rsidP="00A406AF">
      <w:pPr>
        <w:jc w:val="center"/>
        <w:rPr>
          <w:b/>
          <w:color w:val="000000" w:themeColor="text1"/>
        </w:rPr>
      </w:pPr>
      <w:r w:rsidRPr="008B24FE">
        <w:rPr>
          <w:b/>
          <w:color w:val="000000" w:themeColor="text1"/>
        </w:rPr>
        <w:t>z ............</w:t>
      </w:r>
      <w:r w:rsidR="00D84D03" w:rsidRPr="008B24FE">
        <w:rPr>
          <w:b/>
          <w:color w:val="000000" w:themeColor="text1"/>
        </w:rPr>
        <w:t>20</w:t>
      </w:r>
      <w:r w:rsidR="00D918D8" w:rsidRPr="008B24FE">
        <w:rPr>
          <w:b/>
          <w:color w:val="000000" w:themeColor="text1"/>
        </w:rPr>
        <w:t>2</w:t>
      </w:r>
      <w:r w:rsidR="00591F76" w:rsidRPr="008B24FE">
        <w:rPr>
          <w:b/>
          <w:color w:val="000000" w:themeColor="text1"/>
        </w:rPr>
        <w:t>5</w:t>
      </w:r>
      <w:r w:rsidRPr="008B24FE">
        <w:rPr>
          <w:b/>
          <w:color w:val="000000" w:themeColor="text1"/>
        </w:rPr>
        <w:t>,</w:t>
      </w:r>
    </w:p>
    <w:p w14:paraId="0259A165" w14:textId="77777777" w:rsidR="00A406AF" w:rsidRPr="008B24FE" w:rsidRDefault="00A406AF" w:rsidP="00A406AF">
      <w:pPr>
        <w:rPr>
          <w:b/>
          <w:color w:val="000000" w:themeColor="text1"/>
        </w:rPr>
      </w:pPr>
    </w:p>
    <w:p w14:paraId="43915F4E" w14:textId="77777777" w:rsidR="00A406AF" w:rsidRPr="008B24FE" w:rsidRDefault="00A406AF" w:rsidP="00A406AF">
      <w:pPr>
        <w:jc w:val="center"/>
        <w:rPr>
          <w:b/>
          <w:color w:val="000000" w:themeColor="text1"/>
        </w:rPr>
      </w:pPr>
      <w:r w:rsidRPr="008B24FE">
        <w:rPr>
          <w:b/>
          <w:color w:val="000000" w:themeColor="text1"/>
        </w:rPr>
        <w:t xml:space="preserve">ktorým sa mení a dopĺňa </w:t>
      </w:r>
    </w:p>
    <w:p w14:paraId="3B021558" w14:textId="77777777" w:rsidR="00A406AF" w:rsidRPr="008B24FE" w:rsidRDefault="00A406AF" w:rsidP="00A406AF">
      <w:pPr>
        <w:jc w:val="center"/>
        <w:rPr>
          <w:b/>
          <w:color w:val="000000" w:themeColor="text1"/>
        </w:rPr>
      </w:pPr>
      <w:r w:rsidRPr="008B24FE">
        <w:rPr>
          <w:b/>
          <w:color w:val="000000" w:themeColor="text1"/>
        </w:rPr>
        <w:t xml:space="preserve">zákon č. </w:t>
      </w:r>
      <w:r w:rsidR="00320A62" w:rsidRPr="008B24FE">
        <w:rPr>
          <w:b/>
          <w:color w:val="000000" w:themeColor="text1"/>
        </w:rPr>
        <w:t>138</w:t>
      </w:r>
      <w:r w:rsidRPr="008B24FE">
        <w:rPr>
          <w:b/>
          <w:color w:val="000000" w:themeColor="text1"/>
        </w:rPr>
        <w:t>/20</w:t>
      </w:r>
      <w:r w:rsidR="00320A62" w:rsidRPr="008B24FE">
        <w:rPr>
          <w:b/>
          <w:color w:val="000000" w:themeColor="text1"/>
        </w:rPr>
        <w:t>19</w:t>
      </w:r>
      <w:r w:rsidRPr="008B24FE">
        <w:rPr>
          <w:b/>
          <w:color w:val="000000" w:themeColor="text1"/>
        </w:rPr>
        <w:t xml:space="preserve"> Z. z. o</w:t>
      </w:r>
      <w:r w:rsidR="00320A62" w:rsidRPr="008B24FE">
        <w:rPr>
          <w:b/>
          <w:color w:val="000000" w:themeColor="text1"/>
        </w:rPr>
        <w:t> pedagogických zamestnancoch a odborných zamestnancoch a o zmene a doplnení niektorých zákonov v znení neskorších predpisov</w:t>
      </w:r>
      <w:r w:rsidR="00C74067" w:rsidRPr="008B24FE">
        <w:rPr>
          <w:b/>
          <w:color w:val="000000" w:themeColor="text1"/>
        </w:rPr>
        <w:t xml:space="preserve"> </w:t>
      </w:r>
      <w:r w:rsidR="00591F76" w:rsidRPr="008B24FE">
        <w:rPr>
          <w:b/>
          <w:color w:val="000000" w:themeColor="text1"/>
        </w:rPr>
        <w:t>a ktorým sa menia a dopĺňajú niektoré zákony</w:t>
      </w:r>
      <w:bookmarkStart w:id="0" w:name="_GoBack"/>
      <w:bookmarkEnd w:id="0"/>
    </w:p>
    <w:p w14:paraId="59F9B1ED" w14:textId="77777777" w:rsidR="00A406AF" w:rsidRPr="008B24FE" w:rsidRDefault="00A406AF" w:rsidP="00A406AF">
      <w:pPr>
        <w:rPr>
          <w:color w:val="000000" w:themeColor="text1"/>
        </w:rPr>
      </w:pPr>
    </w:p>
    <w:p w14:paraId="5B2BAC95" w14:textId="77777777" w:rsidR="00A406AF" w:rsidRPr="008B24FE" w:rsidRDefault="00A406AF" w:rsidP="003709E1">
      <w:pPr>
        <w:rPr>
          <w:color w:val="000000" w:themeColor="text1"/>
        </w:rPr>
      </w:pPr>
      <w:r w:rsidRPr="008B24FE">
        <w:rPr>
          <w:color w:val="000000" w:themeColor="text1"/>
        </w:rPr>
        <w:t>Národná rada Slovenskej republiky sa uzniesla na tomto zákone:</w:t>
      </w:r>
    </w:p>
    <w:p w14:paraId="3588C804" w14:textId="77777777" w:rsidR="00A406AF" w:rsidRPr="008B24FE" w:rsidRDefault="00A406AF" w:rsidP="00A406AF">
      <w:pPr>
        <w:rPr>
          <w:color w:val="000000" w:themeColor="text1"/>
        </w:rPr>
      </w:pPr>
    </w:p>
    <w:p w14:paraId="5B6E0CE8" w14:textId="77777777" w:rsidR="00A406AF" w:rsidRPr="008B24FE" w:rsidRDefault="00A406AF" w:rsidP="00A406AF">
      <w:pPr>
        <w:jc w:val="center"/>
        <w:rPr>
          <w:b/>
          <w:color w:val="000000" w:themeColor="text1"/>
        </w:rPr>
      </w:pPr>
      <w:r w:rsidRPr="008B24FE">
        <w:rPr>
          <w:b/>
          <w:color w:val="000000" w:themeColor="text1"/>
        </w:rPr>
        <w:t>Čl. I</w:t>
      </w:r>
    </w:p>
    <w:p w14:paraId="27F1F6C0" w14:textId="77777777" w:rsidR="00A406AF" w:rsidRPr="008B24FE" w:rsidRDefault="00A406AF" w:rsidP="00A406AF">
      <w:pPr>
        <w:rPr>
          <w:color w:val="000000" w:themeColor="text1"/>
        </w:rPr>
      </w:pPr>
    </w:p>
    <w:p w14:paraId="0893EEC2" w14:textId="1476BE23" w:rsidR="00320A62" w:rsidRPr="008B24FE" w:rsidRDefault="00581074" w:rsidP="00581074">
      <w:pPr>
        <w:jc w:val="both"/>
        <w:rPr>
          <w:color w:val="000000" w:themeColor="text1"/>
        </w:rPr>
      </w:pPr>
      <w:r w:rsidRPr="008B24FE">
        <w:rPr>
          <w:color w:val="000000" w:themeColor="text1"/>
        </w:rPr>
        <w:t>Zákon č. 138/2019 Z. z. o pedagogických zamestnancoch a odborných zamestnancoch a o zmene a doplnení niektorých zákonov v znení zákona č. 209/2019 Z. z., zákona č. 310/2019 Z. z., zákona č. 271/2021 Z. z., zákona č. 414/2021 Z. z., zákona č. 92/2022 Z. z., zákona č. 128/2022 Z. z., zákona č. 136/2023 Z. z.</w:t>
      </w:r>
      <w:r w:rsidR="00591F76" w:rsidRPr="008B24FE">
        <w:rPr>
          <w:color w:val="000000" w:themeColor="text1"/>
        </w:rPr>
        <w:t xml:space="preserve">, </w:t>
      </w:r>
      <w:r w:rsidRPr="008B24FE">
        <w:rPr>
          <w:color w:val="000000" w:themeColor="text1"/>
        </w:rPr>
        <w:t>zákona č. 182/2023 Z. z.</w:t>
      </w:r>
      <w:r w:rsidR="002048A3" w:rsidRPr="008B24FE">
        <w:rPr>
          <w:color w:val="000000" w:themeColor="text1"/>
        </w:rPr>
        <w:t>,</w:t>
      </w:r>
      <w:r w:rsidRPr="008B24FE">
        <w:rPr>
          <w:color w:val="000000" w:themeColor="text1"/>
        </w:rPr>
        <w:t xml:space="preserve"> </w:t>
      </w:r>
      <w:r w:rsidR="00591F76" w:rsidRPr="008B24FE">
        <w:rPr>
          <w:color w:val="000000" w:themeColor="text1"/>
        </w:rPr>
        <w:t xml:space="preserve">zákona č. 291/2024 Z. z. </w:t>
      </w:r>
      <w:r w:rsidR="002048A3" w:rsidRPr="008B24FE">
        <w:rPr>
          <w:color w:val="000000" w:themeColor="text1"/>
        </w:rPr>
        <w:t xml:space="preserve">a zákona č. </w:t>
      </w:r>
      <w:r w:rsidR="00A50197" w:rsidRPr="008B24FE">
        <w:rPr>
          <w:color w:val="000000" w:themeColor="text1"/>
        </w:rPr>
        <w:t>191</w:t>
      </w:r>
      <w:r w:rsidR="002048A3" w:rsidRPr="008B24FE">
        <w:rPr>
          <w:color w:val="000000" w:themeColor="text1"/>
        </w:rPr>
        <w:t xml:space="preserve">/2025 Z. z. </w:t>
      </w:r>
      <w:r w:rsidRPr="008B24FE">
        <w:rPr>
          <w:color w:val="000000" w:themeColor="text1"/>
        </w:rPr>
        <w:t>sa mení a dopĺňa takto:</w:t>
      </w:r>
    </w:p>
    <w:p w14:paraId="2E3B3523" w14:textId="77777777" w:rsidR="00581074" w:rsidRPr="008B24FE" w:rsidRDefault="00581074" w:rsidP="00320A62">
      <w:pPr>
        <w:rPr>
          <w:color w:val="000000" w:themeColor="text1"/>
        </w:rPr>
      </w:pPr>
    </w:p>
    <w:p w14:paraId="30723D15" w14:textId="77777777" w:rsidR="00E612FD" w:rsidRPr="008B24FE" w:rsidRDefault="00591F76" w:rsidP="006519F6">
      <w:pPr>
        <w:pStyle w:val="Odsekzoznamu"/>
        <w:numPr>
          <w:ilvl w:val="0"/>
          <w:numId w:val="2"/>
        </w:numPr>
        <w:jc w:val="both"/>
        <w:rPr>
          <w:color w:val="000000" w:themeColor="text1"/>
        </w:rPr>
      </w:pPr>
      <w:r w:rsidRPr="008B24FE">
        <w:rPr>
          <w:color w:val="000000" w:themeColor="text1"/>
        </w:rPr>
        <w:t xml:space="preserve">V </w:t>
      </w:r>
      <w:r w:rsidR="00B6363B" w:rsidRPr="008B24FE">
        <w:rPr>
          <w:color w:val="000000" w:themeColor="text1"/>
        </w:rPr>
        <w:t xml:space="preserve">§ </w:t>
      </w:r>
      <w:r w:rsidRPr="008B24FE">
        <w:rPr>
          <w:color w:val="000000" w:themeColor="text1"/>
        </w:rPr>
        <w:t xml:space="preserve">2 ods. 5 sa vypúšťajú slová „§ 11 ods. 1 písm. a),“ a na konci sa </w:t>
      </w:r>
      <w:r w:rsidR="00E612FD" w:rsidRPr="008B24FE">
        <w:rPr>
          <w:color w:val="000000" w:themeColor="text1"/>
        </w:rPr>
        <w:t xml:space="preserve">bodka nahrádza čiarkou a </w:t>
      </w:r>
      <w:r w:rsidRPr="008B24FE">
        <w:rPr>
          <w:color w:val="000000" w:themeColor="text1"/>
        </w:rPr>
        <w:t xml:space="preserve">pripájajú </w:t>
      </w:r>
      <w:r w:rsidR="00E612FD" w:rsidRPr="008B24FE">
        <w:rPr>
          <w:color w:val="000000" w:themeColor="text1"/>
        </w:rPr>
        <w:t xml:space="preserve">sa </w:t>
      </w:r>
      <w:r w:rsidRPr="008B24FE">
        <w:rPr>
          <w:color w:val="000000" w:themeColor="text1"/>
        </w:rPr>
        <w:t xml:space="preserve">tieto </w:t>
      </w:r>
      <w:r w:rsidR="00E612FD" w:rsidRPr="008B24FE">
        <w:rPr>
          <w:color w:val="000000" w:themeColor="text1"/>
        </w:rPr>
        <w:t>slová</w:t>
      </w:r>
      <w:r w:rsidRPr="008B24FE">
        <w:rPr>
          <w:color w:val="000000" w:themeColor="text1"/>
        </w:rPr>
        <w:t>: „</w:t>
      </w:r>
      <w:r w:rsidR="00E612FD" w:rsidRPr="008B24FE">
        <w:rPr>
          <w:color w:val="000000" w:themeColor="text1"/>
        </w:rPr>
        <w:t xml:space="preserve">a ak ide o </w:t>
      </w:r>
    </w:p>
    <w:p w14:paraId="299E1F67" w14:textId="73004102" w:rsidR="00E612FD" w:rsidRPr="008B24FE" w:rsidRDefault="00591F76" w:rsidP="00E612FD">
      <w:pPr>
        <w:pStyle w:val="Odsekzoznamu"/>
        <w:numPr>
          <w:ilvl w:val="1"/>
          <w:numId w:val="26"/>
        </w:numPr>
        <w:ind w:left="1418" w:hanging="317"/>
        <w:jc w:val="both"/>
        <w:rPr>
          <w:color w:val="000000" w:themeColor="text1"/>
        </w:rPr>
      </w:pPr>
      <w:r w:rsidRPr="008B24FE">
        <w:rPr>
          <w:color w:val="000000" w:themeColor="text1"/>
        </w:rPr>
        <w:t xml:space="preserve">učiteľa základnej školy, učiteľa strednej školy, učiteľa jazykovej školy, školského špeciálneho pedagóga, školského digitálneho koordinátora a odborného zamestnanca, nevzťahuje </w:t>
      </w:r>
      <w:r w:rsidR="00E612FD" w:rsidRPr="008B24FE">
        <w:rPr>
          <w:color w:val="000000" w:themeColor="text1"/>
        </w:rPr>
        <w:t xml:space="preserve">sa </w:t>
      </w:r>
      <w:r w:rsidRPr="008B24FE">
        <w:rPr>
          <w:color w:val="000000" w:themeColor="text1"/>
        </w:rPr>
        <w:t>ani § 11 ods. 1 písm. a)</w:t>
      </w:r>
      <w:r w:rsidR="00E612FD" w:rsidRPr="008B24FE">
        <w:rPr>
          <w:color w:val="000000" w:themeColor="text1"/>
        </w:rPr>
        <w:t>,</w:t>
      </w:r>
      <w:r w:rsidRPr="008B24FE">
        <w:rPr>
          <w:color w:val="000000" w:themeColor="text1"/>
        </w:rPr>
        <w:t xml:space="preserve"> </w:t>
      </w:r>
    </w:p>
    <w:p w14:paraId="322784EA" w14:textId="1AFF9B21" w:rsidR="00E612FD" w:rsidRPr="008B24FE" w:rsidRDefault="00591F76" w:rsidP="00E612FD">
      <w:pPr>
        <w:pStyle w:val="Odsekzoznamu"/>
        <w:numPr>
          <w:ilvl w:val="1"/>
          <w:numId w:val="26"/>
        </w:numPr>
        <w:ind w:left="1418" w:hanging="317"/>
        <w:jc w:val="both"/>
        <w:rPr>
          <w:color w:val="000000" w:themeColor="text1"/>
        </w:rPr>
      </w:pPr>
      <w:r w:rsidRPr="008B24FE">
        <w:rPr>
          <w:color w:val="000000" w:themeColor="text1"/>
        </w:rPr>
        <w:t xml:space="preserve">učiteľa základnej umeleckej školy a korepetítora, nevzťahuje </w:t>
      </w:r>
      <w:r w:rsidR="00E612FD" w:rsidRPr="008B24FE">
        <w:rPr>
          <w:color w:val="000000" w:themeColor="text1"/>
        </w:rPr>
        <w:t xml:space="preserve">sa </w:t>
      </w:r>
      <w:r w:rsidRPr="008B24FE">
        <w:rPr>
          <w:color w:val="000000" w:themeColor="text1"/>
        </w:rPr>
        <w:t xml:space="preserve">ani § 11 ods. 1 písm. </w:t>
      </w:r>
      <w:r w:rsidR="007712D3" w:rsidRPr="008B24FE">
        <w:rPr>
          <w:color w:val="000000" w:themeColor="text1"/>
        </w:rPr>
        <w:t>c</w:t>
      </w:r>
      <w:r w:rsidRPr="008B24FE">
        <w:rPr>
          <w:color w:val="000000" w:themeColor="text1"/>
        </w:rPr>
        <w:t>)</w:t>
      </w:r>
      <w:r w:rsidR="00E612FD" w:rsidRPr="008B24FE">
        <w:rPr>
          <w:color w:val="000000" w:themeColor="text1"/>
        </w:rPr>
        <w:t>,</w:t>
      </w:r>
      <w:r w:rsidRPr="008B24FE">
        <w:rPr>
          <w:color w:val="000000" w:themeColor="text1"/>
        </w:rPr>
        <w:t xml:space="preserve"> </w:t>
      </w:r>
    </w:p>
    <w:p w14:paraId="3122DE53" w14:textId="3FB853A8" w:rsidR="00B6363B" w:rsidRPr="008B24FE" w:rsidRDefault="00873710" w:rsidP="00E612FD">
      <w:pPr>
        <w:pStyle w:val="Odsekzoznamu"/>
        <w:numPr>
          <w:ilvl w:val="1"/>
          <w:numId w:val="26"/>
        </w:numPr>
        <w:ind w:left="1418" w:hanging="317"/>
        <w:jc w:val="both"/>
        <w:rPr>
          <w:color w:val="000000" w:themeColor="text1"/>
        </w:rPr>
      </w:pPr>
      <w:r w:rsidRPr="008B24FE">
        <w:rPr>
          <w:color w:val="000000" w:themeColor="text1"/>
        </w:rPr>
        <w:t xml:space="preserve">učiteľa materskej školy, </w:t>
      </w:r>
      <w:r w:rsidR="002048A3" w:rsidRPr="008B24FE">
        <w:rPr>
          <w:color w:val="000000" w:themeColor="text1"/>
        </w:rPr>
        <w:t xml:space="preserve">vychovávateľa a </w:t>
      </w:r>
      <w:r w:rsidR="00591F76" w:rsidRPr="008B24FE">
        <w:rPr>
          <w:color w:val="000000" w:themeColor="text1"/>
        </w:rPr>
        <w:t xml:space="preserve">majstra odbornej výchovy, nevzťahuje </w:t>
      </w:r>
      <w:r w:rsidR="00E612FD" w:rsidRPr="008B24FE">
        <w:rPr>
          <w:color w:val="000000" w:themeColor="text1"/>
        </w:rPr>
        <w:t xml:space="preserve">sa </w:t>
      </w:r>
      <w:r w:rsidR="00591F76" w:rsidRPr="008B24FE">
        <w:rPr>
          <w:color w:val="000000" w:themeColor="text1"/>
        </w:rPr>
        <w:t xml:space="preserve">ani § 11 ods. 1 písm. </w:t>
      </w:r>
      <w:r w:rsidR="005C711D" w:rsidRPr="008B24FE">
        <w:rPr>
          <w:color w:val="000000" w:themeColor="text1"/>
        </w:rPr>
        <w:t>d</w:t>
      </w:r>
      <w:r w:rsidR="00591F76" w:rsidRPr="008B24FE">
        <w:rPr>
          <w:color w:val="000000" w:themeColor="text1"/>
        </w:rPr>
        <w:t>).“.</w:t>
      </w:r>
    </w:p>
    <w:p w14:paraId="6521B5BC" w14:textId="77777777" w:rsidR="004906F0" w:rsidRPr="008B24FE" w:rsidRDefault="004906F0" w:rsidP="004906F0">
      <w:pPr>
        <w:pStyle w:val="Odsekzoznamu"/>
        <w:jc w:val="both"/>
        <w:rPr>
          <w:color w:val="000000" w:themeColor="text1"/>
        </w:rPr>
      </w:pPr>
    </w:p>
    <w:p w14:paraId="0C17ADD6" w14:textId="699729CA" w:rsidR="00873710" w:rsidRPr="008B24FE" w:rsidRDefault="00873710" w:rsidP="005D5459">
      <w:pPr>
        <w:pStyle w:val="Odsekzoznamu"/>
        <w:numPr>
          <w:ilvl w:val="0"/>
          <w:numId w:val="2"/>
        </w:numPr>
        <w:jc w:val="both"/>
        <w:rPr>
          <w:color w:val="000000" w:themeColor="text1"/>
        </w:rPr>
      </w:pPr>
      <w:r w:rsidRPr="008B24FE">
        <w:rPr>
          <w:color w:val="000000" w:themeColor="text1"/>
        </w:rPr>
        <w:t>V § 2 ods. 5 sa za písmeno a) vkladá nové písmeno b), ktoré znie:</w:t>
      </w:r>
    </w:p>
    <w:p w14:paraId="06FB833C" w14:textId="79E6433C" w:rsidR="00873710" w:rsidRPr="008B24FE" w:rsidRDefault="00873710" w:rsidP="00873710">
      <w:pPr>
        <w:jc w:val="both"/>
        <w:rPr>
          <w:color w:val="000000" w:themeColor="text1"/>
        </w:rPr>
      </w:pPr>
    </w:p>
    <w:p w14:paraId="74A5BD65" w14:textId="181236E0" w:rsidR="00873710" w:rsidRPr="008B24FE" w:rsidRDefault="00873710" w:rsidP="00873710">
      <w:pPr>
        <w:jc w:val="both"/>
        <w:rPr>
          <w:color w:val="000000" w:themeColor="text1"/>
        </w:rPr>
      </w:pPr>
      <w:r w:rsidRPr="008B24FE">
        <w:rPr>
          <w:color w:val="000000" w:themeColor="text1"/>
        </w:rPr>
        <w:t>„b) učiteľa materskej školy, nevzťahuje sa ani § 11 ods. 1 písm. b),“.</w:t>
      </w:r>
    </w:p>
    <w:p w14:paraId="0DCFDD62" w14:textId="7A6CC04E" w:rsidR="00873710" w:rsidRPr="008B24FE" w:rsidRDefault="00873710" w:rsidP="00873710">
      <w:pPr>
        <w:jc w:val="both"/>
        <w:rPr>
          <w:color w:val="000000" w:themeColor="text1"/>
        </w:rPr>
      </w:pPr>
    </w:p>
    <w:p w14:paraId="391A6A05" w14:textId="0AF301B6" w:rsidR="00873710" w:rsidRPr="008B24FE" w:rsidRDefault="00873710" w:rsidP="00873710">
      <w:pPr>
        <w:jc w:val="both"/>
        <w:rPr>
          <w:color w:val="000000" w:themeColor="text1"/>
        </w:rPr>
      </w:pPr>
      <w:r w:rsidRPr="008B24FE">
        <w:rPr>
          <w:color w:val="000000" w:themeColor="text1"/>
        </w:rPr>
        <w:t>Doterajšie písmená b) a c) sa označujú ako písmená c) a d).</w:t>
      </w:r>
    </w:p>
    <w:p w14:paraId="29BBD4FA" w14:textId="77777777" w:rsidR="00873710" w:rsidRPr="008B24FE" w:rsidRDefault="00873710" w:rsidP="00873710">
      <w:pPr>
        <w:pStyle w:val="Odsekzoznamu"/>
        <w:jc w:val="both"/>
        <w:rPr>
          <w:color w:val="000000" w:themeColor="text1"/>
        </w:rPr>
      </w:pPr>
    </w:p>
    <w:p w14:paraId="260583F4" w14:textId="70FFCFB5" w:rsidR="00873710" w:rsidRPr="008B24FE" w:rsidRDefault="00873710" w:rsidP="005D5459">
      <w:pPr>
        <w:pStyle w:val="Odsekzoznamu"/>
        <w:numPr>
          <w:ilvl w:val="0"/>
          <w:numId w:val="2"/>
        </w:numPr>
        <w:jc w:val="both"/>
        <w:rPr>
          <w:color w:val="000000" w:themeColor="text1"/>
        </w:rPr>
      </w:pPr>
      <w:r w:rsidRPr="008B24FE">
        <w:rPr>
          <w:color w:val="000000" w:themeColor="text1"/>
        </w:rPr>
        <w:t>V § 2 ods. 5 písm. d) sa vypúšťajú slová „učiteľa materskej školy,“.</w:t>
      </w:r>
    </w:p>
    <w:p w14:paraId="79EB0816" w14:textId="77777777" w:rsidR="00873710" w:rsidRPr="008B24FE" w:rsidRDefault="00873710" w:rsidP="00873710">
      <w:pPr>
        <w:pStyle w:val="Odsekzoznamu"/>
        <w:jc w:val="both"/>
        <w:rPr>
          <w:color w:val="000000" w:themeColor="text1"/>
        </w:rPr>
      </w:pPr>
    </w:p>
    <w:p w14:paraId="31270BB5" w14:textId="3CA3FB43" w:rsidR="00374E61" w:rsidRPr="008B24FE" w:rsidRDefault="00374E61" w:rsidP="005D5459">
      <w:pPr>
        <w:pStyle w:val="Odsekzoznamu"/>
        <w:numPr>
          <w:ilvl w:val="0"/>
          <w:numId w:val="2"/>
        </w:numPr>
        <w:jc w:val="both"/>
        <w:rPr>
          <w:color w:val="000000" w:themeColor="text1"/>
        </w:rPr>
      </w:pPr>
      <w:r w:rsidRPr="008B24FE">
        <w:rPr>
          <w:color w:val="000000" w:themeColor="text1"/>
        </w:rPr>
        <w:t>V § 4 ods. 1 písm. k) sa slová „hodnotám a cieľom školského vzdelávacieho</w:t>
      </w:r>
      <w:r w:rsidR="00341340" w:rsidRPr="008B24FE">
        <w:rPr>
          <w:color w:val="000000" w:themeColor="text1"/>
        </w:rPr>
        <w:t xml:space="preserve"> programu alebo výchovného programu</w:t>
      </w:r>
      <w:r w:rsidRPr="008B24FE">
        <w:rPr>
          <w:color w:val="000000" w:themeColor="text1"/>
        </w:rPr>
        <w:t>“ nahrádzajú slovami „princípom a cieľom výchovy a vzdelávania a príslušnému štátnemu vzdelávaciemu</w:t>
      </w:r>
      <w:r w:rsidR="00341340" w:rsidRPr="008B24FE">
        <w:rPr>
          <w:color w:val="000000" w:themeColor="text1"/>
        </w:rPr>
        <w:t xml:space="preserve"> programu alebo štátne</w:t>
      </w:r>
      <w:r w:rsidR="00B31DAC" w:rsidRPr="008B24FE">
        <w:rPr>
          <w:color w:val="000000" w:themeColor="text1"/>
        </w:rPr>
        <w:t>mu</w:t>
      </w:r>
      <w:r w:rsidR="00341340" w:rsidRPr="008B24FE">
        <w:rPr>
          <w:color w:val="000000" w:themeColor="text1"/>
        </w:rPr>
        <w:t xml:space="preserve"> výchovné</w:t>
      </w:r>
      <w:r w:rsidR="00B31DAC" w:rsidRPr="008B24FE">
        <w:rPr>
          <w:color w:val="000000" w:themeColor="text1"/>
        </w:rPr>
        <w:t>mu</w:t>
      </w:r>
      <w:r w:rsidR="00341340" w:rsidRPr="008B24FE">
        <w:rPr>
          <w:color w:val="000000" w:themeColor="text1"/>
        </w:rPr>
        <w:t xml:space="preserve"> programu</w:t>
      </w:r>
      <w:r w:rsidRPr="008B24FE">
        <w:rPr>
          <w:color w:val="000000" w:themeColor="text1"/>
        </w:rPr>
        <w:t>“.</w:t>
      </w:r>
    </w:p>
    <w:p w14:paraId="0332A143" w14:textId="77777777" w:rsidR="00374E61" w:rsidRPr="008B24FE" w:rsidRDefault="00374E61" w:rsidP="00374E61">
      <w:pPr>
        <w:pStyle w:val="Odsekzoznamu"/>
        <w:jc w:val="both"/>
        <w:rPr>
          <w:color w:val="000000" w:themeColor="text1"/>
        </w:rPr>
      </w:pPr>
    </w:p>
    <w:p w14:paraId="617832F5" w14:textId="76D9BF6E" w:rsidR="006A0F96" w:rsidRPr="008B24FE" w:rsidRDefault="00925F13" w:rsidP="005D5459">
      <w:pPr>
        <w:pStyle w:val="Odsekzoznamu"/>
        <w:numPr>
          <w:ilvl w:val="0"/>
          <w:numId w:val="2"/>
        </w:numPr>
        <w:jc w:val="both"/>
        <w:rPr>
          <w:color w:val="000000" w:themeColor="text1"/>
        </w:rPr>
      </w:pPr>
      <w:r w:rsidRPr="008B24FE">
        <w:rPr>
          <w:color w:val="000000" w:themeColor="text1"/>
        </w:rPr>
        <w:t>V § 7 ods</w:t>
      </w:r>
      <w:r w:rsidR="00283F4D" w:rsidRPr="008B24FE">
        <w:rPr>
          <w:color w:val="000000" w:themeColor="text1"/>
        </w:rPr>
        <w:t>.</w:t>
      </w:r>
      <w:r w:rsidRPr="008B24FE">
        <w:rPr>
          <w:color w:val="000000" w:themeColor="text1"/>
        </w:rPr>
        <w:t xml:space="preserve"> 1 sa na konci pripája </w:t>
      </w:r>
      <w:r w:rsidR="00C04D33">
        <w:rPr>
          <w:color w:val="000000" w:themeColor="text1"/>
        </w:rPr>
        <w:t>táto</w:t>
      </w:r>
      <w:r w:rsidRPr="008B24FE">
        <w:rPr>
          <w:color w:val="000000" w:themeColor="text1"/>
        </w:rPr>
        <w:t xml:space="preserve"> </w:t>
      </w:r>
      <w:r w:rsidR="00C04D33">
        <w:rPr>
          <w:color w:val="000000" w:themeColor="text1"/>
        </w:rPr>
        <w:t>veta</w:t>
      </w:r>
      <w:r w:rsidRPr="008B24FE">
        <w:rPr>
          <w:color w:val="000000" w:themeColor="text1"/>
        </w:rPr>
        <w:t>: „</w:t>
      </w:r>
      <w:r w:rsidR="00283F4D" w:rsidRPr="008B24FE">
        <w:rPr>
          <w:color w:val="000000" w:themeColor="text1"/>
        </w:rPr>
        <w:t xml:space="preserve">Riaditeľ môže povoliť odbornému zamestnancovi vykonávanie odborných činností, činností súvisiacich so </w:t>
      </w:r>
      <w:r w:rsidR="00283F4D" w:rsidRPr="008B24FE">
        <w:rPr>
          <w:color w:val="000000" w:themeColor="text1"/>
        </w:rPr>
        <w:lastRenderedPageBreak/>
        <w:t>špecializovanými činnosťami, činnosťami vedúceho odborného zamestnanca a profesijným rozvojom aj mimo pracoviska za podmienok upravených v pracovnom poriadku</w:t>
      </w:r>
      <w:r w:rsidRPr="008B24FE">
        <w:rPr>
          <w:color w:val="000000" w:themeColor="text1"/>
        </w:rPr>
        <w:t>.“.</w:t>
      </w:r>
    </w:p>
    <w:p w14:paraId="698465E4" w14:textId="77777777" w:rsidR="006A0F96" w:rsidRPr="008B24FE" w:rsidRDefault="006A0F96" w:rsidP="006A0F96">
      <w:pPr>
        <w:pStyle w:val="Odsekzoznamu"/>
        <w:jc w:val="both"/>
        <w:rPr>
          <w:color w:val="000000" w:themeColor="text1"/>
        </w:rPr>
      </w:pPr>
    </w:p>
    <w:p w14:paraId="2C59B000" w14:textId="1B247A65" w:rsidR="008029C8" w:rsidRPr="008B24FE" w:rsidRDefault="008029C8" w:rsidP="005D5459">
      <w:pPr>
        <w:pStyle w:val="Odsekzoznamu"/>
        <w:numPr>
          <w:ilvl w:val="0"/>
          <w:numId w:val="2"/>
        </w:numPr>
        <w:jc w:val="both"/>
        <w:rPr>
          <w:color w:val="000000" w:themeColor="text1"/>
        </w:rPr>
      </w:pPr>
      <w:r w:rsidRPr="008B24FE">
        <w:rPr>
          <w:color w:val="000000" w:themeColor="text1"/>
        </w:rPr>
        <w:t>V § 7 ods. 4 úvodnej vete sa slovo „Za“ nahrádza slovami „Na účel platu za prácu nadčas sa za“ a slovo „sa“ sa vypúšťa“.</w:t>
      </w:r>
    </w:p>
    <w:p w14:paraId="164D60E9" w14:textId="77777777" w:rsidR="008029C8" w:rsidRPr="008B24FE" w:rsidRDefault="008029C8" w:rsidP="002850AA">
      <w:pPr>
        <w:pStyle w:val="Odsekzoznamu"/>
        <w:jc w:val="both"/>
        <w:rPr>
          <w:color w:val="000000" w:themeColor="text1"/>
        </w:rPr>
      </w:pPr>
    </w:p>
    <w:p w14:paraId="7BB7D6D1" w14:textId="31B6B9F6" w:rsidR="008029C8" w:rsidRPr="008B24FE" w:rsidRDefault="008029C8" w:rsidP="005D5459">
      <w:pPr>
        <w:pStyle w:val="Odsekzoznamu"/>
        <w:numPr>
          <w:ilvl w:val="0"/>
          <w:numId w:val="2"/>
        </w:numPr>
        <w:jc w:val="both"/>
        <w:rPr>
          <w:color w:val="000000" w:themeColor="text1"/>
        </w:rPr>
      </w:pPr>
      <w:r w:rsidRPr="008B24FE">
        <w:rPr>
          <w:color w:val="000000" w:themeColor="text1"/>
        </w:rPr>
        <w:t>§ 7 sa dopĺňa odsekom 5, ktorý znie:</w:t>
      </w:r>
    </w:p>
    <w:p w14:paraId="4A08D56D" w14:textId="77777777" w:rsidR="008C2206" w:rsidRPr="008B24FE" w:rsidRDefault="008C2206" w:rsidP="008C2206">
      <w:pPr>
        <w:pStyle w:val="Odsekzoznamu"/>
        <w:jc w:val="both"/>
        <w:rPr>
          <w:color w:val="000000" w:themeColor="text1"/>
        </w:rPr>
      </w:pPr>
    </w:p>
    <w:p w14:paraId="23315C57" w14:textId="65E8B2F9" w:rsidR="008029C8" w:rsidRPr="008B24FE" w:rsidRDefault="008029C8" w:rsidP="002850AA">
      <w:pPr>
        <w:ind w:left="360"/>
        <w:jc w:val="both"/>
        <w:rPr>
          <w:color w:val="000000" w:themeColor="text1"/>
        </w:rPr>
      </w:pPr>
      <w:r w:rsidRPr="008B24FE">
        <w:rPr>
          <w:color w:val="000000" w:themeColor="text1"/>
        </w:rPr>
        <w:t>„</w:t>
      </w:r>
      <w:r w:rsidR="00C14245" w:rsidRPr="008B24FE">
        <w:rPr>
          <w:color w:val="000000" w:themeColor="text1"/>
        </w:rPr>
        <w:t xml:space="preserve">(5) </w:t>
      </w:r>
      <w:r w:rsidRPr="008B24FE">
        <w:rPr>
          <w:color w:val="000000" w:themeColor="text1"/>
        </w:rPr>
        <w:t xml:space="preserve">Na účel náhradného voľna, ktoré pedagogický zamestnanec </w:t>
      </w:r>
      <w:r w:rsidR="00C33EFC">
        <w:rPr>
          <w:color w:val="000000" w:themeColor="text1"/>
        </w:rPr>
        <w:t>dostane</w:t>
      </w:r>
      <w:r w:rsidRPr="008B24FE">
        <w:rPr>
          <w:color w:val="000000" w:themeColor="text1"/>
        </w:rPr>
        <w:t xml:space="preserve"> za prácu nadčas</w:t>
      </w:r>
      <w:r w:rsidR="00A34999" w:rsidRPr="008B24FE">
        <w:rPr>
          <w:color w:val="000000" w:themeColor="text1"/>
        </w:rPr>
        <w:t>,</w:t>
      </w:r>
      <w:r w:rsidRPr="008B24FE">
        <w:rPr>
          <w:color w:val="000000" w:themeColor="text1"/>
        </w:rPr>
        <w:t xml:space="preserve"> sa jedn</w:t>
      </w:r>
      <w:r w:rsidR="00A34999" w:rsidRPr="008B24FE">
        <w:rPr>
          <w:color w:val="000000" w:themeColor="text1"/>
        </w:rPr>
        <w:t>a</w:t>
      </w:r>
      <w:r w:rsidRPr="008B24FE">
        <w:rPr>
          <w:color w:val="000000" w:themeColor="text1"/>
        </w:rPr>
        <w:t xml:space="preserve"> hodin</w:t>
      </w:r>
      <w:r w:rsidR="00A34999" w:rsidRPr="008B24FE">
        <w:rPr>
          <w:color w:val="000000" w:themeColor="text1"/>
        </w:rPr>
        <w:t>a</w:t>
      </w:r>
      <w:r w:rsidRPr="008B24FE">
        <w:rPr>
          <w:color w:val="000000" w:themeColor="text1"/>
        </w:rPr>
        <w:t xml:space="preserve"> priamej výchovno-vzdelávacej činnosti</w:t>
      </w:r>
      <w:r w:rsidR="00A34999" w:rsidRPr="008B24FE">
        <w:rPr>
          <w:color w:val="000000" w:themeColor="text1"/>
        </w:rPr>
        <w:t xml:space="preserve"> podľa odseku 4 považuje za 1,5 hodiny práce nadčas.</w:t>
      </w:r>
      <w:r w:rsidR="00A34999" w:rsidRPr="008B24FE">
        <w:rPr>
          <w:color w:val="000000" w:themeColor="text1"/>
          <w:vertAlign w:val="superscript"/>
        </w:rPr>
        <w:t>11</w:t>
      </w:r>
      <w:r w:rsidR="00A34999" w:rsidRPr="008B24FE">
        <w:rPr>
          <w:color w:val="000000" w:themeColor="text1"/>
        </w:rPr>
        <w:t>)“.</w:t>
      </w:r>
    </w:p>
    <w:p w14:paraId="2D07D5B5" w14:textId="77777777" w:rsidR="008029C8" w:rsidRPr="008B24FE" w:rsidRDefault="008029C8" w:rsidP="002850AA">
      <w:pPr>
        <w:pStyle w:val="Odsekzoznamu"/>
        <w:jc w:val="both"/>
        <w:rPr>
          <w:color w:val="000000" w:themeColor="text1"/>
        </w:rPr>
      </w:pPr>
    </w:p>
    <w:p w14:paraId="21A5DF8C" w14:textId="07C1B34A" w:rsidR="007C68FC" w:rsidRPr="008B24FE" w:rsidRDefault="007C68FC" w:rsidP="005D5459">
      <w:pPr>
        <w:pStyle w:val="Odsekzoznamu"/>
        <w:numPr>
          <w:ilvl w:val="0"/>
          <w:numId w:val="2"/>
        </w:numPr>
        <w:jc w:val="both"/>
        <w:rPr>
          <w:color w:val="000000" w:themeColor="text1"/>
        </w:rPr>
      </w:pPr>
      <w:r w:rsidRPr="008B24FE">
        <w:rPr>
          <w:color w:val="000000" w:themeColor="text1"/>
        </w:rPr>
        <w:t>V § 8 odsek 1 znie:</w:t>
      </w:r>
    </w:p>
    <w:p w14:paraId="570A22EC" w14:textId="01DF167F" w:rsidR="007C68FC" w:rsidRPr="008B24FE" w:rsidRDefault="007C68FC" w:rsidP="007C68FC">
      <w:pPr>
        <w:jc w:val="both"/>
        <w:rPr>
          <w:color w:val="000000" w:themeColor="text1"/>
        </w:rPr>
      </w:pPr>
    </w:p>
    <w:p w14:paraId="7C8F318E" w14:textId="1C6D164A" w:rsidR="007C68FC" w:rsidRPr="008B24FE" w:rsidRDefault="007C68FC" w:rsidP="002850AA">
      <w:pPr>
        <w:jc w:val="both"/>
        <w:rPr>
          <w:color w:val="000000" w:themeColor="text1"/>
        </w:rPr>
      </w:pPr>
      <w:r w:rsidRPr="008B24FE">
        <w:rPr>
          <w:color w:val="000000" w:themeColor="text1"/>
        </w:rPr>
        <w:t>„(1) Riaditeľ môže pedagogickému zamestnancovi umožniť dopĺňanie si základného úväzku v rozsahu najviac desať hodín týždenne pracovnou činnosťou v ďalšej kategórii alebo v ďalšej podkategórii.“.</w:t>
      </w:r>
    </w:p>
    <w:p w14:paraId="395672EA" w14:textId="77777777" w:rsidR="007C68FC" w:rsidRPr="008B24FE" w:rsidRDefault="007C68FC" w:rsidP="002850AA">
      <w:pPr>
        <w:pStyle w:val="Odsekzoznamu"/>
        <w:jc w:val="both"/>
        <w:rPr>
          <w:color w:val="000000" w:themeColor="text1"/>
        </w:rPr>
      </w:pPr>
    </w:p>
    <w:p w14:paraId="420C2729" w14:textId="11D787B5" w:rsidR="007C68FC" w:rsidRPr="008B24FE" w:rsidRDefault="007C68FC" w:rsidP="005D5459">
      <w:pPr>
        <w:pStyle w:val="Odsekzoznamu"/>
        <w:numPr>
          <w:ilvl w:val="0"/>
          <w:numId w:val="2"/>
        </w:numPr>
        <w:jc w:val="both"/>
        <w:rPr>
          <w:color w:val="000000" w:themeColor="text1"/>
        </w:rPr>
      </w:pPr>
      <w:r w:rsidRPr="008B24FE">
        <w:rPr>
          <w:color w:val="000000" w:themeColor="text1"/>
        </w:rPr>
        <w:t>V § 8 ods. 2 sa za slovo „výchovy“ vkladá čiarka a slová „korepetítora“.</w:t>
      </w:r>
    </w:p>
    <w:p w14:paraId="147DDB3C" w14:textId="77777777" w:rsidR="00E3189A" w:rsidRPr="008B24FE" w:rsidRDefault="00E3189A" w:rsidP="002850AA">
      <w:pPr>
        <w:pStyle w:val="Odsekzoznamu"/>
        <w:jc w:val="both"/>
        <w:rPr>
          <w:color w:val="000000" w:themeColor="text1"/>
        </w:rPr>
      </w:pPr>
    </w:p>
    <w:p w14:paraId="25B5D505" w14:textId="1FFCD88C" w:rsidR="008E7542" w:rsidRPr="008B24FE" w:rsidRDefault="008E7542" w:rsidP="005D5459">
      <w:pPr>
        <w:pStyle w:val="Odsekzoznamu"/>
        <w:numPr>
          <w:ilvl w:val="0"/>
          <w:numId w:val="2"/>
        </w:numPr>
        <w:jc w:val="both"/>
        <w:rPr>
          <w:color w:val="000000" w:themeColor="text1"/>
        </w:rPr>
      </w:pPr>
      <w:r w:rsidRPr="008B24FE">
        <w:rPr>
          <w:color w:val="000000" w:themeColor="text1"/>
        </w:rPr>
        <w:t>V § 8 ods. 4</w:t>
      </w:r>
      <w:r w:rsidR="00B02459" w:rsidRPr="008B24FE">
        <w:rPr>
          <w:color w:val="000000" w:themeColor="text1"/>
        </w:rPr>
        <w:t>, § 14 ods. 5</w:t>
      </w:r>
      <w:r w:rsidRPr="008B24FE">
        <w:rPr>
          <w:color w:val="000000" w:themeColor="text1"/>
        </w:rPr>
        <w:t xml:space="preserve"> </w:t>
      </w:r>
      <w:r w:rsidR="00B02459" w:rsidRPr="008B24FE">
        <w:rPr>
          <w:color w:val="000000" w:themeColor="text1"/>
        </w:rPr>
        <w:t xml:space="preserve">tretej vete, § 44 ods. 5 úvodnej vete a § 59 ods. 2 písm. f) a g) </w:t>
      </w:r>
      <w:r w:rsidRPr="008B24FE">
        <w:rPr>
          <w:color w:val="000000" w:themeColor="text1"/>
        </w:rPr>
        <w:t>sa slovo „profesijných“ nahrádza slov</w:t>
      </w:r>
      <w:r w:rsidR="00177F07" w:rsidRPr="008B24FE">
        <w:rPr>
          <w:color w:val="000000" w:themeColor="text1"/>
        </w:rPr>
        <w:t>ami</w:t>
      </w:r>
      <w:r w:rsidRPr="008B24FE">
        <w:rPr>
          <w:color w:val="000000" w:themeColor="text1"/>
        </w:rPr>
        <w:t xml:space="preserve"> „</w:t>
      </w:r>
      <w:bookmarkStart w:id="1" w:name="_Hlk198627549"/>
      <w:r w:rsidRPr="008B24FE">
        <w:rPr>
          <w:color w:val="000000" w:themeColor="text1"/>
        </w:rPr>
        <w:t>odborných vyučovacích</w:t>
      </w:r>
      <w:bookmarkEnd w:id="1"/>
      <w:r w:rsidRPr="008B24FE">
        <w:rPr>
          <w:color w:val="000000" w:themeColor="text1"/>
        </w:rPr>
        <w:t>“</w:t>
      </w:r>
      <w:r w:rsidR="00B02459" w:rsidRPr="008B24FE">
        <w:rPr>
          <w:color w:val="000000" w:themeColor="text1"/>
        </w:rPr>
        <w:t>.</w:t>
      </w:r>
    </w:p>
    <w:p w14:paraId="4BB9EC6B" w14:textId="77777777" w:rsidR="008E7542" w:rsidRPr="008B24FE" w:rsidRDefault="008E7542" w:rsidP="008E7542">
      <w:pPr>
        <w:pStyle w:val="Odsekzoznamu"/>
        <w:jc w:val="both"/>
        <w:rPr>
          <w:color w:val="000000" w:themeColor="text1"/>
        </w:rPr>
      </w:pPr>
    </w:p>
    <w:p w14:paraId="48E26AF7" w14:textId="6A20E742" w:rsidR="00CF2FE2" w:rsidRPr="008B24FE" w:rsidRDefault="00E35E86" w:rsidP="005D5459">
      <w:pPr>
        <w:pStyle w:val="Odsekzoznamu"/>
        <w:numPr>
          <w:ilvl w:val="0"/>
          <w:numId w:val="2"/>
        </w:numPr>
        <w:jc w:val="both"/>
        <w:rPr>
          <w:color w:val="000000" w:themeColor="text1"/>
        </w:rPr>
      </w:pPr>
      <w:r w:rsidRPr="008B24FE">
        <w:rPr>
          <w:color w:val="000000" w:themeColor="text1"/>
        </w:rPr>
        <w:t xml:space="preserve">V </w:t>
      </w:r>
      <w:r w:rsidR="00CF2FE2" w:rsidRPr="008B24FE">
        <w:rPr>
          <w:color w:val="000000" w:themeColor="text1"/>
        </w:rPr>
        <w:t xml:space="preserve">§ 9 sa </w:t>
      </w:r>
      <w:r w:rsidRPr="008B24FE">
        <w:rPr>
          <w:color w:val="000000" w:themeColor="text1"/>
        </w:rPr>
        <w:t>za odsek 4 vklad</w:t>
      </w:r>
      <w:r w:rsidR="00FB6C62" w:rsidRPr="008B24FE">
        <w:rPr>
          <w:color w:val="000000" w:themeColor="text1"/>
        </w:rPr>
        <w:t>ajú</w:t>
      </w:r>
      <w:r w:rsidRPr="008B24FE">
        <w:rPr>
          <w:color w:val="000000" w:themeColor="text1"/>
        </w:rPr>
        <w:t xml:space="preserve"> nov</w:t>
      </w:r>
      <w:r w:rsidR="00FB6C62" w:rsidRPr="008B24FE">
        <w:rPr>
          <w:color w:val="000000" w:themeColor="text1"/>
        </w:rPr>
        <w:t>é</w:t>
      </w:r>
      <w:r w:rsidRPr="008B24FE">
        <w:rPr>
          <w:color w:val="000000" w:themeColor="text1"/>
        </w:rPr>
        <w:t xml:space="preserve"> odsek</w:t>
      </w:r>
      <w:r w:rsidR="00FB6C62" w:rsidRPr="008B24FE">
        <w:rPr>
          <w:color w:val="000000" w:themeColor="text1"/>
        </w:rPr>
        <w:t>y</w:t>
      </w:r>
      <w:r w:rsidRPr="008B24FE">
        <w:rPr>
          <w:color w:val="000000" w:themeColor="text1"/>
        </w:rPr>
        <w:t xml:space="preserve"> 5</w:t>
      </w:r>
      <w:r w:rsidR="00FB6C62" w:rsidRPr="008B24FE">
        <w:rPr>
          <w:color w:val="000000" w:themeColor="text1"/>
        </w:rPr>
        <w:t xml:space="preserve"> a</w:t>
      </w:r>
      <w:r w:rsidR="00D14DE4" w:rsidRPr="008B24FE">
        <w:rPr>
          <w:color w:val="000000" w:themeColor="text1"/>
        </w:rPr>
        <w:t>ž</w:t>
      </w:r>
      <w:r w:rsidR="00FB6C62" w:rsidRPr="008B24FE">
        <w:rPr>
          <w:color w:val="000000" w:themeColor="text1"/>
        </w:rPr>
        <w:t xml:space="preserve"> </w:t>
      </w:r>
      <w:r w:rsidR="00D14DE4" w:rsidRPr="008B24FE">
        <w:rPr>
          <w:color w:val="000000" w:themeColor="text1"/>
        </w:rPr>
        <w:t>7</w:t>
      </w:r>
      <w:r w:rsidRPr="008B24FE">
        <w:rPr>
          <w:color w:val="000000" w:themeColor="text1"/>
        </w:rPr>
        <w:t>, ktor</w:t>
      </w:r>
      <w:r w:rsidR="00FB6C62" w:rsidRPr="008B24FE">
        <w:rPr>
          <w:color w:val="000000" w:themeColor="text1"/>
        </w:rPr>
        <w:t>é</w:t>
      </w:r>
      <w:r w:rsidRPr="008B24FE">
        <w:rPr>
          <w:color w:val="000000" w:themeColor="text1"/>
        </w:rPr>
        <w:t xml:space="preserve"> zne</w:t>
      </w:r>
      <w:r w:rsidR="00FB6C62" w:rsidRPr="008B24FE">
        <w:rPr>
          <w:color w:val="000000" w:themeColor="text1"/>
        </w:rPr>
        <w:t>jú</w:t>
      </w:r>
      <w:r w:rsidRPr="008B24FE">
        <w:rPr>
          <w:color w:val="000000" w:themeColor="text1"/>
        </w:rPr>
        <w:t xml:space="preserve">: </w:t>
      </w:r>
    </w:p>
    <w:p w14:paraId="6841F0F2" w14:textId="030BB6B6" w:rsidR="00CF2FE2" w:rsidRPr="008B24FE" w:rsidRDefault="00CF2FE2" w:rsidP="00CF2FE2">
      <w:pPr>
        <w:jc w:val="both"/>
        <w:rPr>
          <w:color w:val="000000" w:themeColor="text1"/>
        </w:rPr>
      </w:pPr>
    </w:p>
    <w:p w14:paraId="38196250" w14:textId="56542A72" w:rsidR="00FB6C62" w:rsidRPr="008B24FE" w:rsidRDefault="00CF2FE2" w:rsidP="00CF2FE2">
      <w:pPr>
        <w:jc w:val="both"/>
        <w:rPr>
          <w:color w:val="000000" w:themeColor="text1"/>
        </w:rPr>
      </w:pPr>
      <w:r w:rsidRPr="008B24FE">
        <w:rPr>
          <w:color w:val="000000" w:themeColor="text1"/>
        </w:rPr>
        <w:t>„(</w:t>
      </w:r>
      <w:r w:rsidR="00E35E86" w:rsidRPr="008B24FE">
        <w:rPr>
          <w:color w:val="000000" w:themeColor="text1"/>
        </w:rPr>
        <w:t>5</w:t>
      </w:r>
      <w:r w:rsidRPr="008B24FE">
        <w:rPr>
          <w:color w:val="000000" w:themeColor="text1"/>
        </w:rPr>
        <w:t xml:space="preserve">) </w:t>
      </w:r>
      <w:r w:rsidR="00E35E86" w:rsidRPr="008B24FE">
        <w:rPr>
          <w:color w:val="000000" w:themeColor="text1"/>
        </w:rPr>
        <w:t>Predpokladom na výkon pracovnej činnosti v kategórii školský digitálny koordinátor je aj absolvovanie vzdelávania zameraného na podporu školy v oblasti digitalizácie</w:t>
      </w:r>
      <w:r w:rsidR="00053CC8" w:rsidRPr="008B24FE">
        <w:rPr>
          <w:color w:val="000000" w:themeColor="text1"/>
        </w:rPr>
        <w:t xml:space="preserve"> v rozsahu najmenej 50 hodín prostredníctvom špecializačného vzdelávania, inovačného vzdelávania alebo vzdelávania poskytnutého certifikovanou vzdelávacou inštitúciou. Vzdelávanie podľa prvej vety absolvuje </w:t>
      </w:r>
      <w:r w:rsidR="0005265B" w:rsidRPr="008B24FE">
        <w:rPr>
          <w:color w:val="000000" w:themeColor="text1"/>
        </w:rPr>
        <w:t>pedagogický zamestnanec</w:t>
      </w:r>
      <w:r w:rsidR="00981265" w:rsidRPr="008B24FE">
        <w:rPr>
          <w:color w:val="000000" w:themeColor="text1"/>
        </w:rPr>
        <w:t xml:space="preserve"> </w:t>
      </w:r>
      <w:r w:rsidR="00053CC8" w:rsidRPr="008B24FE">
        <w:rPr>
          <w:color w:val="000000" w:themeColor="text1"/>
        </w:rPr>
        <w:t xml:space="preserve">do dvoch rokov od začiatku výkonu pracovnej činnosti v kategórii školský digitálny koordinátor a následne každých </w:t>
      </w:r>
      <w:r w:rsidR="00EB4A8A" w:rsidRPr="008B24FE">
        <w:rPr>
          <w:color w:val="000000" w:themeColor="text1"/>
        </w:rPr>
        <w:t>päť</w:t>
      </w:r>
      <w:r w:rsidR="00053CC8" w:rsidRPr="008B24FE">
        <w:rPr>
          <w:color w:val="000000" w:themeColor="text1"/>
        </w:rPr>
        <w:t xml:space="preserve"> rokov.</w:t>
      </w:r>
    </w:p>
    <w:p w14:paraId="0AD0D921" w14:textId="77777777" w:rsidR="00FB6C62" w:rsidRPr="008B24FE" w:rsidRDefault="00FB6C62" w:rsidP="00CF2FE2">
      <w:pPr>
        <w:jc w:val="both"/>
        <w:rPr>
          <w:color w:val="000000" w:themeColor="text1"/>
        </w:rPr>
      </w:pPr>
    </w:p>
    <w:p w14:paraId="0E06E392" w14:textId="10B240D4" w:rsidR="00D14DE4" w:rsidRPr="008B24FE" w:rsidRDefault="00FB6C62" w:rsidP="00FB6C62">
      <w:pPr>
        <w:jc w:val="both"/>
        <w:rPr>
          <w:color w:val="000000" w:themeColor="text1"/>
        </w:rPr>
      </w:pPr>
      <w:r w:rsidRPr="008B24FE">
        <w:rPr>
          <w:color w:val="000000" w:themeColor="text1"/>
        </w:rPr>
        <w:t>(6) Predpokladom na výkon pracovnej činnosti pedagogického zamestnanca a odborného zamestnanca výchovného zariadenia je aj absolvovanie kurzu prvej pomoci v rozsahu najmenej 8 hodín akreditovaného podľa osobitného predpisu</w:t>
      </w:r>
      <w:r w:rsidR="00B66EBE" w:rsidRPr="008B24FE">
        <w:rPr>
          <w:color w:val="000000" w:themeColor="text1"/>
          <w:vertAlign w:val="superscript"/>
        </w:rPr>
        <w:t>11a</w:t>
      </w:r>
      <w:r w:rsidRPr="008B24FE">
        <w:rPr>
          <w:color w:val="000000" w:themeColor="text1"/>
          <w:vertAlign w:val="superscript"/>
        </w:rPr>
        <w:t>a</w:t>
      </w:r>
      <w:r w:rsidRPr="008B24FE">
        <w:rPr>
          <w:color w:val="000000" w:themeColor="text1"/>
        </w:rPr>
        <w:t>) a kurzu zameraného na zvládanie krízových situácií v rozsahu najmenej 100 hodín poskytovaného organizáciou zriadenou ministerstvom školstva na plnenie úloh v oblasti</w:t>
      </w:r>
      <w:r w:rsidRPr="008B24FE">
        <w:t xml:space="preserve"> poradenstva a</w:t>
      </w:r>
      <w:r w:rsidR="00B66EBE" w:rsidRPr="008B24FE">
        <w:t> </w:t>
      </w:r>
      <w:r w:rsidRPr="008B24FE">
        <w:t>prevencie</w:t>
      </w:r>
      <w:r w:rsidR="00B66EBE" w:rsidRPr="008B24FE">
        <w:t xml:space="preserve">. </w:t>
      </w:r>
      <w:r w:rsidR="00B66EBE" w:rsidRPr="008B24FE">
        <w:rPr>
          <w:color w:val="000000" w:themeColor="text1"/>
        </w:rPr>
        <w:t>Pedagogický zamestnanec a odborný zamestnanec výchovného zariadenia absolvuje kurzy podľa prvej vety do dvoch rokov od začiatku výkonu pracovnej činnosti pedagogického zamestnanca alebo odborného zamestnanca vo výchovnom zariadení.</w:t>
      </w:r>
    </w:p>
    <w:p w14:paraId="26565DBD" w14:textId="77777777" w:rsidR="00A13C22" w:rsidRPr="008B24FE" w:rsidRDefault="00A13C22" w:rsidP="00FB6C62">
      <w:pPr>
        <w:jc w:val="both"/>
        <w:rPr>
          <w:color w:val="000000" w:themeColor="text1"/>
        </w:rPr>
      </w:pPr>
    </w:p>
    <w:p w14:paraId="2DB15618" w14:textId="5820D99E" w:rsidR="00D14DE4" w:rsidRPr="008B24FE" w:rsidRDefault="00D14DE4" w:rsidP="00D14DE4">
      <w:pPr>
        <w:jc w:val="both"/>
        <w:rPr>
          <w:color w:val="000000" w:themeColor="text1"/>
        </w:rPr>
      </w:pPr>
      <w:r w:rsidRPr="008B24FE">
        <w:rPr>
          <w:color w:val="000000" w:themeColor="text1"/>
        </w:rPr>
        <w:t>(7) Splnenie predpokladov podľa odseku 1 písm. d) a odseku 3 sa nevyžaduje od</w:t>
      </w:r>
    </w:p>
    <w:p w14:paraId="542A5901" w14:textId="46BB5FAB" w:rsidR="00D14DE4" w:rsidRPr="008B24FE" w:rsidRDefault="00D14DE4" w:rsidP="00D14DE4">
      <w:pPr>
        <w:jc w:val="both"/>
        <w:rPr>
          <w:color w:val="000000" w:themeColor="text1"/>
        </w:rPr>
      </w:pPr>
      <w:r w:rsidRPr="008B24FE">
        <w:rPr>
          <w:color w:val="000000" w:themeColor="text1"/>
        </w:rPr>
        <w:t>a) učiteľa cudzieho jazyka v jazykovej škole,</w:t>
      </w:r>
    </w:p>
    <w:p w14:paraId="1ED92583" w14:textId="0BDB27F3" w:rsidR="00D14DE4" w:rsidRPr="008B24FE" w:rsidRDefault="00D14DE4" w:rsidP="00D14DE4">
      <w:pPr>
        <w:jc w:val="both"/>
        <w:rPr>
          <w:color w:val="000000" w:themeColor="text1"/>
        </w:rPr>
      </w:pPr>
      <w:r w:rsidRPr="008B24FE">
        <w:rPr>
          <w:color w:val="000000" w:themeColor="text1"/>
        </w:rPr>
        <w:t>b) učiteľa predmetu, ktorý sa vyučuje v cudzom jazyku,</w:t>
      </w:r>
    </w:p>
    <w:p w14:paraId="68FB469A" w14:textId="77777777" w:rsidR="00D14DE4" w:rsidRPr="008B24FE" w:rsidRDefault="00D14DE4" w:rsidP="00D14DE4">
      <w:pPr>
        <w:jc w:val="both"/>
        <w:rPr>
          <w:color w:val="000000" w:themeColor="text1"/>
        </w:rPr>
      </w:pPr>
      <w:r w:rsidRPr="008B24FE">
        <w:rPr>
          <w:color w:val="000000" w:themeColor="text1"/>
        </w:rPr>
        <w:t>c) zahraničného lektora,</w:t>
      </w:r>
    </w:p>
    <w:p w14:paraId="736D12A5" w14:textId="19BE8D4D" w:rsidR="00CF2FE2" w:rsidRPr="008B24FE" w:rsidRDefault="00D14DE4" w:rsidP="00D14DE4">
      <w:pPr>
        <w:jc w:val="both"/>
        <w:rPr>
          <w:color w:val="000000" w:themeColor="text1"/>
        </w:rPr>
      </w:pPr>
      <w:r w:rsidRPr="008B24FE">
        <w:rPr>
          <w:color w:val="000000" w:themeColor="text1"/>
        </w:rPr>
        <w:t>d) pedagogického zamestnanca alebo odborného zamestnanca, ktorý poskytuje výchovu, vzdelávanie alebo odborné činnosti deťom cudzincov, ktoré neovládajú štátny jazyk alebo jazyk národnostnej menšiny.</w:t>
      </w:r>
      <w:r w:rsidR="00E35E86" w:rsidRPr="008B24FE">
        <w:rPr>
          <w:color w:val="000000" w:themeColor="text1"/>
        </w:rPr>
        <w:t>“.</w:t>
      </w:r>
    </w:p>
    <w:p w14:paraId="65E3D2DB" w14:textId="701CFA7D" w:rsidR="00B66EBE" w:rsidRPr="008B24FE" w:rsidRDefault="00B66EBE" w:rsidP="00FB6C62">
      <w:pPr>
        <w:jc w:val="both"/>
        <w:rPr>
          <w:color w:val="000000" w:themeColor="text1"/>
        </w:rPr>
      </w:pPr>
    </w:p>
    <w:p w14:paraId="672C0775" w14:textId="1C0B6958" w:rsidR="00B66EBE" w:rsidRPr="008B24FE" w:rsidRDefault="00B66EBE" w:rsidP="00B66EBE">
      <w:pPr>
        <w:jc w:val="both"/>
        <w:rPr>
          <w:color w:val="000000" w:themeColor="text1"/>
        </w:rPr>
      </w:pPr>
      <w:r w:rsidRPr="008B24FE">
        <w:rPr>
          <w:color w:val="000000" w:themeColor="text1"/>
        </w:rPr>
        <w:t>Poznámka pod čiarou k odkazu 11aa znie:</w:t>
      </w:r>
    </w:p>
    <w:p w14:paraId="1F26F643" w14:textId="1249F58E" w:rsidR="00B66EBE" w:rsidRPr="008B24FE" w:rsidRDefault="00B66EBE" w:rsidP="00B66EBE">
      <w:pPr>
        <w:jc w:val="both"/>
        <w:rPr>
          <w:color w:val="000000" w:themeColor="text1"/>
        </w:rPr>
      </w:pPr>
      <w:r w:rsidRPr="008B24FE">
        <w:rPr>
          <w:color w:val="000000" w:themeColor="text1"/>
        </w:rPr>
        <w:t>„</w:t>
      </w:r>
      <w:r w:rsidRPr="008B24FE">
        <w:rPr>
          <w:color w:val="000000" w:themeColor="text1"/>
          <w:vertAlign w:val="superscript"/>
        </w:rPr>
        <w:t>11aa</w:t>
      </w:r>
      <w:r w:rsidRPr="008B24FE">
        <w:rPr>
          <w:color w:val="000000" w:themeColor="text1"/>
        </w:rPr>
        <w:t>) § 40 a 41 zákona č. 578/2004 Z. z. v znení neskorších predpisov.“.</w:t>
      </w:r>
    </w:p>
    <w:p w14:paraId="22C292EF" w14:textId="77777777" w:rsidR="00B66EBE" w:rsidRPr="008B24FE" w:rsidRDefault="00B66EBE" w:rsidP="00FB6C62">
      <w:pPr>
        <w:jc w:val="both"/>
        <w:rPr>
          <w:color w:val="000000" w:themeColor="text1"/>
        </w:rPr>
      </w:pPr>
    </w:p>
    <w:p w14:paraId="11994F28" w14:textId="75ED4508" w:rsidR="00E35E86" w:rsidRPr="008B24FE" w:rsidRDefault="00E35E86" w:rsidP="00A06837">
      <w:pPr>
        <w:jc w:val="both"/>
        <w:rPr>
          <w:color w:val="000000" w:themeColor="text1"/>
        </w:rPr>
      </w:pPr>
      <w:r w:rsidRPr="008B24FE">
        <w:rPr>
          <w:color w:val="000000" w:themeColor="text1"/>
        </w:rPr>
        <w:lastRenderedPageBreak/>
        <w:t xml:space="preserve">Doterajší odsek 5 sa označuje ako odsek </w:t>
      </w:r>
      <w:r w:rsidR="00D14DE4" w:rsidRPr="008B24FE">
        <w:rPr>
          <w:color w:val="000000" w:themeColor="text1"/>
        </w:rPr>
        <w:t>8</w:t>
      </w:r>
      <w:r w:rsidRPr="008B24FE">
        <w:rPr>
          <w:color w:val="000000" w:themeColor="text1"/>
        </w:rPr>
        <w:t>.</w:t>
      </w:r>
    </w:p>
    <w:p w14:paraId="5B883089" w14:textId="77777777" w:rsidR="00CF2FE2" w:rsidRPr="008B24FE" w:rsidRDefault="00CF2FE2" w:rsidP="00A06837">
      <w:pPr>
        <w:pStyle w:val="Odsekzoznamu"/>
        <w:jc w:val="both"/>
        <w:rPr>
          <w:color w:val="000000" w:themeColor="text1"/>
        </w:rPr>
      </w:pPr>
    </w:p>
    <w:p w14:paraId="36AFA947" w14:textId="007D74C3" w:rsidR="00A6679A" w:rsidRPr="008B24FE" w:rsidRDefault="00A6679A" w:rsidP="005D5459">
      <w:pPr>
        <w:pStyle w:val="Odsekzoznamu"/>
        <w:numPr>
          <w:ilvl w:val="0"/>
          <w:numId w:val="2"/>
        </w:numPr>
        <w:jc w:val="both"/>
        <w:rPr>
          <w:color w:val="000000" w:themeColor="text1"/>
        </w:rPr>
      </w:pPr>
      <w:r w:rsidRPr="008B24FE">
        <w:rPr>
          <w:color w:val="000000" w:themeColor="text1"/>
        </w:rPr>
        <w:t>V § 10 ods. 2 sa slová „pedagogického zamestnanca“ nahrádzajú slovami „</w:t>
      </w:r>
      <w:bookmarkStart w:id="2" w:name="_Hlk198627646"/>
      <w:r w:rsidRPr="008B24FE">
        <w:rPr>
          <w:color w:val="000000" w:themeColor="text1"/>
        </w:rPr>
        <w:t>učiteľa, vychovávateľa a majstra odbornej výchovy</w:t>
      </w:r>
      <w:bookmarkEnd w:id="2"/>
      <w:r w:rsidRPr="008B24FE">
        <w:rPr>
          <w:color w:val="000000" w:themeColor="text1"/>
        </w:rPr>
        <w:t>“</w:t>
      </w:r>
      <w:r w:rsidR="00F066D9" w:rsidRPr="008B24FE">
        <w:rPr>
          <w:color w:val="000000" w:themeColor="text1"/>
        </w:rPr>
        <w:t xml:space="preserve"> a za slovo „učiteľa,“ sa vkladajú slová „vychovávateľa a majstra odbornej výchovy,“.</w:t>
      </w:r>
    </w:p>
    <w:p w14:paraId="0BFDCB8F" w14:textId="77777777" w:rsidR="00A6679A" w:rsidRPr="008B24FE" w:rsidRDefault="00A6679A" w:rsidP="00A6679A">
      <w:pPr>
        <w:pStyle w:val="Odsekzoznamu"/>
        <w:jc w:val="both"/>
        <w:rPr>
          <w:color w:val="000000" w:themeColor="text1"/>
        </w:rPr>
      </w:pPr>
    </w:p>
    <w:p w14:paraId="11C93198" w14:textId="3EE7C2FE" w:rsidR="00331EEE" w:rsidRPr="008B24FE" w:rsidRDefault="00331EEE" w:rsidP="00772082">
      <w:pPr>
        <w:pStyle w:val="Odsekzoznamu"/>
        <w:numPr>
          <w:ilvl w:val="0"/>
          <w:numId w:val="2"/>
        </w:numPr>
        <w:jc w:val="both"/>
        <w:rPr>
          <w:color w:val="000000" w:themeColor="text1"/>
        </w:rPr>
      </w:pPr>
      <w:r w:rsidRPr="008B24FE">
        <w:rPr>
          <w:color w:val="000000" w:themeColor="text1"/>
        </w:rPr>
        <w:t>V § 10 sa vypúšťa odsek 4.</w:t>
      </w:r>
    </w:p>
    <w:p w14:paraId="5C305D84" w14:textId="4DD3517C" w:rsidR="00331EEE" w:rsidRPr="008B24FE" w:rsidRDefault="00331EEE" w:rsidP="00331EEE">
      <w:pPr>
        <w:jc w:val="both"/>
        <w:rPr>
          <w:color w:val="000000" w:themeColor="text1"/>
        </w:rPr>
      </w:pPr>
    </w:p>
    <w:p w14:paraId="3EE9E58D" w14:textId="6C6A8DE8" w:rsidR="00331EEE" w:rsidRPr="008B24FE" w:rsidRDefault="00331EEE" w:rsidP="00827DAC">
      <w:pPr>
        <w:jc w:val="both"/>
        <w:rPr>
          <w:color w:val="000000" w:themeColor="text1"/>
        </w:rPr>
      </w:pPr>
      <w:r w:rsidRPr="008B24FE">
        <w:rPr>
          <w:color w:val="000000" w:themeColor="text1"/>
        </w:rPr>
        <w:t>Doterajšie odseky 5 až 8 sa označujú ako odseky 4 až 7.</w:t>
      </w:r>
    </w:p>
    <w:p w14:paraId="2D49939E" w14:textId="77777777" w:rsidR="00331EEE" w:rsidRPr="008B24FE" w:rsidRDefault="00331EEE" w:rsidP="00827DAC">
      <w:pPr>
        <w:pStyle w:val="Odsekzoznamu"/>
        <w:jc w:val="both"/>
        <w:rPr>
          <w:color w:val="000000" w:themeColor="text1"/>
        </w:rPr>
      </w:pPr>
    </w:p>
    <w:p w14:paraId="5B13E314" w14:textId="38E036E1" w:rsidR="00BB6DAE" w:rsidRPr="008B24FE" w:rsidRDefault="00BB6DAE" w:rsidP="00827DAC">
      <w:pPr>
        <w:pStyle w:val="Odsekzoznamu"/>
        <w:numPr>
          <w:ilvl w:val="0"/>
          <w:numId w:val="2"/>
        </w:numPr>
        <w:jc w:val="both"/>
        <w:rPr>
          <w:color w:val="000000" w:themeColor="text1"/>
        </w:rPr>
      </w:pPr>
      <w:r w:rsidRPr="008B24FE">
        <w:rPr>
          <w:color w:val="000000" w:themeColor="text1"/>
        </w:rPr>
        <w:t>V § 10 ods. 6 úvodnej vete sa číslo „6“ nahrádza číslom „5“.</w:t>
      </w:r>
    </w:p>
    <w:p w14:paraId="2BF22626" w14:textId="77777777" w:rsidR="008B4BA5" w:rsidRPr="008B24FE" w:rsidRDefault="008B4BA5" w:rsidP="008B4BA5">
      <w:pPr>
        <w:pStyle w:val="Odsekzoznamu"/>
        <w:jc w:val="both"/>
        <w:rPr>
          <w:color w:val="000000" w:themeColor="text1"/>
        </w:rPr>
      </w:pPr>
    </w:p>
    <w:p w14:paraId="24D2A5B3" w14:textId="642ECCE2" w:rsidR="00312748" w:rsidRPr="008B24FE" w:rsidRDefault="00312748" w:rsidP="009F360E">
      <w:pPr>
        <w:pStyle w:val="Odsekzoznamu"/>
        <w:numPr>
          <w:ilvl w:val="0"/>
          <w:numId w:val="2"/>
        </w:numPr>
        <w:jc w:val="both"/>
        <w:rPr>
          <w:color w:val="000000" w:themeColor="text1"/>
        </w:rPr>
      </w:pPr>
      <w:r w:rsidRPr="008B24FE">
        <w:rPr>
          <w:color w:val="000000" w:themeColor="text1"/>
        </w:rPr>
        <w:t xml:space="preserve">V § 10 ods. </w:t>
      </w:r>
      <w:r w:rsidR="007F1844" w:rsidRPr="008B24FE">
        <w:rPr>
          <w:color w:val="000000" w:themeColor="text1"/>
        </w:rPr>
        <w:t>7</w:t>
      </w:r>
      <w:r w:rsidR="007A7C12" w:rsidRPr="008B24FE">
        <w:rPr>
          <w:color w:val="000000" w:themeColor="text1"/>
        </w:rPr>
        <w:t xml:space="preserve"> úvodnej vete</w:t>
      </w:r>
      <w:r w:rsidRPr="008B24FE">
        <w:rPr>
          <w:color w:val="000000" w:themeColor="text1"/>
        </w:rPr>
        <w:t>, § 12 ods. 3 a § 13 ods. 3 sa slovo „profesijného“ nahrádza slovami „odborného vyučovacieho“.</w:t>
      </w:r>
    </w:p>
    <w:p w14:paraId="5FD932EB" w14:textId="77777777" w:rsidR="00312748" w:rsidRPr="008B24FE" w:rsidRDefault="00312748" w:rsidP="00A06837">
      <w:pPr>
        <w:pStyle w:val="Odsekzoznamu"/>
        <w:jc w:val="both"/>
        <w:rPr>
          <w:color w:val="000000" w:themeColor="text1"/>
        </w:rPr>
      </w:pPr>
    </w:p>
    <w:p w14:paraId="1F55288F" w14:textId="1B4FDC6A" w:rsidR="007A7C12" w:rsidRPr="008B24FE" w:rsidRDefault="007A7C12" w:rsidP="009F360E">
      <w:pPr>
        <w:pStyle w:val="Odsekzoznamu"/>
        <w:numPr>
          <w:ilvl w:val="0"/>
          <w:numId w:val="2"/>
        </w:numPr>
        <w:jc w:val="both"/>
        <w:rPr>
          <w:color w:val="000000" w:themeColor="text1"/>
        </w:rPr>
      </w:pPr>
      <w:r w:rsidRPr="008B24FE">
        <w:rPr>
          <w:color w:val="000000" w:themeColor="text1"/>
        </w:rPr>
        <w:t>§ 10 sa dopĺňa odsekom 8, ktorý znie:</w:t>
      </w:r>
    </w:p>
    <w:p w14:paraId="61C7838E" w14:textId="428B3D19" w:rsidR="007A7C12" w:rsidRPr="008B24FE" w:rsidRDefault="007A7C12" w:rsidP="007A7C12">
      <w:pPr>
        <w:jc w:val="both"/>
        <w:rPr>
          <w:color w:val="000000" w:themeColor="text1"/>
        </w:rPr>
      </w:pPr>
    </w:p>
    <w:p w14:paraId="72B3CA76" w14:textId="5CA1B33A" w:rsidR="007A7C12" w:rsidRPr="008B24FE" w:rsidRDefault="007A7C12" w:rsidP="00310B74">
      <w:pPr>
        <w:jc w:val="both"/>
        <w:rPr>
          <w:color w:val="000000" w:themeColor="text1"/>
        </w:rPr>
      </w:pPr>
      <w:r w:rsidRPr="008B24FE">
        <w:rPr>
          <w:color w:val="000000" w:themeColor="text1"/>
        </w:rPr>
        <w:t>„(8) Od pedagogického zamestnanca, ktorý splnil kvalifikačné predpoklady na výkon pracovnej činnosti v kategórii učiteľ absolvovaním doplňujúceho pedagogického štúdia a je zaradený v kategórii pedagogický asistent, sa nevyžaduje absolvovanie rozširujúceho modulu doplňujúceho pedagogického štúdia pre kategóriu pedagogický asistent.“.</w:t>
      </w:r>
    </w:p>
    <w:p w14:paraId="57888F5F" w14:textId="77777777" w:rsidR="007A7C12" w:rsidRPr="008B24FE" w:rsidRDefault="007A7C12" w:rsidP="00310B74">
      <w:pPr>
        <w:pStyle w:val="Odsekzoznamu"/>
        <w:jc w:val="both"/>
        <w:rPr>
          <w:color w:val="000000" w:themeColor="text1"/>
        </w:rPr>
      </w:pPr>
    </w:p>
    <w:p w14:paraId="7FDE491A" w14:textId="2101A7A1" w:rsidR="0021696D" w:rsidRPr="008B24FE" w:rsidRDefault="0021696D" w:rsidP="009F360E">
      <w:pPr>
        <w:pStyle w:val="Odsekzoznamu"/>
        <w:numPr>
          <w:ilvl w:val="0"/>
          <w:numId w:val="2"/>
        </w:numPr>
        <w:jc w:val="both"/>
        <w:rPr>
          <w:color w:val="000000" w:themeColor="text1"/>
        </w:rPr>
      </w:pPr>
      <w:r w:rsidRPr="008B24FE">
        <w:rPr>
          <w:color w:val="000000" w:themeColor="text1"/>
        </w:rPr>
        <w:t>V § 11 odsek 1 znie:</w:t>
      </w:r>
    </w:p>
    <w:p w14:paraId="257975FB" w14:textId="13948C78" w:rsidR="00EA56E9" w:rsidRPr="008B24FE" w:rsidRDefault="00EA56E9" w:rsidP="00EA56E9">
      <w:pPr>
        <w:jc w:val="both"/>
        <w:rPr>
          <w:color w:val="000000" w:themeColor="text1"/>
        </w:rPr>
      </w:pPr>
    </w:p>
    <w:p w14:paraId="4F9FD3E7" w14:textId="77777777" w:rsidR="00EA56E9" w:rsidRPr="008B24FE" w:rsidRDefault="00EA56E9" w:rsidP="00EA56E9">
      <w:pPr>
        <w:jc w:val="both"/>
        <w:rPr>
          <w:color w:val="000000" w:themeColor="text1"/>
        </w:rPr>
      </w:pPr>
      <w:r w:rsidRPr="008B24FE">
        <w:rPr>
          <w:color w:val="000000" w:themeColor="text1"/>
        </w:rPr>
        <w:t>„</w:t>
      </w:r>
      <w:bookmarkStart w:id="3" w:name="_Hlk205897659"/>
      <w:r w:rsidRPr="008B24FE">
        <w:rPr>
          <w:color w:val="000000" w:themeColor="text1"/>
        </w:rPr>
        <w:t xml:space="preserve">(1) Vyžadovaným stupňom vzdelania je </w:t>
      </w:r>
    </w:p>
    <w:p w14:paraId="419122A7" w14:textId="77777777" w:rsidR="00EA56E9" w:rsidRPr="008B24FE" w:rsidRDefault="00EA56E9" w:rsidP="00EA56E9">
      <w:pPr>
        <w:pStyle w:val="Odsekzoznamu"/>
        <w:numPr>
          <w:ilvl w:val="0"/>
          <w:numId w:val="33"/>
        </w:numPr>
        <w:ind w:left="993" w:hanging="284"/>
        <w:jc w:val="both"/>
        <w:rPr>
          <w:color w:val="000000" w:themeColor="text1"/>
        </w:rPr>
      </w:pPr>
      <w:r w:rsidRPr="008B24FE">
        <w:rPr>
          <w:color w:val="000000" w:themeColor="text1"/>
        </w:rPr>
        <w:t>najmenej vysokoškolské vzdelanie druhého stupňa, ak ide o učiteľa základnej školy, učiteľa strednej školy, učiteľa jazykovej školy, učiteľa profesijného rozvoja, školského špeciálneho pedagóga, školského digitálneho koordinátora alebo o odborného zamestnanca,</w:t>
      </w:r>
    </w:p>
    <w:p w14:paraId="77EB436C" w14:textId="5E54A46C" w:rsidR="00EA56E9" w:rsidRPr="008B24FE" w:rsidRDefault="00EA56E9" w:rsidP="00EA56E9">
      <w:pPr>
        <w:pStyle w:val="Odsekzoznamu"/>
        <w:numPr>
          <w:ilvl w:val="0"/>
          <w:numId w:val="33"/>
        </w:numPr>
        <w:ind w:left="993" w:hanging="284"/>
        <w:jc w:val="both"/>
        <w:rPr>
          <w:color w:val="000000" w:themeColor="text1"/>
        </w:rPr>
      </w:pPr>
      <w:r w:rsidRPr="008B24FE">
        <w:rPr>
          <w:color w:val="000000" w:themeColor="text1"/>
        </w:rPr>
        <w:t>najmenej vysokoškolské vzdelanie prvého stupňa, ak ide o zahraničného lektora alebo o pedagogického zamestnanca kandidáta v základnej škole alebo v strednej škole,</w:t>
      </w:r>
    </w:p>
    <w:p w14:paraId="4D1D1823" w14:textId="5DE36C8B" w:rsidR="00EA56E9" w:rsidRPr="008B24FE" w:rsidRDefault="00EA56E9" w:rsidP="00EA56E9">
      <w:pPr>
        <w:pStyle w:val="Odsekzoznamu"/>
        <w:numPr>
          <w:ilvl w:val="0"/>
          <w:numId w:val="33"/>
        </w:numPr>
        <w:ind w:left="993" w:hanging="284"/>
        <w:jc w:val="both"/>
        <w:rPr>
          <w:color w:val="000000" w:themeColor="text1"/>
        </w:rPr>
      </w:pPr>
      <w:r w:rsidRPr="008B24FE">
        <w:rPr>
          <w:color w:val="000000" w:themeColor="text1"/>
        </w:rPr>
        <w:t>najmenej vyššie odborné vzdelanie, ak ide o učiteľa základnej umeleckej školy alebo o korepetítora,</w:t>
      </w:r>
    </w:p>
    <w:p w14:paraId="06FF7C92" w14:textId="29BA90CA" w:rsidR="00EA56E9" w:rsidRPr="008B24FE" w:rsidRDefault="00EA56E9" w:rsidP="00EA56E9">
      <w:pPr>
        <w:pStyle w:val="Odsekzoznamu"/>
        <w:numPr>
          <w:ilvl w:val="0"/>
          <w:numId w:val="33"/>
        </w:numPr>
        <w:ind w:left="993" w:hanging="284"/>
        <w:jc w:val="both"/>
        <w:rPr>
          <w:color w:val="000000" w:themeColor="text1"/>
        </w:rPr>
      </w:pPr>
      <w:r w:rsidRPr="008B24FE">
        <w:rPr>
          <w:color w:val="000000" w:themeColor="text1"/>
        </w:rPr>
        <w:t>najmenej úplné stredné odborné vzdelanie, ak ide o učiteľa materskej školy, vychovávateľa, majstra odbornej výchovy</w:t>
      </w:r>
      <w:r w:rsidR="00BA7BB5" w:rsidRPr="008B24FE">
        <w:rPr>
          <w:color w:val="000000" w:themeColor="text1"/>
        </w:rPr>
        <w:t>, pedagogického zamestnanca kandidáta v základnej umeleckej škole</w:t>
      </w:r>
      <w:r w:rsidRPr="008B24FE">
        <w:rPr>
          <w:color w:val="000000" w:themeColor="text1"/>
        </w:rPr>
        <w:t xml:space="preserve"> alebo o pedagogického asistenta, </w:t>
      </w:r>
    </w:p>
    <w:p w14:paraId="69ECD207" w14:textId="77777777" w:rsidR="0081698F" w:rsidRPr="008B24FE" w:rsidRDefault="00EA56E9" w:rsidP="00EA56E9">
      <w:pPr>
        <w:pStyle w:val="Odsekzoznamu"/>
        <w:numPr>
          <w:ilvl w:val="0"/>
          <w:numId w:val="33"/>
        </w:numPr>
        <w:ind w:left="993" w:hanging="284"/>
        <w:jc w:val="both"/>
        <w:rPr>
          <w:color w:val="000000" w:themeColor="text1"/>
        </w:rPr>
      </w:pPr>
      <w:r w:rsidRPr="008B24FE">
        <w:rPr>
          <w:color w:val="000000" w:themeColor="text1"/>
        </w:rPr>
        <w:t xml:space="preserve">najmenej úplné stredné všeobecné vzdelanie alebo úplné stredné odborné vzdelanie, ak ide o </w:t>
      </w:r>
    </w:p>
    <w:p w14:paraId="2B8EA383" w14:textId="77777777" w:rsidR="0081698F" w:rsidRPr="008B24FE" w:rsidRDefault="00EA56E9" w:rsidP="0081698F">
      <w:pPr>
        <w:pStyle w:val="Odsekzoznamu"/>
        <w:numPr>
          <w:ilvl w:val="1"/>
          <w:numId w:val="33"/>
        </w:numPr>
        <w:ind w:left="1560" w:hanging="284"/>
        <w:jc w:val="both"/>
        <w:rPr>
          <w:color w:val="000000" w:themeColor="text1"/>
        </w:rPr>
      </w:pPr>
      <w:r w:rsidRPr="008B24FE">
        <w:rPr>
          <w:color w:val="000000" w:themeColor="text1"/>
        </w:rPr>
        <w:t>školského trénera</w:t>
      </w:r>
      <w:r w:rsidR="0081698F" w:rsidRPr="008B24FE">
        <w:rPr>
          <w:color w:val="000000" w:themeColor="text1"/>
        </w:rPr>
        <w:t>,</w:t>
      </w:r>
    </w:p>
    <w:p w14:paraId="5F098C16" w14:textId="0C13B291" w:rsidR="0081698F" w:rsidRPr="008B24FE" w:rsidRDefault="00EA56E9" w:rsidP="0081698F">
      <w:pPr>
        <w:pStyle w:val="Odsekzoznamu"/>
        <w:numPr>
          <w:ilvl w:val="1"/>
          <w:numId w:val="33"/>
        </w:numPr>
        <w:ind w:left="1560" w:hanging="284"/>
        <w:jc w:val="both"/>
        <w:rPr>
          <w:color w:val="000000" w:themeColor="text1"/>
        </w:rPr>
      </w:pPr>
      <w:r w:rsidRPr="008B24FE">
        <w:rPr>
          <w:color w:val="000000" w:themeColor="text1"/>
        </w:rPr>
        <w:t>pedagogického zamestnanca kandidáta v základnej škole alebo v strednej škole, ktorý úspešne absolvoval najmenej tri roky štúdia v učiteľskom študijnom programe spájajúcom prvý stupeň a druhý stupeň</w:t>
      </w:r>
      <w:r w:rsidR="0081698F" w:rsidRPr="008B24FE">
        <w:rPr>
          <w:color w:val="000000" w:themeColor="text1"/>
        </w:rPr>
        <w:t xml:space="preserve">, alebo </w:t>
      </w:r>
    </w:p>
    <w:p w14:paraId="125AA610" w14:textId="5E2E0FC0" w:rsidR="00EA56E9" w:rsidRPr="008B24FE" w:rsidRDefault="0081698F" w:rsidP="002850AA">
      <w:pPr>
        <w:pStyle w:val="Odsekzoznamu"/>
        <w:numPr>
          <w:ilvl w:val="1"/>
          <w:numId w:val="33"/>
        </w:numPr>
        <w:ind w:left="1560" w:hanging="284"/>
        <w:jc w:val="both"/>
        <w:rPr>
          <w:color w:val="000000" w:themeColor="text1"/>
        </w:rPr>
      </w:pPr>
      <w:r w:rsidRPr="008B24FE">
        <w:rPr>
          <w:color w:val="000000" w:themeColor="text1"/>
        </w:rPr>
        <w:t>pedagogického zamestnanca kandidáta, ktorý úspešne absolvoval najmenej tri roky štúdia v neučiteľskom študijnom programe spájajúcom prvý stupeň a druhý stupeň, ak ide o odborné vzdelávanie a prípravu.</w:t>
      </w:r>
      <w:r w:rsidR="00EA56E9" w:rsidRPr="008B24FE">
        <w:rPr>
          <w:color w:val="000000" w:themeColor="text1"/>
        </w:rPr>
        <w:t>“.</w:t>
      </w:r>
    </w:p>
    <w:bookmarkEnd w:id="3"/>
    <w:p w14:paraId="69D01E31" w14:textId="77777777" w:rsidR="0021696D" w:rsidRPr="008B24FE" w:rsidRDefault="0021696D" w:rsidP="0021696D">
      <w:pPr>
        <w:pStyle w:val="Odsekzoznamu"/>
        <w:jc w:val="both"/>
        <w:rPr>
          <w:color w:val="000000" w:themeColor="text1"/>
        </w:rPr>
      </w:pPr>
    </w:p>
    <w:p w14:paraId="0C79D2EB" w14:textId="0DA764BB" w:rsidR="003724B8" w:rsidRPr="008B24FE" w:rsidRDefault="00A35E94" w:rsidP="009F360E">
      <w:pPr>
        <w:pStyle w:val="Odsekzoznamu"/>
        <w:numPr>
          <w:ilvl w:val="0"/>
          <w:numId w:val="2"/>
        </w:numPr>
        <w:jc w:val="both"/>
        <w:rPr>
          <w:color w:val="000000" w:themeColor="text1"/>
        </w:rPr>
      </w:pPr>
      <w:r w:rsidRPr="008B24FE">
        <w:rPr>
          <w:color w:val="000000" w:themeColor="text1"/>
        </w:rPr>
        <w:t xml:space="preserve">V § 11 </w:t>
      </w:r>
      <w:bookmarkStart w:id="4" w:name="_Hlk198628354"/>
      <w:r w:rsidR="009F360E" w:rsidRPr="008B24FE">
        <w:rPr>
          <w:color w:val="000000" w:themeColor="text1"/>
        </w:rPr>
        <w:t xml:space="preserve">odsek 1 znie: </w:t>
      </w:r>
    </w:p>
    <w:p w14:paraId="226BF3C2" w14:textId="6FC8F8C0" w:rsidR="009F360E" w:rsidRPr="008B24FE" w:rsidRDefault="009F360E" w:rsidP="009F360E">
      <w:pPr>
        <w:jc w:val="both"/>
        <w:rPr>
          <w:color w:val="000000" w:themeColor="text1"/>
        </w:rPr>
      </w:pPr>
    </w:p>
    <w:p w14:paraId="15F3A540" w14:textId="6BB472FD" w:rsidR="009F360E" w:rsidRPr="008B24FE" w:rsidRDefault="009F360E" w:rsidP="009F360E">
      <w:pPr>
        <w:jc w:val="both"/>
        <w:rPr>
          <w:color w:val="000000" w:themeColor="text1"/>
        </w:rPr>
      </w:pPr>
      <w:r w:rsidRPr="008B24FE">
        <w:rPr>
          <w:color w:val="000000" w:themeColor="text1"/>
        </w:rPr>
        <w:t xml:space="preserve">„(1) Vyžadovaným stupňom vzdelania je </w:t>
      </w:r>
      <w:r w:rsidR="00605BB6" w:rsidRPr="008B24FE">
        <w:rPr>
          <w:color w:val="000000" w:themeColor="text1"/>
        </w:rPr>
        <w:t>najmenej</w:t>
      </w:r>
    </w:p>
    <w:p w14:paraId="6BE07851" w14:textId="04AC5757" w:rsidR="00B7618F" w:rsidRPr="008B24FE" w:rsidRDefault="009F360E" w:rsidP="00EA56E9">
      <w:pPr>
        <w:pStyle w:val="Odsekzoznamu"/>
        <w:numPr>
          <w:ilvl w:val="0"/>
          <w:numId w:val="34"/>
        </w:numPr>
        <w:ind w:left="993" w:hanging="317"/>
        <w:jc w:val="both"/>
        <w:rPr>
          <w:color w:val="000000" w:themeColor="text1"/>
        </w:rPr>
      </w:pPr>
      <w:r w:rsidRPr="008B24FE">
        <w:rPr>
          <w:color w:val="000000" w:themeColor="text1"/>
        </w:rPr>
        <w:t xml:space="preserve">vysokoškolské vzdelanie druhého stupňa, ak ide o učiteľa základnej školy, učiteľa strednej školy, učiteľa jazykovej školy, učiteľa profesijného rozvoja, školského </w:t>
      </w:r>
      <w:r w:rsidRPr="008B24FE">
        <w:rPr>
          <w:color w:val="000000" w:themeColor="text1"/>
        </w:rPr>
        <w:lastRenderedPageBreak/>
        <w:t>špeciálneho pedagóga, školského digitálneho koordinátora alebo o odborného zamestnanca,</w:t>
      </w:r>
    </w:p>
    <w:p w14:paraId="4A85970A" w14:textId="629F542F" w:rsidR="00B7618F" w:rsidRPr="008B24FE" w:rsidRDefault="009F360E" w:rsidP="00EA56E9">
      <w:pPr>
        <w:pStyle w:val="Odsekzoznamu"/>
        <w:numPr>
          <w:ilvl w:val="0"/>
          <w:numId w:val="34"/>
        </w:numPr>
        <w:ind w:left="993" w:hanging="284"/>
        <w:jc w:val="both"/>
        <w:rPr>
          <w:color w:val="000000" w:themeColor="text1"/>
        </w:rPr>
      </w:pPr>
      <w:r w:rsidRPr="008B24FE">
        <w:rPr>
          <w:color w:val="000000" w:themeColor="text1"/>
        </w:rPr>
        <w:t xml:space="preserve">vysokoškolské vzdelanie prvého stupňa, ak ide o </w:t>
      </w:r>
      <w:r w:rsidR="00605BB6" w:rsidRPr="008B24FE">
        <w:rPr>
          <w:color w:val="000000" w:themeColor="text1"/>
        </w:rPr>
        <w:t xml:space="preserve">učiteľa materskej školy, </w:t>
      </w:r>
      <w:r w:rsidRPr="008B24FE">
        <w:rPr>
          <w:color w:val="000000" w:themeColor="text1"/>
        </w:rPr>
        <w:t>zahraničného lektora alebo o pedagogického zamestnanca kandidáta v základnej škole alebo v strednej škole,</w:t>
      </w:r>
    </w:p>
    <w:p w14:paraId="1BF30572" w14:textId="7A1B3B4A" w:rsidR="00B7618F" w:rsidRPr="008B24FE" w:rsidRDefault="009F360E" w:rsidP="00605BB6">
      <w:pPr>
        <w:pStyle w:val="Odsekzoznamu"/>
        <w:numPr>
          <w:ilvl w:val="0"/>
          <w:numId w:val="34"/>
        </w:numPr>
        <w:ind w:left="993" w:hanging="284"/>
        <w:jc w:val="both"/>
        <w:rPr>
          <w:color w:val="000000" w:themeColor="text1"/>
        </w:rPr>
      </w:pPr>
      <w:r w:rsidRPr="008B24FE">
        <w:rPr>
          <w:color w:val="000000" w:themeColor="text1"/>
        </w:rPr>
        <w:t xml:space="preserve">vyššie odborné vzdelanie, ak ide o učiteľa </w:t>
      </w:r>
      <w:r w:rsidR="00605BB6" w:rsidRPr="008B24FE">
        <w:rPr>
          <w:color w:val="000000" w:themeColor="text1"/>
        </w:rPr>
        <w:t>predprimár</w:t>
      </w:r>
      <w:r w:rsidR="009A492D" w:rsidRPr="008B24FE">
        <w:rPr>
          <w:color w:val="000000" w:themeColor="text1"/>
        </w:rPr>
        <w:t>n</w:t>
      </w:r>
      <w:r w:rsidR="00605BB6" w:rsidRPr="008B24FE">
        <w:rPr>
          <w:color w:val="000000" w:themeColor="text1"/>
        </w:rPr>
        <w:t xml:space="preserve">ej výchovy a vzdelávania, učiteľa </w:t>
      </w:r>
      <w:r w:rsidRPr="008B24FE">
        <w:rPr>
          <w:color w:val="000000" w:themeColor="text1"/>
        </w:rPr>
        <w:t>základnej umeleckej školy</w:t>
      </w:r>
      <w:r w:rsidR="00605BB6" w:rsidRPr="008B24FE">
        <w:rPr>
          <w:color w:val="000000" w:themeColor="text1"/>
        </w:rPr>
        <w:t xml:space="preserve"> alebo o </w:t>
      </w:r>
      <w:r w:rsidRPr="008B24FE">
        <w:rPr>
          <w:color w:val="000000" w:themeColor="text1"/>
        </w:rPr>
        <w:t>korepetítora</w:t>
      </w:r>
      <w:r w:rsidR="00605BB6" w:rsidRPr="008B24FE">
        <w:rPr>
          <w:color w:val="000000" w:themeColor="text1"/>
        </w:rPr>
        <w:t>,</w:t>
      </w:r>
      <w:r w:rsidRPr="008B24FE">
        <w:rPr>
          <w:color w:val="000000" w:themeColor="text1"/>
        </w:rPr>
        <w:t xml:space="preserve"> </w:t>
      </w:r>
    </w:p>
    <w:p w14:paraId="4E57780B" w14:textId="2355B40D" w:rsidR="00B7618F" w:rsidRPr="008B24FE" w:rsidRDefault="009F360E" w:rsidP="00605BB6">
      <w:pPr>
        <w:pStyle w:val="Odsekzoznamu"/>
        <w:numPr>
          <w:ilvl w:val="0"/>
          <w:numId w:val="34"/>
        </w:numPr>
        <w:ind w:left="993" w:hanging="284"/>
        <w:jc w:val="both"/>
        <w:rPr>
          <w:color w:val="000000" w:themeColor="text1"/>
        </w:rPr>
      </w:pPr>
      <w:r w:rsidRPr="008B24FE">
        <w:rPr>
          <w:color w:val="000000" w:themeColor="text1"/>
        </w:rPr>
        <w:t xml:space="preserve">úplné stredné odborné vzdelanie, ak ide o vychovávateľa, majstra odbornej výchovy, </w:t>
      </w:r>
      <w:r w:rsidR="00BA7BB5" w:rsidRPr="008B24FE">
        <w:rPr>
          <w:color w:val="000000" w:themeColor="text1"/>
        </w:rPr>
        <w:t xml:space="preserve">pedagogického zamestnanca kandidáta v základnej umeleckej škole </w:t>
      </w:r>
      <w:r w:rsidR="00605BB6" w:rsidRPr="008B24FE">
        <w:rPr>
          <w:color w:val="000000" w:themeColor="text1"/>
        </w:rPr>
        <w:t xml:space="preserve">alebo o </w:t>
      </w:r>
      <w:r w:rsidRPr="008B24FE">
        <w:rPr>
          <w:color w:val="000000" w:themeColor="text1"/>
        </w:rPr>
        <w:t>pedagogického asistenta</w:t>
      </w:r>
      <w:r w:rsidR="00605BB6" w:rsidRPr="008B24FE">
        <w:rPr>
          <w:color w:val="000000" w:themeColor="text1"/>
        </w:rPr>
        <w:t>,</w:t>
      </w:r>
    </w:p>
    <w:p w14:paraId="4E8894F4" w14:textId="29E91178" w:rsidR="0081698F" w:rsidRPr="008B24FE" w:rsidRDefault="009F360E" w:rsidP="00EA56E9">
      <w:pPr>
        <w:pStyle w:val="Odsekzoznamu"/>
        <w:numPr>
          <w:ilvl w:val="0"/>
          <w:numId w:val="34"/>
        </w:numPr>
        <w:ind w:left="1134" w:hanging="425"/>
        <w:jc w:val="both"/>
        <w:rPr>
          <w:color w:val="000000" w:themeColor="text1"/>
        </w:rPr>
      </w:pPr>
      <w:r w:rsidRPr="008B24FE">
        <w:rPr>
          <w:color w:val="000000" w:themeColor="text1"/>
        </w:rPr>
        <w:t xml:space="preserve">úplné stredné všeobecné vzdelanie alebo úplné stredné odborné vzdelanie, ak ide o </w:t>
      </w:r>
    </w:p>
    <w:p w14:paraId="3B4F1979" w14:textId="77777777" w:rsidR="0081698F" w:rsidRPr="008B24FE" w:rsidRDefault="009F360E" w:rsidP="0081698F">
      <w:pPr>
        <w:pStyle w:val="Odsekzoznamu"/>
        <w:numPr>
          <w:ilvl w:val="1"/>
          <w:numId w:val="34"/>
        </w:numPr>
        <w:ind w:left="1560" w:hanging="284"/>
        <w:jc w:val="both"/>
        <w:rPr>
          <w:color w:val="000000" w:themeColor="text1"/>
        </w:rPr>
      </w:pPr>
      <w:r w:rsidRPr="008B24FE">
        <w:rPr>
          <w:color w:val="000000" w:themeColor="text1"/>
        </w:rPr>
        <w:t>školského trénera</w:t>
      </w:r>
      <w:r w:rsidR="0081698F" w:rsidRPr="008B24FE">
        <w:rPr>
          <w:color w:val="000000" w:themeColor="text1"/>
        </w:rPr>
        <w:t>,</w:t>
      </w:r>
    </w:p>
    <w:p w14:paraId="60D6D59B" w14:textId="6D4FEBA7" w:rsidR="0081698F" w:rsidRPr="008B24FE" w:rsidRDefault="009F360E" w:rsidP="0081698F">
      <w:pPr>
        <w:pStyle w:val="Odsekzoznamu"/>
        <w:numPr>
          <w:ilvl w:val="1"/>
          <w:numId w:val="34"/>
        </w:numPr>
        <w:ind w:left="1560" w:hanging="284"/>
        <w:jc w:val="both"/>
        <w:rPr>
          <w:color w:val="000000" w:themeColor="text1"/>
        </w:rPr>
      </w:pPr>
      <w:r w:rsidRPr="008B24FE">
        <w:rPr>
          <w:color w:val="000000" w:themeColor="text1"/>
        </w:rPr>
        <w:t>pedagogického zamestnanca kandidáta v základnej škole alebo v strednej škole, ktorý úspešne absolvoval najmenej tri roky štúdia v učiteľskom študijnom programe spájajúcom prvý stupeň a druhý stupeň</w:t>
      </w:r>
      <w:r w:rsidR="0081698F" w:rsidRPr="008B24FE">
        <w:rPr>
          <w:color w:val="000000" w:themeColor="text1"/>
        </w:rPr>
        <w:t xml:space="preserve">, </w:t>
      </w:r>
    </w:p>
    <w:p w14:paraId="3D7F33C8" w14:textId="77777777" w:rsidR="00605BB6" w:rsidRPr="008B24FE" w:rsidRDefault="0081698F" w:rsidP="0081698F">
      <w:pPr>
        <w:pStyle w:val="Odsekzoznamu"/>
        <w:numPr>
          <w:ilvl w:val="1"/>
          <w:numId w:val="34"/>
        </w:numPr>
        <w:ind w:left="1560" w:hanging="284"/>
        <w:rPr>
          <w:color w:val="000000" w:themeColor="text1"/>
        </w:rPr>
      </w:pPr>
      <w:r w:rsidRPr="008B24FE">
        <w:rPr>
          <w:color w:val="000000" w:themeColor="text1"/>
        </w:rPr>
        <w:t>pedagogického zamestnanca kandidáta, ktorý úspešne absolvoval najmenej tri roky štúdia v neučiteľskom študijnom programe spájajúcom prvý stupeň a druhý stupeň, ak ide o odborné vzdelávanie a</w:t>
      </w:r>
      <w:r w:rsidR="00605BB6" w:rsidRPr="008B24FE">
        <w:rPr>
          <w:color w:val="000000" w:themeColor="text1"/>
        </w:rPr>
        <w:t> </w:t>
      </w:r>
      <w:r w:rsidRPr="008B24FE">
        <w:rPr>
          <w:color w:val="000000" w:themeColor="text1"/>
        </w:rPr>
        <w:t>prípravu</w:t>
      </w:r>
      <w:r w:rsidR="00605BB6" w:rsidRPr="008B24FE">
        <w:rPr>
          <w:color w:val="000000" w:themeColor="text1"/>
        </w:rPr>
        <w:t>, alebo</w:t>
      </w:r>
    </w:p>
    <w:p w14:paraId="73DBA78B" w14:textId="037CEF07" w:rsidR="0081698F" w:rsidRPr="008B24FE" w:rsidRDefault="00605BB6" w:rsidP="0081698F">
      <w:pPr>
        <w:pStyle w:val="Odsekzoznamu"/>
        <w:numPr>
          <w:ilvl w:val="1"/>
          <w:numId w:val="34"/>
        </w:numPr>
        <w:ind w:left="1560" w:hanging="284"/>
        <w:rPr>
          <w:color w:val="000000" w:themeColor="text1"/>
        </w:rPr>
      </w:pPr>
      <w:r w:rsidRPr="008B24FE">
        <w:rPr>
          <w:color w:val="000000" w:themeColor="text1"/>
        </w:rPr>
        <w:t>pedagogického zamestnanca kandidáta v materskej škole.</w:t>
      </w:r>
      <w:r w:rsidR="0081698F" w:rsidRPr="008B24FE">
        <w:rPr>
          <w:color w:val="000000" w:themeColor="text1"/>
        </w:rPr>
        <w:t>“.</w:t>
      </w:r>
    </w:p>
    <w:p w14:paraId="698D7B58" w14:textId="77777777" w:rsidR="00827DAC" w:rsidRPr="008B24FE" w:rsidRDefault="00827DAC" w:rsidP="00827DAC">
      <w:pPr>
        <w:jc w:val="both"/>
        <w:rPr>
          <w:color w:val="000000" w:themeColor="text1"/>
        </w:rPr>
      </w:pPr>
    </w:p>
    <w:bookmarkEnd w:id="4"/>
    <w:p w14:paraId="1FC8B4DD" w14:textId="6A355159" w:rsidR="00B93D0B" w:rsidRPr="008B24FE" w:rsidRDefault="00B93D0B" w:rsidP="000B600D">
      <w:pPr>
        <w:pStyle w:val="Odsekzoznamu"/>
        <w:numPr>
          <w:ilvl w:val="0"/>
          <w:numId w:val="2"/>
        </w:numPr>
        <w:jc w:val="both"/>
        <w:rPr>
          <w:color w:val="000000" w:themeColor="text1"/>
        </w:rPr>
      </w:pPr>
      <w:r w:rsidRPr="008B24FE">
        <w:rPr>
          <w:color w:val="000000" w:themeColor="text1"/>
        </w:rPr>
        <w:t>§ 12 sa dopĺňa odsekom 4, ktorý znie:</w:t>
      </w:r>
    </w:p>
    <w:p w14:paraId="1A7EBF6A" w14:textId="11CB2822" w:rsidR="00B93D0B" w:rsidRPr="008B24FE" w:rsidRDefault="00B93D0B" w:rsidP="00B93D0B">
      <w:pPr>
        <w:jc w:val="both"/>
        <w:rPr>
          <w:color w:val="000000" w:themeColor="text1"/>
        </w:rPr>
      </w:pPr>
    </w:p>
    <w:p w14:paraId="39CF57E0" w14:textId="5198E943" w:rsidR="00B93D0B" w:rsidRPr="008B24FE" w:rsidRDefault="00B93D0B" w:rsidP="00B93D0B">
      <w:pPr>
        <w:jc w:val="both"/>
        <w:rPr>
          <w:color w:val="000000" w:themeColor="text1"/>
        </w:rPr>
      </w:pPr>
      <w:r w:rsidRPr="008B24FE">
        <w:rPr>
          <w:color w:val="000000" w:themeColor="text1"/>
        </w:rPr>
        <w:t>„(4) Učiteľ materskej školy, ktorý získal vysokoškolské vzdelanie a získal vzdelanie na výkon pracovnej činnosti v kategórii učiteľ a v podkategórii učiteľ materskej školy absolvovaním kvalifikačného vzdelávania, sa považuje za učiteľa, ktorý má vzdelanie podľa odseku 1 písm. b).“.</w:t>
      </w:r>
    </w:p>
    <w:p w14:paraId="3A75B027" w14:textId="77777777" w:rsidR="00B93D0B" w:rsidRPr="008B24FE" w:rsidRDefault="00B93D0B" w:rsidP="00B93D0B">
      <w:pPr>
        <w:pStyle w:val="Odsekzoznamu"/>
        <w:jc w:val="both"/>
        <w:rPr>
          <w:color w:val="000000" w:themeColor="text1"/>
        </w:rPr>
      </w:pPr>
    </w:p>
    <w:p w14:paraId="6E21D245" w14:textId="71CF5826" w:rsidR="00A32AF9" w:rsidRPr="008B24FE" w:rsidRDefault="00A32AF9" w:rsidP="000B600D">
      <w:pPr>
        <w:pStyle w:val="Odsekzoznamu"/>
        <w:numPr>
          <w:ilvl w:val="0"/>
          <w:numId w:val="2"/>
        </w:numPr>
        <w:jc w:val="both"/>
        <w:rPr>
          <w:color w:val="000000" w:themeColor="text1"/>
        </w:rPr>
      </w:pPr>
      <w:r w:rsidRPr="008B24FE">
        <w:rPr>
          <w:color w:val="000000" w:themeColor="text1"/>
        </w:rPr>
        <w:t xml:space="preserve">V § 13 ods. 2 písm. c) </w:t>
      </w:r>
      <w:r w:rsidR="001A3DE0" w:rsidRPr="008B24FE">
        <w:rPr>
          <w:color w:val="000000" w:themeColor="text1"/>
        </w:rPr>
        <w:t>sa vypúšťajú slová „v triede so žiakmi, ktorí sa pripravujú v systéme duálneho vzdelávania“.</w:t>
      </w:r>
    </w:p>
    <w:p w14:paraId="068CB768" w14:textId="77777777" w:rsidR="00A32AF9" w:rsidRPr="008B24FE" w:rsidRDefault="00A32AF9" w:rsidP="007229CD">
      <w:pPr>
        <w:pStyle w:val="Odsekzoznamu"/>
        <w:jc w:val="both"/>
        <w:rPr>
          <w:color w:val="000000" w:themeColor="text1"/>
        </w:rPr>
      </w:pPr>
    </w:p>
    <w:p w14:paraId="6C949C37" w14:textId="228C9715" w:rsidR="001115AE" w:rsidRPr="008B24FE" w:rsidRDefault="001115AE" w:rsidP="000B600D">
      <w:pPr>
        <w:pStyle w:val="Odsekzoznamu"/>
        <w:numPr>
          <w:ilvl w:val="0"/>
          <w:numId w:val="2"/>
        </w:numPr>
        <w:jc w:val="both"/>
        <w:rPr>
          <w:color w:val="000000" w:themeColor="text1"/>
        </w:rPr>
      </w:pPr>
      <w:r w:rsidRPr="008B24FE">
        <w:rPr>
          <w:color w:val="000000" w:themeColor="text1"/>
        </w:rPr>
        <w:t>V § 13 ods. 4</w:t>
      </w:r>
      <w:r w:rsidR="00AE0B32" w:rsidRPr="008B24FE">
        <w:rPr>
          <w:color w:val="000000" w:themeColor="text1"/>
        </w:rPr>
        <w:t xml:space="preserve"> a § 82 ods. 9</w:t>
      </w:r>
      <w:r w:rsidRPr="008B24FE">
        <w:rPr>
          <w:color w:val="000000" w:themeColor="text1"/>
        </w:rPr>
        <w:t xml:space="preserve"> sa slová „alebo o“ nahrádzajú čiarkou a slová „strednej školy“ sa nahrádzajú slovami „</w:t>
      </w:r>
      <w:bookmarkStart w:id="5" w:name="_Hlk198628474"/>
      <w:r w:rsidRPr="008B24FE">
        <w:rPr>
          <w:color w:val="000000" w:themeColor="text1"/>
        </w:rPr>
        <w:t xml:space="preserve">všeobecného vzdelávania </w:t>
      </w:r>
      <w:r w:rsidR="005857EA" w:rsidRPr="008B24FE">
        <w:rPr>
          <w:color w:val="000000" w:themeColor="text1"/>
        </w:rPr>
        <w:t>v</w:t>
      </w:r>
      <w:r w:rsidRPr="008B24FE">
        <w:rPr>
          <w:color w:val="000000" w:themeColor="text1"/>
        </w:rPr>
        <w:t xml:space="preserve"> strednej škole alebo o učiteľa odborného vzdelávania a prípravy </w:t>
      </w:r>
      <w:r w:rsidR="005857EA" w:rsidRPr="008B24FE">
        <w:rPr>
          <w:color w:val="000000" w:themeColor="text1"/>
        </w:rPr>
        <w:t>v</w:t>
      </w:r>
      <w:r w:rsidRPr="008B24FE">
        <w:rPr>
          <w:color w:val="000000" w:themeColor="text1"/>
        </w:rPr>
        <w:t xml:space="preserve"> strednej škole</w:t>
      </w:r>
      <w:bookmarkEnd w:id="5"/>
      <w:r w:rsidRPr="008B24FE">
        <w:rPr>
          <w:color w:val="000000" w:themeColor="text1"/>
        </w:rPr>
        <w:t>“.</w:t>
      </w:r>
    </w:p>
    <w:p w14:paraId="5B62F698" w14:textId="77777777" w:rsidR="006731D4" w:rsidRPr="008B24FE" w:rsidRDefault="006731D4" w:rsidP="006731D4">
      <w:pPr>
        <w:pStyle w:val="Odsekzoznamu"/>
        <w:jc w:val="both"/>
        <w:rPr>
          <w:color w:val="000000" w:themeColor="text1"/>
        </w:rPr>
      </w:pPr>
    </w:p>
    <w:p w14:paraId="36DF47B6" w14:textId="19A78161" w:rsidR="00BA4771" w:rsidRPr="008B24FE" w:rsidRDefault="00BA4771" w:rsidP="00BF3A43">
      <w:pPr>
        <w:pStyle w:val="Odsekzoznamu"/>
        <w:numPr>
          <w:ilvl w:val="0"/>
          <w:numId w:val="2"/>
        </w:numPr>
        <w:jc w:val="both"/>
        <w:rPr>
          <w:color w:val="000000" w:themeColor="text1"/>
        </w:rPr>
      </w:pPr>
      <w:r w:rsidRPr="008B24FE">
        <w:rPr>
          <w:color w:val="000000" w:themeColor="text1"/>
        </w:rPr>
        <w:t>V § 14 ods. 4 písm. d)</w:t>
      </w:r>
      <w:r w:rsidR="00106ADE" w:rsidRPr="008B24FE">
        <w:rPr>
          <w:color w:val="000000" w:themeColor="text1"/>
        </w:rPr>
        <w:t xml:space="preserve"> a</w:t>
      </w:r>
      <w:r w:rsidR="00F16B81" w:rsidRPr="008B24FE">
        <w:rPr>
          <w:color w:val="000000" w:themeColor="text1"/>
        </w:rPr>
        <w:t xml:space="preserve"> </w:t>
      </w:r>
      <w:r w:rsidR="00910802" w:rsidRPr="008B24FE">
        <w:rPr>
          <w:color w:val="000000" w:themeColor="text1"/>
        </w:rPr>
        <w:t xml:space="preserve">§ </w:t>
      </w:r>
      <w:r w:rsidR="0061220B" w:rsidRPr="008B24FE">
        <w:rPr>
          <w:color w:val="000000" w:themeColor="text1"/>
        </w:rPr>
        <w:t xml:space="preserve">38 ods. 4 písm. b) </w:t>
      </w:r>
      <w:r w:rsidRPr="008B24FE">
        <w:rPr>
          <w:color w:val="000000" w:themeColor="text1"/>
        </w:rPr>
        <w:t>sa slovo „alebo“ nahrádza čiarkou.</w:t>
      </w:r>
    </w:p>
    <w:p w14:paraId="1E9CE23E" w14:textId="77777777" w:rsidR="00BA4771" w:rsidRPr="008B24FE" w:rsidRDefault="00BA4771" w:rsidP="00BA4771">
      <w:pPr>
        <w:pStyle w:val="Odsekzoznamu"/>
        <w:jc w:val="both"/>
        <w:rPr>
          <w:color w:val="000000" w:themeColor="text1"/>
        </w:rPr>
      </w:pPr>
    </w:p>
    <w:p w14:paraId="08C4B8DA" w14:textId="292BE695" w:rsidR="00BA4771" w:rsidRPr="008B24FE" w:rsidRDefault="00BA4771" w:rsidP="00BF3A43">
      <w:pPr>
        <w:pStyle w:val="Odsekzoznamu"/>
        <w:numPr>
          <w:ilvl w:val="0"/>
          <w:numId w:val="2"/>
        </w:numPr>
        <w:jc w:val="both"/>
        <w:rPr>
          <w:color w:val="000000" w:themeColor="text1"/>
        </w:rPr>
      </w:pPr>
      <w:r w:rsidRPr="008B24FE">
        <w:rPr>
          <w:color w:val="000000" w:themeColor="text1"/>
        </w:rPr>
        <w:t>V § 14 ods. 4 písm. e)</w:t>
      </w:r>
      <w:r w:rsidR="00793309" w:rsidRPr="008B24FE">
        <w:rPr>
          <w:color w:val="000000" w:themeColor="text1"/>
        </w:rPr>
        <w:t xml:space="preserve"> a</w:t>
      </w:r>
      <w:r w:rsidR="0061220B" w:rsidRPr="008B24FE">
        <w:rPr>
          <w:color w:val="000000" w:themeColor="text1"/>
        </w:rPr>
        <w:t xml:space="preserve"> § 38 ods. 4 písm. c) </w:t>
      </w:r>
      <w:r w:rsidRPr="008B24FE">
        <w:rPr>
          <w:color w:val="000000" w:themeColor="text1"/>
        </w:rPr>
        <w:t xml:space="preserve">sa </w:t>
      </w:r>
      <w:r w:rsidR="00CB0FEE" w:rsidRPr="008B24FE">
        <w:rPr>
          <w:color w:val="000000" w:themeColor="text1"/>
        </w:rPr>
        <w:t xml:space="preserve">na konci </w:t>
      </w:r>
      <w:r w:rsidRPr="008B24FE">
        <w:rPr>
          <w:color w:val="000000" w:themeColor="text1"/>
        </w:rPr>
        <w:t>bodka nahrádza slovom „alebo“.</w:t>
      </w:r>
    </w:p>
    <w:p w14:paraId="53606771" w14:textId="77777777" w:rsidR="00BA4771" w:rsidRPr="008B24FE" w:rsidRDefault="00BA4771" w:rsidP="00BA4771">
      <w:pPr>
        <w:pStyle w:val="Odsekzoznamu"/>
        <w:jc w:val="both"/>
        <w:rPr>
          <w:color w:val="000000" w:themeColor="text1"/>
        </w:rPr>
      </w:pPr>
    </w:p>
    <w:p w14:paraId="7D13228D" w14:textId="2ECEECD5" w:rsidR="00BA4771" w:rsidRPr="008B24FE" w:rsidRDefault="00BA4771" w:rsidP="00BF3A43">
      <w:pPr>
        <w:pStyle w:val="Odsekzoznamu"/>
        <w:numPr>
          <w:ilvl w:val="0"/>
          <w:numId w:val="2"/>
        </w:numPr>
        <w:jc w:val="both"/>
        <w:rPr>
          <w:color w:val="000000" w:themeColor="text1"/>
        </w:rPr>
      </w:pPr>
      <w:r w:rsidRPr="008B24FE">
        <w:rPr>
          <w:color w:val="000000" w:themeColor="text1"/>
        </w:rPr>
        <w:t>V § 14 sa odsek 4 dopĺňa písmenom f), ktoré znie:</w:t>
      </w:r>
    </w:p>
    <w:p w14:paraId="4C7C7551" w14:textId="5F820FB6" w:rsidR="00BA4771" w:rsidRPr="008B24FE" w:rsidRDefault="00BA4771" w:rsidP="00BA4771">
      <w:pPr>
        <w:jc w:val="both"/>
        <w:rPr>
          <w:color w:val="000000" w:themeColor="text1"/>
        </w:rPr>
      </w:pPr>
    </w:p>
    <w:p w14:paraId="1BA1A098" w14:textId="5A350C63" w:rsidR="00BA4771" w:rsidRPr="008B24FE" w:rsidRDefault="00BA4771" w:rsidP="00BA4771">
      <w:pPr>
        <w:jc w:val="both"/>
        <w:rPr>
          <w:color w:val="000000" w:themeColor="text1"/>
        </w:rPr>
      </w:pPr>
      <w:r w:rsidRPr="008B24FE">
        <w:rPr>
          <w:color w:val="000000" w:themeColor="text1"/>
        </w:rPr>
        <w:t>„</w:t>
      </w:r>
      <w:bookmarkStart w:id="6" w:name="_Hlk205449092"/>
      <w:r w:rsidRPr="008B24FE">
        <w:rPr>
          <w:color w:val="000000" w:themeColor="text1"/>
        </w:rPr>
        <w:t xml:space="preserve">f) </w:t>
      </w:r>
      <w:r w:rsidR="00731587" w:rsidRPr="008B24FE">
        <w:rPr>
          <w:color w:val="000000" w:themeColor="text1"/>
        </w:rPr>
        <w:t>doklad</w:t>
      </w:r>
      <w:r w:rsidRPr="008B24FE">
        <w:rPr>
          <w:color w:val="000000" w:themeColor="text1"/>
        </w:rPr>
        <w:t xml:space="preserve"> o úspešnom absolvovaní najmenej troch rokov štúdia </w:t>
      </w:r>
      <w:r w:rsidR="00D551D2" w:rsidRPr="008B24FE">
        <w:rPr>
          <w:color w:val="000000" w:themeColor="text1"/>
        </w:rPr>
        <w:t xml:space="preserve">v </w:t>
      </w:r>
      <w:r w:rsidRPr="008B24FE">
        <w:rPr>
          <w:color w:val="000000" w:themeColor="text1"/>
        </w:rPr>
        <w:t>študijnom programe spájajúcom prvý stupeň a druhý stupeň, ak ide o pedagogického zamestnanca kandidáta, ktorý vykonáva pracovnú činnosť v základnej škole alebo v strednej škole.“.</w:t>
      </w:r>
      <w:bookmarkEnd w:id="6"/>
    </w:p>
    <w:p w14:paraId="192DEA9D" w14:textId="118E36F8" w:rsidR="00BA4771" w:rsidRPr="008B24FE" w:rsidRDefault="00BA4771" w:rsidP="00BA4771">
      <w:pPr>
        <w:jc w:val="both"/>
        <w:rPr>
          <w:color w:val="000000" w:themeColor="text1"/>
        </w:rPr>
      </w:pPr>
    </w:p>
    <w:p w14:paraId="3B1BC8A5" w14:textId="0023F2CE" w:rsidR="00962677" w:rsidRPr="008B24FE" w:rsidRDefault="00962677" w:rsidP="00BF3A43">
      <w:pPr>
        <w:pStyle w:val="Odsekzoznamu"/>
        <w:numPr>
          <w:ilvl w:val="0"/>
          <w:numId w:val="2"/>
        </w:numPr>
        <w:jc w:val="both"/>
        <w:rPr>
          <w:color w:val="000000" w:themeColor="text1"/>
        </w:rPr>
      </w:pPr>
      <w:r w:rsidRPr="008B24FE">
        <w:rPr>
          <w:color w:val="000000" w:themeColor="text1"/>
        </w:rPr>
        <w:t xml:space="preserve">V § 15 </w:t>
      </w:r>
      <w:r w:rsidR="00406A04" w:rsidRPr="008B24FE">
        <w:rPr>
          <w:color w:val="000000" w:themeColor="text1"/>
        </w:rPr>
        <w:t>ods. 3 a 4</w:t>
      </w:r>
      <w:r w:rsidRPr="008B24FE">
        <w:rPr>
          <w:color w:val="000000" w:themeColor="text1"/>
        </w:rPr>
        <w:t xml:space="preserve">, </w:t>
      </w:r>
      <w:r w:rsidR="001F5B02" w:rsidRPr="008B24FE">
        <w:rPr>
          <w:color w:val="000000" w:themeColor="text1"/>
        </w:rPr>
        <w:t xml:space="preserve">§ </w:t>
      </w:r>
      <w:r w:rsidRPr="008B24FE">
        <w:rPr>
          <w:color w:val="000000" w:themeColor="text1"/>
        </w:rPr>
        <w:t xml:space="preserve">15a </w:t>
      </w:r>
      <w:r w:rsidR="00406A04" w:rsidRPr="008B24FE">
        <w:rPr>
          <w:color w:val="000000" w:themeColor="text1"/>
        </w:rPr>
        <w:t xml:space="preserve">ods. 2, </w:t>
      </w:r>
      <w:r w:rsidR="00106ADE" w:rsidRPr="008B24FE">
        <w:rPr>
          <w:color w:val="000000" w:themeColor="text1"/>
        </w:rPr>
        <w:t xml:space="preserve">ods. </w:t>
      </w:r>
      <w:r w:rsidR="00406A04" w:rsidRPr="008B24FE">
        <w:rPr>
          <w:color w:val="000000" w:themeColor="text1"/>
        </w:rPr>
        <w:t>3</w:t>
      </w:r>
      <w:r w:rsidR="007C26B5" w:rsidRPr="008B24FE">
        <w:rPr>
          <w:color w:val="000000" w:themeColor="text1"/>
        </w:rPr>
        <w:t xml:space="preserve"> celom texte</w:t>
      </w:r>
      <w:r w:rsidR="00406A04" w:rsidRPr="008B24FE">
        <w:rPr>
          <w:color w:val="000000" w:themeColor="text1"/>
        </w:rPr>
        <w:t xml:space="preserve">, </w:t>
      </w:r>
      <w:r w:rsidR="00377101" w:rsidRPr="008B24FE">
        <w:rPr>
          <w:color w:val="000000" w:themeColor="text1"/>
        </w:rPr>
        <w:t xml:space="preserve">ods. </w:t>
      </w:r>
      <w:r w:rsidR="00406A04" w:rsidRPr="008B24FE">
        <w:rPr>
          <w:color w:val="000000" w:themeColor="text1"/>
        </w:rPr>
        <w:t>5</w:t>
      </w:r>
      <w:r w:rsidR="007C26B5" w:rsidRPr="008B24FE">
        <w:rPr>
          <w:color w:val="000000" w:themeColor="text1"/>
        </w:rPr>
        <w:t xml:space="preserve"> celom texte</w:t>
      </w:r>
      <w:r w:rsidR="00406A04" w:rsidRPr="008B24FE">
        <w:rPr>
          <w:color w:val="000000" w:themeColor="text1"/>
        </w:rPr>
        <w:t xml:space="preserve"> a</w:t>
      </w:r>
      <w:r w:rsidR="00377101" w:rsidRPr="008B24FE">
        <w:rPr>
          <w:color w:val="000000" w:themeColor="text1"/>
        </w:rPr>
        <w:t xml:space="preserve"> ods. </w:t>
      </w:r>
      <w:r w:rsidR="00406A04" w:rsidRPr="008B24FE">
        <w:rPr>
          <w:color w:val="000000" w:themeColor="text1"/>
        </w:rPr>
        <w:t>6</w:t>
      </w:r>
      <w:r w:rsidRPr="008B24FE">
        <w:rPr>
          <w:color w:val="000000" w:themeColor="text1"/>
        </w:rPr>
        <w:t xml:space="preserve"> </w:t>
      </w:r>
      <w:r w:rsidR="007C26B5" w:rsidRPr="008B24FE">
        <w:rPr>
          <w:color w:val="000000" w:themeColor="text1"/>
        </w:rPr>
        <w:t xml:space="preserve">celom texte </w:t>
      </w:r>
      <w:r w:rsidRPr="008B24FE">
        <w:rPr>
          <w:color w:val="000000" w:themeColor="text1"/>
        </w:rPr>
        <w:t>a </w:t>
      </w:r>
      <w:r w:rsidR="001F5B02" w:rsidRPr="008B24FE">
        <w:rPr>
          <w:color w:val="000000" w:themeColor="text1"/>
        </w:rPr>
        <w:t xml:space="preserve">§ </w:t>
      </w:r>
      <w:r w:rsidRPr="008B24FE">
        <w:rPr>
          <w:color w:val="000000" w:themeColor="text1"/>
        </w:rPr>
        <w:t xml:space="preserve">15b </w:t>
      </w:r>
      <w:r w:rsidR="00406A04" w:rsidRPr="008B24FE">
        <w:rPr>
          <w:color w:val="000000" w:themeColor="text1"/>
        </w:rPr>
        <w:t xml:space="preserve">ods. 6 a 7 </w:t>
      </w:r>
      <w:r w:rsidRPr="008B24FE">
        <w:rPr>
          <w:color w:val="000000" w:themeColor="text1"/>
        </w:rPr>
        <w:t>sa slová „odpis registra trestov“ vo všetkých tvaroch nahrádzajú slovami „</w:t>
      </w:r>
      <w:bookmarkStart w:id="7" w:name="_Hlk198628547"/>
      <w:r w:rsidR="00406A04" w:rsidRPr="008B24FE">
        <w:rPr>
          <w:color w:val="000000" w:themeColor="text1"/>
        </w:rPr>
        <w:t>výpis z registra trestov pre prácu s deťmi a mládežou</w:t>
      </w:r>
      <w:bookmarkEnd w:id="7"/>
      <w:r w:rsidR="00406A04" w:rsidRPr="008B24FE">
        <w:rPr>
          <w:color w:val="000000" w:themeColor="text1"/>
        </w:rPr>
        <w:t>“ v príslušnom tvare.</w:t>
      </w:r>
    </w:p>
    <w:p w14:paraId="33ED4440" w14:textId="77777777" w:rsidR="00962677" w:rsidRPr="008B24FE" w:rsidRDefault="00962677" w:rsidP="00962677">
      <w:pPr>
        <w:pStyle w:val="Odsekzoznamu"/>
        <w:jc w:val="both"/>
        <w:rPr>
          <w:color w:val="000000" w:themeColor="text1"/>
        </w:rPr>
      </w:pPr>
    </w:p>
    <w:p w14:paraId="6E5C331C" w14:textId="7518DB2C" w:rsidR="007C3534" w:rsidRPr="008B24FE" w:rsidRDefault="007C3534" w:rsidP="00BF3A43">
      <w:pPr>
        <w:pStyle w:val="Odsekzoznamu"/>
        <w:numPr>
          <w:ilvl w:val="0"/>
          <w:numId w:val="2"/>
        </w:numPr>
        <w:jc w:val="both"/>
        <w:rPr>
          <w:color w:val="000000" w:themeColor="text1"/>
        </w:rPr>
      </w:pPr>
      <w:r w:rsidRPr="008B24FE">
        <w:rPr>
          <w:color w:val="000000" w:themeColor="text1"/>
        </w:rPr>
        <w:t>Poznámka pod čiarou k odkazu 18 znie:</w:t>
      </w:r>
    </w:p>
    <w:p w14:paraId="559D1B3C" w14:textId="48B844C0" w:rsidR="007C3534" w:rsidRPr="008B24FE" w:rsidRDefault="007C3534" w:rsidP="007C3534">
      <w:pPr>
        <w:jc w:val="both"/>
        <w:rPr>
          <w:color w:val="000000" w:themeColor="text1"/>
        </w:rPr>
      </w:pPr>
    </w:p>
    <w:p w14:paraId="6032572F" w14:textId="73C958B7" w:rsidR="007C3534" w:rsidRPr="008B24FE" w:rsidRDefault="007C3534" w:rsidP="007C3534">
      <w:pPr>
        <w:jc w:val="both"/>
        <w:rPr>
          <w:color w:val="000000" w:themeColor="text1"/>
        </w:rPr>
      </w:pPr>
      <w:r w:rsidRPr="008B24FE">
        <w:rPr>
          <w:color w:val="000000" w:themeColor="text1"/>
        </w:rPr>
        <w:t>„</w:t>
      </w:r>
      <w:bookmarkStart w:id="8" w:name="_Hlk198628802"/>
      <w:r w:rsidRPr="008B24FE">
        <w:rPr>
          <w:color w:val="000000" w:themeColor="text1"/>
          <w:vertAlign w:val="superscript"/>
        </w:rPr>
        <w:t>18</w:t>
      </w:r>
      <w:r w:rsidRPr="008B24FE">
        <w:rPr>
          <w:color w:val="000000" w:themeColor="text1"/>
        </w:rPr>
        <w:t xml:space="preserve">) </w:t>
      </w:r>
      <w:bookmarkStart w:id="9" w:name="_Hlk205449369"/>
      <w:r w:rsidRPr="008B24FE">
        <w:rPr>
          <w:color w:val="000000" w:themeColor="text1"/>
        </w:rPr>
        <w:t>§ 15 zákona č. 192/2023 Z. z. o registri trestov a o zmene a doplnení niektorých zákonov.“.</w:t>
      </w:r>
      <w:bookmarkEnd w:id="8"/>
      <w:bookmarkEnd w:id="9"/>
    </w:p>
    <w:p w14:paraId="3FE8EB0B" w14:textId="77777777" w:rsidR="007C3534" w:rsidRPr="008B24FE" w:rsidRDefault="007C3534" w:rsidP="007C3534">
      <w:pPr>
        <w:pStyle w:val="Odsekzoznamu"/>
        <w:jc w:val="both"/>
        <w:rPr>
          <w:color w:val="000000" w:themeColor="text1"/>
        </w:rPr>
      </w:pPr>
    </w:p>
    <w:p w14:paraId="30600AB7" w14:textId="71653DBE" w:rsidR="00517A2F" w:rsidRPr="008B24FE" w:rsidRDefault="00517A2F" w:rsidP="00BF3A43">
      <w:pPr>
        <w:pStyle w:val="Odsekzoznamu"/>
        <w:numPr>
          <w:ilvl w:val="0"/>
          <w:numId w:val="2"/>
        </w:numPr>
        <w:jc w:val="both"/>
        <w:rPr>
          <w:color w:val="000000" w:themeColor="text1"/>
        </w:rPr>
      </w:pPr>
      <w:r w:rsidRPr="008B24FE">
        <w:rPr>
          <w:color w:val="000000" w:themeColor="text1"/>
        </w:rPr>
        <w:lastRenderedPageBreak/>
        <w:t xml:space="preserve">V § 15a </w:t>
      </w:r>
      <w:r w:rsidR="0061220B" w:rsidRPr="008B24FE">
        <w:rPr>
          <w:color w:val="000000" w:themeColor="text1"/>
        </w:rPr>
        <w:t xml:space="preserve">ods. 2, </w:t>
      </w:r>
      <w:r w:rsidRPr="008B24FE">
        <w:rPr>
          <w:color w:val="000000" w:themeColor="text1"/>
        </w:rPr>
        <w:t>ods. 3 druhej vete, ods. 5 prvej vete</w:t>
      </w:r>
      <w:r w:rsidR="00E374C4" w:rsidRPr="008B24FE">
        <w:rPr>
          <w:color w:val="000000" w:themeColor="text1"/>
        </w:rPr>
        <w:t xml:space="preserve"> a </w:t>
      </w:r>
      <w:r w:rsidRPr="008B24FE">
        <w:rPr>
          <w:color w:val="000000" w:themeColor="text1"/>
        </w:rPr>
        <w:t xml:space="preserve">ods. 6 </w:t>
      </w:r>
      <w:r w:rsidR="00E374C4" w:rsidRPr="008B24FE">
        <w:rPr>
          <w:color w:val="000000" w:themeColor="text1"/>
        </w:rPr>
        <w:t>celom texte</w:t>
      </w:r>
      <w:r w:rsidRPr="008B24FE">
        <w:rPr>
          <w:color w:val="000000" w:themeColor="text1"/>
        </w:rPr>
        <w:t xml:space="preserve"> sa slová „úspešný uchádzač“</w:t>
      </w:r>
      <w:r w:rsidR="00E374C4" w:rsidRPr="008B24FE">
        <w:rPr>
          <w:color w:val="000000" w:themeColor="text1"/>
        </w:rPr>
        <w:t xml:space="preserve"> vo všetkých tvaroch</w:t>
      </w:r>
      <w:r w:rsidRPr="008B24FE">
        <w:rPr>
          <w:color w:val="000000" w:themeColor="text1"/>
        </w:rPr>
        <w:t xml:space="preserve"> nahrádzajú slovami „</w:t>
      </w:r>
      <w:bookmarkStart w:id="10" w:name="_Hlk198628883"/>
      <w:r w:rsidRPr="008B24FE">
        <w:rPr>
          <w:color w:val="000000" w:themeColor="text1"/>
        </w:rPr>
        <w:t>pedagogický zamestnanec alebo odborný zamestnanec</w:t>
      </w:r>
      <w:bookmarkEnd w:id="10"/>
      <w:r w:rsidRPr="008B24FE">
        <w:rPr>
          <w:color w:val="000000" w:themeColor="text1"/>
        </w:rPr>
        <w:t>“</w:t>
      </w:r>
      <w:r w:rsidR="00E374C4" w:rsidRPr="008B24FE">
        <w:rPr>
          <w:color w:val="000000" w:themeColor="text1"/>
        </w:rPr>
        <w:t xml:space="preserve"> v príslušnom tvare.</w:t>
      </w:r>
    </w:p>
    <w:p w14:paraId="6F87E28C" w14:textId="77777777" w:rsidR="00517A2F" w:rsidRPr="008B24FE" w:rsidRDefault="00517A2F" w:rsidP="00517A2F">
      <w:pPr>
        <w:pStyle w:val="Odsekzoznamu"/>
        <w:jc w:val="both"/>
        <w:rPr>
          <w:color w:val="000000" w:themeColor="text1"/>
        </w:rPr>
      </w:pPr>
    </w:p>
    <w:p w14:paraId="4B0B0D6B" w14:textId="402916D2" w:rsidR="00206DFD" w:rsidRPr="008B24FE" w:rsidRDefault="00206DFD" w:rsidP="00BF3A43">
      <w:pPr>
        <w:pStyle w:val="Odsekzoznamu"/>
        <w:numPr>
          <w:ilvl w:val="0"/>
          <w:numId w:val="2"/>
        </w:numPr>
        <w:jc w:val="both"/>
        <w:rPr>
          <w:color w:val="000000" w:themeColor="text1"/>
        </w:rPr>
      </w:pPr>
      <w:r w:rsidRPr="008B24FE">
        <w:rPr>
          <w:color w:val="000000" w:themeColor="text1"/>
        </w:rPr>
        <w:t>V § 15a ods. 5 sa na konci pripája táto veta: „</w:t>
      </w:r>
      <w:bookmarkStart w:id="11" w:name="_Hlk198629040"/>
      <w:bookmarkStart w:id="12" w:name="_Hlk200097691"/>
      <w:r w:rsidRPr="008B24FE">
        <w:rPr>
          <w:color w:val="000000" w:themeColor="text1"/>
        </w:rPr>
        <w:t xml:space="preserve">Ak oznámenie regionálneho úradu obsahuje informáciu, že pedagogický zamestnanec alebo odborný zamestnanec nespĺňa predpoklad bezúhonnosti, a pedagogický zamestnanec alebo odborný zamestnanec nepodá voči oznámeniu </w:t>
      </w:r>
      <w:r w:rsidR="001F7EA8" w:rsidRPr="008B24FE">
        <w:rPr>
          <w:color w:val="000000" w:themeColor="text1"/>
        </w:rPr>
        <w:t xml:space="preserve">regionálneho úradu </w:t>
      </w:r>
      <w:r w:rsidRPr="008B24FE">
        <w:rPr>
          <w:color w:val="000000" w:themeColor="text1"/>
        </w:rPr>
        <w:t>námietku</w:t>
      </w:r>
      <w:r w:rsidR="00312748" w:rsidRPr="008B24FE">
        <w:rPr>
          <w:color w:val="000000" w:themeColor="text1"/>
        </w:rPr>
        <w:t xml:space="preserve"> v lehote podľa odseku 6</w:t>
      </w:r>
      <w:r w:rsidRPr="008B24FE">
        <w:rPr>
          <w:color w:val="000000" w:themeColor="text1"/>
        </w:rPr>
        <w:t>, pracovný pomer</w:t>
      </w:r>
      <w:bookmarkEnd w:id="11"/>
      <w:r w:rsidR="00F066D9" w:rsidRPr="008B24FE">
        <w:rPr>
          <w:color w:val="000000" w:themeColor="text1"/>
        </w:rPr>
        <w:t xml:space="preserve"> </w:t>
      </w:r>
      <w:r w:rsidR="003A1FB7" w:rsidRPr="008B24FE">
        <w:rPr>
          <w:color w:val="000000" w:themeColor="text1"/>
        </w:rPr>
        <w:t xml:space="preserve">sa </w:t>
      </w:r>
      <w:r w:rsidR="00D551D2" w:rsidRPr="008B24FE">
        <w:rPr>
          <w:color w:val="000000" w:themeColor="text1"/>
        </w:rPr>
        <w:t>s</w:t>
      </w:r>
      <w:r w:rsidR="00F066D9" w:rsidRPr="008B24FE">
        <w:rPr>
          <w:color w:val="000000" w:themeColor="text1"/>
        </w:rPr>
        <w:t xml:space="preserve">končí najneskôr uplynutím kalendárneho mesiaca, v ktorom </w:t>
      </w:r>
      <w:r w:rsidR="00A80D77" w:rsidRPr="008B24FE">
        <w:rPr>
          <w:color w:val="000000" w:themeColor="text1"/>
        </w:rPr>
        <w:t>bolo doručené oznámenie o nesplnení predpokladu bezúhonnosti.</w:t>
      </w:r>
      <w:r w:rsidRPr="008B24FE">
        <w:rPr>
          <w:color w:val="000000" w:themeColor="text1"/>
        </w:rPr>
        <w:t>“.</w:t>
      </w:r>
      <w:bookmarkEnd w:id="12"/>
    </w:p>
    <w:p w14:paraId="020EA5C1" w14:textId="77777777" w:rsidR="00206DFD" w:rsidRPr="008B24FE" w:rsidRDefault="00206DFD" w:rsidP="00206DFD">
      <w:pPr>
        <w:pStyle w:val="Odsekzoznamu"/>
        <w:jc w:val="both"/>
        <w:rPr>
          <w:color w:val="000000" w:themeColor="text1"/>
        </w:rPr>
      </w:pPr>
    </w:p>
    <w:p w14:paraId="06F99577" w14:textId="035D3C80" w:rsidR="00517A2F" w:rsidRPr="008B24FE" w:rsidRDefault="00517A2F" w:rsidP="00BF3A43">
      <w:pPr>
        <w:pStyle w:val="Odsekzoznamu"/>
        <w:numPr>
          <w:ilvl w:val="0"/>
          <w:numId w:val="2"/>
        </w:numPr>
        <w:jc w:val="both"/>
        <w:rPr>
          <w:color w:val="000000" w:themeColor="text1"/>
        </w:rPr>
      </w:pPr>
      <w:r w:rsidRPr="008B24FE">
        <w:rPr>
          <w:color w:val="000000" w:themeColor="text1"/>
        </w:rPr>
        <w:t>V § 15a ods. 6 sa na konci pripája táto veta: „</w:t>
      </w:r>
      <w:bookmarkStart w:id="13" w:name="_Hlk198629053"/>
      <w:bookmarkStart w:id="14" w:name="_Hlk200097703"/>
      <w:r w:rsidRPr="008B24FE">
        <w:rPr>
          <w:color w:val="000000" w:themeColor="text1"/>
        </w:rPr>
        <w:t xml:space="preserve">Ak vyhodnotenie námietky obsahuje informáciu, že pedagogický zamestnanec alebo odborný zamestnanec nespĺňa predpoklad bezúhonnosti, </w:t>
      </w:r>
      <w:r w:rsidR="003A1FB7" w:rsidRPr="008B24FE">
        <w:rPr>
          <w:color w:val="000000" w:themeColor="text1"/>
        </w:rPr>
        <w:t xml:space="preserve">nepovažuje sa na účely tohto zákona za bezúhonného a pracovný pomer sa </w:t>
      </w:r>
      <w:r w:rsidR="00D551D2" w:rsidRPr="008B24FE">
        <w:rPr>
          <w:color w:val="000000" w:themeColor="text1"/>
        </w:rPr>
        <w:t>s</w:t>
      </w:r>
      <w:r w:rsidR="003A1FB7" w:rsidRPr="008B24FE">
        <w:rPr>
          <w:color w:val="000000" w:themeColor="text1"/>
        </w:rPr>
        <w:t xml:space="preserve">končí najneskôr uplynutím kalendárneho mesiaca, v ktorom </w:t>
      </w:r>
      <w:r w:rsidR="00A80D77" w:rsidRPr="008B24FE">
        <w:rPr>
          <w:color w:val="000000" w:themeColor="text1"/>
        </w:rPr>
        <w:t>bolo doručené vyhodnotenie námietky obsahujúce oznámenie o ne</w:t>
      </w:r>
      <w:r w:rsidR="00E23358" w:rsidRPr="008B24FE">
        <w:rPr>
          <w:color w:val="000000" w:themeColor="text1"/>
        </w:rPr>
        <w:t>s</w:t>
      </w:r>
      <w:r w:rsidR="00A80D77" w:rsidRPr="008B24FE">
        <w:rPr>
          <w:color w:val="000000" w:themeColor="text1"/>
        </w:rPr>
        <w:t>plnení predpokladu bezúhonnosti.</w:t>
      </w:r>
      <w:bookmarkEnd w:id="13"/>
      <w:r w:rsidRPr="008B24FE">
        <w:rPr>
          <w:color w:val="000000" w:themeColor="text1"/>
        </w:rPr>
        <w:t>“.</w:t>
      </w:r>
      <w:bookmarkEnd w:id="14"/>
    </w:p>
    <w:p w14:paraId="2FE79A20" w14:textId="77777777" w:rsidR="00517A2F" w:rsidRPr="008B24FE" w:rsidRDefault="00517A2F" w:rsidP="00517A2F">
      <w:pPr>
        <w:pStyle w:val="Odsekzoznamu"/>
        <w:jc w:val="both"/>
        <w:rPr>
          <w:color w:val="000000" w:themeColor="text1"/>
        </w:rPr>
      </w:pPr>
    </w:p>
    <w:p w14:paraId="63108851" w14:textId="77777777" w:rsidR="00CF4A6A" w:rsidRPr="008B24FE" w:rsidRDefault="00CF4A6A" w:rsidP="00BF3A43">
      <w:pPr>
        <w:pStyle w:val="Odsekzoznamu"/>
        <w:numPr>
          <w:ilvl w:val="0"/>
          <w:numId w:val="2"/>
        </w:numPr>
        <w:jc w:val="both"/>
        <w:rPr>
          <w:color w:val="000000" w:themeColor="text1"/>
        </w:rPr>
      </w:pPr>
      <w:r w:rsidRPr="008B24FE">
        <w:rPr>
          <w:color w:val="000000" w:themeColor="text1"/>
        </w:rPr>
        <w:t>V § 15a sa za odsek 6 vkladá nový odsek 7, ktorý znie:</w:t>
      </w:r>
    </w:p>
    <w:p w14:paraId="0C4A800E" w14:textId="77777777" w:rsidR="00CF4A6A" w:rsidRPr="008B24FE" w:rsidRDefault="00CF4A6A" w:rsidP="00CF4A6A">
      <w:pPr>
        <w:jc w:val="both"/>
        <w:rPr>
          <w:color w:val="000000" w:themeColor="text1"/>
        </w:rPr>
      </w:pPr>
    </w:p>
    <w:p w14:paraId="211F552E" w14:textId="36D73618" w:rsidR="00CF4A6A" w:rsidRPr="008B24FE" w:rsidRDefault="00CF4A6A" w:rsidP="00CF4A6A">
      <w:pPr>
        <w:jc w:val="both"/>
        <w:rPr>
          <w:color w:val="000000" w:themeColor="text1"/>
        </w:rPr>
      </w:pPr>
      <w:r w:rsidRPr="008B24FE">
        <w:rPr>
          <w:color w:val="000000" w:themeColor="text1"/>
        </w:rPr>
        <w:t>„</w:t>
      </w:r>
      <w:bookmarkStart w:id="15" w:name="_Hlk200097716"/>
      <w:r w:rsidRPr="008B24FE">
        <w:rPr>
          <w:color w:val="000000" w:themeColor="text1"/>
        </w:rPr>
        <w:t xml:space="preserve">(7) </w:t>
      </w:r>
      <w:bookmarkStart w:id="16" w:name="_Hlk198629066"/>
      <w:r w:rsidRPr="008B24FE">
        <w:rPr>
          <w:color w:val="000000" w:themeColor="text1"/>
        </w:rPr>
        <w:t>Ak pedagogický zamestnanec alebo odborný zamestnanec podá voči oznámeniu regionálneho úradu o nesplnení predpokladu bezúhonnosti námietku</w:t>
      </w:r>
      <w:r w:rsidR="00312748" w:rsidRPr="008B24FE">
        <w:rPr>
          <w:color w:val="000000" w:themeColor="text1"/>
        </w:rPr>
        <w:t xml:space="preserve"> podľa odseku 6</w:t>
      </w:r>
      <w:r w:rsidRPr="008B24FE">
        <w:rPr>
          <w:color w:val="000000" w:themeColor="text1"/>
        </w:rPr>
        <w:t>, informuje o tom zamestnávateľa</w:t>
      </w:r>
      <w:r w:rsidR="00312748" w:rsidRPr="008B24FE">
        <w:rPr>
          <w:color w:val="000000" w:themeColor="text1"/>
        </w:rPr>
        <w:t xml:space="preserve"> a</w:t>
      </w:r>
      <w:r w:rsidR="0005224D" w:rsidRPr="008B24FE">
        <w:rPr>
          <w:color w:val="000000" w:themeColor="text1"/>
        </w:rPr>
        <w:t xml:space="preserve"> zamestnávateľ nepostupuje podľa odseku 5.</w:t>
      </w:r>
      <w:r w:rsidRPr="008B24FE">
        <w:rPr>
          <w:color w:val="000000" w:themeColor="text1"/>
        </w:rPr>
        <w:t>“.</w:t>
      </w:r>
      <w:bookmarkEnd w:id="16"/>
    </w:p>
    <w:bookmarkEnd w:id="15"/>
    <w:p w14:paraId="4A13931D" w14:textId="77777777" w:rsidR="00CF4A6A" w:rsidRPr="008B24FE" w:rsidRDefault="00CF4A6A" w:rsidP="00CF4A6A">
      <w:pPr>
        <w:jc w:val="both"/>
        <w:rPr>
          <w:color w:val="000000" w:themeColor="text1"/>
        </w:rPr>
      </w:pPr>
    </w:p>
    <w:p w14:paraId="6BFF8B5C" w14:textId="77777777" w:rsidR="00CF4A6A" w:rsidRPr="008B24FE" w:rsidRDefault="00CF4A6A" w:rsidP="00CF4A6A">
      <w:pPr>
        <w:jc w:val="both"/>
        <w:rPr>
          <w:color w:val="000000" w:themeColor="text1"/>
        </w:rPr>
      </w:pPr>
      <w:r w:rsidRPr="008B24FE">
        <w:rPr>
          <w:color w:val="000000" w:themeColor="text1"/>
        </w:rPr>
        <w:t>Doterajší odsek 7 sa označuje ako odsek 8.</w:t>
      </w:r>
    </w:p>
    <w:p w14:paraId="459241BB" w14:textId="77777777" w:rsidR="00CF4A6A" w:rsidRPr="008B24FE" w:rsidRDefault="00CF4A6A" w:rsidP="00CF4A6A">
      <w:pPr>
        <w:jc w:val="both"/>
        <w:rPr>
          <w:color w:val="000000" w:themeColor="text1"/>
        </w:rPr>
      </w:pPr>
    </w:p>
    <w:p w14:paraId="16F07FC6" w14:textId="77777777" w:rsidR="00112B01" w:rsidRPr="008B24FE" w:rsidRDefault="00112B01" w:rsidP="00BF3A43">
      <w:pPr>
        <w:pStyle w:val="Odsekzoznamu"/>
        <w:numPr>
          <w:ilvl w:val="0"/>
          <w:numId w:val="2"/>
        </w:numPr>
        <w:jc w:val="both"/>
        <w:rPr>
          <w:color w:val="000000" w:themeColor="text1"/>
        </w:rPr>
      </w:pPr>
      <w:r w:rsidRPr="008B24FE">
        <w:rPr>
          <w:color w:val="000000" w:themeColor="text1"/>
        </w:rPr>
        <w:t>V § 15b sa za odsek 6 vkladá nový odsek 7, ktorý znie:</w:t>
      </w:r>
    </w:p>
    <w:p w14:paraId="2362846E" w14:textId="77777777" w:rsidR="00112B01" w:rsidRPr="008B24FE" w:rsidRDefault="00112B01" w:rsidP="00112B01">
      <w:pPr>
        <w:jc w:val="both"/>
        <w:rPr>
          <w:color w:val="000000" w:themeColor="text1"/>
        </w:rPr>
      </w:pPr>
    </w:p>
    <w:p w14:paraId="157F3DF7" w14:textId="4EC3961D" w:rsidR="00112B01" w:rsidRPr="008B24FE" w:rsidRDefault="00112B01" w:rsidP="00112B01">
      <w:pPr>
        <w:jc w:val="both"/>
        <w:rPr>
          <w:color w:val="000000" w:themeColor="text1"/>
        </w:rPr>
      </w:pPr>
      <w:r w:rsidRPr="008B24FE">
        <w:rPr>
          <w:color w:val="000000" w:themeColor="text1"/>
        </w:rPr>
        <w:t>„</w:t>
      </w:r>
      <w:bookmarkStart w:id="17" w:name="_Hlk200097745"/>
      <w:r w:rsidRPr="008B24FE">
        <w:rPr>
          <w:color w:val="000000" w:themeColor="text1"/>
        </w:rPr>
        <w:t xml:space="preserve">(7) </w:t>
      </w:r>
      <w:bookmarkStart w:id="18" w:name="_Hlk198629094"/>
      <w:r w:rsidRPr="008B24FE">
        <w:rPr>
          <w:color w:val="000000" w:themeColor="text1"/>
        </w:rPr>
        <w:t xml:space="preserve">Ak bol pedagogický zamestnanec alebo odborný zamestnanec právoplatne odsúdený za úmyselný trestný čin, </w:t>
      </w:r>
      <w:r w:rsidR="00381791" w:rsidRPr="008B24FE">
        <w:rPr>
          <w:color w:val="000000" w:themeColor="text1"/>
        </w:rPr>
        <w:t xml:space="preserve">pracovný pomer sa </w:t>
      </w:r>
      <w:r w:rsidR="00D551D2" w:rsidRPr="008B24FE">
        <w:rPr>
          <w:color w:val="000000" w:themeColor="text1"/>
        </w:rPr>
        <w:t>s</w:t>
      </w:r>
      <w:r w:rsidR="00381791" w:rsidRPr="008B24FE">
        <w:rPr>
          <w:color w:val="000000" w:themeColor="text1"/>
        </w:rPr>
        <w:t xml:space="preserve">končí najneskôr uplynutím kalendárneho mesiaca, v ktorom sa o tejto skutočnosti </w:t>
      </w:r>
      <w:r w:rsidR="00E23358" w:rsidRPr="008B24FE">
        <w:rPr>
          <w:color w:val="000000" w:themeColor="text1"/>
        </w:rPr>
        <w:t xml:space="preserve">zamestnávateľ </w:t>
      </w:r>
      <w:r w:rsidR="00381791" w:rsidRPr="008B24FE">
        <w:rPr>
          <w:color w:val="000000" w:themeColor="text1"/>
        </w:rPr>
        <w:t>dozvedel.</w:t>
      </w:r>
      <w:bookmarkEnd w:id="18"/>
      <w:r w:rsidRPr="008B24FE">
        <w:rPr>
          <w:color w:val="000000" w:themeColor="text1"/>
        </w:rPr>
        <w:t>“.</w:t>
      </w:r>
    </w:p>
    <w:bookmarkEnd w:id="17"/>
    <w:p w14:paraId="4D78E394" w14:textId="77777777" w:rsidR="00112B01" w:rsidRPr="008B24FE" w:rsidRDefault="00112B01" w:rsidP="00112B01">
      <w:pPr>
        <w:jc w:val="both"/>
        <w:rPr>
          <w:color w:val="000000" w:themeColor="text1"/>
        </w:rPr>
      </w:pPr>
    </w:p>
    <w:p w14:paraId="31BF7D1B" w14:textId="77777777" w:rsidR="00112B01" w:rsidRPr="008B24FE" w:rsidRDefault="00112B01" w:rsidP="00112B01">
      <w:pPr>
        <w:jc w:val="both"/>
        <w:rPr>
          <w:color w:val="000000" w:themeColor="text1"/>
        </w:rPr>
      </w:pPr>
      <w:r w:rsidRPr="008B24FE">
        <w:rPr>
          <w:color w:val="000000" w:themeColor="text1"/>
        </w:rPr>
        <w:t>Doterajší odsek 7 sa označuje ako odsek 8.</w:t>
      </w:r>
    </w:p>
    <w:p w14:paraId="1A2F5492" w14:textId="77777777" w:rsidR="00112B01" w:rsidRPr="008B24FE" w:rsidRDefault="00112B01" w:rsidP="00112B01">
      <w:pPr>
        <w:pStyle w:val="Odsekzoznamu"/>
        <w:jc w:val="both"/>
        <w:rPr>
          <w:color w:val="000000" w:themeColor="text1"/>
        </w:rPr>
      </w:pPr>
    </w:p>
    <w:p w14:paraId="24CC1DC3" w14:textId="6FCF746D" w:rsidR="00DC552F" w:rsidRPr="008B24FE" w:rsidRDefault="00DC552F" w:rsidP="00BF3A43">
      <w:pPr>
        <w:pStyle w:val="Odsekzoznamu"/>
        <w:numPr>
          <w:ilvl w:val="0"/>
          <w:numId w:val="2"/>
        </w:numPr>
        <w:jc w:val="both"/>
        <w:rPr>
          <w:color w:val="000000" w:themeColor="text1"/>
        </w:rPr>
      </w:pPr>
      <w:r w:rsidRPr="008B24FE">
        <w:rPr>
          <w:color w:val="000000" w:themeColor="text1"/>
        </w:rPr>
        <w:t>V § 15b ods. 8 sa na konci pripájajú tieto slová: „</w:t>
      </w:r>
      <w:bookmarkStart w:id="19" w:name="_Hlk198629114"/>
      <w:r w:rsidR="003A1FB7" w:rsidRPr="008B24FE">
        <w:rPr>
          <w:color w:val="000000" w:themeColor="text1"/>
        </w:rPr>
        <w:t xml:space="preserve">a </w:t>
      </w:r>
      <w:r w:rsidRPr="008B24FE">
        <w:rPr>
          <w:color w:val="000000" w:themeColor="text1"/>
        </w:rPr>
        <w:t>pracovný pomer</w:t>
      </w:r>
      <w:bookmarkEnd w:id="19"/>
      <w:r w:rsidR="003A1FB7" w:rsidRPr="008B24FE">
        <w:rPr>
          <w:color w:val="000000" w:themeColor="text1"/>
        </w:rPr>
        <w:t xml:space="preserve"> sa </w:t>
      </w:r>
      <w:r w:rsidR="00D551D2" w:rsidRPr="008B24FE">
        <w:rPr>
          <w:color w:val="000000" w:themeColor="text1"/>
        </w:rPr>
        <w:t>s</w:t>
      </w:r>
      <w:r w:rsidR="003A1FB7" w:rsidRPr="008B24FE">
        <w:rPr>
          <w:color w:val="000000" w:themeColor="text1"/>
        </w:rPr>
        <w:t xml:space="preserve">končí najneskôr </w:t>
      </w:r>
      <w:r w:rsidR="00663FE1" w:rsidRPr="008B24FE">
        <w:rPr>
          <w:color w:val="000000" w:themeColor="text1"/>
        </w:rPr>
        <w:t>do desiatich dní od uplynuti</w:t>
      </w:r>
      <w:r w:rsidR="00881738" w:rsidRPr="008B24FE">
        <w:rPr>
          <w:color w:val="000000" w:themeColor="text1"/>
        </w:rPr>
        <w:t>a</w:t>
      </w:r>
      <w:r w:rsidR="00663FE1" w:rsidRPr="008B24FE">
        <w:rPr>
          <w:color w:val="000000" w:themeColor="text1"/>
        </w:rPr>
        <w:t xml:space="preserve"> lehoty podľa § 15a ods. 2.</w:t>
      </w:r>
      <w:r w:rsidRPr="008B24FE">
        <w:rPr>
          <w:color w:val="000000" w:themeColor="text1"/>
        </w:rPr>
        <w:t>“.</w:t>
      </w:r>
    </w:p>
    <w:p w14:paraId="416EB602" w14:textId="77777777" w:rsidR="002325A8" w:rsidRPr="008B24FE" w:rsidRDefault="002325A8" w:rsidP="00CF3822">
      <w:pPr>
        <w:pStyle w:val="Odsekzoznamu"/>
        <w:jc w:val="both"/>
        <w:rPr>
          <w:color w:val="000000" w:themeColor="text1"/>
        </w:rPr>
      </w:pPr>
    </w:p>
    <w:p w14:paraId="1F45E3A5" w14:textId="77777777" w:rsidR="00E23358" w:rsidRPr="008B24FE" w:rsidRDefault="002325A8" w:rsidP="00BF3A43">
      <w:pPr>
        <w:pStyle w:val="Odsekzoznamu"/>
        <w:numPr>
          <w:ilvl w:val="0"/>
          <w:numId w:val="2"/>
        </w:numPr>
        <w:jc w:val="both"/>
        <w:rPr>
          <w:color w:val="000000" w:themeColor="text1"/>
        </w:rPr>
      </w:pPr>
      <w:r w:rsidRPr="008B24FE">
        <w:rPr>
          <w:color w:val="000000" w:themeColor="text1"/>
        </w:rPr>
        <w:t xml:space="preserve">V § 17 sa vypúšťa odsek 4. </w:t>
      </w:r>
    </w:p>
    <w:p w14:paraId="1118C56A" w14:textId="77777777" w:rsidR="00E23358" w:rsidRPr="008B24FE" w:rsidRDefault="00E23358" w:rsidP="00E23358">
      <w:pPr>
        <w:jc w:val="both"/>
        <w:rPr>
          <w:color w:val="000000" w:themeColor="text1"/>
        </w:rPr>
      </w:pPr>
    </w:p>
    <w:p w14:paraId="1F9272D1" w14:textId="2276EA01" w:rsidR="002325A8" w:rsidRPr="008B24FE" w:rsidRDefault="002325A8" w:rsidP="00CF3822">
      <w:pPr>
        <w:jc w:val="both"/>
        <w:rPr>
          <w:color w:val="000000" w:themeColor="text1"/>
        </w:rPr>
      </w:pPr>
      <w:r w:rsidRPr="008B24FE">
        <w:rPr>
          <w:color w:val="000000" w:themeColor="text1"/>
        </w:rPr>
        <w:t>Doterajší odsek 5 sa označ</w:t>
      </w:r>
      <w:r w:rsidR="00E23358" w:rsidRPr="008B24FE">
        <w:rPr>
          <w:color w:val="000000" w:themeColor="text1"/>
        </w:rPr>
        <w:t xml:space="preserve">uje </w:t>
      </w:r>
      <w:r w:rsidRPr="008B24FE">
        <w:rPr>
          <w:color w:val="000000" w:themeColor="text1"/>
        </w:rPr>
        <w:t>ako odsek 4.</w:t>
      </w:r>
    </w:p>
    <w:p w14:paraId="459E8892" w14:textId="77777777" w:rsidR="00DC552F" w:rsidRPr="008B24FE" w:rsidRDefault="00DC552F" w:rsidP="00DC552F">
      <w:pPr>
        <w:pStyle w:val="Odsekzoznamu"/>
        <w:jc w:val="both"/>
        <w:rPr>
          <w:color w:val="000000" w:themeColor="text1"/>
        </w:rPr>
      </w:pPr>
    </w:p>
    <w:p w14:paraId="6DEA34DC" w14:textId="7A7BB3EC" w:rsidR="00B54CF6" w:rsidRPr="008B24FE" w:rsidRDefault="00B54CF6" w:rsidP="00BF3A43">
      <w:pPr>
        <w:pStyle w:val="Odsekzoznamu"/>
        <w:numPr>
          <w:ilvl w:val="0"/>
          <w:numId w:val="2"/>
        </w:numPr>
        <w:jc w:val="both"/>
        <w:rPr>
          <w:color w:val="000000" w:themeColor="text1"/>
        </w:rPr>
      </w:pPr>
      <w:r w:rsidRPr="008B24FE">
        <w:rPr>
          <w:color w:val="000000" w:themeColor="text1"/>
        </w:rPr>
        <w:t>§ 19 sa dopĺňa písmen</w:t>
      </w:r>
      <w:r w:rsidR="005D70D2" w:rsidRPr="008B24FE">
        <w:rPr>
          <w:color w:val="000000" w:themeColor="text1"/>
        </w:rPr>
        <w:t>om</w:t>
      </w:r>
      <w:r w:rsidRPr="008B24FE">
        <w:rPr>
          <w:color w:val="000000" w:themeColor="text1"/>
        </w:rPr>
        <w:t xml:space="preserve"> k), ktoré </w:t>
      </w:r>
      <w:r w:rsidR="005D70D2" w:rsidRPr="008B24FE">
        <w:rPr>
          <w:color w:val="000000" w:themeColor="text1"/>
        </w:rPr>
        <w:t>znie</w:t>
      </w:r>
      <w:r w:rsidRPr="008B24FE">
        <w:rPr>
          <w:color w:val="000000" w:themeColor="text1"/>
        </w:rPr>
        <w:t>:</w:t>
      </w:r>
    </w:p>
    <w:p w14:paraId="4CFAC45F" w14:textId="77777777" w:rsidR="00B54CF6" w:rsidRPr="008B24FE" w:rsidRDefault="00B54CF6" w:rsidP="00B54CF6">
      <w:pPr>
        <w:jc w:val="both"/>
        <w:rPr>
          <w:color w:val="000000" w:themeColor="text1"/>
        </w:rPr>
      </w:pPr>
    </w:p>
    <w:p w14:paraId="49FDE2A9" w14:textId="771CDA49" w:rsidR="00B54CF6" w:rsidRPr="008B24FE" w:rsidRDefault="00B54CF6" w:rsidP="00FE4EB9">
      <w:pPr>
        <w:jc w:val="both"/>
        <w:rPr>
          <w:color w:val="000000" w:themeColor="text1"/>
        </w:rPr>
      </w:pPr>
      <w:r w:rsidRPr="008B24FE">
        <w:rPr>
          <w:color w:val="000000" w:themeColor="text1"/>
        </w:rPr>
        <w:t>„</w:t>
      </w:r>
      <w:bookmarkStart w:id="20" w:name="_Hlk200097799"/>
      <w:r w:rsidRPr="008B24FE">
        <w:rPr>
          <w:color w:val="000000" w:themeColor="text1"/>
        </w:rPr>
        <w:t xml:space="preserve">k) </w:t>
      </w:r>
      <w:bookmarkStart w:id="21" w:name="_Hlk198629163"/>
      <w:r w:rsidRPr="008B24FE">
        <w:rPr>
          <w:color w:val="000000" w:themeColor="text1"/>
        </w:rPr>
        <w:t>pedagogický zamestnanec kandidát</w:t>
      </w:r>
      <w:bookmarkEnd w:id="21"/>
      <w:r w:rsidR="005D70D2" w:rsidRPr="008B24FE">
        <w:rPr>
          <w:color w:val="000000" w:themeColor="text1"/>
        </w:rPr>
        <w:t>.“.</w:t>
      </w:r>
      <w:bookmarkEnd w:id="20"/>
    </w:p>
    <w:p w14:paraId="2BED37F3" w14:textId="77777777" w:rsidR="00B54CF6" w:rsidRPr="008B24FE" w:rsidRDefault="00B54CF6" w:rsidP="00B54CF6">
      <w:pPr>
        <w:pStyle w:val="Odsekzoznamu"/>
        <w:jc w:val="both"/>
        <w:rPr>
          <w:color w:val="000000" w:themeColor="text1"/>
        </w:rPr>
      </w:pPr>
    </w:p>
    <w:p w14:paraId="3F2F7983" w14:textId="136CDE4C" w:rsidR="009A492D" w:rsidRPr="008B24FE" w:rsidRDefault="009A492D" w:rsidP="00BD61E6">
      <w:pPr>
        <w:pStyle w:val="Odsekzoznamu"/>
        <w:numPr>
          <w:ilvl w:val="0"/>
          <w:numId w:val="2"/>
        </w:numPr>
        <w:jc w:val="both"/>
        <w:rPr>
          <w:color w:val="000000" w:themeColor="text1"/>
        </w:rPr>
      </w:pPr>
      <w:r w:rsidRPr="008B24FE">
        <w:rPr>
          <w:color w:val="000000" w:themeColor="text1"/>
        </w:rPr>
        <w:t>V § 20 ods. 1 prvej úvodnej vete sa slová „poslucháčom a“ nahrádzajú slovom „poslucháčom,“ a na konci prvej úvodnej vety sa pripájajú tieto slová: „</w:t>
      </w:r>
      <w:bookmarkStart w:id="22" w:name="_Hlk205885664"/>
      <w:r w:rsidRPr="008B24FE">
        <w:rPr>
          <w:color w:val="000000" w:themeColor="text1"/>
        </w:rPr>
        <w:t>alebo koordinuje kvalitu priebehu a výsledky výchovy a vzdelávania</w:t>
      </w:r>
      <w:bookmarkEnd w:id="22"/>
      <w:r w:rsidRPr="008B24FE">
        <w:rPr>
          <w:color w:val="000000" w:themeColor="text1"/>
        </w:rPr>
        <w:t>“.</w:t>
      </w:r>
    </w:p>
    <w:p w14:paraId="5298CF24" w14:textId="77777777" w:rsidR="009A492D" w:rsidRPr="008B24FE" w:rsidRDefault="009A492D" w:rsidP="009A492D">
      <w:pPr>
        <w:pStyle w:val="Odsekzoznamu"/>
        <w:jc w:val="both"/>
        <w:rPr>
          <w:color w:val="000000" w:themeColor="text1"/>
        </w:rPr>
      </w:pPr>
    </w:p>
    <w:p w14:paraId="3107CDBF" w14:textId="4D81BA35" w:rsidR="009A492D" w:rsidRPr="008B24FE" w:rsidRDefault="009A492D" w:rsidP="00BD61E6">
      <w:pPr>
        <w:pStyle w:val="Odsekzoznamu"/>
        <w:numPr>
          <w:ilvl w:val="0"/>
          <w:numId w:val="2"/>
        </w:numPr>
        <w:jc w:val="both"/>
        <w:rPr>
          <w:color w:val="000000" w:themeColor="text1"/>
        </w:rPr>
      </w:pPr>
      <w:r w:rsidRPr="008B24FE">
        <w:rPr>
          <w:color w:val="000000" w:themeColor="text1"/>
        </w:rPr>
        <w:t>V § 20 ods. 1 sa pred písmeno a) vkladá nové písmeno a), ktoré znie:</w:t>
      </w:r>
    </w:p>
    <w:p w14:paraId="04D158D4" w14:textId="1E2C23AD" w:rsidR="009A492D" w:rsidRPr="008B24FE" w:rsidRDefault="009A492D" w:rsidP="009A492D">
      <w:pPr>
        <w:jc w:val="both"/>
        <w:rPr>
          <w:color w:val="000000" w:themeColor="text1"/>
        </w:rPr>
      </w:pPr>
    </w:p>
    <w:p w14:paraId="1E6166C3" w14:textId="4E26C0E2" w:rsidR="009A492D" w:rsidRPr="008B24FE" w:rsidRDefault="009A492D" w:rsidP="009A492D">
      <w:pPr>
        <w:jc w:val="both"/>
        <w:rPr>
          <w:color w:val="000000" w:themeColor="text1"/>
        </w:rPr>
      </w:pPr>
      <w:r w:rsidRPr="008B24FE">
        <w:rPr>
          <w:color w:val="000000" w:themeColor="text1"/>
        </w:rPr>
        <w:t>„a) učiteľ predprimárnej výchovy a vzdelávania,“.</w:t>
      </w:r>
    </w:p>
    <w:p w14:paraId="3FC26BCD" w14:textId="20AE7F2D" w:rsidR="009A492D" w:rsidRPr="008B24FE" w:rsidRDefault="009A492D" w:rsidP="009A492D">
      <w:pPr>
        <w:jc w:val="both"/>
        <w:rPr>
          <w:color w:val="000000" w:themeColor="text1"/>
        </w:rPr>
      </w:pPr>
    </w:p>
    <w:p w14:paraId="6151A3CF" w14:textId="3E83A584" w:rsidR="009A492D" w:rsidRPr="008B24FE" w:rsidRDefault="009A492D" w:rsidP="009A492D">
      <w:pPr>
        <w:jc w:val="both"/>
        <w:rPr>
          <w:color w:val="000000" w:themeColor="text1"/>
        </w:rPr>
      </w:pPr>
      <w:r w:rsidRPr="008B24FE">
        <w:rPr>
          <w:color w:val="000000" w:themeColor="text1"/>
        </w:rPr>
        <w:lastRenderedPageBreak/>
        <w:t>Doterajšie písmená a) až g) sa označujú ako písmená b) až h).</w:t>
      </w:r>
    </w:p>
    <w:p w14:paraId="35BBD52C" w14:textId="77777777" w:rsidR="009A492D" w:rsidRPr="008B24FE" w:rsidRDefault="009A492D" w:rsidP="009A492D">
      <w:pPr>
        <w:pStyle w:val="Odsekzoznamu"/>
        <w:jc w:val="both"/>
        <w:rPr>
          <w:color w:val="000000" w:themeColor="text1"/>
        </w:rPr>
      </w:pPr>
    </w:p>
    <w:p w14:paraId="5AA6BD50" w14:textId="1B5562CB" w:rsidR="00BD61E6" w:rsidRPr="008B24FE" w:rsidRDefault="008374B9" w:rsidP="00BD61E6">
      <w:pPr>
        <w:pStyle w:val="Odsekzoznamu"/>
        <w:numPr>
          <w:ilvl w:val="0"/>
          <w:numId w:val="2"/>
        </w:numPr>
        <w:jc w:val="both"/>
        <w:rPr>
          <w:color w:val="000000" w:themeColor="text1"/>
        </w:rPr>
      </w:pPr>
      <w:r w:rsidRPr="008B24FE">
        <w:rPr>
          <w:color w:val="000000" w:themeColor="text1"/>
        </w:rPr>
        <w:t xml:space="preserve">V § 20 </w:t>
      </w:r>
      <w:r w:rsidR="00BD61E6" w:rsidRPr="008B24FE">
        <w:rPr>
          <w:color w:val="000000" w:themeColor="text1"/>
        </w:rPr>
        <w:t>ods. 1 písmeno d) znie:</w:t>
      </w:r>
    </w:p>
    <w:p w14:paraId="39B1EBE7" w14:textId="5D5B18DA" w:rsidR="00BD61E6" w:rsidRPr="008B24FE" w:rsidRDefault="00BD61E6" w:rsidP="00BD61E6">
      <w:pPr>
        <w:jc w:val="both"/>
        <w:rPr>
          <w:color w:val="000000" w:themeColor="text1"/>
        </w:rPr>
      </w:pPr>
    </w:p>
    <w:p w14:paraId="0AD54DAC" w14:textId="344A0E4E" w:rsidR="00BD61E6" w:rsidRPr="008B24FE" w:rsidRDefault="00BD61E6" w:rsidP="000B600D">
      <w:pPr>
        <w:jc w:val="both"/>
        <w:rPr>
          <w:color w:val="000000" w:themeColor="text1"/>
        </w:rPr>
      </w:pPr>
      <w:r w:rsidRPr="008B24FE">
        <w:rPr>
          <w:color w:val="000000" w:themeColor="text1"/>
        </w:rPr>
        <w:t xml:space="preserve">„d) </w:t>
      </w:r>
      <w:bookmarkStart w:id="23" w:name="_Hlk198630868"/>
      <w:bookmarkStart w:id="24" w:name="_Hlk200097814"/>
      <w:r w:rsidRPr="008B24FE">
        <w:rPr>
          <w:color w:val="000000" w:themeColor="text1"/>
        </w:rPr>
        <w:t xml:space="preserve">učiteľ všeobecného vzdelávania </w:t>
      </w:r>
      <w:r w:rsidR="005857EA" w:rsidRPr="008B24FE">
        <w:rPr>
          <w:color w:val="000000" w:themeColor="text1"/>
        </w:rPr>
        <w:t>v</w:t>
      </w:r>
      <w:r w:rsidRPr="008B24FE">
        <w:rPr>
          <w:color w:val="000000" w:themeColor="text1"/>
        </w:rPr>
        <w:t xml:space="preserve"> strednej škole</w:t>
      </w:r>
      <w:bookmarkEnd w:id="23"/>
      <w:r w:rsidRPr="008B24FE">
        <w:rPr>
          <w:color w:val="000000" w:themeColor="text1"/>
        </w:rPr>
        <w:t>,“.</w:t>
      </w:r>
      <w:bookmarkEnd w:id="24"/>
    </w:p>
    <w:p w14:paraId="2293FE66" w14:textId="77777777" w:rsidR="00BD61E6" w:rsidRPr="008B24FE" w:rsidRDefault="00BD61E6" w:rsidP="000B600D">
      <w:pPr>
        <w:pStyle w:val="Odsekzoznamu"/>
        <w:jc w:val="both"/>
        <w:rPr>
          <w:color w:val="000000" w:themeColor="text1"/>
        </w:rPr>
      </w:pPr>
    </w:p>
    <w:p w14:paraId="0E1E85DA" w14:textId="28EF1E27" w:rsidR="00BD61E6" w:rsidRPr="008B24FE" w:rsidRDefault="00BD61E6" w:rsidP="008374B9">
      <w:pPr>
        <w:pStyle w:val="Odsekzoznamu"/>
        <w:numPr>
          <w:ilvl w:val="0"/>
          <w:numId w:val="2"/>
        </w:numPr>
        <w:jc w:val="both"/>
        <w:rPr>
          <w:color w:val="000000" w:themeColor="text1"/>
        </w:rPr>
      </w:pPr>
      <w:r w:rsidRPr="008B24FE">
        <w:rPr>
          <w:color w:val="000000" w:themeColor="text1"/>
        </w:rPr>
        <w:t xml:space="preserve">V § 20 ods. 1 </w:t>
      </w:r>
      <w:r w:rsidR="00005D1D" w:rsidRPr="008B24FE">
        <w:rPr>
          <w:color w:val="000000" w:themeColor="text1"/>
        </w:rPr>
        <w:t xml:space="preserve">sa </w:t>
      </w:r>
      <w:r w:rsidRPr="008B24FE">
        <w:rPr>
          <w:color w:val="000000" w:themeColor="text1"/>
        </w:rPr>
        <w:t>za písmeno d) vkladá nové písmeno e), ktoré znie:</w:t>
      </w:r>
    </w:p>
    <w:p w14:paraId="72606549" w14:textId="77777777" w:rsidR="008374B9" w:rsidRPr="008B24FE" w:rsidRDefault="008374B9" w:rsidP="008374B9">
      <w:pPr>
        <w:jc w:val="both"/>
        <w:rPr>
          <w:color w:val="000000" w:themeColor="text1"/>
        </w:rPr>
      </w:pPr>
    </w:p>
    <w:p w14:paraId="49FA4AFF" w14:textId="4073255F" w:rsidR="00051432" w:rsidRPr="008B24FE" w:rsidRDefault="008374B9" w:rsidP="008374B9">
      <w:pPr>
        <w:jc w:val="both"/>
        <w:rPr>
          <w:color w:val="000000" w:themeColor="text1"/>
        </w:rPr>
      </w:pPr>
      <w:r w:rsidRPr="008B24FE">
        <w:rPr>
          <w:color w:val="000000" w:themeColor="text1"/>
        </w:rPr>
        <w:t>„</w:t>
      </w:r>
      <w:bookmarkStart w:id="25" w:name="_Hlk200097824"/>
      <w:r w:rsidR="00BD61E6" w:rsidRPr="008B24FE">
        <w:rPr>
          <w:color w:val="000000" w:themeColor="text1"/>
        </w:rPr>
        <w:t>e</w:t>
      </w:r>
      <w:r w:rsidRPr="008B24FE">
        <w:rPr>
          <w:color w:val="000000" w:themeColor="text1"/>
        </w:rPr>
        <w:t xml:space="preserve">) </w:t>
      </w:r>
      <w:bookmarkStart w:id="26" w:name="_Hlk198630880"/>
      <w:r w:rsidRPr="008B24FE">
        <w:rPr>
          <w:color w:val="000000" w:themeColor="text1"/>
        </w:rPr>
        <w:t xml:space="preserve">učiteľ </w:t>
      </w:r>
      <w:r w:rsidR="00BD61E6" w:rsidRPr="008B24FE">
        <w:rPr>
          <w:color w:val="000000" w:themeColor="text1"/>
        </w:rPr>
        <w:t xml:space="preserve">odborného vzdelávania a prípravy </w:t>
      </w:r>
      <w:r w:rsidR="005857EA" w:rsidRPr="008B24FE">
        <w:rPr>
          <w:color w:val="000000" w:themeColor="text1"/>
        </w:rPr>
        <w:t>v</w:t>
      </w:r>
      <w:r w:rsidR="00BD61E6" w:rsidRPr="008B24FE">
        <w:rPr>
          <w:color w:val="000000" w:themeColor="text1"/>
        </w:rPr>
        <w:t xml:space="preserve"> strednej škole</w:t>
      </w:r>
      <w:bookmarkEnd w:id="26"/>
      <w:r w:rsidR="00BD61E6" w:rsidRPr="008B24FE">
        <w:rPr>
          <w:color w:val="000000" w:themeColor="text1"/>
        </w:rPr>
        <w:t>,</w:t>
      </w:r>
      <w:r w:rsidRPr="008B24FE">
        <w:rPr>
          <w:color w:val="000000" w:themeColor="text1"/>
        </w:rPr>
        <w:t>“.</w:t>
      </w:r>
      <w:bookmarkEnd w:id="25"/>
    </w:p>
    <w:p w14:paraId="3436134A" w14:textId="198EC31F" w:rsidR="00051432" w:rsidRPr="008B24FE" w:rsidRDefault="00051432" w:rsidP="008374B9">
      <w:pPr>
        <w:jc w:val="both"/>
        <w:rPr>
          <w:color w:val="000000" w:themeColor="text1"/>
        </w:rPr>
      </w:pPr>
    </w:p>
    <w:p w14:paraId="14E02972" w14:textId="5DCD6BD4" w:rsidR="00051432" w:rsidRPr="008B24FE" w:rsidRDefault="00051432" w:rsidP="008374B9">
      <w:pPr>
        <w:jc w:val="both"/>
        <w:rPr>
          <w:color w:val="000000" w:themeColor="text1"/>
        </w:rPr>
      </w:pPr>
      <w:r w:rsidRPr="008B24FE">
        <w:rPr>
          <w:color w:val="000000" w:themeColor="text1"/>
        </w:rPr>
        <w:t>Doterajšie písmená e) a f) sa označujú ako písmená f) a g).</w:t>
      </w:r>
    </w:p>
    <w:p w14:paraId="5208FB68" w14:textId="77777777" w:rsidR="008374B9" w:rsidRPr="008B24FE" w:rsidRDefault="008374B9" w:rsidP="008374B9">
      <w:pPr>
        <w:pStyle w:val="Odsekzoznamu"/>
        <w:jc w:val="both"/>
        <w:rPr>
          <w:color w:val="000000" w:themeColor="text1"/>
        </w:rPr>
      </w:pPr>
    </w:p>
    <w:p w14:paraId="0463E37F" w14:textId="30615D88" w:rsidR="003026F5" w:rsidRPr="008B24FE" w:rsidRDefault="003026F5" w:rsidP="00BF3A43">
      <w:pPr>
        <w:pStyle w:val="Odsekzoznamu"/>
        <w:numPr>
          <w:ilvl w:val="0"/>
          <w:numId w:val="2"/>
        </w:numPr>
        <w:jc w:val="both"/>
        <w:rPr>
          <w:color w:val="000000" w:themeColor="text1"/>
        </w:rPr>
      </w:pPr>
      <w:r w:rsidRPr="008B24FE">
        <w:rPr>
          <w:color w:val="000000" w:themeColor="text1"/>
        </w:rPr>
        <w:t>§ 20 sa dopĺňa odsek</w:t>
      </w:r>
      <w:r w:rsidR="006519F6" w:rsidRPr="008B24FE">
        <w:rPr>
          <w:color w:val="000000" w:themeColor="text1"/>
        </w:rPr>
        <w:t>om</w:t>
      </w:r>
      <w:r w:rsidRPr="008B24FE">
        <w:rPr>
          <w:color w:val="000000" w:themeColor="text1"/>
        </w:rPr>
        <w:t xml:space="preserve"> 6, ktor</w:t>
      </w:r>
      <w:r w:rsidR="006519F6" w:rsidRPr="008B24FE">
        <w:rPr>
          <w:color w:val="000000" w:themeColor="text1"/>
        </w:rPr>
        <w:t>ý</w:t>
      </w:r>
      <w:r w:rsidRPr="008B24FE">
        <w:rPr>
          <w:color w:val="000000" w:themeColor="text1"/>
        </w:rPr>
        <w:t xml:space="preserve"> zn</w:t>
      </w:r>
      <w:r w:rsidR="006519F6" w:rsidRPr="008B24FE">
        <w:rPr>
          <w:color w:val="000000" w:themeColor="text1"/>
        </w:rPr>
        <w:t>ie</w:t>
      </w:r>
      <w:r w:rsidRPr="008B24FE">
        <w:rPr>
          <w:color w:val="000000" w:themeColor="text1"/>
        </w:rPr>
        <w:t>:</w:t>
      </w:r>
    </w:p>
    <w:p w14:paraId="6AE59EB8" w14:textId="77777777" w:rsidR="00BD12EF" w:rsidRPr="008B24FE" w:rsidRDefault="00BD12EF" w:rsidP="006D112C">
      <w:pPr>
        <w:rPr>
          <w:color w:val="000000" w:themeColor="text1"/>
        </w:rPr>
      </w:pPr>
    </w:p>
    <w:p w14:paraId="764C0C06" w14:textId="40332D37" w:rsidR="00BD12EF" w:rsidRPr="008B24FE" w:rsidRDefault="003026F5" w:rsidP="00BD12EF">
      <w:r w:rsidRPr="008B24FE">
        <w:t>„</w:t>
      </w:r>
      <w:bookmarkStart w:id="27" w:name="_Hlk200097849"/>
      <w:bookmarkStart w:id="28" w:name="_Hlk198630904"/>
      <w:r w:rsidRPr="008B24FE">
        <w:t>(6) Pedagogický zamestnanec kandidát vykonáva činnosti podľa odseku 1 v</w:t>
      </w:r>
      <w:r w:rsidR="00BD12EF" w:rsidRPr="008B24FE">
        <w:t> </w:t>
      </w:r>
      <w:r w:rsidRPr="008B24FE">
        <w:t>základnej škole</w:t>
      </w:r>
      <w:r w:rsidR="00BA7BB5" w:rsidRPr="008B24FE">
        <w:t>,</w:t>
      </w:r>
      <w:r w:rsidRPr="008B24FE">
        <w:t xml:space="preserve"> strednej škole</w:t>
      </w:r>
      <w:r w:rsidR="00BA7BB5" w:rsidRPr="008B24FE">
        <w:t xml:space="preserve"> alebo v základnej umeleckej škole</w:t>
      </w:r>
      <w:r w:rsidR="00BD12EF" w:rsidRPr="008B24FE">
        <w:t>.“.</w:t>
      </w:r>
    </w:p>
    <w:bookmarkEnd w:id="27"/>
    <w:p w14:paraId="047D32B7" w14:textId="6B4257F7" w:rsidR="00BD12EF" w:rsidRPr="008B24FE" w:rsidRDefault="00BD12EF" w:rsidP="00BD12EF"/>
    <w:bookmarkEnd w:id="28"/>
    <w:p w14:paraId="77E0ECB0" w14:textId="53EC7E30" w:rsidR="004F1A3E" w:rsidRPr="008B24FE" w:rsidRDefault="004F1A3E" w:rsidP="00E37E5C">
      <w:pPr>
        <w:pStyle w:val="Odsekzoznamu"/>
        <w:numPr>
          <w:ilvl w:val="0"/>
          <w:numId w:val="2"/>
        </w:numPr>
        <w:jc w:val="both"/>
        <w:rPr>
          <w:color w:val="000000" w:themeColor="text1"/>
        </w:rPr>
      </w:pPr>
      <w:r w:rsidRPr="008B24FE">
        <w:rPr>
          <w:color w:val="000000" w:themeColor="text1"/>
        </w:rPr>
        <w:t>V § 20 ods. 6 sa za slová „odseku 1 v“ vkladajú slová „materskej škole,“.</w:t>
      </w:r>
    </w:p>
    <w:p w14:paraId="140210FB" w14:textId="77777777" w:rsidR="004F1A3E" w:rsidRPr="008B24FE" w:rsidRDefault="004F1A3E" w:rsidP="004F1A3E">
      <w:pPr>
        <w:pStyle w:val="Odsekzoznamu"/>
        <w:jc w:val="both"/>
        <w:rPr>
          <w:color w:val="000000" w:themeColor="text1"/>
        </w:rPr>
      </w:pPr>
    </w:p>
    <w:p w14:paraId="5BF12207" w14:textId="0AE5267C" w:rsidR="00BF3A43" w:rsidRPr="008B24FE" w:rsidRDefault="00BF3A43" w:rsidP="00E37E5C">
      <w:pPr>
        <w:pStyle w:val="Odsekzoznamu"/>
        <w:numPr>
          <w:ilvl w:val="0"/>
          <w:numId w:val="2"/>
        </w:numPr>
        <w:jc w:val="both"/>
        <w:rPr>
          <w:color w:val="000000" w:themeColor="text1"/>
        </w:rPr>
      </w:pPr>
      <w:r w:rsidRPr="008B24FE">
        <w:rPr>
          <w:color w:val="000000" w:themeColor="text1"/>
        </w:rPr>
        <w:t xml:space="preserve">V § 24 ods. 1 úvodnej vete, </w:t>
      </w:r>
      <w:r w:rsidR="00377101" w:rsidRPr="008B24FE">
        <w:rPr>
          <w:color w:val="000000" w:themeColor="text1"/>
        </w:rPr>
        <w:t xml:space="preserve">§ </w:t>
      </w:r>
      <w:r w:rsidRPr="008B24FE">
        <w:rPr>
          <w:color w:val="000000" w:themeColor="text1"/>
        </w:rPr>
        <w:t>25 ods. 1 úvodnej vete a </w:t>
      </w:r>
      <w:r w:rsidR="00377101" w:rsidRPr="008B24FE">
        <w:rPr>
          <w:color w:val="000000" w:themeColor="text1"/>
        </w:rPr>
        <w:t xml:space="preserve">§ </w:t>
      </w:r>
      <w:r w:rsidRPr="008B24FE">
        <w:rPr>
          <w:color w:val="000000" w:themeColor="text1"/>
        </w:rPr>
        <w:t>26a ods. 1 úvodnej vete sa slová „v špeciálnom“ nahrádzajú slovom „</w:t>
      </w:r>
      <w:bookmarkStart w:id="29" w:name="_Hlk200097891"/>
      <w:r w:rsidRPr="008B24FE">
        <w:rPr>
          <w:color w:val="000000" w:themeColor="text1"/>
        </w:rPr>
        <w:t>vo</w:t>
      </w:r>
      <w:bookmarkEnd w:id="29"/>
      <w:r w:rsidRPr="008B24FE">
        <w:rPr>
          <w:color w:val="000000" w:themeColor="text1"/>
        </w:rPr>
        <w:t xml:space="preserve">“. </w:t>
      </w:r>
    </w:p>
    <w:p w14:paraId="4CB35789" w14:textId="77777777" w:rsidR="00003F0E" w:rsidRPr="008B24FE" w:rsidRDefault="00003F0E" w:rsidP="00003F0E">
      <w:pPr>
        <w:pStyle w:val="Odsekzoznamu"/>
        <w:jc w:val="both"/>
        <w:rPr>
          <w:color w:val="000000" w:themeColor="text1"/>
        </w:rPr>
      </w:pPr>
    </w:p>
    <w:p w14:paraId="4D9AB660" w14:textId="2E45BC32" w:rsidR="0043682F" w:rsidRPr="008B24FE" w:rsidRDefault="0043682F" w:rsidP="00BF3A43">
      <w:pPr>
        <w:pStyle w:val="Odsekzoznamu"/>
        <w:numPr>
          <w:ilvl w:val="0"/>
          <w:numId w:val="2"/>
        </w:numPr>
        <w:jc w:val="both"/>
        <w:rPr>
          <w:color w:val="000000" w:themeColor="text1"/>
        </w:rPr>
      </w:pPr>
      <w:r w:rsidRPr="008B24FE">
        <w:rPr>
          <w:color w:val="000000" w:themeColor="text1"/>
        </w:rPr>
        <w:t>V § 27 ods. 2 písm. a) sa vypúšťajú slová „a na predchádzanie a odstraňovanie sociálno-patologických javov, ktoré ohrozujú deti a žiakov,“.</w:t>
      </w:r>
    </w:p>
    <w:p w14:paraId="4451A487" w14:textId="77777777" w:rsidR="0043682F" w:rsidRPr="008B24FE" w:rsidRDefault="0043682F" w:rsidP="0084589A">
      <w:pPr>
        <w:pStyle w:val="Odsekzoznamu"/>
        <w:jc w:val="both"/>
        <w:rPr>
          <w:color w:val="000000" w:themeColor="text1"/>
        </w:rPr>
      </w:pPr>
    </w:p>
    <w:p w14:paraId="62D55C60" w14:textId="63CEEB62" w:rsidR="0043682F" w:rsidRPr="008B24FE" w:rsidRDefault="0043682F" w:rsidP="00BF3A43">
      <w:pPr>
        <w:pStyle w:val="Odsekzoznamu"/>
        <w:numPr>
          <w:ilvl w:val="0"/>
          <w:numId w:val="2"/>
        </w:numPr>
        <w:jc w:val="both"/>
        <w:rPr>
          <w:color w:val="000000" w:themeColor="text1"/>
        </w:rPr>
      </w:pPr>
      <w:r w:rsidRPr="008B24FE">
        <w:rPr>
          <w:color w:val="000000" w:themeColor="text1"/>
        </w:rPr>
        <w:t>V § 27 ods. 2 písm. b) sa za slovom „správaním“ vypúšťa čiarka a slová „ohrozených sociálno-patologickými javmi“.</w:t>
      </w:r>
    </w:p>
    <w:p w14:paraId="6E929E3F" w14:textId="77777777" w:rsidR="0043682F" w:rsidRPr="008B24FE" w:rsidRDefault="0043682F" w:rsidP="0084589A">
      <w:pPr>
        <w:pStyle w:val="Odsekzoznamu"/>
        <w:jc w:val="both"/>
        <w:rPr>
          <w:color w:val="000000" w:themeColor="text1"/>
        </w:rPr>
      </w:pPr>
    </w:p>
    <w:p w14:paraId="1731F951" w14:textId="4353528C" w:rsidR="00003F0E" w:rsidRPr="008B24FE" w:rsidRDefault="00003F0E" w:rsidP="00BF3A43">
      <w:pPr>
        <w:pStyle w:val="Odsekzoznamu"/>
        <w:numPr>
          <w:ilvl w:val="0"/>
          <w:numId w:val="2"/>
        </w:numPr>
        <w:jc w:val="both"/>
        <w:rPr>
          <w:color w:val="000000" w:themeColor="text1"/>
        </w:rPr>
      </w:pPr>
      <w:r w:rsidRPr="008B24FE">
        <w:rPr>
          <w:color w:val="000000" w:themeColor="text1"/>
        </w:rPr>
        <w:t xml:space="preserve">V § 28 ods. 3 </w:t>
      </w:r>
      <w:r w:rsidR="00377101" w:rsidRPr="008B24FE">
        <w:rPr>
          <w:color w:val="000000" w:themeColor="text1"/>
        </w:rPr>
        <w:t xml:space="preserve">druhej vete </w:t>
      </w:r>
      <w:r w:rsidRPr="008B24FE">
        <w:rPr>
          <w:color w:val="000000" w:themeColor="text1"/>
        </w:rPr>
        <w:t>sa za slovo „lektora“ vklad</w:t>
      </w:r>
      <w:r w:rsidR="001A0496" w:rsidRPr="008B24FE">
        <w:rPr>
          <w:color w:val="000000" w:themeColor="text1"/>
        </w:rPr>
        <w:t>ajú slová</w:t>
      </w:r>
      <w:r w:rsidRPr="008B24FE">
        <w:rPr>
          <w:color w:val="000000" w:themeColor="text1"/>
        </w:rPr>
        <w:t xml:space="preserve"> „</w:t>
      </w:r>
      <w:bookmarkStart w:id="30" w:name="_Hlk198631020"/>
      <w:r w:rsidR="001A0496" w:rsidRPr="008B24FE">
        <w:rPr>
          <w:color w:val="000000" w:themeColor="text1"/>
        </w:rPr>
        <w:t xml:space="preserve">a </w:t>
      </w:r>
      <w:r w:rsidRPr="008B24FE">
        <w:rPr>
          <w:color w:val="000000" w:themeColor="text1"/>
        </w:rPr>
        <w:t>pedagogického zamestnanca kandidáta</w:t>
      </w:r>
      <w:bookmarkEnd w:id="30"/>
      <w:r w:rsidRPr="008B24FE">
        <w:rPr>
          <w:color w:val="000000" w:themeColor="text1"/>
        </w:rPr>
        <w:t>“.</w:t>
      </w:r>
    </w:p>
    <w:p w14:paraId="6947B7F2" w14:textId="77777777" w:rsidR="00291C4F" w:rsidRPr="008B24FE" w:rsidRDefault="00291C4F" w:rsidP="00F4529E">
      <w:pPr>
        <w:pStyle w:val="Odsekzoznamu"/>
        <w:jc w:val="both"/>
        <w:rPr>
          <w:color w:val="000000" w:themeColor="text1"/>
        </w:rPr>
      </w:pPr>
    </w:p>
    <w:p w14:paraId="006E1244" w14:textId="17579B8A" w:rsidR="00B53686" w:rsidRPr="008B24FE" w:rsidRDefault="00B53686" w:rsidP="008E7D1E">
      <w:pPr>
        <w:pStyle w:val="Odsekzoznamu"/>
        <w:numPr>
          <w:ilvl w:val="0"/>
          <w:numId w:val="2"/>
        </w:numPr>
        <w:jc w:val="both"/>
        <w:rPr>
          <w:color w:val="000000" w:themeColor="text1"/>
        </w:rPr>
      </w:pPr>
      <w:r w:rsidRPr="008B24FE">
        <w:rPr>
          <w:color w:val="000000" w:themeColor="text1"/>
        </w:rPr>
        <w:t>§ 30 znie:</w:t>
      </w:r>
    </w:p>
    <w:p w14:paraId="14B48D5C" w14:textId="77777777" w:rsidR="00B53686" w:rsidRPr="008B24FE" w:rsidRDefault="00B53686" w:rsidP="00CF3822">
      <w:pPr>
        <w:pStyle w:val="Odsekzoznamu"/>
        <w:rPr>
          <w:color w:val="000000" w:themeColor="text1"/>
        </w:rPr>
      </w:pPr>
    </w:p>
    <w:p w14:paraId="3DCDA15F" w14:textId="68A7596D" w:rsidR="00B53686" w:rsidRPr="008B24FE" w:rsidRDefault="00B53686" w:rsidP="00903954">
      <w:pPr>
        <w:jc w:val="center"/>
        <w:rPr>
          <w:color w:val="000000" w:themeColor="text1"/>
        </w:rPr>
      </w:pPr>
      <w:r w:rsidRPr="008B24FE">
        <w:rPr>
          <w:color w:val="000000" w:themeColor="text1"/>
        </w:rPr>
        <w:t>„§ 30</w:t>
      </w:r>
    </w:p>
    <w:p w14:paraId="4F9AD690" w14:textId="77777777" w:rsidR="00903954" w:rsidRPr="008B24FE" w:rsidRDefault="00903954" w:rsidP="00903954">
      <w:pPr>
        <w:jc w:val="center"/>
        <w:rPr>
          <w:color w:val="000000" w:themeColor="text1"/>
        </w:rPr>
      </w:pPr>
    </w:p>
    <w:p w14:paraId="6B2EE417" w14:textId="281E5DD1" w:rsidR="00903954" w:rsidRPr="008B24FE" w:rsidRDefault="00220885" w:rsidP="00220885">
      <w:pPr>
        <w:jc w:val="both"/>
        <w:rPr>
          <w:color w:val="000000" w:themeColor="text1"/>
        </w:rPr>
      </w:pPr>
      <w:r w:rsidRPr="008B24FE">
        <w:rPr>
          <w:color w:val="000000" w:themeColor="text1"/>
        </w:rPr>
        <w:t>(1) Pedagogický zamestnanec a odborný zamestnanec, ktorý bol najmenej dva roky zaradený v kariérovom stupni samostatný pedagogický zamestnanec alebo samostatný odborný zamestnanec, sa zaradí do kariérového stupňa pedagogický zamestnanec s prvou atestáciou alebo odborný zamestnanec s prvou atestáciou, ak vykonal prvú atestáciu pre príslušný stupeň vyžadovaného vzdelania a príslušnú kategóriu, v ktorej je zaradený.</w:t>
      </w:r>
    </w:p>
    <w:p w14:paraId="4B6AFB96" w14:textId="77777777" w:rsidR="00220885" w:rsidRPr="008B24FE" w:rsidRDefault="00220885" w:rsidP="00220885"/>
    <w:p w14:paraId="1E878FAF" w14:textId="77777777" w:rsidR="006E6313" w:rsidRPr="008B24FE" w:rsidRDefault="00220885" w:rsidP="006E6313">
      <w:r w:rsidRPr="008B24FE">
        <w:t xml:space="preserve">(2) </w:t>
      </w:r>
      <w:r w:rsidR="006E6313" w:rsidRPr="008B24FE">
        <w:t>Pedagogický zamestnanec a odborný zamestnanec, ktorý bol najmenej päť rokov zaradený v kariérovom stupni samostatný pedagogický zamestnanec alebo samostatný odborný zamestnanec, sa zaradí do kariérového stupňa pedagogický zamestnanec s prvou atestáciou alebo odborný zamestnanec s prvou atestáciou, ak</w:t>
      </w:r>
    </w:p>
    <w:p w14:paraId="58251723" w14:textId="156E939F" w:rsidR="006E6313" w:rsidRPr="008B24FE" w:rsidRDefault="006E6313" w:rsidP="006E6313">
      <w:r w:rsidRPr="008B24FE">
        <w:t>a) vykonal druhú atestáciu pre inú kategóriu ako tú, v ktorej je zaradený,</w:t>
      </w:r>
    </w:p>
    <w:p w14:paraId="0F3BD40B" w14:textId="2BA0268C" w:rsidR="006E6313" w:rsidRPr="008B24FE" w:rsidRDefault="006E6313" w:rsidP="006E6313">
      <w:r w:rsidRPr="008B24FE">
        <w:t>b) vykonal rigoróznu skúšku a obhájil rigoróznu prácu v študijnom odbore, ktorý súvisí s</w:t>
      </w:r>
    </w:p>
    <w:p w14:paraId="600E2559" w14:textId="06685AC6" w:rsidR="006E6313" w:rsidRPr="008B24FE" w:rsidRDefault="006E6313" w:rsidP="006E6313">
      <w:r w:rsidRPr="008B24FE">
        <w:t>1. výkonom pracovnej činnosti v príslušnej kategórii alebo v podkategórii pedagogického zamestnanca,</w:t>
      </w:r>
    </w:p>
    <w:p w14:paraId="51E2FB76" w14:textId="06D2A127" w:rsidR="006E6313" w:rsidRPr="008B24FE" w:rsidRDefault="006E6313" w:rsidP="006E6313">
      <w:r w:rsidRPr="008B24FE">
        <w:t>2. výkonom pracovnej činnosti v príslušnej kategórii odborného zamestnanca alebo</w:t>
      </w:r>
    </w:p>
    <w:p w14:paraId="21966530" w14:textId="2FCE0AF3" w:rsidR="006E6313" w:rsidRPr="008B24FE" w:rsidRDefault="006E6313" w:rsidP="006E6313">
      <w:r w:rsidRPr="008B24FE">
        <w:t>3. obsahom najmenej jedného vyučovacieho predmetu úväzku učiteľa, na ktorého vyučovanie učiteľ spĺňa kvalifikačné predpoklady, ak učiteľ získal vyžadovaný stupeň vzdelania v inom ako príslušnom študijnom odbore a príslušnom študijnom programe,</w:t>
      </w:r>
    </w:p>
    <w:p w14:paraId="6D849654" w14:textId="19F34D6A" w:rsidR="006E6313" w:rsidRPr="008B24FE" w:rsidRDefault="006E6313" w:rsidP="006E6313">
      <w:r w:rsidRPr="008B24FE">
        <w:lastRenderedPageBreak/>
        <w:t>c) je zaradený do kategórie učiteľ profesijného rozvoja a vykonal prvú atestáciu</w:t>
      </w:r>
    </w:p>
    <w:p w14:paraId="091704F4" w14:textId="32560C2A" w:rsidR="006E6313" w:rsidRPr="008B24FE" w:rsidRDefault="006E6313" w:rsidP="006E6313">
      <w:r w:rsidRPr="008B24FE">
        <w:t>1. pre vysokoškolské vzdelanie druhého stupňa a pre kategóriu učiteľ, vychovávateľ, majster odbornej výchovy alebo školský špeciálny pedagóg alebo</w:t>
      </w:r>
    </w:p>
    <w:p w14:paraId="6A99371C" w14:textId="0EC19C0C" w:rsidR="006E6313" w:rsidRPr="008B24FE" w:rsidRDefault="006E6313" w:rsidP="006E6313">
      <w:r w:rsidRPr="008B24FE">
        <w:t>2. v niektorej z kategórií odborných zamestnancov,</w:t>
      </w:r>
    </w:p>
    <w:p w14:paraId="10C54402" w14:textId="5BA58089" w:rsidR="006E6313" w:rsidRPr="008B24FE" w:rsidRDefault="006E6313" w:rsidP="006E6313">
      <w:r w:rsidRPr="008B24FE">
        <w:t>d) pôsobil ako športovec alebo ako tréner najmenej tri roky v najvyššej celoštátnej súťaži Slovenskej republiky dospelých alebo mládeže, obdobnej súťaži v zahraničí alebo v športovej reprezentácii Slovenskej republiky, ak ide o</w:t>
      </w:r>
    </w:p>
    <w:p w14:paraId="67A1B806" w14:textId="5C8E3867" w:rsidR="006E6313" w:rsidRPr="008B24FE" w:rsidRDefault="006E6313" w:rsidP="006E6313">
      <w:r w:rsidRPr="008B24FE">
        <w:t>1. učiteľa prvého stupňa základnej školy,</w:t>
      </w:r>
    </w:p>
    <w:p w14:paraId="438DDF81" w14:textId="14C34973" w:rsidR="006E6313" w:rsidRPr="008B24FE" w:rsidRDefault="006E6313" w:rsidP="006E6313">
      <w:r w:rsidRPr="008B24FE">
        <w:t>2. učiteľa predmetu zameraného na telesnú výchovu alebo na športovú výchovu v základnej škole alebo v strednej škole alebo</w:t>
      </w:r>
    </w:p>
    <w:p w14:paraId="34C438F9" w14:textId="77777777" w:rsidR="006E6313" w:rsidRPr="008B24FE" w:rsidRDefault="006E6313" w:rsidP="006E6313"/>
    <w:p w14:paraId="7E8B9698" w14:textId="20794078" w:rsidR="006E6313" w:rsidRPr="008B24FE" w:rsidRDefault="006E6313" w:rsidP="006E6313">
      <w:r w:rsidRPr="008B24FE">
        <w:t xml:space="preserve">3. školského trénera, </w:t>
      </w:r>
    </w:p>
    <w:p w14:paraId="0F055BB3" w14:textId="3439E904" w:rsidR="006E6313" w:rsidRPr="008B24FE" w:rsidRDefault="006E6313" w:rsidP="006E6313">
      <w:r w:rsidRPr="008B24FE">
        <w:t>e) pôsobil ako umelec v divadle,</w:t>
      </w:r>
      <w:r w:rsidRPr="008B24FE">
        <w:rPr>
          <w:vertAlign w:val="superscript"/>
        </w:rPr>
        <w:t>24</w:t>
      </w:r>
      <w:r w:rsidRPr="008B24FE">
        <w:t>) hudobnej inštitúcii,</w:t>
      </w:r>
      <w:r w:rsidRPr="008B24FE">
        <w:rPr>
          <w:vertAlign w:val="superscript"/>
        </w:rPr>
        <w:t>24a</w:t>
      </w:r>
      <w:r w:rsidRPr="008B24FE">
        <w:t>) obdobnej inštitúcii v zahraničí alebo v kreatívnom priemysle najmenej tri roky v oblasti súvisiacej s obsahom vyučovacieho predmetu, ak ide o</w:t>
      </w:r>
    </w:p>
    <w:p w14:paraId="7CC5D062" w14:textId="447556C9" w:rsidR="006E6313" w:rsidRPr="008B24FE" w:rsidRDefault="006E6313" w:rsidP="006E6313">
      <w:r w:rsidRPr="008B24FE">
        <w:t>1. učiteľa prvého stupňa základnej školy,</w:t>
      </w:r>
    </w:p>
    <w:p w14:paraId="40B3036A" w14:textId="7C3B4A3C" w:rsidR="006E6313" w:rsidRPr="008B24FE" w:rsidRDefault="006E6313" w:rsidP="006E6313">
      <w:r w:rsidRPr="008B24FE">
        <w:t>2. učiteľa predmetov hudobná výchova, výtvarná výchova, umenie a kultúra,</w:t>
      </w:r>
    </w:p>
    <w:p w14:paraId="6C5EE1AE" w14:textId="6D7838AD" w:rsidR="006E6313" w:rsidRPr="008B24FE" w:rsidRDefault="006E6313" w:rsidP="006E6313">
      <w:r w:rsidRPr="008B24FE">
        <w:t>3. učiteľa predmetu zameraného na osvojenie si výchovno-vzdelávacieho jazyka,</w:t>
      </w:r>
      <w:r w:rsidRPr="008B24FE">
        <w:rPr>
          <w:vertAlign w:val="superscript"/>
        </w:rPr>
        <w:t>24b</w:t>
      </w:r>
      <w:r w:rsidRPr="008B24FE">
        <w:t>) alebo ak ide o bilingválne vzdelávanie alebo o vzdelávanie v jazyku príslušnej národnostnej menšiny, predmetu zameraného na osvojenie si slovenského jazyka,</w:t>
      </w:r>
    </w:p>
    <w:p w14:paraId="464C2939" w14:textId="5C9073FF" w:rsidR="006E6313" w:rsidRPr="008B24FE" w:rsidRDefault="006E6313" w:rsidP="006E6313">
      <w:r w:rsidRPr="008B24FE">
        <w:t>4. učiteľa základnej umeleckej školy,</w:t>
      </w:r>
    </w:p>
    <w:p w14:paraId="22D5E5C4" w14:textId="019EDCD9" w:rsidR="006E6313" w:rsidRPr="008B24FE" w:rsidRDefault="006E6313" w:rsidP="006E6313">
      <w:r w:rsidRPr="008B24FE">
        <w:t>5. učiteľa odborných vyučovacích predmetov školy umeleckého priemyslu,</w:t>
      </w:r>
    </w:p>
    <w:p w14:paraId="58596DA8" w14:textId="74BB7BAC" w:rsidR="006E6313" w:rsidRPr="008B24FE" w:rsidRDefault="006E6313" w:rsidP="006E6313">
      <w:r w:rsidRPr="008B24FE">
        <w:t>6. učiteľa odborných vyučovacích predmetov konzervatória alebo</w:t>
      </w:r>
    </w:p>
    <w:p w14:paraId="03E912A0" w14:textId="31391142" w:rsidR="00220885" w:rsidRPr="008B24FE" w:rsidRDefault="006E6313" w:rsidP="006E6313">
      <w:r w:rsidRPr="008B24FE">
        <w:t>7. korepetítora</w:t>
      </w:r>
      <w:r w:rsidR="0089650A" w:rsidRPr="008B24FE">
        <w:t>,</w:t>
      </w:r>
    </w:p>
    <w:p w14:paraId="6D46BF7E" w14:textId="6F3075A3" w:rsidR="0089650A" w:rsidRPr="008B24FE" w:rsidRDefault="0089650A" w:rsidP="0089650A">
      <w:pPr>
        <w:jc w:val="both"/>
        <w:rPr>
          <w:color w:val="000000" w:themeColor="text1"/>
        </w:rPr>
      </w:pPr>
      <w:r w:rsidRPr="008B24FE">
        <w:rPr>
          <w:color w:val="000000" w:themeColor="text1"/>
        </w:rPr>
        <w:t>f)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dva roky, ak ide o kategóriu psychológ a školský psychológ, alebo</w:t>
      </w:r>
    </w:p>
    <w:p w14:paraId="38F8855D" w14:textId="63C09715" w:rsidR="0089650A" w:rsidRPr="008B24FE" w:rsidRDefault="0089650A" w:rsidP="0089650A">
      <w:pPr>
        <w:jc w:val="both"/>
        <w:rPr>
          <w:color w:val="000000" w:themeColor="text1"/>
        </w:rPr>
      </w:pPr>
      <w:r w:rsidRPr="008B24FE">
        <w:rPr>
          <w:color w:val="000000" w:themeColor="text1"/>
        </w:rPr>
        <w:t>g) získal odbornú spôsobilosť na výkon špecializovanej pracovnej činnosti v špecializačnom odbore liečebná pedagogika a vykonával samostatnú zdravotnícku prax v špecializačnom odbore najmenej dva roky, ak ide o kategóriu liečebný pedagóg.</w:t>
      </w:r>
    </w:p>
    <w:p w14:paraId="3D2E7C69" w14:textId="77777777" w:rsidR="00056954" w:rsidRPr="008B24FE" w:rsidRDefault="00056954" w:rsidP="0089650A">
      <w:pPr>
        <w:jc w:val="both"/>
        <w:rPr>
          <w:color w:val="000000" w:themeColor="text1"/>
        </w:rPr>
      </w:pPr>
    </w:p>
    <w:p w14:paraId="6449A2F7" w14:textId="03F04397" w:rsidR="00056954" w:rsidRPr="008B24FE" w:rsidRDefault="00056954" w:rsidP="00056954">
      <w:pPr>
        <w:jc w:val="both"/>
        <w:rPr>
          <w:color w:val="000000" w:themeColor="text1"/>
        </w:rPr>
      </w:pPr>
      <w:r w:rsidRPr="008B24FE">
        <w:rPr>
          <w:color w:val="000000" w:themeColor="text1"/>
        </w:rPr>
        <w:t>(3) Pedagogický zamestnanec a odborný zamestnanec, ktorý má vysokoškolské vzdelanie druhého stupňa vyžadované pre príslušnú kategóriu alebo podkategóriu a ktorý bol najmenej tri roky zaradený v kariérovom stupni pedagogický zamestnanec s prvou atestáciou alebo odborný zamestnanec s prvou atestáciou, sa zaradí do kariérového stupňa pedagogický zamestnanec s druhou atestáciou alebo odborný zamestnanec s druhou atestáciou, ak vykonal druhú atestáciu pre príslušnú kategóriu, do ktorej je zaraden</w:t>
      </w:r>
      <w:r w:rsidR="00023E16" w:rsidRPr="008B24FE">
        <w:rPr>
          <w:color w:val="000000" w:themeColor="text1"/>
        </w:rPr>
        <w:t>ý</w:t>
      </w:r>
      <w:r w:rsidRPr="008B24FE">
        <w:rPr>
          <w:color w:val="000000" w:themeColor="text1"/>
        </w:rPr>
        <w:t>.</w:t>
      </w:r>
    </w:p>
    <w:p w14:paraId="0A9ACAB5" w14:textId="77777777" w:rsidR="00056954" w:rsidRPr="008B24FE" w:rsidRDefault="00056954" w:rsidP="00056954">
      <w:pPr>
        <w:jc w:val="both"/>
        <w:rPr>
          <w:color w:val="000000" w:themeColor="text1"/>
        </w:rPr>
      </w:pPr>
    </w:p>
    <w:p w14:paraId="3A7F7EC0" w14:textId="78208C1F" w:rsidR="00C806AB" w:rsidRPr="008B24FE" w:rsidRDefault="00056954" w:rsidP="00C806AB">
      <w:pPr>
        <w:jc w:val="both"/>
        <w:rPr>
          <w:color w:val="000000" w:themeColor="text1"/>
        </w:rPr>
      </w:pPr>
      <w:r w:rsidRPr="008B24FE">
        <w:rPr>
          <w:color w:val="000000" w:themeColor="text1"/>
        </w:rPr>
        <w:t xml:space="preserve">(4) </w:t>
      </w:r>
      <w:r w:rsidR="00C806AB" w:rsidRPr="008B24FE">
        <w:rPr>
          <w:color w:val="000000" w:themeColor="text1"/>
        </w:rPr>
        <w:t>Pedagogický zamestnanec a odborný zamestnanec, ktorý má vysokoškolské vzdelanie druhého stupňa vyžadované pre príslušnú kategóriu alebo podkategóriu a ktorý bol najmenej päť rokov zaradený v kariérovom stupni pedagogický zamestnanec s prvou atestáciou alebo odborný zamestnanec s prvou atestáciou, sa zaradí do kariérového stupňa pedagogický zamestnanec s druhou atestáciou alebo odborný zamestnanec s druhou atestáciou, ak</w:t>
      </w:r>
    </w:p>
    <w:p w14:paraId="0DB6EEB1" w14:textId="74256326" w:rsidR="00C806AB" w:rsidRPr="008B24FE" w:rsidRDefault="00C806AB" w:rsidP="00C806AB">
      <w:pPr>
        <w:jc w:val="both"/>
        <w:rPr>
          <w:color w:val="000000" w:themeColor="text1"/>
        </w:rPr>
      </w:pPr>
      <w:r w:rsidRPr="008B24FE">
        <w:rPr>
          <w:color w:val="000000" w:themeColor="text1"/>
        </w:rPr>
        <w:t xml:space="preserve">a) bol zaradený do kariérového stupňa pedagogický zamestnanec s prvou atestáciou alebo odborný zamestnanec s prvou atestáciou podľa odseku </w:t>
      </w:r>
      <w:r w:rsidR="00C33EFC">
        <w:rPr>
          <w:color w:val="000000" w:themeColor="text1"/>
        </w:rPr>
        <w:t>2</w:t>
      </w:r>
      <w:r w:rsidRPr="008B24FE">
        <w:rPr>
          <w:color w:val="000000" w:themeColor="text1"/>
        </w:rPr>
        <w:t xml:space="preserve"> písm. a) alebo písm. b) a získal vysokoškolské vzdelanie tretieho stupňa v študijnom odbore, ktorý súvisí s</w:t>
      </w:r>
    </w:p>
    <w:p w14:paraId="306AC921" w14:textId="542AA6F6" w:rsidR="00C806AB" w:rsidRPr="008B24FE" w:rsidRDefault="00C806AB" w:rsidP="00C806AB">
      <w:pPr>
        <w:jc w:val="both"/>
        <w:rPr>
          <w:color w:val="000000" w:themeColor="text1"/>
        </w:rPr>
      </w:pPr>
      <w:r w:rsidRPr="008B24FE">
        <w:rPr>
          <w:color w:val="000000" w:themeColor="text1"/>
        </w:rPr>
        <w:t>1. výkonom pracovnej činnosti v príslušnej kategórii alebo v podkategórii pedagogického zamestnanca,</w:t>
      </w:r>
    </w:p>
    <w:p w14:paraId="6319A82E" w14:textId="40FC3C7C" w:rsidR="00C806AB" w:rsidRPr="008B24FE" w:rsidRDefault="00C806AB" w:rsidP="00C806AB">
      <w:pPr>
        <w:jc w:val="both"/>
        <w:rPr>
          <w:color w:val="000000" w:themeColor="text1"/>
        </w:rPr>
      </w:pPr>
      <w:r w:rsidRPr="008B24FE">
        <w:rPr>
          <w:color w:val="000000" w:themeColor="text1"/>
        </w:rPr>
        <w:t>2. výkonom pracovnej činnosti v príslušnej kategórii odborného zamestnanca alebo</w:t>
      </w:r>
    </w:p>
    <w:p w14:paraId="7C57CB39" w14:textId="355DB3EE" w:rsidR="00C806AB" w:rsidRPr="008B24FE" w:rsidRDefault="00C806AB" w:rsidP="00C806AB">
      <w:pPr>
        <w:jc w:val="both"/>
        <w:rPr>
          <w:color w:val="000000" w:themeColor="text1"/>
        </w:rPr>
      </w:pPr>
      <w:r w:rsidRPr="008B24FE">
        <w:rPr>
          <w:color w:val="000000" w:themeColor="text1"/>
        </w:rPr>
        <w:t>3. obsahom najmenej jedného vyučovacieho predmetu úväzku učiteľa, na ktorého vyučovanie učiteľ spĺňa kvalifikačné predpoklady, ak učiteľ získal vyžadovaný stupeň vzdelania v inom ako príslušnom študijnom odbore a príslušnom študijnom programe,</w:t>
      </w:r>
    </w:p>
    <w:p w14:paraId="021B44F3" w14:textId="5E7C31A5" w:rsidR="00C806AB" w:rsidRPr="008B24FE" w:rsidRDefault="00301F06" w:rsidP="00C806AB">
      <w:pPr>
        <w:jc w:val="both"/>
        <w:rPr>
          <w:color w:val="000000" w:themeColor="text1"/>
        </w:rPr>
      </w:pPr>
      <w:r w:rsidRPr="008B24FE">
        <w:rPr>
          <w:color w:val="000000" w:themeColor="text1"/>
        </w:rPr>
        <w:lastRenderedPageBreak/>
        <w:t>b</w:t>
      </w:r>
      <w:r w:rsidR="00C806AB" w:rsidRPr="008B24FE">
        <w:rPr>
          <w:color w:val="000000" w:themeColor="text1"/>
        </w:rPr>
        <w:t>)</w:t>
      </w:r>
      <w:r w:rsidRPr="008B24FE">
        <w:rPr>
          <w:color w:val="000000" w:themeColor="text1"/>
        </w:rPr>
        <w:t xml:space="preserve"> </w:t>
      </w:r>
      <w:r w:rsidR="00C806AB" w:rsidRPr="008B24FE">
        <w:rPr>
          <w:color w:val="000000" w:themeColor="text1"/>
        </w:rPr>
        <w:t xml:space="preserve">bol zaradený do kariérového stupňa pedagogický zamestnanec s prvou atestáciou alebo odborný zamestnanec s prvou atestáciou podľa odseku </w:t>
      </w:r>
      <w:r w:rsidR="00C33EFC">
        <w:rPr>
          <w:color w:val="000000" w:themeColor="text1"/>
        </w:rPr>
        <w:t>2</w:t>
      </w:r>
      <w:r w:rsidR="00C806AB" w:rsidRPr="008B24FE">
        <w:rPr>
          <w:color w:val="000000" w:themeColor="text1"/>
        </w:rPr>
        <w:t xml:space="preserve"> písm. c) a získal vysokoškolské vzdelanie tretieho stupňa v študijnom odbore, ktorý súvisí s</w:t>
      </w:r>
    </w:p>
    <w:p w14:paraId="496A7C1E" w14:textId="6EBFBD7F" w:rsidR="00C806AB" w:rsidRPr="008B24FE" w:rsidRDefault="00C806AB" w:rsidP="00C806AB">
      <w:pPr>
        <w:jc w:val="both"/>
        <w:rPr>
          <w:color w:val="000000" w:themeColor="text1"/>
        </w:rPr>
      </w:pPr>
      <w:r w:rsidRPr="008B24FE">
        <w:rPr>
          <w:color w:val="000000" w:themeColor="text1"/>
        </w:rPr>
        <w:t>1.</w:t>
      </w:r>
      <w:r w:rsidR="00301F06" w:rsidRPr="008B24FE">
        <w:rPr>
          <w:color w:val="000000" w:themeColor="text1"/>
        </w:rPr>
        <w:t xml:space="preserve"> </w:t>
      </w:r>
      <w:r w:rsidRPr="008B24FE">
        <w:rPr>
          <w:color w:val="000000" w:themeColor="text1"/>
        </w:rPr>
        <w:t>výkonom pracovnej činnosti v príslušnej kategórii alebo v podkategórii pedagogického zamestnanca,</w:t>
      </w:r>
    </w:p>
    <w:p w14:paraId="4996795E" w14:textId="09BF2A5B" w:rsidR="00C806AB" w:rsidRPr="008B24FE" w:rsidRDefault="00C806AB" w:rsidP="00C806AB">
      <w:pPr>
        <w:jc w:val="both"/>
        <w:rPr>
          <w:color w:val="000000" w:themeColor="text1"/>
        </w:rPr>
      </w:pPr>
      <w:r w:rsidRPr="008B24FE">
        <w:rPr>
          <w:color w:val="000000" w:themeColor="text1"/>
        </w:rPr>
        <w:t>2.</w:t>
      </w:r>
      <w:r w:rsidR="00301F06" w:rsidRPr="008B24FE">
        <w:rPr>
          <w:color w:val="000000" w:themeColor="text1"/>
        </w:rPr>
        <w:t xml:space="preserve"> </w:t>
      </w:r>
      <w:r w:rsidRPr="008B24FE">
        <w:rPr>
          <w:color w:val="000000" w:themeColor="text1"/>
        </w:rPr>
        <w:t>výkonom pracovnej činnosti v príslušnej kategórii odborného zamestnanca alebo</w:t>
      </w:r>
    </w:p>
    <w:p w14:paraId="180F59AC" w14:textId="0BB4D995" w:rsidR="00C806AB" w:rsidRPr="008B24FE" w:rsidRDefault="00C806AB" w:rsidP="00C806AB">
      <w:pPr>
        <w:jc w:val="both"/>
        <w:rPr>
          <w:color w:val="000000" w:themeColor="text1"/>
        </w:rPr>
      </w:pPr>
      <w:r w:rsidRPr="008B24FE">
        <w:rPr>
          <w:color w:val="000000" w:themeColor="text1"/>
        </w:rPr>
        <w:t>3.</w:t>
      </w:r>
      <w:r w:rsidR="00301F06" w:rsidRPr="008B24FE">
        <w:rPr>
          <w:color w:val="000000" w:themeColor="text1"/>
        </w:rPr>
        <w:t xml:space="preserve"> </w:t>
      </w:r>
      <w:r w:rsidRPr="008B24FE">
        <w:rPr>
          <w:color w:val="000000" w:themeColor="text1"/>
        </w:rPr>
        <w:t>obsahom najmenej jedného vyučovacieho predmetu úväzku učiteľa, na ktorého vyučovanie učiteľ spĺňa kvalifikačné predpoklady, ak učiteľ získal vyžadovaný stupeň vzdelania v inom ako príslušnom študijnom odbore a príslušnom študijnom programe,</w:t>
      </w:r>
    </w:p>
    <w:p w14:paraId="1FEFDD0D" w14:textId="77777777" w:rsidR="00C806AB" w:rsidRPr="008B24FE" w:rsidRDefault="00C806AB" w:rsidP="00C806AB">
      <w:pPr>
        <w:jc w:val="both"/>
        <w:rPr>
          <w:color w:val="000000" w:themeColor="text1"/>
        </w:rPr>
      </w:pPr>
    </w:p>
    <w:p w14:paraId="28296D78" w14:textId="3DEBEABA" w:rsidR="00C806AB" w:rsidRPr="008B24FE" w:rsidRDefault="00301F06" w:rsidP="00C806AB">
      <w:pPr>
        <w:jc w:val="both"/>
        <w:rPr>
          <w:color w:val="000000" w:themeColor="text1"/>
        </w:rPr>
      </w:pPr>
      <w:r w:rsidRPr="008B24FE">
        <w:rPr>
          <w:color w:val="000000" w:themeColor="text1"/>
        </w:rPr>
        <w:t>c</w:t>
      </w:r>
      <w:r w:rsidR="00C806AB" w:rsidRPr="008B24FE">
        <w:rPr>
          <w:color w:val="000000" w:themeColor="text1"/>
        </w:rPr>
        <w:t>)</w:t>
      </w:r>
      <w:r w:rsidRPr="008B24FE">
        <w:rPr>
          <w:color w:val="000000" w:themeColor="text1"/>
        </w:rPr>
        <w:t xml:space="preserve"> </w:t>
      </w:r>
      <w:r w:rsidR="00C806AB" w:rsidRPr="008B24FE">
        <w:rPr>
          <w:color w:val="000000" w:themeColor="text1"/>
        </w:rPr>
        <w:t>pôsobil ako športovec alebo ako tréner najmenej päť rokov v najvyššej celoštátnej súťaži Slovenskej republiky dospelých alebo mládeže, obdobnej súťaži v zahraničí alebo v športovej reprezentácii Slovenskej republiky, ak ide o</w:t>
      </w:r>
    </w:p>
    <w:p w14:paraId="773F68E7" w14:textId="45C5B0DC" w:rsidR="00C806AB" w:rsidRPr="008B24FE" w:rsidRDefault="00C806AB" w:rsidP="00C806AB">
      <w:pPr>
        <w:jc w:val="both"/>
        <w:rPr>
          <w:color w:val="000000" w:themeColor="text1"/>
        </w:rPr>
      </w:pPr>
      <w:r w:rsidRPr="008B24FE">
        <w:rPr>
          <w:color w:val="000000" w:themeColor="text1"/>
        </w:rPr>
        <w:t>1.</w:t>
      </w:r>
      <w:r w:rsidR="00301F06" w:rsidRPr="008B24FE">
        <w:rPr>
          <w:color w:val="000000" w:themeColor="text1"/>
        </w:rPr>
        <w:t xml:space="preserve"> </w:t>
      </w:r>
      <w:r w:rsidRPr="008B24FE">
        <w:rPr>
          <w:color w:val="000000" w:themeColor="text1"/>
        </w:rPr>
        <w:t>učiteľa prvého stupňa základnej školy,</w:t>
      </w:r>
    </w:p>
    <w:p w14:paraId="7A02CEDE" w14:textId="110E879C" w:rsidR="00C806AB" w:rsidRPr="008B24FE" w:rsidRDefault="00C806AB" w:rsidP="00C806AB">
      <w:pPr>
        <w:jc w:val="both"/>
        <w:rPr>
          <w:color w:val="000000" w:themeColor="text1"/>
        </w:rPr>
      </w:pPr>
      <w:r w:rsidRPr="008B24FE">
        <w:rPr>
          <w:color w:val="000000" w:themeColor="text1"/>
        </w:rPr>
        <w:t>2.</w:t>
      </w:r>
      <w:r w:rsidR="00301F06" w:rsidRPr="008B24FE">
        <w:rPr>
          <w:color w:val="000000" w:themeColor="text1"/>
        </w:rPr>
        <w:t xml:space="preserve"> </w:t>
      </w:r>
      <w:r w:rsidRPr="008B24FE">
        <w:rPr>
          <w:color w:val="000000" w:themeColor="text1"/>
        </w:rPr>
        <w:t>učiteľa predmetu zameraného na telesnú výchovu alebo na športovú výchovu v základnej škole alebo v strednej škole alebo</w:t>
      </w:r>
    </w:p>
    <w:p w14:paraId="2A7C9B80" w14:textId="173CC0B0" w:rsidR="00C806AB" w:rsidRPr="008B24FE" w:rsidRDefault="00C806AB" w:rsidP="00C806AB">
      <w:pPr>
        <w:jc w:val="both"/>
        <w:rPr>
          <w:color w:val="000000" w:themeColor="text1"/>
        </w:rPr>
      </w:pPr>
      <w:r w:rsidRPr="008B24FE">
        <w:rPr>
          <w:color w:val="000000" w:themeColor="text1"/>
        </w:rPr>
        <w:t>3.</w:t>
      </w:r>
      <w:r w:rsidR="00301F06" w:rsidRPr="008B24FE">
        <w:rPr>
          <w:color w:val="000000" w:themeColor="text1"/>
        </w:rPr>
        <w:t xml:space="preserve"> </w:t>
      </w:r>
      <w:r w:rsidRPr="008B24FE">
        <w:rPr>
          <w:color w:val="000000" w:themeColor="text1"/>
        </w:rPr>
        <w:t xml:space="preserve">školského trénera, </w:t>
      </w:r>
    </w:p>
    <w:p w14:paraId="1A267A12" w14:textId="35B84098" w:rsidR="00C806AB" w:rsidRPr="008B24FE" w:rsidRDefault="00301F06" w:rsidP="00C806AB">
      <w:pPr>
        <w:jc w:val="both"/>
        <w:rPr>
          <w:color w:val="000000" w:themeColor="text1"/>
        </w:rPr>
      </w:pPr>
      <w:r w:rsidRPr="008B24FE">
        <w:rPr>
          <w:color w:val="000000" w:themeColor="text1"/>
        </w:rPr>
        <w:t>d</w:t>
      </w:r>
      <w:r w:rsidR="00C806AB" w:rsidRPr="008B24FE">
        <w:rPr>
          <w:color w:val="000000" w:themeColor="text1"/>
        </w:rPr>
        <w:t>)</w:t>
      </w:r>
      <w:r w:rsidRPr="008B24FE">
        <w:rPr>
          <w:color w:val="000000" w:themeColor="text1"/>
        </w:rPr>
        <w:t xml:space="preserve"> </w:t>
      </w:r>
      <w:r w:rsidR="00C806AB" w:rsidRPr="008B24FE">
        <w:rPr>
          <w:color w:val="000000" w:themeColor="text1"/>
        </w:rPr>
        <w:t>pôsobil ako umelec v divadle, hudobnej inštitúcii, obdobnej inštitúcii v zahraničí alebo v kreatívnom priemysle najmenej päť rokov v oblasti súvisiacej s obsahom vyučovacieho predmetu, ak ide o</w:t>
      </w:r>
    </w:p>
    <w:p w14:paraId="324D1DE1" w14:textId="016E9471" w:rsidR="00C806AB" w:rsidRPr="008B24FE" w:rsidRDefault="00C806AB" w:rsidP="00C806AB">
      <w:pPr>
        <w:jc w:val="both"/>
        <w:rPr>
          <w:color w:val="000000" w:themeColor="text1"/>
        </w:rPr>
      </w:pPr>
      <w:r w:rsidRPr="008B24FE">
        <w:rPr>
          <w:color w:val="000000" w:themeColor="text1"/>
        </w:rPr>
        <w:t>1.</w:t>
      </w:r>
      <w:r w:rsidR="00301F06" w:rsidRPr="008B24FE">
        <w:rPr>
          <w:color w:val="000000" w:themeColor="text1"/>
        </w:rPr>
        <w:t xml:space="preserve"> </w:t>
      </w:r>
      <w:r w:rsidRPr="008B24FE">
        <w:rPr>
          <w:color w:val="000000" w:themeColor="text1"/>
        </w:rPr>
        <w:t>učiteľa prvého stupňa základnej školy,</w:t>
      </w:r>
    </w:p>
    <w:p w14:paraId="74D32E12" w14:textId="4598BDD2" w:rsidR="00C806AB" w:rsidRPr="008B24FE" w:rsidRDefault="00C806AB" w:rsidP="00C806AB">
      <w:pPr>
        <w:jc w:val="both"/>
        <w:rPr>
          <w:color w:val="000000" w:themeColor="text1"/>
        </w:rPr>
      </w:pPr>
      <w:r w:rsidRPr="008B24FE">
        <w:rPr>
          <w:color w:val="000000" w:themeColor="text1"/>
        </w:rPr>
        <w:t>2.</w:t>
      </w:r>
      <w:r w:rsidR="00301F06" w:rsidRPr="008B24FE">
        <w:rPr>
          <w:color w:val="000000" w:themeColor="text1"/>
        </w:rPr>
        <w:t xml:space="preserve"> </w:t>
      </w:r>
      <w:r w:rsidRPr="008B24FE">
        <w:rPr>
          <w:color w:val="000000" w:themeColor="text1"/>
        </w:rPr>
        <w:t>učiteľa predmetov hudobná výchova, výtvarná výchova, umenie a kultúra,</w:t>
      </w:r>
    </w:p>
    <w:p w14:paraId="3A2D85D7" w14:textId="027581F5" w:rsidR="00C806AB" w:rsidRPr="008B24FE" w:rsidRDefault="00C806AB" w:rsidP="00C806AB">
      <w:pPr>
        <w:jc w:val="both"/>
        <w:rPr>
          <w:color w:val="000000" w:themeColor="text1"/>
        </w:rPr>
      </w:pPr>
      <w:r w:rsidRPr="008B24FE">
        <w:rPr>
          <w:color w:val="000000" w:themeColor="text1"/>
        </w:rPr>
        <w:t>3.</w:t>
      </w:r>
      <w:r w:rsidR="00301F06" w:rsidRPr="008B24FE">
        <w:rPr>
          <w:color w:val="000000" w:themeColor="text1"/>
        </w:rPr>
        <w:t xml:space="preserve"> </w:t>
      </w:r>
      <w:r w:rsidRPr="008B24FE">
        <w:rPr>
          <w:color w:val="000000" w:themeColor="text1"/>
        </w:rPr>
        <w:t>učiteľa predmetu zameraného na osvojenie si výchovno-vzdelávacieho jazyka, alebo ak ide o bilingválne vzdelávanie alebo o vzdelávanie v jazyku príslušnej národnostnej menšiny, predmetu zameraného na osvojenie si slovenského jazyka,</w:t>
      </w:r>
    </w:p>
    <w:p w14:paraId="2BBA757B" w14:textId="002D32DA" w:rsidR="00C806AB" w:rsidRPr="008B24FE" w:rsidRDefault="00C806AB" w:rsidP="00C806AB">
      <w:pPr>
        <w:jc w:val="both"/>
        <w:rPr>
          <w:color w:val="000000" w:themeColor="text1"/>
        </w:rPr>
      </w:pPr>
      <w:r w:rsidRPr="008B24FE">
        <w:rPr>
          <w:color w:val="000000" w:themeColor="text1"/>
        </w:rPr>
        <w:t>4.</w:t>
      </w:r>
      <w:r w:rsidR="00301F06" w:rsidRPr="008B24FE">
        <w:rPr>
          <w:color w:val="000000" w:themeColor="text1"/>
        </w:rPr>
        <w:t xml:space="preserve"> </w:t>
      </w:r>
      <w:r w:rsidRPr="008B24FE">
        <w:rPr>
          <w:color w:val="000000" w:themeColor="text1"/>
        </w:rPr>
        <w:t>učiteľa základnej umeleckej školy,</w:t>
      </w:r>
    </w:p>
    <w:p w14:paraId="5FE14EC9" w14:textId="55282E68" w:rsidR="00C806AB" w:rsidRPr="008B24FE" w:rsidRDefault="00C806AB" w:rsidP="00C806AB">
      <w:pPr>
        <w:jc w:val="both"/>
        <w:rPr>
          <w:color w:val="000000" w:themeColor="text1"/>
        </w:rPr>
      </w:pPr>
      <w:r w:rsidRPr="008B24FE">
        <w:rPr>
          <w:color w:val="000000" w:themeColor="text1"/>
        </w:rPr>
        <w:t>5.</w:t>
      </w:r>
      <w:r w:rsidR="00301F06" w:rsidRPr="008B24FE">
        <w:rPr>
          <w:color w:val="000000" w:themeColor="text1"/>
        </w:rPr>
        <w:t xml:space="preserve"> </w:t>
      </w:r>
      <w:r w:rsidRPr="008B24FE">
        <w:rPr>
          <w:color w:val="000000" w:themeColor="text1"/>
        </w:rPr>
        <w:t>učiteľa odborných vyučovacích predmetov školy umeleckého priemyslu,</w:t>
      </w:r>
    </w:p>
    <w:p w14:paraId="2D8303A9" w14:textId="663678FA" w:rsidR="00C806AB" w:rsidRPr="008B24FE" w:rsidRDefault="00C806AB" w:rsidP="00C806AB">
      <w:pPr>
        <w:jc w:val="both"/>
        <w:rPr>
          <w:color w:val="000000" w:themeColor="text1"/>
        </w:rPr>
      </w:pPr>
      <w:r w:rsidRPr="008B24FE">
        <w:rPr>
          <w:color w:val="000000" w:themeColor="text1"/>
        </w:rPr>
        <w:t>6.</w:t>
      </w:r>
      <w:r w:rsidR="00301F06" w:rsidRPr="008B24FE">
        <w:rPr>
          <w:color w:val="000000" w:themeColor="text1"/>
        </w:rPr>
        <w:t xml:space="preserve"> </w:t>
      </w:r>
      <w:r w:rsidRPr="008B24FE">
        <w:rPr>
          <w:color w:val="000000" w:themeColor="text1"/>
        </w:rPr>
        <w:t>učiteľa odborných vyučovacích predmetov konzervatória alebo</w:t>
      </w:r>
    </w:p>
    <w:p w14:paraId="331AA88B" w14:textId="0EDEBA67" w:rsidR="00056954" w:rsidRPr="008B24FE" w:rsidRDefault="00C806AB" w:rsidP="00C806AB">
      <w:pPr>
        <w:jc w:val="both"/>
        <w:rPr>
          <w:color w:val="000000" w:themeColor="text1"/>
        </w:rPr>
      </w:pPr>
      <w:r w:rsidRPr="008B24FE">
        <w:rPr>
          <w:color w:val="000000" w:themeColor="text1"/>
        </w:rPr>
        <w:t>7.</w:t>
      </w:r>
      <w:r w:rsidR="00301F06" w:rsidRPr="008B24FE">
        <w:rPr>
          <w:color w:val="000000" w:themeColor="text1"/>
        </w:rPr>
        <w:t xml:space="preserve"> </w:t>
      </w:r>
      <w:r w:rsidRPr="008B24FE">
        <w:rPr>
          <w:color w:val="000000" w:themeColor="text1"/>
        </w:rPr>
        <w:t>korepetítora</w:t>
      </w:r>
      <w:r w:rsidR="00301F06" w:rsidRPr="008B24FE">
        <w:rPr>
          <w:color w:val="000000" w:themeColor="text1"/>
        </w:rPr>
        <w:t>,</w:t>
      </w:r>
    </w:p>
    <w:p w14:paraId="3081034D" w14:textId="4224C777" w:rsidR="00301F06" w:rsidRPr="008B24FE" w:rsidRDefault="00301F06" w:rsidP="00301F06">
      <w:pPr>
        <w:jc w:val="both"/>
        <w:rPr>
          <w:color w:val="000000" w:themeColor="text1"/>
        </w:rPr>
      </w:pPr>
      <w:r w:rsidRPr="008B24FE">
        <w:rPr>
          <w:color w:val="000000" w:themeColor="text1"/>
        </w:rPr>
        <w:t>e)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päť rokov, ak ide o kategóriu psychológ a školský psychológ, alebo</w:t>
      </w:r>
    </w:p>
    <w:p w14:paraId="1F8D79A8" w14:textId="75DB06E4" w:rsidR="00301F06" w:rsidRPr="008B24FE" w:rsidRDefault="00301F06" w:rsidP="00301F06">
      <w:pPr>
        <w:jc w:val="both"/>
        <w:rPr>
          <w:color w:val="000000" w:themeColor="text1"/>
        </w:rPr>
      </w:pPr>
      <w:r w:rsidRPr="008B24FE">
        <w:rPr>
          <w:color w:val="000000" w:themeColor="text1"/>
        </w:rPr>
        <w:t>f) získal odbornú spôsobilosť na výkon špecializovanej pracovnej činnosti v špecializačnom odbore liečebná pedagogika a vykonával samostatnú zdravotnícku prax v špecializačnom odbore najmenej päť rokov, ak ide o kategóriu liečebný pedagóg.</w:t>
      </w:r>
    </w:p>
    <w:p w14:paraId="4099EE62" w14:textId="77FDB924" w:rsidR="00056954" w:rsidRPr="008B24FE" w:rsidRDefault="00056954" w:rsidP="0089650A">
      <w:pPr>
        <w:jc w:val="both"/>
        <w:rPr>
          <w:color w:val="000000" w:themeColor="text1"/>
        </w:rPr>
      </w:pPr>
    </w:p>
    <w:p w14:paraId="2E7D1087" w14:textId="77777777" w:rsidR="00053816" w:rsidRPr="008B24FE" w:rsidRDefault="00301F06" w:rsidP="00053816">
      <w:pPr>
        <w:jc w:val="both"/>
        <w:rPr>
          <w:color w:val="000000" w:themeColor="text1"/>
        </w:rPr>
      </w:pPr>
      <w:r w:rsidRPr="008B24FE">
        <w:rPr>
          <w:color w:val="000000" w:themeColor="text1"/>
        </w:rPr>
        <w:t xml:space="preserve">(5) </w:t>
      </w:r>
      <w:r w:rsidR="00053816" w:rsidRPr="008B24FE">
        <w:rPr>
          <w:color w:val="000000" w:themeColor="text1"/>
        </w:rPr>
        <w:t>Riaditeľ môže pedagogického zamestnanca a odborného zamestnanca, ktorý spĺňa kvalifikačné predpoklady na výkon pracovnej činnosti, zaradiť do</w:t>
      </w:r>
    </w:p>
    <w:p w14:paraId="209A6CE7" w14:textId="0C857221" w:rsidR="00053816" w:rsidRPr="008B24FE" w:rsidRDefault="00053816" w:rsidP="00053816">
      <w:pPr>
        <w:jc w:val="both"/>
        <w:rPr>
          <w:color w:val="000000" w:themeColor="text1"/>
        </w:rPr>
      </w:pPr>
      <w:r w:rsidRPr="008B24FE">
        <w:rPr>
          <w:color w:val="000000" w:themeColor="text1"/>
        </w:rPr>
        <w:t>a)</w:t>
      </w:r>
      <w:r w:rsidR="00406005" w:rsidRPr="008B24FE">
        <w:rPr>
          <w:color w:val="000000" w:themeColor="text1"/>
        </w:rPr>
        <w:t xml:space="preserve"> </w:t>
      </w:r>
      <w:r w:rsidRPr="008B24FE">
        <w:rPr>
          <w:color w:val="000000" w:themeColor="text1"/>
        </w:rPr>
        <w:t>kariérového stupňa pedagogický zamestnanec s prvou atestáciou alebo odborný zamestnanec s prvou atestáciou, ak pedagogický zamestnanec alebo odborný zamestnanec najmenej</w:t>
      </w:r>
    </w:p>
    <w:p w14:paraId="3127A389" w14:textId="4F614B65" w:rsidR="00053816" w:rsidRPr="008B24FE" w:rsidRDefault="00053816" w:rsidP="00053816">
      <w:pPr>
        <w:jc w:val="both"/>
        <w:rPr>
          <w:color w:val="000000" w:themeColor="text1"/>
        </w:rPr>
      </w:pPr>
      <w:r w:rsidRPr="008B24FE">
        <w:rPr>
          <w:color w:val="000000" w:themeColor="text1"/>
        </w:rPr>
        <w:t>1.</w:t>
      </w:r>
      <w:r w:rsidR="00406005" w:rsidRPr="008B24FE">
        <w:rPr>
          <w:color w:val="000000" w:themeColor="text1"/>
        </w:rPr>
        <w:t xml:space="preserve"> </w:t>
      </w:r>
      <w:r w:rsidRPr="008B24FE">
        <w:rPr>
          <w:color w:val="000000" w:themeColor="text1"/>
        </w:rPr>
        <w:t>3 roky pôsobil na vysokej škole a získal vysokoškolské vzdelanie tretieho stupňa alebo</w:t>
      </w:r>
    </w:p>
    <w:p w14:paraId="28DB5133" w14:textId="7B39CECB" w:rsidR="00053816" w:rsidRPr="008B24FE" w:rsidRDefault="00053816" w:rsidP="00053816">
      <w:pPr>
        <w:jc w:val="both"/>
        <w:rPr>
          <w:color w:val="000000" w:themeColor="text1"/>
        </w:rPr>
      </w:pPr>
      <w:r w:rsidRPr="008B24FE">
        <w:rPr>
          <w:color w:val="000000" w:themeColor="text1"/>
        </w:rPr>
        <w:t>2.</w:t>
      </w:r>
      <w:r w:rsidR="00406005" w:rsidRPr="008B24FE">
        <w:rPr>
          <w:color w:val="000000" w:themeColor="text1"/>
        </w:rPr>
        <w:t xml:space="preserve"> </w:t>
      </w:r>
      <w:r w:rsidRPr="008B24FE">
        <w:rPr>
          <w:color w:val="000000" w:themeColor="text1"/>
        </w:rPr>
        <w:t>7 rokov vykonával činnosť v inom štáte porovnateľnú s pracovnou činnosťou,</w:t>
      </w:r>
    </w:p>
    <w:p w14:paraId="75B22D0A" w14:textId="08578857" w:rsidR="00053816" w:rsidRPr="008B24FE" w:rsidRDefault="00053816" w:rsidP="00053816">
      <w:pPr>
        <w:jc w:val="both"/>
        <w:rPr>
          <w:color w:val="000000" w:themeColor="text1"/>
        </w:rPr>
      </w:pPr>
      <w:r w:rsidRPr="008B24FE">
        <w:rPr>
          <w:color w:val="000000" w:themeColor="text1"/>
        </w:rPr>
        <w:t>b)</w:t>
      </w:r>
      <w:r w:rsidR="00406005" w:rsidRPr="008B24FE">
        <w:rPr>
          <w:color w:val="000000" w:themeColor="text1"/>
        </w:rPr>
        <w:t xml:space="preserve"> </w:t>
      </w:r>
      <w:r w:rsidRPr="008B24FE">
        <w:rPr>
          <w:color w:val="000000" w:themeColor="text1"/>
        </w:rPr>
        <w:t>kariérového stupňa pedagogický zamestnanec s druhou atestáciou alebo odborný zamestnanec s druhou atestáciou, ak pedagogický zamestnanec alebo odborný zamestnanec najmenej</w:t>
      </w:r>
    </w:p>
    <w:p w14:paraId="1D2FDE14" w14:textId="368805B0" w:rsidR="00053816" w:rsidRPr="008B24FE" w:rsidRDefault="00053816" w:rsidP="00053816">
      <w:pPr>
        <w:jc w:val="both"/>
        <w:rPr>
          <w:color w:val="000000" w:themeColor="text1"/>
        </w:rPr>
      </w:pPr>
      <w:r w:rsidRPr="008B24FE">
        <w:rPr>
          <w:color w:val="000000" w:themeColor="text1"/>
        </w:rPr>
        <w:t>1.</w:t>
      </w:r>
      <w:r w:rsidR="00406005" w:rsidRPr="008B24FE">
        <w:rPr>
          <w:color w:val="000000" w:themeColor="text1"/>
        </w:rPr>
        <w:t xml:space="preserve"> </w:t>
      </w:r>
      <w:r w:rsidRPr="008B24FE">
        <w:rPr>
          <w:color w:val="000000" w:themeColor="text1"/>
        </w:rPr>
        <w:t>8 rokov pôsobil na vysokej škole a získal vysokoškolské vzdelanie tretieho stupňa alebo</w:t>
      </w:r>
    </w:p>
    <w:p w14:paraId="6614EC3B" w14:textId="183CE4F3" w:rsidR="00053816" w:rsidRPr="008B24FE" w:rsidRDefault="00053816" w:rsidP="00053816">
      <w:pPr>
        <w:jc w:val="both"/>
        <w:rPr>
          <w:color w:val="000000" w:themeColor="text1"/>
        </w:rPr>
      </w:pPr>
      <w:r w:rsidRPr="008B24FE">
        <w:rPr>
          <w:color w:val="000000" w:themeColor="text1"/>
        </w:rPr>
        <w:t>2.</w:t>
      </w:r>
      <w:r w:rsidR="00406005" w:rsidRPr="008B24FE">
        <w:rPr>
          <w:color w:val="000000" w:themeColor="text1"/>
        </w:rPr>
        <w:t xml:space="preserve"> </w:t>
      </w:r>
      <w:r w:rsidRPr="008B24FE">
        <w:rPr>
          <w:color w:val="000000" w:themeColor="text1"/>
        </w:rPr>
        <w:t>12 rokov vykonával činnosť v inom štáte porovnateľnú s pracovnou činnosťou, alebo</w:t>
      </w:r>
    </w:p>
    <w:p w14:paraId="5EF16BFA" w14:textId="54D10334" w:rsidR="00053816" w:rsidRPr="008B24FE" w:rsidRDefault="00053816" w:rsidP="00053816">
      <w:pPr>
        <w:jc w:val="both"/>
        <w:rPr>
          <w:color w:val="000000" w:themeColor="text1"/>
        </w:rPr>
      </w:pPr>
      <w:r w:rsidRPr="008B24FE">
        <w:rPr>
          <w:color w:val="000000" w:themeColor="text1"/>
        </w:rPr>
        <w:t>c)</w:t>
      </w:r>
      <w:r w:rsidR="00406005" w:rsidRPr="008B24FE">
        <w:rPr>
          <w:color w:val="000000" w:themeColor="text1"/>
        </w:rPr>
        <w:t xml:space="preserve"> </w:t>
      </w:r>
      <w:r w:rsidRPr="008B24FE">
        <w:rPr>
          <w:color w:val="000000" w:themeColor="text1"/>
        </w:rPr>
        <w:t>kariérového stupňa pedagogický zamestnanec s druhou atestáciou alebo odborný zamestnanec s druhou atestáciou, ak pedagogický zamestnanec alebo odborný zamestnanec vykonal prvú atestáciu a najmenej</w:t>
      </w:r>
    </w:p>
    <w:p w14:paraId="111E34F7" w14:textId="1483091A" w:rsidR="00053816" w:rsidRPr="008B24FE" w:rsidRDefault="00053816" w:rsidP="00053816">
      <w:pPr>
        <w:jc w:val="both"/>
        <w:rPr>
          <w:color w:val="000000" w:themeColor="text1"/>
        </w:rPr>
      </w:pPr>
      <w:r w:rsidRPr="008B24FE">
        <w:rPr>
          <w:color w:val="000000" w:themeColor="text1"/>
        </w:rPr>
        <w:t>1.</w:t>
      </w:r>
      <w:r w:rsidR="00406005" w:rsidRPr="008B24FE">
        <w:rPr>
          <w:color w:val="000000" w:themeColor="text1"/>
        </w:rPr>
        <w:t xml:space="preserve"> </w:t>
      </w:r>
      <w:r w:rsidRPr="008B24FE">
        <w:rPr>
          <w:color w:val="000000" w:themeColor="text1"/>
        </w:rPr>
        <w:t>5 rokov pôsobil na vysokej škole a získal vysokoškolské vzdelanie tretieho stupňa alebo</w:t>
      </w:r>
    </w:p>
    <w:p w14:paraId="05DC7B10" w14:textId="517F6D51" w:rsidR="00301F06" w:rsidRPr="008B24FE" w:rsidRDefault="00053816" w:rsidP="00053816">
      <w:pPr>
        <w:jc w:val="both"/>
        <w:rPr>
          <w:color w:val="000000" w:themeColor="text1"/>
        </w:rPr>
      </w:pPr>
      <w:r w:rsidRPr="008B24FE">
        <w:rPr>
          <w:color w:val="000000" w:themeColor="text1"/>
        </w:rPr>
        <w:t>2.</w:t>
      </w:r>
      <w:r w:rsidR="00406005" w:rsidRPr="008B24FE">
        <w:rPr>
          <w:color w:val="000000" w:themeColor="text1"/>
        </w:rPr>
        <w:t xml:space="preserve"> </w:t>
      </w:r>
      <w:r w:rsidRPr="008B24FE">
        <w:rPr>
          <w:color w:val="000000" w:themeColor="text1"/>
        </w:rPr>
        <w:t>7 rokov vykonával činnosť v inom štáte porovnateľnú s pracovnou činnosťou.</w:t>
      </w:r>
    </w:p>
    <w:p w14:paraId="31210678" w14:textId="77777777" w:rsidR="0089650A" w:rsidRPr="008B24FE" w:rsidRDefault="0089650A" w:rsidP="0089650A">
      <w:pPr>
        <w:jc w:val="both"/>
        <w:rPr>
          <w:color w:val="000000" w:themeColor="text1"/>
        </w:rPr>
      </w:pPr>
    </w:p>
    <w:p w14:paraId="44E6A968" w14:textId="77777777" w:rsidR="00BE20B5" w:rsidRPr="008B24FE" w:rsidRDefault="00E066EB" w:rsidP="00BE20B5">
      <w:r w:rsidRPr="008B24FE">
        <w:t xml:space="preserve">(6) </w:t>
      </w:r>
      <w:r w:rsidR="00BE20B5" w:rsidRPr="008B24FE">
        <w:t>Riaditeľ môže zaradiť do kariérového stupňa pedagogický zamestnanec s prvou atestáciou alebo odborný zamestnanec s prvou atestáciou pedagogického zamestnanca, ktorý spĺňa kvalifikačné predpoklady na výkon pracovnej činnosti a ktorý najmenej sedem rokov</w:t>
      </w:r>
    </w:p>
    <w:p w14:paraId="2A4DECDB" w14:textId="07EE5A91" w:rsidR="00BE20B5" w:rsidRPr="008B24FE" w:rsidRDefault="00BE20B5" w:rsidP="00BE20B5">
      <w:r w:rsidRPr="008B24FE">
        <w:t>a) pôsobil ako športovec alebo ako tréner v najvyššej celoštátnej súťaži Slovenskej republiky dospelých alebo mládeže, obdobnej súťaži v zahraničí alebo v športovej reprezentácii Slovenskej republiky, ak ide o</w:t>
      </w:r>
    </w:p>
    <w:p w14:paraId="102CD785" w14:textId="49E94D95" w:rsidR="00BE20B5" w:rsidRPr="008B24FE" w:rsidRDefault="00BE20B5" w:rsidP="00BE20B5">
      <w:r w:rsidRPr="008B24FE">
        <w:t>1. učiteľa prvého stupňa základnej školy,</w:t>
      </w:r>
    </w:p>
    <w:p w14:paraId="33E2DDE9" w14:textId="53C7CEB2" w:rsidR="00BE20B5" w:rsidRPr="008B24FE" w:rsidRDefault="00BE20B5" w:rsidP="00BE20B5">
      <w:r w:rsidRPr="008B24FE">
        <w:t>2. učiteľa predmetu zameraného na telesnú výchovu alebo na športovú výchovu v základnej škole alebo v strednej škole alebo</w:t>
      </w:r>
    </w:p>
    <w:p w14:paraId="39221361" w14:textId="0611C8AC" w:rsidR="00BE20B5" w:rsidRPr="008B24FE" w:rsidRDefault="00BE20B5" w:rsidP="00BE20B5">
      <w:r w:rsidRPr="008B24FE">
        <w:t xml:space="preserve">3. školského trénera, </w:t>
      </w:r>
    </w:p>
    <w:p w14:paraId="718B4BD0" w14:textId="7422FF37" w:rsidR="00BE20B5" w:rsidRPr="008B24FE" w:rsidRDefault="00BE20B5" w:rsidP="00BE20B5">
      <w:r w:rsidRPr="008B24FE">
        <w:t>b) pôsobil ako umelec v divadle, hudobnej inštitúcii, obdobnej inštitúcii v zahraničí alebo v kreatívnom priemysle v oblasti súvisiacej s obsahom vyučovacieho predmetu, ak ide o</w:t>
      </w:r>
    </w:p>
    <w:p w14:paraId="7894471F" w14:textId="43BBEE81" w:rsidR="00BE20B5" w:rsidRPr="008B24FE" w:rsidRDefault="00BE20B5" w:rsidP="00BE20B5">
      <w:r w:rsidRPr="008B24FE">
        <w:t>1. učiteľa prvého stupňa základnej školy,</w:t>
      </w:r>
    </w:p>
    <w:p w14:paraId="2BD7272C" w14:textId="0F444BAA" w:rsidR="00BE20B5" w:rsidRPr="008B24FE" w:rsidRDefault="00BE20B5" w:rsidP="00BE20B5">
      <w:r w:rsidRPr="008B24FE">
        <w:t>2. učiteľa predmetov hudobná výchova, výtvarná výchova, umenie a kultúra,</w:t>
      </w:r>
    </w:p>
    <w:p w14:paraId="4D08CAA6" w14:textId="2F7DB1F2" w:rsidR="00BE20B5" w:rsidRPr="008B24FE" w:rsidRDefault="00BE20B5" w:rsidP="00BE20B5">
      <w:r w:rsidRPr="008B24FE">
        <w:t>3. učiteľa predmetu zameraného na osvojenie si výchovno-vzdelávacieho jazyka, alebo ak ide o bilingválne vzdelávanie alebo o vzdelávanie v jazyku príslušnej národnostnej menšiny, predmetu zameraného na osvojenie si slovenského jazyka,</w:t>
      </w:r>
    </w:p>
    <w:p w14:paraId="0DC11AF4" w14:textId="4D27DB3C" w:rsidR="00BE20B5" w:rsidRPr="008B24FE" w:rsidRDefault="00BE20B5" w:rsidP="00BE20B5">
      <w:r w:rsidRPr="008B24FE">
        <w:t>4. učiteľa základnej umeleckej školy,</w:t>
      </w:r>
    </w:p>
    <w:p w14:paraId="1268B775" w14:textId="783653B1" w:rsidR="00BE20B5" w:rsidRPr="008B24FE" w:rsidRDefault="00BE20B5" w:rsidP="00BE20B5">
      <w:r w:rsidRPr="008B24FE">
        <w:t>5. učiteľa odborných vyučovacích predmetov školy umeleckého priemyslu,</w:t>
      </w:r>
    </w:p>
    <w:p w14:paraId="2BDC1D0F" w14:textId="64C59789" w:rsidR="00BE20B5" w:rsidRPr="008B24FE" w:rsidRDefault="00BE20B5" w:rsidP="00BE20B5">
      <w:r w:rsidRPr="008B24FE">
        <w:t>6. učiteľa odborných vyučovacích predmetov konzervatória alebo</w:t>
      </w:r>
    </w:p>
    <w:p w14:paraId="08D3CA4E" w14:textId="234394FD" w:rsidR="0089650A" w:rsidRPr="008B24FE" w:rsidRDefault="00BE20B5" w:rsidP="00BE20B5">
      <w:r w:rsidRPr="008B24FE">
        <w:t>7.</w:t>
      </w:r>
      <w:r w:rsidR="00DA462E" w:rsidRPr="008B24FE">
        <w:t xml:space="preserve"> </w:t>
      </w:r>
      <w:r w:rsidRPr="008B24FE">
        <w:t>korepetítora,</w:t>
      </w:r>
    </w:p>
    <w:p w14:paraId="530BE55D" w14:textId="77777777" w:rsidR="00BE20B5" w:rsidRPr="008B24FE" w:rsidRDefault="00BE20B5" w:rsidP="00BE20B5">
      <w:pPr>
        <w:jc w:val="both"/>
        <w:rPr>
          <w:color w:val="000000" w:themeColor="text1"/>
        </w:rPr>
      </w:pPr>
      <w:r w:rsidRPr="008B24FE">
        <w:rPr>
          <w:color w:val="000000" w:themeColor="text1"/>
        </w:rPr>
        <w:t>c)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sedem rokov, ak ide o kategóriu psychológ a školský psychológ, alebo</w:t>
      </w:r>
    </w:p>
    <w:p w14:paraId="452EDD05" w14:textId="14683E22" w:rsidR="00BE20B5" w:rsidRPr="008B24FE" w:rsidRDefault="00BE20B5" w:rsidP="00BE20B5">
      <w:pPr>
        <w:jc w:val="both"/>
        <w:rPr>
          <w:color w:val="000000" w:themeColor="text1"/>
        </w:rPr>
      </w:pPr>
      <w:r w:rsidRPr="008B24FE">
        <w:rPr>
          <w:color w:val="000000" w:themeColor="text1"/>
        </w:rPr>
        <w:t>d) získal odbornú spôsobilosť na výkon špecializovanej pracovnej činnosti v špecializačnom odbore liečebná pedagogika a vykonával samostatnú zdravotnícku prax v špecializačnom odbore najmenej sedem rokov, ak ide o kategóriu liečebný pedagóg.</w:t>
      </w:r>
    </w:p>
    <w:p w14:paraId="316BDE0A" w14:textId="77777777" w:rsidR="00BE20B5" w:rsidRPr="008B24FE" w:rsidRDefault="00BE20B5" w:rsidP="00BE20B5">
      <w:pPr>
        <w:jc w:val="both"/>
        <w:rPr>
          <w:color w:val="000000" w:themeColor="text1"/>
        </w:rPr>
      </w:pPr>
    </w:p>
    <w:p w14:paraId="4B592084" w14:textId="6A01FAF9" w:rsidR="00331C8E" w:rsidRPr="008B24FE" w:rsidRDefault="00BE20B5" w:rsidP="00331C8E">
      <w:pPr>
        <w:jc w:val="both"/>
        <w:rPr>
          <w:color w:val="000000" w:themeColor="text1"/>
        </w:rPr>
      </w:pPr>
      <w:r w:rsidRPr="008B24FE">
        <w:rPr>
          <w:color w:val="000000" w:themeColor="text1"/>
        </w:rPr>
        <w:t xml:space="preserve">(7) </w:t>
      </w:r>
      <w:r w:rsidR="00331C8E" w:rsidRPr="008B24FE">
        <w:rPr>
          <w:color w:val="000000" w:themeColor="text1"/>
        </w:rPr>
        <w:t xml:space="preserve"> Riaditeľ môže zaradiť do kariérového stupňa pedagogický zamestnanec s druhou atestáciou alebo odborný zamestnanec s druhou atestáciou pedagogického zamestnanca, ktorý spĺňa kvalifikačné predpoklady na výkon pracovnej činnosti a ktorý najmenej </w:t>
      </w:r>
      <w:r w:rsidR="00136EC8">
        <w:rPr>
          <w:color w:val="000000" w:themeColor="text1"/>
        </w:rPr>
        <w:t>10</w:t>
      </w:r>
      <w:r w:rsidR="00331C8E" w:rsidRPr="008B24FE">
        <w:rPr>
          <w:color w:val="000000" w:themeColor="text1"/>
        </w:rPr>
        <w:t xml:space="preserve"> rokov</w:t>
      </w:r>
    </w:p>
    <w:p w14:paraId="24B68CB6" w14:textId="39418FCC" w:rsidR="00331C8E" w:rsidRPr="008B24FE" w:rsidRDefault="00331C8E" w:rsidP="00331C8E">
      <w:pPr>
        <w:jc w:val="both"/>
        <w:rPr>
          <w:color w:val="000000" w:themeColor="text1"/>
        </w:rPr>
      </w:pPr>
      <w:r w:rsidRPr="008B24FE">
        <w:rPr>
          <w:color w:val="000000" w:themeColor="text1"/>
        </w:rPr>
        <w:t>a) pôsobil ako športovec alebo ako tréner v najvyššej celoštátnej súťaži Slovenskej republiky dospelých alebo mládeže, obdobnej súťaži v zahraničí alebo v športovej reprezentácii Slovenskej republiky, ak ide o</w:t>
      </w:r>
    </w:p>
    <w:p w14:paraId="77C4520E" w14:textId="35005BD9" w:rsidR="00331C8E" w:rsidRPr="008B24FE" w:rsidRDefault="00331C8E" w:rsidP="00331C8E">
      <w:pPr>
        <w:jc w:val="both"/>
        <w:rPr>
          <w:color w:val="000000" w:themeColor="text1"/>
        </w:rPr>
      </w:pPr>
      <w:r w:rsidRPr="008B24FE">
        <w:rPr>
          <w:color w:val="000000" w:themeColor="text1"/>
        </w:rPr>
        <w:t>1. učiteľa prvého stupňa základnej školy,</w:t>
      </w:r>
    </w:p>
    <w:p w14:paraId="4DB8D550" w14:textId="30C602AA" w:rsidR="00331C8E" w:rsidRPr="008B24FE" w:rsidRDefault="00331C8E" w:rsidP="00331C8E">
      <w:pPr>
        <w:jc w:val="both"/>
        <w:rPr>
          <w:color w:val="000000" w:themeColor="text1"/>
        </w:rPr>
      </w:pPr>
      <w:r w:rsidRPr="008B24FE">
        <w:rPr>
          <w:color w:val="000000" w:themeColor="text1"/>
        </w:rPr>
        <w:t>2. učiteľa predmetu zameraného na telesnú výchovu alebo na športovú výchovu v základnej škole alebo v strednej škole alebo</w:t>
      </w:r>
    </w:p>
    <w:p w14:paraId="2CA87E90" w14:textId="67C786F6" w:rsidR="00331C8E" w:rsidRPr="008B24FE" w:rsidRDefault="00331C8E" w:rsidP="00331C8E">
      <w:pPr>
        <w:jc w:val="both"/>
        <w:rPr>
          <w:color w:val="000000" w:themeColor="text1"/>
        </w:rPr>
      </w:pPr>
      <w:r w:rsidRPr="008B24FE">
        <w:rPr>
          <w:color w:val="000000" w:themeColor="text1"/>
        </w:rPr>
        <w:t xml:space="preserve">3. školského trénera, </w:t>
      </w:r>
    </w:p>
    <w:p w14:paraId="23FA35D7" w14:textId="378DF7EB" w:rsidR="00331C8E" w:rsidRPr="008B24FE" w:rsidRDefault="00331C8E" w:rsidP="00331C8E">
      <w:pPr>
        <w:jc w:val="both"/>
        <w:rPr>
          <w:color w:val="000000" w:themeColor="text1"/>
        </w:rPr>
      </w:pPr>
      <w:r w:rsidRPr="008B24FE">
        <w:rPr>
          <w:color w:val="000000" w:themeColor="text1"/>
        </w:rPr>
        <w:t>b) pôsobil ako umelec v divadle, hudobnej inštitúcii, obdobnej inštitúcii v zahraničí alebo v kreatívnom priemysle v oblasti súvisiacej s obsahom vyučovacieho predmetu, ak ide o</w:t>
      </w:r>
    </w:p>
    <w:p w14:paraId="28E28231" w14:textId="17C098E6" w:rsidR="00331C8E" w:rsidRPr="008B24FE" w:rsidRDefault="00331C8E" w:rsidP="00331C8E">
      <w:pPr>
        <w:jc w:val="both"/>
        <w:rPr>
          <w:color w:val="000000" w:themeColor="text1"/>
        </w:rPr>
      </w:pPr>
      <w:r w:rsidRPr="008B24FE">
        <w:rPr>
          <w:color w:val="000000" w:themeColor="text1"/>
        </w:rPr>
        <w:t>1. učiteľa prvého stupňa základnej školy,</w:t>
      </w:r>
    </w:p>
    <w:p w14:paraId="1796213D" w14:textId="6544C996" w:rsidR="00331C8E" w:rsidRPr="008B24FE" w:rsidRDefault="00331C8E" w:rsidP="00331C8E">
      <w:pPr>
        <w:jc w:val="both"/>
        <w:rPr>
          <w:color w:val="000000" w:themeColor="text1"/>
        </w:rPr>
      </w:pPr>
      <w:r w:rsidRPr="008B24FE">
        <w:rPr>
          <w:color w:val="000000" w:themeColor="text1"/>
        </w:rPr>
        <w:t>2. učiteľa predmetov hudobná výchova, výtvarná výchova, umenie a kultúra,</w:t>
      </w:r>
    </w:p>
    <w:p w14:paraId="61B6CA02" w14:textId="52D64A5D" w:rsidR="00331C8E" w:rsidRPr="008B24FE" w:rsidRDefault="00331C8E" w:rsidP="00331C8E">
      <w:pPr>
        <w:jc w:val="both"/>
        <w:rPr>
          <w:color w:val="000000" w:themeColor="text1"/>
        </w:rPr>
      </w:pPr>
      <w:r w:rsidRPr="008B24FE">
        <w:rPr>
          <w:color w:val="000000" w:themeColor="text1"/>
        </w:rPr>
        <w:t>3. učiteľa predmetu zameraného na osvojenie si výchovno-vzdelávacieho jazyka, alebo ak ide o bilingválne vzdelávanie alebo o vzdelávanie v jazyku príslušnej národnostnej menšiny, predmetu zameraného na osvojenie si slovenského jazyka,</w:t>
      </w:r>
    </w:p>
    <w:p w14:paraId="15ED9857" w14:textId="13381994" w:rsidR="00331C8E" w:rsidRPr="008B24FE" w:rsidRDefault="00331C8E" w:rsidP="00331C8E">
      <w:pPr>
        <w:jc w:val="both"/>
        <w:rPr>
          <w:color w:val="000000" w:themeColor="text1"/>
        </w:rPr>
      </w:pPr>
      <w:r w:rsidRPr="008B24FE">
        <w:rPr>
          <w:color w:val="000000" w:themeColor="text1"/>
        </w:rPr>
        <w:t>4. učiteľa základnej umeleckej školy,</w:t>
      </w:r>
    </w:p>
    <w:p w14:paraId="10E66D5F" w14:textId="1EC82095" w:rsidR="00331C8E" w:rsidRPr="008B24FE" w:rsidRDefault="00331C8E" w:rsidP="00331C8E">
      <w:pPr>
        <w:jc w:val="both"/>
        <w:rPr>
          <w:color w:val="000000" w:themeColor="text1"/>
        </w:rPr>
      </w:pPr>
      <w:r w:rsidRPr="008B24FE">
        <w:rPr>
          <w:color w:val="000000" w:themeColor="text1"/>
        </w:rPr>
        <w:t>5. učiteľa odborných vyučovacích predmetov školy umeleckého priemyslu,</w:t>
      </w:r>
    </w:p>
    <w:p w14:paraId="0F26B98C" w14:textId="460B8231" w:rsidR="00331C8E" w:rsidRPr="008B24FE" w:rsidRDefault="00331C8E" w:rsidP="00331C8E">
      <w:pPr>
        <w:jc w:val="both"/>
        <w:rPr>
          <w:color w:val="000000" w:themeColor="text1"/>
        </w:rPr>
      </w:pPr>
      <w:r w:rsidRPr="008B24FE">
        <w:rPr>
          <w:color w:val="000000" w:themeColor="text1"/>
        </w:rPr>
        <w:t>6. učiteľa odborných vyučovacích predmetov konzervatória alebo</w:t>
      </w:r>
    </w:p>
    <w:p w14:paraId="465B3EB1" w14:textId="4F9DB9C7" w:rsidR="00BE20B5" w:rsidRPr="008B24FE" w:rsidRDefault="00331C8E" w:rsidP="00331C8E">
      <w:pPr>
        <w:jc w:val="both"/>
        <w:rPr>
          <w:color w:val="000000" w:themeColor="text1"/>
        </w:rPr>
      </w:pPr>
      <w:r w:rsidRPr="008B24FE">
        <w:rPr>
          <w:color w:val="000000" w:themeColor="text1"/>
        </w:rPr>
        <w:t>7. korepetítora,</w:t>
      </w:r>
    </w:p>
    <w:p w14:paraId="0813AAE5" w14:textId="0B9CF2C7" w:rsidR="00331C8E" w:rsidRPr="008B24FE" w:rsidRDefault="00331C8E" w:rsidP="00331C8E">
      <w:pPr>
        <w:jc w:val="both"/>
        <w:rPr>
          <w:color w:val="000000" w:themeColor="text1"/>
        </w:rPr>
      </w:pPr>
      <w:r w:rsidRPr="008B24FE">
        <w:rPr>
          <w:color w:val="000000" w:themeColor="text1"/>
        </w:rPr>
        <w:t xml:space="preserve">c) získal odbornú spôsobilosť na výkon špecializovanej pracovnej činnosti v špecializačnom odbore klinická psychológia alebo poradenská psychológia a vykonával samostatnú </w:t>
      </w:r>
      <w:r w:rsidRPr="008B24FE">
        <w:rPr>
          <w:color w:val="000000" w:themeColor="text1"/>
        </w:rPr>
        <w:lastRenderedPageBreak/>
        <w:t xml:space="preserve">zdravotnícku prax v špecializačnom odbore klinická psychológia alebo poradenská psychológia najmenej </w:t>
      </w:r>
      <w:r w:rsidR="00262AC0">
        <w:rPr>
          <w:color w:val="000000" w:themeColor="text1"/>
        </w:rPr>
        <w:t>10</w:t>
      </w:r>
      <w:r w:rsidRPr="008B24FE">
        <w:rPr>
          <w:color w:val="000000" w:themeColor="text1"/>
        </w:rPr>
        <w:t xml:space="preserve"> rokov, ak ide o kategóriu psychológ a školský psychológ, alebo</w:t>
      </w:r>
    </w:p>
    <w:p w14:paraId="27ED9DFC" w14:textId="719A63A7" w:rsidR="00331C8E" w:rsidRPr="008B24FE" w:rsidRDefault="00331C8E" w:rsidP="00331C8E">
      <w:pPr>
        <w:jc w:val="both"/>
        <w:rPr>
          <w:color w:val="000000" w:themeColor="text1"/>
        </w:rPr>
      </w:pPr>
      <w:r w:rsidRPr="008B24FE">
        <w:rPr>
          <w:color w:val="000000" w:themeColor="text1"/>
        </w:rPr>
        <w:t xml:space="preserve">d) získal odbornú spôsobilosť na výkon špecializovanej pracovnej činnosti v špecializačnom odbore liečebná pedagogika a vykonával samostatnú zdravotnícku prax v špecializačnom odbore najmenej </w:t>
      </w:r>
      <w:r w:rsidR="00262AC0">
        <w:rPr>
          <w:color w:val="000000" w:themeColor="text1"/>
        </w:rPr>
        <w:t>10</w:t>
      </w:r>
      <w:r w:rsidRPr="008B24FE">
        <w:rPr>
          <w:color w:val="000000" w:themeColor="text1"/>
        </w:rPr>
        <w:t xml:space="preserve"> rokov, ak ide o kategóriu liečebný pedagóg.“.</w:t>
      </w:r>
    </w:p>
    <w:p w14:paraId="4ACE76AB" w14:textId="77777777" w:rsidR="00E73F6F" w:rsidRPr="008B24FE" w:rsidRDefault="00E73F6F" w:rsidP="00AD1151">
      <w:pPr>
        <w:pStyle w:val="Odsekzoznamu"/>
        <w:jc w:val="both"/>
        <w:rPr>
          <w:color w:val="000000" w:themeColor="text1"/>
        </w:rPr>
      </w:pPr>
    </w:p>
    <w:p w14:paraId="450B6232" w14:textId="1258FE2F" w:rsidR="00A408BA" w:rsidRPr="008B24FE" w:rsidRDefault="00A408BA" w:rsidP="008E7D1E">
      <w:pPr>
        <w:pStyle w:val="Odsekzoznamu"/>
        <w:numPr>
          <w:ilvl w:val="0"/>
          <w:numId w:val="2"/>
        </w:numPr>
        <w:jc w:val="both"/>
        <w:rPr>
          <w:color w:val="000000" w:themeColor="text1"/>
        </w:rPr>
      </w:pPr>
      <w:r w:rsidRPr="008B24FE">
        <w:rPr>
          <w:color w:val="000000" w:themeColor="text1"/>
        </w:rPr>
        <w:t>V § 31 ods. 2 sa za slová „materskej dovolenky“ vkladá čiarka a slová „otcovskej dovolenky“</w:t>
      </w:r>
      <w:r w:rsidR="00522839" w:rsidRPr="008B24FE">
        <w:rPr>
          <w:color w:val="000000" w:themeColor="text1"/>
        </w:rPr>
        <w:t>.</w:t>
      </w:r>
      <w:r w:rsidR="007C68FC" w:rsidRPr="008B24FE">
        <w:rPr>
          <w:color w:val="000000" w:themeColor="text1"/>
        </w:rPr>
        <w:t xml:space="preserve">  </w:t>
      </w:r>
    </w:p>
    <w:p w14:paraId="48904551" w14:textId="77777777" w:rsidR="00522839" w:rsidRPr="008B24FE" w:rsidRDefault="00522839" w:rsidP="00CF3822">
      <w:pPr>
        <w:pStyle w:val="Odsekzoznamu"/>
        <w:jc w:val="both"/>
        <w:rPr>
          <w:color w:val="000000" w:themeColor="text1"/>
        </w:rPr>
      </w:pPr>
    </w:p>
    <w:p w14:paraId="0C057E47" w14:textId="4D29BDA8" w:rsidR="00291C4F" w:rsidRPr="008B24FE" w:rsidRDefault="00291C4F" w:rsidP="008E7D1E">
      <w:pPr>
        <w:pStyle w:val="Odsekzoznamu"/>
        <w:numPr>
          <w:ilvl w:val="0"/>
          <w:numId w:val="2"/>
        </w:numPr>
        <w:jc w:val="both"/>
        <w:rPr>
          <w:color w:val="000000" w:themeColor="text1"/>
        </w:rPr>
      </w:pPr>
      <w:r w:rsidRPr="008B24FE">
        <w:rPr>
          <w:color w:val="000000" w:themeColor="text1"/>
        </w:rPr>
        <w:t>V § 32 písm. b) tretí bod</w:t>
      </w:r>
      <w:r w:rsidR="00E46574" w:rsidRPr="008B24FE">
        <w:rPr>
          <w:color w:val="000000" w:themeColor="text1"/>
        </w:rPr>
        <w:t xml:space="preserve"> znie:</w:t>
      </w:r>
    </w:p>
    <w:p w14:paraId="612256EA" w14:textId="2A5D8646" w:rsidR="00E46574" w:rsidRPr="008B24FE" w:rsidRDefault="00E46574" w:rsidP="00E46574">
      <w:pPr>
        <w:jc w:val="both"/>
        <w:rPr>
          <w:color w:val="000000" w:themeColor="text1"/>
        </w:rPr>
      </w:pPr>
    </w:p>
    <w:p w14:paraId="60F4F814" w14:textId="22A2CF3F" w:rsidR="00E46574" w:rsidRPr="008B24FE" w:rsidRDefault="00E46574" w:rsidP="00A06837">
      <w:pPr>
        <w:jc w:val="both"/>
        <w:rPr>
          <w:color w:val="000000" w:themeColor="text1"/>
        </w:rPr>
      </w:pPr>
      <w:r w:rsidRPr="008B24FE">
        <w:rPr>
          <w:color w:val="000000" w:themeColor="text1"/>
        </w:rPr>
        <w:t>„3. činnosť lektora aktualizačného vzdelávania, ak ide o pedagogického zamestnanca, ktorý vykonáva pracovnú činnosť v kategórii školský digitálny koordinátor.“.</w:t>
      </w:r>
    </w:p>
    <w:p w14:paraId="0C940BCA" w14:textId="77777777" w:rsidR="00090C9C" w:rsidRPr="008B24FE" w:rsidRDefault="00090C9C" w:rsidP="00090C9C">
      <w:pPr>
        <w:pStyle w:val="Odsekzoznamu"/>
        <w:jc w:val="both"/>
        <w:rPr>
          <w:color w:val="000000" w:themeColor="text1"/>
        </w:rPr>
      </w:pPr>
    </w:p>
    <w:p w14:paraId="405F80E9" w14:textId="2C6808F7" w:rsidR="00291C4F" w:rsidRPr="008B24FE" w:rsidRDefault="00291C4F" w:rsidP="00F4529E">
      <w:pPr>
        <w:ind w:left="360"/>
        <w:jc w:val="both"/>
        <w:rPr>
          <w:color w:val="000000" w:themeColor="text1"/>
        </w:rPr>
      </w:pPr>
      <w:r w:rsidRPr="008B24FE">
        <w:rPr>
          <w:color w:val="000000" w:themeColor="text1"/>
        </w:rPr>
        <w:t>Poznámka pod čiarou k odkazu 25 sa vypúšťa.</w:t>
      </w:r>
    </w:p>
    <w:p w14:paraId="707C2302" w14:textId="77777777" w:rsidR="005D6FB8" w:rsidRPr="008B24FE" w:rsidRDefault="005D6FB8" w:rsidP="00A06837">
      <w:pPr>
        <w:pStyle w:val="Odsekzoznamu"/>
        <w:jc w:val="both"/>
        <w:rPr>
          <w:color w:val="000000" w:themeColor="text1"/>
        </w:rPr>
      </w:pPr>
    </w:p>
    <w:p w14:paraId="49EC5D94" w14:textId="0DA95127" w:rsidR="00DF5973" w:rsidRPr="008B24FE" w:rsidRDefault="00DF5973" w:rsidP="008E7D1E">
      <w:pPr>
        <w:pStyle w:val="Odsekzoznamu"/>
        <w:numPr>
          <w:ilvl w:val="0"/>
          <w:numId w:val="2"/>
        </w:numPr>
        <w:jc w:val="both"/>
        <w:rPr>
          <w:color w:val="000000" w:themeColor="text1"/>
        </w:rPr>
      </w:pPr>
      <w:r w:rsidRPr="008B24FE">
        <w:rPr>
          <w:color w:val="000000" w:themeColor="text1"/>
        </w:rPr>
        <w:t xml:space="preserve">V § 34a </w:t>
      </w:r>
      <w:r w:rsidR="007916FC" w:rsidRPr="008B24FE">
        <w:rPr>
          <w:color w:val="000000" w:themeColor="text1"/>
        </w:rPr>
        <w:t xml:space="preserve">ods. 3 </w:t>
      </w:r>
      <w:r w:rsidR="001C20C0" w:rsidRPr="008B24FE">
        <w:rPr>
          <w:color w:val="000000" w:themeColor="text1"/>
        </w:rPr>
        <w:t xml:space="preserve">sa slová „ods. 1 písm. e), ods. 2 písm. d), ods. 4 písm. a) alebo ods. 5 písm. a)“ nahrádzajú slovami „ods. 2 písm. d), </w:t>
      </w:r>
      <w:r w:rsidR="0079282B" w:rsidRPr="008B24FE">
        <w:rPr>
          <w:color w:val="000000" w:themeColor="text1"/>
        </w:rPr>
        <w:t xml:space="preserve">ods. 4 písm. c), ods. </w:t>
      </w:r>
      <w:r w:rsidR="008F6F52" w:rsidRPr="008B24FE">
        <w:rPr>
          <w:color w:val="000000" w:themeColor="text1"/>
        </w:rPr>
        <w:t>6 písm. a) alebo ods. 7 písm. a)“.</w:t>
      </w:r>
    </w:p>
    <w:p w14:paraId="7EAC2434" w14:textId="77777777" w:rsidR="00DF5973" w:rsidRPr="008B24FE" w:rsidRDefault="00DF5973" w:rsidP="00CF3822">
      <w:pPr>
        <w:pStyle w:val="Odsekzoznamu"/>
        <w:jc w:val="both"/>
        <w:rPr>
          <w:color w:val="000000" w:themeColor="text1"/>
        </w:rPr>
      </w:pPr>
    </w:p>
    <w:p w14:paraId="32FEE2FF" w14:textId="516F299B" w:rsidR="00233CA9" w:rsidRPr="008B24FE" w:rsidRDefault="00233CA9" w:rsidP="008E7D1E">
      <w:pPr>
        <w:pStyle w:val="Odsekzoznamu"/>
        <w:numPr>
          <w:ilvl w:val="0"/>
          <w:numId w:val="2"/>
        </w:numPr>
        <w:jc w:val="both"/>
        <w:rPr>
          <w:color w:val="000000" w:themeColor="text1"/>
        </w:rPr>
      </w:pPr>
      <w:r w:rsidRPr="008B24FE">
        <w:rPr>
          <w:color w:val="000000" w:themeColor="text1"/>
        </w:rPr>
        <w:t xml:space="preserve">V § 34a </w:t>
      </w:r>
      <w:r w:rsidR="007916FC" w:rsidRPr="008B24FE">
        <w:rPr>
          <w:color w:val="000000" w:themeColor="text1"/>
        </w:rPr>
        <w:t xml:space="preserve">ods. 4 </w:t>
      </w:r>
      <w:r w:rsidRPr="008B24FE">
        <w:rPr>
          <w:color w:val="000000" w:themeColor="text1"/>
        </w:rPr>
        <w:t>sa slová „</w:t>
      </w:r>
      <w:r w:rsidR="00BD58EE" w:rsidRPr="008B24FE">
        <w:rPr>
          <w:color w:val="000000" w:themeColor="text1"/>
        </w:rPr>
        <w:t xml:space="preserve">ods. 1 písm. f), ods. 2 písm. e), ods. 4 písm. b) alebo ods. 5 písm. b)“ nahrádzajú slovami „ods. </w:t>
      </w:r>
      <w:r w:rsidR="00683A36" w:rsidRPr="008B24FE">
        <w:rPr>
          <w:color w:val="000000" w:themeColor="text1"/>
        </w:rPr>
        <w:t>2 písm. e), ods. 4 písm. d), ods. 6 písm. b) alebo ods. 7 písm. b)“.</w:t>
      </w:r>
    </w:p>
    <w:p w14:paraId="77571352" w14:textId="77777777" w:rsidR="00233CA9" w:rsidRPr="008B24FE" w:rsidRDefault="00233CA9" w:rsidP="00CF3822">
      <w:pPr>
        <w:pStyle w:val="Odsekzoznamu"/>
        <w:rPr>
          <w:color w:val="000000" w:themeColor="text1"/>
        </w:rPr>
      </w:pPr>
    </w:p>
    <w:p w14:paraId="148EDF14" w14:textId="67EE1094" w:rsidR="007A1D82" w:rsidRPr="008B24FE" w:rsidRDefault="007A1D82" w:rsidP="008E7D1E">
      <w:pPr>
        <w:pStyle w:val="Odsekzoznamu"/>
        <w:numPr>
          <w:ilvl w:val="0"/>
          <w:numId w:val="2"/>
        </w:numPr>
        <w:jc w:val="both"/>
        <w:rPr>
          <w:color w:val="000000" w:themeColor="text1"/>
        </w:rPr>
      </w:pPr>
      <w:r w:rsidRPr="008B24FE">
        <w:rPr>
          <w:color w:val="000000" w:themeColor="text1"/>
        </w:rPr>
        <w:t>V § 35 ods. 5 sa vypúšťajú písmená a) až c).</w:t>
      </w:r>
    </w:p>
    <w:p w14:paraId="5E93B31E" w14:textId="02C7D9E6" w:rsidR="007A1D82" w:rsidRPr="008B24FE" w:rsidRDefault="007A1D82" w:rsidP="007A1D82">
      <w:pPr>
        <w:jc w:val="both"/>
        <w:rPr>
          <w:color w:val="000000" w:themeColor="text1"/>
        </w:rPr>
      </w:pPr>
    </w:p>
    <w:p w14:paraId="47FEF670" w14:textId="74D71B83" w:rsidR="007A1D82" w:rsidRPr="008B24FE" w:rsidRDefault="007A1D82" w:rsidP="00153674">
      <w:pPr>
        <w:jc w:val="both"/>
        <w:rPr>
          <w:color w:val="000000" w:themeColor="text1"/>
        </w:rPr>
      </w:pPr>
      <w:r w:rsidRPr="008B24FE">
        <w:rPr>
          <w:color w:val="000000" w:themeColor="text1"/>
        </w:rPr>
        <w:t>Doterajšie písmená d) až f) sa označujú ako a) až c).</w:t>
      </w:r>
    </w:p>
    <w:p w14:paraId="44905654" w14:textId="77777777" w:rsidR="007A1D82" w:rsidRPr="008B24FE" w:rsidRDefault="007A1D82" w:rsidP="00153674">
      <w:pPr>
        <w:pStyle w:val="Odsekzoznamu"/>
        <w:jc w:val="both"/>
        <w:rPr>
          <w:color w:val="000000" w:themeColor="text1"/>
        </w:rPr>
      </w:pPr>
    </w:p>
    <w:p w14:paraId="2BF5E6EA" w14:textId="30EB6B29" w:rsidR="00B6363B" w:rsidRPr="008B24FE" w:rsidRDefault="008E7D1E" w:rsidP="008E7D1E">
      <w:pPr>
        <w:pStyle w:val="Odsekzoznamu"/>
        <w:numPr>
          <w:ilvl w:val="0"/>
          <w:numId w:val="2"/>
        </w:numPr>
        <w:jc w:val="both"/>
        <w:rPr>
          <w:color w:val="000000" w:themeColor="text1"/>
        </w:rPr>
      </w:pPr>
      <w:r w:rsidRPr="008B24FE">
        <w:rPr>
          <w:color w:val="000000" w:themeColor="text1"/>
        </w:rPr>
        <w:t xml:space="preserve">V § 36 ods. 6 sa </w:t>
      </w:r>
      <w:r w:rsidR="00F40D47" w:rsidRPr="008B24FE">
        <w:rPr>
          <w:color w:val="000000" w:themeColor="text1"/>
        </w:rPr>
        <w:t>pred prvú vetu</w:t>
      </w:r>
      <w:r w:rsidRPr="008B24FE">
        <w:rPr>
          <w:color w:val="000000" w:themeColor="text1"/>
        </w:rPr>
        <w:t xml:space="preserve"> vklad</w:t>
      </w:r>
      <w:r w:rsidR="00CE2F1B" w:rsidRPr="008B24FE">
        <w:rPr>
          <w:color w:val="000000" w:themeColor="text1"/>
        </w:rPr>
        <w:t>á</w:t>
      </w:r>
      <w:r w:rsidRPr="008B24FE">
        <w:rPr>
          <w:color w:val="000000" w:themeColor="text1"/>
        </w:rPr>
        <w:t xml:space="preserve"> </w:t>
      </w:r>
      <w:r w:rsidR="001C71A9" w:rsidRPr="008B24FE">
        <w:rPr>
          <w:color w:val="000000" w:themeColor="text1"/>
        </w:rPr>
        <w:t xml:space="preserve">nová prvá </w:t>
      </w:r>
      <w:r w:rsidRPr="008B24FE">
        <w:rPr>
          <w:color w:val="000000" w:themeColor="text1"/>
        </w:rPr>
        <w:t>vet</w:t>
      </w:r>
      <w:r w:rsidR="00CE2F1B" w:rsidRPr="008B24FE">
        <w:rPr>
          <w:color w:val="000000" w:themeColor="text1"/>
        </w:rPr>
        <w:t>a</w:t>
      </w:r>
      <w:r w:rsidR="001C71A9" w:rsidRPr="008B24FE">
        <w:rPr>
          <w:color w:val="000000" w:themeColor="text1"/>
        </w:rPr>
        <w:t>, ktorá znie</w:t>
      </w:r>
      <w:r w:rsidRPr="008B24FE">
        <w:rPr>
          <w:color w:val="000000" w:themeColor="text1"/>
        </w:rPr>
        <w:t>: „</w:t>
      </w:r>
      <w:bookmarkStart w:id="31" w:name="_Hlk198631088"/>
      <w:bookmarkStart w:id="32" w:name="_Hlk200098025"/>
      <w:r w:rsidRPr="008B24FE">
        <w:rPr>
          <w:color w:val="000000" w:themeColor="text1"/>
        </w:rPr>
        <w:t xml:space="preserve">Supervízor môže vykonávať aj špecializované činnosti </w:t>
      </w:r>
      <w:r w:rsidR="00E32684" w:rsidRPr="008B24FE">
        <w:rPr>
          <w:color w:val="000000" w:themeColor="text1"/>
        </w:rPr>
        <w:t xml:space="preserve">v </w:t>
      </w:r>
      <w:r w:rsidRPr="008B24FE">
        <w:rPr>
          <w:color w:val="000000" w:themeColor="text1"/>
        </w:rPr>
        <w:t>kariérových pozíci</w:t>
      </w:r>
      <w:r w:rsidR="00E32684" w:rsidRPr="008B24FE">
        <w:rPr>
          <w:color w:val="000000" w:themeColor="text1"/>
        </w:rPr>
        <w:t>ách</w:t>
      </w:r>
      <w:r w:rsidRPr="008B24FE">
        <w:rPr>
          <w:color w:val="000000" w:themeColor="text1"/>
        </w:rPr>
        <w:t xml:space="preserve"> podľa ods</w:t>
      </w:r>
      <w:r w:rsidR="00664290" w:rsidRPr="008B24FE">
        <w:rPr>
          <w:color w:val="000000" w:themeColor="text1"/>
        </w:rPr>
        <w:t>eku</w:t>
      </w:r>
      <w:r w:rsidRPr="008B24FE">
        <w:rPr>
          <w:color w:val="000000" w:themeColor="text1"/>
        </w:rPr>
        <w:t xml:space="preserve"> 1 písm. d) až h) alebo </w:t>
      </w:r>
      <w:r w:rsidR="00CE2F1B" w:rsidRPr="008B24FE">
        <w:rPr>
          <w:color w:val="000000" w:themeColor="text1"/>
        </w:rPr>
        <w:t xml:space="preserve">písm. </w:t>
      </w:r>
      <w:r w:rsidRPr="008B24FE">
        <w:rPr>
          <w:color w:val="000000" w:themeColor="text1"/>
        </w:rPr>
        <w:t>k)</w:t>
      </w:r>
      <w:r w:rsidR="00E16CCD" w:rsidRPr="008B24FE">
        <w:rPr>
          <w:color w:val="000000" w:themeColor="text1"/>
        </w:rPr>
        <w:t>.</w:t>
      </w:r>
      <w:bookmarkEnd w:id="31"/>
      <w:r w:rsidR="00E16CCD" w:rsidRPr="008B24FE">
        <w:rPr>
          <w:color w:val="000000" w:themeColor="text1"/>
        </w:rPr>
        <w:t>“.</w:t>
      </w:r>
      <w:bookmarkEnd w:id="32"/>
    </w:p>
    <w:p w14:paraId="13A865D1" w14:textId="77777777" w:rsidR="0059423C" w:rsidRPr="008B24FE" w:rsidRDefault="0059423C" w:rsidP="0059423C">
      <w:pPr>
        <w:pStyle w:val="Odsekzoznamu"/>
        <w:jc w:val="both"/>
        <w:rPr>
          <w:color w:val="000000" w:themeColor="text1"/>
        </w:rPr>
      </w:pPr>
    </w:p>
    <w:p w14:paraId="0B3B3FF0" w14:textId="141C20EA" w:rsidR="0005265B" w:rsidRPr="008B24FE" w:rsidRDefault="0005265B" w:rsidP="008E7D1E">
      <w:pPr>
        <w:pStyle w:val="Odsekzoznamu"/>
        <w:numPr>
          <w:ilvl w:val="0"/>
          <w:numId w:val="2"/>
        </w:numPr>
        <w:jc w:val="both"/>
        <w:rPr>
          <w:color w:val="000000" w:themeColor="text1"/>
        </w:rPr>
      </w:pPr>
      <w:r w:rsidRPr="008B24FE">
        <w:rPr>
          <w:color w:val="000000" w:themeColor="text1"/>
        </w:rPr>
        <w:t>V § 36 ods. 6 druhej vete sa za slovo „supervízor“ vkladajú slová „alebo školský digitálny koordinátor“.</w:t>
      </w:r>
    </w:p>
    <w:p w14:paraId="162774E5" w14:textId="77777777" w:rsidR="007A1D82" w:rsidRPr="008B24FE" w:rsidRDefault="007A1D82" w:rsidP="007A1D82">
      <w:pPr>
        <w:pStyle w:val="Odsekzoznamu"/>
        <w:jc w:val="both"/>
        <w:rPr>
          <w:color w:val="000000" w:themeColor="text1"/>
        </w:rPr>
      </w:pPr>
    </w:p>
    <w:p w14:paraId="6688406A" w14:textId="6B4E1CFC" w:rsidR="007A1D82" w:rsidRPr="008B24FE" w:rsidRDefault="007A1D82" w:rsidP="008E7D1E">
      <w:pPr>
        <w:pStyle w:val="Odsekzoznamu"/>
        <w:numPr>
          <w:ilvl w:val="0"/>
          <w:numId w:val="2"/>
        </w:numPr>
        <w:jc w:val="both"/>
        <w:rPr>
          <w:color w:val="000000" w:themeColor="text1"/>
        </w:rPr>
      </w:pPr>
      <w:r w:rsidRPr="008B24FE">
        <w:rPr>
          <w:color w:val="000000" w:themeColor="text1"/>
        </w:rPr>
        <w:t>V § 38 ods. 3 sa na konci pripájajú tieto slová: „a môže riadiť rozvojové projekty školy alebo školského zariadenia</w:t>
      </w:r>
      <w:r w:rsidR="00DE316D" w:rsidRPr="008B24FE">
        <w:rPr>
          <w:color w:val="000000" w:themeColor="text1"/>
        </w:rPr>
        <w:t xml:space="preserve"> </w:t>
      </w:r>
      <w:r w:rsidRPr="008B24FE">
        <w:rPr>
          <w:color w:val="000000" w:themeColor="text1"/>
        </w:rPr>
        <w:t xml:space="preserve">zamerané na výchovu, vzdelávanie alebo odborné činnosti“. </w:t>
      </w:r>
    </w:p>
    <w:p w14:paraId="43207B10" w14:textId="77777777" w:rsidR="0005265B" w:rsidRPr="008B24FE" w:rsidRDefault="0005265B" w:rsidP="00A06837">
      <w:pPr>
        <w:pStyle w:val="Odsekzoznamu"/>
        <w:jc w:val="both"/>
        <w:rPr>
          <w:color w:val="000000" w:themeColor="text1"/>
        </w:rPr>
      </w:pPr>
    </w:p>
    <w:p w14:paraId="2966C863" w14:textId="3A0071B3" w:rsidR="00CB194B" w:rsidRPr="008B24FE" w:rsidRDefault="00CB194B" w:rsidP="008E7D1E">
      <w:pPr>
        <w:pStyle w:val="Odsekzoznamu"/>
        <w:numPr>
          <w:ilvl w:val="0"/>
          <w:numId w:val="2"/>
        </w:numPr>
        <w:jc w:val="both"/>
        <w:rPr>
          <w:color w:val="000000" w:themeColor="text1"/>
        </w:rPr>
      </w:pPr>
      <w:r w:rsidRPr="008B24FE">
        <w:rPr>
          <w:color w:val="000000" w:themeColor="text1"/>
        </w:rPr>
        <w:t>V § 38 sa odsek 4 dopĺňa písmenom d), ktoré znie:</w:t>
      </w:r>
    </w:p>
    <w:p w14:paraId="3E16BC90" w14:textId="7A50947C" w:rsidR="00CB194B" w:rsidRPr="008B24FE" w:rsidRDefault="00CB194B" w:rsidP="00CB194B">
      <w:pPr>
        <w:jc w:val="both"/>
        <w:rPr>
          <w:color w:val="000000" w:themeColor="text1"/>
        </w:rPr>
      </w:pPr>
    </w:p>
    <w:p w14:paraId="005D3FDA" w14:textId="2407CCAB" w:rsidR="00CB194B" w:rsidRPr="008B24FE" w:rsidRDefault="00CB194B" w:rsidP="00243E5F">
      <w:pPr>
        <w:jc w:val="both"/>
        <w:rPr>
          <w:color w:val="000000" w:themeColor="text1"/>
        </w:rPr>
      </w:pPr>
      <w:r w:rsidRPr="008B24FE">
        <w:rPr>
          <w:color w:val="000000" w:themeColor="text1"/>
        </w:rPr>
        <w:t>„</w:t>
      </w:r>
      <w:bookmarkStart w:id="33" w:name="_Hlk200098072"/>
      <w:r w:rsidRPr="008B24FE">
        <w:rPr>
          <w:color w:val="000000" w:themeColor="text1"/>
        </w:rPr>
        <w:t xml:space="preserve">d) </w:t>
      </w:r>
      <w:r w:rsidR="00341340" w:rsidRPr="008B24FE">
        <w:rPr>
          <w:color w:val="000000" w:themeColor="text1"/>
        </w:rPr>
        <w:t>r</w:t>
      </w:r>
      <w:r w:rsidR="00E010A4" w:rsidRPr="008B24FE">
        <w:rPr>
          <w:color w:val="000000" w:themeColor="text1"/>
        </w:rPr>
        <w:t>ozvoj</w:t>
      </w:r>
      <w:r w:rsidR="00341340" w:rsidRPr="008B24FE">
        <w:rPr>
          <w:color w:val="000000" w:themeColor="text1"/>
        </w:rPr>
        <w:t>a</w:t>
      </w:r>
      <w:r w:rsidR="00E010A4" w:rsidRPr="008B24FE">
        <w:rPr>
          <w:color w:val="000000" w:themeColor="text1"/>
        </w:rPr>
        <w:t xml:space="preserve"> školy alebo školského zariadenia.“.</w:t>
      </w:r>
      <w:bookmarkEnd w:id="33"/>
    </w:p>
    <w:p w14:paraId="53C7466A" w14:textId="77777777" w:rsidR="00CB194B" w:rsidRPr="008B24FE" w:rsidRDefault="00CB194B" w:rsidP="00243E5F">
      <w:pPr>
        <w:pStyle w:val="Odsekzoznamu"/>
        <w:jc w:val="both"/>
        <w:rPr>
          <w:color w:val="000000" w:themeColor="text1"/>
        </w:rPr>
      </w:pPr>
    </w:p>
    <w:p w14:paraId="60204DE0" w14:textId="60859CD0" w:rsidR="008F399E" w:rsidRPr="008B24FE" w:rsidRDefault="0059423C" w:rsidP="00874835">
      <w:pPr>
        <w:pStyle w:val="Odsekzoznamu"/>
        <w:numPr>
          <w:ilvl w:val="0"/>
          <w:numId w:val="2"/>
        </w:numPr>
        <w:jc w:val="both"/>
        <w:rPr>
          <w:color w:val="000000" w:themeColor="text1"/>
        </w:rPr>
      </w:pPr>
      <w:r w:rsidRPr="008B24FE">
        <w:rPr>
          <w:color w:val="000000" w:themeColor="text1"/>
        </w:rPr>
        <w:t>V § 38 ods</w:t>
      </w:r>
      <w:bookmarkStart w:id="34" w:name="_Hlk198632215"/>
      <w:r w:rsidR="00874835" w:rsidRPr="008B24FE">
        <w:rPr>
          <w:color w:val="000000" w:themeColor="text1"/>
        </w:rPr>
        <w:t>ek 6 znie:</w:t>
      </w:r>
    </w:p>
    <w:p w14:paraId="42A934FF" w14:textId="413038B5" w:rsidR="00874835" w:rsidRPr="008B24FE" w:rsidRDefault="00874835" w:rsidP="00874835">
      <w:pPr>
        <w:jc w:val="both"/>
        <w:rPr>
          <w:color w:val="000000" w:themeColor="text1"/>
        </w:rPr>
      </w:pPr>
    </w:p>
    <w:p w14:paraId="71FC4B12" w14:textId="145F6EC5" w:rsidR="00874835" w:rsidRPr="008B24FE" w:rsidRDefault="00874835" w:rsidP="007A1D82">
      <w:pPr>
        <w:jc w:val="both"/>
        <w:rPr>
          <w:color w:val="000000" w:themeColor="text1"/>
        </w:rPr>
      </w:pPr>
      <w:r w:rsidRPr="008B24FE">
        <w:rPr>
          <w:color w:val="000000" w:themeColor="text1"/>
        </w:rPr>
        <w:t>„(6) Supervízor koordinuje a dohliada na odbornosť a úroveň výkonu pracovnej činnosti v kategóriách a podkategóriách pedagogických zamestnancov alebo v kategóriách odborných zamestnancov</w:t>
      </w:r>
      <w:r w:rsidR="007A1D82" w:rsidRPr="008B24FE">
        <w:rPr>
          <w:color w:val="000000" w:themeColor="text1"/>
        </w:rPr>
        <w:t>,</w:t>
      </w:r>
      <w:r w:rsidRPr="008B24FE">
        <w:rPr>
          <w:color w:val="000000" w:themeColor="text1"/>
        </w:rPr>
        <w:t xml:space="preserve"> </w:t>
      </w:r>
      <w:r w:rsidR="007A1D82" w:rsidRPr="008B24FE">
        <w:rPr>
          <w:color w:val="000000" w:themeColor="text1"/>
        </w:rPr>
        <w:t xml:space="preserve">koordinuje kvalitu výchovy, vzdelávania a odborných činností a </w:t>
      </w:r>
      <w:r w:rsidRPr="008B24FE">
        <w:rPr>
          <w:color w:val="000000" w:themeColor="text1"/>
        </w:rPr>
        <w:t>podieľa sa na zvyšovaní profesijných kompetencií pedagogických zamestnancov alebo odborných zamestnancov.</w:t>
      </w:r>
      <w:r w:rsidR="007A1D82" w:rsidRPr="008B24FE">
        <w:rPr>
          <w:color w:val="000000" w:themeColor="text1"/>
        </w:rPr>
        <w:t>“.</w:t>
      </w:r>
    </w:p>
    <w:bookmarkEnd w:id="34"/>
    <w:p w14:paraId="52588748" w14:textId="77777777" w:rsidR="00035504" w:rsidRPr="008B24FE" w:rsidRDefault="00035504" w:rsidP="00035504">
      <w:pPr>
        <w:jc w:val="both"/>
        <w:rPr>
          <w:color w:val="000000" w:themeColor="text1"/>
        </w:rPr>
      </w:pPr>
    </w:p>
    <w:p w14:paraId="4921B45F" w14:textId="4504F46C" w:rsidR="008977D7" w:rsidRPr="008B24FE" w:rsidRDefault="008977D7" w:rsidP="008977D7">
      <w:pPr>
        <w:pStyle w:val="Odsekzoznamu"/>
        <w:numPr>
          <w:ilvl w:val="0"/>
          <w:numId w:val="2"/>
        </w:numPr>
        <w:jc w:val="both"/>
        <w:rPr>
          <w:color w:val="000000" w:themeColor="text1"/>
        </w:rPr>
      </w:pPr>
      <w:r w:rsidRPr="008B24FE">
        <w:rPr>
          <w:color w:val="000000" w:themeColor="text1"/>
        </w:rPr>
        <w:t>V § 40 ods. 3 sa za písmeno a) vkladá nové písmeno b), ktoré znie:</w:t>
      </w:r>
    </w:p>
    <w:p w14:paraId="1CFE5E87" w14:textId="6A21B743" w:rsidR="008977D7" w:rsidRPr="008B24FE" w:rsidRDefault="008977D7" w:rsidP="008977D7">
      <w:pPr>
        <w:jc w:val="both"/>
        <w:rPr>
          <w:color w:val="000000" w:themeColor="text1"/>
        </w:rPr>
      </w:pPr>
    </w:p>
    <w:p w14:paraId="15F19B66" w14:textId="7EED9B95" w:rsidR="008977D7" w:rsidRPr="008B24FE" w:rsidRDefault="008977D7" w:rsidP="008977D7">
      <w:pPr>
        <w:jc w:val="both"/>
        <w:rPr>
          <w:color w:val="000000" w:themeColor="text1"/>
        </w:rPr>
      </w:pPr>
      <w:r w:rsidRPr="008B24FE">
        <w:rPr>
          <w:color w:val="000000" w:themeColor="text1"/>
        </w:rPr>
        <w:t xml:space="preserve">„b) </w:t>
      </w:r>
      <w:bookmarkStart w:id="35" w:name="_Hlk205811532"/>
      <w:r w:rsidRPr="008B24FE">
        <w:rPr>
          <w:color w:val="000000" w:themeColor="text1"/>
        </w:rPr>
        <w:t xml:space="preserve">prijímania </w:t>
      </w:r>
      <w:r w:rsidR="0001395B" w:rsidRPr="008B24FE">
        <w:rPr>
          <w:color w:val="000000" w:themeColor="text1"/>
        </w:rPr>
        <w:t>mentorstva alebo vým</w:t>
      </w:r>
      <w:r w:rsidR="005331BF" w:rsidRPr="008B24FE">
        <w:rPr>
          <w:color w:val="000000" w:themeColor="text1"/>
        </w:rPr>
        <w:t>eny</w:t>
      </w:r>
      <w:r w:rsidR="0001395B" w:rsidRPr="008B24FE">
        <w:rPr>
          <w:color w:val="000000" w:themeColor="text1"/>
        </w:rPr>
        <w:t xml:space="preserve"> dobrej praxe</w:t>
      </w:r>
      <w:bookmarkEnd w:id="35"/>
      <w:r w:rsidRPr="008B24FE">
        <w:rPr>
          <w:color w:val="000000" w:themeColor="text1"/>
        </w:rPr>
        <w:t>,“.</w:t>
      </w:r>
    </w:p>
    <w:p w14:paraId="77F23C51" w14:textId="2300F207" w:rsidR="008977D7" w:rsidRPr="008B24FE" w:rsidRDefault="008977D7" w:rsidP="008977D7">
      <w:pPr>
        <w:jc w:val="both"/>
        <w:rPr>
          <w:color w:val="000000" w:themeColor="text1"/>
        </w:rPr>
      </w:pPr>
    </w:p>
    <w:p w14:paraId="7651C118" w14:textId="52CEF124" w:rsidR="008977D7" w:rsidRPr="008B24FE" w:rsidRDefault="008977D7" w:rsidP="007229CD">
      <w:pPr>
        <w:jc w:val="both"/>
        <w:rPr>
          <w:color w:val="000000" w:themeColor="text1"/>
        </w:rPr>
      </w:pPr>
      <w:r w:rsidRPr="008B24FE">
        <w:rPr>
          <w:color w:val="000000" w:themeColor="text1"/>
        </w:rPr>
        <w:t>Doterajšie písmená b) a c) sa označujú ako písmená c) a d).</w:t>
      </w:r>
    </w:p>
    <w:p w14:paraId="3BAB2DAF" w14:textId="77777777" w:rsidR="008977D7" w:rsidRPr="008B24FE" w:rsidRDefault="008977D7" w:rsidP="007229CD">
      <w:pPr>
        <w:pStyle w:val="Odsekzoznamu"/>
        <w:jc w:val="both"/>
        <w:rPr>
          <w:color w:val="000000" w:themeColor="text1"/>
        </w:rPr>
      </w:pPr>
    </w:p>
    <w:p w14:paraId="721D7022" w14:textId="571BE95C" w:rsidR="00763B24" w:rsidRPr="008B24FE" w:rsidRDefault="00763B24" w:rsidP="00992DC8">
      <w:pPr>
        <w:pStyle w:val="Odsekzoznamu"/>
        <w:numPr>
          <w:ilvl w:val="0"/>
          <w:numId w:val="2"/>
        </w:numPr>
        <w:jc w:val="both"/>
      </w:pPr>
      <w:r w:rsidRPr="008B24FE">
        <w:rPr>
          <w:color w:val="000000" w:themeColor="text1"/>
        </w:rPr>
        <w:t>V § 40 ods. 4 sa za druhú vetu vkladá nová tretia veta, ktorá znie:</w:t>
      </w:r>
      <w:r w:rsidR="00992DC8" w:rsidRPr="008B24FE">
        <w:rPr>
          <w:color w:val="000000" w:themeColor="text1"/>
        </w:rPr>
        <w:t xml:space="preserve"> </w:t>
      </w:r>
      <w:r w:rsidRPr="008B24FE">
        <w:t>„</w:t>
      </w:r>
      <w:bookmarkStart w:id="36" w:name="_Hlk198632258"/>
      <w:bookmarkStart w:id="37" w:name="_Hlk200098152"/>
      <w:r w:rsidRPr="008B24FE">
        <w:t xml:space="preserve">Ak </w:t>
      </w:r>
      <w:r w:rsidR="00266D07" w:rsidRPr="008B24FE">
        <w:t xml:space="preserve">je </w:t>
      </w:r>
      <w:r w:rsidRPr="008B24FE">
        <w:t xml:space="preserve">zriaďovateľ </w:t>
      </w:r>
      <w:r w:rsidR="00266D07" w:rsidRPr="008B24FE">
        <w:t>nečinný viac ako</w:t>
      </w:r>
      <w:r w:rsidRPr="008B24FE">
        <w:t xml:space="preserve"> 30 dní od doručenia</w:t>
      </w:r>
      <w:r w:rsidR="00266D07" w:rsidRPr="008B24FE">
        <w:t xml:space="preserve"> plánu profesijného rozvoja</w:t>
      </w:r>
      <w:r w:rsidRPr="008B24FE">
        <w:t>, plán profesijného rozvoja sa považuje za schválený.</w:t>
      </w:r>
      <w:bookmarkEnd w:id="36"/>
      <w:r w:rsidRPr="008B24FE">
        <w:t>“.</w:t>
      </w:r>
      <w:bookmarkEnd w:id="37"/>
    </w:p>
    <w:p w14:paraId="36D9C231" w14:textId="77777777" w:rsidR="00992DC8" w:rsidRPr="008B24FE" w:rsidRDefault="00992DC8" w:rsidP="003D1711">
      <w:pPr>
        <w:pStyle w:val="Odsekzoznamu"/>
        <w:jc w:val="both"/>
      </w:pPr>
    </w:p>
    <w:p w14:paraId="4CF34AFB" w14:textId="16B7E189" w:rsidR="00992DC8" w:rsidRPr="008B24FE" w:rsidRDefault="00992DC8" w:rsidP="00992DC8">
      <w:pPr>
        <w:pStyle w:val="Odsekzoznamu"/>
        <w:numPr>
          <w:ilvl w:val="0"/>
          <w:numId w:val="2"/>
        </w:numPr>
        <w:jc w:val="both"/>
      </w:pPr>
      <w:r w:rsidRPr="008B24FE">
        <w:t>§ 40 sa dopĺňa odsek</w:t>
      </w:r>
      <w:r w:rsidR="001C43C5" w:rsidRPr="008B24FE">
        <w:t>mi</w:t>
      </w:r>
      <w:r w:rsidRPr="008B24FE">
        <w:t xml:space="preserve"> 5</w:t>
      </w:r>
      <w:r w:rsidR="001C43C5" w:rsidRPr="008B24FE">
        <w:t xml:space="preserve"> až 7</w:t>
      </w:r>
      <w:r w:rsidRPr="008B24FE">
        <w:t>, ktor</w:t>
      </w:r>
      <w:r w:rsidR="001C43C5" w:rsidRPr="008B24FE">
        <w:t>é</w:t>
      </w:r>
      <w:r w:rsidRPr="008B24FE">
        <w:t xml:space="preserve"> </w:t>
      </w:r>
      <w:r w:rsidR="001C43C5" w:rsidRPr="008B24FE">
        <w:t>znejú</w:t>
      </w:r>
      <w:r w:rsidRPr="008B24FE">
        <w:t>:</w:t>
      </w:r>
    </w:p>
    <w:p w14:paraId="555371D4" w14:textId="0B94F81E" w:rsidR="00992DC8" w:rsidRPr="008B24FE" w:rsidRDefault="00992DC8" w:rsidP="00992DC8">
      <w:pPr>
        <w:jc w:val="both"/>
      </w:pPr>
    </w:p>
    <w:p w14:paraId="5CC04B0A" w14:textId="77777777" w:rsidR="001C43C5" w:rsidRPr="008B24FE" w:rsidRDefault="00992DC8" w:rsidP="003D1711">
      <w:pPr>
        <w:jc w:val="both"/>
      </w:pPr>
      <w:r w:rsidRPr="008B24FE">
        <w:t>„</w:t>
      </w:r>
      <w:bookmarkStart w:id="38" w:name="_Hlk205811563"/>
      <w:r w:rsidRPr="008B24FE">
        <w:t>(5) Profesijný rozvoj sa môže uskutočňovať aj v inom jazyku ako v štátnom jazyku.</w:t>
      </w:r>
    </w:p>
    <w:p w14:paraId="5074E529" w14:textId="77777777" w:rsidR="001C43C5" w:rsidRPr="008B24FE" w:rsidRDefault="001C43C5" w:rsidP="003D1711">
      <w:pPr>
        <w:jc w:val="both"/>
      </w:pPr>
    </w:p>
    <w:p w14:paraId="69E31E9C" w14:textId="54090A99" w:rsidR="001C43C5" w:rsidRPr="008B24FE" w:rsidRDefault="001C43C5" w:rsidP="001C43C5">
      <w:pPr>
        <w:jc w:val="both"/>
      </w:pPr>
      <w:r w:rsidRPr="008B24FE">
        <w:t xml:space="preserve">(6) Ministerstvo školstva môže na svojom webovom sídle určiť programy inovačného vzdelávania v súlade so spoločenskými požiadavkami, ktoré sa určujú najmenej na jeden rok a najviac na päť rokov. </w:t>
      </w:r>
    </w:p>
    <w:p w14:paraId="172532F1" w14:textId="77777777" w:rsidR="001C43C5" w:rsidRPr="008B24FE" w:rsidRDefault="001C43C5" w:rsidP="001C43C5">
      <w:pPr>
        <w:jc w:val="both"/>
      </w:pPr>
    </w:p>
    <w:p w14:paraId="0A7B439E" w14:textId="2762F22D" w:rsidR="0041699E" w:rsidRPr="008B24FE" w:rsidRDefault="001C43C5" w:rsidP="001C43C5">
      <w:pPr>
        <w:jc w:val="both"/>
      </w:pPr>
      <w:r w:rsidRPr="008B24FE">
        <w:t>(7) Účasť na inovačnom vzdelávaní v súlade so spoločenskými požiadavkami sa zaradí do plánu profesijného rozvoja na základe písomného súhlasu riaditeľa s účasťou pedagogického zamestnanca alebo odborného zamestnanca na tomto vzdelávaní.</w:t>
      </w:r>
      <w:r w:rsidR="00992DC8" w:rsidRPr="008B24FE">
        <w:t>“.</w:t>
      </w:r>
    </w:p>
    <w:bookmarkEnd w:id="38"/>
    <w:p w14:paraId="6E63C9E6" w14:textId="77777777" w:rsidR="00EE0E64" w:rsidRPr="008B24FE" w:rsidRDefault="00EE0E64" w:rsidP="00763B24">
      <w:pPr>
        <w:jc w:val="both"/>
        <w:rPr>
          <w:color w:val="000000" w:themeColor="text1"/>
        </w:rPr>
      </w:pPr>
    </w:p>
    <w:p w14:paraId="2CBCA687" w14:textId="5888751F" w:rsidR="0041699E" w:rsidRPr="008B24FE" w:rsidRDefault="0041699E" w:rsidP="00EE0E64">
      <w:pPr>
        <w:pStyle w:val="Odsekzoznamu"/>
        <w:numPr>
          <w:ilvl w:val="0"/>
          <w:numId w:val="2"/>
        </w:numPr>
        <w:jc w:val="both"/>
        <w:rPr>
          <w:color w:val="000000" w:themeColor="text1"/>
        </w:rPr>
      </w:pPr>
      <w:r w:rsidRPr="008B24FE">
        <w:rPr>
          <w:color w:val="000000" w:themeColor="text1"/>
        </w:rPr>
        <w:t>V § 42 sa vypúšťa odsek 5.</w:t>
      </w:r>
    </w:p>
    <w:p w14:paraId="06020E31" w14:textId="0AD947D3" w:rsidR="0041699E" w:rsidRPr="008B24FE" w:rsidRDefault="0041699E" w:rsidP="0041699E">
      <w:pPr>
        <w:jc w:val="both"/>
        <w:rPr>
          <w:color w:val="000000" w:themeColor="text1"/>
        </w:rPr>
      </w:pPr>
    </w:p>
    <w:p w14:paraId="4CA53315" w14:textId="78224CCF" w:rsidR="0041699E" w:rsidRPr="008B24FE" w:rsidRDefault="0041699E" w:rsidP="003D1711">
      <w:pPr>
        <w:jc w:val="both"/>
        <w:rPr>
          <w:color w:val="000000" w:themeColor="text1"/>
        </w:rPr>
      </w:pPr>
      <w:r w:rsidRPr="008B24FE">
        <w:rPr>
          <w:color w:val="000000" w:themeColor="text1"/>
        </w:rPr>
        <w:t>Doterajší odsek 6 sa označuje ako odsek 5.</w:t>
      </w:r>
    </w:p>
    <w:p w14:paraId="205E63B3" w14:textId="77777777" w:rsidR="0041699E" w:rsidRPr="008B24FE" w:rsidRDefault="0041699E" w:rsidP="003D1711">
      <w:pPr>
        <w:pStyle w:val="Odsekzoznamu"/>
        <w:jc w:val="both"/>
        <w:rPr>
          <w:color w:val="000000" w:themeColor="text1"/>
        </w:rPr>
      </w:pPr>
    </w:p>
    <w:p w14:paraId="05457F02" w14:textId="5C4D6667" w:rsidR="00EE0E64" w:rsidRPr="008B24FE" w:rsidRDefault="00EA3CB6" w:rsidP="00EE0E64">
      <w:pPr>
        <w:pStyle w:val="Odsekzoznamu"/>
        <w:numPr>
          <w:ilvl w:val="0"/>
          <w:numId w:val="2"/>
        </w:numPr>
        <w:jc w:val="both"/>
        <w:rPr>
          <w:color w:val="000000" w:themeColor="text1"/>
        </w:rPr>
      </w:pPr>
      <w:r w:rsidRPr="008B24FE">
        <w:rPr>
          <w:color w:val="000000" w:themeColor="text1"/>
        </w:rPr>
        <w:t>Za</w:t>
      </w:r>
      <w:r w:rsidR="00EE0E64" w:rsidRPr="008B24FE">
        <w:rPr>
          <w:color w:val="000000" w:themeColor="text1"/>
        </w:rPr>
        <w:t xml:space="preserve"> § 42 </w:t>
      </w:r>
      <w:r w:rsidRPr="008B24FE">
        <w:rPr>
          <w:color w:val="000000" w:themeColor="text1"/>
        </w:rPr>
        <w:t>sa vkladá § 42a, ktorý vrátane nadpisu znie:</w:t>
      </w:r>
    </w:p>
    <w:p w14:paraId="56262C58" w14:textId="77777777" w:rsidR="00EA3CB6" w:rsidRPr="008B24FE" w:rsidRDefault="00EA3CB6" w:rsidP="00EA3CB6">
      <w:pPr>
        <w:jc w:val="both"/>
        <w:rPr>
          <w:color w:val="000000" w:themeColor="text1"/>
        </w:rPr>
      </w:pPr>
    </w:p>
    <w:p w14:paraId="118003CA" w14:textId="77777777" w:rsidR="00EA3CB6" w:rsidRPr="008B24FE" w:rsidRDefault="00EA3CB6" w:rsidP="00EA3CB6">
      <w:pPr>
        <w:jc w:val="center"/>
        <w:rPr>
          <w:color w:val="000000" w:themeColor="text1"/>
        </w:rPr>
      </w:pPr>
      <w:bookmarkStart w:id="39" w:name="_Hlk198632281"/>
      <w:r w:rsidRPr="008B24FE">
        <w:rPr>
          <w:color w:val="000000" w:themeColor="text1"/>
        </w:rPr>
        <w:t>„§ 42a</w:t>
      </w:r>
    </w:p>
    <w:p w14:paraId="771E0B5C" w14:textId="77777777" w:rsidR="00EA3CB6" w:rsidRPr="008B24FE" w:rsidRDefault="0009222C" w:rsidP="00EA3CB6">
      <w:pPr>
        <w:jc w:val="center"/>
        <w:rPr>
          <w:color w:val="000000" w:themeColor="text1"/>
        </w:rPr>
      </w:pPr>
      <w:r w:rsidRPr="008B24FE">
        <w:rPr>
          <w:color w:val="000000" w:themeColor="text1"/>
        </w:rPr>
        <w:t>K</w:t>
      </w:r>
      <w:r w:rsidR="00EA3CB6" w:rsidRPr="008B24FE">
        <w:rPr>
          <w:color w:val="000000" w:themeColor="text1"/>
        </w:rPr>
        <w:t>atalóg programov vzdelávania</w:t>
      </w:r>
      <w:r w:rsidR="00EA3CB6" w:rsidRPr="008B24FE">
        <w:t xml:space="preserve"> </w:t>
      </w:r>
      <w:r w:rsidR="00EA3CB6" w:rsidRPr="008B24FE">
        <w:rPr>
          <w:color w:val="000000" w:themeColor="text1"/>
        </w:rPr>
        <w:t>pedagogických zamestnancov a odborných zamestnancov</w:t>
      </w:r>
    </w:p>
    <w:p w14:paraId="56A6C45A" w14:textId="77777777" w:rsidR="00EA3CB6" w:rsidRPr="008B24FE" w:rsidRDefault="00EA3CB6" w:rsidP="00EA3CB6">
      <w:pPr>
        <w:jc w:val="both"/>
        <w:rPr>
          <w:color w:val="000000" w:themeColor="text1"/>
        </w:rPr>
      </w:pPr>
    </w:p>
    <w:p w14:paraId="56C79B2B" w14:textId="0BF9F693" w:rsidR="00DE4A41" w:rsidRPr="008B24FE" w:rsidRDefault="001207E3" w:rsidP="00DE4A41">
      <w:pPr>
        <w:pStyle w:val="Odsekzoznamu"/>
        <w:numPr>
          <w:ilvl w:val="0"/>
          <w:numId w:val="13"/>
        </w:numPr>
        <w:ind w:left="426" w:hanging="426"/>
        <w:jc w:val="both"/>
        <w:rPr>
          <w:color w:val="000000" w:themeColor="text1"/>
        </w:rPr>
      </w:pPr>
      <w:r w:rsidRPr="008B24FE">
        <w:rPr>
          <w:color w:val="000000" w:themeColor="text1"/>
        </w:rPr>
        <w:t>Ministerstvo školstva vedie a zverejňuje na ním určenom webovom sídle k</w:t>
      </w:r>
      <w:r w:rsidR="00DE4A41" w:rsidRPr="008B24FE">
        <w:rPr>
          <w:color w:val="000000" w:themeColor="text1"/>
        </w:rPr>
        <w:t>atalóg programov vzdelávania pedagogických zamestnancov a odborných zamestnancov (ďalej len „katalóg“)</w:t>
      </w:r>
      <w:r w:rsidRPr="008B24FE">
        <w:rPr>
          <w:color w:val="000000" w:themeColor="text1"/>
        </w:rPr>
        <w:t>.</w:t>
      </w:r>
    </w:p>
    <w:p w14:paraId="42989EBB" w14:textId="77777777" w:rsidR="00DE4A41" w:rsidRPr="008B24FE" w:rsidRDefault="00DE4A41" w:rsidP="00DE4A41">
      <w:pPr>
        <w:pStyle w:val="Odsekzoznamu"/>
        <w:ind w:left="426"/>
        <w:jc w:val="both"/>
        <w:rPr>
          <w:color w:val="000000" w:themeColor="text1"/>
        </w:rPr>
      </w:pPr>
    </w:p>
    <w:p w14:paraId="740E4B2A" w14:textId="77777777" w:rsidR="00DE4A41" w:rsidRPr="008B24FE" w:rsidRDefault="00DE4A41" w:rsidP="00DE4A41">
      <w:pPr>
        <w:pStyle w:val="Odsekzoznamu"/>
        <w:numPr>
          <w:ilvl w:val="0"/>
          <w:numId w:val="13"/>
        </w:numPr>
        <w:ind w:left="426" w:hanging="426"/>
        <w:jc w:val="both"/>
        <w:rPr>
          <w:color w:val="000000" w:themeColor="text1"/>
        </w:rPr>
      </w:pPr>
      <w:r w:rsidRPr="008B24FE">
        <w:rPr>
          <w:color w:val="000000" w:themeColor="text1"/>
        </w:rPr>
        <w:t>Katalóg obsahuje</w:t>
      </w:r>
    </w:p>
    <w:p w14:paraId="6366854A" w14:textId="77777777" w:rsidR="00DE4A41" w:rsidRPr="008B24FE" w:rsidRDefault="00DE4A41" w:rsidP="00DE4A41">
      <w:pPr>
        <w:pStyle w:val="Odsekzoznamu"/>
        <w:numPr>
          <w:ilvl w:val="0"/>
          <w:numId w:val="15"/>
        </w:numPr>
        <w:jc w:val="both"/>
        <w:rPr>
          <w:color w:val="000000" w:themeColor="text1"/>
        </w:rPr>
      </w:pPr>
      <w:r w:rsidRPr="008B24FE">
        <w:rPr>
          <w:color w:val="000000" w:themeColor="text1"/>
        </w:rPr>
        <w:t xml:space="preserve">formulár žiadosti o </w:t>
      </w:r>
    </w:p>
    <w:p w14:paraId="6F144B76" w14:textId="77777777" w:rsidR="00DE4A41" w:rsidRPr="008B24FE" w:rsidRDefault="00DE4A41" w:rsidP="00DE4A41">
      <w:pPr>
        <w:pStyle w:val="Odsekzoznamu"/>
        <w:numPr>
          <w:ilvl w:val="1"/>
          <w:numId w:val="15"/>
        </w:numPr>
        <w:jc w:val="both"/>
        <w:rPr>
          <w:color w:val="000000" w:themeColor="text1"/>
        </w:rPr>
      </w:pPr>
      <w:r w:rsidRPr="008B24FE">
        <w:rPr>
          <w:color w:val="000000" w:themeColor="text1"/>
        </w:rPr>
        <w:t xml:space="preserve">schválenie programu vzdelávania alebo schválenie modulu programu vzdelávania,  </w:t>
      </w:r>
    </w:p>
    <w:p w14:paraId="789FD710" w14:textId="77777777" w:rsidR="00DE4A41" w:rsidRPr="008B24FE" w:rsidRDefault="00DE4A41" w:rsidP="00DE4A41">
      <w:pPr>
        <w:pStyle w:val="Odsekzoznamu"/>
        <w:numPr>
          <w:ilvl w:val="1"/>
          <w:numId w:val="15"/>
        </w:numPr>
        <w:jc w:val="both"/>
        <w:rPr>
          <w:color w:val="000000" w:themeColor="text1"/>
        </w:rPr>
      </w:pPr>
      <w:r w:rsidRPr="008B24FE">
        <w:rPr>
          <w:color w:val="000000" w:themeColor="text1"/>
        </w:rPr>
        <w:t xml:space="preserve">vydanie </w:t>
      </w:r>
      <w:r w:rsidR="004C2CE4" w:rsidRPr="008B24FE">
        <w:rPr>
          <w:color w:val="000000" w:themeColor="text1"/>
        </w:rPr>
        <w:t>o</w:t>
      </w:r>
      <w:r w:rsidRPr="008B24FE">
        <w:rPr>
          <w:color w:val="000000" w:themeColor="text1"/>
        </w:rPr>
        <w:t>právnen</w:t>
      </w:r>
      <w:r w:rsidR="004C2CE4" w:rsidRPr="008B24FE">
        <w:rPr>
          <w:color w:val="000000" w:themeColor="text1"/>
        </w:rPr>
        <w:t>ia</w:t>
      </w:r>
      <w:r w:rsidRPr="008B24FE">
        <w:rPr>
          <w:color w:val="000000" w:themeColor="text1"/>
        </w:rPr>
        <w:t xml:space="preserve"> na poskytovanie inovačného vzdelávania,</w:t>
      </w:r>
    </w:p>
    <w:p w14:paraId="270A81EA" w14:textId="214718C4" w:rsidR="00DE4A41" w:rsidRPr="008B24FE" w:rsidRDefault="00DE4A41" w:rsidP="00DE4A41">
      <w:pPr>
        <w:pStyle w:val="Odsekzoznamu"/>
        <w:numPr>
          <w:ilvl w:val="1"/>
          <w:numId w:val="15"/>
        </w:numPr>
        <w:jc w:val="both"/>
        <w:rPr>
          <w:color w:val="000000" w:themeColor="text1"/>
        </w:rPr>
      </w:pPr>
      <w:r w:rsidRPr="008B24FE">
        <w:rPr>
          <w:color w:val="000000" w:themeColor="text1"/>
        </w:rPr>
        <w:t>vydanie oprávnenia na organizovanie atestáci</w:t>
      </w:r>
      <w:r w:rsidR="00664290" w:rsidRPr="008B24FE">
        <w:rPr>
          <w:color w:val="000000" w:themeColor="text1"/>
        </w:rPr>
        <w:t>í</w:t>
      </w:r>
      <w:r w:rsidRPr="008B24FE">
        <w:rPr>
          <w:color w:val="000000" w:themeColor="text1"/>
        </w:rPr>
        <w:t>,</w:t>
      </w:r>
    </w:p>
    <w:p w14:paraId="5926C6A6" w14:textId="41A82FA9" w:rsidR="00DE4A41" w:rsidRPr="008B24FE" w:rsidRDefault="00DE4A41" w:rsidP="00DE4A41">
      <w:pPr>
        <w:pStyle w:val="Odsekzoznamu"/>
        <w:numPr>
          <w:ilvl w:val="0"/>
          <w:numId w:val="15"/>
        </w:numPr>
        <w:jc w:val="both"/>
        <w:rPr>
          <w:color w:val="000000" w:themeColor="text1"/>
        </w:rPr>
      </w:pPr>
      <w:r w:rsidRPr="008B24FE">
        <w:rPr>
          <w:color w:val="000000" w:themeColor="text1"/>
        </w:rPr>
        <w:t xml:space="preserve">register poskytovateľov vzdelávania </w:t>
      </w:r>
      <w:r w:rsidR="00554386" w:rsidRPr="008B24FE">
        <w:rPr>
          <w:color w:val="000000" w:themeColor="text1"/>
        </w:rPr>
        <w:t>a</w:t>
      </w:r>
      <w:r w:rsidR="00BA39BB" w:rsidRPr="008B24FE">
        <w:rPr>
          <w:color w:val="000000" w:themeColor="text1"/>
        </w:rPr>
        <w:t> </w:t>
      </w:r>
      <w:r w:rsidR="00554386" w:rsidRPr="008B24FE">
        <w:rPr>
          <w:color w:val="000000" w:themeColor="text1"/>
        </w:rPr>
        <w:t>zoznam</w:t>
      </w:r>
      <w:r w:rsidR="00BA39BB" w:rsidRPr="008B24FE">
        <w:rPr>
          <w:color w:val="000000" w:themeColor="text1"/>
        </w:rPr>
        <w:t xml:space="preserve"> programov vzdelávania alebo modulov </w:t>
      </w:r>
      <w:r w:rsidR="00C074BE" w:rsidRPr="008B24FE">
        <w:rPr>
          <w:color w:val="000000" w:themeColor="text1"/>
        </w:rPr>
        <w:t xml:space="preserve">programov </w:t>
      </w:r>
      <w:r w:rsidR="00BA39BB" w:rsidRPr="008B24FE">
        <w:rPr>
          <w:color w:val="000000" w:themeColor="text1"/>
        </w:rPr>
        <w:t>vzdelávania príslušného poskytovateľa vzdelávania</w:t>
      </w:r>
      <w:r w:rsidR="00377101" w:rsidRPr="008B24FE">
        <w:rPr>
          <w:color w:val="000000" w:themeColor="text1"/>
        </w:rPr>
        <w:t>,</w:t>
      </w:r>
    </w:p>
    <w:p w14:paraId="3F9FA393" w14:textId="6C394DCB" w:rsidR="00DE4A41" w:rsidRPr="008B24FE" w:rsidRDefault="00DE4A41" w:rsidP="00DE4A41">
      <w:pPr>
        <w:pStyle w:val="Odsekzoznamu"/>
        <w:numPr>
          <w:ilvl w:val="0"/>
          <w:numId w:val="15"/>
        </w:numPr>
        <w:jc w:val="both"/>
        <w:rPr>
          <w:color w:val="000000" w:themeColor="text1"/>
        </w:rPr>
      </w:pPr>
      <w:r w:rsidRPr="008B24FE">
        <w:rPr>
          <w:color w:val="000000" w:themeColor="text1"/>
        </w:rPr>
        <w:t>register programov vzdelávania a modulov programov vzdelávania</w:t>
      </w:r>
      <w:r w:rsidR="00377101" w:rsidRPr="008B24FE">
        <w:rPr>
          <w:color w:val="000000" w:themeColor="text1"/>
        </w:rPr>
        <w:t>,</w:t>
      </w:r>
    </w:p>
    <w:p w14:paraId="6A530D00" w14:textId="77777777" w:rsidR="00DE4A41" w:rsidRPr="008B24FE" w:rsidRDefault="00DE4A41" w:rsidP="00DE4A41">
      <w:pPr>
        <w:pStyle w:val="Odsekzoznamu"/>
        <w:numPr>
          <w:ilvl w:val="0"/>
          <w:numId w:val="15"/>
        </w:numPr>
        <w:jc w:val="both"/>
        <w:rPr>
          <w:color w:val="000000" w:themeColor="text1"/>
        </w:rPr>
      </w:pPr>
      <w:r w:rsidRPr="008B24FE">
        <w:rPr>
          <w:color w:val="000000" w:themeColor="text1"/>
        </w:rPr>
        <w:t>register atestačných organizácií.</w:t>
      </w:r>
    </w:p>
    <w:p w14:paraId="0F26A799" w14:textId="77777777" w:rsidR="00DE4A41" w:rsidRPr="008B24FE" w:rsidRDefault="00DE4A41" w:rsidP="00DE4A41">
      <w:pPr>
        <w:jc w:val="both"/>
        <w:rPr>
          <w:color w:val="000000" w:themeColor="text1"/>
        </w:rPr>
      </w:pPr>
    </w:p>
    <w:p w14:paraId="06FD422E" w14:textId="150F5101" w:rsidR="00B32140" w:rsidRPr="008B24FE" w:rsidRDefault="00B32140" w:rsidP="0080748E">
      <w:pPr>
        <w:pStyle w:val="Odsekzoznamu"/>
        <w:numPr>
          <w:ilvl w:val="0"/>
          <w:numId w:val="13"/>
        </w:numPr>
        <w:ind w:left="426" w:hanging="426"/>
        <w:jc w:val="both"/>
        <w:rPr>
          <w:color w:val="000000" w:themeColor="text1"/>
        </w:rPr>
      </w:pPr>
      <w:r w:rsidRPr="008B24FE">
        <w:rPr>
          <w:color w:val="000000" w:themeColor="text1"/>
        </w:rPr>
        <w:t xml:space="preserve">Register poskytovateľov </w:t>
      </w:r>
      <w:r w:rsidR="00377101" w:rsidRPr="008B24FE">
        <w:rPr>
          <w:color w:val="000000" w:themeColor="text1"/>
        </w:rPr>
        <w:t xml:space="preserve">vzdelávania a zoznam programov vzdelávania alebo modulov programov vzdelávania príslušného poskytovateľa vzdelávania </w:t>
      </w:r>
      <w:r w:rsidRPr="008B24FE">
        <w:rPr>
          <w:color w:val="000000" w:themeColor="text1"/>
        </w:rPr>
        <w:t>obsahuje</w:t>
      </w:r>
    </w:p>
    <w:p w14:paraId="6D6F8BC6" w14:textId="4DE6DE6B" w:rsidR="00C074BE" w:rsidRPr="008B24FE" w:rsidRDefault="00C074BE" w:rsidP="00C074BE">
      <w:pPr>
        <w:pStyle w:val="Odsekzoznamu"/>
        <w:numPr>
          <w:ilvl w:val="0"/>
          <w:numId w:val="32"/>
        </w:numPr>
        <w:jc w:val="both"/>
        <w:rPr>
          <w:color w:val="000000" w:themeColor="text1"/>
        </w:rPr>
      </w:pPr>
      <w:r w:rsidRPr="008B24FE">
        <w:rPr>
          <w:color w:val="000000" w:themeColor="text1"/>
        </w:rPr>
        <w:t>názov, sídlo a identifikačné číslo organizácie poskytovateľa vzdelávania,</w:t>
      </w:r>
    </w:p>
    <w:p w14:paraId="6B522D14" w14:textId="442DB1D8" w:rsidR="00C074BE" w:rsidRPr="008B24FE" w:rsidRDefault="00C074BE" w:rsidP="00C074BE">
      <w:pPr>
        <w:pStyle w:val="Odsekzoznamu"/>
        <w:numPr>
          <w:ilvl w:val="0"/>
          <w:numId w:val="32"/>
        </w:numPr>
        <w:jc w:val="both"/>
        <w:rPr>
          <w:color w:val="000000" w:themeColor="text1"/>
        </w:rPr>
      </w:pPr>
      <w:r w:rsidRPr="008B24FE">
        <w:rPr>
          <w:color w:val="000000" w:themeColor="text1"/>
        </w:rPr>
        <w:t>druh poskytovaného vzdelávania,</w:t>
      </w:r>
    </w:p>
    <w:p w14:paraId="4A9845BC" w14:textId="3447EFD2" w:rsidR="00C074BE" w:rsidRPr="008B24FE" w:rsidRDefault="00C074BE" w:rsidP="00C074BE">
      <w:pPr>
        <w:pStyle w:val="Odsekzoznamu"/>
        <w:numPr>
          <w:ilvl w:val="0"/>
          <w:numId w:val="32"/>
        </w:numPr>
        <w:jc w:val="both"/>
        <w:rPr>
          <w:color w:val="000000" w:themeColor="text1"/>
        </w:rPr>
      </w:pPr>
      <w:r w:rsidRPr="008B24FE">
        <w:rPr>
          <w:color w:val="000000" w:themeColor="text1"/>
        </w:rPr>
        <w:t>vymedzenie obsahovej oblasti, ak ide o inovačné vzdelávanie,</w:t>
      </w:r>
    </w:p>
    <w:p w14:paraId="1043980E" w14:textId="77777777" w:rsidR="00053F10" w:rsidRPr="008B24FE" w:rsidRDefault="00C074BE" w:rsidP="00DE25A1">
      <w:pPr>
        <w:pStyle w:val="Odsekzoznamu"/>
        <w:numPr>
          <w:ilvl w:val="0"/>
          <w:numId w:val="32"/>
        </w:numPr>
        <w:jc w:val="both"/>
        <w:rPr>
          <w:color w:val="000000" w:themeColor="text1"/>
        </w:rPr>
      </w:pPr>
      <w:r w:rsidRPr="008B24FE">
        <w:rPr>
          <w:color w:val="000000" w:themeColor="text1"/>
        </w:rPr>
        <w:t>číslo príslušného oprávnenia</w:t>
      </w:r>
      <w:r w:rsidR="00053F10" w:rsidRPr="008B24FE">
        <w:rPr>
          <w:color w:val="000000" w:themeColor="text1"/>
        </w:rPr>
        <w:t>,</w:t>
      </w:r>
    </w:p>
    <w:p w14:paraId="29A4AD7C" w14:textId="7D3FB65A" w:rsidR="00DE25A1" w:rsidRPr="008B24FE" w:rsidRDefault="00DE25A1" w:rsidP="00DE25A1">
      <w:pPr>
        <w:pStyle w:val="Odsekzoznamu"/>
        <w:numPr>
          <w:ilvl w:val="0"/>
          <w:numId w:val="32"/>
        </w:numPr>
        <w:jc w:val="both"/>
        <w:rPr>
          <w:color w:val="000000" w:themeColor="text1"/>
        </w:rPr>
      </w:pPr>
      <w:r w:rsidRPr="008B24FE">
        <w:rPr>
          <w:color w:val="000000" w:themeColor="text1"/>
        </w:rPr>
        <w:t>obdobie platnosti príslušného oprávnenia.</w:t>
      </w:r>
    </w:p>
    <w:p w14:paraId="4B1E88B6" w14:textId="77777777" w:rsidR="00C074BE" w:rsidRPr="008B24FE" w:rsidRDefault="00C074BE" w:rsidP="00C074BE">
      <w:pPr>
        <w:pStyle w:val="Odsekzoznamu"/>
        <w:ind w:left="426"/>
        <w:jc w:val="both"/>
        <w:rPr>
          <w:color w:val="000000" w:themeColor="text1"/>
        </w:rPr>
      </w:pPr>
    </w:p>
    <w:p w14:paraId="58F84FF4" w14:textId="160AFCC5" w:rsidR="00DE4A41" w:rsidRPr="008B24FE" w:rsidRDefault="00C01DBB" w:rsidP="0080748E">
      <w:pPr>
        <w:pStyle w:val="Odsekzoznamu"/>
        <w:numPr>
          <w:ilvl w:val="0"/>
          <w:numId w:val="13"/>
        </w:numPr>
        <w:ind w:left="426" w:hanging="426"/>
        <w:jc w:val="both"/>
        <w:rPr>
          <w:color w:val="000000" w:themeColor="text1"/>
        </w:rPr>
      </w:pPr>
      <w:r w:rsidRPr="008B24FE">
        <w:rPr>
          <w:color w:val="000000" w:themeColor="text1"/>
        </w:rPr>
        <w:t>V r</w:t>
      </w:r>
      <w:r w:rsidR="00DE4A41" w:rsidRPr="008B24FE">
        <w:rPr>
          <w:color w:val="000000" w:themeColor="text1"/>
        </w:rPr>
        <w:t>egistr</w:t>
      </w:r>
      <w:r w:rsidRPr="008B24FE">
        <w:rPr>
          <w:color w:val="000000" w:themeColor="text1"/>
        </w:rPr>
        <w:t>i</w:t>
      </w:r>
      <w:r w:rsidR="00DE4A41" w:rsidRPr="008B24FE">
        <w:rPr>
          <w:color w:val="000000" w:themeColor="text1"/>
        </w:rPr>
        <w:t xml:space="preserve"> programov </w:t>
      </w:r>
      <w:r w:rsidR="00377101" w:rsidRPr="008B24FE">
        <w:rPr>
          <w:color w:val="000000" w:themeColor="text1"/>
        </w:rPr>
        <w:t xml:space="preserve">vzdelávania a modulov programov vzdelávania </w:t>
      </w:r>
      <w:r w:rsidRPr="008B24FE">
        <w:rPr>
          <w:color w:val="000000" w:themeColor="text1"/>
        </w:rPr>
        <w:t xml:space="preserve">sa </w:t>
      </w:r>
      <w:r w:rsidR="00DE4A41" w:rsidRPr="008B24FE">
        <w:rPr>
          <w:color w:val="000000" w:themeColor="text1"/>
        </w:rPr>
        <w:t>o program</w:t>
      </w:r>
      <w:r w:rsidR="0009222C" w:rsidRPr="008B24FE">
        <w:rPr>
          <w:color w:val="000000" w:themeColor="text1"/>
        </w:rPr>
        <w:t>och</w:t>
      </w:r>
      <w:r w:rsidR="00DE4A41" w:rsidRPr="008B24FE">
        <w:rPr>
          <w:color w:val="000000" w:themeColor="text1"/>
        </w:rPr>
        <w:t xml:space="preserve"> vzdelávania</w:t>
      </w:r>
      <w:r w:rsidRPr="008B24FE">
        <w:rPr>
          <w:color w:val="000000" w:themeColor="text1"/>
        </w:rPr>
        <w:t xml:space="preserve"> a modul</w:t>
      </w:r>
      <w:r w:rsidR="0009222C" w:rsidRPr="008B24FE">
        <w:rPr>
          <w:color w:val="000000" w:themeColor="text1"/>
        </w:rPr>
        <w:t>och</w:t>
      </w:r>
      <w:r w:rsidRPr="008B24FE">
        <w:rPr>
          <w:color w:val="000000" w:themeColor="text1"/>
        </w:rPr>
        <w:t xml:space="preserve"> programov vzdelávani</w:t>
      </w:r>
      <w:r w:rsidR="00657600" w:rsidRPr="008B24FE">
        <w:rPr>
          <w:color w:val="000000" w:themeColor="text1"/>
        </w:rPr>
        <w:t>a</w:t>
      </w:r>
      <w:r w:rsidRPr="008B24FE">
        <w:rPr>
          <w:color w:val="000000" w:themeColor="text1"/>
        </w:rPr>
        <w:t xml:space="preserve"> uvádza</w:t>
      </w:r>
      <w:r w:rsidR="00DE4A41" w:rsidRPr="008B24FE">
        <w:rPr>
          <w:color w:val="000000" w:themeColor="text1"/>
        </w:rPr>
        <w:t xml:space="preserve"> </w:t>
      </w:r>
    </w:p>
    <w:p w14:paraId="49202665"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lastRenderedPageBreak/>
        <w:t xml:space="preserve">názov a rozsah programu vzdelávania alebo modulu programu vzdelávania, </w:t>
      </w:r>
    </w:p>
    <w:p w14:paraId="716DD9F7"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názov a sídlo poskytovateľa vzdelávania,</w:t>
      </w:r>
    </w:p>
    <w:p w14:paraId="1E4FBA70"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názov a rozsah oprávnenia na poskytovanie inovačného vzdelávania,</w:t>
      </w:r>
    </w:p>
    <w:p w14:paraId="73B02F21" w14:textId="4B5AD492" w:rsidR="00DE4A41" w:rsidRPr="008B24FE" w:rsidRDefault="00DE4A41" w:rsidP="00BD2436">
      <w:pPr>
        <w:pStyle w:val="Odsekzoznamu"/>
        <w:numPr>
          <w:ilvl w:val="0"/>
          <w:numId w:val="16"/>
        </w:numPr>
        <w:jc w:val="both"/>
        <w:rPr>
          <w:color w:val="000000" w:themeColor="text1"/>
        </w:rPr>
      </w:pPr>
      <w:r w:rsidRPr="008B24FE">
        <w:rPr>
          <w:color w:val="000000" w:themeColor="text1"/>
        </w:rPr>
        <w:t xml:space="preserve">číslo potvrdenia o schválení programu vzdelávania, </w:t>
      </w:r>
      <w:r w:rsidR="00F40D47" w:rsidRPr="008B24FE">
        <w:rPr>
          <w:color w:val="000000" w:themeColor="text1"/>
        </w:rPr>
        <w:t xml:space="preserve">číslo </w:t>
      </w:r>
      <w:r w:rsidRPr="008B24FE">
        <w:rPr>
          <w:color w:val="000000" w:themeColor="text1"/>
        </w:rPr>
        <w:t>potvrdenia o schválení modulov programu  vzdelávania alebo číslo oprávnenia na poskytovanie inovačného vzdelávania,</w:t>
      </w:r>
    </w:p>
    <w:p w14:paraId="490CFA07" w14:textId="77777777" w:rsidR="00DE4A41" w:rsidRPr="008B24FE" w:rsidRDefault="0009222C" w:rsidP="00BD2436">
      <w:pPr>
        <w:pStyle w:val="Odsekzoznamu"/>
        <w:numPr>
          <w:ilvl w:val="0"/>
          <w:numId w:val="16"/>
        </w:numPr>
        <w:jc w:val="both"/>
        <w:rPr>
          <w:color w:val="000000" w:themeColor="text1"/>
        </w:rPr>
      </w:pPr>
      <w:r w:rsidRPr="008B24FE">
        <w:rPr>
          <w:color w:val="000000" w:themeColor="text1"/>
        </w:rPr>
        <w:t>obdobie</w:t>
      </w:r>
      <w:r w:rsidR="00DE4A41" w:rsidRPr="008B24FE">
        <w:rPr>
          <w:color w:val="000000" w:themeColor="text1"/>
        </w:rPr>
        <w:t xml:space="preserve"> platnosti potvrdenia o schválení programu vzdelávania, potvrdenia o schválení modulov programu vzdelávania alebo oprávnenia na poskytovanie inovačného vzdelávania,</w:t>
      </w:r>
    </w:p>
    <w:p w14:paraId="11E0ADBF"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cieľová skupina,</w:t>
      </w:r>
      <w:r w:rsidR="002D023C" w:rsidRPr="008B24FE">
        <w:rPr>
          <w:color w:val="000000" w:themeColor="text1"/>
        </w:rPr>
        <w:t xml:space="preserve"> pre ktorú je určený program vzdelávania alebo modul programu vzdelávania,</w:t>
      </w:r>
    </w:p>
    <w:p w14:paraId="73762BA3"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profil absolventa,</w:t>
      </w:r>
    </w:p>
    <w:p w14:paraId="1774EF59"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forma vzdelávania,</w:t>
      </w:r>
    </w:p>
    <w:p w14:paraId="7C0EE8CB"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kvalifikačný predpoklad</w:t>
      </w:r>
      <w:r w:rsidR="0009222C" w:rsidRPr="008B24FE">
        <w:rPr>
          <w:color w:val="000000" w:themeColor="text1"/>
        </w:rPr>
        <w:t>, ktorý sa získava</w:t>
      </w:r>
      <w:r w:rsidRPr="008B24FE">
        <w:rPr>
          <w:color w:val="000000" w:themeColor="text1"/>
        </w:rPr>
        <w:t xml:space="preserve"> absolvovaním vzdelávania, ak ide o kvalifikačné vzdelávanie,</w:t>
      </w:r>
    </w:p>
    <w:p w14:paraId="6305AE2D"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 xml:space="preserve">špecializovaná činnosť, na výkon ktorej </w:t>
      </w:r>
      <w:r w:rsidR="0009222C" w:rsidRPr="008B24FE">
        <w:rPr>
          <w:color w:val="000000" w:themeColor="text1"/>
        </w:rPr>
        <w:t xml:space="preserve">sa </w:t>
      </w:r>
      <w:r w:rsidRPr="008B24FE">
        <w:rPr>
          <w:color w:val="000000" w:themeColor="text1"/>
        </w:rPr>
        <w:t>získa</w:t>
      </w:r>
      <w:r w:rsidR="0009222C" w:rsidRPr="008B24FE">
        <w:rPr>
          <w:color w:val="000000" w:themeColor="text1"/>
        </w:rPr>
        <w:t>va</w:t>
      </w:r>
      <w:r w:rsidRPr="008B24FE">
        <w:rPr>
          <w:color w:val="000000" w:themeColor="text1"/>
        </w:rPr>
        <w:t xml:space="preserve"> spôsobilosť, ak ide o špecializačné vzdelávanie,</w:t>
      </w:r>
    </w:p>
    <w:p w14:paraId="6BF7ECE8"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vymedzenie obsahovej oblasti, ak ide o inovačné vzdelávanie,</w:t>
      </w:r>
    </w:p>
    <w:p w14:paraId="21486417" w14:textId="77777777" w:rsidR="00DE4A41" w:rsidRPr="008B24FE" w:rsidRDefault="00DE4A41" w:rsidP="00BD2436">
      <w:pPr>
        <w:pStyle w:val="Odsekzoznamu"/>
        <w:numPr>
          <w:ilvl w:val="0"/>
          <w:numId w:val="16"/>
        </w:numPr>
        <w:jc w:val="both"/>
        <w:rPr>
          <w:color w:val="000000" w:themeColor="text1"/>
        </w:rPr>
      </w:pPr>
      <w:r w:rsidRPr="008B24FE">
        <w:rPr>
          <w:color w:val="000000" w:themeColor="text1"/>
        </w:rPr>
        <w:t xml:space="preserve">meno, priezvisko a titul odborného garanta. </w:t>
      </w:r>
    </w:p>
    <w:p w14:paraId="713477BB" w14:textId="77777777" w:rsidR="00657600" w:rsidRPr="008B24FE" w:rsidRDefault="00657600" w:rsidP="00657600">
      <w:pPr>
        <w:pStyle w:val="Odsekzoznamu"/>
        <w:jc w:val="both"/>
        <w:rPr>
          <w:color w:val="000000" w:themeColor="text1"/>
        </w:rPr>
      </w:pPr>
    </w:p>
    <w:p w14:paraId="04E235AD" w14:textId="77777777" w:rsidR="00DE4A41" w:rsidRPr="008B24FE" w:rsidRDefault="00DE4A41" w:rsidP="00657600">
      <w:pPr>
        <w:pStyle w:val="Odsekzoznamu"/>
        <w:numPr>
          <w:ilvl w:val="0"/>
          <w:numId w:val="13"/>
        </w:numPr>
        <w:ind w:left="426" w:hanging="426"/>
        <w:jc w:val="both"/>
        <w:rPr>
          <w:color w:val="000000" w:themeColor="text1"/>
        </w:rPr>
      </w:pPr>
      <w:r w:rsidRPr="008B24FE">
        <w:rPr>
          <w:color w:val="000000" w:themeColor="text1"/>
        </w:rPr>
        <w:t>Register atestačných organizácií obsahuje</w:t>
      </w:r>
    </w:p>
    <w:p w14:paraId="7531E12C" w14:textId="3F8DECEC" w:rsidR="00DE4A41" w:rsidRPr="008B24FE" w:rsidRDefault="00DE4A41" w:rsidP="00657600">
      <w:pPr>
        <w:pStyle w:val="Odsekzoznamu"/>
        <w:numPr>
          <w:ilvl w:val="0"/>
          <w:numId w:val="17"/>
        </w:numPr>
        <w:jc w:val="both"/>
        <w:rPr>
          <w:color w:val="000000" w:themeColor="text1"/>
        </w:rPr>
      </w:pPr>
      <w:r w:rsidRPr="008B24FE">
        <w:rPr>
          <w:color w:val="000000" w:themeColor="text1"/>
        </w:rPr>
        <w:t>názov</w:t>
      </w:r>
      <w:r w:rsidR="009057BB" w:rsidRPr="008B24FE">
        <w:rPr>
          <w:color w:val="000000" w:themeColor="text1"/>
        </w:rPr>
        <w:t xml:space="preserve">, </w:t>
      </w:r>
      <w:r w:rsidRPr="008B24FE">
        <w:rPr>
          <w:color w:val="000000" w:themeColor="text1"/>
        </w:rPr>
        <w:t xml:space="preserve">sídlo </w:t>
      </w:r>
      <w:r w:rsidR="009057BB" w:rsidRPr="008B24FE">
        <w:rPr>
          <w:color w:val="000000" w:themeColor="text1"/>
        </w:rPr>
        <w:t xml:space="preserve">a identifikačné číslo </w:t>
      </w:r>
      <w:r w:rsidRPr="008B24FE">
        <w:rPr>
          <w:color w:val="000000" w:themeColor="text1"/>
        </w:rPr>
        <w:t>atestačnej organizácie,</w:t>
      </w:r>
    </w:p>
    <w:p w14:paraId="15983F16" w14:textId="77777777" w:rsidR="00DE4A41" w:rsidRPr="008B24FE" w:rsidRDefault="001A2C02" w:rsidP="00657600">
      <w:pPr>
        <w:pStyle w:val="Odsekzoznamu"/>
        <w:numPr>
          <w:ilvl w:val="0"/>
          <w:numId w:val="17"/>
        </w:numPr>
        <w:jc w:val="both"/>
        <w:rPr>
          <w:color w:val="000000" w:themeColor="text1"/>
        </w:rPr>
      </w:pPr>
      <w:r w:rsidRPr="008B24FE">
        <w:t>kategórie a podkategórie, pre ktoré atestačná organizácia organizuje atestácie</w:t>
      </w:r>
      <w:r w:rsidR="00DE4A41" w:rsidRPr="008B24FE">
        <w:rPr>
          <w:color w:val="000000" w:themeColor="text1"/>
        </w:rPr>
        <w:t>,</w:t>
      </w:r>
    </w:p>
    <w:p w14:paraId="0CB8EA44" w14:textId="77777777" w:rsidR="00DE4A41" w:rsidRPr="008B24FE" w:rsidRDefault="00DE4A41" w:rsidP="00657600">
      <w:pPr>
        <w:pStyle w:val="Odsekzoznamu"/>
        <w:numPr>
          <w:ilvl w:val="0"/>
          <w:numId w:val="17"/>
        </w:numPr>
        <w:jc w:val="both"/>
        <w:rPr>
          <w:color w:val="000000" w:themeColor="text1"/>
        </w:rPr>
      </w:pPr>
      <w:r w:rsidRPr="008B24FE">
        <w:rPr>
          <w:color w:val="000000" w:themeColor="text1"/>
        </w:rPr>
        <w:t>číslo oprávnenia na organizovanie atestácií,</w:t>
      </w:r>
    </w:p>
    <w:p w14:paraId="2CFFD9D1" w14:textId="77777777" w:rsidR="00DE4A41" w:rsidRPr="008B24FE" w:rsidRDefault="00F30176" w:rsidP="00657600">
      <w:pPr>
        <w:pStyle w:val="Odsekzoznamu"/>
        <w:numPr>
          <w:ilvl w:val="0"/>
          <w:numId w:val="17"/>
        </w:numPr>
        <w:jc w:val="both"/>
        <w:rPr>
          <w:color w:val="000000" w:themeColor="text1"/>
        </w:rPr>
      </w:pPr>
      <w:r w:rsidRPr="008B24FE">
        <w:rPr>
          <w:color w:val="000000" w:themeColor="text1"/>
        </w:rPr>
        <w:t>obdobie</w:t>
      </w:r>
      <w:r w:rsidR="00DE4A41" w:rsidRPr="008B24FE">
        <w:rPr>
          <w:color w:val="000000" w:themeColor="text1"/>
        </w:rPr>
        <w:t xml:space="preserve"> platnosti oprávnenia na organizovanie atestácií</w:t>
      </w:r>
      <w:r w:rsidR="00845FF4" w:rsidRPr="008B24FE">
        <w:rPr>
          <w:color w:val="000000" w:themeColor="text1"/>
        </w:rPr>
        <w:t>,</w:t>
      </w:r>
    </w:p>
    <w:p w14:paraId="6E53F9B8" w14:textId="77777777" w:rsidR="00845FF4" w:rsidRPr="008B24FE" w:rsidRDefault="00845FF4" w:rsidP="00657600">
      <w:pPr>
        <w:pStyle w:val="Odsekzoznamu"/>
        <w:numPr>
          <w:ilvl w:val="0"/>
          <w:numId w:val="17"/>
        </w:numPr>
        <w:jc w:val="both"/>
        <w:rPr>
          <w:color w:val="000000" w:themeColor="text1"/>
        </w:rPr>
      </w:pPr>
      <w:r w:rsidRPr="008B24FE">
        <w:rPr>
          <w:color w:val="000000" w:themeColor="text1"/>
        </w:rPr>
        <w:t xml:space="preserve">termín a </w:t>
      </w:r>
      <w:r w:rsidRPr="008B24FE">
        <w:t>miesto konania obhajoby atestačného portfólia a atestačnej skúšky.</w:t>
      </w:r>
    </w:p>
    <w:p w14:paraId="269FFD09" w14:textId="77777777" w:rsidR="00657600" w:rsidRPr="008B24FE" w:rsidRDefault="00657600" w:rsidP="00DE4A41">
      <w:pPr>
        <w:jc w:val="both"/>
        <w:rPr>
          <w:color w:val="000000" w:themeColor="text1"/>
        </w:rPr>
      </w:pPr>
    </w:p>
    <w:p w14:paraId="62BAF90A" w14:textId="77777777" w:rsidR="00DE4A41" w:rsidRPr="008B24FE" w:rsidRDefault="00DE4A41" w:rsidP="00657600">
      <w:pPr>
        <w:pStyle w:val="Odsekzoznamu"/>
        <w:numPr>
          <w:ilvl w:val="0"/>
          <w:numId w:val="13"/>
        </w:numPr>
        <w:ind w:left="426" w:hanging="426"/>
        <w:jc w:val="both"/>
        <w:rPr>
          <w:color w:val="000000" w:themeColor="text1"/>
        </w:rPr>
      </w:pPr>
      <w:r w:rsidRPr="008B24FE">
        <w:rPr>
          <w:color w:val="000000" w:themeColor="text1"/>
        </w:rPr>
        <w:t xml:space="preserve">Ministerstvo školstva </w:t>
      </w:r>
      <w:r w:rsidR="00F30176" w:rsidRPr="008B24FE">
        <w:rPr>
          <w:color w:val="000000" w:themeColor="text1"/>
        </w:rPr>
        <w:t>umožňuje</w:t>
      </w:r>
      <w:r w:rsidRPr="008B24FE">
        <w:rPr>
          <w:color w:val="000000" w:themeColor="text1"/>
        </w:rPr>
        <w:t xml:space="preserve"> prístup do katalógu </w:t>
      </w:r>
    </w:p>
    <w:p w14:paraId="39F0EC5E" w14:textId="77777777" w:rsidR="00DE4A41" w:rsidRPr="008B24FE" w:rsidRDefault="00DE4A41" w:rsidP="00F54DC8">
      <w:pPr>
        <w:pStyle w:val="Odsekzoznamu"/>
        <w:numPr>
          <w:ilvl w:val="0"/>
          <w:numId w:val="18"/>
        </w:numPr>
        <w:jc w:val="both"/>
        <w:rPr>
          <w:color w:val="000000" w:themeColor="text1"/>
        </w:rPr>
      </w:pPr>
      <w:r w:rsidRPr="008B24FE">
        <w:rPr>
          <w:color w:val="000000" w:themeColor="text1"/>
        </w:rPr>
        <w:t>členom Komisie pre profesijný rozvoj pedagogických zamestnancov a odborných zamestnancov (ďalej len „komisia“) v rozsahu potrebnom pre výkon činnosti člena komisie,</w:t>
      </w:r>
    </w:p>
    <w:p w14:paraId="6AA8B607" w14:textId="6D6A580F" w:rsidR="00DE4A41" w:rsidRPr="008B24FE" w:rsidRDefault="00DE4A41" w:rsidP="00F54DC8">
      <w:pPr>
        <w:pStyle w:val="Odsekzoznamu"/>
        <w:numPr>
          <w:ilvl w:val="0"/>
          <w:numId w:val="18"/>
        </w:numPr>
        <w:jc w:val="both"/>
        <w:rPr>
          <w:color w:val="000000" w:themeColor="text1"/>
        </w:rPr>
      </w:pPr>
      <w:r w:rsidRPr="008B24FE">
        <w:rPr>
          <w:color w:val="000000" w:themeColor="text1"/>
        </w:rPr>
        <w:t xml:space="preserve">poskytovateľom vzdelávania v rozsahu potrebnom </w:t>
      </w:r>
      <w:r w:rsidR="00F40D47" w:rsidRPr="008B24FE">
        <w:rPr>
          <w:color w:val="000000" w:themeColor="text1"/>
        </w:rPr>
        <w:t xml:space="preserve">na </w:t>
      </w:r>
      <w:r w:rsidRPr="008B24FE">
        <w:rPr>
          <w:color w:val="000000" w:themeColor="text1"/>
        </w:rPr>
        <w:t>plnenie povinností poskytovateľa vzdelávania podľa § 69 ods. 1,</w:t>
      </w:r>
    </w:p>
    <w:p w14:paraId="655C0940" w14:textId="43E5F16B" w:rsidR="00DE4A41" w:rsidRPr="008B24FE" w:rsidRDefault="00DE4A41" w:rsidP="00F54DC8">
      <w:pPr>
        <w:pStyle w:val="Odsekzoznamu"/>
        <w:numPr>
          <w:ilvl w:val="0"/>
          <w:numId w:val="18"/>
        </w:numPr>
        <w:jc w:val="both"/>
        <w:rPr>
          <w:color w:val="000000" w:themeColor="text1"/>
        </w:rPr>
      </w:pPr>
      <w:r w:rsidRPr="008B24FE">
        <w:rPr>
          <w:color w:val="000000" w:themeColor="text1"/>
        </w:rPr>
        <w:t xml:space="preserve">atestačným organizáciám v rozsahu potrebnom </w:t>
      </w:r>
      <w:r w:rsidR="00F40D47" w:rsidRPr="008B24FE">
        <w:rPr>
          <w:color w:val="000000" w:themeColor="text1"/>
        </w:rPr>
        <w:t xml:space="preserve">na </w:t>
      </w:r>
      <w:r w:rsidRPr="008B24FE">
        <w:rPr>
          <w:color w:val="000000" w:themeColor="text1"/>
        </w:rPr>
        <w:t xml:space="preserve">plnenie povinností atestačnej organizácie podľa § 69 ods. </w:t>
      </w:r>
      <w:r w:rsidR="00F40D47" w:rsidRPr="008B24FE">
        <w:rPr>
          <w:color w:val="000000" w:themeColor="text1"/>
        </w:rPr>
        <w:t>4</w:t>
      </w:r>
      <w:r w:rsidRPr="008B24FE">
        <w:rPr>
          <w:color w:val="000000" w:themeColor="text1"/>
        </w:rPr>
        <w:t>,</w:t>
      </w:r>
    </w:p>
    <w:p w14:paraId="16DBCCDF" w14:textId="77777777" w:rsidR="00DE4A41" w:rsidRPr="008B24FE" w:rsidRDefault="00DE4A41" w:rsidP="00F54DC8">
      <w:pPr>
        <w:pStyle w:val="Odsekzoznamu"/>
        <w:numPr>
          <w:ilvl w:val="0"/>
          <w:numId w:val="18"/>
        </w:numPr>
        <w:jc w:val="both"/>
        <w:rPr>
          <w:color w:val="000000" w:themeColor="text1"/>
        </w:rPr>
      </w:pPr>
      <w:r w:rsidRPr="008B24FE">
        <w:rPr>
          <w:color w:val="000000" w:themeColor="text1"/>
        </w:rPr>
        <w:t>pedagogickým zamestnancom a odborným zamestnancom.</w:t>
      </w:r>
    </w:p>
    <w:p w14:paraId="094F3AB7" w14:textId="77777777" w:rsidR="00657600" w:rsidRPr="008B24FE" w:rsidRDefault="00657600" w:rsidP="00DE4A41">
      <w:pPr>
        <w:jc w:val="both"/>
        <w:rPr>
          <w:color w:val="000000" w:themeColor="text1"/>
        </w:rPr>
      </w:pPr>
    </w:p>
    <w:p w14:paraId="1FA9BFAE" w14:textId="624446A0" w:rsidR="006B4D5B" w:rsidRPr="008B24FE" w:rsidRDefault="00DE4A41" w:rsidP="00A06837">
      <w:pPr>
        <w:pStyle w:val="Odsekzoznamu"/>
        <w:numPr>
          <w:ilvl w:val="0"/>
          <w:numId w:val="13"/>
        </w:numPr>
        <w:ind w:left="426" w:hanging="426"/>
        <w:jc w:val="both"/>
        <w:rPr>
          <w:color w:val="000000" w:themeColor="text1"/>
        </w:rPr>
      </w:pPr>
      <w:r w:rsidRPr="008B24FE">
        <w:rPr>
          <w:color w:val="000000" w:themeColor="text1"/>
        </w:rPr>
        <w:t xml:space="preserve">Pedagogický zamestnanec a odborný zamestnanec </w:t>
      </w:r>
      <w:r w:rsidR="00F40D47" w:rsidRPr="008B24FE">
        <w:rPr>
          <w:color w:val="000000" w:themeColor="text1"/>
        </w:rPr>
        <w:t xml:space="preserve">sa </w:t>
      </w:r>
      <w:r w:rsidRPr="008B24FE">
        <w:rPr>
          <w:color w:val="000000" w:themeColor="text1"/>
        </w:rPr>
        <w:t>v</w:t>
      </w:r>
      <w:r w:rsidR="00F40D47" w:rsidRPr="008B24FE">
        <w:rPr>
          <w:color w:val="000000" w:themeColor="text1"/>
        </w:rPr>
        <w:t> </w:t>
      </w:r>
      <w:r w:rsidRPr="008B24FE">
        <w:rPr>
          <w:color w:val="000000" w:themeColor="text1"/>
        </w:rPr>
        <w:t>katalógu</w:t>
      </w:r>
      <w:r w:rsidR="00F40D47" w:rsidRPr="008B24FE">
        <w:rPr>
          <w:color w:val="000000" w:themeColor="text1"/>
        </w:rPr>
        <w:t xml:space="preserve"> </w:t>
      </w:r>
      <w:r w:rsidRPr="008B24FE">
        <w:rPr>
          <w:color w:val="000000" w:themeColor="text1"/>
        </w:rPr>
        <w:t>prihlasuje na vzdelávanie</w:t>
      </w:r>
      <w:r w:rsidR="00F40D47" w:rsidRPr="008B24FE">
        <w:rPr>
          <w:color w:val="000000" w:themeColor="text1"/>
        </w:rPr>
        <w:t xml:space="preserve"> a </w:t>
      </w:r>
      <w:r w:rsidRPr="008B24FE">
        <w:rPr>
          <w:color w:val="000000" w:themeColor="text1"/>
        </w:rPr>
        <w:t>môže hodnotiť absolvovaný program vzdelávania.</w:t>
      </w:r>
    </w:p>
    <w:p w14:paraId="6C496FCF" w14:textId="77777777" w:rsidR="006B4D5B" w:rsidRPr="008B24FE" w:rsidRDefault="006B4D5B" w:rsidP="00310B74">
      <w:pPr>
        <w:pStyle w:val="Odsekzoznamu"/>
        <w:ind w:left="426"/>
        <w:jc w:val="both"/>
        <w:rPr>
          <w:color w:val="000000" w:themeColor="text1"/>
        </w:rPr>
      </w:pPr>
    </w:p>
    <w:p w14:paraId="0556F8A7" w14:textId="06B44720" w:rsidR="00EA3CB6" w:rsidRPr="008B24FE" w:rsidRDefault="006B4D5B" w:rsidP="00A06837">
      <w:pPr>
        <w:pStyle w:val="Odsekzoznamu"/>
        <w:numPr>
          <w:ilvl w:val="0"/>
          <w:numId w:val="13"/>
        </w:numPr>
        <w:ind w:left="426" w:hanging="426"/>
        <w:jc w:val="both"/>
        <w:rPr>
          <w:color w:val="000000" w:themeColor="text1"/>
        </w:rPr>
      </w:pPr>
      <w:r w:rsidRPr="008B24FE">
        <w:rPr>
          <w:color w:val="000000" w:themeColor="text1"/>
        </w:rPr>
        <w:t xml:space="preserve">Hodnotenie absolvovaného programu vzdelávania </w:t>
      </w:r>
      <w:r w:rsidR="008765E3" w:rsidRPr="008B24FE">
        <w:rPr>
          <w:color w:val="000000" w:themeColor="text1"/>
        </w:rPr>
        <w:t>je verejné.</w:t>
      </w:r>
      <w:r w:rsidR="007278B3" w:rsidRPr="008B24FE">
        <w:rPr>
          <w:color w:val="000000" w:themeColor="text1"/>
        </w:rPr>
        <w:t>“.</w:t>
      </w:r>
    </w:p>
    <w:bookmarkEnd w:id="39"/>
    <w:p w14:paraId="748DDFDB" w14:textId="77777777" w:rsidR="00AF0C10" w:rsidRPr="008B24FE" w:rsidRDefault="00AF0C10" w:rsidP="00AF0C10">
      <w:pPr>
        <w:jc w:val="both"/>
        <w:rPr>
          <w:color w:val="000000" w:themeColor="text1"/>
        </w:rPr>
      </w:pPr>
    </w:p>
    <w:p w14:paraId="01D1C673" w14:textId="77777777" w:rsidR="00AF0C10" w:rsidRPr="008B24FE" w:rsidRDefault="007973A7" w:rsidP="00AF0C10">
      <w:pPr>
        <w:pStyle w:val="Odsekzoznamu"/>
        <w:numPr>
          <w:ilvl w:val="0"/>
          <w:numId w:val="2"/>
        </w:numPr>
        <w:jc w:val="both"/>
        <w:rPr>
          <w:color w:val="000000" w:themeColor="text1"/>
        </w:rPr>
      </w:pPr>
      <w:r w:rsidRPr="008B24FE">
        <w:rPr>
          <w:color w:val="000000" w:themeColor="text1"/>
        </w:rPr>
        <w:t>V § 43 ods. 2 písm. b) sa na konci pripája slovo „alebo“.</w:t>
      </w:r>
    </w:p>
    <w:p w14:paraId="67B6D934" w14:textId="77777777" w:rsidR="007973A7" w:rsidRPr="008B24FE" w:rsidRDefault="007973A7" w:rsidP="007973A7">
      <w:pPr>
        <w:pStyle w:val="Odsekzoznamu"/>
        <w:jc w:val="both"/>
        <w:rPr>
          <w:color w:val="000000" w:themeColor="text1"/>
        </w:rPr>
      </w:pPr>
    </w:p>
    <w:p w14:paraId="6CB79F45" w14:textId="77777777" w:rsidR="007973A7" w:rsidRPr="008B24FE" w:rsidRDefault="007973A7" w:rsidP="00AF0C10">
      <w:pPr>
        <w:pStyle w:val="Odsekzoznamu"/>
        <w:numPr>
          <w:ilvl w:val="0"/>
          <w:numId w:val="2"/>
        </w:numPr>
        <w:jc w:val="both"/>
        <w:rPr>
          <w:color w:val="000000" w:themeColor="text1"/>
        </w:rPr>
      </w:pPr>
      <w:r w:rsidRPr="008B24FE">
        <w:rPr>
          <w:color w:val="000000" w:themeColor="text1"/>
        </w:rPr>
        <w:t>V § 43 ods. 2 písm. c) sa slovo „alebo“ nahrádza bodkou.</w:t>
      </w:r>
    </w:p>
    <w:p w14:paraId="5B6602D1" w14:textId="77777777" w:rsidR="007973A7" w:rsidRPr="008B24FE" w:rsidRDefault="007973A7" w:rsidP="007973A7">
      <w:pPr>
        <w:pStyle w:val="Odsekzoznamu"/>
        <w:jc w:val="both"/>
        <w:rPr>
          <w:color w:val="000000" w:themeColor="text1"/>
        </w:rPr>
      </w:pPr>
    </w:p>
    <w:p w14:paraId="7386E337" w14:textId="46D7DA08" w:rsidR="007973A7" w:rsidRPr="008B24FE" w:rsidRDefault="007973A7" w:rsidP="00AF0C10">
      <w:pPr>
        <w:pStyle w:val="Odsekzoznamu"/>
        <w:numPr>
          <w:ilvl w:val="0"/>
          <w:numId w:val="2"/>
        </w:numPr>
        <w:jc w:val="both"/>
        <w:rPr>
          <w:color w:val="000000" w:themeColor="text1"/>
        </w:rPr>
      </w:pPr>
      <w:r w:rsidRPr="008B24FE">
        <w:rPr>
          <w:color w:val="000000" w:themeColor="text1"/>
        </w:rPr>
        <w:t>V § 43 ods. 2 sa vypúšťa písmeno d).</w:t>
      </w:r>
    </w:p>
    <w:p w14:paraId="61D4476F" w14:textId="77777777" w:rsidR="008A0C0D" w:rsidRPr="008B24FE" w:rsidRDefault="008A0C0D" w:rsidP="008A0C0D">
      <w:pPr>
        <w:pStyle w:val="Odsekzoznamu"/>
        <w:jc w:val="both"/>
        <w:rPr>
          <w:color w:val="000000" w:themeColor="text1"/>
        </w:rPr>
      </w:pPr>
    </w:p>
    <w:p w14:paraId="7B354CFF" w14:textId="70565F78" w:rsidR="008A0C0D" w:rsidRPr="008B24FE" w:rsidRDefault="008A0C0D" w:rsidP="00AF0C10">
      <w:pPr>
        <w:pStyle w:val="Odsekzoznamu"/>
        <w:numPr>
          <w:ilvl w:val="0"/>
          <w:numId w:val="2"/>
        </w:numPr>
        <w:jc w:val="both"/>
        <w:rPr>
          <w:color w:val="000000" w:themeColor="text1"/>
        </w:rPr>
      </w:pPr>
      <w:r w:rsidRPr="008B24FE">
        <w:rPr>
          <w:color w:val="000000" w:themeColor="text1"/>
        </w:rPr>
        <w:t xml:space="preserve">V § 44 ods. 3 </w:t>
      </w:r>
      <w:r w:rsidR="000D78EE" w:rsidRPr="008B24FE">
        <w:rPr>
          <w:color w:val="000000" w:themeColor="text1"/>
        </w:rPr>
        <w:t>tretej vete a ods. 4 tretej vete</w:t>
      </w:r>
      <w:r w:rsidRPr="008B24FE">
        <w:rPr>
          <w:color w:val="000000" w:themeColor="text1"/>
        </w:rPr>
        <w:t xml:space="preserve"> a § 45 ods. 2 </w:t>
      </w:r>
      <w:r w:rsidR="000D78EE" w:rsidRPr="008B24FE">
        <w:rPr>
          <w:color w:val="000000" w:themeColor="text1"/>
        </w:rPr>
        <w:t xml:space="preserve">druhej vete </w:t>
      </w:r>
      <w:r w:rsidRPr="008B24FE">
        <w:rPr>
          <w:color w:val="000000" w:themeColor="text1"/>
        </w:rPr>
        <w:t>sa slová „s najmenej vedecko-pedagogickým titulom docent alebo umelecko-pedagogickým titulom docent“ nahrádzajú slovami „</w:t>
      </w:r>
      <w:bookmarkStart w:id="40" w:name="_Hlk200098256"/>
      <w:r w:rsidRPr="008B24FE">
        <w:rPr>
          <w:color w:val="000000" w:themeColor="text1"/>
        </w:rPr>
        <w:t>najmenej na funkčnom mieste docenta</w:t>
      </w:r>
      <w:bookmarkEnd w:id="40"/>
      <w:r w:rsidRPr="008B24FE">
        <w:rPr>
          <w:color w:val="000000" w:themeColor="text1"/>
        </w:rPr>
        <w:t>“.</w:t>
      </w:r>
    </w:p>
    <w:p w14:paraId="18C7A646" w14:textId="77777777" w:rsidR="004E6F93" w:rsidRPr="008B24FE" w:rsidRDefault="004E6F93" w:rsidP="004E6F93">
      <w:pPr>
        <w:pStyle w:val="Odsekzoznamu"/>
        <w:jc w:val="both"/>
        <w:rPr>
          <w:color w:val="000000" w:themeColor="text1"/>
        </w:rPr>
      </w:pPr>
    </w:p>
    <w:p w14:paraId="0B514F77" w14:textId="2040982C" w:rsidR="00504223" w:rsidRPr="008B24FE" w:rsidRDefault="00504223" w:rsidP="00AF0C10">
      <w:pPr>
        <w:pStyle w:val="Odsekzoznamu"/>
        <w:numPr>
          <w:ilvl w:val="0"/>
          <w:numId w:val="2"/>
        </w:numPr>
        <w:jc w:val="both"/>
        <w:rPr>
          <w:color w:val="000000" w:themeColor="text1"/>
        </w:rPr>
      </w:pPr>
      <w:r w:rsidRPr="008B24FE">
        <w:rPr>
          <w:color w:val="000000" w:themeColor="text1"/>
        </w:rPr>
        <w:lastRenderedPageBreak/>
        <w:t xml:space="preserve">V § 44 ods. 4 </w:t>
      </w:r>
      <w:r w:rsidR="00EB3CA5" w:rsidRPr="008B24FE">
        <w:rPr>
          <w:color w:val="000000" w:themeColor="text1"/>
        </w:rPr>
        <w:t xml:space="preserve">a § 45 ods. 2 </w:t>
      </w:r>
      <w:r w:rsidRPr="008B24FE">
        <w:rPr>
          <w:color w:val="000000" w:themeColor="text1"/>
        </w:rPr>
        <w:t>sa vypúšťajú slová „a iná právnická osoba priamo poverená ministerstvom školstva na organizovanie kvalifikačného vzdelávania“.</w:t>
      </w:r>
    </w:p>
    <w:p w14:paraId="58882133" w14:textId="77777777" w:rsidR="00504223" w:rsidRPr="008B24FE" w:rsidRDefault="00504223" w:rsidP="00A06837">
      <w:pPr>
        <w:pStyle w:val="Odsekzoznamu"/>
        <w:jc w:val="both"/>
        <w:rPr>
          <w:color w:val="000000" w:themeColor="text1"/>
        </w:rPr>
      </w:pPr>
    </w:p>
    <w:p w14:paraId="3E42977B" w14:textId="7C76A3C7" w:rsidR="00BA3092" w:rsidRPr="008B24FE" w:rsidRDefault="00BA3092" w:rsidP="00AF0C10">
      <w:pPr>
        <w:pStyle w:val="Odsekzoznamu"/>
        <w:numPr>
          <w:ilvl w:val="0"/>
          <w:numId w:val="2"/>
        </w:numPr>
        <w:jc w:val="both"/>
        <w:rPr>
          <w:color w:val="000000" w:themeColor="text1"/>
        </w:rPr>
      </w:pPr>
      <w:r w:rsidRPr="008B24FE">
        <w:rPr>
          <w:color w:val="000000" w:themeColor="text1"/>
        </w:rPr>
        <w:t xml:space="preserve">V § 44 ods. 5 písm. b) </w:t>
      </w:r>
      <w:r w:rsidR="00D31736" w:rsidRPr="008B24FE">
        <w:rPr>
          <w:color w:val="000000" w:themeColor="text1"/>
        </w:rPr>
        <w:t xml:space="preserve">a § 59 ods. 2 písm. g) </w:t>
      </w:r>
      <w:r w:rsidRPr="008B24FE">
        <w:rPr>
          <w:color w:val="000000" w:themeColor="text1"/>
        </w:rPr>
        <w:t>sa slová „Slovenská zdravotnícka univerzita v Bratislave“ nahrádzajú slovami „</w:t>
      </w:r>
      <w:bookmarkStart w:id="41" w:name="_Hlk198640273"/>
      <w:bookmarkStart w:id="42" w:name="_Hlk205811754"/>
      <w:r w:rsidRPr="008B24FE">
        <w:rPr>
          <w:color w:val="000000" w:themeColor="text1"/>
        </w:rPr>
        <w:t>vysoká škola, ktorá uskutočňuje študijný program, ktorým sa získava vzdelanie na výkon činnosti zdravotníckeho pracovníka</w:t>
      </w:r>
      <w:bookmarkEnd w:id="41"/>
      <w:r w:rsidR="00637BD5" w:rsidRPr="008B24FE">
        <w:rPr>
          <w:color w:val="000000" w:themeColor="text1"/>
        </w:rPr>
        <w:t xml:space="preserve"> v druhom stupni vysokoškolského vzdelania</w:t>
      </w:r>
      <w:bookmarkEnd w:id="42"/>
      <w:r w:rsidRPr="008B24FE">
        <w:rPr>
          <w:color w:val="000000" w:themeColor="text1"/>
        </w:rPr>
        <w:t>“.</w:t>
      </w:r>
    </w:p>
    <w:p w14:paraId="1BBA3189" w14:textId="77777777" w:rsidR="00C72D57" w:rsidRPr="008B24FE" w:rsidRDefault="00C72D57" w:rsidP="00C72D57">
      <w:pPr>
        <w:jc w:val="both"/>
        <w:rPr>
          <w:color w:val="000000" w:themeColor="text1"/>
        </w:rPr>
      </w:pPr>
    </w:p>
    <w:p w14:paraId="510B252B" w14:textId="1DECEB04" w:rsidR="004E6F93" w:rsidRPr="008B24FE" w:rsidRDefault="004E6F93" w:rsidP="00AF0C10">
      <w:pPr>
        <w:pStyle w:val="Odsekzoznamu"/>
        <w:numPr>
          <w:ilvl w:val="0"/>
          <w:numId w:val="2"/>
        </w:numPr>
        <w:jc w:val="both"/>
        <w:rPr>
          <w:color w:val="000000" w:themeColor="text1"/>
        </w:rPr>
      </w:pPr>
      <w:r w:rsidRPr="008B24FE">
        <w:rPr>
          <w:color w:val="000000" w:themeColor="text1"/>
        </w:rPr>
        <w:t>V § 46 ods. 1 písm. c) druhom bode sa vypúšťajú slová „a d)“.</w:t>
      </w:r>
    </w:p>
    <w:p w14:paraId="339DB8A4" w14:textId="77777777" w:rsidR="00391C06" w:rsidRPr="008B24FE" w:rsidRDefault="00391C06" w:rsidP="00391C06">
      <w:pPr>
        <w:pStyle w:val="Odsekzoznamu"/>
        <w:jc w:val="both"/>
        <w:rPr>
          <w:color w:val="000000" w:themeColor="text1"/>
        </w:rPr>
      </w:pPr>
    </w:p>
    <w:p w14:paraId="02D5C2C0" w14:textId="77777777" w:rsidR="007A2843" w:rsidRPr="008B24FE" w:rsidRDefault="007A2843" w:rsidP="00AF0C10">
      <w:pPr>
        <w:pStyle w:val="Odsekzoznamu"/>
        <w:numPr>
          <w:ilvl w:val="0"/>
          <w:numId w:val="2"/>
        </w:numPr>
        <w:jc w:val="both"/>
        <w:rPr>
          <w:color w:val="000000" w:themeColor="text1"/>
        </w:rPr>
      </w:pPr>
      <w:r w:rsidRPr="008B24FE">
        <w:rPr>
          <w:color w:val="000000" w:themeColor="text1"/>
        </w:rPr>
        <w:t>V § 47 odsek 7 znie:</w:t>
      </w:r>
    </w:p>
    <w:p w14:paraId="1E48E136" w14:textId="77777777" w:rsidR="007A2843" w:rsidRPr="008B24FE" w:rsidRDefault="007A2843" w:rsidP="007A2843">
      <w:pPr>
        <w:jc w:val="both"/>
        <w:rPr>
          <w:color w:val="000000" w:themeColor="text1"/>
        </w:rPr>
      </w:pPr>
    </w:p>
    <w:p w14:paraId="5FA38B92" w14:textId="586D68AD" w:rsidR="007A2843" w:rsidRPr="008B24FE" w:rsidRDefault="007A2843" w:rsidP="00A06837">
      <w:pPr>
        <w:jc w:val="both"/>
        <w:rPr>
          <w:color w:val="000000" w:themeColor="text1"/>
        </w:rPr>
      </w:pPr>
      <w:r w:rsidRPr="008B24FE">
        <w:rPr>
          <w:color w:val="000000" w:themeColor="text1"/>
        </w:rPr>
        <w:t xml:space="preserve">„(7) </w:t>
      </w:r>
      <w:bookmarkStart w:id="43" w:name="_Hlk205811821"/>
      <w:r w:rsidRPr="008B24FE">
        <w:rPr>
          <w:color w:val="000000" w:themeColor="text1"/>
        </w:rPr>
        <w:t xml:space="preserve">Pedagogický zamestnanec alebo odborný zamestnanec absolvuje základný program </w:t>
      </w:r>
      <w:r w:rsidR="002444E5" w:rsidRPr="008B24FE">
        <w:rPr>
          <w:color w:val="000000" w:themeColor="text1"/>
        </w:rPr>
        <w:t xml:space="preserve">do dvoch rokov od </w:t>
      </w:r>
      <w:r w:rsidRPr="008B24FE">
        <w:rPr>
          <w:color w:val="000000" w:themeColor="text1"/>
        </w:rPr>
        <w:t>začiatk</w:t>
      </w:r>
      <w:r w:rsidR="002444E5" w:rsidRPr="008B24FE">
        <w:rPr>
          <w:color w:val="000000" w:themeColor="text1"/>
        </w:rPr>
        <w:t>u</w:t>
      </w:r>
      <w:r w:rsidRPr="008B24FE">
        <w:rPr>
          <w:color w:val="000000" w:themeColor="text1"/>
        </w:rPr>
        <w:t xml:space="preserve"> výkonu činnosti </w:t>
      </w:r>
      <w:r w:rsidR="002444E5" w:rsidRPr="008B24FE">
        <w:rPr>
          <w:color w:val="000000" w:themeColor="text1"/>
        </w:rPr>
        <w:t xml:space="preserve">vedúceho pedagogického zamestnanca alebo vedúceho odborného zamestnanca okrem výkonu činnosti </w:t>
      </w:r>
      <w:r w:rsidR="009E2C1C" w:rsidRPr="008B24FE">
        <w:rPr>
          <w:color w:val="000000" w:themeColor="text1"/>
        </w:rPr>
        <w:t>riaditeľa</w:t>
      </w:r>
      <w:r w:rsidR="002444E5" w:rsidRPr="008B24FE">
        <w:rPr>
          <w:color w:val="000000" w:themeColor="text1"/>
        </w:rPr>
        <w:t>.</w:t>
      </w:r>
      <w:r w:rsidRPr="008B24FE">
        <w:rPr>
          <w:color w:val="000000" w:themeColor="text1"/>
        </w:rPr>
        <w:t xml:space="preserve"> </w:t>
      </w:r>
      <w:r w:rsidR="002444E5" w:rsidRPr="008B24FE">
        <w:rPr>
          <w:color w:val="000000" w:themeColor="text1"/>
        </w:rPr>
        <w:t xml:space="preserve">Pedagogický zamestnanec alebo odborný zamestnanec absolvuje základný program pred začiatkom výkonu činnosti riaditeľa. </w:t>
      </w:r>
      <w:r w:rsidRPr="008B24FE">
        <w:rPr>
          <w:color w:val="000000" w:themeColor="text1"/>
        </w:rPr>
        <w:t xml:space="preserve">Vedúci pedagogický zamestnanec alebo vedúci odborný zamestnanec okrem riaditeľa absolvuje rozširujúci program do piatich rokov od začiatku výkonu činnosti vedúceho pedagogického zamestnanca alebo vedúceho odborného zamestnanca. Riaditeľ absolvuje rozširujúci program pred začiatkom výkonu funkcie riaditeľa v druhom funkčnom období.“. </w:t>
      </w:r>
      <w:bookmarkEnd w:id="43"/>
    </w:p>
    <w:p w14:paraId="0168E188" w14:textId="77777777" w:rsidR="003A4258" w:rsidRPr="008B24FE" w:rsidRDefault="003A4258" w:rsidP="00310B74">
      <w:pPr>
        <w:pStyle w:val="Odsekzoznamu"/>
        <w:jc w:val="both"/>
        <w:rPr>
          <w:color w:val="000000" w:themeColor="text1"/>
        </w:rPr>
      </w:pPr>
    </w:p>
    <w:p w14:paraId="0F52C828" w14:textId="7F476DCA" w:rsidR="00522839" w:rsidRPr="008B24FE" w:rsidRDefault="00522839" w:rsidP="00AF0C10">
      <w:pPr>
        <w:pStyle w:val="Odsekzoznamu"/>
        <w:numPr>
          <w:ilvl w:val="0"/>
          <w:numId w:val="2"/>
        </w:numPr>
        <w:jc w:val="both"/>
        <w:rPr>
          <w:color w:val="000000" w:themeColor="text1"/>
        </w:rPr>
      </w:pPr>
      <w:r w:rsidRPr="008B24FE">
        <w:rPr>
          <w:color w:val="000000" w:themeColor="text1"/>
        </w:rPr>
        <w:t>V § 52 sa za odsek 5 vkladá nový odsek 6, ktorý znie:</w:t>
      </w:r>
    </w:p>
    <w:p w14:paraId="073C694F" w14:textId="77777777" w:rsidR="00522839" w:rsidRPr="008B24FE" w:rsidRDefault="00522839" w:rsidP="00522839">
      <w:pPr>
        <w:jc w:val="both"/>
        <w:rPr>
          <w:color w:val="000000" w:themeColor="text1"/>
        </w:rPr>
      </w:pPr>
    </w:p>
    <w:p w14:paraId="1177AE3D" w14:textId="1E8657A0" w:rsidR="00522839" w:rsidRPr="008B24FE" w:rsidRDefault="00522839" w:rsidP="00522839">
      <w:pPr>
        <w:jc w:val="both"/>
        <w:rPr>
          <w:color w:val="000000" w:themeColor="text1"/>
        </w:rPr>
      </w:pPr>
      <w:r w:rsidRPr="008B24FE">
        <w:rPr>
          <w:color w:val="000000" w:themeColor="text1"/>
        </w:rPr>
        <w:t xml:space="preserve">„(6) </w:t>
      </w:r>
      <w:bookmarkStart w:id="44" w:name="_Hlk205811843"/>
      <w:r w:rsidRPr="008B24FE">
        <w:rPr>
          <w:color w:val="000000" w:themeColor="text1"/>
        </w:rPr>
        <w:t>Ak škola alebo školské zariadenie neukončí adaptačné vzdelávanie do desiatich mesiacov od jeho začatia, pedagogický zamestnanec alebo odborný zamestnanec môže požiadať o ukončenie adaptačného vzdelávania organizáciu zriadenú ministerstvom školstva. Organizácia zriadená ministerstvom školstva ukončí adaptačné vzdelávanie do dvoch mesiacov od prijatia žiadosti. Škola alebo školské zariadenie poskytne na účely ukončenia adaptačného vzdelávania podľa prvej vety odporúčanie uvádzajúceho pedagogického zamestnanca alebo uvádzajúceho odborného zamestnanca podľa odseku 1 alebo odseku 2.“.</w:t>
      </w:r>
      <w:bookmarkEnd w:id="44"/>
    </w:p>
    <w:p w14:paraId="21C767E6" w14:textId="77777777" w:rsidR="00522839" w:rsidRPr="008B24FE" w:rsidRDefault="00522839" w:rsidP="00522839">
      <w:pPr>
        <w:jc w:val="both"/>
        <w:rPr>
          <w:color w:val="000000" w:themeColor="text1"/>
        </w:rPr>
      </w:pPr>
    </w:p>
    <w:p w14:paraId="70F69B0C" w14:textId="5BD3ED15" w:rsidR="00522839" w:rsidRPr="008B24FE" w:rsidRDefault="00522839" w:rsidP="00CF3822">
      <w:pPr>
        <w:jc w:val="both"/>
        <w:rPr>
          <w:color w:val="000000" w:themeColor="text1"/>
        </w:rPr>
      </w:pPr>
      <w:r w:rsidRPr="008B24FE">
        <w:rPr>
          <w:color w:val="000000" w:themeColor="text1"/>
        </w:rPr>
        <w:t>Doterajšie odseky 6 a 7 sa označujú ako odseky 7 a 8.</w:t>
      </w:r>
    </w:p>
    <w:p w14:paraId="1F71BD10" w14:textId="77777777" w:rsidR="00522839" w:rsidRPr="008B24FE" w:rsidRDefault="00522839" w:rsidP="00CF3822">
      <w:pPr>
        <w:pStyle w:val="Odsekzoznamu"/>
        <w:jc w:val="both"/>
        <w:rPr>
          <w:color w:val="000000" w:themeColor="text1"/>
        </w:rPr>
      </w:pPr>
    </w:p>
    <w:p w14:paraId="5E75DBA1" w14:textId="708E5577" w:rsidR="001C43C5" w:rsidRPr="008B24FE" w:rsidRDefault="001C43C5" w:rsidP="00AF0C10">
      <w:pPr>
        <w:pStyle w:val="Odsekzoznamu"/>
        <w:numPr>
          <w:ilvl w:val="0"/>
          <w:numId w:val="2"/>
        </w:numPr>
        <w:jc w:val="both"/>
        <w:rPr>
          <w:color w:val="000000" w:themeColor="text1"/>
        </w:rPr>
      </w:pPr>
      <w:r w:rsidRPr="008B24FE">
        <w:rPr>
          <w:color w:val="000000" w:themeColor="text1"/>
        </w:rPr>
        <w:t>V § 55 ods. 1 úvodnej vete sa na konci pripájajú tieto slová: „</w:t>
      </w:r>
      <w:bookmarkStart w:id="45" w:name="_Hlk205811868"/>
      <w:r w:rsidRPr="008B24FE">
        <w:rPr>
          <w:color w:val="000000" w:themeColor="text1"/>
        </w:rPr>
        <w:t>v súlade so spoločenskými požiadavkami, potrebami školy, školského zariadenia, pedagogického zamestnanca alebo odborného zamestnanca</w:t>
      </w:r>
      <w:bookmarkEnd w:id="45"/>
      <w:r w:rsidRPr="008B24FE">
        <w:rPr>
          <w:color w:val="000000" w:themeColor="text1"/>
        </w:rPr>
        <w:t>“.</w:t>
      </w:r>
    </w:p>
    <w:p w14:paraId="28540607" w14:textId="77777777" w:rsidR="001C43C5" w:rsidRPr="008B24FE" w:rsidRDefault="001C43C5" w:rsidP="00004EBE">
      <w:pPr>
        <w:pStyle w:val="Odsekzoznamu"/>
        <w:jc w:val="both"/>
        <w:rPr>
          <w:color w:val="000000" w:themeColor="text1"/>
        </w:rPr>
      </w:pPr>
    </w:p>
    <w:p w14:paraId="0592820C" w14:textId="2A723620" w:rsidR="001C43C5" w:rsidRPr="008B24FE" w:rsidRDefault="001C43C5" w:rsidP="00AF0C10">
      <w:pPr>
        <w:pStyle w:val="Odsekzoznamu"/>
        <w:numPr>
          <w:ilvl w:val="0"/>
          <w:numId w:val="2"/>
        </w:numPr>
        <w:jc w:val="both"/>
        <w:rPr>
          <w:color w:val="000000" w:themeColor="text1"/>
        </w:rPr>
      </w:pPr>
      <w:r w:rsidRPr="008B24FE">
        <w:rPr>
          <w:color w:val="000000" w:themeColor="text1"/>
        </w:rPr>
        <w:t>V § 55 sa za odsek 2 vkladá nový odsek 3, ktorý znie:</w:t>
      </w:r>
    </w:p>
    <w:p w14:paraId="7A933274" w14:textId="125F1361" w:rsidR="001C43C5" w:rsidRPr="008B24FE" w:rsidRDefault="001C43C5" w:rsidP="001C43C5">
      <w:pPr>
        <w:jc w:val="both"/>
        <w:rPr>
          <w:color w:val="000000" w:themeColor="text1"/>
        </w:rPr>
      </w:pPr>
    </w:p>
    <w:p w14:paraId="647733E6" w14:textId="7A82B998" w:rsidR="001C43C5" w:rsidRPr="008B24FE" w:rsidRDefault="001C43C5" w:rsidP="001C43C5">
      <w:pPr>
        <w:jc w:val="both"/>
        <w:rPr>
          <w:color w:val="000000" w:themeColor="text1"/>
        </w:rPr>
      </w:pPr>
      <w:r w:rsidRPr="008B24FE">
        <w:rPr>
          <w:color w:val="000000" w:themeColor="text1"/>
        </w:rPr>
        <w:t>„</w:t>
      </w:r>
      <w:bookmarkStart w:id="46" w:name="_Hlk205811881"/>
      <w:r w:rsidRPr="008B24FE">
        <w:rPr>
          <w:color w:val="000000" w:themeColor="text1"/>
        </w:rPr>
        <w:t xml:space="preserve">(3) Poskytovateľom inovačného vzdelávania v súlade so spoločenskými požiadavkami </w:t>
      </w:r>
      <w:r w:rsidR="0016214C" w:rsidRPr="008B24FE">
        <w:rPr>
          <w:color w:val="000000" w:themeColor="text1"/>
        </w:rPr>
        <w:t>je</w:t>
      </w:r>
      <w:r w:rsidRPr="008B24FE">
        <w:rPr>
          <w:color w:val="000000" w:themeColor="text1"/>
        </w:rPr>
        <w:t xml:space="preserve"> právnická osoba poverená ministerstvom školstva.“.</w:t>
      </w:r>
    </w:p>
    <w:bookmarkEnd w:id="46"/>
    <w:p w14:paraId="319957D5" w14:textId="62CB65C3" w:rsidR="001C43C5" w:rsidRPr="008B24FE" w:rsidRDefault="001C43C5" w:rsidP="001C43C5">
      <w:pPr>
        <w:jc w:val="both"/>
        <w:rPr>
          <w:color w:val="000000" w:themeColor="text1"/>
        </w:rPr>
      </w:pPr>
    </w:p>
    <w:p w14:paraId="300BCC72" w14:textId="4E3D218A" w:rsidR="001C43C5" w:rsidRPr="008B24FE" w:rsidRDefault="001C43C5" w:rsidP="00004EBE">
      <w:pPr>
        <w:jc w:val="both"/>
        <w:rPr>
          <w:color w:val="000000" w:themeColor="text1"/>
        </w:rPr>
      </w:pPr>
      <w:r w:rsidRPr="008B24FE">
        <w:rPr>
          <w:color w:val="000000" w:themeColor="text1"/>
        </w:rPr>
        <w:t>Doterajšie odseky 3 až 6 sa označujú ako odseky 4 až 7.</w:t>
      </w:r>
    </w:p>
    <w:p w14:paraId="08D056B0" w14:textId="77777777" w:rsidR="001C43C5" w:rsidRPr="008B24FE" w:rsidRDefault="001C43C5" w:rsidP="00004EBE">
      <w:pPr>
        <w:pStyle w:val="Odsekzoznamu"/>
        <w:jc w:val="both"/>
        <w:rPr>
          <w:color w:val="000000" w:themeColor="text1"/>
        </w:rPr>
      </w:pPr>
    </w:p>
    <w:p w14:paraId="18804383" w14:textId="352AF7F7" w:rsidR="009E7821" w:rsidRPr="008B24FE" w:rsidRDefault="009E7821" w:rsidP="00AF0C10">
      <w:pPr>
        <w:pStyle w:val="Odsekzoznamu"/>
        <w:numPr>
          <w:ilvl w:val="0"/>
          <w:numId w:val="2"/>
        </w:numPr>
        <w:jc w:val="both"/>
        <w:rPr>
          <w:color w:val="000000" w:themeColor="text1"/>
        </w:rPr>
      </w:pPr>
      <w:r w:rsidRPr="008B24FE">
        <w:rPr>
          <w:color w:val="000000" w:themeColor="text1"/>
        </w:rPr>
        <w:t>V § 55 ods. 6 sa na konci pripája táto veta: „</w:t>
      </w:r>
      <w:bookmarkStart w:id="47" w:name="_Hlk205811906"/>
      <w:r w:rsidRPr="008B24FE">
        <w:rPr>
          <w:color w:val="000000" w:themeColor="text1"/>
        </w:rPr>
        <w:t>Poskytovateľ inovačného vzdelávania podľa odseku 3 organizuje inovačné vzdelávanie podľa programu inovačného vzdelávania, ktorý schvaľuje ministerstvo školstva.“.</w:t>
      </w:r>
      <w:bookmarkEnd w:id="47"/>
    </w:p>
    <w:p w14:paraId="2CBD63AE" w14:textId="77777777" w:rsidR="009E7821" w:rsidRPr="008B24FE" w:rsidRDefault="009E7821" w:rsidP="00004EBE">
      <w:pPr>
        <w:pStyle w:val="Odsekzoznamu"/>
        <w:jc w:val="both"/>
        <w:rPr>
          <w:color w:val="000000" w:themeColor="text1"/>
        </w:rPr>
      </w:pPr>
    </w:p>
    <w:p w14:paraId="68FA0E36" w14:textId="02C20766" w:rsidR="0043682F" w:rsidRPr="008B24FE" w:rsidRDefault="0043682F" w:rsidP="00AF0C10">
      <w:pPr>
        <w:pStyle w:val="Odsekzoznamu"/>
        <w:numPr>
          <w:ilvl w:val="0"/>
          <w:numId w:val="2"/>
        </w:numPr>
        <w:jc w:val="both"/>
        <w:rPr>
          <w:color w:val="000000" w:themeColor="text1"/>
        </w:rPr>
      </w:pPr>
      <w:r w:rsidRPr="008B24FE">
        <w:rPr>
          <w:color w:val="000000" w:themeColor="text1"/>
        </w:rPr>
        <w:t>§ 55 sa dopĺňa odsek</w:t>
      </w:r>
      <w:r w:rsidR="009166DB" w:rsidRPr="008B24FE">
        <w:rPr>
          <w:color w:val="000000" w:themeColor="text1"/>
        </w:rPr>
        <w:t>mi</w:t>
      </w:r>
      <w:r w:rsidRPr="008B24FE">
        <w:rPr>
          <w:color w:val="000000" w:themeColor="text1"/>
        </w:rPr>
        <w:t xml:space="preserve"> </w:t>
      </w:r>
      <w:r w:rsidR="001C43C5" w:rsidRPr="008B24FE">
        <w:rPr>
          <w:color w:val="000000" w:themeColor="text1"/>
        </w:rPr>
        <w:t>8</w:t>
      </w:r>
      <w:r w:rsidR="009166DB" w:rsidRPr="008B24FE">
        <w:rPr>
          <w:color w:val="000000" w:themeColor="text1"/>
        </w:rPr>
        <w:t xml:space="preserve"> a 9</w:t>
      </w:r>
      <w:r w:rsidRPr="008B24FE">
        <w:rPr>
          <w:color w:val="000000" w:themeColor="text1"/>
        </w:rPr>
        <w:t>, ktor</w:t>
      </w:r>
      <w:r w:rsidR="009166DB" w:rsidRPr="008B24FE">
        <w:rPr>
          <w:color w:val="000000" w:themeColor="text1"/>
        </w:rPr>
        <w:t>é</w:t>
      </w:r>
      <w:r w:rsidRPr="008B24FE">
        <w:rPr>
          <w:color w:val="000000" w:themeColor="text1"/>
        </w:rPr>
        <w:t xml:space="preserve"> zne</w:t>
      </w:r>
      <w:r w:rsidR="009166DB" w:rsidRPr="008B24FE">
        <w:rPr>
          <w:color w:val="000000" w:themeColor="text1"/>
        </w:rPr>
        <w:t>jú</w:t>
      </w:r>
      <w:r w:rsidRPr="008B24FE">
        <w:rPr>
          <w:color w:val="000000" w:themeColor="text1"/>
        </w:rPr>
        <w:t>:</w:t>
      </w:r>
    </w:p>
    <w:p w14:paraId="3B2C5FE2" w14:textId="7FB6B884" w:rsidR="0043682F" w:rsidRPr="008B24FE" w:rsidRDefault="0043682F" w:rsidP="0043682F">
      <w:pPr>
        <w:jc w:val="both"/>
        <w:rPr>
          <w:color w:val="000000" w:themeColor="text1"/>
        </w:rPr>
      </w:pPr>
    </w:p>
    <w:p w14:paraId="1C9EEA34" w14:textId="4EE54873" w:rsidR="00B42FFE" w:rsidRPr="008B24FE" w:rsidRDefault="0043682F" w:rsidP="0084589A">
      <w:pPr>
        <w:jc w:val="both"/>
        <w:rPr>
          <w:color w:val="000000" w:themeColor="text1"/>
        </w:rPr>
      </w:pPr>
      <w:r w:rsidRPr="008B24FE">
        <w:rPr>
          <w:color w:val="000000" w:themeColor="text1"/>
        </w:rPr>
        <w:t>„</w:t>
      </w:r>
      <w:bookmarkStart w:id="48" w:name="_Hlk205811931"/>
      <w:r w:rsidRPr="008B24FE">
        <w:rPr>
          <w:color w:val="000000" w:themeColor="text1"/>
        </w:rPr>
        <w:t>(</w:t>
      </w:r>
      <w:r w:rsidR="001C43C5" w:rsidRPr="008B24FE">
        <w:rPr>
          <w:color w:val="000000" w:themeColor="text1"/>
        </w:rPr>
        <w:t>8</w:t>
      </w:r>
      <w:r w:rsidRPr="008B24FE">
        <w:rPr>
          <w:color w:val="000000" w:themeColor="text1"/>
        </w:rPr>
        <w:t xml:space="preserve">) Odborným garantom inovačného vzdelávania </w:t>
      </w:r>
      <w:r w:rsidR="00336042" w:rsidRPr="008B24FE">
        <w:rPr>
          <w:color w:val="000000" w:themeColor="text1"/>
        </w:rPr>
        <w:t>nemôže byť</w:t>
      </w:r>
      <w:r w:rsidRPr="008B24FE">
        <w:rPr>
          <w:color w:val="000000" w:themeColor="text1"/>
        </w:rPr>
        <w:t xml:space="preserve"> fyzická osoba, ktorá je </w:t>
      </w:r>
      <w:r w:rsidR="00735032" w:rsidRPr="008B24FE">
        <w:rPr>
          <w:color w:val="000000" w:themeColor="text1"/>
        </w:rPr>
        <w:t>jediným spoločníkom poskytovateľa inovačného vzdelávania, ak ide o spoločnosť s ručením obmedzeným</w:t>
      </w:r>
      <w:r w:rsidRPr="008B24FE">
        <w:rPr>
          <w:color w:val="000000" w:themeColor="text1"/>
        </w:rPr>
        <w:t>, a jej blízka osoba podľa § 116 Občianskeho zákonníka.</w:t>
      </w:r>
    </w:p>
    <w:p w14:paraId="1ED6C728" w14:textId="77777777" w:rsidR="00B42FFE" w:rsidRPr="008B24FE" w:rsidRDefault="00B42FFE" w:rsidP="0084589A">
      <w:pPr>
        <w:jc w:val="both"/>
        <w:rPr>
          <w:color w:val="000000" w:themeColor="text1"/>
        </w:rPr>
      </w:pPr>
    </w:p>
    <w:p w14:paraId="1FD19CC9" w14:textId="192E87FA" w:rsidR="0043682F" w:rsidRPr="008B24FE" w:rsidRDefault="00B42FFE" w:rsidP="00B42FFE">
      <w:pPr>
        <w:jc w:val="both"/>
        <w:rPr>
          <w:color w:val="000000" w:themeColor="text1"/>
        </w:rPr>
      </w:pPr>
      <w:r w:rsidRPr="008B24FE">
        <w:rPr>
          <w:color w:val="000000" w:themeColor="text1"/>
        </w:rPr>
        <w:t>(9) Na inovačné vzdelávanie</w:t>
      </w:r>
      <w:r w:rsidR="00C471F9" w:rsidRPr="008B24FE">
        <w:rPr>
          <w:color w:val="000000" w:themeColor="text1"/>
        </w:rPr>
        <w:t xml:space="preserve"> v súlade so spoločenskými požiadavkami sa nevzťahuje </w:t>
      </w:r>
      <w:r w:rsidR="002562BF" w:rsidRPr="008B24FE">
        <w:rPr>
          <w:color w:val="000000" w:themeColor="text1"/>
        </w:rPr>
        <w:t xml:space="preserve">§ 65 ods. 1 písm. b) a </w:t>
      </w:r>
      <w:r w:rsidR="00C471F9" w:rsidRPr="008B24FE">
        <w:rPr>
          <w:color w:val="000000" w:themeColor="text1"/>
        </w:rPr>
        <w:t>§ 67.</w:t>
      </w:r>
      <w:r w:rsidR="0043682F" w:rsidRPr="008B24FE">
        <w:rPr>
          <w:color w:val="000000" w:themeColor="text1"/>
        </w:rPr>
        <w:t xml:space="preserve">“. </w:t>
      </w:r>
    </w:p>
    <w:bookmarkEnd w:id="48"/>
    <w:p w14:paraId="0E29EB95" w14:textId="77777777" w:rsidR="0043682F" w:rsidRPr="008B24FE" w:rsidRDefault="0043682F" w:rsidP="0084589A">
      <w:pPr>
        <w:pStyle w:val="Odsekzoznamu"/>
        <w:jc w:val="both"/>
        <w:rPr>
          <w:color w:val="000000" w:themeColor="text1"/>
        </w:rPr>
      </w:pPr>
    </w:p>
    <w:p w14:paraId="239F9BCD" w14:textId="0A71364E" w:rsidR="00A72987" w:rsidRPr="008B24FE" w:rsidRDefault="00A72987" w:rsidP="00AF0C10">
      <w:pPr>
        <w:pStyle w:val="Odsekzoznamu"/>
        <w:numPr>
          <w:ilvl w:val="0"/>
          <w:numId w:val="2"/>
        </w:numPr>
        <w:jc w:val="both"/>
        <w:rPr>
          <w:color w:val="000000" w:themeColor="text1"/>
        </w:rPr>
      </w:pPr>
      <w:r w:rsidRPr="008B24FE">
        <w:rPr>
          <w:color w:val="000000" w:themeColor="text1"/>
        </w:rPr>
        <w:t>V § 56 ods. 4 písm. f) sa na konci pripájajú tieto slová: „</w:t>
      </w:r>
      <w:bookmarkStart w:id="49" w:name="_Hlk205811958"/>
      <w:r w:rsidRPr="008B24FE">
        <w:rPr>
          <w:color w:val="000000" w:themeColor="text1"/>
        </w:rPr>
        <w:t>alebo číslo a dátum schválenia programu inovačného vzdelávania, ak ide o</w:t>
      </w:r>
      <w:r w:rsidR="00566061" w:rsidRPr="008B24FE">
        <w:rPr>
          <w:color w:val="000000" w:themeColor="text1"/>
        </w:rPr>
        <w:t xml:space="preserve"> program </w:t>
      </w:r>
      <w:r w:rsidRPr="008B24FE">
        <w:rPr>
          <w:color w:val="000000" w:themeColor="text1"/>
        </w:rPr>
        <w:t>inovačné</w:t>
      </w:r>
      <w:r w:rsidR="00566061" w:rsidRPr="008B24FE">
        <w:rPr>
          <w:color w:val="000000" w:themeColor="text1"/>
        </w:rPr>
        <w:t>ho</w:t>
      </w:r>
      <w:r w:rsidRPr="008B24FE">
        <w:rPr>
          <w:color w:val="000000" w:themeColor="text1"/>
        </w:rPr>
        <w:t xml:space="preserve"> </w:t>
      </w:r>
      <w:r w:rsidR="00566061" w:rsidRPr="008B24FE">
        <w:rPr>
          <w:color w:val="000000" w:themeColor="text1"/>
        </w:rPr>
        <w:t>vzdelávania schválený ministerstvom školstva</w:t>
      </w:r>
      <w:bookmarkEnd w:id="49"/>
      <w:r w:rsidR="00566061" w:rsidRPr="008B24FE">
        <w:rPr>
          <w:color w:val="000000" w:themeColor="text1"/>
        </w:rPr>
        <w:t xml:space="preserve">. </w:t>
      </w:r>
      <w:r w:rsidRPr="008B24FE">
        <w:rPr>
          <w:color w:val="000000" w:themeColor="text1"/>
        </w:rPr>
        <w:t>“.</w:t>
      </w:r>
    </w:p>
    <w:p w14:paraId="3B3C3475" w14:textId="77777777" w:rsidR="006E6A33" w:rsidRPr="008B24FE" w:rsidRDefault="006E6A33" w:rsidP="00004EBE">
      <w:pPr>
        <w:pStyle w:val="Odsekzoznamu"/>
        <w:jc w:val="both"/>
        <w:rPr>
          <w:color w:val="000000" w:themeColor="text1"/>
        </w:rPr>
      </w:pPr>
    </w:p>
    <w:p w14:paraId="0A9DE38C" w14:textId="48DD8427" w:rsidR="006E6A33" w:rsidRPr="008B24FE" w:rsidRDefault="006E6A33" w:rsidP="00AF0C10">
      <w:pPr>
        <w:pStyle w:val="Odsekzoznamu"/>
        <w:numPr>
          <w:ilvl w:val="0"/>
          <w:numId w:val="2"/>
        </w:numPr>
        <w:jc w:val="both"/>
        <w:rPr>
          <w:color w:val="000000" w:themeColor="text1"/>
        </w:rPr>
      </w:pPr>
      <w:r w:rsidRPr="008B24FE">
        <w:rPr>
          <w:color w:val="000000" w:themeColor="text1"/>
        </w:rPr>
        <w:t>V § 56 ods. 4 písm. g) sa bodka na konci nahrádza čiarkou a pripájajú sa tieto slová: „</w:t>
      </w:r>
      <w:bookmarkStart w:id="50" w:name="_Hlk205811994"/>
      <w:r w:rsidRPr="008B24FE">
        <w:rPr>
          <w:color w:val="000000" w:themeColor="text1"/>
        </w:rPr>
        <w:t xml:space="preserve">ak vnútorné predpisy poskytovateľa </w:t>
      </w:r>
      <w:r w:rsidR="007E3267" w:rsidRPr="008B24FE">
        <w:rPr>
          <w:color w:val="000000" w:themeColor="text1"/>
        </w:rPr>
        <w:t>ne</w:t>
      </w:r>
      <w:r w:rsidR="00FF6089" w:rsidRPr="008B24FE">
        <w:rPr>
          <w:color w:val="000000" w:themeColor="text1"/>
        </w:rPr>
        <w:t>u</w:t>
      </w:r>
      <w:r w:rsidR="007E3267" w:rsidRPr="008B24FE">
        <w:rPr>
          <w:color w:val="000000" w:themeColor="text1"/>
        </w:rPr>
        <w:t xml:space="preserve">rčujú </w:t>
      </w:r>
      <w:r w:rsidRPr="008B24FE">
        <w:rPr>
          <w:color w:val="000000" w:themeColor="text1"/>
        </w:rPr>
        <w:t>inak</w:t>
      </w:r>
      <w:bookmarkEnd w:id="50"/>
      <w:r w:rsidRPr="008B24FE">
        <w:rPr>
          <w:color w:val="000000" w:themeColor="text1"/>
        </w:rPr>
        <w:t>.“.</w:t>
      </w:r>
    </w:p>
    <w:p w14:paraId="627B6133" w14:textId="77777777" w:rsidR="00A72987" w:rsidRPr="008B24FE" w:rsidRDefault="00A72987" w:rsidP="00004EBE">
      <w:pPr>
        <w:pStyle w:val="Odsekzoznamu"/>
        <w:jc w:val="both"/>
        <w:rPr>
          <w:color w:val="000000" w:themeColor="text1"/>
        </w:rPr>
      </w:pPr>
    </w:p>
    <w:p w14:paraId="488C1F90" w14:textId="3C9980F8" w:rsidR="00DB085B" w:rsidRPr="008B24FE" w:rsidRDefault="00DB085B" w:rsidP="00AF0C10">
      <w:pPr>
        <w:pStyle w:val="Odsekzoznamu"/>
        <w:numPr>
          <w:ilvl w:val="0"/>
          <w:numId w:val="2"/>
        </w:numPr>
        <w:jc w:val="both"/>
        <w:rPr>
          <w:color w:val="000000" w:themeColor="text1"/>
        </w:rPr>
      </w:pPr>
      <w:r w:rsidRPr="008B24FE">
        <w:rPr>
          <w:color w:val="000000" w:themeColor="text1"/>
        </w:rPr>
        <w:t>V § 57 ods. 1 úvodnej vete sa slovo „alebo“ nahrádza čiarkou a na konci sa pripájajú tieto slová: „</w:t>
      </w:r>
      <w:bookmarkStart w:id="51" w:name="_Hlk198640436"/>
      <w:bookmarkStart w:id="52" w:name="_Hlk205812005"/>
      <w:r w:rsidRPr="008B24FE">
        <w:rPr>
          <w:color w:val="000000" w:themeColor="text1"/>
        </w:rPr>
        <w:t xml:space="preserve">alebo podľa </w:t>
      </w:r>
      <w:bookmarkEnd w:id="51"/>
      <w:r w:rsidR="007B3DC2" w:rsidRPr="008B24FE">
        <w:rPr>
          <w:color w:val="000000" w:themeColor="text1"/>
        </w:rPr>
        <w:t>spoločenských požiadaviek</w:t>
      </w:r>
      <w:bookmarkEnd w:id="52"/>
      <w:r w:rsidRPr="008B24FE">
        <w:rPr>
          <w:color w:val="000000" w:themeColor="text1"/>
        </w:rPr>
        <w:t>“.</w:t>
      </w:r>
    </w:p>
    <w:p w14:paraId="42A3BD37" w14:textId="77777777" w:rsidR="005F3B55" w:rsidRPr="008B24FE" w:rsidRDefault="005F3B55" w:rsidP="005F3B55">
      <w:pPr>
        <w:pStyle w:val="Odsekzoznamu"/>
        <w:jc w:val="both"/>
        <w:rPr>
          <w:color w:val="000000" w:themeColor="text1"/>
        </w:rPr>
      </w:pPr>
    </w:p>
    <w:p w14:paraId="1E9EC205" w14:textId="724997E0" w:rsidR="005F3B55" w:rsidRPr="008B24FE" w:rsidRDefault="005F3B55" w:rsidP="00AF0C10">
      <w:pPr>
        <w:pStyle w:val="Odsekzoznamu"/>
        <w:numPr>
          <w:ilvl w:val="0"/>
          <w:numId w:val="2"/>
        </w:numPr>
        <w:jc w:val="both"/>
        <w:rPr>
          <w:color w:val="000000" w:themeColor="text1"/>
        </w:rPr>
      </w:pPr>
      <w:r w:rsidRPr="008B24FE">
        <w:rPr>
          <w:color w:val="000000" w:themeColor="text1"/>
        </w:rPr>
        <w:t xml:space="preserve">V § 57 </w:t>
      </w:r>
      <w:r w:rsidR="009166AC" w:rsidRPr="008B24FE">
        <w:rPr>
          <w:color w:val="000000" w:themeColor="text1"/>
        </w:rPr>
        <w:t xml:space="preserve">ods. 2 úvodnej vete sa </w:t>
      </w:r>
      <w:r w:rsidR="00A84205" w:rsidRPr="008B24FE">
        <w:rPr>
          <w:color w:val="000000" w:themeColor="text1"/>
        </w:rPr>
        <w:t>za slovo „vzdelávania“ vkladá</w:t>
      </w:r>
      <w:r w:rsidR="009166AC" w:rsidRPr="008B24FE">
        <w:rPr>
          <w:color w:val="000000" w:themeColor="text1"/>
        </w:rPr>
        <w:t xml:space="preserve"> čiarka a slová „</w:t>
      </w:r>
      <w:bookmarkStart w:id="53" w:name="_Hlk198640919"/>
      <w:bookmarkStart w:id="54" w:name="_Hlk200098413"/>
      <w:r w:rsidR="009166AC" w:rsidRPr="008B24FE">
        <w:rPr>
          <w:color w:val="000000" w:themeColor="text1"/>
        </w:rPr>
        <w:t>ak odsek 13 neustanovuje inak</w:t>
      </w:r>
      <w:bookmarkEnd w:id="53"/>
      <w:r w:rsidR="009166AC" w:rsidRPr="008B24FE">
        <w:rPr>
          <w:color w:val="000000" w:themeColor="text1"/>
        </w:rPr>
        <w:t>,</w:t>
      </w:r>
      <w:bookmarkEnd w:id="54"/>
      <w:r w:rsidR="009166AC" w:rsidRPr="008B24FE">
        <w:rPr>
          <w:color w:val="000000" w:themeColor="text1"/>
        </w:rPr>
        <w:t xml:space="preserve">“. </w:t>
      </w:r>
    </w:p>
    <w:p w14:paraId="20C41D2D" w14:textId="77777777" w:rsidR="00A84205" w:rsidRPr="008B24FE" w:rsidRDefault="00A84205" w:rsidP="00A84205">
      <w:pPr>
        <w:pStyle w:val="Odsekzoznamu"/>
        <w:jc w:val="both"/>
        <w:rPr>
          <w:color w:val="000000" w:themeColor="text1"/>
        </w:rPr>
      </w:pPr>
    </w:p>
    <w:p w14:paraId="2F05D855" w14:textId="6D807EB1" w:rsidR="00A84205" w:rsidRPr="008B24FE" w:rsidRDefault="00A84205" w:rsidP="00AF0C10">
      <w:pPr>
        <w:pStyle w:val="Odsekzoznamu"/>
        <w:numPr>
          <w:ilvl w:val="0"/>
          <w:numId w:val="2"/>
        </w:numPr>
        <w:jc w:val="both"/>
        <w:rPr>
          <w:color w:val="000000" w:themeColor="text1"/>
        </w:rPr>
      </w:pPr>
      <w:r w:rsidRPr="008B24FE">
        <w:rPr>
          <w:color w:val="000000" w:themeColor="text1"/>
        </w:rPr>
        <w:t>V § 57 sa odsek 2 dopĺňa písmenom e), ktoré znie:</w:t>
      </w:r>
    </w:p>
    <w:p w14:paraId="4B8607E4" w14:textId="77777777" w:rsidR="005F3B55" w:rsidRPr="008B24FE" w:rsidRDefault="005F3B55" w:rsidP="005F3B55">
      <w:pPr>
        <w:jc w:val="both"/>
        <w:rPr>
          <w:color w:val="000000" w:themeColor="text1"/>
        </w:rPr>
      </w:pPr>
    </w:p>
    <w:p w14:paraId="6FC612F2" w14:textId="766528DF" w:rsidR="005F3B55" w:rsidRPr="008B24FE" w:rsidRDefault="005F3B55" w:rsidP="005F3B55">
      <w:pPr>
        <w:jc w:val="both"/>
        <w:rPr>
          <w:color w:val="000000" w:themeColor="text1"/>
        </w:rPr>
      </w:pPr>
      <w:r w:rsidRPr="008B24FE">
        <w:rPr>
          <w:color w:val="000000" w:themeColor="text1"/>
        </w:rPr>
        <w:t>„</w:t>
      </w:r>
      <w:bookmarkStart w:id="55" w:name="_Hlk198640932"/>
      <w:r w:rsidRPr="008B24FE">
        <w:rPr>
          <w:color w:val="000000" w:themeColor="text1"/>
        </w:rPr>
        <w:t>e) poskytovateľ inovačného vzdelávania, ktorému bolo vydané oprávnenie na organizovanie inovačného vzdelávania.“.</w:t>
      </w:r>
      <w:bookmarkEnd w:id="55"/>
    </w:p>
    <w:p w14:paraId="70C44299" w14:textId="343BCA30" w:rsidR="00A84205" w:rsidRPr="008B24FE" w:rsidRDefault="00A84205" w:rsidP="005F3B55">
      <w:pPr>
        <w:jc w:val="both"/>
        <w:rPr>
          <w:color w:val="000000" w:themeColor="text1"/>
        </w:rPr>
      </w:pPr>
    </w:p>
    <w:p w14:paraId="15FFAE53" w14:textId="0CCF5C54" w:rsidR="006F4D11" w:rsidRPr="008B24FE" w:rsidRDefault="00A84205" w:rsidP="00A84205">
      <w:pPr>
        <w:pStyle w:val="Odsekzoznamu"/>
        <w:numPr>
          <w:ilvl w:val="0"/>
          <w:numId w:val="2"/>
        </w:numPr>
        <w:jc w:val="both"/>
        <w:rPr>
          <w:color w:val="000000" w:themeColor="text1"/>
        </w:rPr>
      </w:pPr>
      <w:r w:rsidRPr="008B24FE">
        <w:rPr>
          <w:color w:val="000000" w:themeColor="text1"/>
        </w:rPr>
        <w:t>V § 57 ods. 3 sa slovo „Aktualizačné“ nahrádza slovami „</w:t>
      </w:r>
      <w:bookmarkStart w:id="56" w:name="_Hlk198640950"/>
      <w:r w:rsidRPr="008B24FE">
        <w:rPr>
          <w:color w:val="000000" w:themeColor="text1"/>
        </w:rPr>
        <w:t>Ak odsek 13 neustanovuje inak, aktualizačné</w:t>
      </w:r>
      <w:bookmarkEnd w:id="56"/>
      <w:r w:rsidRPr="008B24FE">
        <w:rPr>
          <w:color w:val="000000" w:themeColor="text1"/>
        </w:rPr>
        <w:t>“.</w:t>
      </w:r>
    </w:p>
    <w:p w14:paraId="0A15C282" w14:textId="77777777" w:rsidR="006F4D11" w:rsidRPr="008B24FE" w:rsidRDefault="006F4D11" w:rsidP="00501DAD">
      <w:pPr>
        <w:pStyle w:val="Odsekzoznamu"/>
        <w:jc w:val="both"/>
        <w:rPr>
          <w:color w:val="000000" w:themeColor="text1"/>
        </w:rPr>
      </w:pPr>
    </w:p>
    <w:p w14:paraId="5A3F5E91" w14:textId="3526C224" w:rsidR="006F4D11" w:rsidRPr="008B24FE" w:rsidRDefault="00A84205" w:rsidP="006F4D11">
      <w:pPr>
        <w:pStyle w:val="Odsekzoznamu"/>
        <w:numPr>
          <w:ilvl w:val="0"/>
          <w:numId w:val="2"/>
        </w:numPr>
        <w:jc w:val="both"/>
        <w:rPr>
          <w:color w:val="000000" w:themeColor="text1"/>
        </w:rPr>
      </w:pPr>
      <w:r w:rsidRPr="008B24FE">
        <w:rPr>
          <w:color w:val="000000" w:themeColor="text1"/>
        </w:rPr>
        <w:t xml:space="preserve"> </w:t>
      </w:r>
      <w:r w:rsidR="006F4D11" w:rsidRPr="008B24FE">
        <w:rPr>
          <w:color w:val="000000" w:themeColor="text1"/>
        </w:rPr>
        <w:t>V § 57 ods. 5 prvej vete sa slovo „Odborným“ nahrádza slovami „</w:t>
      </w:r>
      <w:bookmarkStart w:id="57" w:name="_Hlk198640963"/>
      <w:r w:rsidR="006F4D11" w:rsidRPr="008B24FE">
        <w:rPr>
          <w:color w:val="000000" w:themeColor="text1"/>
        </w:rPr>
        <w:t>Ak odsek 13 neustanovuje inak, odborným</w:t>
      </w:r>
      <w:bookmarkEnd w:id="57"/>
      <w:r w:rsidR="006F4D11" w:rsidRPr="008B24FE">
        <w:rPr>
          <w:color w:val="000000" w:themeColor="text1"/>
        </w:rPr>
        <w:t>“.</w:t>
      </w:r>
    </w:p>
    <w:p w14:paraId="1CD1AE0D" w14:textId="77777777" w:rsidR="005F3B55" w:rsidRPr="008B24FE" w:rsidRDefault="005F3B55" w:rsidP="005F3B55">
      <w:pPr>
        <w:jc w:val="both"/>
        <w:rPr>
          <w:color w:val="000000" w:themeColor="text1"/>
        </w:rPr>
      </w:pPr>
    </w:p>
    <w:p w14:paraId="330EDDFF" w14:textId="3BC0DF52" w:rsidR="005F3B55" w:rsidRPr="008B24FE" w:rsidRDefault="005F3B55" w:rsidP="005F3B55">
      <w:pPr>
        <w:pStyle w:val="Odsekzoznamu"/>
        <w:numPr>
          <w:ilvl w:val="0"/>
          <w:numId w:val="2"/>
        </w:numPr>
        <w:jc w:val="both"/>
        <w:rPr>
          <w:color w:val="000000" w:themeColor="text1"/>
        </w:rPr>
      </w:pPr>
      <w:r w:rsidRPr="008B24FE">
        <w:rPr>
          <w:color w:val="000000" w:themeColor="text1"/>
        </w:rPr>
        <w:t xml:space="preserve"> V § 57 ods. 6 sa vypúšťajú slová „s počtom pedagogických zamestnancov alebo odborných zamestnancov nižším ako desať“.</w:t>
      </w:r>
    </w:p>
    <w:p w14:paraId="71441BE9" w14:textId="77777777" w:rsidR="006F4D11" w:rsidRPr="008B24FE" w:rsidRDefault="006F4D11" w:rsidP="00501DAD">
      <w:pPr>
        <w:pStyle w:val="Odsekzoznamu"/>
        <w:jc w:val="both"/>
        <w:rPr>
          <w:color w:val="000000" w:themeColor="text1"/>
        </w:rPr>
      </w:pPr>
    </w:p>
    <w:p w14:paraId="3B8D6DFA" w14:textId="4CFBBD31" w:rsidR="006F4D11" w:rsidRPr="008B24FE" w:rsidRDefault="006F4D11" w:rsidP="005F3B55">
      <w:pPr>
        <w:pStyle w:val="Odsekzoznamu"/>
        <w:numPr>
          <w:ilvl w:val="0"/>
          <w:numId w:val="2"/>
        </w:numPr>
        <w:jc w:val="both"/>
        <w:rPr>
          <w:color w:val="000000" w:themeColor="text1"/>
        </w:rPr>
      </w:pPr>
      <w:r w:rsidRPr="008B24FE">
        <w:rPr>
          <w:color w:val="000000" w:themeColor="text1"/>
        </w:rPr>
        <w:t>V § 57 ods. 7 písm. a) sa na konci pripájajú tieto slová: „</w:t>
      </w:r>
      <w:bookmarkStart w:id="58" w:name="_Hlk198641023"/>
      <w:r w:rsidRPr="008B24FE">
        <w:rPr>
          <w:color w:val="000000" w:themeColor="text1"/>
        </w:rPr>
        <w:t>alebo štatutárnemu orgánu organizácie zriaden</w:t>
      </w:r>
      <w:r w:rsidR="00501DAD" w:rsidRPr="008B24FE">
        <w:rPr>
          <w:color w:val="000000" w:themeColor="text1"/>
        </w:rPr>
        <w:t>ej</w:t>
      </w:r>
      <w:r w:rsidRPr="008B24FE">
        <w:rPr>
          <w:color w:val="000000" w:themeColor="text1"/>
        </w:rPr>
        <w:t xml:space="preserve"> ministerstvom školstva, ak ide o aktualizačné vzdelávanie podľa odseku 13</w:t>
      </w:r>
      <w:bookmarkEnd w:id="58"/>
      <w:r w:rsidRPr="008B24FE">
        <w:rPr>
          <w:color w:val="000000" w:themeColor="text1"/>
        </w:rPr>
        <w:t>“.</w:t>
      </w:r>
    </w:p>
    <w:p w14:paraId="5C675F18" w14:textId="77777777" w:rsidR="00C13FE5" w:rsidRPr="008B24FE" w:rsidRDefault="00C13FE5" w:rsidP="00C13FE5">
      <w:pPr>
        <w:pStyle w:val="Odsekzoznamu"/>
        <w:jc w:val="both"/>
        <w:rPr>
          <w:color w:val="000000" w:themeColor="text1"/>
        </w:rPr>
      </w:pPr>
    </w:p>
    <w:p w14:paraId="04B8054C" w14:textId="77777777" w:rsidR="00C13FE5" w:rsidRPr="008B24FE" w:rsidRDefault="00C13FE5" w:rsidP="005F3B55">
      <w:pPr>
        <w:pStyle w:val="Odsekzoznamu"/>
        <w:numPr>
          <w:ilvl w:val="0"/>
          <w:numId w:val="2"/>
        </w:numPr>
        <w:jc w:val="both"/>
        <w:rPr>
          <w:color w:val="000000" w:themeColor="text1"/>
        </w:rPr>
      </w:pPr>
      <w:r w:rsidRPr="008B24FE">
        <w:rPr>
          <w:color w:val="000000" w:themeColor="text1"/>
        </w:rPr>
        <w:t>V § 57 sa za odsek 9 vkladá nový odsek 10, ktorý znie:</w:t>
      </w:r>
    </w:p>
    <w:p w14:paraId="22AFE577" w14:textId="77777777" w:rsidR="00C13FE5" w:rsidRPr="008B24FE" w:rsidRDefault="00C13FE5" w:rsidP="00C13FE5">
      <w:pPr>
        <w:jc w:val="both"/>
        <w:rPr>
          <w:color w:val="000000" w:themeColor="text1"/>
        </w:rPr>
      </w:pPr>
    </w:p>
    <w:p w14:paraId="5102CA31" w14:textId="77777777" w:rsidR="00C13FE5" w:rsidRPr="008B24FE" w:rsidRDefault="00C13FE5" w:rsidP="00C13FE5">
      <w:pPr>
        <w:jc w:val="both"/>
        <w:rPr>
          <w:color w:val="000000" w:themeColor="text1"/>
        </w:rPr>
      </w:pPr>
      <w:r w:rsidRPr="008B24FE">
        <w:rPr>
          <w:color w:val="000000" w:themeColor="text1"/>
        </w:rPr>
        <w:t>„</w:t>
      </w:r>
      <w:bookmarkStart w:id="59" w:name="_Hlk198641038"/>
      <w:r w:rsidRPr="008B24FE">
        <w:rPr>
          <w:color w:val="000000" w:themeColor="text1"/>
        </w:rPr>
        <w:t xml:space="preserve">(10) Ak </w:t>
      </w:r>
      <w:r w:rsidR="007860F3" w:rsidRPr="008B24FE">
        <w:rPr>
          <w:color w:val="000000" w:themeColor="text1"/>
        </w:rPr>
        <w:t>je</w:t>
      </w:r>
      <w:r w:rsidRPr="008B24FE">
        <w:rPr>
          <w:color w:val="000000" w:themeColor="text1"/>
        </w:rPr>
        <w:t xml:space="preserve"> aktualizačné vzdelávanie organizované iným poskytovateľom aktualizačného vzdelávania, </w:t>
      </w:r>
      <w:r w:rsidR="00E62718" w:rsidRPr="008B24FE">
        <w:rPr>
          <w:color w:val="000000" w:themeColor="text1"/>
        </w:rPr>
        <w:t>ako</w:t>
      </w:r>
      <w:r w:rsidRPr="008B24FE">
        <w:rPr>
          <w:color w:val="000000" w:themeColor="text1"/>
        </w:rPr>
        <w:t xml:space="preserve"> je škola, školské zariadenie alebo zariadenie sociálnej pomoci, pedagogickému zamestnancovi alebo odbornému zamestnancovi </w:t>
      </w:r>
      <w:r w:rsidR="000314EA" w:rsidRPr="008B24FE">
        <w:rPr>
          <w:color w:val="000000" w:themeColor="text1"/>
        </w:rPr>
        <w:t>poskytovateľ aktualizačného vzdelávania vydá</w:t>
      </w:r>
      <w:r w:rsidRPr="008B24FE">
        <w:rPr>
          <w:color w:val="000000" w:themeColor="text1"/>
        </w:rPr>
        <w:t xml:space="preserve"> potvrdenie o aktualizačnom vzdelávaní, ktoré obsahuje náležitosti podľa odseku 9 písm. a) až e), odtlačok pečiatky poskytovateľa aktualizačného vzdelávania a podpis štatutárneho </w:t>
      </w:r>
      <w:r w:rsidR="009F0E4E" w:rsidRPr="008B24FE">
        <w:rPr>
          <w:color w:val="000000" w:themeColor="text1"/>
        </w:rPr>
        <w:t>orgánu</w:t>
      </w:r>
      <w:r w:rsidRPr="008B24FE">
        <w:rPr>
          <w:color w:val="000000" w:themeColor="text1"/>
        </w:rPr>
        <w:t xml:space="preserve"> poskytovateľa aktualizačného vzdelávania.“.</w:t>
      </w:r>
    </w:p>
    <w:bookmarkEnd w:id="59"/>
    <w:p w14:paraId="731389F9" w14:textId="77777777" w:rsidR="009509D4" w:rsidRPr="008B24FE" w:rsidRDefault="009509D4" w:rsidP="00C13FE5">
      <w:pPr>
        <w:jc w:val="both"/>
        <w:rPr>
          <w:color w:val="000000" w:themeColor="text1"/>
        </w:rPr>
      </w:pPr>
    </w:p>
    <w:p w14:paraId="4FA0FCEF" w14:textId="77777777" w:rsidR="009509D4" w:rsidRPr="008B24FE" w:rsidRDefault="009509D4" w:rsidP="00C13FE5">
      <w:pPr>
        <w:jc w:val="both"/>
        <w:rPr>
          <w:color w:val="000000" w:themeColor="text1"/>
        </w:rPr>
      </w:pPr>
      <w:r w:rsidRPr="008B24FE">
        <w:rPr>
          <w:color w:val="000000" w:themeColor="text1"/>
        </w:rPr>
        <w:t xml:space="preserve">Doterajší odsek 10 sa označuje ako odsek </w:t>
      </w:r>
      <w:r w:rsidR="00E62718" w:rsidRPr="008B24FE">
        <w:rPr>
          <w:color w:val="000000" w:themeColor="text1"/>
        </w:rPr>
        <w:t>11</w:t>
      </w:r>
      <w:r w:rsidRPr="008B24FE">
        <w:rPr>
          <w:color w:val="000000" w:themeColor="text1"/>
        </w:rPr>
        <w:t>.</w:t>
      </w:r>
    </w:p>
    <w:p w14:paraId="6E1430D1" w14:textId="77777777" w:rsidR="00DB7126" w:rsidRPr="008B24FE" w:rsidRDefault="00DB7126" w:rsidP="00C13FE5">
      <w:pPr>
        <w:jc w:val="both"/>
        <w:rPr>
          <w:color w:val="000000" w:themeColor="text1"/>
        </w:rPr>
      </w:pPr>
    </w:p>
    <w:p w14:paraId="17A1B385" w14:textId="77777777" w:rsidR="00DB7126" w:rsidRPr="008B24FE" w:rsidRDefault="00DB7126" w:rsidP="00DB7126">
      <w:pPr>
        <w:pStyle w:val="Odsekzoznamu"/>
        <w:numPr>
          <w:ilvl w:val="0"/>
          <w:numId w:val="2"/>
        </w:numPr>
        <w:jc w:val="both"/>
        <w:rPr>
          <w:color w:val="000000" w:themeColor="text1"/>
        </w:rPr>
      </w:pPr>
      <w:r w:rsidRPr="008B24FE">
        <w:rPr>
          <w:color w:val="000000" w:themeColor="text1"/>
        </w:rPr>
        <w:t>§ 57 sa dopĺňa odsekmi 12 a 13, ktoré znejú:</w:t>
      </w:r>
    </w:p>
    <w:p w14:paraId="3170B6E1" w14:textId="77777777" w:rsidR="00DB7126" w:rsidRPr="008B24FE" w:rsidRDefault="00DB7126" w:rsidP="00DB7126">
      <w:pPr>
        <w:jc w:val="both"/>
        <w:rPr>
          <w:color w:val="000000" w:themeColor="text1"/>
        </w:rPr>
      </w:pPr>
    </w:p>
    <w:p w14:paraId="4C24AD1B" w14:textId="1917F775" w:rsidR="00DB7126" w:rsidRPr="008B24FE" w:rsidRDefault="00DB7126" w:rsidP="00DB7126">
      <w:pPr>
        <w:jc w:val="both"/>
        <w:rPr>
          <w:color w:val="000000" w:themeColor="text1"/>
        </w:rPr>
      </w:pPr>
      <w:bookmarkStart w:id="60" w:name="_Hlk200098539"/>
      <w:r w:rsidRPr="008B24FE">
        <w:rPr>
          <w:color w:val="000000" w:themeColor="text1"/>
        </w:rPr>
        <w:t>„</w:t>
      </w:r>
      <w:bookmarkStart w:id="61" w:name="_Hlk198641064"/>
      <w:r w:rsidRPr="008B24FE">
        <w:rPr>
          <w:color w:val="000000" w:themeColor="text1"/>
        </w:rPr>
        <w:t xml:space="preserve">(12) Poskytovateľ inovačného vzdelávania, ktorému bolo vydané oprávnenie na organizovanie inovačného vzdelávania, </w:t>
      </w:r>
      <w:r w:rsidR="00337A74" w:rsidRPr="008B24FE">
        <w:rPr>
          <w:color w:val="000000" w:themeColor="text1"/>
        </w:rPr>
        <w:t xml:space="preserve">môže poskytovať </w:t>
      </w:r>
      <w:r w:rsidRPr="008B24FE">
        <w:rPr>
          <w:color w:val="000000" w:themeColor="text1"/>
        </w:rPr>
        <w:t xml:space="preserve">aktualizačné vzdelávanie len v obsahovej oblasti, pre ktoré bolo vydané oprávnenie na organizovanie inovačného vzdelávania. </w:t>
      </w:r>
    </w:p>
    <w:p w14:paraId="3611B6B5" w14:textId="77777777" w:rsidR="00DB7126" w:rsidRPr="008B24FE" w:rsidRDefault="00DB7126" w:rsidP="00DB7126">
      <w:pPr>
        <w:jc w:val="both"/>
        <w:rPr>
          <w:color w:val="000000" w:themeColor="text1"/>
        </w:rPr>
      </w:pPr>
    </w:p>
    <w:p w14:paraId="609B05AF" w14:textId="2F2BEEB9" w:rsidR="00DB7126" w:rsidRPr="008B24FE" w:rsidRDefault="00DB7126" w:rsidP="00DB7126">
      <w:pPr>
        <w:jc w:val="both"/>
        <w:rPr>
          <w:color w:val="000000" w:themeColor="text1"/>
        </w:rPr>
      </w:pPr>
      <w:r w:rsidRPr="008B24FE">
        <w:rPr>
          <w:color w:val="000000" w:themeColor="text1"/>
        </w:rPr>
        <w:lastRenderedPageBreak/>
        <w:t>(13) Ciele</w:t>
      </w:r>
      <w:r w:rsidR="005D6FB8" w:rsidRPr="008B24FE">
        <w:rPr>
          <w:color w:val="000000" w:themeColor="text1"/>
        </w:rPr>
        <w:t xml:space="preserve">, </w:t>
      </w:r>
      <w:r w:rsidRPr="008B24FE">
        <w:rPr>
          <w:color w:val="000000" w:themeColor="text1"/>
        </w:rPr>
        <w:t xml:space="preserve">obsah </w:t>
      </w:r>
      <w:r w:rsidR="005D6FB8" w:rsidRPr="008B24FE">
        <w:rPr>
          <w:color w:val="000000" w:themeColor="text1"/>
        </w:rPr>
        <w:t xml:space="preserve">a rozsah </w:t>
      </w:r>
      <w:r w:rsidRPr="008B24FE">
        <w:rPr>
          <w:color w:val="000000" w:themeColor="text1"/>
        </w:rPr>
        <w:t>aktualizačného vzdelávania</w:t>
      </w:r>
      <w:r w:rsidR="005D6FB8" w:rsidRPr="008B24FE">
        <w:rPr>
          <w:color w:val="000000" w:themeColor="text1"/>
        </w:rPr>
        <w:t xml:space="preserve">, ktorého cieľom sú </w:t>
      </w:r>
      <w:r w:rsidR="00340B9E" w:rsidRPr="008B24FE">
        <w:rPr>
          <w:color w:val="000000" w:themeColor="text1"/>
        </w:rPr>
        <w:t>spoločenské požiadavky</w:t>
      </w:r>
      <w:r w:rsidR="005D6FB8" w:rsidRPr="008B24FE">
        <w:rPr>
          <w:color w:val="000000" w:themeColor="text1"/>
        </w:rPr>
        <w:t>,</w:t>
      </w:r>
      <w:r w:rsidRPr="008B24FE">
        <w:rPr>
          <w:color w:val="000000" w:themeColor="text1"/>
        </w:rPr>
        <w:t xml:space="preserve"> určí ministerstvo školstva. Poskytovateľom aktualizačného vzdelávania podľa prvej vety je organizácia zriadená ministerstvom školstva</w:t>
      </w:r>
      <w:r w:rsidR="00823F11" w:rsidRPr="008B24FE">
        <w:rPr>
          <w:color w:val="000000" w:themeColor="text1"/>
        </w:rPr>
        <w:t>.</w:t>
      </w:r>
      <w:r w:rsidR="00CC3F8E" w:rsidRPr="008B24FE">
        <w:rPr>
          <w:color w:val="000000" w:themeColor="text1"/>
        </w:rPr>
        <w:t xml:space="preserve"> Odborného garanta </w:t>
      </w:r>
      <w:r w:rsidR="000C1EAB" w:rsidRPr="008B24FE">
        <w:rPr>
          <w:color w:val="000000" w:themeColor="text1"/>
        </w:rPr>
        <w:t>aktualizačného vzdelávania podľa prvej vety určí štatutárny orgán organizácie zriadenej ministerstvom školstva</w:t>
      </w:r>
      <w:r w:rsidR="00F8541D" w:rsidRPr="008B24FE">
        <w:rPr>
          <w:color w:val="000000" w:themeColor="text1"/>
        </w:rPr>
        <w:t>.</w:t>
      </w:r>
      <w:r w:rsidRPr="008B24FE">
        <w:rPr>
          <w:color w:val="000000" w:themeColor="text1"/>
        </w:rPr>
        <w:t>“.</w:t>
      </w:r>
    </w:p>
    <w:bookmarkEnd w:id="60"/>
    <w:bookmarkEnd w:id="61"/>
    <w:p w14:paraId="3635F2CD" w14:textId="77777777" w:rsidR="002165F2" w:rsidRPr="008B24FE" w:rsidRDefault="002165F2" w:rsidP="00DB7126">
      <w:pPr>
        <w:jc w:val="both"/>
        <w:rPr>
          <w:color w:val="000000" w:themeColor="text1"/>
        </w:rPr>
      </w:pPr>
    </w:p>
    <w:p w14:paraId="689A5156" w14:textId="2D2463E2" w:rsidR="00465D4A" w:rsidRPr="008B24FE" w:rsidRDefault="002A4F64" w:rsidP="00465D4A">
      <w:pPr>
        <w:pStyle w:val="Odsekzoznamu"/>
        <w:numPr>
          <w:ilvl w:val="0"/>
          <w:numId w:val="2"/>
        </w:numPr>
        <w:jc w:val="both"/>
        <w:rPr>
          <w:color w:val="000000" w:themeColor="text1"/>
        </w:rPr>
      </w:pPr>
      <w:r w:rsidRPr="008B24FE">
        <w:rPr>
          <w:color w:val="000000" w:themeColor="text1"/>
        </w:rPr>
        <w:t xml:space="preserve">V § 59 </w:t>
      </w:r>
      <w:r w:rsidR="00AF4E83" w:rsidRPr="008B24FE">
        <w:rPr>
          <w:color w:val="000000" w:themeColor="text1"/>
        </w:rPr>
        <w:t xml:space="preserve">ods. 2 </w:t>
      </w:r>
      <w:r w:rsidRPr="008B24FE">
        <w:rPr>
          <w:color w:val="000000" w:themeColor="text1"/>
        </w:rPr>
        <w:t xml:space="preserve">písmeno </w:t>
      </w:r>
      <w:r w:rsidR="006B44BC" w:rsidRPr="008B24FE">
        <w:rPr>
          <w:color w:val="000000" w:themeColor="text1"/>
        </w:rPr>
        <w:t>h</w:t>
      </w:r>
      <w:r w:rsidRPr="008B24FE">
        <w:rPr>
          <w:color w:val="000000" w:themeColor="text1"/>
        </w:rPr>
        <w:t>) znie:</w:t>
      </w:r>
    </w:p>
    <w:p w14:paraId="032F3447" w14:textId="77777777" w:rsidR="002A4F64" w:rsidRPr="008B24FE" w:rsidRDefault="002A4F64" w:rsidP="002A4F64">
      <w:pPr>
        <w:jc w:val="both"/>
        <w:rPr>
          <w:color w:val="000000" w:themeColor="text1"/>
        </w:rPr>
      </w:pPr>
    </w:p>
    <w:p w14:paraId="44F527B6" w14:textId="4D42D23B" w:rsidR="002A4F64" w:rsidRPr="008B24FE" w:rsidRDefault="002A4F64" w:rsidP="002A4F64">
      <w:pPr>
        <w:jc w:val="both"/>
        <w:rPr>
          <w:color w:val="000000" w:themeColor="text1"/>
        </w:rPr>
      </w:pPr>
      <w:r w:rsidRPr="008B24FE">
        <w:rPr>
          <w:color w:val="000000" w:themeColor="text1"/>
        </w:rPr>
        <w:t>„</w:t>
      </w:r>
      <w:r w:rsidR="006B44BC" w:rsidRPr="008B24FE">
        <w:rPr>
          <w:color w:val="000000" w:themeColor="text1"/>
        </w:rPr>
        <w:t>h</w:t>
      </w:r>
      <w:r w:rsidRPr="008B24FE">
        <w:rPr>
          <w:color w:val="000000" w:themeColor="text1"/>
        </w:rPr>
        <w:t xml:space="preserve">) </w:t>
      </w:r>
      <w:bookmarkStart w:id="62" w:name="_Hlk205812163"/>
      <w:bookmarkStart w:id="63" w:name="_Hlk200098572"/>
      <w:r w:rsidR="00FB6C62" w:rsidRPr="008B24FE">
        <w:rPr>
          <w:color w:val="000000" w:themeColor="text1"/>
        </w:rPr>
        <w:t>katolícke pedagogické a katechetické centrum zriadené Konferenciou biskupov Slovenska a pedagogické a katechetické centrum s celoslovenskou pôsobnosťou zriadené registrovanou cirkvou alebo náboženskou spoločnosťou, ak ide o atestáciu pedagogického zamestnanca alebo odborného zamestnanca školy alebo školského zariadenia zriadeného registrovanou cirkvou alebo náboženskou spoločnosťou</w:t>
      </w:r>
      <w:bookmarkEnd w:id="62"/>
      <w:r w:rsidRPr="008B24FE">
        <w:rPr>
          <w:color w:val="000000" w:themeColor="text1"/>
        </w:rPr>
        <w:t>.“.</w:t>
      </w:r>
      <w:bookmarkEnd w:id="63"/>
    </w:p>
    <w:p w14:paraId="0C015980" w14:textId="77777777" w:rsidR="00E95A84" w:rsidRPr="008B24FE" w:rsidRDefault="00E95A84" w:rsidP="002A4F64">
      <w:pPr>
        <w:jc w:val="both"/>
        <w:rPr>
          <w:color w:val="000000" w:themeColor="text1"/>
        </w:rPr>
      </w:pPr>
    </w:p>
    <w:p w14:paraId="1540690A" w14:textId="729F5D63" w:rsidR="00117C59" w:rsidRPr="008B24FE" w:rsidRDefault="00117C59" w:rsidP="00E95A84">
      <w:pPr>
        <w:pStyle w:val="Odsekzoznamu"/>
        <w:numPr>
          <w:ilvl w:val="0"/>
          <w:numId w:val="2"/>
        </w:numPr>
        <w:jc w:val="both"/>
        <w:rPr>
          <w:color w:val="000000" w:themeColor="text1"/>
        </w:rPr>
      </w:pPr>
      <w:r w:rsidRPr="008B24FE">
        <w:rPr>
          <w:color w:val="000000" w:themeColor="text1"/>
        </w:rPr>
        <w:t>V § 59 ods. 4 sa slovo „piatich“ nahrádza slovom „dvoch“.</w:t>
      </w:r>
    </w:p>
    <w:p w14:paraId="66CE8EE8" w14:textId="77777777" w:rsidR="00117C59" w:rsidRPr="008B24FE" w:rsidRDefault="00117C59" w:rsidP="00E556E9">
      <w:pPr>
        <w:pStyle w:val="Odsekzoznamu"/>
        <w:jc w:val="both"/>
        <w:rPr>
          <w:color w:val="000000" w:themeColor="text1"/>
        </w:rPr>
      </w:pPr>
    </w:p>
    <w:p w14:paraId="4B03FA1F" w14:textId="67F96421" w:rsidR="00117C59" w:rsidRPr="008B24FE" w:rsidRDefault="00117C59" w:rsidP="00E95A84">
      <w:pPr>
        <w:pStyle w:val="Odsekzoznamu"/>
        <w:numPr>
          <w:ilvl w:val="0"/>
          <w:numId w:val="2"/>
        </w:numPr>
        <w:jc w:val="both"/>
        <w:rPr>
          <w:color w:val="000000" w:themeColor="text1"/>
        </w:rPr>
      </w:pPr>
      <w:r w:rsidRPr="008B24FE">
        <w:rPr>
          <w:color w:val="000000" w:themeColor="text1"/>
        </w:rPr>
        <w:t>V § 59 ods. 5 sa slovo „piatich“ nahrádza slovom „troch“.</w:t>
      </w:r>
    </w:p>
    <w:p w14:paraId="21839D95" w14:textId="77777777" w:rsidR="00117C59" w:rsidRPr="008B24FE" w:rsidRDefault="00117C59" w:rsidP="00E556E9">
      <w:pPr>
        <w:pStyle w:val="Odsekzoznamu"/>
        <w:jc w:val="both"/>
        <w:rPr>
          <w:color w:val="000000" w:themeColor="text1"/>
        </w:rPr>
      </w:pPr>
    </w:p>
    <w:p w14:paraId="76D286DC" w14:textId="2DE2DE29" w:rsidR="00117C59" w:rsidRPr="008B24FE" w:rsidRDefault="00117C59" w:rsidP="00E95A84">
      <w:pPr>
        <w:pStyle w:val="Odsekzoznamu"/>
        <w:numPr>
          <w:ilvl w:val="0"/>
          <w:numId w:val="2"/>
        </w:numPr>
        <w:jc w:val="both"/>
        <w:rPr>
          <w:color w:val="000000" w:themeColor="text1"/>
        </w:rPr>
      </w:pPr>
      <w:r w:rsidRPr="008B24FE">
        <w:rPr>
          <w:color w:val="000000" w:themeColor="text1"/>
        </w:rPr>
        <w:t>V § 60 sa za odsek 2 vkladá nový odsek 3, ktorý znie:</w:t>
      </w:r>
    </w:p>
    <w:p w14:paraId="737186AF" w14:textId="6890B809" w:rsidR="00117C59" w:rsidRPr="008B24FE" w:rsidRDefault="00117C59" w:rsidP="00117C59">
      <w:pPr>
        <w:jc w:val="both"/>
        <w:rPr>
          <w:color w:val="000000" w:themeColor="text1"/>
        </w:rPr>
      </w:pPr>
    </w:p>
    <w:p w14:paraId="12F11993" w14:textId="5C5EB9BF" w:rsidR="00117C59" w:rsidRPr="008B24FE" w:rsidRDefault="00117C59" w:rsidP="00117C59">
      <w:pPr>
        <w:jc w:val="both"/>
        <w:rPr>
          <w:color w:val="000000" w:themeColor="text1"/>
        </w:rPr>
      </w:pPr>
      <w:r w:rsidRPr="008B24FE">
        <w:rPr>
          <w:color w:val="000000" w:themeColor="text1"/>
        </w:rPr>
        <w:t xml:space="preserve">„(3) </w:t>
      </w:r>
      <w:bookmarkStart w:id="64" w:name="_Hlk205812193"/>
      <w:r w:rsidRPr="008B24FE">
        <w:rPr>
          <w:color w:val="000000" w:themeColor="text1"/>
        </w:rPr>
        <w:t xml:space="preserve">Ak pedagogický zamestnanec alebo odborný zamestnanec vykonáva prvú atestáciu skôr ako po piatich rokoch </w:t>
      </w:r>
      <w:r w:rsidR="00336042" w:rsidRPr="008B24FE">
        <w:rPr>
          <w:color w:val="000000" w:themeColor="text1"/>
        </w:rPr>
        <w:t>od</w:t>
      </w:r>
      <w:r w:rsidRPr="008B24FE">
        <w:rPr>
          <w:color w:val="000000" w:themeColor="text1"/>
        </w:rPr>
        <w:t xml:space="preserve"> zaradenia </w:t>
      </w:r>
      <w:r w:rsidR="00566061" w:rsidRPr="008B24FE">
        <w:rPr>
          <w:color w:val="000000" w:themeColor="text1"/>
        </w:rPr>
        <w:t xml:space="preserve">do kariérového stupňa </w:t>
      </w:r>
      <w:r w:rsidRPr="008B24FE">
        <w:rPr>
          <w:color w:val="000000" w:themeColor="text1"/>
        </w:rPr>
        <w:t xml:space="preserve">samostatný pedagogický zamestnanec alebo samostatný odborný zamestnanec, atestačné portfólio obsahuje doklady podľa odseku 2 písm. a) a b). Ak pedagogický zamestnanec alebo odborný zamestnanec vykonáva druhú atestáciu skôr ako po piatich rokoch </w:t>
      </w:r>
      <w:r w:rsidR="00336042" w:rsidRPr="008B24FE">
        <w:rPr>
          <w:color w:val="000000" w:themeColor="text1"/>
        </w:rPr>
        <w:t>od</w:t>
      </w:r>
      <w:r w:rsidRPr="008B24FE">
        <w:rPr>
          <w:color w:val="000000" w:themeColor="text1"/>
        </w:rPr>
        <w:t xml:space="preserve"> zaradenia </w:t>
      </w:r>
      <w:r w:rsidR="00566061" w:rsidRPr="008B24FE">
        <w:rPr>
          <w:color w:val="000000" w:themeColor="text1"/>
        </w:rPr>
        <w:t xml:space="preserve">do kariérového stupňa </w:t>
      </w:r>
      <w:r w:rsidRPr="008B24FE">
        <w:rPr>
          <w:color w:val="000000" w:themeColor="text1"/>
        </w:rPr>
        <w:t>pedagogický zamestnanec s prvou atestáciou alebo odborný zamestnanec s prvou atestáciou, atestačné portfólio obsahuje doklady podľa odseku 2 písm. a) a b).“.</w:t>
      </w:r>
      <w:bookmarkEnd w:id="64"/>
    </w:p>
    <w:p w14:paraId="3425F940" w14:textId="2FD7E03F" w:rsidR="00117C59" w:rsidRPr="008B24FE" w:rsidRDefault="00117C59" w:rsidP="00117C59">
      <w:pPr>
        <w:jc w:val="both"/>
        <w:rPr>
          <w:color w:val="000000" w:themeColor="text1"/>
        </w:rPr>
      </w:pPr>
    </w:p>
    <w:p w14:paraId="07C29C1E" w14:textId="3D9209F8" w:rsidR="00117C59" w:rsidRPr="008B24FE" w:rsidRDefault="00117C59" w:rsidP="00E556E9">
      <w:pPr>
        <w:jc w:val="both"/>
        <w:rPr>
          <w:color w:val="000000" w:themeColor="text1"/>
        </w:rPr>
      </w:pPr>
      <w:r w:rsidRPr="008B24FE">
        <w:rPr>
          <w:color w:val="000000" w:themeColor="text1"/>
        </w:rPr>
        <w:t>Doterajšie odseky 3 až 5 sa označujú ako odseky 4 až 6.</w:t>
      </w:r>
    </w:p>
    <w:p w14:paraId="7E7D9A93" w14:textId="77777777" w:rsidR="00117C59" w:rsidRPr="008B24FE" w:rsidRDefault="00117C59" w:rsidP="00E556E9">
      <w:pPr>
        <w:pStyle w:val="Odsekzoznamu"/>
        <w:jc w:val="both"/>
        <w:rPr>
          <w:color w:val="000000" w:themeColor="text1"/>
        </w:rPr>
      </w:pPr>
    </w:p>
    <w:p w14:paraId="2AD32897" w14:textId="17880BC2" w:rsidR="00E95A84" w:rsidRPr="008B24FE" w:rsidRDefault="00CA6B27" w:rsidP="00E95A84">
      <w:pPr>
        <w:pStyle w:val="Odsekzoznamu"/>
        <w:numPr>
          <w:ilvl w:val="0"/>
          <w:numId w:val="2"/>
        </w:numPr>
        <w:jc w:val="both"/>
        <w:rPr>
          <w:color w:val="000000" w:themeColor="text1"/>
        </w:rPr>
      </w:pPr>
      <w:r w:rsidRPr="008B24FE">
        <w:rPr>
          <w:color w:val="000000" w:themeColor="text1"/>
        </w:rPr>
        <w:t xml:space="preserve">V § 60 ods. </w:t>
      </w:r>
      <w:r w:rsidR="00117C59" w:rsidRPr="008B24FE">
        <w:rPr>
          <w:color w:val="000000" w:themeColor="text1"/>
        </w:rPr>
        <w:t>5</w:t>
      </w:r>
      <w:r w:rsidRPr="008B24FE">
        <w:rPr>
          <w:color w:val="000000" w:themeColor="text1"/>
        </w:rPr>
        <w:t xml:space="preserve"> </w:t>
      </w:r>
      <w:r w:rsidR="007665F2" w:rsidRPr="008B24FE">
        <w:rPr>
          <w:color w:val="000000" w:themeColor="text1"/>
        </w:rPr>
        <w:t xml:space="preserve">písm. a) sa na konci </w:t>
      </w:r>
      <w:r w:rsidR="002B68AB" w:rsidRPr="008B24FE">
        <w:rPr>
          <w:color w:val="000000" w:themeColor="text1"/>
        </w:rPr>
        <w:t xml:space="preserve">čiarka </w:t>
      </w:r>
      <w:r w:rsidR="007665F2" w:rsidRPr="008B24FE">
        <w:rPr>
          <w:color w:val="000000" w:themeColor="text1"/>
        </w:rPr>
        <w:t>nahrádza bodkočiarkou a pripájajú sa tieto slová: „</w:t>
      </w:r>
      <w:bookmarkStart w:id="65" w:name="_Hlk200098598"/>
      <w:bookmarkStart w:id="66" w:name="_Hlk205812225"/>
      <w:r w:rsidR="007665F2" w:rsidRPr="008B24FE">
        <w:rPr>
          <w:color w:val="000000" w:themeColor="text1"/>
        </w:rPr>
        <w:t xml:space="preserve">ak ide o prvú atestáciu vykonanú učiteľom pre </w:t>
      </w:r>
      <w:r w:rsidR="00F4323A" w:rsidRPr="008B24FE">
        <w:rPr>
          <w:color w:val="000000" w:themeColor="text1"/>
        </w:rPr>
        <w:t>vy</w:t>
      </w:r>
      <w:r w:rsidR="007665F2" w:rsidRPr="008B24FE">
        <w:rPr>
          <w:color w:val="000000" w:themeColor="text1"/>
        </w:rPr>
        <w:t xml:space="preserve">žadované vysokoškolské vzdelanie druhého stupňa, platí pre všetky stupne vzdelania </w:t>
      </w:r>
      <w:r w:rsidR="00933D6D" w:rsidRPr="008B24FE">
        <w:rPr>
          <w:color w:val="000000" w:themeColor="text1"/>
        </w:rPr>
        <w:t>vy</w:t>
      </w:r>
      <w:r w:rsidR="007665F2" w:rsidRPr="008B24FE">
        <w:rPr>
          <w:color w:val="000000" w:themeColor="text1"/>
        </w:rPr>
        <w:t>žadované v príslušnej podkategórii kategórie učiteľ</w:t>
      </w:r>
      <w:bookmarkEnd w:id="65"/>
      <w:r w:rsidR="007665F2" w:rsidRPr="008B24FE">
        <w:rPr>
          <w:color w:val="000000" w:themeColor="text1"/>
        </w:rPr>
        <w:t>,</w:t>
      </w:r>
      <w:bookmarkEnd w:id="66"/>
      <w:r w:rsidR="007665F2" w:rsidRPr="008B24FE">
        <w:rPr>
          <w:color w:val="000000" w:themeColor="text1"/>
        </w:rPr>
        <w:t>“.</w:t>
      </w:r>
    </w:p>
    <w:p w14:paraId="01C8FF54" w14:textId="77777777" w:rsidR="00480F43" w:rsidRPr="008B24FE" w:rsidRDefault="00480F43" w:rsidP="00480F43">
      <w:pPr>
        <w:pStyle w:val="Odsekzoznamu"/>
        <w:jc w:val="both"/>
        <w:rPr>
          <w:color w:val="000000" w:themeColor="text1"/>
        </w:rPr>
      </w:pPr>
    </w:p>
    <w:p w14:paraId="02BA9530" w14:textId="08541EA1" w:rsidR="002B08BE" w:rsidRPr="008B24FE" w:rsidRDefault="002B08BE" w:rsidP="00E95A84">
      <w:pPr>
        <w:pStyle w:val="Odsekzoznamu"/>
        <w:numPr>
          <w:ilvl w:val="0"/>
          <w:numId w:val="2"/>
        </w:numPr>
        <w:jc w:val="both"/>
        <w:rPr>
          <w:color w:val="000000" w:themeColor="text1"/>
        </w:rPr>
      </w:pPr>
      <w:r w:rsidRPr="008B24FE">
        <w:rPr>
          <w:color w:val="000000" w:themeColor="text1"/>
        </w:rPr>
        <w:t>V § 60 sa za odsek 5 vkladá nový odsek 6, ktorý znie:</w:t>
      </w:r>
    </w:p>
    <w:p w14:paraId="1E27C3B5" w14:textId="59FB8577" w:rsidR="002B08BE" w:rsidRPr="008B24FE" w:rsidRDefault="002B08BE" w:rsidP="002B08BE">
      <w:pPr>
        <w:jc w:val="both"/>
        <w:rPr>
          <w:color w:val="000000" w:themeColor="text1"/>
        </w:rPr>
      </w:pPr>
    </w:p>
    <w:p w14:paraId="213C02B2" w14:textId="7523A7A7" w:rsidR="002B08BE" w:rsidRPr="008B24FE" w:rsidRDefault="002B08BE" w:rsidP="002B08BE">
      <w:pPr>
        <w:jc w:val="both"/>
        <w:rPr>
          <w:color w:val="000000" w:themeColor="text1"/>
        </w:rPr>
      </w:pPr>
      <w:r w:rsidRPr="008B24FE">
        <w:rPr>
          <w:color w:val="000000" w:themeColor="text1"/>
        </w:rPr>
        <w:t>„</w:t>
      </w:r>
      <w:bookmarkStart w:id="67" w:name="_Hlk205812240"/>
      <w:r w:rsidR="00D5308A" w:rsidRPr="008B24FE">
        <w:rPr>
          <w:color w:val="000000" w:themeColor="text1"/>
        </w:rPr>
        <w:t>(6) Atestácia vykonaná v kategórii školský špeciálny pedagóg platí aj pre kategóriu špeciálny pedagóg a terénny špeciálny pedagóg. Atestáci</w:t>
      </w:r>
      <w:r w:rsidR="00FF6089" w:rsidRPr="008B24FE">
        <w:rPr>
          <w:color w:val="000000" w:themeColor="text1"/>
        </w:rPr>
        <w:t>a</w:t>
      </w:r>
      <w:r w:rsidR="00D5308A" w:rsidRPr="008B24FE">
        <w:rPr>
          <w:color w:val="000000" w:themeColor="text1"/>
        </w:rPr>
        <w:t xml:space="preserve"> vykonaná v kategórii špeciálny pedagóg a terénny špeciálny pedagóg platí aj pre kategóriu školský špeciálny pedagóg.“.</w:t>
      </w:r>
    </w:p>
    <w:bookmarkEnd w:id="67"/>
    <w:p w14:paraId="384ED4AD" w14:textId="4341D301" w:rsidR="00D5308A" w:rsidRPr="008B24FE" w:rsidRDefault="00D5308A" w:rsidP="002B08BE">
      <w:pPr>
        <w:jc w:val="both"/>
        <w:rPr>
          <w:color w:val="000000" w:themeColor="text1"/>
        </w:rPr>
      </w:pPr>
    </w:p>
    <w:p w14:paraId="4F48A541" w14:textId="7EE83510" w:rsidR="00D5308A" w:rsidRPr="008B24FE" w:rsidRDefault="00D5308A" w:rsidP="00C84424">
      <w:pPr>
        <w:jc w:val="both"/>
        <w:rPr>
          <w:color w:val="000000" w:themeColor="text1"/>
        </w:rPr>
      </w:pPr>
      <w:r w:rsidRPr="008B24FE">
        <w:rPr>
          <w:color w:val="000000" w:themeColor="text1"/>
        </w:rPr>
        <w:t>Doterajší odsek 6 sa označuje ako odsek 7.</w:t>
      </w:r>
    </w:p>
    <w:p w14:paraId="7212B297" w14:textId="77777777" w:rsidR="002B08BE" w:rsidRPr="008B24FE" w:rsidRDefault="002B08BE" w:rsidP="00C84424">
      <w:pPr>
        <w:pStyle w:val="Odsekzoznamu"/>
        <w:jc w:val="both"/>
        <w:rPr>
          <w:color w:val="000000" w:themeColor="text1"/>
        </w:rPr>
      </w:pPr>
    </w:p>
    <w:p w14:paraId="16F7DE29" w14:textId="4AF9F401" w:rsidR="00480F43" w:rsidRPr="008B24FE" w:rsidRDefault="00480F43" w:rsidP="00E95A84">
      <w:pPr>
        <w:pStyle w:val="Odsekzoznamu"/>
        <w:numPr>
          <w:ilvl w:val="0"/>
          <w:numId w:val="2"/>
        </w:numPr>
        <w:jc w:val="both"/>
        <w:rPr>
          <w:color w:val="000000" w:themeColor="text1"/>
        </w:rPr>
      </w:pPr>
      <w:r w:rsidRPr="008B24FE">
        <w:rPr>
          <w:color w:val="000000" w:themeColor="text1"/>
        </w:rPr>
        <w:t>V § 61 ods. 3 písm. d) sa slová „120 dní od prijatia žiadosti“ nahrádzajú slovami „</w:t>
      </w:r>
      <w:bookmarkStart w:id="68" w:name="_Hlk200098621"/>
      <w:r w:rsidRPr="008B24FE">
        <w:rPr>
          <w:color w:val="000000" w:themeColor="text1"/>
        </w:rPr>
        <w:t>60 dní od vypracovania posudku atestačného portfólia; lehota sa predlžuje o lehotu na doplnenie atestačného portfólia</w:t>
      </w:r>
      <w:bookmarkEnd w:id="68"/>
      <w:r w:rsidRPr="008B24FE">
        <w:rPr>
          <w:color w:val="000000" w:themeColor="text1"/>
        </w:rPr>
        <w:t>“.</w:t>
      </w:r>
    </w:p>
    <w:p w14:paraId="01D338D6" w14:textId="77777777" w:rsidR="006E3DB1" w:rsidRPr="008B24FE" w:rsidRDefault="006E3DB1" w:rsidP="007E4D6F">
      <w:pPr>
        <w:pStyle w:val="Odsekzoznamu"/>
        <w:jc w:val="both"/>
        <w:rPr>
          <w:color w:val="000000" w:themeColor="text1"/>
        </w:rPr>
      </w:pPr>
    </w:p>
    <w:p w14:paraId="7217E063" w14:textId="5899BE0E" w:rsidR="003A4258" w:rsidRPr="008B24FE" w:rsidRDefault="003A4258" w:rsidP="00E95A84">
      <w:pPr>
        <w:pStyle w:val="Odsekzoznamu"/>
        <w:numPr>
          <w:ilvl w:val="0"/>
          <w:numId w:val="2"/>
        </w:numPr>
        <w:jc w:val="both"/>
        <w:rPr>
          <w:color w:val="000000" w:themeColor="text1"/>
        </w:rPr>
      </w:pPr>
      <w:r w:rsidRPr="008B24FE">
        <w:rPr>
          <w:color w:val="000000" w:themeColor="text1"/>
        </w:rPr>
        <w:t xml:space="preserve">V § 62 ods. 3 písm. a) </w:t>
      </w:r>
      <w:r w:rsidR="000B77C6" w:rsidRPr="008B24FE">
        <w:rPr>
          <w:color w:val="000000" w:themeColor="text1"/>
        </w:rPr>
        <w:t xml:space="preserve">a § 84 ods. 1 písm. b) </w:t>
      </w:r>
      <w:r w:rsidRPr="008B24FE">
        <w:rPr>
          <w:color w:val="000000" w:themeColor="text1"/>
        </w:rPr>
        <w:t>sa slovo „a“ nahrádza slovom „alebo“.</w:t>
      </w:r>
    </w:p>
    <w:p w14:paraId="68C87BC0" w14:textId="77777777" w:rsidR="003A4258" w:rsidRPr="008B24FE" w:rsidRDefault="003A4258" w:rsidP="00310B74">
      <w:pPr>
        <w:pStyle w:val="Odsekzoznamu"/>
        <w:jc w:val="both"/>
        <w:rPr>
          <w:color w:val="000000" w:themeColor="text1"/>
        </w:rPr>
      </w:pPr>
    </w:p>
    <w:p w14:paraId="32E876AF" w14:textId="3D8DDB07" w:rsidR="00522839" w:rsidRPr="008B24FE" w:rsidRDefault="00522839" w:rsidP="00E95A84">
      <w:pPr>
        <w:pStyle w:val="Odsekzoznamu"/>
        <w:numPr>
          <w:ilvl w:val="0"/>
          <w:numId w:val="2"/>
        </w:numPr>
        <w:jc w:val="both"/>
        <w:rPr>
          <w:color w:val="000000" w:themeColor="text1"/>
        </w:rPr>
      </w:pPr>
      <w:r w:rsidRPr="008B24FE">
        <w:rPr>
          <w:color w:val="000000" w:themeColor="text1"/>
        </w:rPr>
        <w:t>V § 63 ods. 1 písm. c) a ods. 3 sa slová „ods. 6“ nahrádzajú slovami „ods. 7“.</w:t>
      </w:r>
    </w:p>
    <w:p w14:paraId="1B1DD47E" w14:textId="77777777" w:rsidR="00522839" w:rsidRPr="008B24FE" w:rsidRDefault="00522839" w:rsidP="00CF3822">
      <w:pPr>
        <w:pStyle w:val="Odsekzoznamu"/>
        <w:rPr>
          <w:color w:val="000000" w:themeColor="text1"/>
        </w:rPr>
      </w:pPr>
    </w:p>
    <w:p w14:paraId="508E7478" w14:textId="4109E023" w:rsidR="006E3DB1" w:rsidRPr="008B24FE" w:rsidRDefault="006E3DB1" w:rsidP="00E95A84">
      <w:pPr>
        <w:pStyle w:val="Odsekzoznamu"/>
        <w:numPr>
          <w:ilvl w:val="0"/>
          <w:numId w:val="2"/>
        </w:numPr>
        <w:jc w:val="both"/>
        <w:rPr>
          <w:color w:val="000000" w:themeColor="text1"/>
        </w:rPr>
      </w:pPr>
      <w:r w:rsidRPr="008B24FE">
        <w:rPr>
          <w:color w:val="000000" w:themeColor="text1"/>
        </w:rPr>
        <w:t>V § 63 ods. 5 písm. a) sa slovo „alebo“ nahrádza čiarkou.</w:t>
      </w:r>
    </w:p>
    <w:p w14:paraId="17C85118" w14:textId="77777777" w:rsidR="006E3DB1" w:rsidRPr="008B24FE" w:rsidRDefault="006E3DB1" w:rsidP="007E4D6F">
      <w:pPr>
        <w:pStyle w:val="Odsekzoznamu"/>
        <w:jc w:val="both"/>
        <w:rPr>
          <w:color w:val="000000" w:themeColor="text1"/>
        </w:rPr>
      </w:pPr>
    </w:p>
    <w:p w14:paraId="53E81C48" w14:textId="61D99A8B" w:rsidR="006E3DB1" w:rsidRPr="008B24FE" w:rsidRDefault="006E3DB1" w:rsidP="00E95A84">
      <w:pPr>
        <w:pStyle w:val="Odsekzoznamu"/>
        <w:numPr>
          <w:ilvl w:val="0"/>
          <w:numId w:val="2"/>
        </w:numPr>
        <w:jc w:val="both"/>
        <w:rPr>
          <w:color w:val="000000" w:themeColor="text1"/>
        </w:rPr>
      </w:pPr>
      <w:r w:rsidRPr="008B24FE">
        <w:rPr>
          <w:color w:val="000000" w:themeColor="text1"/>
        </w:rPr>
        <w:lastRenderedPageBreak/>
        <w:t xml:space="preserve">V § 63 sa odsek 5 dopĺňa písmenom c), ktoré znie: </w:t>
      </w:r>
    </w:p>
    <w:p w14:paraId="740AC01A" w14:textId="5F7080DF" w:rsidR="006E3DB1" w:rsidRPr="008B24FE" w:rsidRDefault="006E3DB1" w:rsidP="006E3DB1">
      <w:pPr>
        <w:ind w:left="360"/>
        <w:jc w:val="both"/>
        <w:rPr>
          <w:color w:val="000000" w:themeColor="text1"/>
        </w:rPr>
      </w:pPr>
    </w:p>
    <w:p w14:paraId="7A0CCBAA" w14:textId="0D5926BC" w:rsidR="006E3DB1" w:rsidRPr="008B24FE" w:rsidRDefault="006E3DB1" w:rsidP="006E3DB1">
      <w:pPr>
        <w:ind w:left="360"/>
        <w:jc w:val="both"/>
        <w:rPr>
          <w:color w:val="000000" w:themeColor="text1"/>
        </w:rPr>
      </w:pPr>
      <w:r w:rsidRPr="008B24FE">
        <w:rPr>
          <w:color w:val="000000" w:themeColor="text1"/>
        </w:rPr>
        <w:t>„</w:t>
      </w:r>
      <w:bookmarkStart w:id="69" w:name="_Hlk200098658"/>
      <w:bookmarkStart w:id="70" w:name="_Hlk205812378"/>
      <w:r w:rsidRPr="008B24FE">
        <w:rPr>
          <w:color w:val="000000" w:themeColor="text1"/>
        </w:rPr>
        <w:t>c) prostredníctvom individuálneho vzdelávacieho účtu.“.</w:t>
      </w:r>
      <w:bookmarkEnd w:id="69"/>
    </w:p>
    <w:bookmarkEnd w:id="70"/>
    <w:p w14:paraId="302FAE00" w14:textId="3032F637" w:rsidR="00E80154" w:rsidRPr="008B24FE" w:rsidRDefault="00E80154" w:rsidP="006E3DB1">
      <w:pPr>
        <w:ind w:left="360"/>
        <w:jc w:val="both"/>
        <w:rPr>
          <w:color w:val="000000" w:themeColor="text1"/>
        </w:rPr>
      </w:pPr>
    </w:p>
    <w:p w14:paraId="2E1C6902" w14:textId="7251504B" w:rsidR="00E80154" w:rsidRPr="008B24FE" w:rsidRDefault="00E80154" w:rsidP="007E4D6F">
      <w:pPr>
        <w:pStyle w:val="Odsekzoznamu"/>
        <w:numPr>
          <w:ilvl w:val="0"/>
          <w:numId w:val="2"/>
        </w:numPr>
        <w:jc w:val="both"/>
        <w:rPr>
          <w:color w:val="000000" w:themeColor="text1"/>
        </w:rPr>
      </w:pPr>
      <w:r w:rsidRPr="008B24FE">
        <w:rPr>
          <w:color w:val="000000" w:themeColor="text1"/>
        </w:rPr>
        <w:t xml:space="preserve">V § 63a ods. 2 </w:t>
      </w:r>
      <w:r w:rsidR="00F0200A" w:rsidRPr="008B24FE">
        <w:rPr>
          <w:color w:val="000000" w:themeColor="text1"/>
        </w:rPr>
        <w:t xml:space="preserve">písm. b) </w:t>
      </w:r>
      <w:r w:rsidRPr="008B24FE">
        <w:rPr>
          <w:color w:val="000000" w:themeColor="text1"/>
        </w:rPr>
        <w:t>sa slovo „organizovanie“ nahrádza slovom „poskytovanie“.</w:t>
      </w:r>
    </w:p>
    <w:p w14:paraId="34824D73" w14:textId="77777777" w:rsidR="00827DAC" w:rsidRPr="008B24FE" w:rsidRDefault="00827DAC" w:rsidP="003724B8">
      <w:pPr>
        <w:pStyle w:val="Odsekzoznamu"/>
        <w:jc w:val="both"/>
        <w:rPr>
          <w:color w:val="000000" w:themeColor="text1"/>
        </w:rPr>
      </w:pPr>
    </w:p>
    <w:p w14:paraId="05E20687" w14:textId="4FD884C8" w:rsidR="00827DAC" w:rsidRPr="008B24FE" w:rsidRDefault="00827DAC" w:rsidP="00827DAC">
      <w:pPr>
        <w:pStyle w:val="Odsekzoznamu"/>
        <w:numPr>
          <w:ilvl w:val="0"/>
          <w:numId w:val="2"/>
        </w:numPr>
        <w:jc w:val="both"/>
        <w:rPr>
          <w:color w:val="000000" w:themeColor="text1"/>
        </w:rPr>
      </w:pPr>
      <w:r w:rsidRPr="008B24FE">
        <w:rPr>
          <w:color w:val="000000" w:themeColor="text1"/>
        </w:rPr>
        <w:t>V § 64 ods. 2 písm. a) štvrtom bode sa vypúšťa bodkočiarka a</w:t>
      </w:r>
      <w:r w:rsidR="000D78EE" w:rsidRPr="008B24FE">
        <w:rPr>
          <w:color w:val="000000" w:themeColor="text1"/>
        </w:rPr>
        <w:t xml:space="preserve"> časť vety </w:t>
      </w:r>
      <w:r w:rsidRPr="008B24FE">
        <w:rPr>
          <w:color w:val="000000" w:themeColor="text1"/>
        </w:rPr>
        <w:t>za bodkočiarkou.</w:t>
      </w:r>
    </w:p>
    <w:p w14:paraId="3E12778E" w14:textId="77777777" w:rsidR="00CC0B13" w:rsidRPr="008B24FE" w:rsidRDefault="00CC0B13" w:rsidP="00CC0B13">
      <w:pPr>
        <w:pStyle w:val="Odsekzoznamu"/>
        <w:jc w:val="both"/>
        <w:rPr>
          <w:color w:val="000000" w:themeColor="text1"/>
        </w:rPr>
      </w:pPr>
    </w:p>
    <w:p w14:paraId="7E1EB0EC" w14:textId="0BED7C46" w:rsidR="005E1643" w:rsidRPr="008B24FE" w:rsidRDefault="005E1643" w:rsidP="00E95A84">
      <w:pPr>
        <w:pStyle w:val="Odsekzoznamu"/>
        <w:numPr>
          <w:ilvl w:val="0"/>
          <w:numId w:val="2"/>
        </w:numPr>
        <w:jc w:val="both"/>
        <w:rPr>
          <w:color w:val="000000" w:themeColor="text1"/>
        </w:rPr>
      </w:pPr>
      <w:r w:rsidRPr="008B24FE">
        <w:rPr>
          <w:color w:val="000000" w:themeColor="text1"/>
        </w:rPr>
        <w:t>§ 64 sa dopĺňa odsekom 4, ktorý znie:</w:t>
      </w:r>
    </w:p>
    <w:p w14:paraId="30C54393" w14:textId="7F5148B8" w:rsidR="005E1643" w:rsidRPr="008B24FE" w:rsidRDefault="005E1643" w:rsidP="005E1643">
      <w:pPr>
        <w:jc w:val="both"/>
        <w:rPr>
          <w:color w:val="000000" w:themeColor="text1"/>
        </w:rPr>
      </w:pPr>
    </w:p>
    <w:p w14:paraId="6C5FC276" w14:textId="4004A72E" w:rsidR="005E1643" w:rsidRPr="008B24FE" w:rsidRDefault="005E1643" w:rsidP="00004EBE">
      <w:pPr>
        <w:jc w:val="both"/>
        <w:rPr>
          <w:color w:val="000000" w:themeColor="text1"/>
        </w:rPr>
      </w:pPr>
      <w:r w:rsidRPr="008B24FE">
        <w:rPr>
          <w:color w:val="000000" w:themeColor="text1"/>
        </w:rPr>
        <w:t>„</w:t>
      </w:r>
      <w:bookmarkStart w:id="71" w:name="_Hlk205812436"/>
      <w:r w:rsidRPr="008B24FE">
        <w:rPr>
          <w:color w:val="000000" w:themeColor="text1"/>
        </w:rPr>
        <w:t xml:space="preserve">(4) </w:t>
      </w:r>
      <w:r w:rsidR="00BA5976" w:rsidRPr="008B24FE">
        <w:rPr>
          <w:color w:val="000000" w:themeColor="text1"/>
        </w:rPr>
        <w:t>Na účel priznania príplatku za profesijný rozvoj sa za</w:t>
      </w:r>
      <w:r w:rsidRPr="008B24FE">
        <w:rPr>
          <w:color w:val="000000" w:themeColor="text1"/>
        </w:rPr>
        <w:t xml:space="preserve"> inovačné vzdelávani</w:t>
      </w:r>
      <w:r w:rsidR="00BA5976" w:rsidRPr="008B24FE">
        <w:rPr>
          <w:color w:val="000000" w:themeColor="text1"/>
        </w:rPr>
        <w:t>e v súlade s potrebami školy alebo</w:t>
      </w:r>
      <w:r w:rsidR="00BA5976" w:rsidRPr="008B24FE">
        <w:t xml:space="preserve"> </w:t>
      </w:r>
      <w:r w:rsidR="00BA5976" w:rsidRPr="008B24FE">
        <w:rPr>
          <w:color w:val="000000" w:themeColor="text1"/>
        </w:rPr>
        <w:t>školského zariadenia považuje aj inovačné vzdelávanie</w:t>
      </w:r>
      <w:r w:rsidRPr="008B24FE">
        <w:rPr>
          <w:color w:val="000000" w:themeColor="text1"/>
        </w:rPr>
        <w:t xml:space="preserve"> v súlade so spoločenskými </w:t>
      </w:r>
      <w:r w:rsidR="00BA5976" w:rsidRPr="008B24FE">
        <w:rPr>
          <w:color w:val="000000" w:themeColor="text1"/>
        </w:rPr>
        <w:t>požiadavkami, ak bolo absolvované so súhlasom riaditeľa.“.</w:t>
      </w:r>
    </w:p>
    <w:bookmarkEnd w:id="71"/>
    <w:p w14:paraId="25C9F6D5" w14:textId="77777777" w:rsidR="005E1643" w:rsidRPr="008B24FE" w:rsidRDefault="005E1643" w:rsidP="00004EBE">
      <w:pPr>
        <w:pStyle w:val="Odsekzoznamu"/>
        <w:jc w:val="both"/>
        <w:rPr>
          <w:color w:val="000000" w:themeColor="text1"/>
        </w:rPr>
      </w:pPr>
    </w:p>
    <w:p w14:paraId="3333B565" w14:textId="0784BAA2" w:rsidR="00277B9E" w:rsidRPr="008B24FE" w:rsidRDefault="00277B9E" w:rsidP="00E95A84">
      <w:pPr>
        <w:pStyle w:val="Odsekzoznamu"/>
        <w:numPr>
          <w:ilvl w:val="0"/>
          <w:numId w:val="2"/>
        </w:numPr>
        <w:jc w:val="both"/>
        <w:rPr>
          <w:color w:val="000000" w:themeColor="text1"/>
        </w:rPr>
      </w:pPr>
      <w:r w:rsidRPr="008B24FE">
        <w:rPr>
          <w:color w:val="000000" w:themeColor="text1"/>
        </w:rPr>
        <w:t xml:space="preserve">V § 65 ods. 1 </w:t>
      </w:r>
      <w:r w:rsidR="00D947FB" w:rsidRPr="008B24FE">
        <w:rPr>
          <w:color w:val="000000" w:themeColor="text1"/>
        </w:rPr>
        <w:t>písm. a) sa za slovami „špecializačného vzdelávania“ slovo „a“ nahrádza čiarkou a na konci sa pripájajú tieto slová: „</w:t>
      </w:r>
      <w:bookmarkStart w:id="72" w:name="_Hlk205812507"/>
      <w:r w:rsidR="00D947FB" w:rsidRPr="008B24FE">
        <w:rPr>
          <w:color w:val="000000" w:themeColor="text1"/>
        </w:rPr>
        <w:t>a potvrdenie o schválení programu inovačného vzdelávania v súlade so spoločenskými požiadavkami</w:t>
      </w:r>
      <w:bookmarkEnd w:id="72"/>
      <w:r w:rsidR="00D947FB" w:rsidRPr="008B24FE">
        <w:rPr>
          <w:color w:val="000000" w:themeColor="text1"/>
        </w:rPr>
        <w:t>“.</w:t>
      </w:r>
    </w:p>
    <w:p w14:paraId="030E28B3" w14:textId="77777777" w:rsidR="00277B9E" w:rsidRPr="008B24FE" w:rsidRDefault="00277B9E" w:rsidP="00004EBE">
      <w:pPr>
        <w:pStyle w:val="Odsekzoznamu"/>
        <w:jc w:val="both"/>
        <w:rPr>
          <w:color w:val="000000" w:themeColor="text1"/>
        </w:rPr>
      </w:pPr>
    </w:p>
    <w:p w14:paraId="2DE16570" w14:textId="61C2A3AE" w:rsidR="00CC0B13" w:rsidRPr="008B24FE" w:rsidRDefault="008A2603" w:rsidP="00E95A84">
      <w:pPr>
        <w:pStyle w:val="Odsekzoznamu"/>
        <w:numPr>
          <w:ilvl w:val="0"/>
          <w:numId w:val="2"/>
        </w:numPr>
        <w:jc w:val="both"/>
        <w:rPr>
          <w:color w:val="000000" w:themeColor="text1"/>
        </w:rPr>
      </w:pPr>
      <w:r w:rsidRPr="008B24FE">
        <w:rPr>
          <w:color w:val="000000" w:themeColor="text1"/>
        </w:rPr>
        <w:t>V § 65 ods. 1 sa vypúšťa písmeno e).</w:t>
      </w:r>
    </w:p>
    <w:p w14:paraId="3AFD52ED" w14:textId="77777777" w:rsidR="0079073C" w:rsidRPr="008B24FE" w:rsidRDefault="0079073C" w:rsidP="0079073C">
      <w:pPr>
        <w:pStyle w:val="Odsekzoznamu"/>
        <w:jc w:val="both"/>
        <w:rPr>
          <w:color w:val="000000" w:themeColor="text1"/>
        </w:rPr>
      </w:pPr>
    </w:p>
    <w:p w14:paraId="236334C0" w14:textId="77777777" w:rsidR="0079073C" w:rsidRPr="008B24FE" w:rsidRDefault="0079073C" w:rsidP="00E95A84">
      <w:pPr>
        <w:pStyle w:val="Odsekzoznamu"/>
        <w:numPr>
          <w:ilvl w:val="0"/>
          <w:numId w:val="2"/>
        </w:numPr>
        <w:jc w:val="both"/>
        <w:rPr>
          <w:color w:val="000000" w:themeColor="text1"/>
        </w:rPr>
      </w:pPr>
      <w:r w:rsidRPr="008B24FE">
        <w:rPr>
          <w:color w:val="000000" w:themeColor="text1"/>
        </w:rPr>
        <w:t>V § 65 ods. 3 sa slová „Komisiu pre profesijný rozvoj pedagogických zamestnancov a odborných zamestnancov (ďalej len „komisia“)“ nahrádzajú slovom „komisiu“.</w:t>
      </w:r>
    </w:p>
    <w:p w14:paraId="2FEB7DBF" w14:textId="77777777" w:rsidR="00603045" w:rsidRPr="008B24FE" w:rsidRDefault="00603045" w:rsidP="00603045">
      <w:pPr>
        <w:pStyle w:val="Odsekzoznamu"/>
        <w:jc w:val="both"/>
        <w:rPr>
          <w:color w:val="000000" w:themeColor="text1"/>
        </w:rPr>
      </w:pPr>
    </w:p>
    <w:p w14:paraId="7CA6740B" w14:textId="3BB76854" w:rsidR="009E7821" w:rsidRPr="008B24FE" w:rsidRDefault="009E7821" w:rsidP="00E95A84">
      <w:pPr>
        <w:pStyle w:val="Odsekzoznamu"/>
        <w:numPr>
          <w:ilvl w:val="0"/>
          <w:numId w:val="2"/>
        </w:numPr>
        <w:jc w:val="both"/>
        <w:rPr>
          <w:color w:val="000000" w:themeColor="text1"/>
        </w:rPr>
      </w:pPr>
      <w:r w:rsidRPr="008B24FE">
        <w:rPr>
          <w:color w:val="000000" w:themeColor="text1"/>
        </w:rPr>
        <w:t>V § 65 ods. 5 druhej vete sa slová „ods. 4“ nahrádzajú slovami „ods. 5“.</w:t>
      </w:r>
    </w:p>
    <w:p w14:paraId="66F31FCB" w14:textId="77777777" w:rsidR="009E7821" w:rsidRPr="008B24FE" w:rsidRDefault="009E7821" w:rsidP="00004EBE">
      <w:pPr>
        <w:pStyle w:val="Odsekzoznamu"/>
        <w:jc w:val="both"/>
        <w:rPr>
          <w:color w:val="000000" w:themeColor="text1"/>
        </w:rPr>
      </w:pPr>
    </w:p>
    <w:p w14:paraId="7843D39D" w14:textId="18BEB359" w:rsidR="00603045" w:rsidRPr="008B24FE" w:rsidRDefault="00603045" w:rsidP="00E95A84">
      <w:pPr>
        <w:pStyle w:val="Odsekzoznamu"/>
        <w:numPr>
          <w:ilvl w:val="0"/>
          <w:numId w:val="2"/>
        </w:numPr>
        <w:jc w:val="both"/>
        <w:rPr>
          <w:color w:val="000000" w:themeColor="text1"/>
        </w:rPr>
      </w:pPr>
      <w:r w:rsidRPr="008B24FE">
        <w:rPr>
          <w:color w:val="000000" w:themeColor="text1"/>
        </w:rPr>
        <w:t>V § 66 ods. 1 prvej vete</w:t>
      </w:r>
      <w:r w:rsidR="00CF6173" w:rsidRPr="008B24FE">
        <w:rPr>
          <w:color w:val="000000" w:themeColor="text1"/>
        </w:rPr>
        <w:t>, § 67 ods. 1 prvej vete</w:t>
      </w:r>
      <w:r w:rsidRPr="008B24FE">
        <w:rPr>
          <w:color w:val="000000" w:themeColor="text1"/>
        </w:rPr>
        <w:t xml:space="preserve"> </w:t>
      </w:r>
      <w:r w:rsidR="00B5225E" w:rsidRPr="008B24FE">
        <w:rPr>
          <w:color w:val="000000" w:themeColor="text1"/>
        </w:rPr>
        <w:t xml:space="preserve">a § 68 ods. 1 prvej vete </w:t>
      </w:r>
      <w:r w:rsidR="007B3104" w:rsidRPr="008B24FE">
        <w:rPr>
          <w:color w:val="000000" w:themeColor="text1"/>
        </w:rPr>
        <w:t>sa na konci pripájajú tieto slová: „</w:t>
      </w:r>
      <w:bookmarkStart w:id="73" w:name="_Hlk198641706"/>
      <w:r w:rsidR="007B3104" w:rsidRPr="008B24FE">
        <w:rPr>
          <w:color w:val="000000" w:themeColor="text1"/>
        </w:rPr>
        <w:t>prostredníctvom formulára v katalógu</w:t>
      </w:r>
      <w:bookmarkEnd w:id="73"/>
      <w:r w:rsidR="007B3104" w:rsidRPr="008B24FE">
        <w:rPr>
          <w:color w:val="000000" w:themeColor="text1"/>
        </w:rPr>
        <w:t>“.</w:t>
      </w:r>
    </w:p>
    <w:p w14:paraId="5D1A15F6" w14:textId="77777777" w:rsidR="007B3104" w:rsidRPr="008B24FE" w:rsidRDefault="007B3104" w:rsidP="007B3104">
      <w:pPr>
        <w:pStyle w:val="Odsekzoznamu"/>
        <w:jc w:val="both"/>
        <w:rPr>
          <w:color w:val="000000" w:themeColor="text1"/>
        </w:rPr>
      </w:pPr>
    </w:p>
    <w:p w14:paraId="4CC955CF" w14:textId="77777777" w:rsidR="007B3104" w:rsidRPr="008B24FE" w:rsidRDefault="007B3104" w:rsidP="00E95A84">
      <w:pPr>
        <w:pStyle w:val="Odsekzoznamu"/>
        <w:numPr>
          <w:ilvl w:val="0"/>
          <w:numId w:val="2"/>
        </w:numPr>
        <w:jc w:val="both"/>
        <w:rPr>
          <w:color w:val="000000" w:themeColor="text1"/>
        </w:rPr>
      </w:pPr>
      <w:r w:rsidRPr="008B24FE">
        <w:rPr>
          <w:color w:val="000000" w:themeColor="text1"/>
        </w:rPr>
        <w:t>V § 66 ods. 1 sa vypúšťa písmeno f).</w:t>
      </w:r>
    </w:p>
    <w:p w14:paraId="62EDBF10" w14:textId="77777777" w:rsidR="000039CD" w:rsidRPr="008B24FE" w:rsidRDefault="000039CD" w:rsidP="000039CD">
      <w:pPr>
        <w:pStyle w:val="Odsekzoznamu"/>
        <w:jc w:val="both"/>
        <w:rPr>
          <w:color w:val="000000" w:themeColor="text1"/>
        </w:rPr>
      </w:pPr>
    </w:p>
    <w:p w14:paraId="55C7B2FC" w14:textId="406AC094" w:rsidR="0004212E" w:rsidRPr="008B24FE" w:rsidRDefault="000039CD" w:rsidP="00E95A84">
      <w:pPr>
        <w:pStyle w:val="Odsekzoznamu"/>
        <w:numPr>
          <w:ilvl w:val="0"/>
          <w:numId w:val="2"/>
        </w:numPr>
        <w:jc w:val="both"/>
        <w:rPr>
          <w:color w:val="000000" w:themeColor="text1"/>
        </w:rPr>
      </w:pPr>
      <w:r w:rsidRPr="008B24FE">
        <w:rPr>
          <w:color w:val="000000" w:themeColor="text1"/>
        </w:rPr>
        <w:t>V § 66 ods. 4 druhej vete</w:t>
      </w:r>
      <w:r w:rsidR="0004212E" w:rsidRPr="008B24FE">
        <w:rPr>
          <w:color w:val="000000" w:themeColor="text1"/>
        </w:rPr>
        <w:t>, § 67 ods. 4 druhej vete a § 68 ods. 3 druhej vete</w:t>
      </w:r>
      <w:r w:rsidRPr="008B24FE">
        <w:rPr>
          <w:color w:val="000000" w:themeColor="text1"/>
        </w:rPr>
        <w:t xml:space="preserve"> sa za slovo „žiadateľa“ vkladajú slová „</w:t>
      </w:r>
      <w:bookmarkStart w:id="74" w:name="_Hlk198641767"/>
      <w:bookmarkStart w:id="75" w:name="_Hlk205813775"/>
      <w:r w:rsidRPr="008B24FE">
        <w:rPr>
          <w:color w:val="000000" w:themeColor="text1"/>
        </w:rPr>
        <w:t xml:space="preserve">prostredníctvom </w:t>
      </w:r>
      <w:bookmarkEnd w:id="74"/>
      <w:r w:rsidR="007A4DE4" w:rsidRPr="008B24FE">
        <w:rPr>
          <w:color w:val="000000" w:themeColor="text1"/>
        </w:rPr>
        <w:t>elektronickej schránky</w:t>
      </w:r>
      <w:bookmarkEnd w:id="75"/>
      <w:r w:rsidRPr="008B24FE">
        <w:rPr>
          <w:color w:val="000000" w:themeColor="text1"/>
        </w:rPr>
        <w:t>“</w:t>
      </w:r>
      <w:r w:rsidR="0004212E" w:rsidRPr="008B24FE">
        <w:rPr>
          <w:color w:val="000000" w:themeColor="text1"/>
        </w:rPr>
        <w:t>.</w:t>
      </w:r>
    </w:p>
    <w:p w14:paraId="692A5625" w14:textId="77777777" w:rsidR="0004212E" w:rsidRPr="008B24FE" w:rsidRDefault="0004212E" w:rsidP="0004212E">
      <w:pPr>
        <w:jc w:val="both"/>
        <w:rPr>
          <w:color w:val="000000" w:themeColor="text1"/>
        </w:rPr>
      </w:pPr>
    </w:p>
    <w:p w14:paraId="1837B92A" w14:textId="5A6AB206" w:rsidR="000039CD" w:rsidRPr="008B24FE" w:rsidRDefault="000039CD" w:rsidP="00E95A84">
      <w:pPr>
        <w:pStyle w:val="Odsekzoznamu"/>
        <w:numPr>
          <w:ilvl w:val="0"/>
          <w:numId w:val="2"/>
        </w:numPr>
        <w:jc w:val="both"/>
        <w:rPr>
          <w:color w:val="000000" w:themeColor="text1"/>
        </w:rPr>
      </w:pPr>
      <w:r w:rsidRPr="008B24FE">
        <w:rPr>
          <w:color w:val="000000" w:themeColor="text1"/>
        </w:rPr>
        <w:t xml:space="preserve"> </w:t>
      </w:r>
      <w:r w:rsidR="0004212E" w:rsidRPr="008B24FE">
        <w:rPr>
          <w:color w:val="000000" w:themeColor="text1"/>
        </w:rPr>
        <w:t>V § 66 ods. 4</w:t>
      </w:r>
      <w:r w:rsidRPr="008B24FE">
        <w:rPr>
          <w:color w:val="000000" w:themeColor="text1"/>
        </w:rPr>
        <w:t> tretej vete</w:t>
      </w:r>
      <w:r w:rsidR="0004212E" w:rsidRPr="008B24FE">
        <w:rPr>
          <w:color w:val="000000" w:themeColor="text1"/>
        </w:rPr>
        <w:t>, § 67 ods. 4 tretej vete a § 68 ods. 3 tretej vete</w:t>
      </w:r>
      <w:r w:rsidRPr="008B24FE">
        <w:rPr>
          <w:color w:val="000000" w:themeColor="text1"/>
        </w:rPr>
        <w:t xml:space="preserve"> sa slovo „písomne“ nahrádza slovami „</w:t>
      </w:r>
      <w:bookmarkStart w:id="76" w:name="_Hlk198641810"/>
      <w:r w:rsidRPr="008B24FE">
        <w:rPr>
          <w:color w:val="000000" w:themeColor="text1"/>
        </w:rPr>
        <w:t xml:space="preserve">prostredníctvom </w:t>
      </w:r>
      <w:r w:rsidR="007A4DE4" w:rsidRPr="008B24FE">
        <w:rPr>
          <w:color w:val="000000" w:themeColor="text1"/>
        </w:rPr>
        <w:t>elektronickej schránky</w:t>
      </w:r>
      <w:bookmarkEnd w:id="76"/>
      <w:r w:rsidRPr="008B24FE">
        <w:rPr>
          <w:color w:val="000000" w:themeColor="text1"/>
        </w:rPr>
        <w:t>“.</w:t>
      </w:r>
    </w:p>
    <w:p w14:paraId="2CC72D11" w14:textId="77777777" w:rsidR="00934C9D" w:rsidRPr="008B24FE" w:rsidRDefault="00934C9D" w:rsidP="00934C9D">
      <w:pPr>
        <w:pStyle w:val="Odsekzoznamu"/>
        <w:jc w:val="both"/>
        <w:rPr>
          <w:color w:val="000000" w:themeColor="text1"/>
        </w:rPr>
      </w:pPr>
    </w:p>
    <w:p w14:paraId="7E372736" w14:textId="1A89765B" w:rsidR="00AA0CA1" w:rsidRPr="008B24FE" w:rsidRDefault="00934C9D" w:rsidP="00CF3822">
      <w:pPr>
        <w:pStyle w:val="Odsekzoznamu"/>
        <w:numPr>
          <w:ilvl w:val="0"/>
          <w:numId w:val="2"/>
        </w:numPr>
        <w:jc w:val="both"/>
        <w:rPr>
          <w:color w:val="000000" w:themeColor="text1"/>
        </w:rPr>
      </w:pPr>
      <w:r w:rsidRPr="008B24FE">
        <w:rPr>
          <w:color w:val="000000" w:themeColor="text1"/>
        </w:rPr>
        <w:t>V § 66 od</w:t>
      </w:r>
      <w:r w:rsidR="00C63A41" w:rsidRPr="008B24FE">
        <w:rPr>
          <w:color w:val="000000" w:themeColor="text1"/>
        </w:rPr>
        <w:t>s.</w:t>
      </w:r>
      <w:r w:rsidRPr="008B24FE">
        <w:rPr>
          <w:color w:val="000000" w:themeColor="text1"/>
        </w:rPr>
        <w:t xml:space="preserve"> 5 </w:t>
      </w:r>
      <w:r w:rsidR="00C63A41" w:rsidRPr="008B24FE">
        <w:rPr>
          <w:color w:val="000000" w:themeColor="text1"/>
        </w:rPr>
        <w:t>prvej vete</w:t>
      </w:r>
      <w:r w:rsidR="00DA27C9" w:rsidRPr="008B24FE">
        <w:rPr>
          <w:color w:val="000000" w:themeColor="text1"/>
        </w:rPr>
        <w:t xml:space="preserve"> a </w:t>
      </w:r>
      <w:r w:rsidR="00D90E98" w:rsidRPr="008B24FE">
        <w:rPr>
          <w:color w:val="000000" w:themeColor="text1"/>
        </w:rPr>
        <w:t>§ 67 ods. 5 prvej vete</w:t>
      </w:r>
      <w:r w:rsidR="00C63A41" w:rsidRPr="008B24FE">
        <w:rPr>
          <w:color w:val="000000" w:themeColor="text1"/>
        </w:rPr>
        <w:t xml:space="preserve"> sa za slová „žiadateľovi“ vkladajú slová „</w:t>
      </w:r>
      <w:bookmarkStart w:id="77" w:name="_Hlk205813870"/>
      <w:r w:rsidR="00C63A41" w:rsidRPr="008B24FE">
        <w:rPr>
          <w:color w:val="000000" w:themeColor="text1"/>
        </w:rPr>
        <w:t>prostredníctvom elektronickej schránky</w:t>
      </w:r>
      <w:bookmarkEnd w:id="77"/>
      <w:r w:rsidR="00C63A41" w:rsidRPr="008B24FE">
        <w:rPr>
          <w:color w:val="000000" w:themeColor="text1"/>
        </w:rPr>
        <w:t xml:space="preserve">“ </w:t>
      </w:r>
      <w:r w:rsidR="005422FC" w:rsidRPr="008B24FE">
        <w:rPr>
          <w:color w:val="000000" w:themeColor="text1"/>
        </w:rPr>
        <w:t xml:space="preserve">a slovo „písomne“ sa </w:t>
      </w:r>
      <w:r w:rsidR="00EA5173" w:rsidRPr="008B24FE">
        <w:rPr>
          <w:color w:val="000000" w:themeColor="text1"/>
        </w:rPr>
        <w:t xml:space="preserve">v celom texte </w:t>
      </w:r>
      <w:r w:rsidR="005422FC" w:rsidRPr="008B24FE">
        <w:rPr>
          <w:color w:val="000000" w:themeColor="text1"/>
        </w:rPr>
        <w:t>nahrádza slovami „</w:t>
      </w:r>
      <w:bookmarkStart w:id="78" w:name="_Hlk205813895"/>
      <w:r w:rsidR="005422FC" w:rsidRPr="008B24FE">
        <w:rPr>
          <w:color w:val="000000" w:themeColor="text1"/>
        </w:rPr>
        <w:t>prostredníctvom elektronickej schránky</w:t>
      </w:r>
      <w:bookmarkEnd w:id="78"/>
      <w:r w:rsidR="005422FC" w:rsidRPr="008B24FE">
        <w:rPr>
          <w:color w:val="000000" w:themeColor="text1"/>
        </w:rPr>
        <w:t>“.</w:t>
      </w:r>
      <w:r w:rsidR="00C63A41" w:rsidRPr="008B24FE">
        <w:rPr>
          <w:color w:val="000000" w:themeColor="text1"/>
        </w:rPr>
        <w:t xml:space="preserve"> </w:t>
      </w:r>
    </w:p>
    <w:p w14:paraId="76D24E97" w14:textId="7A5C0EE9" w:rsidR="00CA008D" w:rsidRPr="008B24FE" w:rsidRDefault="00CA008D" w:rsidP="00AA0CA1">
      <w:pPr>
        <w:jc w:val="both"/>
        <w:rPr>
          <w:color w:val="000000" w:themeColor="text1"/>
        </w:rPr>
      </w:pPr>
      <w:bookmarkStart w:id="79" w:name="_Hlk198641845"/>
      <w:bookmarkStart w:id="80" w:name="_Hlk200098953"/>
    </w:p>
    <w:p w14:paraId="24E83C3A" w14:textId="0F097861" w:rsidR="00AA0CA1" w:rsidRPr="008B24FE" w:rsidRDefault="0091188A" w:rsidP="00CF3822">
      <w:pPr>
        <w:pStyle w:val="Odsekzoznamu"/>
        <w:numPr>
          <w:ilvl w:val="0"/>
          <w:numId w:val="2"/>
        </w:numPr>
        <w:jc w:val="both"/>
        <w:rPr>
          <w:color w:val="000000" w:themeColor="text1"/>
        </w:rPr>
      </w:pPr>
      <w:r w:rsidRPr="008B24FE">
        <w:rPr>
          <w:color w:val="000000" w:themeColor="text1"/>
        </w:rPr>
        <w:t xml:space="preserve">V § 66 ods. 5 </w:t>
      </w:r>
      <w:r w:rsidR="00EA41F0" w:rsidRPr="008B24FE">
        <w:rPr>
          <w:color w:val="000000" w:themeColor="text1"/>
        </w:rPr>
        <w:t xml:space="preserve">druhá veta  a tretia veta </w:t>
      </w:r>
      <w:r w:rsidR="00141485" w:rsidRPr="008B24FE">
        <w:rPr>
          <w:color w:val="000000" w:themeColor="text1"/>
        </w:rPr>
        <w:t xml:space="preserve">a § 67 ods. 5 druhá veta a tretia veta </w:t>
      </w:r>
      <w:r w:rsidR="00EA41F0" w:rsidRPr="008B24FE">
        <w:rPr>
          <w:color w:val="000000" w:themeColor="text1"/>
        </w:rPr>
        <w:t>znejú: „</w:t>
      </w:r>
      <w:bookmarkStart w:id="81" w:name="_Hlk205813978"/>
      <w:r w:rsidR="00AA0CA1" w:rsidRPr="008B24FE">
        <w:rPr>
          <w:color w:val="000000" w:themeColor="text1"/>
        </w:rPr>
        <w:t>Ak sa ministerstvo školstva odchýli od odborného stanoviska komisie, zverejní odôvodnenie v katalógu. Odborné stanovisko komisie zverejňuje ministerstvo školstva v katalógu.</w:t>
      </w:r>
      <w:bookmarkEnd w:id="81"/>
      <w:r w:rsidR="00AA0CA1" w:rsidRPr="008B24FE">
        <w:rPr>
          <w:color w:val="000000" w:themeColor="text1"/>
        </w:rPr>
        <w:t>“.</w:t>
      </w:r>
      <w:bookmarkEnd w:id="79"/>
    </w:p>
    <w:bookmarkEnd w:id="80"/>
    <w:p w14:paraId="26E000D6" w14:textId="7A8CE369" w:rsidR="009A2979" w:rsidRPr="008B24FE" w:rsidRDefault="009A2979" w:rsidP="00AA0CA1">
      <w:pPr>
        <w:jc w:val="both"/>
        <w:rPr>
          <w:color w:val="000000" w:themeColor="text1"/>
        </w:rPr>
      </w:pPr>
    </w:p>
    <w:p w14:paraId="4C16C1DE" w14:textId="0133A296" w:rsidR="00FF5CA8" w:rsidRPr="008B24FE" w:rsidRDefault="00FF5CA8" w:rsidP="009A2979">
      <w:pPr>
        <w:pStyle w:val="Odsekzoznamu"/>
        <w:numPr>
          <w:ilvl w:val="0"/>
          <w:numId w:val="2"/>
        </w:numPr>
        <w:jc w:val="both"/>
        <w:rPr>
          <w:color w:val="000000" w:themeColor="text1"/>
        </w:rPr>
      </w:pPr>
      <w:r w:rsidRPr="008B24FE">
        <w:rPr>
          <w:color w:val="000000" w:themeColor="text1"/>
        </w:rPr>
        <w:t>V § 66 ods. 8 úvodnej vete sa za slová „modulu programu vzdelávania“ vkladajú slová „</w:t>
      </w:r>
      <w:bookmarkStart w:id="82" w:name="_Hlk205814023"/>
      <w:r w:rsidRPr="008B24FE">
        <w:rPr>
          <w:color w:val="000000" w:themeColor="text1"/>
        </w:rPr>
        <w:t>okrem potvrdenia o schválení programu inovačného vzdelávania v súlade so spoločenskými požiadavkami</w:t>
      </w:r>
      <w:bookmarkEnd w:id="82"/>
      <w:r w:rsidRPr="008B24FE">
        <w:rPr>
          <w:color w:val="000000" w:themeColor="text1"/>
        </w:rPr>
        <w:t>“.</w:t>
      </w:r>
    </w:p>
    <w:p w14:paraId="5E4169FA" w14:textId="77777777" w:rsidR="00FF5CA8" w:rsidRPr="008B24FE" w:rsidRDefault="00FF5CA8" w:rsidP="00004EBE">
      <w:pPr>
        <w:pStyle w:val="Odsekzoznamu"/>
        <w:jc w:val="both"/>
        <w:rPr>
          <w:color w:val="000000" w:themeColor="text1"/>
        </w:rPr>
      </w:pPr>
    </w:p>
    <w:p w14:paraId="09FD32E7" w14:textId="201845FB" w:rsidR="009A2979" w:rsidRPr="008B24FE" w:rsidRDefault="009A2979" w:rsidP="009A2979">
      <w:pPr>
        <w:pStyle w:val="Odsekzoznamu"/>
        <w:numPr>
          <w:ilvl w:val="0"/>
          <w:numId w:val="2"/>
        </w:numPr>
        <w:jc w:val="both"/>
        <w:rPr>
          <w:color w:val="000000" w:themeColor="text1"/>
        </w:rPr>
      </w:pPr>
      <w:r w:rsidRPr="008B24FE">
        <w:rPr>
          <w:color w:val="000000" w:themeColor="text1"/>
        </w:rPr>
        <w:t>V § 66 sa odsek 8 dopĺňa písmenom f), ktoré znie:</w:t>
      </w:r>
    </w:p>
    <w:p w14:paraId="1286D7D7" w14:textId="25F11E17" w:rsidR="009A2979" w:rsidRPr="008B24FE" w:rsidRDefault="009A2979" w:rsidP="009A2979">
      <w:pPr>
        <w:jc w:val="both"/>
        <w:rPr>
          <w:color w:val="000000" w:themeColor="text1"/>
        </w:rPr>
      </w:pPr>
    </w:p>
    <w:p w14:paraId="2E1C242F" w14:textId="4CA2C747" w:rsidR="009A2979" w:rsidRPr="008B24FE" w:rsidRDefault="009A2979" w:rsidP="007E4D6F">
      <w:pPr>
        <w:jc w:val="both"/>
        <w:rPr>
          <w:color w:val="000000" w:themeColor="text1"/>
        </w:rPr>
      </w:pPr>
      <w:r w:rsidRPr="008B24FE">
        <w:rPr>
          <w:color w:val="000000" w:themeColor="text1"/>
        </w:rPr>
        <w:lastRenderedPageBreak/>
        <w:t>„</w:t>
      </w:r>
      <w:bookmarkStart w:id="83" w:name="_Hlk198641898"/>
      <w:r w:rsidRPr="008B24FE">
        <w:rPr>
          <w:color w:val="000000" w:themeColor="text1"/>
        </w:rPr>
        <w:t xml:space="preserve">f) </w:t>
      </w:r>
      <w:r w:rsidR="0054522F" w:rsidRPr="008B24FE">
        <w:rPr>
          <w:color w:val="000000" w:themeColor="text1"/>
        </w:rPr>
        <w:t xml:space="preserve">poskytovateľ, ktorému bolo potvrdenie vydané, </w:t>
      </w:r>
      <w:r w:rsidR="00391E74" w:rsidRPr="008B24FE">
        <w:rPr>
          <w:color w:val="000000" w:themeColor="text1"/>
        </w:rPr>
        <w:t>poruší povinnosť podľa § 69 ods. 1 písm. i).“.</w:t>
      </w:r>
      <w:bookmarkEnd w:id="83"/>
    </w:p>
    <w:p w14:paraId="7C5B4F6A" w14:textId="77777777" w:rsidR="00AA0CA1" w:rsidRPr="008B24FE" w:rsidRDefault="00AA0CA1" w:rsidP="00AA0CA1">
      <w:pPr>
        <w:pStyle w:val="Odsekzoznamu"/>
        <w:jc w:val="both"/>
        <w:rPr>
          <w:color w:val="000000" w:themeColor="text1"/>
        </w:rPr>
      </w:pPr>
    </w:p>
    <w:p w14:paraId="44AEE1BC" w14:textId="0DB86E92" w:rsidR="003D0C52" w:rsidRPr="008B24FE" w:rsidRDefault="003D0C52" w:rsidP="00E95A84">
      <w:pPr>
        <w:pStyle w:val="Odsekzoznamu"/>
        <w:numPr>
          <w:ilvl w:val="0"/>
          <w:numId w:val="2"/>
        </w:numPr>
        <w:jc w:val="both"/>
        <w:rPr>
          <w:color w:val="000000" w:themeColor="text1"/>
        </w:rPr>
      </w:pPr>
      <w:r w:rsidRPr="008B24FE">
        <w:rPr>
          <w:color w:val="000000" w:themeColor="text1"/>
        </w:rPr>
        <w:t>§ 66 sa dopĺňa odsekom 9, ktorý znie:</w:t>
      </w:r>
    </w:p>
    <w:p w14:paraId="77767F0C" w14:textId="44BFCEE0" w:rsidR="003D0C52" w:rsidRPr="008B24FE" w:rsidRDefault="003D0C52" w:rsidP="003D0C52">
      <w:pPr>
        <w:jc w:val="both"/>
        <w:rPr>
          <w:color w:val="000000" w:themeColor="text1"/>
        </w:rPr>
      </w:pPr>
    </w:p>
    <w:p w14:paraId="38C71C29" w14:textId="38712051" w:rsidR="003D0C52" w:rsidRPr="008B24FE" w:rsidRDefault="003D0C52" w:rsidP="003D0C52">
      <w:pPr>
        <w:jc w:val="both"/>
        <w:rPr>
          <w:color w:val="000000" w:themeColor="text1"/>
        </w:rPr>
      </w:pPr>
      <w:r w:rsidRPr="008B24FE">
        <w:rPr>
          <w:color w:val="000000" w:themeColor="text1"/>
        </w:rPr>
        <w:t>„</w:t>
      </w:r>
      <w:bookmarkStart w:id="84" w:name="_Hlk205814050"/>
      <w:r w:rsidRPr="008B24FE">
        <w:rPr>
          <w:color w:val="000000" w:themeColor="text1"/>
        </w:rPr>
        <w:t>(9) Potvrdenie o schválení programu inovačného vzdelávania v súlade so spoločenskými požiadavkami stráca platnosť, ak</w:t>
      </w:r>
    </w:p>
    <w:p w14:paraId="499012D5" w14:textId="77777777" w:rsidR="003D0C52" w:rsidRPr="008B24FE" w:rsidRDefault="003D0C52" w:rsidP="003D0C52">
      <w:pPr>
        <w:jc w:val="both"/>
        <w:rPr>
          <w:color w:val="000000" w:themeColor="text1"/>
        </w:rPr>
      </w:pPr>
      <w:r w:rsidRPr="008B24FE">
        <w:rPr>
          <w:color w:val="000000" w:themeColor="text1"/>
        </w:rPr>
        <w:t>a) poskytovateľ, ktorému bolo potvrdenie vydané, zanikne bez právneho nástupcu,</w:t>
      </w:r>
    </w:p>
    <w:p w14:paraId="372F4939" w14:textId="5A8A9525" w:rsidR="003D0C52" w:rsidRPr="008B24FE" w:rsidRDefault="003D0C52" w:rsidP="003D0C52">
      <w:pPr>
        <w:jc w:val="both"/>
        <w:rPr>
          <w:color w:val="000000" w:themeColor="text1"/>
        </w:rPr>
      </w:pPr>
      <w:r w:rsidRPr="008B24FE">
        <w:rPr>
          <w:color w:val="000000" w:themeColor="text1"/>
        </w:rPr>
        <w:t>b) ministerstvo školstva zistí porušenie podmienok, za ktorých bolo potvrdenie vydané a odníme potvrdenie,</w:t>
      </w:r>
    </w:p>
    <w:p w14:paraId="2C18F35D" w14:textId="01AECE4A" w:rsidR="003D0C52" w:rsidRPr="008B24FE" w:rsidRDefault="003D0C52" w:rsidP="003D0C52">
      <w:pPr>
        <w:jc w:val="both"/>
        <w:rPr>
          <w:color w:val="000000" w:themeColor="text1"/>
        </w:rPr>
      </w:pPr>
      <w:r w:rsidRPr="008B24FE">
        <w:rPr>
          <w:color w:val="000000" w:themeColor="text1"/>
        </w:rPr>
        <w:t xml:space="preserve">c) odborný garant zomrie alebo bol vyhlásený za mŕtveho, písomne odmietne vykonávať činnosť odborného garanta alebo prestane spĺňať podmienky na vykonávanie činnosti odborného garanta, </w:t>
      </w:r>
    </w:p>
    <w:p w14:paraId="0D702FFC" w14:textId="64C8DF42" w:rsidR="003D0C52" w:rsidRPr="008B24FE" w:rsidRDefault="003D0C52" w:rsidP="00004EBE">
      <w:pPr>
        <w:jc w:val="both"/>
        <w:rPr>
          <w:color w:val="000000" w:themeColor="text1"/>
        </w:rPr>
      </w:pPr>
      <w:r w:rsidRPr="008B24FE">
        <w:rPr>
          <w:color w:val="000000" w:themeColor="text1"/>
        </w:rPr>
        <w:t>d) uplynie doba určenia spoločenských požiadaviek podľa § 40 ods. 6.“.</w:t>
      </w:r>
    </w:p>
    <w:bookmarkEnd w:id="84"/>
    <w:p w14:paraId="78D0014E" w14:textId="77777777" w:rsidR="003D0C52" w:rsidRPr="008B24FE" w:rsidRDefault="003D0C52" w:rsidP="00004EBE">
      <w:pPr>
        <w:pStyle w:val="Odsekzoznamu"/>
        <w:jc w:val="both"/>
        <w:rPr>
          <w:color w:val="000000" w:themeColor="text1"/>
        </w:rPr>
      </w:pPr>
    </w:p>
    <w:p w14:paraId="3A0B71C0" w14:textId="0416C6A9" w:rsidR="00F132E5" w:rsidRPr="008B24FE" w:rsidRDefault="00F132E5" w:rsidP="00E95A84">
      <w:pPr>
        <w:pStyle w:val="Odsekzoznamu"/>
        <w:numPr>
          <w:ilvl w:val="0"/>
          <w:numId w:val="2"/>
        </w:numPr>
        <w:jc w:val="both"/>
        <w:rPr>
          <w:color w:val="000000" w:themeColor="text1"/>
        </w:rPr>
      </w:pPr>
      <w:r w:rsidRPr="008B24FE">
        <w:rPr>
          <w:color w:val="000000" w:themeColor="text1"/>
        </w:rPr>
        <w:t>V § 67 ods. 1 písm. c) sa slová „obsahového zamerania“ nahrádzajú slovami „</w:t>
      </w:r>
      <w:bookmarkStart w:id="85" w:name="_Hlk198641917"/>
      <w:r w:rsidRPr="008B24FE">
        <w:rPr>
          <w:color w:val="000000" w:themeColor="text1"/>
        </w:rPr>
        <w:t>obsahovej oblasti</w:t>
      </w:r>
      <w:bookmarkEnd w:id="85"/>
      <w:r w:rsidRPr="008B24FE">
        <w:rPr>
          <w:color w:val="000000" w:themeColor="text1"/>
        </w:rPr>
        <w:t>“.</w:t>
      </w:r>
    </w:p>
    <w:p w14:paraId="6417A1DF" w14:textId="77777777" w:rsidR="00463A95" w:rsidRPr="008B24FE" w:rsidRDefault="00463A95" w:rsidP="00463A95">
      <w:pPr>
        <w:pStyle w:val="Odsekzoznamu"/>
        <w:jc w:val="both"/>
        <w:rPr>
          <w:color w:val="000000" w:themeColor="text1"/>
        </w:rPr>
      </w:pPr>
    </w:p>
    <w:p w14:paraId="79A9E105" w14:textId="77777777" w:rsidR="00463A95" w:rsidRPr="008B24FE" w:rsidRDefault="00463A95" w:rsidP="00E95A84">
      <w:pPr>
        <w:pStyle w:val="Odsekzoznamu"/>
        <w:numPr>
          <w:ilvl w:val="0"/>
          <w:numId w:val="2"/>
        </w:numPr>
        <w:jc w:val="both"/>
        <w:rPr>
          <w:color w:val="000000" w:themeColor="text1"/>
        </w:rPr>
      </w:pPr>
      <w:r w:rsidRPr="008B24FE">
        <w:rPr>
          <w:color w:val="000000" w:themeColor="text1"/>
        </w:rPr>
        <w:t>V § 67 ods. 1 sa vypúšťa písmeno h).</w:t>
      </w:r>
    </w:p>
    <w:p w14:paraId="052A6412" w14:textId="77777777" w:rsidR="00463A95" w:rsidRPr="008B24FE" w:rsidRDefault="00463A95" w:rsidP="00463A95">
      <w:pPr>
        <w:pStyle w:val="Odsekzoznamu"/>
        <w:jc w:val="both"/>
        <w:rPr>
          <w:color w:val="000000" w:themeColor="text1"/>
        </w:rPr>
      </w:pPr>
    </w:p>
    <w:p w14:paraId="6AE256C9" w14:textId="77777777" w:rsidR="00874D1E" w:rsidRPr="008B24FE" w:rsidRDefault="00874D1E" w:rsidP="00874D1E">
      <w:pPr>
        <w:pStyle w:val="Odsekzoznamu"/>
        <w:numPr>
          <w:ilvl w:val="0"/>
          <w:numId w:val="2"/>
        </w:numPr>
        <w:jc w:val="both"/>
        <w:rPr>
          <w:color w:val="000000" w:themeColor="text1"/>
        </w:rPr>
      </w:pPr>
      <w:r w:rsidRPr="008B24FE">
        <w:rPr>
          <w:color w:val="000000" w:themeColor="text1"/>
        </w:rPr>
        <w:t>V § 67 ods. 7 písmeno c) znie:</w:t>
      </w:r>
    </w:p>
    <w:p w14:paraId="08285A61" w14:textId="77777777" w:rsidR="00874D1E" w:rsidRPr="008B24FE" w:rsidRDefault="00874D1E" w:rsidP="00874D1E">
      <w:pPr>
        <w:jc w:val="both"/>
        <w:rPr>
          <w:color w:val="000000" w:themeColor="text1"/>
        </w:rPr>
      </w:pPr>
    </w:p>
    <w:p w14:paraId="0F1FEA5F" w14:textId="77777777" w:rsidR="00874D1E" w:rsidRPr="008B24FE" w:rsidRDefault="00874D1E" w:rsidP="00874D1E">
      <w:pPr>
        <w:jc w:val="both"/>
        <w:rPr>
          <w:color w:val="000000" w:themeColor="text1"/>
        </w:rPr>
      </w:pPr>
      <w:r w:rsidRPr="008B24FE">
        <w:rPr>
          <w:color w:val="000000" w:themeColor="text1"/>
        </w:rPr>
        <w:t xml:space="preserve">„c) </w:t>
      </w:r>
      <w:bookmarkStart w:id="86" w:name="_Hlk198641950"/>
      <w:r w:rsidRPr="008B24FE">
        <w:rPr>
          <w:color w:val="000000" w:themeColor="text1"/>
        </w:rPr>
        <w:t>vymedzenie obsahovej oblasti inovačného vzdelávania a aktualizačného vzdelávania,“.</w:t>
      </w:r>
      <w:bookmarkEnd w:id="86"/>
    </w:p>
    <w:p w14:paraId="566EFBA7" w14:textId="77777777" w:rsidR="00874D1E" w:rsidRPr="008B24FE" w:rsidRDefault="00874D1E" w:rsidP="00874D1E">
      <w:pPr>
        <w:pStyle w:val="Odsekzoznamu"/>
        <w:jc w:val="both"/>
        <w:rPr>
          <w:color w:val="000000" w:themeColor="text1"/>
        </w:rPr>
      </w:pPr>
    </w:p>
    <w:p w14:paraId="6D742BF6" w14:textId="17645B08" w:rsidR="009D0F47" w:rsidRPr="008B24FE" w:rsidRDefault="009D0F47" w:rsidP="00E95A84">
      <w:pPr>
        <w:pStyle w:val="Odsekzoznamu"/>
        <w:numPr>
          <w:ilvl w:val="0"/>
          <w:numId w:val="2"/>
        </w:numPr>
        <w:jc w:val="both"/>
        <w:rPr>
          <w:color w:val="000000" w:themeColor="text1"/>
        </w:rPr>
      </w:pPr>
      <w:r w:rsidRPr="008B24FE">
        <w:rPr>
          <w:color w:val="000000" w:themeColor="text1"/>
        </w:rPr>
        <w:t>V § 67 sa odsek 8 dopĺňa písmenom f), ktoré znie:</w:t>
      </w:r>
    </w:p>
    <w:p w14:paraId="00050BF1" w14:textId="612762C3" w:rsidR="009D0F47" w:rsidRPr="008B24FE" w:rsidRDefault="009D0F47" w:rsidP="009D0F47">
      <w:pPr>
        <w:jc w:val="both"/>
        <w:rPr>
          <w:color w:val="000000" w:themeColor="text1"/>
        </w:rPr>
      </w:pPr>
    </w:p>
    <w:p w14:paraId="6E03C9C6" w14:textId="2260A30C" w:rsidR="009D0F47" w:rsidRPr="008B24FE" w:rsidRDefault="009D0F47" w:rsidP="009D0F47">
      <w:pPr>
        <w:jc w:val="both"/>
        <w:rPr>
          <w:color w:val="000000" w:themeColor="text1"/>
        </w:rPr>
      </w:pPr>
      <w:r w:rsidRPr="008B24FE">
        <w:rPr>
          <w:color w:val="000000" w:themeColor="text1"/>
        </w:rPr>
        <w:t>„</w:t>
      </w:r>
      <w:bookmarkStart w:id="87" w:name="_Hlk198641967"/>
      <w:r w:rsidRPr="008B24FE">
        <w:rPr>
          <w:color w:val="000000" w:themeColor="text1"/>
        </w:rPr>
        <w:t>f) poskytovateľ, ktorému bolo potvrdenie vydané, poruší povinnosť podľa § 69 ods. 1 písm. i).“.</w:t>
      </w:r>
      <w:bookmarkEnd w:id="87"/>
    </w:p>
    <w:p w14:paraId="705BCF69" w14:textId="77777777" w:rsidR="009D0F47" w:rsidRPr="008B24FE" w:rsidRDefault="009D0F47" w:rsidP="009D0F47">
      <w:pPr>
        <w:jc w:val="both"/>
        <w:rPr>
          <w:color w:val="000000" w:themeColor="text1"/>
        </w:rPr>
      </w:pPr>
    </w:p>
    <w:p w14:paraId="7AB917E5" w14:textId="6F72E4E8" w:rsidR="00D906C8" w:rsidRPr="008B24FE" w:rsidRDefault="00D906C8" w:rsidP="00E95A84">
      <w:pPr>
        <w:pStyle w:val="Odsekzoznamu"/>
        <w:numPr>
          <w:ilvl w:val="0"/>
          <w:numId w:val="2"/>
        </w:numPr>
        <w:jc w:val="both"/>
        <w:rPr>
          <w:color w:val="000000" w:themeColor="text1"/>
        </w:rPr>
      </w:pPr>
      <w:r w:rsidRPr="008B24FE">
        <w:rPr>
          <w:color w:val="000000" w:themeColor="text1"/>
        </w:rPr>
        <w:t>V § 68 ods. 1 sa vypúšťa písmeno e).</w:t>
      </w:r>
    </w:p>
    <w:p w14:paraId="29D6B16A" w14:textId="77777777" w:rsidR="00597C99" w:rsidRPr="008B24FE" w:rsidRDefault="00597C99" w:rsidP="00597C99">
      <w:pPr>
        <w:pStyle w:val="Odsekzoznamu"/>
        <w:jc w:val="both"/>
        <w:rPr>
          <w:color w:val="000000" w:themeColor="text1"/>
        </w:rPr>
      </w:pPr>
    </w:p>
    <w:p w14:paraId="2000EE8B" w14:textId="062B4485" w:rsidR="008802E3" w:rsidRPr="008B24FE" w:rsidRDefault="00C268F4" w:rsidP="00E95A84">
      <w:pPr>
        <w:pStyle w:val="Odsekzoznamu"/>
        <w:numPr>
          <w:ilvl w:val="0"/>
          <w:numId w:val="2"/>
        </w:numPr>
        <w:jc w:val="both"/>
        <w:rPr>
          <w:color w:val="000000" w:themeColor="text1"/>
        </w:rPr>
      </w:pPr>
      <w:r w:rsidRPr="008B24FE">
        <w:rPr>
          <w:color w:val="000000" w:themeColor="text1"/>
        </w:rPr>
        <w:t>V § 68 ods. 4 sa za slová „vydá žiadateľovi“ vkladajú slová „</w:t>
      </w:r>
      <w:bookmarkStart w:id="88" w:name="_Hlk198641992"/>
      <w:r w:rsidRPr="008B24FE">
        <w:rPr>
          <w:color w:val="000000" w:themeColor="text1"/>
        </w:rPr>
        <w:t xml:space="preserve">prostredníctvom </w:t>
      </w:r>
      <w:r w:rsidR="007A4DE4" w:rsidRPr="008B24FE">
        <w:rPr>
          <w:color w:val="000000" w:themeColor="text1"/>
        </w:rPr>
        <w:t>elektronickej schránky</w:t>
      </w:r>
      <w:bookmarkEnd w:id="88"/>
      <w:r w:rsidRPr="008B24FE">
        <w:rPr>
          <w:color w:val="000000" w:themeColor="text1"/>
        </w:rPr>
        <w:t>“</w:t>
      </w:r>
      <w:r w:rsidR="008802E3" w:rsidRPr="008B24FE">
        <w:rPr>
          <w:color w:val="000000" w:themeColor="text1"/>
        </w:rPr>
        <w:t xml:space="preserve"> a</w:t>
      </w:r>
      <w:r w:rsidR="004E0F21" w:rsidRPr="008B24FE">
        <w:rPr>
          <w:color w:val="000000" w:themeColor="text1"/>
        </w:rPr>
        <w:t xml:space="preserve"> </w:t>
      </w:r>
      <w:r w:rsidRPr="008B24FE">
        <w:rPr>
          <w:color w:val="000000" w:themeColor="text1"/>
        </w:rPr>
        <w:t xml:space="preserve">slovo „písomne“ sa nahrádza slovami „prostredníctvom </w:t>
      </w:r>
      <w:r w:rsidR="007A4DE4" w:rsidRPr="008B24FE">
        <w:rPr>
          <w:color w:val="000000" w:themeColor="text1"/>
        </w:rPr>
        <w:t>elektronickej schránky</w:t>
      </w:r>
      <w:r w:rsidRPr="008B24FE">
        <w:rPr>
          <w:color w:val="000000" w:themeColor="text1"/>
        </w:rPr>
        <w:t>“</w:t>
      </w:r>
      <w:r w:rsidR="00F53722" w:rsidRPr="008B24FE">
        <w:rPr>
          <w:color w:val="000000" w:themeColor="text1"/>
        </w:rPr>
        <w:t>.</w:t>
      </w:r>
      <w:r w:rsidR="004E0F21" w:rsidRPr="008B24FE">
        <w:rPr>
          <w:color w:val="000000" w:themeColor="text1"/>
        </w:rPr>
        <w:t xml:space="preserve"> </w:t>
      </w:r>
    </w:p>
    <w:p w14:paraId="5ECBFD39" w14:textId="77777777" w:rsidR="008802E3" w:rsidRPr="008B24FE" w:rsidRDefault="008802E3" w:rsidP="00CF3822">
      <w:pPr>
        <w:pStyle w:val="Odsekzoznamu"/>
        <w:rPr>
          <w:color w:val="000000" w:themeColor="text1"/>
        </w:rPr>
      </w:pPr>
    </w:p>
    <w:p w14:paraId="2C6107B3" w14:textId="7BE13603" w:rsidR="00597C99" w:rsidRPr="008B24FE" w:rsidRDefault="008802E3" w:rsidP="00E95A84">
      <w:pPr>
        <w:pStyle w:val="Odsekzoznamu"/>
        <w:numPr>
          <w:ilvl w:val="0"/>
          <w:numId w:val="2"/>
        </w:numPr>
        <w:jc w:val="both"/>
        <w:rPr>
          <w:color w:val="000000" w:themeColor="text1"/>
        </w:rPr>
      </w:pPr>
      <w:r w:rsidRPr="008B24FE">
        <w:rPr>
          <w:color w:val="000000" w:themeColor="text1"/>
        </w:rPr>
        <w:t>V § 68 ods. 4 s</w:t>
      </w:r>
      <w:r w:rsidR="004E0F21" w:rsidRPr="008B24FE">
        <w:rPr>
          <w:color w:val="000000" w:themeColor="text1"/>
        </w:rPr>
        <w:t>a na konci</w:t>
      </w:r>
      <w:r w:rsidR="00C33EFC">
        <w:rPr>
          <w:color w:val="000000" w:themeColor="text1"/>
        </w:rPr>
        <w:t xml:space="preserve"> </w:t>
      </w:r>
      <w:r w:rsidR="004E0F21" w:rsidRPr="008B24FE">
        <w:rPr>
          <w:color w:val="000000" w:themeColor="text1"/>
        </w:rPr>
        <w:t>pripája</w:t>
      </w:r>
      <w:r w:rsidR="003A1674" w:rsidRPr="008B24FE">
        <w:rPr>
          <w:color w:val="000000" w:themeColor="text1"/>
        </w:rPr>
        <w:t>jú</w:t>
      </w:r>
      <w:r w:rsidR="004E0F21" w:rsidRPr="008B24FE">
        <w:rPr>
          <w:color w:val="000000" w:themeColor="text1"/>
        </w:rPr>
        <w:t xml:space="preserve"> </w:t>
      </w:r>
      <w:r w:rsidR="003A1674" w:rsidRPr="008B24FE">
        <w:rPr>
          <w:color w:val="000000" w:themeColor="text1"/>
        </w:rPr>
        <w:t>tieto</w:t>
      </w:r>
      <w:r w:rsidR="004E0F21" w:rsidRPr="008B24FE">
        <w:rPr>
          <w:color w:val="000000" w:themeColor="text1"/>
        </w:rPr>
        <w:t xml:space="preserve"> vet</w:t>
      </w:r>
      <w:r w:rsidR="003A1674" w:rsidRPr="008B24FE">
        <w:rPr>
          <w:color w:val="000000" w:themeColor="text1"/>
        </w:rPr>
        <w:t>y</w:t>
      </w:r>
      <w:r w:rsidR="004E0F21" w:rsidRPr="008B24FE">
        <w:rPr>
          <w:color w:val="000000" w:themeColor="text1"/>
        </w:rPr>
        <w:t>: „</w:t>
      </w:r>
      <w:bookmarkStart w:id="89" w:name="_Hlk205814142"/>
      <w:r w:rsidR="004E0F21" w:rsidRPr="008B24FE">
        <w:rPr>
          <w:color w:val="000000" w:themeColor="text1"/>
        </w:rPr>
        <w:t xml:space="preserve">Ak sa ministerstvo školstva odchýli od odborného stanoviska komisie, </w:t>
      </w:r>
      <w:r w:rsidR="00885A9E" w:rsidRPr="008B24FE">
        <w:rPr>
          <w:color w:val="000000" w:themeColor="text1"/>
        </w:rPr>
        <w:t>zverejní odôvodnenie v katalógu</w:t>
      </w:r>
      <w:r w:rsidR="004E0F21" w:rsidRPr="008B24FE">
        <w:rPr>
          <w:color w:val="000000" w:themeColor="text1"/>
        </w:rPr>
        <w:t>. Odborné stanovisko komisie zverejňuje ministerstvo školstva na svojom webovom sídle</w:t>
      </w:r>
      <w:bookmarkEnd w:id="89"/>
      <w:r w:rsidR="004E0F21" w:rsidRPr="008B24FE">
        <w:rPr>
          <w:color w:val="000000" w:themeColor="text1"/>
        </w:rPr>
        <w:t>.“.</w:t>
      </w:r>
    </w:p>
    <w:p w14:paraId="21712FDA" w14:textId="77777777" w:rsidR="00F823BF" w:rsidRPr="008B24FE" w:rsidRDefault="00F823BF" w:rsidP="00F823BF">
      <w:pPr>
        <w:pStyle w:val="Odsekzoznamu"/>
        <w:jc w:val="both"/>
        <w:rPr>
          <w:color w:val="000000" w:themeColor="text1"/>
        </w:rPr>
      </w:pPr>
    </w:p>
    <w:p w14:paraId="0E457F29" w14:textId="77777777" w:rsidR="00F823BF" w:rsidRPr="008B24FE" w:rsidRDefault="00F823BF" w:rsidP="00E95A84">
      <w:pPr>
        <w:pStyle w:val="Odsekzoznamu"/>
        <w:numPr>
          <w:ilvl w:val="0"/>
          <w:numId w:val="2"/>
        </w:numPr>
        <w:jc w:val="both"/>
        <w:rPr>
          <w:color w:val="000000" w:themeColor="text1"/>
        </w:rPr>
      </w:pPr>
      <w:r w:rsidRPr="008B24FE">
        <w:rPr>
          <w:color w:val="000000" w:themeColor="text1"/>
        </w:rPr>
        <w:t>§ 69 vrátane nadpisu znie:</w:t>
      </w:r>
    </w:p>
    <w:p w14:paraId="1B2C0DE1" w14:textId="77777777" w:rsidR="00F823BF" w:rsidRPr="008B24FE" w:rsidRDefault="00F823BF" w:rsidP="00F823BF">
      <w:pPr>
        <w:jc w:val="both"/>
        <w:rPr>
          <w:color w:val="000000" w:themeColor="text1"/>
        </w:rPr>
      </w:pPr>
    </w:p>
    <w:p w14:paraId="041D3D3E" w14:textId="77777777" w:rsidR="00F823BF" w:rsidRPr="008B24FE" w:rsidRDefault="00F823BF" w:rsidP="00F823BF">
      <w:pPr>
        <w:jc w:val="center"/>
        <w:rPr>
          <w:color w:val="000000" w:themeColor="text1"/>
        </w:rPr>
      </w:pPr>
      <w:bookmarkStart w:id="90" w:name="_Hlk198642040"/>
      <w:r w:rsidRPr="008B24FE">
        <w:rPr>
          <w:color w:val="000000" w:themeColor="text1"/>
        </w:rPr>
        <w:t>„§ 69</w:t>
      </w:r>
    </w:p>
    <w:p w14:paraId="70C33874" w14:textId="77777777" w:rsidR="00F823BF" w:rsidRPr="008B24FE" w:rsidRDefault="00F823BF" w:rsidP="00F823BF">
      <w:pPr>
        <w:jc w:val="center"/>
        <w:rPr>
          <w:color w:val="000000" w:themeColor="text1"/>
        </w:rPr>
      </w:pPr>
      <w:r w:rsidRPr="008B24FE">
        <w:rPr>
          <w:color w:val="000000" w:themeColor="text1"/>
        </w:rPr>
        <w:t>Povinnosti poskytovateľa vzdelávania a atestačnej organizácie</w:t>
      </w:r>
    </w:p>
    <w:p w14:paraId="0C59BE8B" w14:textId="77777777" w:rsidR="00F823BF" w:rsidRPr="008B24FE" w:rsidRDefault="00F823BF" w:rsidP="00F823BF">
      <w:pPr>
        <w:jc w:val="both"/>
        <w:rPr>
          <w:color w:val="000000" w:themeColor="text1"/>
        </w:rPr>
      </w:pPr>
    </w:p>
    <w:p w14:paraId="69EF8C79" w14:textId="77777777" w:rsidR="00F82938" w:rsidRPr="008B24FE" w:rsidRDefault="00F82938" w:rsidP="00F82938">
      <w:pPr>
        <w:pStyle w:val="Odsekzoznamu"/>
        <w:numPr>
          <w:ilvl w:val="0"/>
          <w:numId w:val="21"/>
        </w:numPr>
      </w:pPr>
      <w:bookmarkStart w:id="91" w:name="_Hlk205814169"/>
      <w:r w:rsidRPr="008B24FE">
        <w:t>Poskytovateľ vzdelávania je povinný</w:t>
      </w:r>
    </w:p>
    <w:p w14:paraId="25ECDDB8" w14:textId="2233FED1" w:rsidR="001B54AB" w:rsidRPr="008B24FE" w:rsidRDefault="004E0233" w:rsidP="00AB2E30">
      <w:pPr>
        <w:pStyle w:val="Odsekzoznamu"/>
        <w:numPr>
          <w:ilvl w:val="1"/>
          <w:numId w:val="21"/>
        </w:numPr>
        <w:jc w:val="both"/>
        <w:rPr>
          <w:color w:val="000000" w:themeColor="text1"/>
        </w:rPr>
      </w:pPr>
      <w:r w:rsidRPr="008B24FE">
        <w:rPr>
          <w:color w:val="000000" w:themeColor="text1"/>
        </w:rPr>
        <w:t xml:space="preserve">aktualizovať </w:t>
      </w:r>
      <w:r w:rsidR="00F82938" w:rsidRPr="008B24FE">
        <w:rPr>
          <w:color w:val="000000" w:themeColor="text1"/>
        </w:rPr>
        <w:t xml:space="preserve">v katalógu </w:t>
      </w:r>
      <w:r w:rsidR="00AB2E30" w:rsidRPr="008B24FE">
        <w:rPr>
          <w:color w:val="000000" w:themeColor="text1"/>
        </w:rPr>
        <w:t xml:space="preserve">informácie o </w:t>
      </w:r>
      <w:r w:rsidR="00F82938" w:rsidRPr="008B24FE">
        <w:rPr>
          <w:color w:val="000000" w:themeColor="text1"/>
        </w:rPr>
        <w:t>ponuk</w:t>
      </w:r>
      <w:r w:rsidR="00AB2E30" w:rsidRPr="008B24FE">
        <w:rPr>
          <w:color w:val="000000" w:themeColor="text1"/>
        </w:rPr>
        <w:t>e</w:t>
      </w:r>
      <w:r w:rsidR="00F82938" w:rsidRPr="008B24FE">
        <w:rPr>
          <w:color w:val="000000" w:themeColor="text1"/>
        </w:rPr>
        <w:t xml:space="preserve"> vzdelávania v</w:t>
      </w:r>
      <w:r w:rsidR="004D116A" w:rsidRPr="008B24FE">
        <w:rPr>
          <w:color w:val="000000" w:themeColor="text1"/>
        </w:rPr>
        <w:t> </w:t>
      </w:r>
      <w:r w:rsidR="00F82938" w:rsidRPr="008B24FE">
        <w:rPr>
          <w:color w:val="000000" w:themeColor="text1"/>
        </w:rPr>
        <w:t>rozsahu</w:t>
      </w:r>
      <w:r w:rsidR="004D116A" w:rsidRPr="008B24FE">
        <w:rPr>
          <w:color w:val="000000" w:themeColor="text1"/>
        </w:rPr>
        <w:t xml:space="preserve"> podľa §</w:t>
      </w:r>
      <w:r w:rsidR="00AB2E30" w:rsidRPr="008B24FE">
        <w:rPr>
          <w:color w:val="000000" w:themeColor="text1"/>
        </w:rPr>
        <w:t> </w:t>
      </w:r>
      <w:r w:rsidR="004D116A" w:rsidRPr="008B24FE">
        <w:rPr>
          <w:color w:val="000000" w:themeColor="text1"/>
        </w:rPr>
        <w:t xml:space="preserve">42a ods. </w:t>
      </w:r>
      <w:r w:rsidR="00DB7220" w:rsidRPr="008B24FE">
        <w:rPr>
          <w:color w:val="000000" w:themeColor="text1"/>
        </w:rPr>
        <w:t>4</w:t>
      </w:r>
      <w:r w:rsidR="004D116A" w:rsidRPr="008B24FE">
        <w:rPr>
          <w:color w:val="000000" w:themeColor="text1"/>
        </w:rPr>
        <w:t>,</w:t>
      </w:r>
    </w:p>
    <w:p w14:paraId="0B029491" w14:textId="77777777" w:rsidR="001B54AB" w:rsidRPr="008B24FE" w:rsidRDefault="00F82938" w:rsidP="00F82938">
      <w:pPr>
        <w:pStyle w:val="Odsekzoznamu"/>
        <w:numPr>
          <w:ilvl w:val="1"/>
          <w:numId w:val="21"/>
        </w:numPr>
        <w:jc w:val="both"/>
        <w:rPr>
          <w:color w:val="000000" w:themeColor="text1"/>
        </w:rPr>
      </w:pPr>
      <w:r w:rsidRPr="008B24FE">
        <w:t>uskutočňovať program vzdelávania za podmienok, za akých bol schválený alebo v súlade s oprávnením na poskytovanie inovačného vzdelávania,</w:t>
      </w:r>
    </w:p>
    <w:p w14:paraId="7D0A4568" w14:textId="77777777" w:rsidR="001B54AB" w:rsidRPr="008B24FE" w:rsidRDefault="00F82938" w:rsidP="00F82938">
      <w:pPr>
        <w:pStyle w:val="Odsekzoznamu"/>
        <w:numPr>
          <w:ilvl w:val="1"/>
          <w:numId w:val="21"/>
        </w:numPr>
        <w:jc w:val="both"/>
        <w:rPr>
          <w:color w:val="000000" w:themeColor="text1"/>
        </w:rPr>
      </w:pPr>
      <w:r w:rsidRPr="008B24FE">
        <w:t>viesť dokumentáciu vzdelávania,</w:t>
      </w:r>
    </w:p>
    <w:p w14:paraId="0E15929B" w14:textId="77777777" w:rsidR="001B54AB" w:rsidRPr="008B24FE" w:rsidRDefault="00F82938" w:rsidP="00F82938">
      <w:pPr>
        <w:pStyle w:val="Odsekzoznamu"/>
        <w:numPr>
          <w:ilvl w:val="1"/>
          <w:numId w:val="21"/>
        </w:numPr>
        <w:jc w:val="both"/>
        <w:rPr>
          <w:color w:val="000000" w:themeColor="text1"/>
        </w:rPr>
      </w:pPr>
      <w:r w:rsidRPr="008B24FE">
        <w:t>predkladať ministerstvu školstva na schválenie zmenu odborného garanta; to neplatí, ak ide o adaptačné vzdelávanie a aktualizačné vzdelávanie,</w:t>
      </w:r>
    </w:p>
    <w:p w14:paraId="6CA60678" w14:textId="77777777" w:rsidR="001B54AB" w:rsidRPr="008B24FE" w:rsidRDefault="00F82938" w:rsidP="00F82938">
      <w:pPr>
        <w:pStyle w:val="Odsekzoznamu"/>
        <w:numPr>
          <w:ilvl w:val="1"/>
          <w:numId w:val="21"/>
        </w:numPr>
        <w:jc w:val="both"/>
        <w:rPr>
          <w:color w:val="000000" w:themeColor="text1"/>
        </w:rPr>
      </w:pPr>
      <w:r w:rsidRPr="008B24FE">
        <w:t>zabezpečovať kvalitu</w:t>
      </w:r>
    </w:p>
    <w:p w14:paraId="38531258" w14:textId="77777777" w:rsidR="001B54AB" w:rsidRPr="008B24FE" w:rsidRDefault="001B54AB" w:rsidP="00F82938">
      <w:pPr>
        <w:pStyle w:val="Odsekzoznamu"/>
        <w:numPr>
          <w:ilvl w:val="2"/>
          <w:numId w:val="21"/>
        </w:numPr>
        <w:jc w:val="both"/>
        <w:rPr>
          <w:color w:val="000000" w:themeColor="text1"/>
        </w:rPr>
      </w:pPr>
      <w:r w:rsidRPr="008B24FE">
        <w:lastRenderedPageBreak/>
        <w:t xml:space="preserve"> </w:t>
      </w:r>
      <w:r w:rsidR="00F82938" w:rsidRPr="008B24FE">
        <w:t>programu vzdelávania,</w:t>
      </w:r>
    </w:p>
    <w:p w14:paraId="65F39142" w14:textId="77777777" w:rsidR="001B54AB" w:rsidRPr="008B24FE" w:rsidRDefault="001B54AB" w:rsidP="00F82938">
      <w:pPr>
        <w:pStyle w:val="Odsekzoznamu"/>
        <w:numPr>
          <w:ilvl w:val="2"/>
          <w:numId w:val="21"/>
        </w:numPr>
        <w:jc w:val="both"/>
        <w:rPr>
          <w:color w:val="000000" w:themeColor="text1"/>
        </w:rPr>
      </w:pPr>
      <w:r w:rsidRPr="008B24FE">
        <w:t xml:space="preserve"> </w:t>
      </w:r>
      <w:r w:rsidR="00F82938" w:rsidRPr="008B24FE">
        <w:t>priebehu vzdelávania,</w:t>
      </w:r>
    </w:p>
    <w:p w14:paraId="4C188245" w14:textId="77777777" w:rsidR="001B54AB" w:rsidRPr="008B24FE" w:rsidRDefault="001B54AB" w:rsidP="00F82938">
      <w:pPr>
        <w:pStyle w:val="Odsekzoznamu"/>
        <w:numPr>
          <w:ilvl w:val="2"/>
          <w:numId w:val="21"/>
        </w:numPr>
        <w:jc w:val="both"/>
        <w:rPr>
          <w:color w:val="000000" w:themeColor="text1"/>
        </w:rPr>
      </w:pPr>
      <w:r w:rsidRPr="008B24FE">
        <w:t xml:space="preserve"> </w:t>
      </w:r>
      <w:r w:rsidR="00F82938" w:rsidRPr="008B24FE">
        <w:t>ukončovania vzdelávania,</w:t>
      </w:r>
    </w:p>
    <w:p w14:paraId="634A5D1E" w14:textId="43641241" w:rsidR="001B54AB" w:rsidRPr="008B24FE" w:rsidRDefault="00F82938" w:rsidP="00F82938">
      <w:pPr>
        <w:pStyle w:val="Odsekzoznamu"/>
        <w:numPr>
          <w:ilvl w:val="1"/>
          <w:numId w:val="21"/>
        </w:numPr>
        <w:jc w:val="both"/>
        <w:rPr>
          <w:color w:val="000000" w:themeColor="text1"/>
        </w:rPr>
      </w:pPr>
      <w:r w:rsidRPr="008B24FE">
        <w:t>oznamovať ministerstvu školstva zmenu názvu a sídla, zrušenie alebo zánik poskytovateľa vzdelávania do 30 dní odo dňa rozhodujúcej skutočnosti,</w:t>
      </w:r>
    </w:p>
    <w:p w14:paraId="36E32FC0" w14:textId="77777777" w:rsidR="001B54AB" w:rsidRPr="008B24FE" w:rsidRDefault="00F82938" w:rsidP="00F82938">
      <w:pPr>
        <w:pStyle w:val="Odsekzoznamu"/>
        <w:numPr>
          <w:ilvl w:val="1"/>
          <w:numId w:val="21"/>
        </w:numPr>
        <w:jc w:val="both"/>
        <w:rPr>
          <w:color w:val="000000" w:themeColor="text1"/>
        </w:rPr>
      </w:pPr>
      <w:r w:rsidRPr="008B24FE">
        <w:t>poskytovať súčinnosť pri výkone kontroly v profesijnom rozvoji,</w:t>
      </w:r>
    </w:p>
    <w:p w14:paraId="44ABA926" w14:textId="5DD186ED" w:rsidR="001C1AE8" w:rsidRPr="008B24FE" w:rsidRDefault="00F82938" w:rsidP="001C1AE8">
      <w:pPr>
        <w:pStyle w:val="Odsekzoznamu"/>
        <w:numPr>
          <w:ilvl w:val="1"/>
          <w:numId w:val="21"/>
        </w:numPr>
        <w:jc w:val="both"/>
        <w:rPr>
          <w:color w:val="000000" w:themeColor="text1"/>
        </w:rPr>
      </w:pPr>
      <w:r w:rsidRPr="008B24FE">
        <w:t xml:space="preserve">oznamovať na vyžiadanie ministerstvu školstva na účely kontroly v profesijnom rozvoji začiatok a miesto poskytovania programu vzdelávania v lehote najneskôr desať dní pred termínom jeho uskutočnenia; zmeny v termínoch </w:t>
      </w:r>
      <w:r w:rsidR="00C33EFC">
        <w:t xml:space="preserve">poskytovateľ </w:t>
      </w:r>
      <w:r w:rsidRPr="008B24FE">
        <w:t>oznamuje ministerstvu školstva bezodkladne</w:t>
      </w:r>
      <w:r w:rsidR="00073BF7" w:rsidRPr="008B24FE">
        <w:t>,</w:t>
      </w:r>
    </w:p>
    <w:p w14:paraId="3FF62C97" w14:textId="22FFDCD6" w:rsidR="00073BF7" w:rsidRPr="008B24FE" w:rsidRDefault="00073BF7" w:rsidP="001C1AE8">
      <w:pPr>
        <w:pStyle w:val="Odsekzoznamu"/>
        <w:numPr>
          <w:ilvl w:val="1"/>
          <w:numId w:val="21"/>
        </w:numPr>
        <w:jc w:val="both"/>
        <w:rPr>
          <w:color w:val="000000" w:themeColor="text1"/>
        </w:rPr>
      </w:pPr>
      <w:r w:rsidRPr="008B24FE">
        <w:rPr>
          <w:color w:val="000000" w:themeColor="text1"/>
        </w:rPr>
        <w:t xml:space="preserve">požiadať </w:t>
      </w:r>
      <w:r w:rsidR="00662726" w:rsidRPr="008B24FE">
        <w:rPr>
          <w:color w:val="000000" w:themeColor="text1"/>
        </w:rPr>
        <w:t xml:space="preserve">do 30 dní od schválenia programu vzdelávania alebo modulu programu vzdelávania alebo od vydania oprávnenia na poskytovanie inovačného vzdelávania </w:t>
      </w:r>
      <w:r w:rsidRPr="008B24FE">
        <w:rPr>
          <w:color w:val="000000" w:themeColor="text1"/>
        </w:rPr>
        <w:t xml:space="preserve">ministerstvo školstva o certifikáciu </w:t>
      </w:r>
      <w:r w:rsidR="00A90519" w:rsidRPr="008B24FE">
        <w:rPr>
          <w:color w:val="000000" w:themeColor="text1"/>
        </w:rPr>
        <w:t xml:space="preserve">vzdelávacej inštitúcie </w:t>
      </w:r>
      <w:r w:rsidRPr="008B24FE">
        <w:rPr>
          <w:color w:val="000000" w:themeColor="text1"/>
        </w:rPr>
        <w:t>podľa osobitného predpisu.</w:t>
      </w:r>
      <w:r w:rsidR="00D954F5" w:rsidRPr="008B24FE">
        <w:rPr>
          <w:color w:val="000000" w:themeColor="text1"/>
          <w:vertAlign w:val="superscript"/>
        </w:rPr>
        <w:t>33a</w:t>
      </w:r>
      <w:r w:rsidR="00D954F5" w:rsidRPr="008B24FE">
        <w:rPr>
          <w:color w:val="000000" w:themeColor="text1"/>
        </w:rPr>
        <w:t>)</w:t>
      </w:r>
    </w:p>
    <w:p w14:paraId="0884ECD3" w14:textId="77777777" w:rsidR="001C1AE8" w:rsidRPr="008B24FE" w:rsidRDefault="001C1AE8" w:rsidP="001C1AE8">
      <w:pPr>
        <w:pStyle w:val="Odsekzoznamu"/>
        <w:ind w:left="1440"/>
        <w:jc w:val="both"/>
        <w:rPr>
          <w:color w:val="000000" w:themeColor="text1"/>
        </w:rPr>
      </w:pPr>
    </w:p>
    <w:p w14:paraId="6E7E2235" w14:textId="63E9AFB3" w:rsidR="001C1AE8" w:rsidRPr="008B24FE" w:rsidRDefault="00F82938" w:rsidP="00F82938">
      <w:pPr>
        <w:pStyle w:val="Odsekzoznamu"/>
        <w:numPr>
          <w:ilvl w:val="0"/>
          <w:numId w:val="21"/>
        </w:numPr>
        <w:jc w:val="both"/>
        <w:rPr>
          <w:color w:val="000000" w:themeColor="text1"/>
        </w:rPr>
      </w:pPr>
      <w:r w:rsidRPr="008B24FE">
        <w:rPr>
          <w:color w:val="000000" w:themeColor="text1"/>
        </w:rPr>
        <w:t xml:space="preserve">Okrem povinností podľa odseku 1 </w:t>
      </w:r>
      <w:r w:rsidR="001C1AE8" w:rsidRPr="008B24FE">
        <w:rPr>
          <w:color w:val="000000" w:themeColor="text1"/>
        </w:rPr>
        <w:t xml:space="preserve">je </w:t>
      </w:r>
      <w:r w:rsidRPr="008B24FE">
        <w:rPr>
          <w:color w:val="000000" w:themeColor="text1"/>
        </w:rPr>
        <w:t>poskytovateľ kvalifikačného vzdelávania podľa §</w:t>
      </w:r>
      <w:r w:rsidR="001C1AE8" w:rsidRPr="008B24FE">
        <w:rPr>
          <w:color w:val="000000" w:themeColor="text1"/>
        </w:rPr>
        <w:t> </w:t>
      </w:r>
      <w:r w:rsidRPr="008B24FE">
        <w:rPr>
          <w:color w:val="000000" w:themeColor="text1"/>
        </w:rPr>
        <w:t>4</w:t>
      </w:r>
      <w:r w:rsidR="00513BE3" w:rsidRPr="008B24FE">
        <w:rPr>
          <w:color w:val="000000" w:themeColor="text1"/>
        </w:rPr>
        <w:t>4</w:t>
      </w:r>
      <w:r w:rsidRPr="008B24FE">
        <w:rPr>
          <w:color w:val="000000" w:themeColor="text1"/>
        </w:rPr>
        <w:t xml:space="preserve"> ods. </w:t>
      </w:r>
      <w:r w:rsidR="00513BE3" w:rsidRPr="008B24FE">
        <w:rPr>
          <w:color w:val="000000" w:themeColor="text1"/>
        </w:rPr>
        <w:t>1 a 2 a § 45 ods. 1</w:t>
      </w:r>
      <w:r w:rsidR="001C1AE8" w:rsidRPr="008B24FE">
        <w:rPr>
          <w:color w:val="000000" w:themeColor="text1"/>
        </w:rPr>
        <w:t xml:space="preserve"> a</w:t>
      </w:r>
      <w:r w:rsidRPr="008B24FE">
        <w:rPr>
          <w:color w:val="000000" w:themeColor="text1"/>
        </w:rPr>
        <w:t xml:space="preserve"> poskytovateľ špecializačného vzdelávania podľa §</w:t>
      </w:r>
      <w:r w:rsidR="00CF3E21" w:rsidRPr="008B24FE">
        <w:rPr>
          <w:color w:val="000000" w:themeColor="text1"/>
        </w:rPr>
        <w:t> </w:t>
      </w:r>
      <w:r w:rsidRPr="008B24FE">
        <w:rPr>
          <w:color w:val="000000" w:themeColor="text1"/>
        </w:rPr>
        <w:t xml:space="preserve">49 ods. </w:t>
      </w:r>
      <w:r w:rsidR="00513BE3" w:rsidRPr="008B24FE">
        <w:rPr>
          <w:color w:val="000000" w:themeColor="text1"/>
        </w:rPr>
        <w:t>4</w:t>
      </w:r>
      <w:r w:rsidR="004B06C4" w:rsidRPr="008B24FE">
        <w:rPr>
          <w:color w:val="000000" w:themeColor="text1"/>
        </w:rPr>
        <w:t xml:space="preserve"> </w:t>
      </w:r>
      <w:r w:rsidRPr="008B24FE">
        <w:rPr>
          <w:color w:val="000000" w:themeColor="text1"/>
        </w:rPr>
        <w:t xml:space="preserve">do 15 dní od schválenia programu vzdelávania alebo modulu programu vzdelávania </w:t>
      </w:r>
      <w:r w:rsidR="004D116A" w:rsidRPr="008B24FE">
        <w:rPr>
          <w:color w:val="000000" w:themeColor="text1"/>
        </w:rPr>
        <w:t xml:space="preserve">rektorom vysokej školy </w:t>
      </w:r>
      <w:r w:rsidR="001C1AE8" w:rsidRPr="008B24FE">
        <w:rPr>
          <w:color w:val="000000" w:themeColor="text1"/>
        </w:rPr>
        <w:t xml:space="preserve">povinný </w:t>
      </w:r>
      <w:r w:rsidRPr="008B24FE">
        <w:rPr>
          <w:color w:val="000000" w:themeColor="text1"/>
        </w:rPr>
        <w:t>požiada</w:t>
      </w:r>
      <w:r w:rsidR="001C1AE8" w:rsidRPr="008B24FE">
        <w:rPr>
          <w:color w:val="000000" w:themeColor="text1"/>
        </w:rPr>
        <w:t>ť</w:t>
      </w:r>
      <w:r w:rsidRPr="008B24FE">
        <w:rPr>
          <w:color w:val="000000" w:themeColor="text1"/>
        </w:rPr>
        <w:t xml:space="preserve"> ministerstvo školstva o prístup do katalógu</w:t>
      </w:r>
      <w:r w:rsidR="001C1AE8" w:rsidRPr="008B24FE">
        <w:rPr>
          <w:color w:val="000000" w:themeColor="text1"/>
        </w:rPr>
        <w:t>. Okrem povinností podľa odseku 1 je p</w:t>
      </w:r>
      <w:r w:rsidRPr="008B24FE">
        <w:rPr>
          <w:color w:val="000000" w:themeColor="text1"/>
        </w:rPr>
        <w:t xml:space="preserve">oskytovateľ inovačného vzdelávania podľa § 55 ods. 2 písm. a) </w:t>
      </w:r>
      <w:r w:rsidR="001C1AE8" w:rsidRPr="008B24FE">
        <w:rPr>
          <w:color w:val="000000" w:themeColor="text1"/>
        </w:rPr>
        <w:t xml:space="preserve">do 15 dní od vydania oprávnenia na </w:t>
      </w:r>
      <w:r w:rsidR="00662726" w:rsidRPr="008B24FE">
        <w:rPr>
          <w:color w:val="000000" w:themeColor="text1"/>
        </w:rPr>
        <w:t xml:space="preserve">poskytovanie </w:t>
      </w:r>
      <w:r w:rsidR="001C1AE8" w:rsidRPr="008B24FE">
        <w:rPr>
          <w:color w:val="000000" w:themeColor="text1"/>
        </w:rPr>
        <w:t xml:space="preserve">inovačného vzdelávania povinný </w:t>
      </w:r>
      <w:r w:rsidRPr="008B24FE">
        <w:rPr>
          <w:color w:val="000000" w:themeColor="text1"/>
        </w:rPr>
        <w:t>požiada</w:t>
      </w:r>
      <w:r w:rsidR="001C1AE8" w:rsidRPr="008B24FE">
        <w:rPr>
          <w:color w:val="000000" w:themeColor="text1"/>
        </w:rPr>
        <w:t>ť</w:t>
      </w:r>
      <w:r w:rsidRPr="008B24FE">
        <w:rPr>
          <w:color w:val="000000" w:themeColor="text1"/>
        </w:rPr>
        <w:t xml:space="preserve"> ministerstvo školstva </w:t>
      </w:r>
      <w:r w:rsidR="00595707" w:rsidRPr="008B24FE">
        <w:rPr>
          <w:color w:val="000000" w:themeColor="text1"/>
        </w:rPr>
        <w:t>o prístup do katalógu</w:t>
      </w:r>
      <w:r w:rsidRPr="008B24FE">
        <w:rPr>
          <w:color w:val="000000" w:themeColor="text1"/>
        </w:rPr>
        <w:t>. Poskytovateľ vzdelávania podľa prvej vety</w:t>
      </w:r>
      <w:r w:rsidR="001C1AE8" w:rsidRPr="008B24FE">
        <w:rPr>
          <w:color w:val="000000" w:themeColor="text1"/>
        </w:rPr>
        <w:t xml:space="preserve"> alebo druhej vety</w:t>
      </w:r>
      <w:r w:rsidRPr="008B24FE">
        <w:rPr>
          <w:color w:val="000000" w:themeColor="text1"/>
        </w:rPr>
        <w:t xml:space="preserve"> do 15 dní od udelenia prístupových práv do katalógu aktualizuje </w:t>
      </w:r>
      <w:r w:rsidR="00C33EFC">
        <w:rPr>
          <w:color w:val="000000" w:themeColor="text1"/>
        </w:rPr>
        <w:t xml:space="preserve">informácie o </w:t>
      </w:r>
      <w:r w:rsidRPr="008B24FE">
        <w:rPr>
          <w:color w:val="000000" w:themeColor="text1"/>
        </w:rPr>
        <w:t>ponuk</w:t>
      </w:r>
      <w:r w:rsidR="00C33EFC">
        <w:rPr>
          <w:color w:val="000000" w:themeColor="text1"/>
        </w:rPr>
        <w:t>e</w:t>
      </w:r>
      <w:r w:rsidRPr="008B24FE">
        <w:rPr>
          <w:color w:val="000000" w:themeColor="text1"/>
        </w:rPr>
        <w:t xml:space="preserve"> vzdelávania podľa odseku 1</w:t>
      </w:r>
      <w:r w:rsidR="001C71A9" w:rsidRPr="008B24FE">
        <w:rPr>
          <w:color w:val="000000" w:themeColor="text1"/>
        </w:rPr>
        <w:t xml:space="preserve"> písm. a)</w:t>
      </w:r>
      <w:r w:rsidRPr="008B24FE">
        <w:rPr>
          <w:color w:val="000000" w:themeColor="text1"/>
        </w:rPr>
        <w:t xml:space="preserve">. </w:t>
      </w:r>
    </w:p>
    <w:p w14:paraId="77F336FF" w14:textId="77777777" w:rsidR="001C1AE8" w:rsidRPr="008B24FE" w:rsidRDefault="001C1AE8" w:rsidP="001C1AE8">
      <w:pPr>
        <w:pStyle w:val="Odsekzoznamu"/>
        <w:jc w:val="both"/>
        <w:rPr>
          <w:color w:val="000000" w:themeColor="text1"/>
        </w:rPr>
      </w:pPr>
    </w:p>
    <w:p w14:paraId="4891DC7B" w14:textId="77777777" w:rsidR="00F82938" w:rsidRPr="008B24FE" w:rsidRDefault="00F82938" w:rsidP="00F82938">
      <w:pPr>
        <w:pStyle w:val="Odsekzoznamu"/>
        <w:numPr>
          <w:ilvl w:val="0"/>
          <w:numId w:val="21"/>
        </w:numPr>
        <w:jc w:val="both"/>
        <w:rPr>
          <w:color w:val="000000" w:themeColor="text1"/>
        </w:rPr>
      </w:pPr>
      <w:r w:rsidRPr="008B24FE">
        <w:t>Dokumentácia vzdelávania obsahuje</w:t>
      </w:r>
    </w:p>
    <w:p w14:paraId="1EC440AA" w14:textId="77777777" w:rsidR="00F82938" w:rsidRPr="008B24FE" w:rsidRDefault="00F82938" w:rsidP="001C1AE8">
      <w:pPr>
        <w:pStyle w:val="Odsekzoznamu"/>
        <w:numPr>
          <w:ilvl w:val="1"/>
          <w:numId w:val="21"/>
        </w:numPr>
        <w:jc w:val="both"/>
      </w:pPr>
      <w:r w:rsidRPr="008B24FE">
        <w:t>program vzdelávania,</w:t>
      </w:r>
    </w:p>
    <w:p w14:paraId="69F17566" w14:textId="77777777" w:rsidR="00F82938" w:rsidRPr="008B24FE" w:rsidRDefault="001C1AE8" w:rsidP="001C1AE8">
      <w:pPr>
        <w:pStyle w:val="Odsekzoznamu"/>
        <w:numPr>
          <w:ilvl w:val="1"/>
          <w:numId w:val="21"/>
        </w:numPr>
        <w:jc w:val="both"/>
      </w:pPr>
      <w:r w:rsidRPr="008B24FE">
        <w:t>p</w:t>
      </w:r>
      <w:r w:rsidR="00F82938" w:rsidRPr="008B24FE">
        <w:t>otvrdenie o schválení programu vzdelávania alebo modulu programu vzdelávania alebo potvrdenie o oprávnení na poskytovanie inovačného vzdelávania,</w:t>
      </w:r>
    </w:p>
    <w:p w14:paraId="6F31BA5F" w14:textId="77777777" w:rsidR="00F82938" w:rsidRPr="008B24FE" w:rsidRDefault="00F82938" w:rsidP="001C1AE8">
      <w:pPr>
        <w:pStyle w:val="Odsekzoznamu"/>
        <w:numPr>
          <w:ilvl w:val="1"/>
          <w:numId w:val="21"/>
        </w:numPr>
        <w:jc w:val="both"/>
      </w:pPr>
      <w:r w:rsidRPr="008B24FE">
        <w:t>doklady o lektorskom zabezpečení vzdelávania,</w:t>
      </w:r>
    </w:p>
    <w:p w14:paraId="61C7B310" w14:textId="77777777" w:rsidR="00F82938" w:rsidRPr="008B24FE" w:rsidRDefault="00F82938" w:rsidP="001C1AE8">
      <w:pPr>
        <w:pStyle w:val="Odsekzoznamu"/>
        <w:numPr>
          <w:ilvl w:val="1"/>
          <w:numId w:val="21"/>
        </w:numPr>
        <w:jc w:val="both"/>
      </w:pPr>
      <w:r w:rsidRPr="008B24FE">
        <w:t>doklady o účasti pedagogických zamestnancov a odborných zamestnancov na vzdelávaní,</w:t>
      </w:r>
    </w:p>
    <w:p w14:paraId="452D63E0" w14:textId="77777777" w:rsidR="00FB4B52" w:rsidRPr="008B24FE" w:rsidRDefault="00F82938" w:rsidP="00F82938">
      <w:pPr>
        <w:pStyle w:val="Odsekzoznamu"/>
        <w:numPr>
          <w:ilvl w:val="1"/>
          <w:numId w:val="21"/>
        </w:numPr>
        <w:jc w:val="both"/>
      </w:pPr>
      <w:r w:rsidRPr="008B24FE">
        <w:t>doklady o ukončení vzdelávania</w:t>
      </w:r>
      <w:r w:rsidR="001C1AE8" w:rsidRPr="008B24FE">
        <w:t>.</w:t>
      </w:r>
    </w:p>
    <w:p w14:paraId="795D53E6" w14:textId="77777777" w:rsidR="00FB4B52" w:rsidRPr="008B24FE" w:rsidRDefault="00FB4B52" w:rsidP="00FB4B52">
      <w:pPr>
        <w:pStyle w:val="Odsekzoznamu"/>
        <w:ind w:left="1440"/>
        <w:jc w:val="both"/>
      </w:pPr>
    </w:p>
    <w:p w14:paraId="0C68A25B" w14:textId="77777777" w:rsidR="00F82938" w:rsidRPr="008B24FE" w:rsidRDefault="00F82938" w:rsidP="00FB4B52">
      <w:pPr>
        <w:pStyle w:val="Odsekzoznamu"/>
        <w:numPr>
          <w:ilvl w:val="0"/>
          <w:numId w:val="21"/>
        </w:numPr>
        <w:jc w:val="both"/>
      </w:pPr>
      <w:r w:rsidRPr="008B24FE">
        <w:t>Atestačná organizácia je povinná</w:t>
      </w:r>
    </w:p>
    <w:p w14:paraId="25294405" w14:textId="77777777" w:rsidR="00F82938" w:rsidRPr="008B24FE" w:rsidRDefault="00F82938" w:rsidP="00FB4B52">
      <w:pPr>
        <w:pStyle w:val="Odsekzoznamu"/>
        <w:numPr>
          <w:ilvl w:val="1"/>
          <w:numId w:val="21"/>
        </w:numPr>
        <w:jc w:val="both"/>
      </w:pPr>
      <w:r w:rsidRPr="008B24FE">
        <w:t>organizovať atestácie za podmienok, za akých bolo vydané oprávnenie na organizovanie atestácií,</w:t>
      </w:r>
    </w:p>
    <w:p w14:paraId="3B2327D1" w14:textId="77777777" w:rsidR="00F82938" w:rsidRPr="008B24FE" w:rsidRDefault="00F82938" w:rsidP="00FB4B52">
      <w:pPr>
        <w:pStyle w:val="Odsekzoznamu"/>
        <w:numPr>
          <w:ilvl w:val="1"/>
          <w:numId w:val="21"/>
        </w:numPr>
        <w:jc w:val="both"/>
      </w:pPr>
      <w:r w:rsidRPr="008B24FE">
        <w:t>aktualizovať v katalógu kategórie a podkategórie, pre ktoré organizuje atestácie,</w:t>
      </w:r>
    </w:p>
    <w:p w14:paraId="4EBB5903" w14:textId="77777777" w:rsidR="00F82938" w:rsidRPr="008B24FE" w:rsidRDefault="00F82938" w:rsidP="00FB4B52">
      <w:pPr>
        <w:pStyle w:val="Odsekzoznamu"/>
        <w:numPr>
          <w:ilvl w:val="1"/>
          <w:numId w:val="21"/>
        </w:numPr>
        <w:jc w:val="both"/>
      </w:pPr>
      <w:r w:rsidRPr="008B24FE">
        <w:t>viesť dokumentáciu atestácie,</w:t>
      </w:r>
    </w:p>
    <w:p w14:paraId="0452AB00" w14:textId="77777777" w:rsidR="00F82938" w:rsidRPr="008B24FE" w:rsidRDefault="00F82938" w:rsidP="00FB4B52">
      <w:pPr>
        <w:pStyle w:val="Odsekzoznamu"/>
        <w:numPr>
          <w:ilvl w:val="1"/>
          <w:numId w:val="21"/>
        </w:numPr>
        <w:jc w:val="both"/>
      </w:pPr>
      <w:r w:rsidRPr="008B24FE">
        <w:t xml:space="preserve">oznamovať ministerstvu školstva </w:t>
      </w:r>
      <w:r w:rsidR="00E916B4" w:rsidRPr="008B24FE">
        <w:t xml:space="preserve">prostredníctvom katalógu </w:t>
      </w:r>
      <w:r w:rsidRPr="008B24FE">
        <w:t xml:space="preserve">skutočnosti rozhodujúce pre platnosť potvrdenia o oprávnení na organizovanie atestácií alebo </w:t>
      </w:r>
      <w:r w:rsidR="00595707" w:rsidRPr="008B24FE">
        <w:t xml:space="preserve">pre </w:t>
      </w:r>
      <w:r w:rsidRPr="008B24FE">
        <w:t>jeho rozsah do 30 dní od rozhodujúcej skutočnosti,</w:t>
      </w:r>
    </w:p>
    <w:p w14:paraId="7276C97B" w14:textId="77777777" w:rsidR="00F82938" w:rsidRPr="008B24FE" w:rsidRDefault="00F82938" w:rsidP="00FB4B52">
      <w:pPr>
        <w:pStyle w:val="Odsekzoznamu"/>
        <w:numPr>
          <w:ilvl w:val="1"/>
          <w:numId w:val="21"/>
        </w:numPr>
        <w:jc w:val="both"/>
      </w:pPr>
      <w:r w:rsidRPr="008B24FE">
        <w:t>zabezpečovať kvalitu a úroveň posudzovania a obhajoby atestačného portfólia, úroveň a personálne zabezpečenie atestačnej skúšky,</w:t>
      </w:r>
    </w:p>
    <w:p w14:paraId="521C7383" w14:textId="77777777" w:rsidR="00F82938" w:rsidRPr="008B24FE" w:rsidRDefault="00F82938" w:rsidP="00FB4B52">
      <w:pPr>
        <w:pStyle w:val="Odsekzoznamu"/>
        <w:numPr>
          <w:ilvl w:val="1"/>
          <w:numId w:val="21"/>
        </w:numPr>
        <w:jc w:val="both"/>
      </w:pPr>
      <w:r w:rsidRPr="008B24FE">
        <w:t>poskytovať súčinnosť pri výkone kontroly v profesijnom rozvoji,</w:t>
      </w:r>
    </w:p>
    <w:p w14:paraId="28883DC9" w14:textId="77777777" w:rsidR="008E7D1E" w:rsidRPr="008B24FE" w:rsidRDefault="00506126" w:rsidP="008E7D1E">
      <w:pPr>
        <w:pStyle w:val="Odsekzoznamu"/>
        <w:numPr>
          <w:ilvl w:val="1"/>
          <w:numId w:val="21"/>
        </w:numPr>
        <w:jc w:val="both"/>
      </w:pPr>
      <w:r w:rsidRPr="008B24FE">
        <w:t xml:space="preserve">aktualizovať v </w:t>
      </w:r>
      <w:r w:rsidR="00F82938" w:rsidRPr="008B24FE">
        <w:t xml:space="preserve">katalógu termín a miesto konania obhajoby atestačného portfólia a atestačnej skúšky v lehote najneskôr 30 dní pred ich konaním; zmeny v termínoch aktualizuje </w:t>
      </w:r>
      <w:r w:rsidRPr="008B24FE">
        <w:t>v</w:t>
      </w:r>
      <w:r w:rsidR="00F82938" w:rsidRPr="008B24FE">
        <w:t xml:space="preserve"> katalógu bezodkladne. </w:t>
      </w:r>
    </w:p>
    <w:p w14:paraId="0DB70FA8" w14:textId="77777777" w:rsidR="00B815B0" w:rsidRPr="008B24FE" w:rsidRDefault="00B815B0" w:rsidP="00B815B0">
      <w:pPr>
        <w:pStyle w:val="Odsekzoznamu"/>
        <w:ind w:left="1440"/>
        <w:jc w:val="both"/>
      </w:pPr>
    </w:p>
    <w:p w14:paraId="42E04605" w14:textId="77777777" w:rsidR="00B815B0" w:rsidRPr="008B24FE" w:rsidRDefault="00B815B0" w:rsidP="00B815B0">
      <w:pPr>
        <w:pStyle w:val="Odsekzoznamu"/>
        <w:numPr>
          <w:ilvl w:val="0"/>
          <w:numId w:val="21"/>
        </w:numPr>
        <w:jc w:val="both"/>
      </w:pPr>
      <w:r w:rsidRPr="008B24FE">
        <w:t>Dokumentácia atestácie obsahuje</w:t>
      </w:r>
    </w:p>
    <w:p w14:paraId="30EB0B2E" w14:textId="77777777" w:rsidR="00B815B0" w:rsidRPr="008B24FE" w:rsidRDefault="00B815B0" w:rsidP="00B815B0">
      <w:pPr>
        <w:pStyle w:val="Odsekzoznamu"/>
        <w:numPr>
          <w:ilvl w:val="1"/>
          <w:numId w:val="21"/>
        </w:numPr>
        <w:jc w:val="both"/>
      </w:pPr>
      <w:r w:rsidRPr="008B24FE">
        <w:t>potvrdenie o oprávnení na organizovanie atestácie,</w:t>
      </w:r>
    </w:p>
    <w:p w14:paraId="4418A3A0" w14:textId="77777777" w:rsidR="00B815B0" w:rsidRPr="008B24FE" w:rsidRDefault="00B815B0" w:rsidP="00B815B0">
      <w:pPr>
        <w:pStyle w:val="Odsekzoznamu"/>
        <w:numPr>
          <w:ilvl w:val="1"/>
          <w:numId w:val="21"/>
        </w:numPr>
        <w:jc w:val="both"/>
      </w:pPr>
      <w:r w:rsidRPr="008B24FE">
        <w:t>žiadosť o vykonanie atestácie a jej prílohy,</w:t>
      </w:r>
    </w:p>
    <w:p w14:paraId="004A08A5" w14:textId="77777777" w:rsidR="00B815B0" w:rsidRPr="008B24FE" w:rsidRDefault="00B815B0" w:rsidP="00B815B0">
      <w:pPr>
        <w:pStyle w:val="Odsekzoznamu"/>
        <w:numPr>
          <w:ilvl w:val="1"/>
          <w:numId w:val="21"/>
        </w:numPr>
        <w:jc w:val="both"/>
      </w:pPr>
      <w:r w:rsidRPr="008B24FE">
        <w:lastRenderedPageBreak/>
        <w:t>evidenciu o konzultáciách so žiadateľom o vykonanie atestácie,</w:t>
      </w:r>
    </w:p>
    <w:p w14:paraId="333A5B6A" w14:textId="77777777" w:rsidR="00B815B0" w:rsidRPr="008B24FE" w:rsidRDefault="00B815B0" w:rsidP="00B815B0">
      <w:pPr>
        <w:pStyle w:val="Odsekzoznamu"/>
        <w:numPr>
          <w:ilvl w:val="1"/>
          <w:numId w:val="21"/>
        </w:numPr>
        <w:jc w:val="both"/>
      </w:pPr>
      <w:r w:rsidRPr="008B24FE">
        <w:t>posudok atestačného portfólia,</w:t>
      </w:r>
    </w:p>
    <w:p w14:paraId="60D1B132" w14:textId="77777777" w:rsidR="00B815B0" w:rsidRPr="008B24FE" w:rsidRDefault="00B815B0" w:rsidP="00B815B0">
      <w:pPr>
        <w:pStyle w:val="Odsekzoznamu"/>
        <w:numPr>
          <w:ilvl w:val="1"/>
          <w:numId w:val="21"/>
        </w:numPr>
        <w:jc w:val="both"/>
      </w:pPr>
      <w:r w:rsidRPr="008B24FE">
        <w:t>doklady o personálnom zabezpečení atestácie,</w:t>
      </w:r>
    </w:p>
    <w:p w14:paraId="6787C286" w14:textId="4CC7B663" w:rsidR="00B815B0" w:rsidRPr="008B24FE" w:rsidRDefault="00B815B0" w:rsidP="00B815B0">
      <w:pPr>
        <w:pStyle w:val="Odsekzoznamu"/>
        <w:numPr>
          <w:ilvl w:val="1"/>
          <w:numId w:val="21"/>
        </w:numPr>
        <w:jc w:val="both"/>
      </w:pPr>
      <w:r w:rsidRPr="008B24FE">
        <w:t>doklady o ukončení atestácie.“.</w:t>
      </w:r>
    </w:p>
    <w:bookmarkEnd w:id="90"/>
    <w:bookmarkEnd w:id="91"/>
    <w:p w14:paraId="24ACDA18" w14:textId="153E7A91" w:rsidR="0025502B" w:rsidRPr="008B24FE" w:rsidRDefault="0025502B" w:rsidP="0025502B">
      <w:pPr>
        <w:jc w:val="both"/>
      </w:pPr>
    </w:p>
    <w:p w14:paraId="18F0D296" w14:textId="13AE2ED9" w:rsidR="0025502B" w:rsidRPr="008B24FE" w:rsidRDefault="0025502B" w:rsidP="0025502B">
      <w:pPr>
        <w:jc w:val="both"/>
      </w:pPr>
      <w:r w:rsidRPr="008B24FE">
        <w:t>Poznámka pod čiarou k odkazu 33a znie:</w:t>
      </w:r>
    </w:p>
    <w:p w14:paraId="1C47ECBD" w14:textId="0E51C117" w:rsidR="0025502B" w:rsidRPr="008B24FE" w:rsidRDefault="0025502B" w:rsidP="0025502B">
      <w:pPr>
        <w:jc w:val="both"/>
      </w:pPr>
    </w:p>
    <w:p w14:paraId="71694C32" w14:textId="02B0B250" w:rsidR="0025502B" w:rsidRPr="008B24FE" w:rsidRDefault="0025502B" w:rsidP="0025502B">
      <w:pPr>
        <w:jc w:val="both"/>
      </w:pPr>
      <w:r w:rsidRPr="008B24FE">
        <w:t>„</w:t>
      </w:r>
      <w:bookmarkStart w:id="92" w:name="_Hlk205814221"/>
      <w:r w:rsidRPr="008B24FE">
        <w:rPr>
          <w:vertAlign w:val="superscript"/>
        </w:rPr>
        <w:t>33a</w:t>
      </w:r>
      <w:r w:rsidRPr="008B24FE">
        <w:t xml:space="preserve">) § 10 zákona č. 292/2024 Z. z. </w:t>
      </w:r>
      <w:r w:rsidR="005345A3" w:rsidRPr="008B24FE">
        <w:t>v znení zákona č. .../2025 Z. z.</w:t>
      </w:r>
      <w:r w:rsidRPr="008B24FE">
        <w:t>“.</w:t>
      </w:r>
      <w:bookmarkEnd w:id="92"/>
    </w:p>
    <w:p w14:paraId="5E3E7614" w14:textId="77777777" w:rsidR="009D4CE3" w:rsidRPr="008B24FE" w:rsidRDefault="009D4CE3" w:rsidP="009D4CE3">
      <w:pPr>
        <w:jc w:val="both"/>
      </w:pPr>
    </w:p>
    <w:p w14:paraId="543DAEBB" w14:textId="4FB55358" w:rsidR="001B28B3" w:rsidRPr="008B24FE" w:rsidRDefault="001B28B3" w:rsidP="006519F6">
      <w:pPr>
        <w:pStyle w:val="Odsekzoznamu"/>
        <w:numPr>
          <w:ilvl w:val="0"/>
          <w:numId w:val="2"/>
        </w:numPr>
        <w:jc w:val="both"/>
      </w:pPr>
      <w:r w:rsidRPr="008B24FE">
        <w:t xml:space="preserve">V § 70 ods. </w:t>
      </w:r>
      <w:r w:rsidR="00FB3256" w:rsidRPr="008B24FE">
        <w:t>10</w:t>
      </w:r>
      <w:r w:rsidRPr="008B24FE">
        <w:t xml:space="preserve"> </w:t>
      </w:r>
      <w:r w:rsidR="00993A7E" w:rsidRPr="008B24FE">
        <w:t>celom texte sa za slovo „požiada“ vkladá slovo „</w:t>
      </w:r>
      <w:bookmarkStart w:id="93" w:name="_Hlk205814274"/>
      <w:r w:rsidR="00993A7E" w:rsidRPr="008B24FE">
        <w:t>bezodkladne</w:t>
      </w:r>
      <w:bookmarkEnd w:id="93"/>
      <w:r w:rsidR="00993A7E" w:rsidRPr="008B24FE">
        <w:t>“.</w:t>
      </w:r>
    </w:p>
    <w:p w14:paraId="641B6212" w14:textId="77777777" w:rsidR="00FB3256" w:rsidRPr="008B24FE" w:rsidRDefault="00FB3256" w:rsidP="00310B74">
      <w:pPr>
        <w:pStyle w:val="Odsekzoznamu"/>
        <w:jc w:val="both"/>
      </w:pPr>
    </w:p>
    <w:p w14:paraId="7119A74C" w14:textId="5E20F568" w:rsidR="00FB3256" w:rsidRPr="008B24FE" w:rsidRDefault="00FB3256" w:rsidP="006519F6">
      <w:pPr>
        <w:pStyle w:val="Odsekzoznamu"/>
        <w:numPr>
          <w:ilvl w:val="0"/>
          <w:numId w:val="2"/>
        </w:numPr>
        <w:jc w:val="both"/>
      </w:pPr>
      <w:r w:rsidRPr="008B24FE">
        <w:t>V § 70 ods. 12 druhej vete sa slovo „a“ nahrádza čiarkou a na konci sa pripájajú tieto slová: „</w:t>
      </w:r>
      <w:bookmarkStart w:id="94" w:name="_Hlk205814303"/>
      <w:r w:rsidRPr="008B24FE">
        <w:t>a sprístupní ich hodnoteným vedúcim pedagogickým zamestnancom a vedúcim odborným zamestnancom</w:t>
      </w:r>
      <w:bookmarkEnd w:id="94"/>
      <w:r w:rsidRPr="008B24FE">
        <w:t>“.</w:t>
      </w:r>
    </w:p>
    <w:p w14:paraId="0885AFAD" w14:textId="77777777" w:rsidR="001B28B3" w:rsidRPr="008B24FE" w:rsidRDefault="001B28B3" w:rsidP="004E4BEC">
      <w:pPr>
        <w:pStyle w:val="Odsekzoznamu"/>
        <w:jc w:val="both"/>
      </w:pPr>
    </w:p>
    <w:p w14:paraId="12B4828F" w14:textId="538E2268" w:rsidR="00C3107D" w:rsidRPr="008B24FE" w:rsidRDefault="00C3107D" w:rsidP="006519F6">
      <w:pPr>
        <w:pStyle w:val="Odsekzoznamu"/>
        <w:numPr>
          <w:ilvl w:val="0"/>
          <w:numId w:val="2"/>
        </w:numPr>
        <w:jc w:val="both"/>
      </w:pPr>
      <w:r w:rsidRPr="008B24FE">
        <w:t>V § 72 ods. 4 písm. c) sa slová „správu o kontrole“ nahrádzajú slovami „protokol o výsledku kontroly“.</w:t>
      </w:r>
    </w:p>
    <w:p w14:paraId="0ECACD25" w14:textId="77777777" w:rsidR="00025673" w:rsidRPr="008B24FE" w:rsidRDefault="00025673" w:rsidP="00963D3E">
      <w:pPr>
        <w:pStyle w:val="Odsekzoznamu"/>
        <w:jc w:val="both"/>
      </w:pPr>
    </w:p>
    <w:p w14:paraId="675F7165" w14:textId="4A10B51D" w:rsidR="00025673" w:rsidRPr="008B24FE" w:rsidRDefault="00025673" w:rsidP="006519F6">
      <w:pPr>
        <w:pStyle w:val="Odsekzoznamu"/>
        <w:numPr>
          <w:ilvl w:val="0"/>
          <w:numId w:val="2"/>
        </w:numPr>
        <w:jc w:val="both"/>
      </w:pPr>
      <w:r w:rsidRPr="008B24FE">
        <w:t>V § 72 ods. 4 písmeno d) znie:</w:t>
      </w:r>
    </w:p>
    <w:p w14:paraId="7E00EA74" w14:textId="0084519D" w:rsidR="00025673" w:rsidRPr="008B24FE" w:rsidRDefault="00025673" w:rsidP="00025673">
      <w:pPr>
        <w:jc w:val="both"/>
      </w:pPr>
    </w:p>
    <w:p w14:paraId="6F3BA556" w14:textId="2F4A8819" w:rsidR="00025673" w:rsidRPr="008B24FE" w:rsidRDefault="00025673" w:rsidP="00963D3E">
      <w:pPr>
        <w:jc w:val="both"/>
      </w:pPr>
      <w:r w:rsidRPr="008B24FE">
        <w:t xml:space="preserve">„d) </w:t>
      </w:r>
      <w:bookmarkStart w:id="95" w:name="_Hlk205814347"/>
      <w:r w:rsidRPr="008B24FE">
        <w:t>spracovať protokol o výsledku kontroly a</w:t>
      </w:r>
      <w:r w:rsidR="00B31DAC" w:rsidRPr="008B24FE">
        <w:t>lebo</w:t>
      </w:r>
      <w:r w:rsidRPr="008B24FE">
        <w:t> záznam o kontrole</w:t>
      </w:r>
      <w:bookmarkEnd w:id="95"/>
      <w:r w:rsidRPr="008B24FE">
        <w:t>,“.</w:t>
      </w:r>
    </w:p>
    <w:p w14:paraId="7E306FC7" w14:textId="77777777" w:rsidR="00C3107D" w:rsidRPr="008B24FE" w:rsidRDefault="00C3107D" w:rsidP="00C3107D">
      <w:pPr>
        <w:pStyle w:val="Odsekzoznamu"/>
        <w:jc w:val="both"/>
      </w:pPr>
    </w:p>
    <w:p w14:paraId="1BD60F47" w14:textId="517CD477" w:rsidR="00C3107D" w:rsidRPr="008B24FE" w:rsidRDefault="00C3107D" w:rsidP="006519F6">
      <w:pPr>
        <w:pStyle w:val="Odsekzoznamu"/>
        <w:numPr>
          <w:ilvl w:val="0"/>
          <w:numId w:val="2"/>
        </w:numPr>
        <w:jc w:val="both"/>
      </w:pPr>
      <w:r w:rsidRPr="008B24FE">
        <w:t>V § 72 odseky 5 a 6 znejú:</w:t>
      </w:r>
    </w:p>
    <w:p w14:paraId="3CEFCCD8" w14:textId="24F65A23" w:rsidR="00C3107D" w:rsidRPr="008B24FE" w:rsidRDefault="00C3107D" w:rsidP="00C3107D">
      <w:pPr>
        <w:jc w:val="both"/>
      </w:pPr>
    </w:p>
    <w:p w14:paraId="19ECC96F" w14:textId="3BE04044" w:rsidR="00C3107D" w:rsidRPr="008B24FE" w:rsidRDefault="00C3107D" w:rsidP="00C3107D">
      <w:pPr>
        <w:jc w:val="both"/>
      </w:pPr>
      <w:bookmarkStart w:id="96" w:name="_Hlk205814363"/>
      <w:r w:rsidRPr="008B24FE">
        <w:t xml:space="preserve">„(5) Kontrolovaný subjekt je oprávnený počas výkonu kontroly písomne sa vyjadrovať ku kontrolným zisteniam. V čase oboznámenia sa s protokolom o výsledku kontroly je oprávnený do 15 dní od doručenia protokolu </w:t>
      </w:r>
      <w:r w:rsidR="001C71A9" w:rsidRPr="008B24FE">
        <w:t xml:space="preserve">o výsledku kontroly </w:t>
      </w:r>
      <w:r w:rsidRPr="008B24FE">
        <w:t>podať ku kontrolným zisteniam námietky.</w:t>
      </w:r>
    </w:p>
    <w:p w14:paraId="3C7377A3" w14:textId="34C17D56" w:rsidR="00C3107D" w:rsidRPr="008B24FE" w:rsidRDefault="00C3107D" w:rsidP="00C3107D">
      <w:pPr>
        <w:jc w:val="both"/>
      </w:pPr>
    </w:p>
    <w:p w14:paraId="19FAD5C8" w14:textId="23AFD569" w:rsidR="00C3107D" w:rsidRPr="008B24FE" w:rsidRDefault="00C3107D" w:rsidP="00C3107D">
      <w:pPr>
        <w:jc w:val="both"/>
      </w:pPr>
      <w:r w:rsidRPr="008B24FE">
        <w:t xml:space="preserve">(6) O výsledku kontroly, ktorou boli zistené nedostatky, vypracuje osoba vykonávajúca kontrolu protokol o výsledku kontroly. Protokol o výsledku kontroly obsahuje </w:t>
      </w:r>
    </w:p>
    <w:p w14:paraId="46E82C14" w14:textId="697C0978"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označenie orgánu kontroly, ktorý kontrolu vykonal,</w:t>
      </w:r>
    </w:p>
    <w:p w14:paraId="53EFCD9C" w14:textId="438FD384"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názov, sídlo a identifikačné číslo kontrolovaného subjektu, </w:t>
      </w:r>
    </w:p>
    <w:p w14:paraId="31AFCB6A" w14:textId="61A16AA1"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miesto vykonania kontroly, ak sa nezhoduje s údajmi podľa písmena b) a termín vykonania kontroly, </w:t>
      </w:r>
    </w:p>
    <w:p w14:paraId="401B7102" w14:textId="6F76EFFB"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predmet kontroly, </w:t>
      </w:r>
    </w:p>
    <w:p w14:paraId="77CB28D9" w14:textId="3AD14A14"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kontrolované obdobie, </w:t>
      </w:r>
    </w:p>
    <w:p w14:paraId="47EB05D7" w14:textId="7E28DABB"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preukázané kontrolné zistenia, </w:t>
      </w:r>
    </w:p>
    <w:p w14:paraId="1E4BF06F" w14:textId="339EE6BA"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w:t>
      </w:r>
      <w:r w:rsidR="005345A3" w:rsidRPr="008B24FE">
        <w:rPr>
          <w:color w:val="000000" w:themeColor="text1"/>
        </w:rPr>
        <w:t xml:space="preserve">dátum </w:t>
      </w:r>
      <w:r w:rsidRPr="008B24FE">
        <w:rPr>
          <w:color w:val="000000" w:themeColor="text1"/>
        </w:rPr>
        <w:t>začatia a</w:t>
      </w:r>
      <w:r w:rsidR="005345A3" w:rsidRPr="008B24FE">
        <w:rPr>
          <w:color w:val="000000" w:themeColor="text1"/>
        </w:rPr>
        <w:t xml:space="preserve"> dátum </w:t>
      </w:r>
      <w:r w:rsidRPr="008B24FE">
        <w:rPr>
          <w:color w:val="000000" w:themeColor="text1"/>
        </w:rPr>
        <w:t xml:space="preserve">skončenia kontroly, </w:t>
      </w:r>
    </w:p>
    <w:p w14:paraId="6253984E" w14:textId="1A0BD57D"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mená, priezviská a podpisy osôb, ktoré kontrolu vykonali, </w:t>
      </w:r>
    </w:p>
    <w:p w14:paraId="14EF62B1" w14:textId="01F40FCA"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dátum vypracovania,</w:t>
      </w:r>
    </w:p>
    <w:p w14:paraId="3EA9D247" w14:textId="3187DA13" w:rsidR="00C3107D" w:rsidRPr="008B24FE"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dátum oboznámenia vedúceho kontrolovaného subjektu s protokolom</w:t>
      </w:r>
      <w:r w:rsidR="001C71A9" w:rsidRPr="008B24FE">
        <w:t xml:space="preserve"> o výsledku kontroly</w:t>
      </w:r>
      <w:r w:rsidRPr="008B24FE">
        <w:rPr>
          <w:color w:val="000000" w:themeColor="text1"/>
        </w:rPr>
        <w:t>,</w:t>
      </w:r>
    </w:p>
    <w:p w14:paraId="56BA4FF0" w14:textId="77777777" w:rsidR="00C12CBC" w:rsidRDefault="00C3107D" w:rsidP="00843AC6">
      <w:pPr>
        <w:pStyle w:val="Odsekzoznamu"/>
        <w:numPr>
          <w:ilvl w:val="0"/>
          <w:numId w:val="31"/>
        </w:numPr>
        <w:ind w:left="851" w:hanging="425"/>
        <w:jc w:val="both"/>
        <w:rPr>
          <w:color w:val="000000" w:themeColor="text1"/>
        </w:rPr>
      </w:pPr>
      <w:r w:rsidRPr="008B24FE">
        <w:rPr>
          <w:color w:val="000000" w:themeColor="text1"/>
        </w:rPr>
        <w:t xml:space="preserve"> podpis vedúceho kontrolovaného subjektu, ktorý bol s protokolom </w:t>
      </w:r>
      <w:r w:rsidR="001C71A9" w:rsidRPr="008B24FE">
        <w:t xml:space="preserve">o výsledku kontroly </w:t>
      </w:r>
      <w:r w:rsidRPr="008B24FE">
        <w:rPr>
          <w:color w:val="000000" w:themeColor="text1"/>
        </w:rPr>
        <w:t>oboznámený</w:t>
      </w:r>
      <w:r w:rsidR="00C12CBC">
        <w:rPr>
          <w:color w:val="000000" w:themeColor="text1"/>
        </w:rPr>
        <w:t>,</w:t>
      </w:r>
    </w:p>
    <w:p w14:paraId="13F4CD8E" w14:textId="3FEDAF29" w:rsidR="00C3107D" w:rsidRPr="008B24FE" w:rsidRDefault="00C12CBC" w:rsidP="00843AC6">
      <w:pPr>
        <w:pStyle w:val="Odsekzoznamu"/>
        <w:numPr>
          <w:ilvl w:val="0"/>
          <w:numId w:val="31"/>
        </w:numPr>
        <w:ind w:left="851" w:hanging="425"/>
        <w:jc w:val="both"/>
        <w:rPr>
          <w:color w:val="000000" w:themeColor="text1"/>
        </w:rPr>
      </w:pPr>
      <w:r>
        <w:rPr>
          <w:color w:val="000000" w:themeColor="text1"/>
        </w:rPr>
        <w:t>prílohy.</w:t>
      </w:r>
      <w:r w:rsidR="00C33EFC">
        <w:rPr>
          <w:color w:val="000000" w:themeColor="text1"/>
        </w:rPr>
        <w:t>“.</w:t>
      </w:r>
      <w:r w:rsidR="00C3107D" w:rsidRPr="008B24FE">
        <w:rPr>
          <w:color w:val="000000" w:themeColor="text1"/>
        </w:rPr>
        <w:t xml:space="preserve"> </w:t>
      </w:r>
    </w:p>
    <w:bookmarkEnd w:id="96"/>
    <w:p w14:paraId="54962982" w14:textId="1FC33F9D" w:rsidR="00C3107D" w:rsidRPr="008B24FE" w:rsidRDefault="00C3107D" w:rsidP="00C3107D">
      <w:pPr>
        <w:jc w:val="both"/>
      </w:pPr>
    </w:p>
    <w:p w14:paraId="206C2648" w14:textId="79F963B8" w:rsidR="00C3107D" w:rsidRPr="008B24FE" w:rsidRDefault="00C3107D" w:rsidP="00C3107D">
      <w:pPr>
        <w:pStyle w:val="Odsekzoznamu"/>
        <w:numPr>
          <w:ilvl w:val="0"/>
          <w:numId w:val="2"/>
        </w:numPr>
        <w:jc w:val="both"/>
      </w:pPr>
      <w:r w:rsidRPr="008B24FE">
        <w:t>V § 72 sa za odsek 6 vkladajú nové odseky 7 až 9, ktoré znejú:</w:t>
      </w:r>
    </w:p>
    <w:p w14:paraId="6F7378A9" w14:textId="57470DCA" w:rsidR="00C3107D" w:rsidRPr="008B24FE" w:rsidRDefault="00C3107D" w:rsidP="00C3107D">
      <w:pPr>
        <w:jc w:val="both"/>
      </w:pPr>
    </w:p>
    <w:p w14:paraId="17E6B3F5" w14:textId="451E861F" w:rsidR="00C3107D" w:rsidRPr="008B24FE" w:rsidRDefault="00C3107D" w:rsidP="00C3107D">
      <w:pPr>
        <w:jc w:val="both"/>
      </w:pPr>
      <w:r w:rsidRPr="008B24FE">
        <w:t>„</w:t>
      </w:r>
      <w:bookmarkStart w:id="97" w:name="_Hlk205814388"/>
      <w:r w:rsidRPr="008B24FE">
        <w:t>(7) Ak kontrolou neboli zistené nedostatky, osoba vykonávajúca kontrolu vypracuje záznam o kontrole. Záznam o kontrole obsahuje údaje podľa odseku 6</w:t>
      </w:r>
      <w:r w:rsidR="00963D3E" w:rsidRPr="008B24FE">
        <w:t xml:space="preserve"> písm. a) až e) a g) až m).</w:t>
      </w:r>
    </w:p>
    <w:p w14:paraId="6EBCE404" w14:textId="77777777" w:rsidR="00C3107D" w:rsidRPr="008B24FE" w:rsidRDefault="00C3107D" w:rsidP="00C3107D">
      <w:pPr>
        <w:jc w:val="both"/>
      </w:pPr>
    </w:p>
    <w:p w14:paraId="089286FD" w14:textId="3FA49B94" w:rsidR="00C3107D" w:rsidRPr="008B24FE" w:rsidRDefault="00C3107D" w:rsidP="00C3107D">
      <w:pPr>
        <w:jc w:val="both"/>
      </w:pPr>
      <w:r w:rsidRPr="008B24FE">
        <w:lastRenderedPageBreak/>
        <w:t xml:space="preserve">(8) Kontrola je skončená prerokovaním protokolu o výsledku kontroly. Protokol o výsledku kontroly sa považuje za prerokovaný aj vtedy, ak sa kontrolovaný subjekt bezdôvodne nedostaví na prerokovanie protokolu o výsledku kontroly alebo odmietne podpísať zápisnicu o prerokovaní protokolu o výsledku kontroly. Tieto skutočnosti osoba vykonávajúca kontrolu uvedie v zápisnici o prerokovaní protokolu o výsledku kontroly. </w:t>
      </w:r>
    </w:p>
    <w:p w14:paraId="737E79A9" w14:textId="77777777" w:rsidR="00C3107D" w:rsidRPr="008B24FE" w:rsidRDefault="00C3107D" w:rsidP="00C3107D">
      <w:pPr>
        <w:jc w:val="both"/>
      </w:pPr>
    </w:p>
    <w:p w14:paraId="5BE8E170" w14:textId="72063520" w:rsidR="00C3107D" w:rsidRPr="008B24FE" w:rsidRDefault="00C3107D" w:rsidP="00C3107D">
      <w:pPr>
        <w:jc w:val="both"/>
      </w:pPr>
      <w:r w:rsidRPr="008B24FE">
        <w:t>(9) Kontrola, z ktorej sa vypracúva záznam o kontrole, je skončená jeho doručením kontrolovanému subjektu.“.</w:t>
      </w:r>
    </w:p>
    <w:bookmarkEnd w:id="97"/>
    <w:p w14:paraId="16D69962" w14:textId="41C6EFB0" w:rsidR="00C3107D" w:rsidRPr="008B24FE" w:rsidRDefault="00C3107D" w:rsidP="00C3107D">
      <w:pPr>
        <w:jc w:val="both"/>
      </w:pPr>
    </w:p>
    <w:p w14:paraId="07E5F76D" w14:textId="3923E7EB" w:rsidR="00C3107D" w:rsidRPr="008B24FE" w:rsidRDefault="00C3107D" w:rsidP="00C3107D">
      <w:pPr>
        <w:jc w:val="both"/>
      </w:pPr>
      <w:r w:rsidRPr="008B24FE">
        <w:t>Doterajší odsek 7 sa označuje ako odsek 10.</w:t>
      </w:r>
    </w:p>
    <w:p w14:paraId="7A7626BF" w14:textId="77777777" w:rsidR="00C3107D" w:rsidRPr="008B24FE" w:rsidRDefault="00C3107D" w:rsidP="00C3107D">
      <w:pPr>
        <w:pStyle w:val="Odsekzoznamu"/>
        <w:jc w:val="both"/>
      </w:pPr>
    </w:p>
    <w:p w14:paraId="1D44D095" w14:textId="3201646B" w:rsidR="009D4CE3" w:rsidRPr="008B24FE" w:rsidRDefault="004E0233" w:rsidP="006519F6">
      <w:pPr>
        <w:pStyle w:val="Odsekzoznamu"/>
        <w:numPr>
          <w:ilvl w:val="0"/>
          <w:numId w:val="2"/>
        </w:numPr>
        <w:jc w:val="both"/>
      </w:pPr>
      <w:r w:rsidRPr="008B24FE">
        <w:t xml:space="preserve">V § 73 ods. 1 písm. e) </w:t>
      </w:r>
      <w:r w:rsidR="0063246E" w:rsidRPr="008B24FE">
        <w:t xml:space="preserve">a ods. 2 písm. d) </w:t>
      </w:r>
      <w:r w:rsidRPr="008B24FE">
        <w:t>sa slová „</w:t>
      </w:r>
      <w:r w:rsidR="003F0B59" w:rsidRPr="008B24FE">
        <w:t>nezverejňuje na svojom webovom sídle“ nahrádzajú slovami „</w:t>
      </w:r>
      <w:bookmarkStart w:id="98" w:name="_Hlk198642189"/>
      <w:r w:rsidR="003F0B59" w:rsidRPr="008B24FE">
        <w:t>neaktu</w:t>
      </w:r>
      <w:r w:rsidR="0063246E" w:rsidRPr="008B24FE">
        <w:t>a</w:t>
      </w:r>
      <w:r w:rsidR="003F0B59" w:rsidRPr="008B24FE">
        <w:t>lizuje v katalógu</w:t>
      </w:r>
      <w:bookmarkEnd w:id="98"/>
      <w:r w:rsidR="003F0B59" w:rsidRPr="008B24FE">
        <w:t>“.</w:t>
      </w:r>
    </w:p>
    <w:p w14:paraId="7402AC82" w14:textId="77777777" w:rsidR="002B6871" w:rsidRPr="008B24FE" w:rsidRDefault="002B6871" w:rsidP="002B6871">
      <w:pPr>
        <w:pStyle w:val="Odsekzoznamu"/>
        <w:jc w:val="both"/>
      </w:pPr>
    </w:p>
    <w:p w14:paraId="25A0E2E7" w14:textId="77777777" w:rsidR="002B6871" w:rsidRPr="008B24FE" w:rsidRDefault="002B6871" w:rsidP="006519F6">
      <w:pPr>
        <w:pStyle w:val="Odsekzoznamu"/>
        <w:numPr>
          <w:ilvl w:val="0"/>
          <w:numId w:val="2"/>
        </w:numPr>
        <w:jc w:val="both"/>
      </w:pPr>
      <w:r w:rsidRPr="008B24FE">
        <w:t xml:space="preserve">V § 73 ods. </w:t>
      </w:r>
      <w:r w:rsidR="00595707" w:rsidRPr="008B24FE">
        <w:t xml:space="preserve">1 </w:t>
      </w:r>
      <w:r w:rsidRPr="008B24FE">
        <w:t>sa vypúšťa písmeno g).</w:t>
      </w:r>
    </w:p>
    <w:p w14:paraId="282D6C25" w14:textId="77777777" w:rsidR="00C73A0B" w:rsidRPr="008B24FE" w:rsidRDefault="00C73A0B" w:rsidP="00C73A0B">
      <w:pPr>
        <w:jc w:val="both"/>
      </w:pPr>
    </w:p>
    <w:p w14:paraId="719A9211" w14:textId="77777777" w:rsidR="00C73A0B" w:rsidRPr="008B24FE" w:rsidRDefault="00C73A0B" w:rsidP="00C73A0B">
      <w:pPr>
        <w:jc w:val="both"/>
      </w:pPr>
      <w:r w:rsidRPr="008B24FE">
        <w:t>Doterajšie písmená h) až m) sa označujú ako písmená g) až l).</w:t>
      </w:r>
    </w:p>
    <w:p w14:paraId="51E29315" w14:textId="77777777" w:rsidR="00A52A9B" w:rsidRPr="008B24FE" w:rsidRDefault="00A52A9B" w:rsidP="00A52A9B">
      <w:pPr>
        <w:pStyle w:val="Odsekzoznamu"/>
        <w:jc w:val="both"/>
      </w:pPr>
    </w:p>
    <w:p w14:paraId="7C315EAC" w14:textId="77777777" w:rsidR="00A52A9B" w:rsidRPr="008B24FE" w:rsidRDefault="001800AA" w:rsidP="006519F6">
      <w:pPr>
        <w:pStyle w:val="Odsekzoznamu"/>
        <w:numPr>
          <w:ilvl w:val="0"/>
          <w:numId w:val="2"/>
        </w:numPr>
        <w:jc w:val="both"/>
      </w:pPr>
      <w:r w:rsidRPr="008B24FE">
        <w:t xml:space="preserve">V § 73 ods. 1 písm. </w:t>
      </w:r>
      <w:r w:rsidR="001716C7" w:rsidRPr="008B24FE">
        <w:t>h</w:t>
      </w:r>
      <w:r w:rsidRPr="008B24FE">
        <w:t>) sa slová „písm. f)“ nahrádzajú slovami „</w:t>
      </w:r>
      <w:bookmarkStart w:id="99" w:name="_Hlk198642284"/>
      <w:r w:rsidRPr="008B24FE">
        <w:t>písm. e)“.</w:t>
      </w:r>
      <w:bookmarkEnd w:id="99"/>
    </w:p>
    <w:p w14:paraId="0D09E8B8" w14:textId="77777777" w:rsidR="0063246E" w:rsidRPr="008B24FE" w:rsidRDefault="0063246E" w:rsidP="0063246E">
      <w:pPr>
        <w:pStyle w:val="Odsekzoznamu"/>
        <w:jc w:val="both"/>
      </w:pPr>
    </w:p>
    <w:p w14:paraId="50319477" w14:textId="77777777" w:rsidR="0063246E" w:rsidRPr="008B24FE" w:rsidRDefault="0063246E" w:rsidP="006519F6">
      <w:pPr>
        <w:pStyle w:val="Odsekzoznamu"/>
        <w:numPr>
          <w:ilvl w:val="0"/>
          <w:numId w:val="2"/>
        </w:numPr>
        <w:jc w:val="both"/>
      </w:pPr>
      <w:r w:rsidRPr="008B24FE">
        <w:t xml:space="preserve">V § 73 ods. 1 písm. </w:t>
      </w:r>
      <w:r w:rsidR="001716C7" w:rsidRPr="008B24FE">
        <w:t>i</w:t>
      </w:r>
      <w:r w:rsidRPr="008B24FE">
        <w:t>) sa slová „písm. g)“ nahrádzajú slovami „</w:t>
      </w:r>
      <w:bookmarkStart w:id="100" w:name="_Hlk198642302"/>
      <w:r w:rsidRPr="008B24FE">
        <w:t>písm. f</w:t>
      </w:r>
      <w:bookmarkEnd w:id="100"/>
      <w:r w:rsidRPr="008B24FE">
        <w:t>)“.</w:t>
      </w:r>
    </w:p>
    <w:p w14:paraId="191966DC" w14:textId="77777777" w:rsidR="0063246E" w:rsidRPr="008B24FE" w:rsidRDefault="0063246E" w:rsidP="0063246E">
      <w:pPr>
        <w:pStyle w:val="Odsekzoznamu"/>
        <w:jc w:val="both"/>
      </w:pPr>
    </w:p>
    <w:p w14:paraId="7E8BC04A" w14:textId="77777777" w:rsidR="0063246E" w:rsidRPr="008B24FE" w:rsidRDefault="0063246E" w:rsidP="006519F6">
      <w:pPr>
        <w:pStyle w:val="Odsekzoznamu"/>
        <w:numPr>
          <w:ilvl w:val="0"/>
          <w:numId w:val="2"/>
        </w:numPr>
        <w:jc w:val="both"/>
      </w:pPr>
      <w:r w:rsidRPr="008B24FE">
        <w:t xml:space="preserve">V § 73 ods. 1 písm. </w:t>
      </w:r>
      <w:r w:rsidR="001716C7" w:rsidRPr="008B24FE">
        <w:t>j</w:t>
      </w:r>
      <w:r w:rsidRPr="008B24FE">
        <w:t>) sa slová „písm. i)“ nahrádzajú slovami „</w:t>
      </w:r>
      <w:bookmarkStart w:id="101" w:name="_Hlk198642318"/>
      <w:r w:rsidRPr="008B24FE">
        <w:t>písm. h)</w:t>
      </w:r>
      <w:bookmarkEnd w:id="101"/>
      <w:r w:rsidRPr="008B24FE">
        <w:t>“.</w:t>
      </w:r>
    </w:p>
    <w:p w14:paraId="525CC3D4" w14:textId="77777777" w:rsidR="0063246E" w:rsidRPr="008B24FE" w:rsidRDefault="0063246E" w:rsidP="0063246E">
      <w:pPr>
        <w:pStyle w:val="Odsekzoznamu"/>
        <w:jc w:val="both"/>
      </w:pPr>
    </w:p>
    <w:p w14:paraId="4BD179E6" w14:textId="77777777" w:rsidR="00045560" w:rsidRPr="008B24FE" w:rsidRDefault="0063246E" w:rsidP="00045560">
      <w:pPr>
        <w:pStyle w:val="Odsekzoznamu"/>
        <w:numPr>
          <w:ilvl w:val="0"/>
          <w:numId w:val="2"/>
        </w:numPr>
        <w:jc w:val="both"/>
      </w:pPr>
      <w:r w:rsidRPr="008B24FE">
        <w:t xml:space="preserve">V § 73 ods. 2 </w:t>
      </w:r>
      <w:r w:rsidR="00045560" w:rsidRPr="008B24FE">
        <w:t>písm. f)</w:t>
      </w:r>
      <w:r w:rsidR="00595707" w:rsidRPr="008B24FE">
        <w:t xml:space="preserve"> až </w:t>
      </w:r>
      <w:r w:rsidR="009B4E86" w:rsidRPr="008B24FE">
        <w:t>h)</w:t>
      </w:r>
      <w:r w:rsidR="00045560" w:rsidRPr="008B24FE">
        <w:t xml:space="preserve"> sa slová „ods. </w:t>
      </w:r>
      <w:r w:rsidR="00E916B4" w:rsidRPr="008B24FE">
        <w:t>3</w:t>
      </w:r>
      <w:r w:rsidR="00045560" w:rsidRPr="008B24FE">
        <w:t>“ nahrádzajú slovami „</w:t>
      </w:r>
      <w:bookmarkStart w:id="102" w:name="_Hlk198642346"/>
      <w:r w:rsidR="009854C9" w:rsidRPr="008B24FE">
        <w:t>ods. 4</w:t>
      </w:r>
      <w:bookmarkEnd w:id="102"/>
      <w:r w:rsidR="00045560" w:rsidRPr="008B24FE">
        <w:t>“.</w:t>
      </w:r>
    </w:p>
    <w:p w14:paraId="3E3E5D3F" w14:textId="77777777" w:rsidR="002256F2" w:rsidRPr="008B24FE" w:rsidRDefault="002256F2" w:rsidP="002256F2">
      <w:pPr>
        <w:pStyle w:val="Odsekzoznamu"/>
        <w:jc w:val="both"/>
      </w:pPr>
    </w:p>
    <w:p w14:paraId="798C1AEA" w14:textId="77777777" w:rsidR="002256F2" w:rsidRPr="008B24FE" w:rsidRDefault="00F67D7C" w:rsidP="00045560">
      <w:pPr>
        <w:pStyle w:val="Odsekzoznamu"/>
        <w:numPr>
          <w:ilvl w:val="0"/>
          <w:numId w:val="2"/>
        </w:numPr>
        <w:jc w:val="both"/>
      </w:pPr>
      <w:r w:rsidRPr="008B24FE">
        <w:t>V § 73 ods. 3 prvej vete sa slová „h), j) alebo písm. k)“ nahrádzajú slovami „</w:t>
      </w:r>
      <w:bookmarkStart w:id="103" w:name="_Hlk198642398"/>
      <w:r w:rsidR="00A7307D" w:rsidRPr="008B24FE">
        <w:t>i) alebo písm. j)</w:t>
      </w:r>
      <w:bookmarkEnd w:id="103"/>
      <w:r w:rsidR="00A7307D" w:rsidRPr="008B24FE">
        <w:t>“ a druhej vete sa slová „i), l) alebo písm. m)“ nahrádzajú slovami „</w:t>
      </w:r>
      <w:bookmarkStart w:id="104" w:name="_Hlk198642414"/>
      <w:r w:rsidR="00A7307D" w:rsidRPr="008B24FE">
        <w:t>h), k) alebo písm. l)</w:t>
      </w:r>
      <w:bookmarkEnd w:id="104"/>
      <w:r w:rsidR="00A7307D" w:rsidRPr="008B24FE">
        <w:t>“.</w:t>
      </w:r>
    </w:p>
    <w:p w14:paraId="0EF18BD5" w14:textId="77777777" w:rsidR="00425F98" w:rsidRPr="008B24FE" w:rsidRDefault="00425F98" w:rsidP="00425F98">
      <w:pPr>
        <w:pStyle w:val="Odsekzoznamu"/>
        <w:jc w:val="both"/>
      </w:pPr>
    </w:p>
    <w:p w14:paraId="638E116A" w14:textId="77777777" w:rsidR="00425F98" w:rsidRPr="008B24FE" w:rsidRDefault="00425F98" w:rsidP="00045560">
      <w:pPr>
        <w:pStyle w:val="Odsekzoznamu"/>
        <w:numPr>
          <w:ilvl w:val="0"/>
          <w:numId w:val="2"/>
        </w:numPr>
        <w:jc w:val="both"/>
      </w:pPr>
      <w:r w:rsidRPr="008B24FE">
        <w:t>V § 74 ods. 4 sa slová „i) alebo písm. m)“ nahrádzajú slovami „</w:t>
      </w:r>
      <w:bookmarkStart w:id="105" w:name="_Hlk198642456"/>
      <w:r w:rsidRPr="008B24FE">
        <w:t>h) alebo písm. l)</w:t>
      </w:r>
      <w:bookmarkEnd w:id="105"/>
      <w:r w:rsidRPr="008B24FE">
        <w:t>“.</w:t>
      </w:r>
    </w:p>
    <w:p w14:paraId="5C3F01B2" w14:textId="77777777" w:rsidR="00425F98" w:rsidRPr="008B24FE" w:rsidRDefault="00425F98" w:rsidP="00425F98">
      <w:pPr>
        <w:pStyle w:val="Odsekzoznamu"/>
        <w:jc w:val="both"/>
      </w:pPr>
    </w:p>
    <w:p w14:paraId="783102F8" w14:textId="77777777" w:rsidR="00425F98" w:rsidRPr="008B24FE" w:rsidRDefault="00425F98" w:rsidP="00045560">
      <w:pPr>
        <w:pStyle w:val="Odsekzoznamu"/>
        <w:numPr>
          <w:ilvl w:val="0"/>
          <w:numId w:val="2"/>
        </w:numPr>
        <w:jc w:val="both"/>
      </w:pPr>
      <w:r w:rsidRPr="008B24FE">
        <w:t>V § 75 sa slová „l) alebo písm. m)“ nahrádzajú slovami „</w:t>
      </w:r>
      <w:bookmarkStart w:id="106" w:name="_Hlk198642482"/>
      <w:r w:rsidRPr="008B24FE">
        <w:t>k) alebo písm. l)</w:t>
      </w:r>
      <w:bookmarkEnd w:id="106"/>
      <w:r w:rsidRPr="008B24FE">
        <w:t>“.</w:t>
      </w:r>
    </w:p>
    <w:p w14:paraId="0B4BE739" w14:textId="77777777" w:rsidR="0082754F" w:rsidRPr="008B24FE" w:rsidRDefault="0082754F" w:rsidP="0082754F">
      <w:pPr>
        <w:pStyle w:val="Odsekzoznamu"/>
        <w:jc w:val="both"/>
      </w:pPr>
    </w:p>
    <w:p w14:paraId="0B1707D8" w14:textId="30D76595" w:rsidR="000E5EF8" w:rsidRPr="008B24FE" w:rsidRDefault="0057205A" w:rsidP="006519F6">
      <w:pPr>
        <w:pStyle w:val="Odsekzoznamu"/>
        <w:numPr>
          <w:ilvl w:val="0"/>
          <w:numId w:val="2"/>
        </w:numPr>
        <w:jc w:val="both"/>
      </w:pPr>
      <w:r w:rsidRPr="008B24FE">
        <w:t>V § 76 ods. 3 písm. p) sa na konci čiarka nahrádza bodkočiarkou a pripájajú sa tieto slová: „</w:t>
      </w:r>
      <w:bookmarkStart w:id="107" w:name="_Hlk205814671"/>
      <w:r w:rsidR="000E5EF8" w:rsidRPr="008B24FE">
        <w:t>ak ide o</w:t>
      </w:r>
      <w:r w:rsidRPr="008B24FE">
        <w:t> </w:t>
      </w:r>
      <w:r w:rsidR="000E5EF8" w:rsidRPr="008B24FE">
        <w:t>riaditeľa</w:t>
      </w:r>
      <w:r w:rsidRPr="008B24FE">
        <w:t>, zapisujú sa aj údaje o období výkonu funkcie a dôvod skončenia výkonu funkcie</w:t>
      </w:r>
      <w:bookmarkEnd w:id="107"/>
      <w:r w:rsidRPr="008B24FE">
        <w:t>,“.</w:t>
      </w:r>
    </w:p>
    <w:p w14:paraId="1C88FCBB" w14:textId="77777777" w:rsidR="000E5EF8" w:rsidRPr="008B24FE" w:rsidRDefault="000E5EF8" w:rsidP="007677B7">
      <w:pPr>
        <w:pStyle w:val="Odsekzoznamu"/>
        <w:jc w:val="both"/>
      </w:pPr>
    </w:p>
    <w:p w14:paraId="7BC64E7C" w14:textId="4325A83E" w:rsidR="007138DD" w:rsidRPr="008B24FE" w:rsidRDefault="007138DD" w:rsidP="006519F6">
      <w:pPr>
        <w:pStyle w:val="Odsekzoznamu"/>
        <w:numPr>
          <w:ilvl w:val="0"/>
          <w:numId w:val="2"/>
        </w:numPr>
        <w:jc w:val="both"/>
      </w:pPr>
      <w:r w:rsidRPr="008B24FE">
        <w:t>V § 78 ods. 1 písmeno d) znie:</w:t>
      </w:r>
    </w:p>
    <w:p w14:paraId="16B42F23" w14:textId="39C7B30B" w:rsidR="007138DD" w:rsidRPr="008B24FE" w:rsidRDefault="007138DD" w:rsidP="007138DD">
      <w:pPr>
        <w:jc w:val="both"/>
      </w:pPr>
    </w:p>
    <w:p w14:paraId="3D2C8257" w14:textId="62FBD803" w:rsidR="007138DD" w:rsidRPr="008B24FE" w:rsidRDefault="007138DD" w:rsidP="003D1711">
      <w:pPr>
        <w:jc w:val="both"/>
      </w:pPr>
      <w:r w:rsidRPr="008B24FE">
        <w:t xml:space="preserve">„d) </w:t>
      </w:r>
      <w:bookmarkStart w:id="108" w:name="_Hlk205814681"/>
      <w:r w:rsidR="00F16B81" w:rsidRPr="008B24FE">
        <w:t>výkazníctva, plnenia úloh štátnej štatistiky a rezortnej štatistiky vrátane medzinárodných porovnaní,“.</w:t>
      </w:r>
      <w:bookmarkEnd w:id="108"/>
    </w:p>
    <w:p w14:paraId="6B3F274B" w14:textId="77777777" w:rsidR="007138DD" w:rsidRPr="008B24FE" w:rsidRDefault="007138DD" w:rsidP="003D1711">
      <w:pPr>
        <w:pStyle w:val="Odsekzoznamu"/>
        <w:jc w:val="both"/>
      </w:pPr>
    </w:p>
    <w:p w14:paraId="111480D9" w14:textId="01730572" w:rsidR="00106ADE" w:rsidRPr="008B24FE" w:rsidRDefault="00106ADE" w:rsidP="003D1711">
      <w:pPr>
        <w:pStyle w:val="Odsekzoznamu"/>
        <w:numPr>
          <w:ilvl w:val="0"/>
          <w:numId w:val="2"/>
        </w:numPr>
        <w:jc w:val="both"/>
      </w:pPr>
      <w:r w:rsidRPr="008B24FE">
        <w:t>V § 78 ods. 1 písm. e) sa za slovo „služieb“ vkladá čiarka a vypúšťa sa slovo „alebo“.</w:t>
      </w:r>
    </w:p>
    <w:p w14:paraId="3D96930D" w14:textId="77777777" w:rsidR="00106ADE" w:rsidRPr="008B24FE" w:rsidRDefault="00106ADE" w:rsidP="00106ADE">
      <w:pPr>
        <w:pStyle w:val="Odsekzoznamu"/>
        <w:jc w:val="both"/>
      </w:pPr>
    </w:p>
    <w:p w14:paraId="1D3F2605" w14:textId="5A9FC006" w:rsidR="00F16B81" w:rsidRPr="008B24FE" w:rsidRDefault="00F16B81" w:rsidP="003D1711">
      <w:pPr>
        <w:pStyle w:val="Odsekzoznamu"/>
        <w:numPr>
          <w:ilvl w:val="0"/>
          <w:numId w:val="2"/>
        </w:numPr>
        <w:jc w:val="both"/>
      </w:pPr>
      <w:r w:rsidRPr="008B24FE">
        <w:t>V § 78 ods. 1 písm. f) sa slová „predpismi.</w:t>
      </w:r>
      <w:r w:rsidRPr="008B24FE">
        <w:rPr>
          <w:vertAlign w:val="superscript"/>
        </w:rPr>
        <w:t>35</w:t>
      </w:r>
      <w:r w:rsidRPr="008B24FE">
        <w:t>)“ nahrádzajú slovami „predpismi</w:t>
      </w:r>
      <w:r w:rsidRPr="008B24FE">
        <w:rPr>
          <w:vertAlign w:val="superscript"/>
        </w:rPr>
        <w:t>35</w:t>
      </w:r>
      <w:r w:rsidRPr="008B24FE">
        <w:t>) alebo“.</w:t>
      </w:r>
    </w:p>
    <w:p w14:paraId="0D130E0E" w14:textId="77777777" w:rsidR="00F16B81" w:rsidRPr="008B24FE" w:rsidRDefault="00F16B81" w:rsidP="003D1711">
      <w:pPr>
        <w:pStyle w:val="Odsekzoznamu"/>
        <w:jc w:val="both"/>
      </w:pPr>
    </w:p>
    <w:p w14:paraId="4E44C954" w14:textId="1317A49E" w:rsidR="00142F2B" w:rsidRPr="008B24FE" w:rsidRDefault="00142F2B" w:rsidP="006519F6">
      <w:pPr>
        <w:pStyle w:val="Odsekzoznamu"/>
        <w:numPr>
          <w:ilvl w:val="0"/>
          <w:numId w:val="2"/>
        </w:numPr>
        <w:jc w:val="both"/>
      </w:pPr>
      <w:r w:rsidRPr="008B24FE">
        <w:t>V § 78 sa odsek 1 dopĺňa písmenom g), ktoré znie:</w:t>
      </w:r>
    </w:p>
    <w:p w14:paraId="1D61D5EA" w14:textId="0E90DBAF" w:rsidR="00142F2B" w:rsidRPr="008B24FE" w:rsidRDefault="00142F2B" w:rsidP="00142F2B">
      <w:pPr>
        <w:jc w:val="both"/>
      </w:pPr>
    </w:p>
    <w:p w14:paraId="66487335" w14:textId="765E1F21" w:rsidR="00142F2B" w:rsidRPr="008B24FE" w:rsidRDefault="00142F2B" w:rsidP="007677B7">
      <w:pPr>
        <w:jc w:val="both"/>
      </w:pPr>
      <w:r w:rsidRPr="008B24FE">
        <w:t>„</w:t>
      </w:r>
      <w:bookmarkStart w:id="109" w:name="_Hlk205814738"/>
      <w:r w:rsidRPr="008B24FE">
        <w:t>g) výberového konania na obsadenie miesta riaditeľa.“.</w:t>
      </w:r>
      <w:bookmarkEnd w:id="109"/>
    </w:p>
    <w:p w14:paraId="6CA13E43" w14:textId="77777777" w:rsidR="00142F2B" w:rsidRPr="008B24FE" w:rsidRDefault="00142F2B" w:rsidP="007677B7">
      <w:pPr>
        <w:pStyle w:val="Odsekzoznamu"/>
        <w:jc w:val="both"/>
      </w:pPr>
    </w:p>
    <w:p w14:paraId="79F2243C" w14:textId="3FEC7069" w:rsidR="0063246E" w:rsidRPr="008B24FE" w:rsidRDefault="0082754F" w:rsidP="006519F6">
      <w:pPr>
        <w:pStyle w:val="Odsekzoznamu"/>
        <w:numPr>
          <w:ilvl w:val="0"/>
          <w:numId w:val="2"/>
        </w:numPr>
        <w:jc w:val="both"/>
      </w:pPr>
      <w:r w:rsidRPr="008B24FE">
        <w:t>V § 79a</w:t>
      </w:r>
      <w:r w:rsidR="00B53CFF" w:rsidRPr="008B24FE">
        <w:t xml:space="preserve"> ods. 5 úvodnej vete sa slová „dní od schválenia štátneho rozpočtu“ nahrádzajú slovami „</w:t>
      </w:r>
      <w:bookmarkStart w:id="110" w:name="_Hlk198642512"/>
      <w:r w:rsidR="00B53CFF" w:rsidRPr="008B24FE">
        <w:t>pracovných dní po nadobudnutí účinnosti zákona o štátnom rozpočte</w:t>
      </w:r>
      <w:bookmarkEnd w:id="110"/>
      <w:r w:rsidR="00B53CFF" w:rsidRPr="008B24FE">
        <w:t>“.</w:t>
      </w:r>
    </w:p>
    <w:p w14:paraId="59650A48" w14:textId="77777777" w:rsidR="0017569D" w:rsidRPr="008B24FE" w:rsidRDefault="0017569D" w:rsidP="0017569D">
      <w:pPr>
        <w:pStyle w:val="Odsekzoznamu"/>
        <w:jc w:val="both"/>
      </w:pPr>
    </w:p>
    <w:p w14:paraId="1B7C8AAA" w14:textId="7D218328" w:rsidR="008977D7" w:rsidRPr="008B24FE" w:rsidRDefault="008977D7" w:rsidP="006519F6">
      <w:pPr>
        <w:pStyle w:val="Odsekzoznamu"/>
        <w:numPr>
          <w:ilvl w:val="0"/>
          <w:numId w:val="2"/>
        </w:numPr>
        <w:jc w:val="both"/>
      </w:pPr>
      <w:r w:rsidRPr="008B24FE">
        <w:t>V § 82 ods. 1 písm. a) sa slová „a b)“ nahrádzajú slovami „až c)“.</w:t>
      </w:r>
    </w:p>
    <w:p w14:paraId="202418C6" w14:textId="77777777" w:rsidR="008977D7" w:rsidRPr="008B24FE" w:rsidRDefault="008977D7" w:rsidP="007229CD">
      <w:pPr>
        <w:pStyle w:val="Odsekzoznamu"/>
        <w:jc w:val="both"/>
      </w:pPr>
    </w:p>
    <w:p w14:paraId="144848FF" w14:textId="13E054DB" w:rsidR="0017569D" w:rsidRPr="008B24FE" w:rsidRDefault="0017569D" w:rsidP="006519F6">
      <w:pPr>
        <w:pStyle w:val="Odsekzoznamu"/>
        <w:numPr>
          <w:ilvl w:val="0"/>
          <w:numId w:val="2"/>
        </w:numPr>
        <w:jc w:val="both"/>
      </w:pPr>
      <w:r w:rsidRPr="008B24FE">
        <w:t>V § 82 sa za odsek 5 vkladá nový odsek 6, ktorý znie:</w:t>
      </w:r>
    </w:p>
    <w:p w14:paraId="34251423" w14:textId="54C85DEB" w:rsidR="0017569D" w:rsidRPr="008B24FE" w:rsidRDefault="0017569D" w:rsidP="0017569D">
      <w:pPr>
        <w:jc w:val="both"/>
      </w:pPr>
    </w:p>
    <w:p w14:paraId="0D8250B8" w14:textId="0349D057" w:rsidR="0017569D" w:rsidRPr="008B24FE" w:rsidRDefault="0017569D" w:rsidP="0017569D">
      <w:pPr>
        <w:jc w:val="both"/>
      </w:pPr>
      <w:r w:rsidRPr="008B24FE">
        <w:t>„</w:t>
      </w:r>
      <w:bookmarkStart w:id="111" w:name="_Hlk205814798"/>
      <w:r w:rsidRPr="008B24FE">
        <w:t xml:space="preserve">(6) </w:t>
      </w:r>
      <w:bookmarkStart w:id="112" w:name="_Hlk198642535"/>
      <w:r w:rsidRPr="008B24FE">
        <w:t xml:space="preserve">Pedagogickému zamestnancovi a odbornému zamestnancovi výchovného zariadenia zamestnávateľ povolí prerušenie výkonu pracovnej činnosti najviac na jeden mesiac, ak pedagogický zamestnanec alebo odborný zamestnanec vykonával pracovnú činnosť vo výchovnom zariadení nepretržite najmenej päť rokov. </w:t>
      </w:r>
      <w:r w:rsidR="00197D91" w:rsidRPr="008B24FE">
        <w:t>P</w:t>
      </w:r>
      <w:r w:rsidRPr="008B24FE">
        <w:t xml:space="preserve">edagogickému zamestnancovi alebo odbornému zamestnancovi výchovného zariadenia za čas prerušenia výkonu pracovnej činnosti </w:t>
      </w:r>
      <w:r w:rsidR="003B1D3F" w:rsidRPr="008B24FE">
        <w:t>môže zamestnávateľ poskytovať mzdu alebo plat</w:t>
      </w:r>
      <w:r w:rsidRPr="008B24FE">
        <w:t xml:space="preserve">.“. </w:t>
      </w:r>
      <w:bookmarkEnd w:id="112"/>
    </w:p>
    <w:bookmarkEnd w:id="111"/>
    <w:p w14:paraId="5B5F59B1" w14:textId="52204293" w:rsidR="0017569D" w:rsidRPr="008B24FE" w:rsidRDefault="0017569D" w:rsidP="0017569D">
      <w:pPr>
        <w:jc w:val="both"/>
      </w:pPr>
    </w:p>
    <w:p w14:paraId="7400B3A3" w14:textId="3AA6DCD1" w:rsidR="0017569D" w:rsidRPr="008B24FE" w:rsidRDefault="0017569D" w:rsidP="0017569D">
      <w:pPr>
        <w:jc w:val="both"/>
      </w:pPr>
      <w:r w:rsidRPr="008B24FE">
        <w:t>Doterajšie odseky 6 až 9 sa označujú ako odseky 7 až 10.</w:t>
      </w:r>
    </w:p>
    <w:p w14:paraId="59F87A56" w14:textId="2E72087B" w:rsidR="00AC1FB8" w:rsidRPr="008B24FE" w:rsidRDefault="00AC1FB8" w:rsidP="0017569D">
      <w:pPr>
        <w:jc w:val="both"/>
      </w:pPr>
    </w:p>
    <w:p w14:paraId="2C7A1454" w14:textId="784D496B" w:rsidR="00AC1FB8" w:rsidRPr="008B24FE" w:rsidRDefault="00AC1FB8" w:rsidP="00664290">
      <w:pPr>
        <w:pStyle w:val="Odsekzoznamu"/>
        <w:numPr>
          <w:ilvl w:val="0"/>
          <w:numId w:val="2"/>
        </w:numPr>
        <w:jc w:val="both"/>
      </w:pPr>
      <w:r w:rsidRPr="008B24FE">
        <w:t>V § 82 ods. 7 úvodnej vete sa za číslo „5“ vkladajú slová „</w:t>
      </w:r>
      <w:bookmarkStart w:id="113" w:name="_Hlk198642579"/>
      <w:r w:rsidRPr="008B24FE">
        <w:t>alebo odseku 6</w:t>
      </w:r>
      <w:bookmarkEnd w:id="113"/>
      <w:r w:rsidRPr="008B24FE">
        <w:t>“.</w:t>
      </w:r>
    </w:p>
    <w:p w14:paraId="48068A7A" w14:textId="77777777" w:rsidR="003B1D3F" w:rsidRPr="008B24FE" w:rsidRDefault="003B1D3F" w:rsidP="003B1D3F">
      <w:pPr>
        <w:pStyle w:val="Odsekzoznamu"/>
        <w:jc w:val="both"/>
      </w:pPr>
    </w:p>
    <w:p w14:paraId="2FB8D9B6" w14:textId="144ECD39" w:rsidR="00C867A9" w:rsidRPr="008B24FE" w:rsidRDefault="00C867A9" w:rsidP="00AC1FB8">
      <w:pPr>
        <w:pStyle w:val="Odsekzoznamu"/>
        <w:numPr>
          <w:ilvl w:val="0"/>
          <w:numId w:val="2"/>
        </w:numPr>
        <w:jc w:val="both"/>
      </w:pPr>
      <w:r w:rsidRPr="008B24FE">
        <w:t xml:space="preserve">§ 82 sa dopĺňa </w:t>
      </w:r>
      <w:r w:rsidR="0052676F" w:rsidRPr="008B24FE">
        <w:t>odsek</w:t>
      </w:r>
      <w:r w:rsidR="00664290" w:rsidRPr="008B24FE">
        <w:t>mi</w:t>
      </w:r>
      <w:r w:rsidR="0052676F" w:rsidRPr="008B24FE">
        <w:t xml:space="preserve"> </w:t>
      </w:r>
      <w:r w:rsidRPr="008B24FE">
        <w:t>1</w:t>
      </w:r>
      <w:r w:rsidR="003B1D3F" w:rsidRPr="008B24FE">
        <w:t>1</w:t>
      </w:r>
      <w:r w:rsidR="00664290" w:rsidRPr="008B24FE">
        <w:t xml:space="preserve"> a</w:t>
      </w:r>
      <w:r w:rsidR="00D43695" w:rsidRPr="008B24FE">
        <w:t>ž</w:t>
      </w:r>
      <w:r w:rsidR="00664290" w:rsidRPr="008B24FE">
        <w:t xml:space="preserve"> 1</w:t>
      </w:r>
      <w:r w:rsidR="004F1A3E" w:rsidRPr="008B24FE">
        <w:t>3</w:t>
      </w:r>
      <w:r w:rsidRPr="008B24FE">
        <w:t>, ktor</w:t>
      </w:r>
      <w:r w:rsidR="00664290" w:rsidRPr="008B24FE">
        <w:t>é</w:t>
      </w:r>
      <w:r w:rsidRPr="008B24FE">
        <w:t xml:space="preserve"> </w:t>
      </w:r>
      <w:r w:rsidR="00A961BF" w:rsidRPr="008B24FE">
        <w:t>zne</w:t>
      </w:r>
      <w:r w:rsidR="00664290" w:rsidRPr="008B24FE">
        <w:t>jú</w:t>
      </w:r>
      <w:r w:rsidRPr="008B24FE">
        <w:t>:</w:t>
      </w:r>
    </w:p>
    <w:p w14:paraId="6184DD34" w14:textId="77777777" w:rsidR="00C867A9" w:rsidRPr="008B24FE" w:rsidRDefault="00C867A9" w:rsidP="00C867A9">
      <w:pPr>
        <w:jc w:val="both"/>
      </w:pPr>
    </w:p>
    <w:p w14:paraId="4126F5AC" w14:textId="7B3BB401" w:rsidR="00161BA6" w:rsidRPr="008B24FE" w:rsidRDefault="00C867A9" w:rsidP="00C867A9">
      <w:pPr>
        <w:jc w:val="both"/>
      </w:pPr>
      <w:r w:rsidRPr="008B24FE">
        <w:t>„</w:t>
      </w:r>
      <w:bookmarkStart w:id="114" w:name="_Hlk205814953"/>
      <w:bookmarkStart w:id="115" w:name="_Hlk198642591"/>
      <w:r w:rsidRPr="008B24FE">
        <w:t>(1</w:t>
      </w:r>
      <w:r w:rsidR="003B1D3F" w:rsidRPr="008B24FE">
        <w:t>1</w:t>
      </w:r>
      <w:r w:rsidRPr="008B24FE">
        <w:t xml:space="preserve">) </w:t>
      </w:r>
      <w:r w:rsidR="004E27BF" w:rsidRPr="008B24FE">
        <w:t xml:space="preserve">Do výkonu pracovnej činnosti </w:t>
      </w:r>
      <w:r w:rsidR="00161BA6" w:rsidRPr="008B24FE">
        <w:t xml:space="preserve">pedagogického zamestnanca alebo odborného zamestnanca </w:t>
      </w:r>
      <w:r w:rsidR="004E27BF" w:rsidRPr="008B24FE">
        <w:t>podľa § 6 sa na účel určenia započítanej praxe</w:t>
      </w:r>
      <w:r w:rsidR="004E27BF" w:rsidRPr="008B24FE">
        <w:rPr>
          <w:vertAlign w:val="superscript"/>
        </w:rPr>
        <w:t>37a</w:t>
      </w:r>
      <w:r w:rsidR="004E27BF" w:rsidRPr="008B24FE">
        <w:t xml:space="preserve">) </w:t>
      </w:r>
      <w:r w:rsidR="00D954F5" w:rsidRPr="008B24FE">
        <w:t xml:space="preserve">môže </w:t>
      </w:r>
      <w:r w:rsidR="004E27BF" w:rsidRPr="008B24FE">
        <w:t>započíta</w:t>
      </w:r>
      <w:r w:rsidR="00D954F5" w:rsidRPr="008B24FE">
        <w:t>ť</w:t>
      </w:r>
      <w:r w:rsidR="004E27BF" w:rsidRPr="008B24FE">
        <w:t xml:space="preserve"> aj obdobie </w:t>
      </w:r>
      <w:r w:rsidR="00161BA6" w:rsidRPr="008B24FE">
        <w:t>výkonu</w:t>
      </w:r>
    </w:p>
    <w:p w14:paraId="0EABA2E6" w14:textId="5A7197DA" w:rsidR="00161BA6" w:rsidRPr="008B24FE" w:rsidRDefault="00161BA6" w:rsidP="00161BA6">
      <w:pPr>
        <w:pStyle w:val="Odsekzoznamu"/>
        <w:numPr>
          <w:ilvl w:val="0"/>
          <w:numId w:val="22"/>
        </w:numPr>
        <w:jc w:val="both"/>
      </w:pPr>
      <w:r w:rsidRPr="008B24FE">
        <w:t xml:space="preserve">činnosti </w:t>
      </w:r>
      <w:r w:rsidR="004E27BF" w:rsidRPr="008B24FE">
        <w:t xml:space="preserve">zamestnanca, ktorý odborne zabezpečuje činnosti </w:t>
      </w:r>
      <w:r w:rsidR="006711C4" w:rsidRPr="008B24FE">
        <w:t>obce ako školského úradu</w:t>
      </w:r>
      <w:r w:rsidRPr="008B24FE">
        <w:t xml:space="preserve">, </w:t>
      </w:r>
    </w:p>
    <w:p w14:paraId="52DB7743" w14:textId="0D0065BE" w:rsidR="00AE2238" w:rsidRPr="008B24FE" w:rsidRDefault="00AE2238" w:rsidP="00161BA6">
      <w:pPr>
        <w:pStyle w:val="Odsekzoznamu"/>
        <w:numPr>
          <w:ilvl w:val="0"/>
          <w:numId w:val="22"/>
        </w:numPr>
        <w:jc w:val="both"/>
      </w:pPr>
      <w:r w:rsidRPr="008B24FE">
        <w:t xml:space="preserve">činnosti zamestnanca, ktorý vykonáva prenesený výkon štátnej správy v oblasti školstva </w:t>
      </w:r>
      <w:r w:rsidR="00C33EFC">
        <w:t>v</w:t>
      </w:r>
      <w:r w:rsidRPr="008B24FE">
        <w:t xml:space="preserve"> samosprávnom kraji,</w:t>
      </w:r>
    </w:p>
    <w:p w14:paraId="69951C1B" w14:textId="59B182BA" w:rsidR="00161BA6" w:rsidRPr="008B24FE" w:rsidRDefault="00161BA6" w:rsidP="00161BA6">
      <w:pPr>
        <w:pStyle w:val="Odsekzoznamu"/>
        <w:numPr>
          <w:ilvl w:val="0"/>
          <w:numId w:val="22"/>
        </w:numPr>
        <w:jc w:val="both"/>
      </w:pPr>
      <w:r w:rsidRPr="008B24FE">
        <w:t xml:space="preserve">činnosti </w:t>
      </w:r>
      <w:r w:rsidR="004E27BF" w:rsidRPr="008B24FE">
        <w:t>hlavného školského inšpektora</w:t>
      </w:r>
      <w:r w:rsidRPr="008B24FE">
        <w:t xml:space="preserve"> alebo</w:t>
      </w:r>
      <w:r w:rsidR="004E27BF" w:rsidRPr="008B24FE">
        <w:t xml:space="preserve"> školského inšpektora, </w:t>
      </w:r>
    </w:p>
    <w:p w14:paraId="09F10193" w14:textId="6D7E03DE" w:rsidR="009E2C1C" w:rsidRPr="008B24FE" w:rsidRDefault="009E2C1C" w:rsidP="00161BA6">
      <w:pPr>
        <w:pStyle w:val="Odsekzoznamu"/>
        <w:numPr>
          <w:ilvl w:val="0"/>
          <w:numId w:val="22"/>
        </w:numPr>
        <w:jc w:val="both"/>
      </w:pPr>
      <w:r w:rsidRPr="008B24FE">
        <w:t>činnosti zamestnanca, ktorý odborne zabezpečuje činnosti súvisiace so zabezpečovaním úloh a činností v oblasti školstva, ak ide o registrovanú cirkev alebo o náboženskú spoločnosť,</w:t>
      </w:r>
    </w:p>
    <w:p w14:paraId="02BA1DB2" w14:textId="77777777" w:rsidR="00664290" w:rsidRPr="008B24FE" w:rsidRDefault="004E27BF" w:rsidP="00A961BF">
      <w:pPr>
        <w:pStyle w:val="Odsekzoznamu"/>
        <w:numPr>
          <w:ilvl w:val="0"/>
          <w:numId w:val="22"/>
        </w:numPr>
        <w:jc w:val="both"/>
      </w:pPr>
      <w:r w:rsidRPr="008B24FE">
        <w:t xml:space="preserve">štátnej služby v odbore štátnej služby </w:t>
      </w:r>
      <w:r w:rsidR="00161BA6" w:rsidRPr="008B24FE">
        <w:t>š</w:t>
      </w:r>
      <w:r w:rsidRPr="008B24FE">
        <w:t>kolstvo.</w:t>
      </w:r>
    </w:p>
    <w:p w14:paraId="48BF0DF6" w14:textId="77777777" w:rsidR="00664290" w:rsidRPr="008B24FE" w:rsidRDefault="00664290" w:rsidP="00664290">
      <w:pPr>
        <w:jc w:val="both"/>
      </w:pPr>
    </w:p>
    <w:p w14:paraId="5083E057" w14:textId="77777777" w:rsidR="00D43695" w:rsidRPr="008B24FE" w:rsidRDefault="00664290" w:rsidP="00332EB5">
      <w:pPr>
        <w:jc w:val="both"/>
        <w:rPr>
          <w:color w:val="000000" w:themeColor="text1"/>
        </w:rPr>
      </w:pPr>
      <w:r w:rsidRPr="008B24FE">
        <w:t>(1</w:t>
      </w:r>
      <w:r w:rsidR="003B1D3F" w:rsidRPr="008B24FE">
        <w:t>2</w:t>
      </w:r>
      <w:r w:rsidRPr="008B24FE">
        <w:t xml:space="preserve">) </w:t>
      </w:r>
      <w:r w:rsidRPr="008B24FE">
        <w:rPr>
          <w:color w:val="000000" w:themeColor="text1"/>
        </w:rPr>
        <w:t xml:space="preserve">Pedagogický zamestnanec </w:t>
      </w:r>
      <w:r w:rsidR="00EC012C" w:rsidRPr="008B24FE">
        <w:rPr>
          <w:color w:val="000000" w:themeColor="text1"/>
        </w:rPr>
        <w:t>vyko</w:t>
      </w:r>
      <w:r w:rsidR="00BD12EF" w:rsidRPr="008B24FE">
        <w:rPr>
          <w:color w:val="000000" w:themeColor="text1"/>
        </w:rPr>
        <w:t xml:space="preserve">náva pracovnú činnosť v kategórii pedagogický zamestnanec </w:t>
      </w:r>
      <w:r w:rsidRPr="008B24FE">
        <w:rPr>
          <w:color w:val="000000" w:themeColor="text1"/>
        </w:rPr>
        <w:t>kandidát najdlhšie dva roky od uzatvorenia prvého pracovného pomeru, v ktorom tieto činnosti vykonáva.</w:t>
      </w:r>
    </w:p>
    <w:p w14:paraId="01B1A09B" w14:textId="77777777" w:rsidR="00D43695" w:rsidRPr="008B24FE" w:rsidRDefault="00D43695" w:rsidP="00332EB5">
      <w:pPr>
        <w:jc w:val="both"/>
        <w:rPr>
          <w:color w:val="000000" w:themeColor="text1"/>
        </w:rPr>
      </w:pPr>
    </w:p>
    <w:p w14:paraId="22487723" w14:textId="632919F9" w:rsidR="00D43695" w:rsidRPr="008B24FE" w:rsidRDefault="00D43695" w:rsidP="00D43695">
      <w:pPr>
        <w:jc w:val="both"/>
        <w:rPr>
          <w:color w:val="000000" w:themeColor="text1"/>
        </w:rPr>
      </w:pPr>
      <w:r w:rsidRPr="008B24FE">
        <w:rPr>
          <w:color w:val="000000" w:themeColor="text1"/>
        </w:rPr>
        <w:t xml:space="preserve">(13) </w:t>
      </w:r>
      <w:bookmarkStart w:id="116" w:name="_Hlk205886074"/>
      <w:r w:rsidRPr="008B24FE">
        <w:rPr>
          <w:color w:val="000000" w:themeColor="text1"/>
        </w:rPr>
        <w:t>Pedagogický zamestnanec kandidát nevykonáva špecializované činnosti, činnosť vedúceho pedagogického zamestnanca a atestácie.“.</w:t>
      </w:r>
    </w:p>
    <w:bookmarkEnd w:id="116"/>
    <w:p w14:paraId="750CDE07" w14:textId="77777777" w:rsidR="00D43695" w:rsidRPr="008B24FE" w:rsidRDefault="00D43695" w:rsidP="00D43695">
      <w:pPr>
        <w:jc w:val="both"/>
        <w:rPr>
          <w:color w:val="000000" w:themeColor="text1"/>
        </w:rPr>
      </w:pPr>
    </w:p>
    <w:bookmarkEnd w:id="114"/>
    <w:bookmarkEnd w:id="115"/>
    <w:p w14:paraId="04FEAF6D" w14:textId="72EB68A8" w:rsidR="00D43695" w:rsidRPr="008B24FE" w:rsidRDefault="00D43695" w:rsidP="009A7461">
      <w:pPr>
        <w:pStyle w:val="Odsekzoznamu"/>
        <w:numPr>
          <w:ilvl w:val="0"/>
          <w:numId w:val="2"/>
        </w:numPr>
        <w:jc w:val="both"/>
      </w:pPr>
      <w:r w:rsidRPr="008B24FE">
        <w:t>§ 82 sa dopĺňa odsek</w:t>
      </w:r>
      <w:r w:rsidR="004F1A3E" w:rsidRPr="008B24FE">
        <w:t>mi</w:t>
      </w:r>
      <w:r w:rsidRPr="008B24FE">
        <w:t xml:space="preserve"> </w:t>
      </w:r>
      <w:r w:rsidR="004F1A3E" w:rsidRPr="008B24FE">
        <w:t xml:space="preserve">14 a </w:t>
      </w:r>
      <w:r w:rsidRPr="008B24FE">
        <w:t>1</w:t>
      </w:r>
      <w:r w:rsidR="00925F56">
        <w:t>5</w:t>
      </w:r>
      <w:r w:rsidRPr="008B24FE">
        <w:t>, ktor</w:t>
      </w:r>
      <w:r w:rsidR="004F1A3E" w:rsidRPr="008B24FE">
        <w:t>é</w:t>
      </w:r>
      <w:r w:rsidRPr="008B24FE">
        <w:t xml:space="preserve"> zne</w:t>
      </w:r>
      <w:r w:rsidR="004F1A3E" w:rsidRPr="008B24FE">
        <w:t>jú</w:t>
      </w:r>
      <w:r w:rsidRPr="008B24FE">
        <w:t>:</w:t>
      </w:r>
    </w:p>
    <w:p w14:paraId="707845C2" w14:textId="6B537A83" w:rsidR="00D43695" w:rsidRPr="008B24FE" w:rsidRDefault="00D43695" w:rsidP="00D43695">
      <w:pPr>
        <w:jc w:val="both"/>
      </w:pPr>
    </w:p>
    <w:p w14:paraId="37899F3A" w14:textId="7C78562A" w:rsidR="004F1A3E" w:rsidRPr="008B24FE" w:rsidRDefault="00D43695" w:rsidP="00D43695">
      <w:pPr>
        <w:jc w:val="both"/>
        <w:rPr>
          <w:color w:val="000000" w:themeColor="text1"/>
        </w:rPr>
      </w:pPr>
      <w:r w:rsidRPr="008B24FE">
        <w:t>„(1</w:t>
      </w:r>
      <w:r w:rsidR="004F1A3E" w:rsidRPr="008B24FE">
        <w:t>4</w:t>
      </w:r>
      <w:r w:rsidRPr="008B24FE">
        <w:t xml:space="preserve">) </w:t>
      </w:r>
      <w:bookmarkStart w:id="117" w:name="_Hlk205886100"/>
      <w:r w:rsidR="004F1A3E" w:rsidRPr="008B24FE">
        <w:rPr>
          <w:color w:val="000000" w:themeColor="text1"/>
        </w:rPr>
        <w:t xml:space="preserve">Pedagogický zamestnanec vykonáva pracovnú činnosť v kategórii pedagogický zamestnanec kandidát v materskej škole najdlhšie tri roky od uzatvorenia prvého pracovného pomeru, v ktorom tieto činnosti vykonáva. Ak pedagogický zamestnanec, ktorý vykonáva pracovnú činnosť v kategórii pedagogický zamestnanec kandidát v materskej škole, získa vzdelanie podľa § 12 ods. 1 písm. b), zamestnávateľ ho preradí do kategórie učiteľ a podkategórie učiteľ materskej školy. Ak pedagogický zamestnanec, ktorý vykonáva pracovnú činnosť v kategórii pedagogický zamestnanec kandidát v materskej škole, nezíska vzdelanie podľa § 12 ods. 1 písm. b) do troch rokov od uzatvorenia prvého pracovného pomeru, v ktorom tieto činnosti vykonáva, a spĺňa kvalifikačné predpoklady na výkon pracovnej činnosti v </w:t>
      </w:r>
      <w:r w:rsidR="004F1A3E" w:rsidRPr="008B24FE">
        <w:rPr>
          <w:color w:val="000000" w:themeColor="text1"/>
        </w:rPr>
        <w:lastRenderedPageBreak/>
        <w:t>kategórii učiteľ a podkategórii učiteľ predprimárnej výchovy a vzdelávania, zamestnávateľ ho preradí do kategórie učiteľ a podkategórie učiteľ predprimárnej výchovy a vzdelávania.</w:t>
      </w:r>
    </w:p>
    <w:p w14:paraId="2F8E741B" w14:textId="77777777" w:rsidR="004F1A3E" w:rsidRPr="008B24FE" w:rsidRDefault="004F1A3E" w:rsidP="00D43695">
      <w:pPr>
        <w:jc w:val="both"/>
      </w:pPr>
    </w:p>
    <w:p w14:paraId="61AADF72" w14:textId="0D8A3E91" w:rsidR="00D43695" w:rsidRPr="008B24FE" w:rsidRDefault="004F1A3E" w:rsidP="00D43695">
      <w:pPr>
        <w:jc w:val="both"/>
        <w:rPr>
          <w:color w:val="000000" w:themeColor="text1"/>
        </w:rPr>
      </w:pPr>
      <w:r w:rsidRPr="008B24FE">
        <w:rPr>
          <w:color w:val="000000" w:themeColor="text1"/>
        </w:rPr>
        <w:t xml:space="preserve">(15) </w:t>
      </w:r>
      <w:r w:rsidR="00D43695" w:rsidRPr="008B24FE">
        <w:rPr>
          <w:color w:val="000000" w:themeColor="text1"/>
        </w:rPr>
        <w:t>Učiteľ predprimárnej výchovy a vzdelávania nekoordinuje kvalitu priebehu a výsledky výchovy a vzdelávania v materskej škole</w:t>
      </w:r>
      <w:r w:rsidR="00925F56">
        <w:rPr>
          <w:color w:val="000000" w:themeColor="text1"/>
        </w:rPr>
        <w:t>.</w:t>
      </w:r>
      <w:r w:rsidR="00D43695" w:rsidRPr="008B24FE">
        <w:rPr>
          <w:color w:val="000000" w:themeColor="text1"/>
        </w:rPr>
        <w:t>“.</w:t>
      </w:r>
      <w:bookmarkEnd w:id="117"/>
    </w:p>
    <w:p w14:paraId="471C8216" w14:textId="77777777" w:rsidR="00D43695" w:rsidRPr="008B24FE" w:rsidRDefault="00D43695" w:rsidP="00D43695">
      <w:pPr>
        <w:pStyle w:val="Odsekzoznamu"/>
        <w:jc w:val="both"/>
      </w:pPr>
    </w:p>
    <w:p w14:paraId="5459C40E" w14:textId="399C9568" w:rsidR="00B81448" w:rsidRPr="008B24FE" w:rsidRDefault="00B81448" w:rsidP="009A7461">
      <w:pPr>
        <w:pStyle w:val="Odsekzoznamu"/>
        <w:numPr>
          <w:ilvl w:val="0"/>
          <w:numId w:val="2"/>
        </w:numPr>
        <w:jc w:val="both"/>
      </w:pPr>
      <w:r w:rsidRPr="008B24FE">
        <w:t>V § 83 ods. 2 sa za slovo „po“ vkladá slovo „prvom“.</w:t>
      </w:r>
    </w:p>
    <w:p w14:paraId="66F21EA7" w14:textId="77777777" w:rsidR="00B81448" w:rsidRPr="008B24FE" w:rsidRDefault="00B81448" w:rsidP="00310B74"/>
    <w:p w14:paraId="1F0B1ECA" w14:textId="658F1268" w:rsidR="00827DAC" w:rsidRPr="008B24FE" w:rsidRDefault="00827DAC" w:rsidP="008D72AB">
      <w:pPr>
        <w:pStyle w:val="Odsekzoznamu"/>
        <w:numPr>
          <w:ilvl w:val="0"/>
          <w:numId w:val="2"/>
        </w:numPr>
        <w:jc w:val="both"/>
      </w:pPr>
      <w:r w:rsidRPr="008B24FE">
        <w:t>§ 90f sa vypúšťa.</w:t>
      </w:r>
    </w:p>
    <w:p w14:paraId="549F4B62" w14:textId="77777777" w:rsidR="00827DAC" w:rsidRPr="008B24FE" w:rsidRDefault="00827DAC" w:rsidP="00827DAC">
      <w:pPr>
        <w:pStyle w:val="Odsekzoznamu"/>
        <w:jc w:val="both"/>
      </w:pPr>
    </w:p>
    <w:p w14:paraId="4C70110E" w14:textId="08A8F3D8" w:rsidR="005D13A6" w:rsidRPr="008B24FE" w:rsidRDefault="005D13A6" w:rsidP="008D72AB">
      <w:pPr>
        <w:pStyle w:val="Odsekzoznamu"/>
        <w:numPr>
          <w:ilvl w:val="0"/>
          <w:numId w:val="2"/>
        </w:numPr>
        <w:jc w:val="both"/>
      </w:pPr>
      <w:r w:rsidRPr="008B24FE">
        <w:t>Za § 90g sa vkladá § 90h, ktorý vrátane nadpisu znie:</w:t>
      </w:r>
    </w:p>
    <w:p w14:paraId="024B2F24" w14:textId="77777777" w:rsidR="005D13A6" w:rsidRPr="008B24FE" w:rsidRDefault="005D13A6" w:rsidP="005D13A6">
      <w:pPr>
        <w:jc w:val="both"/>
      </w:pPr>
    </w:p>
    <w:p w14:paraId="195C1E85" w14:textId="77777777" w:rsidR="005D13A6" w:rsidRPr="008B24FE" w:rsidRDefault="005D13A6" w:rsidP="005D13A6">
      <w:pPr>
        <w:jc w:val="center"/>
      </w:pPr>
      <w:bookmarkStart w:id="118" w:name="_Hlk205814995"/>
      <w:bookmarkStart w:id="119" w:name="_Hlk198642690"/>
      <w:r w:rsidRPr="008B24FE">
        <w:t>„§ 90h</w:t>
      </w:r>
    </w:p>
    <w:p w14:paraId="7E0B8EC2" w14:textId="77777777" w:rsidR="005D13A6" w:rsidRPr="008B24FE" w:rsidRDefault="005D13A6" w:rsidP="005D13A6">
      <w:pPr>
        <w:jc w:val="center"/>
      </w:pPr>
      <w:r w:rsidRPr="008B24FE">
        <w:t>Prechodné ustanovenia k úpravám účinným od 1. januára 2026</w:t>
      </w:r>
    </w:p>
    <w:p w14:paraId="1C70B365" w14:textId="77777777" w:rsidR="005D13A6" w:rsidRPr="008B24FE" w:rsidRDefault="005D13A6" w:rsidP="005D13A6">
      <w:pPr>
        <w:jc w:val="center"/>
      </w:pPr>
    </w:p>
    <w:p w14:paraId="2A9EFA64" w14:textId="77777777" w:rsidR="005D13A6" w:rsidRPr="008B24FE" w:rsidRDefault="005D13A6" w:rsidP="005D13A6">
      <w:pPr>
        <w:jc w:val="both"/>
      </w:pPr>
      <w:r w:rsidRPr="008B24FE">
        <w:t xml:space="preserve">(1) Preukazovanie bezúhonnosti začaté do 31. decembra 2025 sa dokončí podľa predpisov účinných do 31. decembra 2025. </w:t>
      </w:r>
    </w:p>
    <w:p w14:paraId="2FF899DB" w14:textId="77777777" w:rsidR="005D13A6" w:rsidRPr="008B24FE" w:rsidRDefault="005D13A6" w:rsidP="005D13A6">
      <w:pPr>
        <w:jc w:val="both"/>
      </w:pPr>
    </w:p>
    <w:p w14:paraId="43E2C982" w14:textId="77777777" w:rsidR="005B6B2F" w:rsidRPr="008B24FE" w:rsidRDefault="005D13A6" w:rsidP="005D13A6">
      <w:pPr>
        <w:jc w:val="both"/>
      </w:pPr>
      <w:r w:rsidRPr="008B24FE">
        <w:t>(2) Preukázanie bezúhonnosti odpisom registra trestov podľa predpisov účinných do 31. decembra 2025 sa považuje za preukázanie bezúhonnosti výpisom z registra trestov pre prácu s deťmi a mládežou podľa predpisov účinných od 1. januára 2026.</w:t>
      </w:r>
    </w:p>
    <w:p w14:paraId="7237CE7F" w14:textId="77777777" w:rsidR="005B6B2F" w:rsidRPr="008B24FE" w:rsidRDefault="005B6B2F" w:rsidP="005D13A6">
      <w:pPr>
        <w:jc w:val="both"/>
      </w:pPr>
    </w:p>
    <w:p w14:paraId="1A82E38A" w14:textId="4D1D927F" w:rsidR="005B6B2F" w:rsidRPr="008B24FE" w:rsidRDefault="005B6B2F" w:rsidP="005D13A6">
      <w:pPr>
        <w:jc w:val="both"/>
      </w:pPr>
      <w:r w:rsidRPr="008B24FE">
        <w:t xml:space="preserve">(3) Podkategória učiteľ strednej školy podľa predpisov účinných do 31. decembra 2025 sa </w:t>
      </w:r>
      <w:r w:rsidR="00B76192" w:rsidRPr="008B24FE">
        <w:t xml:space="preserve">od </w:t>
      </w:r>
      <w:r w:rsidR="00510842" w:rsidRPr="008B24FE">
        <w:t xml:space="preserve">1. januára 2026 </w:t>
      </w:r>
      <w:r w:rsidRPr="008B24FE">
        <w:t xml:space="preserve">považuje za podkategóriu učiteľ </w:t>
      </w:r>
      <w:r w:rsidRPr="008B24FE">
        <w:rPr>
          <w:color w:val="000000" w:themeColor="text1"/>
        </w:rPr>
        <w:t>všeobecného vzdelávania v strednej škole alebo učiteľ odborného vzdelávania a prípravy v strednej škole.</w:t>
      </w:r>
    </w:p>
    <w:p w14:paraId="3ADA60C6" w14:textId="77777777" w:rsidR="005B6B2F" w:rsidRPr="008B24FE" w:rsidRDefault="005B6B2F" w:rsidP="005D13A6">
      <w:pPr>
        <w:jc w:val="both"/>
      </w:pPr>
    </w:p>
    <w:p w14:paraId="1B84F850" w14:textId="05E3B1B3" w:rsidR="004B4017" w:rsidRPr="008B24FE" w:rsidRDefault="00E05F10" w:rsidP="005D13A6">
      <w:pPr>
        <w:jc w:val="both"/>
      </w:pPr>
      <w:r w:rsidRPr="008B24FE">
        <w:t>(</w:t>
      </w:r>
      <w:r w:rsidR="00646DF3" w:rsidRPr="008B24FE">
        <w:t>4</w:t>
      </w:r>
      <w:r w:rsidRPr="008B24FE">
        <w:t xml:space="preserve">) </w:t>
      </w:r>
      <w:r w:rsidR="008A5939" w:rsidRPr="008B24FE">
        <w:t>I</w:t>
      </w:r>
      <w:r w:rsidRPr="008B24FE">
        <w:t>ná právnická osoba priamo poverená ministerstvom školstva na organizovanie atestácií, ktorá začala organizovať atestáci</w:t>
      </w:r>
      <w:r w:rsidR="00C8674C" w:rsidRPr="008B24FE">
        <w:t>u</w:t>
      </w:r>
      <w:r w:rsidRPr="008B24FE">
        <w:t xml:space="preserve"> do 31. decembra 2025, </w:t>
      </w:r>
      <w:r w:rsidR="00C8674C" w:rsidRPr="008B24FE">
        <w:t>ju</w:t>
      </w:r>
      <w:r w:rsidRPr="008B24FE">
        <w:t xml:space="preserve"> dokončí podľa predpisov účinných do 31. decembra 2025.</w:t>
      </w:r>
    </w:p>
    <w:p w14:paraId="6653E532" w14:textId="77777777" w:rsidR="004B4017" w:rsidRPr="008B24FE" w:rsidRDefault="004B4017" w:rsidP="005D13A6">
      <w:pPr>
        <w:jc w:val="both"/>
      </w:pPr>
    </w:p>
    <w:p w14:paraId="07673EBF" w14:textId="6177E803" w:rsidR="00BD3B92" w:rsidRPr="008B24FE" w:rsidRDefault="004B4017" w:rsidP="003A3763">
      <w:pPr>
        <w:jc w:val="both"/>
      </w:pPr>
      <w:r w:rsidRPr="008B24FE">
        <w:t>(</w:t>
      </w:r>
      <w:r w:rsidR="00646DF3" w:rsidRPr="008B24FE">
        <w:t>5</w:t>
      </w:r>
      <w:r w:rsidRPr="008B24FE">
        <w:t>) Do výkonu pracovnej činnosti pedagogického zamestnanca alebo odborného zamestnanca sa na účel určenia započítanej praxe môže započítať aj obdobie výkonu činnosti zamestnanca, ktorý odborne zabezpečoval činnosti obce ako školského úradu</w:t>
      </w:r>
      <w:r w:rsidR="006711C4" w:rsidRPr="008B24FE">
        <w:t xml:space="preserve">, </w:t>
      </w:r>
      <w:r w:rsidR="00142F16" w:rsidRPr="008B24FE">
        <w:t xml:space="preserve">činnosti zamestnanca, ktorý vykonáva prenesený výkon štátnej správy v oblasti školstva na samosprávnom kraji, </w:t>
      </w:r>
      <w:r w:rsidR="00B961AC" w:rsidRPr="008B24FE">
        <w:t>obdobie výkonu činnosti hlavného školského inšpektora</w:t>
      </w:r>
      <w:r w:rsidR="00D516A7" w:rsidRPr="008B24FE">
        <w:t xml:space="preserve">, </w:t>
      </w:r>
      <w:r w:rsidR="00B961AC" w:rsidRPr="008B24FE">
        <w:t>školského inšpektora</w:t>
      </w:r>
      <w:r w:rsidR="009E2C1C" w:rsidRPr="008B24FE">
        <w:t>, činnosti zamestnanca, ktorý odborne zabezpečuje činnosti súvisiace so zabezpečovaním úloh a činností v oblasti školstva, ak ide o registrovanú cirkev alebo o náboženskú spoločnosť</w:t>
      </w:r>
      <w:r w:rsidR="00B961AC" w:rsidRPr="008B24FE">
        <w:t xml:space="preserve"> alebo činnosť štátnej služby v odbore štátnej služby školstvo do 31. decembra 2025.</w:t>
      </w:r>
    </w:p>
    <w:p w14:paraId="664F26A9" w14:textId="77777777" w:rsidR="00BD3B92" w:rsidRPr="008B24FE" w:rsidRDefault="00BD3B92" w:rsidP="003A3763">
      <w:pPr>
        <w:jc w:val="both"/>
      </w:pPr>
    </w:p>
    <w:p w14:paraId="4738430A" w14:textId="1340C3C9" w:rsidR="00304336" w:rsidRPr="008B24FE" w:rsidRDefault="00BD3B92" w:rsidP="005D13A6">
      <w:pPr>
        <w:jc w:val="both"/>
      </w:pPr>
      <w:r w:rsidRPr="008B24FE">
        <w:t xml:space="preserve">(6) </w:t>
      </w:r>
      <w:r w:rsidR="00A7609F" w:rsidRPr="008B24FE">
        <w:t>Ak ide o pedagogického zamestnanca kandidáta, škola, školské zariadenie alebo zriaďovateľ, ktorý je zamestnávateľom, spracúvajú v centrálnom registri údaje o kategórii, do ktorej je pedagogický zamestnanec kandidát zaradený, od 1. septembra 2026. Ak ide o učiteľa všeobecného vzdelávania v strednej škole alebo o učiteľa odborného vzdelávania a prípravy v strednej škole, škola, školské zariadenie alebo zriaďovateľ, ktorý je zamestnávateľom, spracúvajú v centrálnom registri údaje o podkategórii, do ktorej je učiteľ všeobecného vzdelávania v strednej škole alebo učiteľ odborného vzdelávania a prípravy v strednej škole zaradený, od 1. septembra 2026.</w:t>
      </w:r>
    </w:p>
    <w:p w14:paraId="01294F67" w14:textId="77777777" w:rsidR="00304336" w:rsidRPr="008B24FE" w:rsidRDefault="00304336" w:rsidP="005D13A6">
      <w:pPr>
        <w:jc w:val="both"/>
      </w:pPr>
    </w:p>
    <w:p w14:paraId="795BC1AE" w14:textId="6C9E7CA7" w:rsidR="00053CC8" w:rsidRPr="008B24FE" w:rsidRDefault="00304336" w:rsidP="005D13A6">
      <w:pPr>
        <w:jc w:val="both"/>
      </w:pPr>
      <w:r w:rsidRPr="008B24FE">
        <w:t>(7) Pedagogický zamestnanec a</w:t>
      </w:r>
      <w:r w:rsidR="00963D3E" w:rsidRPr="008B24FE">
        <w:t>lebo</w:t>
      </w:r>
      <w:r w:rsidRPr="008B24FE">
        <w:t xml:space="preserve"> odborný zamestnanec výchovného zariadenia</w:t>
      </w:r>
      <w:r w:rsidR="000C710B" w:rsidRPr="008B24FE">
        <w:t>, ktorý vykonával pracovnú činnosť pedagogického zamestnanca alebo odborného zamestnanca špeciálneho výchovného zariadenia podľa predpisov účinných do 31. decembra 2025,</w:t>
      </w:r>
      <w:r w:rsidRPr="008B24FE">
        <w:t xml:space="preserve"> absolvuje akreditovaný kurz prvej pomoci v rozsahu najmenej </w:t>
      </w:r>
      <w:r w:rsidR="000C710B" w:rsidRPr="008B24FE">
        <w:t>8</w:t>
      </w:r>
      <w:r w:rsidRPr="008B24FE">
        <w:t xml:space="preserve"> hodín a kurz zameraný na zvládanie krízových situácií v rozsahu najmenej </w:t>
      </w:r>
      <w:r w:rsidR="00B66EBE" w:rsidRPr="008B24FE">
        <w:t>1</w:t>
      </w:r>
      <w:r w:rsidRPr="008B24FE">
        <w:t>00 hodín do 31. decembra 203</w:t>
      </w:r>
      <w:r w:rsidR="00B66EBE" w:rsidRPr="008B24FE">
        <w:t>0</w:t>
      </w:r>
      <w:r w:rsidRPr="008B24FE">
        <w:t>.</w:t>
      </w:r>
    </w:p>
    <w:p w14:paraId="4A12B685" w14:textId="77777777" w:rsidR="00053CC8" w:rsidRPr="008B24FE" w:rsidRDefault="00053CC8" w:rsidP="005D13A6">
      <w:pPr>
        <w:jc w:val="both"/>
      </w:pPr>
    </w:p>
    <w:p w14:paraId="5F250F0E" w14:textId="3EF7B435" w:rsidR="00EB4A8A" w:rsidRPr="008B24FE" w:rsidRDefault="00053CC8" w:rsidP="005D13A6">
      <w:pPr>
        <w:jc w:val="both"/>
      </w:pPr>
      <w:r w:rsidRPr="008B24FE">
        <w:t xml:space="preserve">(8) </w:t>
      </w:r>
      <w:r w:rsidR="00EB4A8A" w:rsidRPr="008B24FE">
        <w:t xml:space="preserve">Pedagogický zamestnanec, ktorý vykonával pracovnú činnosť v kategórii školský digitálny koordinátor podľa predpisov účinných do 31. decembra 2025, absolvuje  špecializačné vzdelávanie, inovačné vzdelávanie alebo vzdelávanie poskytnuté certifikovanou vzdelávacou inštitúciou v oblasti digitalizácie </w:t>
      </w:r>
      <w:r w:rsidR="0005265B" w:rsidRPr="008B24FE">
        <w:t xml:space="preserve">v rozsahu 50 hodín </w:t>
      </w:r>
      <w:r w:rsidR="00EB4A8A" w:rsidRPr="008B24FE">
        <w:t>do 31. decembra 2027.</w:t>
      </w:r>
    </w:p>
    <w:p w14:paraId="6973BE3B" w14:textId="77777777" w:rsidR="00EB4A8A" w:rsidRPr="008B24FE" w:rsidRDefault="00EB4A8A" w:rsidP="005D13A6">
      <w:pPr>
        <w:jc w:val="both"/>
      </w:pPr>
    </w:p>
    <w:p w14:paraId="707D7B51" w14:textId="1721162C" w:rsidR="00813A79" w:rsidRPr="008B24FE" w:rsidRDefault="00EB4A8A" w:rsidP="005D13A6">
      <w:pPr>
        <w:jc w:val="both"/>
      </w:pPr>
      <w:r w:rsidRPr="008B24FE">
        <w:t>(9) Absolvovanie špecializačného vzdelávania, inovačného vzdelávania alebo vzdelávania poskytnutého certifikovanou vzdelávacou inštitúciou v oblasti digitalizácie pedagogickým zamestnancom, ktorý vykonával pracovnú činnosť v kategórii školský digitálny koordinátor podľa predpisov účinných do 31. decembra 2025 sa od 1. januára 2026 považuje za vzdelávanie v oblasti digitalizácie podľa predpisov účinných od 1. januára 2026.“.</w:t>
      </w:r>
    </w:p>
    <w:bookmarkEnd w:id="118"/>
    <w:p w14:paraId="5CCBBDCC" w14:textId="0F3D1A32" w:rsidR="00FA5C12" w:rsidRPr="008B24FE" w:rsidRDefault="00FA5C12" w:rsidP="005D13A6">
      <w:pPr>
        <w:jc w:val="both"/>
      </w:pPr>
    </w:p>
    <w:p w14:paraId="3622B6E6" w14:textId="1A933162" w:rsidR="00FA5C12" w:rsidRPr="008B24FE" w:rsidRDefault="00FA5C12" w:rsidP="00FA5C12">
      <w:pPr>
        <w:pStyle w:val="Odsekzoznamu"/>
        <w:numPr>
          <w:ilvl w:val="0"/>
          <w:numId w:val="2"/>
        </w:numPr>
        <w:jc w:val="both"/>
      </w:pPr>
      <w:r w:rsidRPr="008B24FE">
        <w:t>Za § 90h sa vkladá § 90i, ktorý vrátane nadpisu znie:</w:t>
      </w:r>
    </w:p>
    <w:p w14:paraId="1BDA4D4D" w14:textId="1735964F" w:rsidR="00FA5C12" w:rsidRPr="008B24FE" w:rsidRDefault="00FA5C12" w:rsidP="00FA5C12">
      <w:pPr>
        <w:jc w:val="both"/>
      </w:pPr>
    </w:p>
    <w:p w14:paraId="7DD424F2" w14:textId="64021B0D" w:rsidR="00FA5C12" w:rsidRPr="008B24FE" w:rsidRDefault="00FA5C12" w:rsidP="00FA5C12">
      <w:pPr>
        <w:jc w:val="center"/>
      </w:pPr>
      <w:bookmarkStart w:id="120" w:name="_Hlk205815022"/>
      <w:r w:rsidRPr="008B24FE">
        <w:t>„§ 90i</w:t>
      </w:r>
    </w:p>
    <w:p w14:paraId="3FD4AA3F" w14:textId="4A172FD6" w:rsidR="00FA5C12" w:rsidRPr="008B24FE" w:rsidRDefault="00FA5C12" w:rsidP="00FA5C12">
      <w:pPr>
        <w:jc w:val="center"/>
      </w:pPr>
      <w:r w:rsidRPr="008B24FE">
        <w:t>Prechodné ustanoveni</w:t>
      </w:r>
      <w:r w:rsidR="002E06DF" w:rsidRPr="008B24FE">
        <w:t>a</w:t>
      </w:r>
      <w:r w:rsidRPr="008B24FE">
        <w:t xml:space="preserve"> k úpravám účinným od 1. septembra 2029</w:t>
      </w:r>
    </w:p>
    <w:p w14:paraId="65946CDC" w14:textId="77777777" w:rsidR="00813A79" w:rsidRPr="008B24FE" w:rsidRDefault="00813A79" w:rsidP="005D13A6">
      <w:pPr>
        <w:jc w:val="both"/>
      </w:pPr>
    </w:p>
    <w:p w14:paraId="05F781AC" w14:textId="08E93313" w:rsidR="004E30FB" w:rsidRDefault="002E06DF" w:rsidP="005D13A6">
      <w:pPr>
        <w:jc w:val="both"/>
      </w:pPr>
      <w:bookmarkStart w:id="121" w:name="_Hlk205886230"/>
      <w:bookmarkEnd w:id="120"/>
      <w:r w:rsidRPr="008B24FE">
        <w:t xml:space="preserve">(1) </w:t>
      </w:r>
      <w:r w:rsidR="004E30FB" w:rsidRPr="008B24FE">
        <w:t>Učiteľa materskej školy, ktorý získal úplné stredné odborné vzdelanie alebo vyššie odborné vzdelanie, spĺňal kvalifikačné predpoklady na výkon pracovnej činnosti v kategórii učiteľ a  podkategórii učiteľ materskej školy podľa predpisov účinných do 31. augusta 2029</w:t>
      </w:r>
      <w:r w:rsidR="004E30FB">
        <w:t xml:space="preserve"> a najmenej desať rokov vykonával pracovnú činnosť v kategórii učiteľ a podkategórii učiteľ materskej školy</w:t>
      </w:r>
      <w:r w:rsidR="004E30FB" w:rsidRPr="008B24FE">
        <w:t xml:space="preserve">, zamestnávateľ od 1. septembra 2029 zaradí do podkategórie učiteľ </w:t>
      </w:r>
      <w:r w:rsidR="004E30FB">
        <w:t>materskej školy</w:t>
      </w:r>
      <w:r w:rsidR="004E30FB" w:rsidRPr="008B24FE">
        <w:t xml:space="preserve">. </w:t>
      </w:r>
    </w:p>
    <w:p w14:paraId="5673AFE2" w14:textId="77777777" w:rsidR="004E30FB" w:rsidRDefault="004E30FB" w:rsidP="005D13A6">
      <w:pPr>
        <w:jc w:val="both"/>
      </w:pPr>
    </w:p>
    <w:p w14:paraId="34053178" w14:textId="773D6B68" w:rsidR="002E06DF" w:rsidRPr="008B24FE" w:rsidRDefault="004E30FB" w:rsidP="005D13A6">
      <w:pPr>
        <w:jc w:val="both"/>
      </w:pPr>
      <w:r>
        <w:t xml:space="preserve">(2) </w:t>
      </w:r>
      <w:r w:rsidR="00D43695" w:rsidRPr="008B24FE">
        <w:t>Učiteľa materskej školy, ktorý získal úplné stredné odborné vzdelanie alebo vyššie odborné vzdelanie, spĺňal kvalifikačné predpoklady na výkon pracovnej činnosti v kategórii učiteľ a  podkategórii učiteľ materskej školy podľa predpisov účinných do 31. augusta 2029</w:t>
      </w:r>
      <w:r>
        <w:t xml:space="preserve"> a vykonával pracovnú činnosť </w:t>
      </w:r>
      <w:r w:rsidRPr="008B24FE">
        <w:t>v kategórii učiteľ a  podkategórii učiteľ materskej školy</w:t>
      </w:r>
      <w:r>
        <w:t xml:space="preserve"> kratšie ako desať rokov</w:t>
      </w:r>
      <w:r w:rsidR="00D43695" w:rsidRPr="008B24FE">
        <w:t>, zamestnávateľ od 1. septembra 2029 zaradí do podkategórie učiteľ predprimárnej výchovy a vzdelávania. Po splnení kvalifikačných predpokladov na výkon pracovnej činnosti v kategórii učiteľ a podkategórii učiteľ materskej školy zamestnávateľ pedagogického zamestnanca zaradí do podkategórie učiteľ materskej školy.</w:t>
      </w:r>
    </w:p>
    <w:p w14:paraId="42359045" w14:textId="77777777" w:rsidR="002E06DF" w:rsidRPr="008B24FE" w:rsidRDefault="002E06DF" w:rsidP="005D13A6">
      <w:pPr>
        <w:jc w:val="both"/>
      </w:pPr>
    </w:p>
    <w:p w14:paraId="0FD13ECF" w14:textId="7B09EBBF" w:rsidR="00A95CF0" w:rsidRPr="008B24FE" w:rsidRDefault="002E06DF" w:rsidP="005D13A6">
      <w:pPr>
        <w:jc w:val="both"/>
      </w:pPr>
      <w:r w:rsidRPr="008B24FE">
        <w:t>(</w:t>
      </w:r>
      <w:r w:rsidR="004E30FB">
        <w:t>3</w:t>
      </w:r>
      <w:r w:rsidRPr="008B24FE">
        <w:t xml:space="preserve">) </w:t>
      </w:r>
      <w:bookmarkStart w:id="122" w:name="_Hlk205902388"/>
      <w:r w:rsidR="00D43271" w:rsidRPr="008B24FE">
        <w:t>Zamestnávateľ zaradí do kategórie učiteľ a podkategórie učiteľ predprimárnej výchovy a vzdelávania</w:t>
      </w:r>
      <w:r w:rsidR="00417349" w:rsidRPr="008B24FE">
        <w:t xml:space="preserve"> pedagogického zamestnanca</w:t>
      </w:r>
      <w:r w:rsidR="00D43271" w:rsidRPr="008B24FE">
        <w:t>, ktorý získal najneskôr v roku 203</w:t>
      </w:r>
      <w:r w:rsidR="004F428C" w:rsidRPr="008B24FE">
        <w:t>4</w:t>
      </w:r>
      <w:r w:rsidR="00D43271" w:rsidRPr="008B24FE">
        <w:t xml:space="preserve"> úplné stredné odborné vzdelanie v odbore vzdelávania, ktoré bolo splnením kvalifikačných predpokladov na výkon pracovnej činnosti v kategórii učiteľ a podkategórii učiteľ materskej školy podľa predpisov účinných do 31. augusta 2029, ak ide o prvý pracovný pomer pedagogického zamestnanca v materskej škole.</w:t>
      </w:r>
      <w:r w:rsidR="00D43695" w:rsidRPr="008B24FE">
        <w:t>“.</w:t>
      </w:r>
      <w:bookmarkEnd w:id="122"/>
    </w:p>
    <w:bookmarkEnd w:id="119"/>
    <w:bookmarkEnd w:id="121"/>
    <w:p w14:paraId="1CC45485" w14:textId="77777777" w:rsidR="005D13A6" w:rsidRPr="008B24FE" w:rsidRDefault="005D13A6" w:rsidP="005D13A6">
      <w:pPr>
        <w:jc w:val="both"/>
      </w:pPr>
    </w:p>
    <w:p w14:paraId="426D8B46" w14:textId="63E92807" w:rsidR="00B6363B" w:rsidRPr="008B24FE" w:rsidRDefault="00584169" w:rsidP="00584169">
      <w:pPr>
        <w:jc w:val="center"/>
        <w:rPr>
          <w:b/>
          <w:color w:val="000000" w:themeColor="text1"/>
        </w:rPr>
      </w:pPr>
      <w:r w:rsidRPr="008B24FE">
        <w:rPr>
          <w:b/>
          <w:color w:val="000000" w:themeColor="text1"/>
        </w:rPr>
        <w:t>Čl. II</w:t>
      </w:r>
    </w:p>
    <w:p w14:paraId="7F84C1A9" w14:textId="02B17C66" w:rsidR="00584169" w:rsidRPr="008B24FE" w:rsidRDefault="00584169" w:rsidP="00584169">
      <w:pPr>
        <w:jc w:val="both"/>
        <w:rPr>
          <w:b/>
          <w:color w:val="000000" w:themeColor="text1"/>
        </w:rPr>
      </w:pPr>
    </w:p>
    <w:p w14:paraId="23066A4E" w14:textId="6111BB7F" w:rsidR="00584169" w:rsidRPr="008B24FE" w:rsidRDefault="00584169" w:rsidP="00584169">
      <w:pPr>
        <w:jc w:val="both"/>
        <w:rPr>
          <w:color w:val="000000" w:themeColor="text1"/>
        </w:rPr>
      </w:pPr>
      <w:r w:rsidRPr="008B24FE">
        <w:rPr>
          <w:color w:val="000000" w:themeColor="text1"/>
        </w:rPr>
        <w:t>Zákon č. 182/2023 Z. z., ktorým sa mení a dopĺňa zákon č. 245/2008 Z. z. o výchove a vzdelávaní (školský zákon) a o zmene a doplnení niektorých zákonov v znení neskorších predpisov a ktorým sa menia a dopĺňajú niektoré zákony sa mení takto:</w:t>
      </w:r>
    </w:p>
    <w:p w14:paraId="4828FA31" w14:textId="0052DBD8" w:rsidR="00584169" w:rsidRPr="008B24FE" w:rsidRDefault="00584169" w:rsidP="00584169">
      <w:pPr>
        <w:jc w:val="both"/>
        <w:rPr>
          <w:color w:val="000000" w:themeColor="text1"/>
        </w:rPr>
      </w:pPr>
    </w:p>
    <w:p w14:paraId="67130B0E" w14:textId="0A8DAA21" w:rsidR="00586BA6" w:rsidRPr="008B24FE" w:rsidRDefault="00B01915" w:rsidP="007F2508">
      <w:pPr>
        <w:pStyle w:val="Odsekzoznamu"/>
        <w:numPr>
          <w:ilvl w:val="0"/>
          <w:numId w:val="28"/>
        </w:numPr>
        <w:jc w:val="both"/>
        <w:rPr>
          <w:color w:val="000000" w:themeColor="text1"/>
        </w:rPr>
      </w:pPr>
      <w:r w:rsidRPr="008B24FE">
        <w:rPr>
          <w:color w:val="000000" w:themeColor="text1"/>
        </w:rPr>
        <w:t xml:space="preserve">V čl. VI </w:t>
      </w:r>
      <w:r w:rsidR="000E69BE" w:rsidRPr="008B24FE">
        <w:rPr>
          <w:color w:val="000000" w:themeColor="text1"/>
        </w:rPr>
        <w:t>sa vypúšťajú body 5</w:t>
      </w:r>
      <w:r w:rsidR="00E94943" w:rsidRPr="008B24FE">
        <w:rPr>
          <w:color w:val="000000" w:themeColor="text1"/>
        </w:rPr>
        <w:t xml:space="preserve"> a</w:t>
      </w:r>
      <w:r w:rsidR="000E69BE" w:rsidRPr="008B24FE">
        <w:rPr>
          <w:color w:val="000000" w:themeColor="text1"/>
        </w:rPr>
        <w:t xml:space="preserve"> 6.</w:t>
      </w:r>
    </w:p>
    <w:p w14:paraId="609C0F72" w14:textId="0586DA89" w:rsidR="00586BA6" w:rsidRPr="008B24FE" w:rsidRDefault="00586BA6" w:rsidP="00586BA6">
      <w:pPr>
        <w:pStyle w:val="Odsekzoznamu"/>
        <w:jc w:val="both"/>
        <w:rPr>
          <w:color w:val="000000" w:themeColor="text1"/>
        </w:rPr>
      </w:pPr>
    </w:p>
    <w:p w14:paraId="5E096FD0" w14:textId="2C54D928" w:rsidR="00ED5A80" w:rsidRPr="008B24FE" w:rsidRDefault="00ED5A80" w:rsidP="007F2508">
      <w:pPr>
        <w:pStyle w:val="Odsekzoznamu"/>
        <w:numPr>
          <w:ilvl w:val="0"/>
          <w:numId w:val="28"/>
        </w:numPr>
        <w:jc w:val="both"/>
        <w:rPr>
          <w:color w:val="000000" w:themeColor="text1"/>
        </w:rPr>
      </w:pPr>
      <w:r w:rsidRPr="008B24FE">
        <w:rPr>
          <w:color w:val="000000" w:themeColor="text1"/>
        </w:rPr>
        <w:t xml:space="preserve">V čl. VIII sa slová </w:t>
      </w:r>
      <w:r w:rsidR="009B3419" w:rsidRPr="008B24FE">
        <w:rPr>
          <w:color w:val="000000" w:themeColor="text1"/>
        </w:rPr>
        <w:t xml:space="preserve">„bodov 5, 6 a 8, ktoré nadobúdajú“ nahrádzajú slovami </w:t>
      </w:r>
      <w:r w:rsidRPr="008B24FE">
        <w:rPr>
          <w:color w:val="000000" w:themeColor="text1"/>
        </w:rPr>
        <w:t>„</w:t>
      </w:r>
      <w:bookmarkStart w:id="123" w:name="_Hlk198643244"/>
      <w:r w:rsidR="009B3419" w:rsidRPr="008B24FE">
        <w:rPr>
          <w:color w:val="000000" w:themeColor="text1"/>
        </w:rPr>
        <w:t>bodu</w:t>
      </w:r>
      <w:r w:rsidRPr="008B24FE">
        <w:rPr>
          <w:color w:val="000000" w:themeColor="text1"/>
        </w:rPr>
        <w:t xml:space="preserve"> 8, ktor</w:t>
      </w:r>
      <w:r w:rsidR="009B3419" w:rsidRPr="008B24FE">
        <w:rPr>
          <w:color w:val="000000" w:themeColor="text1"/>
        </w:rPr>
        <w:t>ý</w:t>
      </w:r>
      <w:r w:rsidRPr="008B24FE">
        <w:rPr>
          <w:color w:val="000000" w:themeColor="text1"/>
        </w:rPr>
        <w:t xml:space="preserve"> nadobúd</w:t>
      </w:r>
      <w:r w:rsidR="009B3419" w:rsidRPr="008B24FE">
        <w:rPr>
          <w:color w:val="000000" w:themeColor="text1"/>
        </w:rPr>
        <w:t>a</w:t>
      </w:r>
      <w:bookmarkEnd w:id="123"/>
      <w:r w:rsidRPr="008B24FE">
        <w:rPr>
          <w:color w:val="000000" w:themeColor="text1"/>
        </w:rPr>
        <w:t>“.</w:t>
      </w:r>
    </w:p>
    <w:p w14:paraId="2B1371E1" w14:textId="77777777" w:rsidR="000E69BE" w:rsidRPr="008B24FE" w:rsidRDefault="000E69BE" w:rsidP="000E69BE">
      <w:pPr>
        <w:pStyle w:val="Odsekzoznamu"/>
        <w:jc w:val="both"/>
        <w:rPr>
          <w:color w:val="000000" w:themeColor="text1"/>
        </w:rPr>
      </w:pPr>
    </w:p>
    <w:p w14:paraId="24048D1F" w14:textId="77777777" w:rsidR="007F2508" w:rsidRPr="008B24FE" w:rsidRDefault="00E44D34" w:rsidP="00596ACF">
      <w:pPr>
        <w:jc w:val="center"/>
        <w:rPr>
          <w:b/>
          <w:color w:val="000000" w:themeColor="text1"/>
        </w:rPr>
      </w:pPr>
      <w:r w:rsidRPr="008B24FE">
        <w:rPr>
          <w:b/>
          <w:color w:val="000000" w:themeColor="text1"/>
        </w:rPr>
        <w:t>Čl.</w:t>
      </w:r>
      <w:r w:rsidR="007F2508" w:rsidRPr="008B24FE">
        <w:rPr>
          <w:b/>
          <w:color w:val="000000" w:themeColor="text1"/>
        </w:rPr>
        <w:t xml:space="preserve"> III</w:t>
      </w:r>
      <w:r w:rsidRPr="008B24FE">
        <w:rPr>
          <w:b/>
          <w:color w:val="000000" w:themeColor="text1"/>
        </w:rPr>
        <w:t xml:space="preserve"> </w:t>
      </w:r>
    </w:p>
    <w:p w14:paraId="5DA6A392" w14:textId="77777777" w:rsidR="007F2508" w:rsidRPr="008B24FE" w:rsidRDefault="007F2508" w:rsidP="00596ACF">
      <w:pPr>
        <w:jc w:val="center"/>
        <w:rPr>
          <w:b/>
          <w:color w:val="000000" w:themeColor="text1"/>
        </w:rPr>
      </w:pPr>
    </w:p>
    <w:p w14:paraId="5CDDF28D" w14:textId="72B72625" w:rsidR="00EA6226" w:rsidRPr="008B24FE" w:rsidRDefault="00566B95" w:rsidP="00EA6226">
      <w:pPr>
        <w:jc w:val="both"/>
        <w:rPr>
          <w:color w:val="000000" w:themeColor="text1"/>
        </w:rPr>
      </w:pPr>
      <w:r w:rsidRPr="008B24FE">
        <w:rPr>
          <w:color w:val="000000" w:themeColor="text1"/>
        </w:rPr>
        <w:lastRenderedPageBreak/>
        <w:t>Zákon č. 292/2024 Z. z. o vzdelávaní dospelých a o zmene a doplnení niektorých zákonov sa </w:t>
      </w:r>
      <w:r w:rsidR="001C71A9" w:rsidRPr="008B24FE">
        <w:rPr>
          <w:color w:val="000000" w:themeColor="text1"/>
        </w:rPr>
        <w:t xml:space="preserve">mení a </w:t>
      </w:r>
      <w:r w:rsidRPr="008B24FE">
        <w:rPr>
          <w:color w:val="000000" w:themeColor="text1"/>
        </w:rPr>
        <w:t>dopĺňa takto:</w:t>
      </w:r>
    </w:p>
    <w:p w14:paraId="49AEF53F" w14:textId="77777777" w:rsidR="00566B95" w:rsidRPr="008B24FE" w:rsidRDefault="00566B95" w:rsidP="00EA6226">
      <w:pPr>
        <w:jc w:val="both"/>
        <w:rPr>
          <w:color w:val="000000" w:themeColor="text1"/>
        </w:rPr>
      </w:pPr>
    </w:p>
    <w:p w14:paraId="58034C8C" w14:textId="1EF34469" w:rsidR="00566B95" w:rsidRPr="008B24FE" w:rsidRDefault="00C31729" w:rsidP="00C31729">
      <w:pPr>
        <w:pStyle w:val="Odsekzoznamu"/>
        <w:numPr>
          <w:ilvl w:val="0"/>
          <w:numId w:val="25"/>
        </w:numPr>
        <w:jc w:val="both"/>
        <w:rPr>
          <w:color w:val="000000" w:themeColor="text1"/>
        </w:rPr>
      </w:pPr>
      <w:r w:rsidRPr="008B24FE">
        <w:rPr>
          <w:color w:val="000000" w:themeColor="text1"/>
        </w:rPr>
        <w:t>V § 1 ods. 2 sa za slová „odborných zamestnancov“ vkladajú slová „</w:t>
      </w:r>
      <w:bookmarkStart w:id="124" w:name="_Hlk198642824"/>
      <w:r w:rsidRPr="008B24FE">
        <w:rPr>
          <w:color w:val="000000" w:themeColor="text1"/>
        </w:rPr>
        <w:t>okrem § 26</w:t>
      </w:r>
      <w:bookmarkEnd w:id="124"/>
      <w:r w:rsidRPr="008B24FE">
        <w:rPr>
          <w:color w:val="000000" w:themeColor="text1"/>
        </w:rPr>
        <w:t>“.</w:t>
      </w:r>
      <w:r w:rsidR="00566B95" w:rsidRPr="008B24FE">
        <w:rPr>
          <w:color w:val="000000" w:themeColor="text1"/>
        </w:rPr>
        <w:t xml:space="preserve"> </w:t>
      </w:r>
    </w:p>
    <w:p w14:paraId="7594268A" w14:textId="77777777" w:rsidR="00BB53C7" w:rsidRPr="008B24FE" w:rsidRDefault="00BB53C7" w:rsidP="00FE4EB9">
      <w:pPr>
        <w:pStyle w:val="Odsekzoznamu"/>
        <w:jc w:val="both"/>
        <w:rPr>
          <w:color w:val="000000" w:themeColor="text1"/>
        </w:rPr>
      </w:pPr>
    </w:p>
    <w:p w14:paraId="04DA79D6" w14:textId="2079B5B9" w:rsidR="00253A5B" w:rsidRPr="008B24FE" w:rsidRDefault="00253A5B" w:rsidP="00B32444">
      <w:pPr>
        <w:pStyle w:val="Odsekzoznamu"/>
        <w:numPr>
          <w:ilvl w:val="0"/>
          <w:numId w:val="25"/>
        </w:numPr>
        <w:jc w:val="both"/>
        <w:rPr>
          <w:color w:val="000000" w:themeColor="text1"/>
        </w:rPr>
      </w:pPr>
      <w:r w:rsidRPr="008B24FE">
        <w:rPr>
          <w:color w:val="000000" w:themeColor="text1"/>
        </w:rPr>
        <w:t>V § 8 ods. 1 piatej vete sa na konci pripájajú tieto slová: „podľa § 19</w:t>
      </w:r>
      <w:r w:rsidR="000E4E30" w:rsidRPr="008B24FE">
        <w:rPr>
          <w:color w:val="000000" w:themeColor="text1"/>
        </w:rPr>
        <w:t xml:space="preserve"> ods. 2 až 4</w:t>
      </w:r>
      <w:r w:rsidRPr="008B24FE">
        <w:rPr>
          <w:color w:val="000000" w:themeColor="text1"/>
        </w:rPr>
        <w:t>“.</w:t>
      </w:r>
    </w:p>
    <w:p w14:paraId="783D37CC" w14:textId="77777777" w:rsidR="00410907" w:rsidRPr="008B24FE" w:rsidRDefault="00410907" w:rsidP="003D2AFA">
      <w:pPr>
        <w:pStyle w:val="Odsekzoznamu"/>
        <w:jc w:val="both"/>
        <w:rPr>
          <w:color w:val="000000" w:themeColor="text1"/>
        </w:rPr>
      </w:pPr>
    </w:p>
    <w:p w14:paraId="62BA4F1B" w14:textId="58295C7D" w:rsidR="00410907" w:rsidRPr="008B24FE" w:rsidRDefault="00410907" w:rsidP="00B32444">
      <w:pPr>
        <w:pStyle w:val="Odsekzoznamu"/>
        <w:numPr>
          <w:ilvl w:val="0"/>
          <w:numId w:val="25"/>
        </w:numPr>
        <w:jc w:val="both"/>
        <w:rPr>
          <w:color w:val="000000" w:themeColor="text1"/>
        </w:rPr>
      </w:pPr>
      <w:r w:rsidRPr="008B24FE">
        <w:rPr>
          <w:color w:val="000000" w:themeColor="text1"/>
        </w:rPr>
        <w:t>V § 8 ods. 4 sa na konci pripája táto veta: „Vzdelávacie programy vedúce k získaniu mikroosvedčenia, ktoré poskytuje certifikovaná vzdelávacia inštitúcia podľa odseku 2 písm. b) a</w:t>
      </w:r>
      <w:r w:rsidR="005345A3" w:rsidRPr="008B24FE">
        <w:rPr>
          <w:color w:val="000000" w:themeColor="text1"/>
        </w:rPr>
        <w:t>lebo písm.</w:t>
      </w:r>
      <w:r w:rsidRPr="008B24FE">
        <w:rPr>
          <w:color w:val="000000" w:themeColor="text1"/>
        </w:rPr>
        <w:t xml:space="preserve"> c), musia byť v súlade so systémom zabezpečovania kvality certifikovanej vzdelávacej inštitúcie a štandardmi </w:t>
      </w:r>
      <w:r w:rsidR="003D1711" w:rsidRPr="008B24FE">
        <w:rPr>
          <w:color w:val="000000" w:themeColor="text1"/>
        </w:rPr>
        <w:t>podľa § 10 ods. 2</w:t>
      </w:r>
      <w:r w:rsidRPr="008B24FE">
        <w:rPr>
          <w:color w:val="000000" w:themeColor="text1"/>
        </w:rPr>
        <w:t>.“.</w:t>
      </w:r>
    </w:p>
    <w:p w14:paraId="45151553" w14:textId="77777777" w:rsidR="00410907" w:rsidRPr="008B24FE" w:rsidRDefault="00410907" w:rsidP="003D2AFA">
      <w:pPr>
        <w:pStyle w:val="Odsekzoznamu"/>
        <w:jc w:val="both"/>
        <w:rPr>
          <w:color w:val="000000" w:themeColor="text1"/>
        </w:rPr>
      </w:pPr>
    </w:p>
    <w:p w14:paraId="6B45D932" w14:textId="45451456" w:rsidR="00410907" w:rsidRPr="008B24FE" w:rsidRDefault="00410907" w:rsidP="00B32444">
      <w:pPr>
        <w:pStyle w:val="Odsekzoznamu"/>
        <w:numPr>
          <w:ilvl w:val="0"/>
          <w:numId w:val="25"/>
        </w:numPr>
        <w:jc w:val="both"/>
        <w:rPr>
          <w:color w:val="000000" w:themeColor="text1"/>
        </w:rPr>
      </w:pPr>
      <w:r w:rsidRPr="008B24FE">
        <w:rPr>
          <w:color w:val="000000" w:themeColor="text1"/>
        </w:rPr>
        <w:t>V § 8 ods. 8 písm. a) sa na konci slovo „a“ nahrádza čiarkou.</w:t>
      </w:r>
    </w:p>
    <w:p w14:paraId="062A0B61" w14:textId="77777777" w:rsidR="00410907" w:rsidRPr="008B24FE" w:rsidRDefault="00410907" w:rsidP="003D2AFA">
      <w:pPr>
        <w:pStyle w:val="Odsekzoznamu"/>
        <w:jc w:val="both"/>
        <w:rPr>
          <w:color w:val="000000" w:themeColor="text1"/>
        </w:rPr>
      </w:pPr>
    </w:p>
    <w:p w14:paraId="006BDE8A" w14:textId="114D9D1D" w:rsidR="00410907" w:rsidRPr="008B24FE" w:rsidRDefault="00410907" w:rsidP="00B32444">
      <w:pPr>
        <w:pStyle w:val="Odsekzoznamu"/>
        <w:numPr>
          <w:ilvl w:val="0"/>
          <w:numId w:val="25"/>
        </w:numPr>
        <w:jc w:val="both"/>
        <w:rPr>
          <w:color w:val="000000" w:themeColor="text1"/>
        </w:rPr>
      </w:pPr>
      <w:r w:rsidRPr="008B24FE">
        <w:rPr>
          <w:color w:val="000000" w:themeColor="text1"/>
        </w:rPr>
        <w:t>V § 8 ods. 8 písm. b) sa na konci bodka nahrádza slovom „a“.</w:t>
      </w:r>
    </w:p>
    <w:p w14:paraId="2BEE8A1C" w14:textId="77777777" w:rsidR="00410907" w:rsidRPr="008B24FE" w:rsidRDefault="00410907" w:rsidP="003D2AFA">
      <w:pPr>
        <w:pStyle w:val="Odsekzoznamu"/>
        <w:jc w:val="both"/>
        <w:rPr>
          <w:color w:val="000000" w:themeColor="text1"/>
        </w:rPr>
      </w:pPr>
    </w:p>
    <w:p w14:paraId="674D7351" w14:textId="71AA438E" w:rsidR="00410907" w:rsidRPr="008B24FE" w:rsidRDefault="00410907" w:rsidP="00B32444">
      <w:pPr>
        <w:pStyle w:val="Odsekzoznamu"/>
        <w:numPr>
          <w:ilvl w:val="0"/>
          <w:numId w:val="25"/>
        </w:numPr>
        <w:jc w:val="both"/>
        <w:rPr>
          <w:color w:val="000000" w:themeColor="text1"/>
        </w:rPr>
      </w:pPr>
      <w:r w:rsidRPr="008B24FE">
        <w:rPr>
          <w:color w:val="000000" w:themeColor="text1"/>
        </w:rPr>
        <w:t>V § 8 sa odsek 8 dopĺňa písmenom c), ktoré znie:</w:t>
      </w:r>
    </w:p>
    <w:p w14:paraId="7B5DA9BE" w14:textId="6EA8DADB" w:rsidR="00410907" w:rsidRPr="008B24FE" w:rsidRDefault="00410907" w:rsidP="00410907">
      <w:pPr>
        <w:jc w:val="both"/>
        <w:rPr>
          <w:color w:val="000000" w:themeColor="text1"/>
        </w:rPr>
      </w:pPr>
    </w:p>
    <w:p w14:paraId="5EE0E663" w14:textId="5B01041F" w:rsidR="00410907" w:rsidRPr="008B24FE" w:rsidRDefault="00410907" w:rsidP="003D2AFA">
      <w:pPr>
        <w:jc w:val="both"/>
        <w:rPr>
          <w:color w:val="000000" w:themeColor="text1"/>
        </w:rPr>
      </w:pPr>
      <w:r w:rsidRPr="008B24FE">
        <w:rPr>
          <w:color w:val="000000" w:themeColor="text1"/>
        </w:rPr>
        <w:t xml:space="preserve">„c) vnútorný systém </w:t>
      </w:r>
      <w:r w:rsidR="00264622" w:rsidRPr="008B24FE">
        <w:rPr>
          <w:color w:val="000000" w:themeColor="text1"/>
        </w:rPr>
        <w:t xml:space="preserve">zabezpečovania </w:t>
      </w:r>
      <w:r w:rsidRPr="008B24FE">
        <w:rPr>
          <w:color w:val="000000" w:themeColor="text1"/>
        </w:rPr>
        <w:t>kvality a</w:t>
      </w:r>
      <w:r w:rsidR="00AA4203" w:rsidRPr="008B24FE">
        <w:rPr>
          <w:color w:val="000000" w:themeColor="text1"/>
        </w:rPr>
        <w:t> </w:t>
      </w:r>
      <w:r w:rsidR="005F2F23" w:rsidRPr="008B24FE">
        <w:rPr>
          <w:color w:val="000000" w:themeColor="text1"/>
        </w:rPr>
        <w:t>dokumenty preukazujúce</w:t>
      </w:r>
      <w:r w:rsidRPr="008B24FE">
        <w:rPr>
          <w:color w:val="000000" w:themeColor="text1"/>
        </w:rPr>
        <w:t xml:space="preserve"> súlad vzdelávacieho </w:t>
      </w:r>
      <w:r w:rsidR="00264622" w:rsidRPr="008B24FE">
        <w:rPr>
          <w:color w:val="000000" w:themeColor="text1"/>
        </w:rPr>
        <w:t>programu</w:t>
      </w:r>
      <w:r w:rsidRPr="008B24FE">
        <w:rPr>
          <w:color w:val="000000" w:themeColor="text1"/>
        </w:rPr>
        <w:t xml:space="preserve"> vedúceho k</w:t>
      </w:r>
      <w:r w:rsidR="00264622" w:rsidRPr="008B24FE">
        <w:rPr>
          <w:color w:val="000000" w:themeColor="text1"/>
        </w:rPr>
        <w:t xml:space="preserve"> získaniu </w:t>
      </w:r>
      <w:r w:rsidRPr="008B24FE">
        <w:rPr>
          <w:color w:val="000000" w:themeColor="text1"/>
        </w:rPr>
        <w:t>mikroosvedčeni</w:t>
      </w:r>
      <w:r w:rsidR="005345A3" w:rsidRPr="008B24FE">
        <w:rPr>
          <w:color w:val="000000" w:themeColor="text1"/>
        </w:rPr>
        <w:t>a</w:t>
      </w:r>
      <w:r w:rsidRPr="008B24FE">
        <w:rPr>
          <w:color w:val="000000" w:themeColor="text1"/>
        </w:rPr>
        <w:t xml:space="preserve"> so štandardmi </w:t>
      </w:r>
      <w:r w:rsidR="003D1711" w:rsidRPr="008B24FE">
        <w:rPr>
          <w:color w:val="000000" w:themeColor="text1"/>
        </w:rPr>
        <w:t>podľa § 10 ods. 2</w:t>
      </w:r>
      <w:r w:rsidRPr="008B24FE">
        <w:rPr>
          <w:color w:val="000000" w:themeColor="text1"/>
        </w:rPr>
        <w:t>.“.</w:t>
      </w:r>
    </w:p>
    <w:p w14:paraId="0021A2C7" w14:textId="77777777" w:rsidR="00253A5B" w:rsidRPr="008B24FE" w:rsidRDefault="00253A5B" w:rsidP="00555162">
      <w:pPr>
        <w:pStyle w:val="Odsekzoznamu"/>
        <w:jc w:val="both"/>
        <w:rPr>
          <w:color w:val="000000" w:themeColor="text1"/>
        </w:rPr>
      </w:pPr>
    </w:p>
    <w:p w14:paraId="48CA6081" w14:textId="018E2918" w:rsidR="00B553CB" w:rsidRPr="008B24FE" w:rsidRDefault="00B553CB" w:rsidP="00B32444">
      <w:pPr>
        <w:pStyle w:val="Odsekzoznamu"/>
        <w:numPr>
          <w:ilvl w:val="0"/>
          <w:numId w:val="25"/>
        </w:numPr>
        <w:jc w:val="both"/>
        <w:rPr>
          <w:color w:val="000000" w:themeColor="text1"/>
        </w:rPr>
      </w:pPr>
      <w:r w:rsidRPr="008B24FE">
        <w:rPr>
          <w:color w:val="000000" w:themeColor="text1"/>
        </w:rPr>
        <w:t xml:space="preserve">V § 8 ods. 9 </w:t>
      </w:r>
      <w:r w:rsidR="0011636E" w:rsidRPr="008B24FE">
        <w:rPr>
          <w:color w:val="000000" w:themeColor="text1"/>
        </w:rPr>
        <w:t>prvej vete a ods. 12 prvej vete</w:t>
      </w:r>
      <w:r w:rsidRPr="008B24FE">
        <w:rPr>
          <w:color w:val="000000" w:themeColor="text1"/>
        </w:rPr>
        <w:t xml:space="preserve">, § 10 ods. 4 </w:t>
      </w:r>
      <w:r w:rsidR="0011636E" w:rsidRPr="008B24FE">
        <w:rPr>
          <w:color w:val="000000" w:themeColor="text1"/>
        </w:rPr>
        <w:t xml:space="preserve">prvej vete </w:t>
      </w:r>
      <w:r w:rsidRPr="008B24FE">
        <w:rPr>
          <w:color w:val="000000" w:themeColor="text1"/>
        </w:rPr>
        <w:t>a § 27 ods. 4 sa za číslo „30“ vkladá slovo „pracovných“.</w:t>
      </w:r>
    </w:p>
    <w:p w14:paraId="53F769FE" w14:textId="77777777" w:rsidR="001B2F39" w:rsidRPr="008B24FE" w:rsidRDefault="001B2F39" w:rsidP="003D2AFA">
      <w:pPr>
        <w:pStyle w:val="Odsekzoznamu"/>
        <w:jc w:val="both"/>
        <w:rPr>
          <w:color w:val="000000" w:themeColor="text1"/>
        </w:rPr>
      </w:pPr>
    </w:p>
    <w:p w14:paraId="037A8931" w14:textId="26D3D2D6" w:rsidR="001B2F39" w:rsidRPr="008B24FE" w:rsidRDefault="001B2F39" w:rsidP="00B32444">
      <w:pPr>
        <w:pStyle w:val="Odsekzoznamu"/>
        <w:numPr>
          <w:ilvl w:val="0"/>
          <w:numId w:val="25"/>
        </w:numPr>
        <w:jc w:val="both"/>
        <w:rPr>
          <w:color w:val="000000" w:themeColor="text1"/>
        </w:rPr>
      </w:pPr>
      <w:r w:rsidRPr="008B24FE">
        <w:rPr>
          <w:color w:val="000000" w:themeColor="text1"/>
        </w:rPr>
        <w:t>V § 10 ods. 2 sa na konci pripája</w:t>
      </w:r>
      <w:r w:rsidR="005345A3" w:rsidRPr="008B24FE">
        <w:rPr>
          <w:color w:val="000000" w:themeColor="text1"/>
        </w:rPr>
        <w:t>jú</w:t>
      </w:r>
      <w:r w:rsidRPr="008B24FE">
        <w:rPr>
          <w:color w:val="000000" w:themeColor="text1"/>
        </w:rPr>
        <w:t xml:space="preserve"> </w:t>
      </w:r>
      <w:r w:rsidR="005345A3" w:rsidRPr="008B24FE">
        <w:rPr>
          <w:color w:val="000000" w:themeColor="text1"/>
        </w:rPr>
        <w:t xml:space="preserve">tieto </w:t>
      </w:r>
      <w:r w:rsidRPr="008B24FE">
        <w:rPr>
          <w:color w:val="000000" w:themeColor="text1"/>
        </w:rPr>
        <w:t>vet</w:t>
      </w:r>
      <w:r w:rsidR="005345A3" w:rsidRPr="008B24FE">
        <w:rPr>
          <w:color w:val="000000" w:themeColor="text1"/>
        </w:rPr>
        <w:t>y</w:t>
      </w:r>
      <w:r w:rsidRPr="008B24FE">
        <w:rPr>
          <w:color w:val="000000" w:themeColor="text1"/>
        </w:rPr>
        <w:t xml:space="preserve">: „Systém zabezpečovania kvality vzdelávacej inštitúcie </w:t>
      </w:r>
      <w:r w:rsidRPr="008B24FE">
        <w:t>musí byť v súlade so štandardmi</w:t>
      </w:r>
      <w:r w:rsidR="00AA4203" w:rsidRPr="008B24FE">
        <w:t xml:space="preserve">. Štandardy vydáva a na svojom webovom sídle zverejňuje </w:t>
      </w:r>
      <w:r w:rsidRPr="008B24FE">
        <w:t>ministerstvo</w:t>
      </w:r>
      <w:r w:rsidR="00A30DCE" w:rsidRPr="008B24FE">
        <w:t xml:space="preserve"> školstva.“.</w:t>
      </w:r>
    </w:p>
    <w:p w14:paraId="6B388F28" w14:textId="77777777" w:rsidR="00B553CB" w:rsidRPr="008B24FE" w:rsidRDefault="00B553CB" w:rsidP="002E273A">
      <w:pPr>
        <w:pStyle w:val="Odsekzoznamu"/>
        <w:jc w:val="both"/>
        <w:rPr>
          <w:color w:val="000000" w:themeColor="text1"/>
        </w:rPr>
      </w:pPr>
    </w:p>
    <w:p w14:paraId="64776101" w14:textId="38587053" w:rsidR="00F87408" w:rsidRPr="008B24FE" w:rsidRDefault="00221794" w:rsidP="00B32444">
      <w:pPr>
        <w:pStyle w:val="Odsekzoznamu"/>
        <w:numPr>
          <w:ilvl w:val="0"/>
          <w:numId w:val="25"/>
        </w:numPr>
        <w:jc w:val="both"/>
        <w:rPr>
          <w:color w:val="000000" w:themeColor="text1"/>
        </w:rPr>
      </w:pPr>
      <w:r w:rsidRPr="008B24FE">
        <w:rPr>
          <w:color w:val="000000" w:themeColor="text1"/>
        </w:rPr>
        <w:t>V § 17 ods. 1 písm</w:t>
      </w:r>
      <w:r w:rsidR="00F87408" w:rsidRPr="008B24FE">
        <w:rPr>
          <w:color w:val="000000" w:themeColor="text1"/>
        </w:rPr>
        <w:t>eno</w:t>
      </w:r>
      <w:r w:rsidRPr="008B24FE">
        <w:rPr>
          <w:color w:val="000000" w:themeColor="text1"/>
        </w:rPr>
        <w:t xml:space="preserve"> b) </w:t>
      </w:r>
      <w:r w:rsidR="00F87408" w:rsidRPr="008B24FE">
        <w:rPr>
          <w:color w:val="000000" w:themeColor="text1"/>
        </w:rPr>
        <w:t>znie:</w:t>
      </w:r>
    </w:p>
    <w:p w14:paraId="1E5FE187" w14:textId="068B051F" w:rsidR="00F87408" w:rsidRPr="008B24FE" w:rsidRDefault="00F87408" w:rsidP="00F87408">
      <w:pPr>
        <w:jc w:val="both"/>
        <w:rPr>
          <w:color w:val="000000" w:themeColor="text1"/>
        </w:rPr>
      </w:pPr>
    </w:p>
    <w:p w14:paraId="1E5023E5" w14:textId="7AF6E92F" w:rsidR="00F87408" w:rsidRPr="008B24FE" w:rsidRDefault="00F87408" w:rsidP="00902DD6">
      <w:pPr>
        <w:jc w:val="both"/>
        <w:rPr>
          <w:color w:val="000000" w:themeColor="text1"/>
        </w:rPr>
      </w:pPr>
      <w:r w:rsidRPr="008B24FE">
        <w:rPr>
          <w:color w:val="000000" w:themeColor="text1"/>
        </w:rPr>
        <w:t>„b) stredná odborná škola alebo stredná priemyselná škola, ktorá používa označenie centrum excelentnosti odborného vzdelávania a prípravy</w:t>
      </w:r>
      <w:r w:rsidR="001C71A9" w:rsidRPr="008B24FE">
        <w:rPr>
          <w:color w:val="000000" w:themeColor="text1"/>
          <w:vertAlign w:val="superscript"/>
        </w:rPr>
        <w:t>10</w:t>
      </w:r>
      <w:r w:rsidR="001C71A9" w:rsidRPr="008B24FE">
        <w:rPr>
          <w:color w:val="000000" w:themeColor="text1"/>
        </w:rPr>
        <w:t xml:space="preserve">) </w:t>
      </w:r>
      <w:r w:rsidRPr="008B24FE">
        <w:rPr>
          <w:color w:val="000000" w:themeColor="text1"/>
        </w:rPr>
        <w:t>(ďalej len „centrum excelentnosti“), a poskytuje vzdelávanie v odbore vzdelávania, ktorý súvisí s príslušnou profesijnou kvalifikáciou,“.</w:t>
      </w:r>
    </w:p>
    <w:p w14:paraId="516060BC" w14:textId="77777777" w:rsidR="00221794" w:rsidRPr="008B24FE" w:rsidRDefault="00221794" w:rsidP="001C5967">
      <w:pPr>
        <w:pStyle w:val="Odsekzoznamu"/>
        <w:jc w:val="both"/>
        <w:rPr>
          <w:color w:val="000000" w:themeColor="text1"/>
        </w:rPr>
      </w:pPr>
    </w:p>
    <w:p w14:paraId="44E7B2B3" w14:textId="248B3F18" w:rsidR="00221794" w:rsidRPr="008B24FE" w:rsidRDefault="00221794" w:rsidP="00902DD6">
      <w:pPr>
        <w:jc w:val="both"/>
        <w:rPr>
          <w:color w:val="000000" w:themeColor="text1"/>
        </w:rPr>
      </w:pPr>
      <w:r w:rsidRPr="008B24FE">
        <w:rPr>
          <w:color w:val="000000" w:themeColor="text1"/>
        </w:rPr>
        <w:t>Poznámka pod čiarou k odkazu 10 znie:</w:t>
      </w:r>
    </w:p>
    <w:p w14:paraId="0D005111" w14:textId="44CD89F1" w:rsidR="00221794" w:rsidRPr="008B24FE" w:rsidRDefault="00221794" w:rsidP="00221794">
      <w:pPr>
        <w:jc w:val="both"/>
        <w:rPr>
          <w:color w:val="000000" w:themeColor="text1"/>
        </w:rPr>
      </w:pPr>
    </w:p>
    <w:p w14:paraId="1C31CBC1" w14:textId="44ADD20A" w:rsidR="00221794" w:rsidRPr="008B24FE" w:rsidRDefault="00221794" w:rsidP="001C5967">
      <w:pPr>
        <w:jc w:val="both"/>
        <w:rPr>
          <w:color w:val="000000" w:themeColor="text1"/>
        </w:rPr>
      </w:pPr>
      <w:r w:rsidRPr="008B24FE">
        <w:rPr>
          <w:color w:val="000000" w:themeColor="text1"/>
        </w:rPr>
        <w:t>„</w:t>
      </w:r>
      <w:r w:rsidRPr="008B24FE">
        <w:rPr>
          <w:color w:val="000000" w:themeColor="text1"/>
          <w:vertAlign w:val="superscript"/>
        </w:rPr>
        <w:t>10</w:t>
      </w:r>
      <w:r w:rsidRPr="008B24FE">
        <w:rPr>
          <w:color w:val="000000" w:themeColor="text1"/>
        </w:rPr>
        <w:t>) § 24aa</w:t>
      </w:r>
      <w:r w:rsidRPr="008B24FE">
        <w:t xml:space="preserve"> </w:t>
      </w:r>
      <w:r w:rsidRPr="008B24FE">
        <w:rPr>
          <w:color w:val="000000" w:themeColor="text1"/>
        </w:rPr>
        <w:t>zákona č. 61/2015 Z. z. o odbornom vzdelávaní a príprave a o zmene a doplnení niektorých zákonov v znení zákona č. .../2025 Z. z.“.</w:t>
      </w:r>
    </w:p>
    <w:p w14:paraId="1384307C" w14:textId="5DAFDF36" w:rsidR="00221794" w:rsidRPr="008B24FE" w:rsidRDefault="00221794" w:rsidP="00221794">
      <w:pPr>
        <w:jc w:val="both"/>
        <w:rPr>
          <w:color w:val="000000" w:themeColor="text1"/>
        </w:rPr>
      </w:pPr>
    </w:p>
    <w:p w14:paraId="77D24193" w14:textId="6D5CB1EC" w:rsidR="00902DD6" w:rsidRPr="008B24FE" w:rsidRDefault="00902DD6" w:rsidP="00B32444">
      <w:pPr>
        <w:pStyle w:val="Odsekzoznamu"/>
        <w:numPr>
          <w:ilvl w:val="0"/>
          <w:numId w:val="25"/>
        </w:numPr>
        <w:jc w:val="both"/>
        <w:rPr>
          <w:color w:val="000000" w:themeColor="text1"/>
        </w:rPr>
      </w:pPr>
      <w:r w:rsidRPr="008B24FE">
        <w:rPr>
          <w:color w:val="000000" w:themeColor="text1"/>
        </w:rPr>
        <w:t>V § 19 ods. 7</w:t>
      </w:r>
      <w:r w:rsidR="009D63FB" w:rsidRPr="008B24FE">
        <w:rPr>
          <w:color w:val="000000" w:themeColor="text1"/>
        </w:rPr>
        <w:t xml:space="preserve">, </w:t>
      </w:r>
      <w:r w:rsidR="00207753" w:rsidRPr="008B24FE">
        <w:rPr>
          <w:color w:val="000000" w:themeColor="text1"/>
        </w:rPr>
        <w:t>ods. 10 písm. b)</w:t>
      </w:r>
      <w:r w:rsidR="009D63FB" w:rsidRPr="008B24FE">
        <w:rPr>
          <w:color w:val="000000" w:themeColor="text1"/>
        </w:rPr>
        <w:t xml:space="preserve">, ods. 11 písm. b), ods. 12 písm. b), ods. 14 písm. b) a § 22 ods. 1 a 3 </w:t>
      </w:r>
      <w:r w:rsidRPr="008B24FE">
        <w:rPr>
          <w:color w:val="000000" w:themeColor="text1"/>
        </w:rPr>
        <w:t>sa za slovo „centru</w:t>
      </w:r>
      <w:r w:rsidR="009D63FB" w:rsidRPr="008B24FE">
        <w:rPr>
          <w:color w:val="000000" w:themeColor="text1"/>
        </w:rPr>
        <w:t>m</w:t>
      </w:r>
      <w:r w:rsidRPr="008B24FE">
        <w:rPr>
          <w:color w:val="000000" w:themeColor="text1"/>
        </w:rPr>
        <w:t xml:space="preserve">“ </w:t>
      </w:r>
      <w:r w:rsidR="009D63FB" w:rsidRPr="008B24FE">
        <w:rPr>
          <w:color w:val="000000" w:themeColor="text1"/>
        </w:rPr>
        <w:t xml:space="preserve">vo všetkých tvaroch </w:t>
      </w:r>
      <w:r w:rsidRPr="008B24FE">
        <w:rPr>
          <w:color w:val="000000" w:themeColor="text1"/>
        </w:rPr>
        <w:t>vkladajú slová „alebo centru</w:t>
      </w:r>
      <w:r w:rsidR="00F51AEA" w:rsidRPr="008B24FE">
        <w:rPr>
          <w:color w:val="000000" w:themeColor="text1"/>
        </w:rPr>
        <w:t>m</w:t>
      </w:r>
      <w:r w:rsidRPr="008B24FE">
        <w:rPr>
          <w:color w:val="000000" w:themeColor="text1"/>
        </w:rPr>
        <w:t xml:space="preserve"> excelentnosti“</w:t>
      </w:r>
      <w:r w:rsidR="009D63FB" w:rsidRPr="008B24FE">
        <w:rPr>
          <w:color w:val="000000" w:themeColor="text1"/>
        </w:rPr>
        <w:t xml:space="preserve"> v príslušnom tvare</w:t>
      </w:r>
      <w:r w:rsidRPr="008B24FE">
        <w:rPr>
          <w:color w:val="000000" w:themeColor="text1"/>
        </w:rPr>
        <w:t>.</w:t>
      </w:r>
    </w:p>
    <w:p w14:paraId="3ED57AFC" w14:textId="77777777" w:rsidR="00207753" w:rsidRPr="008B24FE" w:rsidRDefault="00207753" w:rsidP="005015D2">
      <w:pPr>
        <w:pStyle w:val="Odsekzoznamu"/>
        <w:jc w:val="both"/>
        <w:rPr>
          <w:color w:val="000000" w:themeColor="text1"/>
        </w:rPr>
      </w:pPr>
    </w:p>
    <w:p w14:paraId="5A9A8806" w14:textId="26033A9D" w:rsidR="005015D2" w:rsidRPr="008B24FE" w:rsidRDefault="005015D2" w:rsidP="00B32444">
      <w:pPr>
        <w:pStyle w:val="Odsekzoznamu"/>
        <w:numPr>
          <w:ilvl w:val="0"/>
          <w:numId w:val="25"/>
        </w:numPr>
        <w:jc w:val="both"/>
        <w:rPr>
          <w:color w:val="000000" w:themeColor="text1"/>
        </w:rPr>
      </w:pPr>
      <w:r w:rsidRPr="008B24FE">
        <w:rPr>
          <w:color w:val="000000" w:themeColor="text1"/>
        </w:rPr>
        <w:t>V § 19 ods. 15 úvodnej vete sa slovo „alebo“ nahrádza čiarkou a za slovo „centrum“ sa vkladajú slová „alebo centrum excelentnosti“.</w:t>
      </w:r>
    </w:p>
    <w:p w14:paraId="349E1C26" w14:textId="77777777" w:rsidR="00B77E37" w:rsidRPr="008B24FE" w:rsidRDefault="00B77E37" w:rsidP="00037B6C">
      <w:pPr>
        <w:pStyle w:val="Odsekzoznamu"/>
        <w:jc w:val="both"/>
        <w:rPr>
          <w:color w:val="000000" w:themeColor="text1"/>
        </w:rPr>
      </w:pPr>
    </w:p>
    <w:p w14:paraId="563CD630" w14:textId="1F127A58" w:rsidR="00B77E37" w:rsidRPr="008B24FE" w:rsidRDefault="00B77E37" w:rsidP="00B32444">
      <w:pPr>
        <w:pStyle w:val="Odsekzoznamu"/>
        <w:numPr>
          <w:ilvl w:val="0"/>
          <w:numId w:val="25"/>
        </w:numPr>
        <w:jc w:val="both"/>
        <w:rPr>
          <w:color w:val="000000" w:themeColor="text1"/>
        </w:rPr>
      </w:pPr>
      <w:r w:rsidRPr="008B24FE">
        <w:rPr>
          <w:color w:val="000000" w:themeColor="text1"/>
        </w:rPr>
        <w:t>V § 19 odsek 16 znie:</w:t>
      </w:r>
    </w:p>
    <w:p w14:paraId="22EC439C" w14:textId="7ADCBD91" w:rsidR="00B77E37" w:rsidRPr="008B24FE" w:rsidRDefault="00B77E37" w:rsidP="00B77E37">
      <w:pPr>
        <w:jc w:val="both"/>
        <w:rPr>
          <w:color w:val="000000" w:themeColor="text1"/>
        </w:rPr>
      </w:pPr>
    </w:p>
    <w:p w14:paraId="0161683A" w14:textId="4894B5E7" w:rsidR="00B77E37" w:rsidRPr="008B24FE" w:rsidRDefault="00B77E37" w:rsidP="00037B6C">
      <w:pPr>
        <w:jc w:val="both"/>
        <w:rPr>
          <w:color w:val="000000" w:themeColor="text1"/>
        </w:rPr>
      </w:pPr>
      <w:r w:rsidRPr="008B24FE">
        <w:rPr>
          <w:color w:val="000000" w:themeColor="text1"/>
        </w:rPr>
        <w:t>„</w:t>
      </w:r>
      <w:r w:rsidR="009D63FB" w:rsidRPr="008B24FE">
        <w:rPr>
          <w:color w:val="000000" w:themeColor="text1"/>
        </w:rPr>
        <w:t xml:space="preserve">(16) </w:t>
      </w:r>
      <w:r w:rsidRPr="008B24FE">
        <w:rPr>
          <w:color w:val="000000" w:themeColor="text1"/>
        </w:rPr>
        <w:t>Sadzobník poplatkov zverejní autorizovaná inštitúcia, nadpodnikové vzdelávacie centrum alebo centrum excelentnosti na svojom webovom sídle. Poplatok je príjmom autorizovanej inštitúcie, nadpodnikového vzdelávacieho centra alebo centra excelentnosti.“.</w:t>
      </w:r>
    </w:p>
    <w:p w14:paraId="75953017" w14:textId="77777777" w:rsidR="00902DD6" w:rsidRPr="008B24FE" w:rsidRDefault="00902DD6" w:rsidP="005015D2">
      <w:pPr>
        <w:pStyle w:val="Odsekzoznamu"/>
        <w:jc w:val="both"/>
        <w:rPr>
          <w:color w:val="000000" w:themeColor="text1"/>
        </w:rPr>
      </w:pPr>
    </w:p>
    <w:p w14:paraId="3835856C" w14:textId="5E1028DC" w:rsidR="00035D6E" w:rsidRPr="008B24FE" w:rsidRDefault="00035D6E" w:rsidP="00B32444">
      <w:pPr>
        <w:pStyle w:val="Odsekzoznamu"/>
        <w:numPr>
          <w:ilvl w:val="0"/>
          <w:numId w:val="25"/>
        </w:numPr>
        <w:jc w:val="both"/>
        <w:rPr>
          <w:color w:val="000000" w:themeColor="text1"/>
        </w:rPr>
      </w:pPr>
      <w:r w:rsidRPr="008B24FE">
        <w:rPr>
          <w:color w:val="000000" w:themeColor="text1"/>
        </w:rPr>
        <w:lastRenderedPageBreak/>
        <w:t xml:space="preserve">V § 20 ods. 3 písm. b) </w:t>
      </w:r>
      <w:r w:rsidR="00972106" w:rsidRPr="008B24FE">
        <w:rPr>
          <w:color w:val="000000" w:themeColor="text1"/>
        </w:rPr>
        <w:t xml:space="preserve">a ods. 7 písm. b) </w:t>
      </w:r>
      <w:r w:rsidRPr="008B24FE">
        <w:rPr>
          <w:color w:val="000000" w:themeColor="text1"/>
        </w:rPr>
        <w:t>sa slovo „alebo“ nahrádza čiarkou.</w:t>
      </w:r>
    </w:p>
    <w:p w14:paraId="3B23FDAC" w14:textId="77777777" w:rsidR="00035D6E" w:rsidRPr="008B24FE" w:rsidRDefault="00035D6E" w:rsidP="00E556E9">
      <w:pPr>
        <w:pStyle w:val="Odsekzoznamu"/>
        <w:jc w:val="both"/>
        <w:rPr>
          <w:color w:val="000000" w:themeColor="text1"/>
        </w:rPr>
      </w:pPr>
    </w:p>
    <w:p w14:paraId="7EDD384A" w14:textId="1D4CD539" w:rsidR="00035D6E" w:rsidRPr="008B24FE" w:rsidRDefault="00035D6E" w:rsidP="00B32444">
      <w:pPr>
        <w:pStyle w:val="Odsekzoznamu"/>
        <w:numPr>
          <w:ilvl w:val="0"/>
          <w:numId w:val="25"/>
        </w:numPr>
        <w:jc w:val="both"/>
        <w:rPr>
          <w:color w:val="000000" w:themeColor="text1"/>
        </w:rPr>
      </w:pPr>
      <w:r w:rsidRPr="008B24FE">
        <w:rPr>
          <w:color w:val="000000" w:themeColor="text1"/>
        </w:rPr>
        <w:t xml:space="preserve">V § 20 ods. 3 písm. c) </w:t>
      </w:r>
      <w:r w:rsidR="00972106" w:rsidRPr="008B24FE">
        <w:rPr>
          <w:color w:val="000000" w:themeColor="text1"/>
        </w:rPr>
        <w:t xml:space="preserve">a ods. 7 písm. c) </w:t>
      </w:r>
      <w:r w:rsidRPr="008B24FE">
        <w:rPr>
          <w:color w:val="000000" w:themeColor="text1"/>
        </w:rPr>
        <w:t>sa bodka nahrádza slovom „alebo“.</w:t>
      </w:r>
    </w:p>
    <w:p w14:paraId="3024A9F1" w14:textId="77777777" w:rsidR="00972106" w:rsidRPr="008B24FE" w:rsidRDefault="00972106" w:rsidP="00E556E9">
      <w:pPr>
        <w:pStyle w:val="Odsekzoznamu"/>
        <w:jc w:val="both"/>
        <w:rPr>
          <w:color w:val="000000" w:themeColor="text1"/>
        </w:rPr>
      </w:pPr>
    </w:p>
    <w:p w14:paraId="210ED7E0" w14:textId="4E6F833B" w:rsidR="00972106" w:rsidRPr="008B24FE" w:rsidRDefault="00972106" w:rsidP="00B32444">
      <w:pPr>
        <w:pStyle w:val="Odsekzoznamu"/>
        <w:numPr>
          <w:ilvl w:val="0"/>
          <w:numId w:val="25"/>
        </w:numPr>
        <w:jc w:val="both"/>
        <w:rPr>
          <w:color w:val="000000" w:themeColor="text1"/>
        </w:rPr>
      </w:pPr>
      <w:r w:rsidRPr="008B24FE">
        <w:rPr>
          <w:color w:val="000000" w:themeColor="text1"/>
        </w:rPr>
        <w:t>V § 20 sa odsek 3 dopĺňa písmenom d), ktoré znie:</w:t>
      </w:r>
    </w:p>
    <w:p w14:paraId="270A4C78" w14:textId="1774FFBC" w:rsidR="00972106" w:rsidRPr="008B24FE" w:rsidRDefault="00972106" w:rsidP="00972106">
      <w:pPr>
        <w:jc w:val="both"/>
        <w:rPr>
          <w:color w:val="000000" w:themeColor="text1"/>
        </w:rPr>
      </w:pPr>
    </w:p>
    <w:p w14:paraId="7E8388D7" w14:textId="3FC7166C" w:rsidR="00972106" w:rsidRPr="008B24FE" w:rsidRDefault="00972106" w:rsidP="00E556E9">
      <w:pPr>
        <w:jc w:val="both"/>
        <w:rPr>
          <w:color w:val="000000" w:themeColor="text1"/>
        </w:rPr>
      </w:pPr>
      <w:r w:rsidRPr="008B24FE">
        <w:rPr>
          <w:color w:val="000000" w:themeColor="text1"/>
        </w:rPr>
        <w:t>„d) bola v odôvodnených prípadoch alianciou navrhnutá na výmaz.“.</w:t>
      </w:r>
    </w:p>
    <w:p w14:paraId="240B9DDF" w14:textId="77777777" w:rsidR="00035D6E" w:rsidRPr="008B24FE" w:rsidRDefault="00035D6E" w:rsidP="00E556E9">
      <w:pPr>
        <w:pStyle w:val="Odsekzoznamu"/>
        <w:jc w:val="both"/>
        <w:rPr>
          <w:color w:val="000000" w:themeColor="text1"/>
        </w:rPr>
      </w:pPr>
    </w:p>
    <w:p w14:paraId="3E65A1D1" w14:textId="293B34D5" w:rsidR="00972106" w:rsidRPr="008B24FE" w:rsidRDefault="00972106" w:rsidP="00B32444">
      <w:pPr>
        <w:pStyle w:val="Odsekzoznamu"/>
        <w:numPr>
          <w:ilvl w:val="0"/>
          <w:numId w:val="25"/>
        </w:numPr>
        <w:jc w:val="both"/>
        <w:rPr>
          <w:color w:val="000000" w:themeColor="text1"/>
        </w:rPr>
      </w:pPr>
      <w:r w:rsidRPr="008B24FE">
        <w:rPr>
          <w:color w:val="000000" w:themeColor="text1"/>
        </w:rPr>
        <w:t>V</w:t>
      </w:r>
      <w:r w:rsidR="003C511D" w:rsidRPr="008B24FE">
        <w:rPr>
          <w:color w:val="000000" w:themeColor="text1"/>
        </w:rPr>
        <w:t xml:space="preserve"> </w:t>
      </w:r>
      <w:r w:rsidRPr="008B24FE">
        <w:rPr>
          <w:color w:val="000000" w:themeColor="text1"/>
        </w:rPr>
        <w:t>§ 20 sa odsek 7 dopĺňa písmenom d), ktoré znie:</w:t>
      </w:r>
    </w:p>
    <w:p w14:paraId="4F4DD3DB" w14:textId="46AA4A73" w:rsidR="00972106" w:rsidRPr="008B24FE" w:rsidRDefault="00972106" w:rsidP="00972106">
      <w:pPr>
        <w:jc w:val="both"/>
        <w:rPr>
          <w:color w:val="000000" w:themeColor="text1"/>
        </w:rPr>
      </w:pPr>
    </w:p>
    <w:p w14:paraId="0DF6F17A" w14:textId="2B2C6C3E" w:rsidR="00972106" w:rsidRPr="008B24FE" w:rsidRDefault="00972106" w:rsidP="00E556E9">
      <w:pPr>
        <w:jc w:val="both"/>
        <w:rPr>
          <w:color w:val="000000" w:themeColor="text1"/>
        </w:rPr>
      </w:pPr>
      <w:r w:rsidRPr="008B24FE">
        <w:rPr>
          <w:color w:val="000000" w:themeColor="text1"/>
        </w:rPr>
        <w:t>„d) bol v odôvodnených prípadoch alianciou navrhnutý na výmaz.“.</w:t>
      </w:r>
    </w:p>
    <w:p w14:paraId="2B910C47" w14:textId="77777777" w:rsidR="00972106" w:rsidRPr="008B24FE" w:rsidRDefault="00972106" w:rsidP="00E556E9">
      <w:pPr>
        <w:pStyle w:val="Odsekzoznamu"/>
        <w:jc w:val="both"/>
        <w:rPr>
          <w:color w:val="000000" w:themeColor="text1"/>
        </w:rPr>
      </w:pPr>
    </w:p>
    <w:p w14:paraId="33CE60BC" w14:textId="1822A2B3" w:rsidR="00DD4310" w:rsidRPr="008B24FE" w:rsidRDefault="00DD4310" w:rsidP="00B32444">
      <w:pPr>
        <w:pStyle w:val="Odsekzoznamu"/>
        <w:numPr>
          <w:ilvl w:val="0"/>
          <w:numId w:val="25"/>
        </w:numPr>
        <w:jc w:val="both"/>
        <w:rPr>
          <w:color w:val="000000" w:themeColor="text1"/>
        </w:rPr>
      </w:pPr>
      <w:r w:rsidRPr="008B24FE">
        <w:rPr>
          <w:color w:val="000000" w:themeColor="text1"/>
        </w:rPr>
        <w:t>V</w:t>
      </w:r>
      <w:r w:rsidR="0075036E" w:rsidRPr="008B24FE">
        <w:rPr>
          <w:color w:val="000000" w:themeColor="text1"/>
        </w:rPr>
        <w:t> </w:t>
      </w:r>
      <w:r w:rsidRPr="008B24FE">
        <w:rPr>
          <w:color w:val="000000" w:themeColor="text1"/>
        </w:rPr>
        <w:t xml:space="preserve">§ 23 </w:t>
      </w:r>
      <w:r w:rsidR="0011636E" w:rsidRPr="008B24FE">
        <w:rPr>
          <w:color w:val="000000" w:themeColor="text1"/>
        </w:rPr>
        <w:t xml:space="preserve">nadpise </w:t>
      </w:r>
      <w:r w:rsidRPr="008B24FE">
        <w:rPr>
          <w:color w:val="000000" w:themeColor="text1"/>
        </w:rPr>
        <w:t xml:space="preserve">sa </w:t>
      </w:r>
      <w:r w:rsidR="00D026AB" w:rsidRPr="008B24FE">
        <w:rPr>
          <w:color w:val="000000" w:themeColor="text1"/>
        </w:rPr>
        <w:t xml:space="preserve">vypúšťajú slová </w:t>
      </w:r>
      <w:r w:rsidRPr="008B24FE">
        <w:rPr>
          <w:color w:val="000000" w:themeColor="text1"/>
        </w:rPr>
        <w:t>„a</w:t>
      </w:r>
      <w:r w:rsidR="00D026AB" w:rsidRPr="008B24FE">
        <w:rPr>
          <w:color w:val="000000" w:themeColor="text1"/>
        </w:rPr>
        <w:t xml:space="preserve"> nadpodnikové</w:t>
      </w:r>
      <w:r w:rsidR="008D7515" w:rsidRPr="008B24FE">
        <w:rPr>
          <w:color w:val="000000" w:themeColor="text1"/>
        </w:rPr>
        <w:t xml:space="preserve">ho </w:t>
      </w:r>
      <w:r w:rsidR="00D026AB" w:rsidRPr="008B24FE">
        <w:rPr>
          <w:color w:val="000000" w:themeColor="text1"/>
        </w:rPr>
        <w:t>vzdelávacie</w:t>
      </w:r>
      <w:r w:rsidR="008D7515" w:rsidRPr="008B24FE">
        <w:rPr>
          <w:color w:val="000000" w:themeColor="text1"/>
        </w:rPr>
        <w:t>ho</w:t>
      </w:r>
      <w:r w:rsidR="00D026AB" w:rsidRPr="008B24FE">
        <w:rPr>
          <w:color w:val="000000" w:themeColor="text1"/>
        </w:rPr>
        <w:t xml:space="preserve"> centr</w:t>
      </w:r>
      <w:r w:rsidR="008D7515" w:rsidRPr="008B24FE">
        <w:rPr>
          <w:color w:val="000000" w:themeColor="text1"/>
        </w:rPr>
        <w:t>a</w:t>
      </w:r>
      <w:r w:rsidR="00D026AB" w:rsidRPr="008B24FE">
        <w:rPr>
          <w:color w:val="000000" w:themeColor="text1"/>
        </w:rPr>
        <w:t>“.</w:t>
      </w:r>
    </w:p>
    <w:p w14:paraId="4770128D" w14:textId="77777777" w:rsidR="00416E43" w:rsidRPr="008B24FE" w:rsidRDefault="00416E43" w:rsidP="00037B6C">
      <w:pPr>
        <w:pStyle w:val="Odsekzoznamu"/>
        <w:jc w:val="both"/>
        <w:rPr>
          <w:color w:val="000000" w:themeColor="text1"/>
        </w:rPr>
      </w:pPr>
    </w:p>
    <w:p w14:paraId="26C8297E" w14:textId="03C8592A" w:rsidR="001C5AE7" w:rsidRPr="008B24FE" w:rsidRDefault="001C5AE7" w:rsidP="00B32444">
      <w:pPr>
        <w:pStyle w:val="Odsekzoznamu"/>
        <w:numPr>
          <w:ilvl w:val="0"/>
          <w:numId w:val="25"/>
        </w:numPr>
        <w:jc w:val="both"/>
        <w:rPr>
          <w:color w:val="000000" w:themeColor="text1"/>
        </w:rPr>
      </w:pPr>
      <w:r w:rsidRPr="008B24FE">
        <w:rPr>
          <w:color w:val="000000" w:themeColor="text1"/>
        </w:rPr>
        <w:t>V § 23 ods. 1 úvodn</w:t>
      </w:r>
      <w:r w:rsidR="005345A3" w:rsidRPr="008B24FE">
        <w:rPr>
          <w:color w:val="000000" w:themeColor="text1"/>
        </w:rPr>
        <w:t>á</w:t>
      </w:r>
      <w:r w:rsidRPr="008B24FE">
        <w:rPr>
          <w:color w:val="000000" w:themeColor="text1"/>
        </w:rPr>
        <w:t xml:space="preserve"> veta znie: „Autorizovaná inštitúcia je povinná“.</w:t>
      </w:r>
    </w:p>
    <w:p w14:paraId="0440C5EF" w14:textId="77777777" w:rsidR="005345A3" w:rsidRPr="008B24FE" w:rsidRDefault="005345A3" w:rsidP="00A06837">
      <w:pPr>
        <w:pStyle w:val="Odsekzoznamu"/>
        <w:jc w:val="both"/>
        <w:rPr>
          <w:color w:val="000000" w:themeColor="text1"/>
        </w:rPr>
      </w:pPr>
    </w:p>
    <w:p w14:paraId="17B3167E" w14:textId="0F32B14A" w:rsidR="008710D7" w:rsidRPr="008B24FE" w:rsidRDefault="008710D7" w:rsidP="00B32444">
      <w:pPr>
        <w:pStyle w:val="Odsekzoznamu"/>
        <w:numPr>
          <w:ilvl w:val="0"/>
          <w:numId w:val="25"/>
        </w:numPr>
        <w:jc w:val="both"/>
        <w:rPr>
          <w:color w:val="000000" w:themeColor="text1"/>
        </w:rPr>
      </w:pPr>
      <w:r w:rsidRPr="008B24FE">
        <w:rPr>
          <w:color w:val="000000" w:themeColor="text1"/>
        </w:rPr>
        <w:t xml:space="preserve">V § 23 ods. 1 písm. a) sa </w:t>
      </w:r>
      <w:r w:rsidR="00763722" w:rsidRPr="008B24FE">
        <w:rPr>
          <w:color w:val="000000" w:themeColor="text1"/>
        </w:rPr>
        <w:t>číslo</w:t>
      </w:r>
      <w:r w:rsidRPr="008B24FE">
        <w:rPr>
          <w:color w:val="000000" w:themeColor="text1"/>
        </w:rPr>
        <w:t xml:space="preserve"> „12“ nahrádza </w:t>
      </w:r>
      <w:r w:rsidR="00763722" w:rsidRPr="008B24FE">
        <w:rPr>
          <w:color w:val="000000" w:themeColor="text1"/>
        </w:rPr>
        <w:t>číslom</w:t>
      </w:r>
      <w:r w:rsidRPr="008B24FE">
        <w:rPr>
          <w:color w:val="000000" w:themeColor="text1"/>
        </w:rPr>
        <w:t xml:space="preserve"> „11“.</w:t>
      </w:r>
    </w:p>
    <w:p w14:paraId="665923F3" w14:textId="77777777" w:rsidR="008710D7" w:rsidRPr="008B24FE" w:rsidRDefault="008710D7" w:rsidP="008710D7">
      <w:pPr>
        <w:pStyle w:val="Odsekzoznamu"/>
        <w:jc w:val="both"/>
        <w:rPr>
          <w:color w:val="000000" w:themeColor="text1"/>
        </w:rPr>
      </w:pPr>
    </w:p>
    <w:p w14:paraId="286D8263" w14:textId="4C72ACB9" w:rsidR="00D026AB" w:rsidRPr="008B24FE" w:rsidRDefault="00D026AB" w:rsidP="00B32444">
      <w:pPr>
        <w:pStyle w:val="Odsekzoznamu"/>
        <w:numPr>
          <w:ilvl w:val="0"/>
          <w:numId w:val="25"/>
        </w:numPr>
        <w:jc w:val="both"/>
        <w:rPr>
          <w:color w:val="000000" w:themeColor="text1"/>
        </w:rPr>
      </w:pPr>
      <w:r w:rsidRPr="008B24FE">
        <w:rPr>
          <w:color w:val="000000" w:themeColor="text1"/>
        </w:rPr>
        <w:t>V § 23 ods. 2 sa vypúšťajú slová „alebo nadpodnikové vzdelávacie centrum“.</w:t>
      </w:r>
    </w:p>
    <w:p w14:paraId="21B11D79" w14:textId="77777777" w:rsidR="00D026AB" w:rsidRPr="008B24FE" w:rsidRDefault="00D026AB" w:rsidP="008710D7">
      <w:pPr>
        <w:pStyle w:val="Odsekzoznamu"/>
        <w:jc w:val="both"/>
        <w:rPr>
          <w:color w:val="000000" w:themeColor="text1"/>
        </w:rPr>
      </w:pPr>
    </w:p>
    <w:p w14:paraId="066815A1" w14:textId="0C2FD2A8" w:rsidR="001C5967" w:rsidRPr="008B24FE" w:rsidRDefault="001C5967" w:rsidP="00B32444">
      <w:pPr>
        <w:pStyle w:val="Odsekzoznamu"/>
        <w:numPr>
          <w:ilvl w:val="0"/>
          <w:numId w:val="25"/>
        </w:numPr>
        <w:jc w:val="both"/>
        <w:rPr>
          <w:color w:val="000000" w:themeColor="text1"/>
        </w:rPr>
      </w:pPr>
      <w:r w:rsidRPr="008B24FE">
        <w:rPr>
          <w:color w:val="000000" w:themeColor="text1"/>
        </w:rPr>
        <w:t>V § 24 odsek 2 znie:</w:t>
      </w:r>
    </w:p>
    <w:p w14:paraId="7B6ACE51" w14:textId="42478E32" w:rsidR="001C5967" w:rsidRPr="008B24FE" w:rsidRDefault="001C5967" w:rsidP="001C5967">
      <w:pPr>
        <w:jc w:val="both"/>
        <w:rPr>
          <w:color w:val="000000" w:themeColor="text1"/>
        </w:rPr>
      </w:pPr>
    </w:p>
    <w:p w14:paraId="4E26EB88" w14:textId="3F137906" w:rsidR="001C5967" w:rsidRPr="008B24FE" w:rsidRDefault="001C5967" w:rsidP="00F87408">
      <w:pPr>
        <w:jc w:val="both"/>
        <w:rPr>
          <w:color w:val="000000" w:themeColor="text1"/>
        </w:rPr>
      </w:pPr>
      <w:r w:rsidRPr="008B24FE">
        <w:rPr>
          <w:color w:val="000000" w:themeColor="text1"/>
        </w:rPr>
        <w:t>„(2) Ak uchádzač vykoná skúšku na overenie vzdelávacích výstupov podľa odseku 1 v centr</w:t>
      </w:r>
      <w:r w:rsidR="008575F4" w:rsidRPr="008B24FE">
        <w:rPr>
          <w:color w:val="000000" w:themeColor="text1"/>
        </w:rPr>
        <w:t>e</w:t>
      </w:r>
      <w:r w:rsidRPr="008B24FE">
        <w:rPr>
          <w:color w:val="000000" w:themeColor="text1"/>
        </w:rPr>
        <w:t xml:space="preserve"> excelentnosti, </w:t>
      </w:r>
      <w:r w:rsidR="008575F4" w:rsidRPr="008B24FE">
        <w:rPr>
          <w:color w:val="000000" w:themeColor="text1"/>
        </w:rPr>
        <w:t>centrum excelentnosti</w:t>
      </w:r>
      <w:r w:rsidRPr="008B24FE">
        <w:rPr>
          <w:color w:val="000000" w:themeColor="text1"/>
        </w:rPr>
        <w:t xml:space="preserve"> okrem osvedčenia o profesijnej kvalifikácii vydá aj výučný list a vysvedčenie o záverečnej skúške v príslušnom učebnom odbore.“.</w:t>
      </w:r>
    </w:p>
    <w:p w14:paraId="7A740A02" w14:textId="77777777" w:rsidR="001C5967" w:rsidRPr="008B24FE" w:rsidRDefault="001C5967" w:rsidP="00F87408">
      <w:pPr>
        <w:pStyle w:val="Odsekzoznamu"/>
        <w:jc w:val="both"/>
        <w:rPr>
          <w:color w:val="000000" w:themeColor="text1"/>
        </w:rPr>
      </w:pPr>
    </w:p>
    <w:p w14:paraId="68EAA080" w14:textId="62127DE1" w:rsidR="00B32444" w:rsidRPr="008B24FE" w:rsidRDefault="00B32444" w:rsidP="00B32444">
      <w:pPr>
        <w:pStyle w:val="Odsekzoznamu"/>
        <w:numPr>
          <w:ilvl w:val="0"/>
          <w:numId w:val="25"/>
        </w:numPr>
        <w:jc w:val="both"/>
        <w:rPr>
          <w:color w:val="000000" w:themeColor="text1"/>
        </w:rPr>
      </w:pPr>
      <w:r w:rsidRPr="008B24FE">
        <w:rPr>
          <w:color w:val="000000" w:themeColor="text1"/>
        </w:rPr>
        <w:t>§ 24 sa dopĺňa odsekom 6, ktorý znie:</w:t>
      </w:r>
    </w:p>
    <w:p w14:paraId="0C1C403F" w14:textId="77777777" w:rsidR="00B32444" w:rsidRPr="008B24FE" w:rsidRDefault="00B32444" w:rsidP="00B32444">
      <w:pPr>
        <w:jc w:val="both"/>
        <w:rPr>
          <w:color w:val="000000" w:themeColor="text1"/>
        </w:rPr>
      </w:pPr>
    </w:p>
    <w:p w14:paraId="2FEB048F" w14:textId="2EED8349" w:rsidR="00B32444" w:rsidRPr="008B24FE" w:rsidRDefault="00B32444" w:rsidP="00B32444">
      <w:pPr>
        <w:jc w:val="both"/>
        <w:rPr>
          <w:color w:val="000000" w:themeColor="text1"/>
        </w:rPr>
      </w:pPr>
      <w:r w:rsidRPr="008B24FE">
        <w:rPr>
          <w:color w:val="000000" w:themeColor="text1"/>
        </w:rPr>
        <w:t xml:space="preserve">„(6) Odbornú kvalifikáciu odborného vzdelávania a prípravy, ktorej úroveň zodpovedá kvalifikácii získanej vyšším odborným vzdelaním, uchádzač získa uznaním neformálneho vzdelávania </w:t>
      </w:r>
      <w:r w:rsidR="00963D3E" w:rsidRPr="008B24FE">
        <w:rPr>
          <w:color w:val="000000" w:themeColor="text1"/>
        </w:rPr>
        <w:t xml:space="preserve">postupom </w:t>
      </w:r>
      <w:r w:rsidRPr="008B24FE">
        <w:rPr>
          <w:color w:val="000000" w:themeColor="text1"/>
        </w:rPr>
        <w:t xml:space="preserve">podľa § 19 v </w:t>
      </w:r>
      <w:r w:rsidR="000E265F" w:rsidRPr="008B24FE">
        <w:rPr>
          <w:color w:val="000000" w:themeColor="text1"/>
        </w:rPr>
        <w:t>strednej</w:t>
      </w:r>
      <w:r w:rsidRPr="008B24FE">
        <w:rPr>
          <w:color w:val="000000" w:themeColor="text1"/>
        </w:rPr>
        <w:t xml:space="preserve"> priemyselnej škole</w:t>
      </w:r>
      <w:r w:rsidR="00BF281E" w:rsidRPr="008B24FE">
        <w:rPr>
          <w:color w:val="000000" w:themeColor="text1"/>
        </w:rPr>
        <w:t>; získaním odbornej kvalifikácie získa aj</w:t>
      </w:r>
      <w:r w:rsidRPr="008B24FE">
        <w:rPr>
          <w:color w:val="000000" w:themeColor="text1"/>
        </w:rPr>
        <w:t xml:space="preserve"> titul „diplomovaný špecialista“ so skratkou „DiS“.“.</w:t>
      </w:r>
    </w:p>
    <w:p w14:paraId="2966D448" w14:textId="77777777" w:rsidR="00B32444" w:rsidRPr="008B24FE" w:rsidRDefault="00B32444" w:rsidP="00B32444">
      <w:pPr>
        <w:pStyle w:val="Odsekzoznamu"/>
        <w:jc w:val="both"/>
        <w:rPr>
          <w:color w:val="000000" w:themeColor="text1"/>
        </w:rPr>
      </w:pPr>
    </w:p>
    <w:p w14:paraId="2F74D3A7" w14:textId="0D952191" w:rsidR="00D50A30" w:rsidRPr="008B24FE" w:rsidRDefault="00D50A30" w:rsidP="00D50A30">
      <w:pPr>
        <w:pStyle w:val="Odsekzoznamu"/>
        <w:numPr>
          <w:ilvl w:val="0"/>
          <w:numId w:val="25"/>
        </w:numPr>
        <w:jc w:val="both"/>
        <w:rPr>
          <w:color w:val="000000" w:themeColor="text1"/>
        </w:rPr>
      </w:pPr>
      <w:r w:rsidRPr="008B24FE">
        <w:rPr>
          <w:color w:val="000000" w:themeColor="text1"/>
        </w:rPr>
        <w:t>V § 26 ods. 1 druhej vete sa za slová „uhrádzajú sa“ vkladajú slová „</w:t>
      </w:r>
      <w:bookmarkStart w:id="125" w:name="_Hlk198642957"/>
      <w:r w:rsidRPr="008B24FE">
        <w:rPr>
          <w:color w:val="000000" w:themeColor="text1"/>
        </w:rPr>
        <w:t>autorizovanej inštitúcii</w:t>
      </w:r>
      <w:r w:rsidR="00B87398" w:rsidRPr="008B24FE">
        <w:rPr>
          <w:color w:val="000000" w:themeColor="text1"/>
        </w:rPr>
        <w:t xml:space="preserve"> </w:t>
      </w:r>
      <w:r w:rsidRPr="008B24FE">
        <w:rPr>
          <w:color w:val="000000" w:themeColor="text1"/>
        </w:rPr>
        <w:t>podľa odseku 3 písm. c)</w:t>
      </w:r>
      <w:r w:rsidR="009B03B1" w:rsidRPr="008B24FE">
        <w:rPr>
          <w:color w:val="000000" w:themeColor="text1"/>
        </w:rPr>
        <w:t xml:space="preserve"> alebo</w:t>
      </w:r>
      <w:bookmarkEnd w:id="125"/>
      <w:r w:rsidRPr="008B24FE">
        <w:rPr>
          <w:color w:val="000000" w:themeColor="text1"/>
        </w:rPr>
        <w:t>“ a na konci sa pripájajú tieto slová: „</w:t>
      </w:r>
      <w:bookmarkStart w:id="126" w:name="_Hlk198643059"/>
      <w:r w:rsidRPr="008B24FE">
        <w:rPr>
          <w:color w:val="000000" w:themeColor="text1"/>
        </w:rPr>
        <w:t xml:space="preserve">po potvrdení </w:t>
      </w:r>
      <w:r w:rsidR="003F6520" w:rsidRPr="008B24FE">
        <w:rPr>
          <w:color w:val="000000" w:themeColor="text1"/>
        </w:rPr>
        <w:t xml:space="preserve">vzdelávania, využívania služieb kariérového poradenstva pre dospelých alebo overovania vzdelávacích výstupov osobou podľa prvej vety </w:t>
      </w:r>
      <w:r w:rsidRPr="008B24FE">
        <w:rPr>
          <w:color w:val="000000" w:themeColor="text1"/>
        </w:rPr>
        <w:t>v elektronickej platform</w:t>
      </w:r>
      <w:r w:rsidR="003F6520" w:rsidRPr="008B24FE">
        <w:rPr>
          <w:color w:val="000000" w:themeColor="text1"/>
        </w:rPr>
        <w:t>e</w:t>
      </w:r>
      <w:r w:rsidRPr="008B24FE">
        <w:rPr>
          <w:color w:val="000000" w:themeColor="text1"/>
        </w:rPr>
        <w:t xml:space="preserve"> </w:t>
      </w:r>
      <w:r w:rsidR="00B87398" w:rsidRPr="008B24FE">
        <w:rPr>
          <w:color w:val="000000" w:themeColor="text1"/>
        </w:rPr>
        <w:t>podľa odseku 10</w:t>
      </w:r>
      <w:bookmarkEnd w:id="126"/>
      <w:r w:rsidR="003F6520" w:rsidRPr="008B24FE">
        <w:rPr>
          <w:color w:val="000000" w:themeColor="text1"/>
        </w:rPr>
        <w:t>“.</w:t>
      </w:r>
    </w:p>
    <w:p w14:paraId="2C62B317" w14:textId="77777777" w:rsidR="00D50A30" w:rsidRPr="008B24FE" w:rsidRDefault="00D50A30" w:rsidP="00D50A30">
      <w:pPr>
        <w:pStyle w:val="Odsekzoznamu"/>
        <w:jc w:val="both"/>
        <w:rPr>
          <w:color w:val="000000" w:themeColor="text1"/>
        </w:rPr>
      </w:pPr>
    </w:p>
    <w:p w14:paraId="32AB39E3" w14:textId="7B85A3EF" w:rsidR="00852AC2" w:rsidRPr="008B24FE" w:rsidRDefault="00852AC2" w:rsidP="00C31729">
      <w:pPr>
        <w:pStyle w:val="Odsekzoznamu"/>
        <w:numPr>
          <w:ilvl w:val="0"/>
          <w:numId w:val="25"/>
        </w:numPr>
        <w:jc w:val="both"/>
        <w:rPr>
          <w:color w:val="000000" w:themeColor="text1"/>
        </w:rPr>
      </w:pPr>
      <w:r w:rsidRPr="008B24FE">
        <w:rPr>
          <w:color w:val="000000" w:themeColor="text1"/>
        </w:rPr>
        <w:t xml:space="preserve">V § 26 ods. 7 </w:t>
      </w:r>
      <w:r w:rsidR="00634E74" w:rsidRPr="008B24FE">
        <w:rPr>
          <w:color w:val="000000" w:themeColor="text1"/>
        </w:rPr>
        <w:t>sa za slovo „odseku“ vkladajú slová „2 písm. c) alebo odseku“.</w:t>
      </w:r>
    </w:p>
    <w:p w14:paraId="268FA06B" w14:textId="77777777" w:rsidR="00852AC2" w:rsidRPr="008B24FE" w:rsidRDefault="00852AC2" w:rsidP="00C3107D">
      <w:pPr>
        <w:pStyle w:val="Odsekzoznamu"/>
        <w:jc w:val="both"/>
        <w:rPr>
          <w:color w:val="000000" w:themeColor="text1"/>
        </w:rPr>
      </w:pPr>
    </w:p>
    <w:p w14:paraId="3E1FE0B6" w14:textId="6DD885BD" w:rsidR="00C31729" w:rsidRPr="008B24FE" w:rsidRDefault="00C31729" w:rsidP="00C31729">
      <w:pPr>
        <w:pStyle w:val="Odsekzoznamu"/>
        <w:numPr>
          <w:ilvl w:val="0"/>
          <w:numId w:val="25"/>
        </w:numPr>
        <w:jc w:val="both"/>
        <w:rPr>
          <w:color w:val="000000" w:themeColor="text1"/>
        </w:rPr>
      </w:pPr>
      <w:r w:rsidRPr="008B24FE">
        <w:rPr>
          <w:color w:val="000000" w:themeColor="text1"/>
        </w:rPr>
        <w:t>§ 26 sa dopĺňa odsek</w:t>
      </w:r>
      <w:r w:rsidR="00D50A30" w:rsidRPr="008B24FE">
        <w:rPr>
          <w:color w:val="000000" w:themeColor="text1"/>
        </w:rPr>
        <w:t>om</w:t>
      </w:r>
      <w:r w:rsidRPr="008B24FE">
        <w:rPr>
          <w:color w:val="000000" w:themeColor="text1"/>
        </w:rPr>
        <w:t xml:space="preserve"> 12, ktor</w:t>
      </w:r>
      <w:r w:rsidR="00D50A30" w:rsidRPr="008B24FE">
        <w:rPr>
          <w:color w:val="000000" w:themeColor="text1"/>
        </w:rPr>
        <w:t>ý znie</w:t>
      </w:r>
      <w:r w:rsidRPr="008B24FE">
        <w:rPr>
          <w:color w:val="000000" w:themeColor="text1"/>
        </w:rPr>
        <w:t>:</w:t>
      </w:r>
    </w:p>
    <w:p w14:paraId="67FC7876" w14:textId="77777777" w:rsidR="00C31729" w:rsidRPr="008B24FE" w:rsidRDefault="00C31729" w:rsidP="00C31729">
      <w:pPr>
        <w:jc w:val="both"/>
        <w:rPr>
          <w:color w:val="000000" w:themeColor="text1"/>
        </w:rPr>
      </w:pPr>
    </w:p>
    <w:p w14:paraId="5BA6389B" w14:textId="006EB25A" w:rsidR="00C31729" w:rsidRPr="008B24FE" w:rsidRDefault="00C31729" w:rsidP="00C31729">
      <w:pPr>
        <w:jc w:val="both"/>
        <w:rPr>
          <w:color w:val="000000" w:themeColor="text1"/>
        </w:rPr>
      </w:pPr>
      <w:r w:rsidRPr="008B24FE">
        <w:rPr>
          <w:color w:val="000000" w:themeColor="text1"/>
        </w:rPr>
        <w:t>„</w:t>
      </w:r>
      <w:bookmarkStart w:id="127" w:name="_Hlk198643072"/>
      <w:r w:rsidRPr="008B24FE">
        <w:rPr>
          <w:color w:val="000000" w:themeColor="text1"/>
        </w:rPr>
        <w:t xml:space="preserve">(12) Pedagogický zamestnanec a odborný zamestnanec môže využiť individuálny vzdelávací účet </w:t>
      </w:r>
      <w:r w:rsidR="00090FD4" w:rsidRPr="008B24FE">
        <w:rPr>
          <w:color w:val="000000" w:themeColor="text1"/>
        </w:rPr>
        <w:t xml:space="preserve">v príslušnom kalendárnom roku </w:t>
      </w:r>
      <w:r w:rsidR="00631632" w:rsidRPr="008B24FE">
        <w:rPr>
          <w:color w:val="000000" w:themeColor="text1"/>
        </w:rPr>
        <w:t xml:space="preserve">v plnom rozsahu </w:t>
      </w:r>
      <w:r w:rsidRPr="008B24FE">
        <w:rPr>
          <w:color w:val="000000" w:themeColor="text1"/>
        </w:rPr>
        <w:t xml:space="preserve">na </w:t>
      </w:r>
      <w:r w:rsidR="00187056" w:rsidRPr="008B24FE">
        <w:rPr>
          <w:color w:val="000000" w:themeColor="text1"/>
        </w:rPr>
        <w:t xml:space="preserve">vzdelávanie v </w:t>
      </w:r>
      <w:r w:rsidRPr="008B24FE">
        <w:rPr>
          <w:color w:val="000000" w:themeColor="text1"/>
        </w:rPr>
        <w:t>profesijn</w:t>
      </w:r>
      <w:r w:rsidR="00187056" w:rsidRPr="008B24FE">
        <w:rPr>
          <w:color w:val="000000" w:themeColor="text1"/>
        </w:rPr>
        <w:t>om</w:t>
      </w:r>
      <w:r w:rsidRPr="008B24FE">
        <w:rPr>
          <w:color w:val="000000" w:themeColor="text1"/>
        </w:rPr>
        <w:t xml:space="preserve"> rozvoj</w:t>
      </w:r>
      <w:r w:rsidR="00187056" w:rsidRPr="008B24FE">
        <w:rPr>
          <w:color w:val="000000" w:themeColor="text1"/>
        </w:rPr>
        <w:t>i</w:t>
      </w:r>
      <w:r w:rsidRPr="008B24FE">
        <w:rPr>
          <w:color w:val="000000" w:themeColor="text1"/>
        </w:rPr>
        <w:t xml:space="preserve"> alebo </w:t>
      </w:r>
      <w:r w:rsidR="00631632" w:rsidRPr="008B24FE">
        <w:rPr>
          <w:color w:val="000000" w:themeColor="text1"/>
        </w:rPr>
        <w:t xml:space="preserve">v plnom rozsahu </w:t>
      </w:r>
      <w:r w:rsidRPr="008B24FE">
        <w:rPr>
          <w:color w:val="000000" w:themeColor="text1"/>
        </w:rPr>
        <w:t>na účel podľa odseku 2 alebo odseku 3.</w:t>
      </w:r>
      <w:r w:rsidR="00A83E75" w:rsidRPr="008B24FE">
        <w:rPr>
          <w:color w:val="000000" w:themeColor="text1"/>
        </w:rPr>
        <w:t xml:space="preserve"> Náklady</w:t>
      </w:r>
      <w:r w:rsidR="005F6028" w:rsidRPr="008B24FE">
        <w:rPr>
          <w:color w:val="000000" w:themeColor="text1"/>
        </w:rPr>
        <w:t xml:space="preserve"> na </w:t>
      </w:r>
      <w:r w:rsidR="00187056" w:rsidRPr="008B24FE">
        <w:rPr>
          <w:color w:val="000000" w:themeColor="text1"/>
        </w:rPr>
        <w:t xml:space="preserve">vzdelávanie v </w:t>
      </w:r>
      <w:r w:rsidR="005F6028" w:rsidRPr="008B24FE">
        <w:rPr>
          <w:color w:val="000000" w:themeColor="text1"/>
        </w:rPr>
        <w:t>profesijn</w:t>
      </w:r>
      <w:r w:rsidR="00187056" w:rsidRPr="008B24FE">
        <w:rPr>
          <w:color w:val="000000" w:themeColor="text1"/>
        </w:rPr>
        <w:t>om</w:t>
      </w:r>
      <w:r w:rsidR="005F6028" w:rsidRPr="008B24FE">
        <w:rPr>
          <w:color w:val="000000" w:themeColor="text1"/>
        </w:rPr>
        <w:t xml:space="preserve"> rozvoj</w:t>
      </w:r>
      <w:r w:rsidR="00187056" w:rsidRPr="008B24FE">
        <w:rPr>
          <w:color w:val="000000" w:themeColor="text1"/>
        </w:rPr>
        <w:t>i</w:t>
      </w:r>
      <w:r w:rsidR="00A83E75" w:rsidRPr="008B24FE">
        <w:rPr>
          <w:color w:val="000000" w:themeColor="text1"/>
        </w:rPr>
        <w:t xml:space="preserve"> </w:t>
      </w:r>
      <w:r w:rsidR="005F6028" w:rsidRPr="008B24FE">
        <w:rPr>
          <w:color w:val="000000" w:themeColor="text1"/>
        </w:rPr>
        <w:t>je možné uhradiť využitím individuálneho vzdelávacieho účtu len certifikovanej vzdelávacej inštitúcii.</w:t>
      </w:r>
      <w:r w:rsidRPr="008B24FE">
        <w:rPr>
          <w:color w:val="000000" w:themeColor="text1"/>
        </w:rPr>
        <w:t>“.</w:t>
      </w:r>
    </w:p>
    <w:p w14:paraId="31BCDBBF" w14:textId="31C0E524" w:rsidR="00EE0F3E" w:rsidRPr="008B24FE" w:rsidRDefault="00EE0F3E" w:rsidP="00C31729">
      <w:pPr>
        <w:jc w:val="both"/>
        <w:rPr>
          <w:color w:val="000000" w:themeColor="text1"/>
        </w:rPr>
      </w:pPr>
    </w:p>
    <w:p w14:paraId="50236B0C" w14:textId="38115336" w:rsidR="00EE0F3E" w:rsidRPr="008B24FE" w:rsidRDefault="00EE0F3E" w:rsidP="00EE0F3E">
      <w:pPr>
        <w:pStyle w:val="Odsekzoznamu"/>
        <w:numPr>
          <w:ilvl w:val="0"/>
          <w:numId w:val="25"/>
        </w:numPr>
        <w:jc w:val="both"/>
        <w:rPr>
          <w:color w:val="000000" w:themeColor="text1"/>
        </w:rPr>
      </w:pPr>
      <w:r w:rsidRPr="008B24FE">
        <w:rPr>
          <w:color w:val="000000" w:themeColor="text1"/>
        </w:rPr>
        <w:t xml:space="preserve">V § 27 ods. 3 </w:t>
      </w:r>
      <w:r w:rsidR="00F16BFC" w:rsidRPr="008B24FE">
        <w:rPr>
          <w:color w:val="000000" w:themeColor="text1"/>
        </w:rPr>
        <w:t xml:space="preserve">druhej </w:t>
      </w:r>
      <w:r w:rsidRPr="008B24FE">
        <w:rPr>
          <w:color w:val="000000" w:themeColor="text1"/>
        </w:rPr>
        <w:t xml:space="preserve">vete sa </w:t>
      </w:r>
      <w:r w:rsidR="00763722" w:rsidRPr="008B24FE">
        <w:rPr>
          <w:color w:val="000000" w:themeColor="text1"/>
        </w:rPr>
        <w:t>číslo</w:t>
      </w:r>
      <w:r w:rsidR="008710D7" w:rsidRPr="008B24FE">
        <w:rPr>
          <w:color w:val="000000" w:themeColor="text1"/>
        </w:rPr>
        <w:t xml:space="preserve"> „15“ nahrádza </w:t>
      </w:r>
      <w:r w:rsidR="00763722" w:rsidRPr="008B24FE">
        <w:rPr>
          <w:color w:val="000000" w:themeColor="text1"/>
        </w:rPr>
        <w:t>číslom</w:t>
      </w:r>
      <w:r w:rsidR="008710D7" w:rsidRPr="008B24FE">
        <w:rPr>
          <w:color w:val="000000" w:themeColor="text1"/>
        </w:rPr>
        <w:t xml:space="preserve"> „14“ a </w:t>
      </w:r>
      <w:r w:rsidRPr="008B24FE">
        <w:rPr>
          <w:color w:val="000000" w:themeColor="text1"/>
        </w:rPr>
        <w:t xml:space="preserve">na konci </w:t>
      </w:r>
      <w:r w:rsidR="008710D7" w:rsidRPr="008B24FE">
        <w:rPr>
          <w:color w:val="000000" w:themeColor="text1"/>
        </w:rPr>
        <w:t xml:space="preserve">sa </w:t>
      </w:r>
      <w:r w:rsidRPr="008B24FE">
        <w:rPr>
          <w:color w:val="000000" w:themeColor="text1"/>
        </w:rPr>
        <w:t xml:space="preserve">pripájajú tieto slová: „a </w:t>
      </w:r>
      <w:r w:rsidR="00963D3E" w:rsidRPr="008B24FE">
        <w:rPr>
          <w:color w:val="000000" w:themeColor="text1"/>
        </w:rPr>
        <w:t xml:space="preserve">jej prílohou je </w:t>
      </w:r>
      <w:r w:rsidRPr="008B24FE">
        <w:rPr>
          <w:color w:val="000000" w:themeColor="text1"/>
        </w:rPr>
        <w:t>osvedčenie o príslušnej profesijnej kvalifikácii“.</w:t>
      </w:r>
    </w:p>
    <w:p w14:paraId="1DD41A19" w14:textId="77777777" w:rsidR="00650EA3" w:rsidRPr="008B24FE" w:rsidRDefault="00650EA3" w:rsidP="00304852">
      <w:pPr>
        <w:pStyle w:val="Odsekzoznamu"/>
        <w:jc w:val="both"/>
        <w:rPr>
          <w:color w:val="000000" w:themeColor="text1"/>
        </w:rPr>
      </w:pPr>
    </w:p>
    <w:p w14:paraId="05BE6B5A" w14:textId="486D68F0" w:rsidR="00040D6F" w:rsidRPr="008B24FE" w:rsidRDefault="00650EA3" w:rsidP="009C2094">
      <w:pPr>
        <w:pStyle w:val="Odsekzoznamu"/>
        <w:numPr>
          <w:ilvl w:val="0"/>
          <w:numId w:val="25"/>
        </w:numPr>
        <w:jc w:val="both"/>
        <w:rPr>
          <w:color w:val="000000" w:themeColor="text1"/>
        </w:rPr>
      </w:pPr>
      <w:r w:rsidRPr="008B24FE">
        <w:rPr>
          <w:color w:val="000000" w:themeColor="text1"/>
        </w:rPr>
        <w:t xml:space="preserve">V § 28 ods. 1 </w:t>
      </w:r>
      <w:r w:rsidR="000E265F" w:rsidRPr="008B24FE">
        <w:rPr>
          <w:color w:val="000000" w:themeColor="text1"/>
        </w:rPr>
        <w:t xml:space="preserve">sa vypúšťa písmeno g). </w:t>
      </w:r>
    </w:p>
    <w:p w14:paraId="285F8938" w14:textId="729FE9BE" w:rsidR="000E265F" w:rsidRPr="008B24FE" w:rsidRDefault="000E265F" w:rsidP="000E265F">
      <w:pPr>
        <w:jc w:val="both"/>
        <w:rPr>
          <w:color w:val="000000" w:themeColor="text1"/>
        </w:rPr>
      </w:pPr>
    </w:p>
    <w:p w14:paraId="7BD70BF1" w14:textId="39D0F4C4" w:rsidR="000E265F" w:rsidRPr="008B24FE" w:rsidRDefault="000E265F" w:rsidP="008710D7">
      <w:pPr>
        <w:jc w:val="both"/>
        <w:rPr>
          <w:color w:val="000000" w:themeColor="text1"/>
        </w:rPr>
      </w:pPr>
      <w:r w:rsidRPr="008B24FE">
        <w:rPr>
          <w:color w:val="000000" w:themeColor="text1"/>
        </w:rPr>
        <w:t>Doterajšie písmená h) až m) sa označujú ako písmená g) až l).</w:t>
      </w:r>
    </w:p>
    <w:p w14:paraId="204AE643" w14:textId="77777777" w:rsidR="008710D7" w:rsidRPr="008B24FE" w:rsidRDefault="008710D7" w:rsidP="008710D7">
      <w:pPr>
        <w:jc w:val="both"/>
        <w:rPr>
          <w:color w:val="000000" w:themeColor="text1"/>
        </w:rPr>
      </w:pPr>
    </w:p>
    <w:p w14:paraId="253F467A" w14:textId="49F021AB" w:rsidR="00D10FDC" w:rsidRPr="008B24FE" w:rsidRDefault="00D10FDC" w:rsidP="00D10FDC">
      <w:pPr>
        <w:pStyle w:val="Odsekzoznamu"/>
        <w:numPr>
          <w:ilvl w:val="0"/>
          <w:numId w:val="25"/>
        </w:numPr>
        <w:jc w:val="both"/>
        <w:rPr>
          <w:color w:val="000000" w:themeColor="text1"/>
        </w:rPr>
      </w:pPr>
      <w:r w:rsidRPr="008B24FE">
        <w:rPr>
          <w:color w:val="000000" w:themeColor="text1"/>
        </w:rPr>
        <w:t xml:space="preserve">V § 28 </w:t>
      </w:r>
      <w:r w:rsidR="009C2094" w:rsidRPr="008B24FE">
        <w:rPr>
          <w:color w:val="000000" w:themeColor="text1"/>
        </w:rPr>
        <w:t xml:space="preserve">sa vypúšťa odsek 9. </w:t>
      </w:r>
    </w:p>
    <w:p w14:paraId="1C486F05" w14:textId="0B51C9AE" w:rsidR="009C2094" w:rsidRPr="008B24FE" w:rsidRDefault="009C2094" w:rsidP="009C2094">
      <w:pPr>
        <w:jc w:val="both"/>
        <w:rPr>
          <w:color w:val="000000" w:themeColor="text1"/>
        </w:rPr>
      </w:pPr>
    </w:p>
    <w:p w14:paraId="5BB2E024" w14:textId="11177BE5" w:rsidR="009C2094" w:rsidRPr="008B24FE" w:rsidRDefault="009C2094" w:rsidP="008710D7">
      <w:pPr>
        <w:jc w:val="both"/>
        <w:rPr>
          <w:color w:val="000000" w:themeColor="text1"/>
        </w:rPr>
      </w:pPr>
      <w:r w:rsidRPr="008B24FE">
        <w:rPr>
          <w:color w:val="000000" w:themeColor="text1"/>
        </w:rPr>
        <w:t>Doterajšie odseky 10 až 17 sa označujú ako odseky 9 až 16.</w:t>
      </w:r>
    </w:p>
    <w:p w14:paraId="077F756A" w14:textId="77777777" w:rsidR="00D10FDC" w:rsidRPr="008B24FE" w:rsidRDefault="00D10FDC" w:rsidP="00D10FDC">
      <w:pPr>
        <w:pStyle w:val="Odsekzoznamu"/>
        <w:jc w:val="both"/>
        <w:rPr>
          <w:color w:val="000000" w:themeColor="text1"/>
        </w:rPr>
      </w:pPr>
    </w:p>
    <w:p w14:paraId="6D456345" w14:textId="33168654" w:rsidR="001D042D" w:rsidRPr="008B24FE" w:rsidRDefault="001D042D" w:rsidP="00EE0F3E">
      <w:pPr>
        <w:pStyle w:val="Odsekzoznamu"/>
        <w:numPr>
          <w:ilvl w:val="0"/>
          <w:numId w:val="25"/>
        </w:numPr>
        <w:jc w:val="both"/>
        <w:rPr>
          <w:color w:val="000000" w:themeColor="text1"/>
        </w:rPr>
      </w:pPr>
      <w:r w:rsidRPr="008B24FE">
        <w:rPr>
          <w:color w:val="000000" w:themeColor="text1"/>
        </w:rPr>
        <w:t xml:space="preserve">V § 28 ods. </w:t>
      </w:r>
      <w:r w:rsidR="009C2094" w:rsidRPr="008B24FE">
        <w:rPr>
          <w:color w:val="000000" w:themeColor="text1"/>
        </w:rPr>
        <w:t>9</w:t>
      </w:r>
      <w:r w:rsidRPr="008B24FE">
        <w:rPr>
          <w:color w:val="000000" w:themeColor="text1"/>
        </w:rPr>
        <w:t xml:space="preserve"> písm. a) </w:t>
      </w:r>
      <w:r w:rsidR="00F40477" w:rsidRPr="008B24FE">
        <w:rPr>
          <w:color w:val="000000" w:themeColor="text1"/>
        </w:rPr>
        <w:t>a ods. 1</w:t>
      </w:r>
      <w:r w:rsidR="009C2094" w:rsidRPr="008B24FE">
        <w:rPr>
          <w:color w:val="000000" w:themeColor="text1"/>
        </w:rPr>
        <w:t>0</w:t>
      </w:r>
      <w:r w:rsidR="00F40477" w:rsidRPr="008B24FE">
        <w:rPr>
          <w:color w:val="000000" w:themeColor="text1"/>
        </w:rPr>
        <w:t xml:space="preserve"> písm. a) </w:t>
      </w:r>
      <w:r w:rsidRPr="008B24FE">
        <w:rPr>
          <w:color w:val="000000" w:themeColor="text1"/>
        </w:rPr>
        <w:t>sa za slovo „priezvisko“ vkladajú slová „a adresu elektronickej pošty“.</w:t>
      </w:r>
    </w:p>
    <w:p w14:paraId="480E2CDA" w14:textId="77777777" w:rsidR="001D042D" w:rsidRPr="008B24FE" w:rsidRDefault="001D042D" w:rsidP="004E4BEC">
      <w:pPr>
        <w:pStyle w:val="Odsekzoznamu"/>
        <w:jc w:val="both"/>
        <w:rPr>
          <w:color w:val="000000" w:themeColor="text1"/>
        </w:rPr>
      </w:pPr>
    </w:p>
    <w:p w14:paraId="10225FBB" w14:textId="296BF56B" w:rsidR="00861FE4" w:rsidRPr="008B24FE" w:rsidRDefault="005C1B21" w:rsidP="00EE0F3E">
      <w:pPr>
        <w:pStyle w:val="Odsekzoznamu"/>
        <w:numPr>
          <w:ilvl w:val="0"/>
          <w:numId w:val="25"/>
        </w:numPr>
        <w:jc w:val="both"/>
        <w:rPr>
          <w:color w:val="000000" w:themeColor="text1"/>
        </w:rPr>
      </w:pPr>
      <w:r w:rsidRPr="008B24FE">
        <w:rPr>
          <w:color w:val="000000" w:themeColor="text1"/>
        </w:rPr>
        <w:t xml:space="preserve">V § 28 ods. </w:t>
      </w:r>
      <w:r w:rsidR="009C2094" w:rsidRPr="008B24FE">
        <w:rPr>
          <w:color w:val="000000" w:themeColor="text1"/>
        </w:rPr>
        <w:t>9</w:t>
      </w:r>
      <w:r w:rsidRPr="008B24FE">
        <w:rPr>
          <w:color w:val="000000" w:themeColor="text1"/>
        </w:rPr>
        <w:t xml:space="preserve"> </w:t>
      </w:r>
      <w:r w:rsidR="00861FE4" w:rsidRPr="008B24FE">
        <w:rPr>
          <w:color w:val="000000" w:themeColor="text1"/>
        </w:rPr>
        <w:t>sa za písmeno c) vkladá nové písmeno d), ktoré znie:</w:t>
      </w:r>
    </w:p>
    <w:p w14:paraId="01C88D8C" w14:textId="77777777" w:rsidR="00861FE4" w:rsidRPr="008B24FE" w:rsidRDefault="00861FE4" w:rsidP="00861FE4">
      <w:pPr>
        <w:jc w:val="both"/>
        <w:rPr>
          <w:color w:val="000000" w:themeColor="text1"/>
        </w:rPr>
      </w:pPr>
    </w:p>
    <w:p w14:paraId="305361DD" w14:textId="3B3236E9" w:rsidR="005C1B21" w:rsidRPr="008B24FE" w:rsidRDefault="00861FE4" w:rsidP="00861FE4">
      <w:pPr>
        <w:jc w:val="both"/>
        <w:rPr>
          <w:color w:val="000000" w:themeColor="text1"/>
        </w:rPr>
      </w:pPr>
      <w:r w:rsidRPr="008B24FE">
        <w:rPr>
          <w:color w:val="000000" w:themeColor="text1"/>
        </w:rPr>
        <w:t xml:space="preserve">„d) </w:t>
      </w:r>
      <w:r w:rsidR="0075036E" w:rsidRPr="008B24FE">
        <w:rPr>
          <w:color w:val="000000" w:themeColor="text1"/>
        </w:rPr>
        <w:t>názov subjektu, ktorý</w:t>
      </w:r>
      <w:r w:rsidR="005C1B21" w:rsidRPr="008B24FE">
        <w:rPr>
          <w:color w:val="000000" w:themeColor="text1"/>
        </w:rPr>
        <w:t xml:space="preserve"> podľa § 19 ods. 12 autorizovaná osoba zastupuje</w:t>
      </w:r>
      <w:r w:rsidR="005B107A" w:rsidRPr="008B24FE">
        <w:rPr>
          <w:color w:val="000000" w:themeColor="text1"/>
        </w:rPr>
        <w:t>,</w:t>
      </w:r>
      <w:r w:rsidR="005C1B21" w:rsidRPr="008B24FE">
        <w:rPr>
          <w:color w:val="000000" w:themeColor="text1"/>
        </w:rPr>
        <w:t>“.</w:t>
      </w:r>
    </w:p>
    <w:p w14:paraId="1ABC460A" w14:textId="43D7C05B" w:rsidR="005B107A" w:rsidRPr="008B24FE" w:rsidRDefault="005B107A" w:rsidP="00861FE4">
      <w:pPr>
        <w:jc w:val="both"/>
        <w:rPr>
          <w:color w:val="000000" w:themeColor="text1"/>
        </w:rPr>
      </w:pPr>
    </w:p>
    <w:p w14:paraId="46FB2AEA" w14:textId="292E3499" w:rsidR="005B107A" w:rsidRPr="008B24FE" w:rsidRDefault="005B107A" w:rsidP="005B107A">
      <w:pPr>
        <w:jc w:val="both"/>
        <w:rPr>
          <w:color w:val="000000" w:themeColor="text1"/>
        </w:rPr>
      </w:pPr>
      <w:r w:rsidRPr="008B24FE">
        <w:rPr>
          <w:color w:val="000000" w:themeColor="text1"/>
        </w:rPr>
        <w:t>Doterajšie písmená d) až f) sa označujú ako písmená e) až g).</w:t>
      </w:r>
    </w:p>
    <w:p w14:paraId="0C95E284" w14:textId="77777777" w:rsidR="00170C99" w:rsidRPr="008B24FE" w:rsidRDefault="00170C99" w:rsidP="004E4BEC">
      <w:pPr>
        <w:pStyle w:val="Odsekzoznamu"/>
        <w:jc w:val="both"/>
        <w:rPr>
          <w:color w:val="000000" w:themeColor="text1"/>
        </w:rPr>
      </w:pPr>
    </w:p>
    <w:p w14:paraId="2AB3CA1E" w14:textId="5EF468C3" w:rsidR="00170C99" w:rsidRPr="008B24FE" w:rsidRDefault="00170C99" w:rsidP="004E4BEC">
      <w:pPr>
        <w:pStyle w:val="Odsekzoznamu"/>
        <w:numPr>
          <w:ilvl w:val="0"/>
          <w:numId w:val="25"/>
        </w:numPr>
        <w:jc w:val="both"/>
        <w:rPr>
          <w:color w:val="000000" w:themeColor="text1"/>
        </w:rPr>
      </w:pPr>
      <w:r w:rsidRPr="008B24FE">
        <w:rPr>
          <w:color w:val="000000" w:themeColor="text1"/>
        </w:rPr>
        <w:t xml:space="preserve">V § 28 ods. </w:t>
      </w:r>
      <w:r w:rsidR="009C2094" w:rsidRPr="008B24FE">
        <w:rPr>
          <w:color w:val="000000" w:themeColor="text1"/>
        </w:rPr>
        <w:t>9</w:t>
      </w:r>
      <w:r w:rsidRPr="008B24FE">
        <w:rPr>
          <w:color w:val="000000" w:themeColor="text1"/>
        </w:rPr>
        <w:t xml:space="preserve"> písm. </w:t>
      </w:r>
      <w:r w:rsidR="0075036E" w:rsidRPr="008B24FE">
        <w:rPr>
          <w:color w:val="000000" w:themeColor="text1"/>
        </w:rPr>
        <w:t>f</w:t>
      </w:r>
      <w:r w:rsidRPr="008B24FE">
        <w:rPr>
          <w:color w:val="000000" w:themeColor="text1"/>
        </w:rPr>
        <w:t>) sa slovo „autorizácie“ nahrádza slovami „zápisu do registra autorizovaných osôb“.</w:t>
      </w:r>
    </w:p>
    <w:p w14:paraId="6163E099" w14:textId="77777777" w:rsidR="008710D7" w:rsidRPr="008B24FE" w:rsidRDefault="008710D7" w:rsidP="008710D7">
      <w:pPr>
        <w:pStyle w:val="Odsekzoznamu"/>
        <w:jc w:val="both"/>
        <w:rPr>
          <w:color w:val="000000" w:themeColor="text1"/>
        </w:rPr>
      </w:pPr>
    </w:p>
    <w:p w14:paraId="5736735C" w14:textId="2E3639A8" w:rsidR="008710D7" w:rsidRPr="008B24FE" w:rsidRDefault="008710D7" w:rsidP="004E4BEC">
      <w:pPr>
        <w:pStyle w:val="Odsekzoznamu"/>
        <w:numPr>
          <w:ilvl w:val="0"/>
          <w:numId w:val="25"/>
        </w:numPr>
        <w:jc w:val="both"/>
        <w:rPr>
          <w:color w:val="000000" w:themeColor="text1"/>
        </w:rPr>
      </w:pPr>
      <w:r w:rsidRPr="008B24FE">
        <w:rPr>
          <w:color w:val="000000" w:themeColor="text1"/>
        </w:rPr>
        <w:t>V § 28 ods. 15 sa slová „11, 13 a 15“ nahrádzajú slovami „</w:t>
      </w:r>
      <w:bookmarkStart w:id="128" w:name="_Hlk200096194"/>
      <w:r w:rsidRPr="008B24FE">
        <w:rPr>
          <w:color w:val="000000" w:themeColor="text1"/>
        </w:rPr>
        <w:t>10, 12 a 14</w:t>
      </w:r>
      <w:bookmarkEnd w:id="128"/>
      <w:r w:rsidRPr="008B24FE">
        <w:rPr>
          <w:color w:val="000000" w:themeColor="text1"/>
        </w:rPr>
        <w:t>“.</w:t>
      </w:r>
    </w:p>
    <w:p w14:paraId="065345B4" w14:textId="77777777" w:rsidR="008710D7" w:rsidRPr="008B24FE" w:rsidRDefault="008710D7" w:rsidP="008710D7">
      <w:pPr>
        <w:pStyle w:val="Odsekzoznamu"/>
        <w:jc w:val="both"/>
        <w:rPr>
          <w:color w:val="000000" w:themeColor="text1"/>
        </w:rPr>
      </w:pPr>
    </w:p>
    <w:p w14:paraId="6CF04165" w14:textId="5F623415" w:rsidR="008710D7" w:rsidRPr="008B24FE" w:rsidRDefault="008710D7" w:rsidP="004E4BEC">
      <w:pPr>
        <w:pStyle w:val="Odsekzoznamu"/>
        <w:numPr>
          <w:ilvl w:val="0"/>
          <w:numId w:val="25"/>
        </w:numPr>
        <w:jc w:val="both"/>
        <w:rPr>
          <w:color w:val="000000" w:themeColor="text1"/>
        </w:rPr>
      </w:pPr>
      <w:r w:rsidRPr="008B24FE">
        <w:rPr>
          <w:color w:val="000000" w:themeColor="text1"/>
        </w:rPr>
        <w:t xml:space="preserve">V § 28 odsek 16 znie: </w:t>
      </w:r>
    </w:p>
    <w:p w14:paraId="5574F6F3" w14:textId="09EAE38F" w:rsidR="008710D7" w:rsidRPr="008B24FE" w:rsidRDefault="008710D7" w:rsidP="008710D7">
      <w:pPr>
        <w:jc w:val="both"/>
        <w:rPr>
          <w:color w:val="000000" w:themeColor="text1"/>
        </w:rPr>
      </w:pPr>
    </w:p>
    <w:p w14:paraId="1328AC82" w14:textId="5E18C15D" w:rsidR="008710D7" w:rsidRPr="008B24FE" w:rsidRDefault="008710D7" w:rsidP="008710D7">
      <w:pPr>
        <w:jc w:val="both"/>
        <w:rPr>
          <w:color w:val="000000" w:themeColor="text1"/>
        </w:rPr>
      </w:pPr>
      <w:r w:rsidRPr="008B24FE">
        <w:rPr>
          <w:color w:val="000000" w:themeColor="text1"/>
        </w:rPr>
        <w:t xml:space="preserve">„(16) </w:t>
      </w:r>
      <w:bookmarkStart w:id="129" w:name="_Hlk200096204"/>
      <w:r w:rsidRPr="008B24FE">
        <w:rPr>
          <w:color w:val="000000" w:themeColor="text1"/>
        </w:rPr>
        <w:t>Údaje v registroch podľa odsekov 3 až 5, 8 až 10, 12 a 14 sú verejné okrem údajov podľa odseku 9 písm. b), odseku 10 písm. b) a odseku 14 písm. b) a uchovávajú sa 40 rokov.“.</w:t>
      </w:r>
      <w:bookmarkEnd w:id="129"/>
    </w:p>
    <w:p w14:paraId="1650B6C6" w14:textId="77777777" w:rsidR="00BE273A" w:rsidRPr="008B24FE" w:rsidRDefault="00BE273A" w:rsidP="00F87408">
      <w:pPr>
        <w:pStyle w:val="Odsekzoznamu"/>
        <w:jc w:val="both"/>
        <w:rPr>
          <w:color w:val="000000" w:themeColor="text1"/>
        </w:rPr>
      </w:pPr>
    </w:p>
    <w:p w14:paraId="649B82C9" w14:textId="05218D99" w:rsidR="00BE273A" w:rsidRPr="008B24FE" w:rsidRDefault="00BE273A" w:rsidP="004E4BEC">
      <w:pPr>
        <w:pStyle w:val="Odsekzoznamu"/>
        <w:numPr>
          <w:ilvl w:val="0"/>
          <w:numId w:val="25"/>
        </w:numPr>
        <w:jc w:val="both"/>
        <w:rPr>
          <w:color w:val="000000" w:themeColor="text1"/>
        </w:rPr>
      </w:pPr>
      <w:r w:rsidRPr="008B24FE">
        <w:rPr>
          <w:color w:val="000000" w:themeColor="text1"/>
        </w:rPr>
        <w:t>Za § 36 sa vkladá § 36a, ktorý vrátane nadpisu znie:</w:t>
      </w:r>
    </w:p>
    <w:p w14:paraId="7341C8F9" w14:textId="64475D57" w:rsidR="00BE273A" w:rsidRPr="008B24FE" w:rsidRDefault="00BE273A" w:rsidP="00BE273A">
      <w:pPr>
        <w:jc w:val="both"/>
        <w:rPr>
          <w:color w:val="000000" w:themeColor="text1"/>
        </w:rPr>
      </w:pPr>
    </w:p>
    <w:p w14:paraId="20D4CE64" w14:textId="63933A8C" w:rsidR="00BE273A" w:rsidRPr="008B24FE" w:rsidRDefault="00BE273A" w:rsidP="00BE273A">
      <w:pPr>
        <w:jc w:val="center"/>
        <w:rPr>
          <w:color w:val="000000" w:themeColor="text1"/>
        </w:rPr>
      </w:pPr>
      <w:r w:rsidRPr="008B24FE">
        <w:rPr>
          <w:color w:val="000000" w:themeColor="text1"/>
        </w:rPr>
        <w:t>„</w:t>
      </w:r>
      <w:bookmarkStart w:id="130" w:name="_Hlk200096234"/>
      <w:r w:rsidRPr="008B24FE">
        <w:rPr>
          <w:color w:val="000000" w:themeColor="text1"/>
        </w:rPr>
        <w:t>§ 36a</w:t>
      </w:r>
    </w:p>
    <w:p w14:paraId="223A039F" w14:textId="57503877" w:rsidR="00BE273A" w:rsidRPr="008B24FE" w:rsidRDefault="00BE273A" w:rsidP="00BE273A">
      <w:pPr>
        <w:jc w:val="center"/>
        <w:rPr>
          <w:color w:val="000000" w:themeColor="text1"/>
        </w:rPr>
      </w:pPr>
      <w:r w:rsidRPr="008B24FE">
        <w:rPr>
          <w:color w:val="000000" w:themeColor="text1"/>
        </w:rPr>
        <w:t>Prechodné ustanovenie k úpravám účinným od 1. januára 2026</w:t>
      </w:r>
    </w:p>
    <w:p w14:paraId="3B930EDD" w14:textId="37CCD0C5" w:rsidR="00BE273A" w:rsidRPr="008B24FE" w:rsidRDefault="00BE273A" w:rsidP="00BE273A">
      <w:pPr>
        <w:jc w:val="center"/>
        <w:rPr>
          <w:color w:val="000000" w:themeColor="text1"/>
        </w:rPr>
      </w:pPr>
    </w:p>
    <w:p w14:paraId="4771E6F0" w14:textId="0BB205E1" w:rsidR="00BE273A" w:rsidRPr="008B24FE" w:rsidRDefault="0069412A" w:rsidP="00F87408">
      <w:pPr>
        <w:jc w:val="both"/>
        <w:rPr>
          <w:color w:val="000000" w:themeColor="text1"/>
        </w:rPr>
      </w:pPr>
      <w:r w:rsidRPr="008B24FE">
        <w:rPr>
          <w:color w:val="000000" w:themeColor="text1"/>
        </w:rPr>
        <w:t>Stredn</w:t>
      </w:r>
      <w:r w:rsidR="00F87408" w:rsidRPr="008B24FE">
        <w:rPr>
          <w:color w:val="000000" w:themeColor="text1"/>
        </w:rPr>
        <w:t>ej</w:t>
      </w:r>
      <w:r w:rsidRPr="008B24FE">
        <w:rPr>
          <w:color w:val="000000" w:themeColor="text1"/>
        </w:rPr>
        <w:t xml:space="preserve"> odborn</w:t>
      </w:r>
      <w:r w:rsidR="00F87408" w:rsidRPr="008B24FE">
        <w:rPr>
          <w:color w:val="000000" w:themeColor="text1"/>
        </w:rPr>
        <w:t>ej</w:t>
      </w:r>
      <w:r w:rsidRPr="008B24FE">
        <w:rPr>
          <w:color w:val="000000" w:themeColor="text1"/>
        </w:rPr>
        <w:t xml:space="preserve"> ško</w:t>
      </w:r>
      <w:r w:rsidR="00F87408" w:rsidRPr="008B24FE">
        <w:rPr>
          <w:color w:val="000000" w:themeColor="text1"/>
        </w:rPr>
        <w:t>le</w:t>
      </w:r>
      <w:r w:rsidRPr="008B24FE">
        <w:rPr>
          <w:color w:val="000000" w:themeColor="text1"/>
        </w:rPr>
        <w:t xml:space="preserve">, ktorá používa označenie centrum odborného vzdelávania a prípravy, ktorej bola udelená autorizácia podľa predpisov účinných do 31. decembra 2025, </w:t>
      </w:r>
      <w:r w:rsidR="00F87408" w:rsidRPr="008B24FE">
        <w:rPr>
          <w:color w:val="000000" w:themeColor="text1"/>
        </w:rPr>
        <w:t xml:space="preserve">autorizácia </w:t>
      </w:r>
      <w:r w:rsidRPr="008B24FE">
        <w:rPr>
          <w:color w:val="000000" w:themeColor="text1"/>
        </w:rPr>
        <w:t xml:space="preserve">zaniká </w:t>
      </w:r>
      <w:r w:rsidR="00D026AB" w:rsidRPr="008B24FE">
        <w:rPr>
          <w:color w:val="000000" w:themeColor="text1"/>
        </w:rPr>
        <w:t>31. decembra 202</w:t>
      </w:r>
      <w:r w:rsidR="00BF0FF3" w:rsidRPr="008B24FE">
        <w:rPr>
          <w:color w:val="000000" w:themeColor="text1"/>
        </w:rPr>
        <w:t>6</w:t>
      </w:r>
      <w:r w:rsidRPr="008B24FE">
        <w:rPr>
          <w:color w:val="000000" w:themeColor="text1"/>
        </w:rPr>
        <w:t>.“.</w:t>
      </w:r>
    </w:p>
    <w:bookmarkEnd w:id="127"/>
    <w:bookmarkEnd w:id="130"/>
    <w:p w14:paraId="12D6882D" w14:textId="77777777" w:rsidR="007F2508" w:rsidRPr="008B24FE" w:rsidRDefault="007F2508" w:rsidP="00596ACF">
      <w:pPr>
        <w:jc w:val="center"/>
        <w:rPr>
          <w:b/>
          <w:color w:val="000000" w:themeColor="text1"/>
        </w:rPr>
      </w:pPr>
    </w:p>
    <w:p w14:paraId="4B32CF1C" w14:textId="095F44AA" w:rsidR="00596ACF" w:rsidRPr="008B24FE" w:rsidRDefault="007F2508" w:rsidP="00596ACF">
      <w:pPr>
        <w:jc w:val="center"/>
        <w:rPr>
          <w:b/>
          <w:color w:val="000000" w:themeColor="text1"/>
        </w:rPr>
      </w:pPr>
      <w:r w:rsidRPr="008B24FE">
        <w:rPr>
          <w:b/>
          <w:color w:val="000000" w:themeColor="text1"/>
        </w:rPr>
        <w:t xml:space="preserve">Čl. </w:t>
      </w:r>
      <w:r w:rsidR="00584169" w:rsidRPr="008B24FE">
        <w:rPr>
          <w:b/>
          <w:color w:val="000000" w:themeColor="text1"/>
        </w:rPr>
        <w:t>I</w:t>
      </w:r>
      <w:r w:rsidRPr="008B24FE">
        <w:rPr>
          <w:b/>
          <w:color w:val="000000" w:themeColor="text1"/>
        </w:rPr>
        <w:t>V</w:t>
      </w:r>
    </w:p>
    <w:p w14:paraId="774037D1" w14:textId="77777777" w:rsidR="00596ACF" w:rsidRPr="008B24FE" w:rsidRDefault="00596ACF" w:rsidP="004740C9">
      <w:pPr>
        <w:jc w:val="both"/>
        <w:rPr>
          <w:color w:val="000000" w:themeColor="text1"/>
        </w:rPr>
      </w:pPr>
    </w:p>
    <w:p w14:paraId="75AA342D" w14:textId="483C97E5" w:rsidR="00310906" w:rsidRPr="00C60B95" w:rsidRDefault="00A406AF" w:rsidP="004740C9">
      <w:pPr>
        <w:jc w:val="both"/>
        <w:rPr>
          <w:color w:val="000000" w:themeColor="text1"/>
        </w:rPr>
      </w:pPr>
      <w:r w:rsidRPr="008B24FE">
        <w:rPr>
          <w:color w:val="000000" w:themeColor="text1"/>
        </w:rPr>
        <w:t xml:space="preserve">Tento zákon nadobúda účinnosť </w:t>
      </w:r>
      <w:r w:rsidR="00C605A8" w:rsidRPr="008B24FE">
        <w:rPr>
          <w:color w:val="000000" w:themeColor="text1"/>
        </w:rPr>
        <w:t xml:space="preserve">1. </w:t>
      </w:r>
      <w:r w:rsidR="00815641" w:rsidRPr="008B24FE">
        <w:rPr>
          <w:color w:val="000000" w:themeColor="text1"/>
        </w:rPr>
        <w:t>januára</w:t>
      </w:r>
      <w:r w:rsidR="00B23D5E" w:rsidRPr="008B24FE">
        <w:rPr>
          <w:color w:val="000000" w:themeColor="text1"/>
        </w:rPr>
        <w:t xml:space="preserve"> 202</w:t>
      </w:r>
      <w:r w:rsidR="00591F76" w:rsidRPr="008B24FE">
        <w:rPr>
          <w:color w:val="000000" w:themeColor="text1"/>
        </w:rPr>
        <w:t>6</w:t>
      </w:r>
      <w:r w:rsidR="008B4BA5" w:rsidRPr="008B24FE">
        <w:rPr>
          <w:color w:val="000000" w:themeColor="text1"/>
        </w:rPr>
        <w:t xml:space="preserve"> okrem </w:t>
      </w:r>
      <w:r w:rsidR="006E0256" w:rsidRPr="008B24FE">
        <w:rPr>
          <w:color w:val="000000" w:themeColor="text1"/>
        </w:rPr>
        <w:t xml:space="preserve">čl. I bodov 60, 100, 101, 103, 104, 108, 113, 116, 118, 119 a 126 až 134, ktoré nadobúdajú účinnosť 1. septembra 2026, </w:t>
      </w:r>
      <w:r w:rsidR="00221794" w:rsidRPr="008B24FE">
        <w:rPr>
          <w:color w:val="000000" w:themeColor="text1"/>
        </w:rPr>
        <w:t xml:space="preserve">čl. III bodu </w:t>
      </w:r>
      <w:r w:rsidR="000864E5" w:rsidRPr="008B24FE">
        <w:rPr>
          <w:color w:val="000000" w:themeColor="text1"/>
        </w:rPr>
        <w:t>2</w:t>
      </w:r>
      <w:r w:rsidR="006C0890">
        <w:rPr>
          <w:color w:val="000000" w:themeColor="text1"/>
        </w:rPr>
        <w:t>2</w:t>
      </w:r>
      <w:r w:rsidR="00221794" w:rsidRPr="008B24FE">
        <w:rPr>
          <w:color w:val="000000" w:themeColor="text1"/>
        </w:rPr>
        <w:t>, ktorý nadobúda účinnosť 1. januára 2028</w:t>
      </w:r>
      <w:r w:rsidR="00292DE9" w:rsidRPr="008B24FE">
        <w:rPr>
          <w:color w:val="000000" w:themeColor="text1"/>
        </w:rPr>
        <w:t xml:space="preserve">, a </w:t>
      </w:r>
      <w:r w:rsidR="0021696D" w:rsidRPr="008B24FE">
        <w:rPr>
          <w:color w:val="000000" w:themeColor="text1"/>
        </w:rPr>
        <w:t>čl. I</w:t>
      </w:r>
      <w:r w:rsidR="00873710" w:rsidRPr="008B24FE">
        <w:rPr>
          <w:color w:val="000000" w:themeColor="text1"/>
        </w:rPr>
        <w:t> </w:t>
      </w:r>
      <w:r w:rsidR="0021696D" w:rsidRPr="008B24FE">
        <w:rPr>
          <w:color w:val="000000" w:themeColor="text1"/>
        </w:rPr>
        <w:t>bod</w:t>
      </w:r>
      <w:r w:rsidR="00873710" w:rsidRPr="008B24FE">
        <w:rPr>
          <w:color w:val="000000" w:themeColor="text1"/>
        </w:rPr>
        <w:t>ov 2, 3</w:t>
      </w:r>
      <w:r w:rsidR="00803D56" w:rsidRPr="008B24FE">
        <w:rPr>
          <w:color w:val="000000" w:themeColor="text1"/>
        </w:rPr>
        <w:t xml:space="preserve">, </w:t>
      </w:r>
      <w:r w:rsidR="00873710" w:rsidRPr="008B24FE">
        <w:rPr>
          <w:color w:val="000000" w:themeColor="text1"/>
        </w:rPr>
        <w:t>1</w:t>
      </w:r>
      <w:r w:rsidR="006A0F96" w:rsidRPr="008B24FE">
        <w:rPr>
          <w:color w:val="000000" w:themeColor="text1"/>
        </w:rPr>
        <w:t>8</w:t>
      </w:r>
      <w:r w:rsidR="00C63866" w:rsidRPr="008B24FE">
        <w:rPr>
          <w:color w:val="000000" w:themeColor="text1"/>
        </w:rPr>
        <w:t>, 19, 35, 36, 40, 145</w:t>
      </w:r>
      <w:r w:rsidR="00803D56" w:rsidRPr="008B24FE">
        <w:rPr>
          <w:color w:val="000000" w:themeColor="text1"/>
        </w:rPr>
        <w:t xml:space="preserve"> a 1</w:t>
      </w:r>
      <w:r w:rsidR="000864E5" w:rsidRPr="008B24FE">
        <w:rPr>
          <w:color w:val="000000" w:themeColor="text1"/>
        </w:rPr>
        <w:t>4</w:t>
      </w:r>
      <w:r w:rsidR="00C63866" w:rsidRPr="008B24FE">
        <w:rPr>
          <w:color w:val="000000" w:themeColor="text1"/>
        </w:rPr>
        <w:t>9</w:t>
      </w:r>
      <w:r w:rsidR="0021696D" w:rsidRPr="008B24FE">
        <w:rPr>
          <w:color w:val="000000" w:themeColor="text1"/>
        </w:rPr>
        <w:t>, ktor</w:t>
      </w:r>
      <w:r w:rsidR="00873710" w:rsidRPr="008B24FE">
        <w:rPr>
          <w:color w:val="000000" w:themeColor="text1"/>
        </w:rPr>
        <w:t>é</w:t>
      </w:r>
      <w:r w:rsidR="0021696D" w:rsidRPr="008B24FE">
        <w:rPr>
          <w:color w:val="000000" w:themeColor="text1"/>
        </w:rPr>
        <w:t xml:space="preserve"> nadobúda</w:t>
      </w:r>
      <w:r w:rsidR="00873710" w:rsidRPr="008B24FE">
        <w:rPr>
          <w:color w:val="000000" w:themeColor="text1"/>
        </w:rPr>
        <w:t>jú</w:t>
      </w:r>
      <w:r w:rsidR="0021696D" w:rsidRPr="008B24FE">
        <w:rPr>
          <w:color w:val="000000" w:themeColor="text1"/>
        </w:rPr>
        <w:t xml:space="preserve"> účinnosť 1. septembra 2029.</w:t>
      </w:r>
    </w:p>
    <w:p w14:paraId="3283BB45" w14:textId="77777777" w:rsidR="0045688E" w:rsidRPr="00C60B95" w:rsidRDefault="0045688E" w:rsidP="004740C9">
      <w:pPr>
        <w:jc w:val="both"/>
        <w:rPr>
          <w:b/>
          <w:color w:val="000000" w:themeColor="text1"/>
        </w:rPr>
      </w:pPr>
    </w:p>
    <w:sectPr w:rsidR="0045688E" w:rsidRPr="00C60B95" w:rsidSect="000243E5">
      <w:footerReference w:type="default" r:id="rId12"/>
      <w:footerReference w:type="first" r:id="rId13"/>
      <w:pgSz w:w="11906" w:h="16838"/>
      <w:pgMar w:top="851" w:right="1417" w:bottom="709"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1A19EB" w16cex:dateUtc="2025-08-02T18:43:00Z"/>
  <w16cex:commentExtensible w16cex:durableId="6BEA7B25" w16cex:dateUtc="2025-08-04T11:01:00Z"/>
  <w16cex:commentExtensible w16cex:durableId="0BBA511C" w16cex:dateUtc="2025-08-02T18:45:00Z"/>
  <w16cex:commentExtensible w16cex:durableId="0EDC60A7" w16cex:dateUtc="2025-08-05T08:20:00Z"/>
  <w16cex:commentExtensible w16cex:durableId="3A727009" w16cex:dateUtc="2025-08-02T18:51:00Z"/>
  <w16cex:commentExtensible w16cex:durableId="568923AA" w16cex:dateUtc="2025-08-04T11:04:00Z"/>
  <w16cex:commentExtensible w16cex:durableId="037A1691" w16cex:dateUtc="2025-08-02T18:52:00Z"/>
  <w16cex:commentExtensible w16cex:durableId="2B2AE59E" w16cex:dateUtc="2025-08-05T08:39:00Z"/>
  <w16cex:commentExtensible w16cex:durableId="4D8863BC" w16cex:dateUtc="2025-08-02T18:53:00Z"/>
  <w16cex:commentExtensible w16cex:durableId="1B0AF6B4" w16cex:dateUtc="2025-08-04T11:25:00Z"/>
  <w16cex:commentExtensible w16cex:durableId="2B113105" w16cex:dateUtc="2025-08-02T19:20:00Z"/>
  <w16cex:commentExtensible w16cex:durableId="0F6C553F" w16cex:dateUtc="2025-08-05T08:40:00Z"/>
  <w16cex:commentExtensible w16cex:durableId="70E9E7F0" w16cex:dateUtc="2025-08-03T10:48:00Z"/>
  <w16cex:commentExtensible w16cex:durableId="38498E49" w16cex:dateUtc="2025-08-04T11:30:00Z"/>
  <w16cex:commentExtensible w16cex:durableId="1061C0D6" w16cex:dateUtc="2025-08-03T10:50:00Z"/>
  <w16cex:commentExtensible w16cex:durableId="7547A1E2" w16cex:dateUtc="2025-08-04T11:32:00Z"/>
  <w16cex:commentExtensible w16cex:durableId="7010F7C6" w16cex:dateUtc="2025-08-03T10:51:00Z"/>
  <w16cex:commentExtensible w16cex:durableId="55683AFF" w16cex:dateUtc="2025-08-04T11:51:00Z"/>
  <w16cex:commentExtensible w16cex:durableId="36A93EDE" w16cex:dateUtc="2025-08-05T08:46:00Z"/>
  <w16cex:commentExtensible w16cex:durableId="7D22ADB0" w16cex:dateUtc="2025-08-03T11:11:00Z"/>
  <w16cex:commentExtensible w16cex:durableId="19112351" w16cex:dateUtc="2025-08-04T11:52:00Z"/>
  <w16cex:commentExtensible w16cex:durableId="3088BEF9" w16cex:dateUtc="2025-08-03T11:11:00Z"/>
  <w16cex:commentExtensible w16cex:durableId="1E10A3FC" w16cex:dateUtc="2025-08-04T11:52:00Z"/>
  <w16cex:commentExtensible w16cex:durableId="71979D2B" w16cex:dateUtc="2025-08-03T11:16:00Z"/>
  <w16cex:commentExtensible w16cex:durableId="1AF4899D" w16cex:dateUtc="2025-08-04T11:53:00Z"/>
  <w16cex:commentExtensible w16cex:durableId="2ED761A2" w16cex:dateUtc="2025-08-03T11:28:00Z"/>
  <w16cex:commentExtensible w16cex:durableId="030FDD5C" w16cex:dateUtc="2025-08-04T11:54:00Z"/>
  <w16cex:commentExtensible w16cex:durableId="694141B9" w16cex:dateUtc="2025-08-03T11:29:00Z"/>
  <w16cex:commentExtensible w16cex:durableId="54681B57" w16cex:dateUtc="2025-08-04T11:57:00Z"/>
  <w16cex:commentExtensible w16cex:durableId="45F4F9B3" w16cex:dateUtc="2025-08-03T11:32:00Z"/>
  <w16cex:commentExtensible w16cex:durableId="5DBF45F9" w16cex:dateUtc="2025-08-04T11:58:00Z"/>
  <w16cex:commentExtensible w16cex:durableId="60759D0B" w16cex:dateUtc="2025-08-03T11:35:00Z"/>
  <w16cex:commentExtensible w16cex:durableId="22A68388" w16cex:dateUtc="2025-08-05T09:14:00Z"/>
  <w16cex:commentExtensible w16cex:durableId="0C6A3C67" w16cex:dateUtc="2025-08-03T11:36:00Z"/>
  <w16cex:commentExtensible w16cex:durableId="5BB9FA1F" w16cex:dateUtc="2025-08-04T12:29:00Z"/>
  <w16cex:commentExtensible w16cex:durableId="29CA4DB6" w16cex:dateUtc="2025-08-03T11:39:00Z"/>
  <w16cex:commentExtensible w16cex:durableId="08ACD421" w16cex:dateUtc="2025-08-04T12:30:00Z"/>
  <w16cex:commentExtensible w16cex:durableId="2640C7A1" w16cex:dateUtc="2025-08-03T11:47:00Z"/>
  <w16cex:commentExtensible w16cex:durableId="0A213C5E" w16cex:dateUtc="2025-08-04T12:31:00Z"/>
  <w16cex:commentExtensible w16cex:durableId="683A048C" w16cex:dateUtc="2025-08-03T11:50:00Z"/>
  <w16cex:commentExtensible w16cex:durableId="58086A63" w16cex:dateUtc="2025-08-04T12:32:00Z"/>
  <w16cex:commentExtensible w16cex:durableId="0A12824D" w16cex:dateUtc="2025-08-03T11:51:00Z"/>
  <w16cex:commentExtensible w16cex:durableId="325ABABB" w16cex:dateUtc="2025-08-05T09:23:00Z"/>
  <w16cex:commentExtensible w16cex:durableId="5019FC17" w16cex:dateUtc="2025-08-03T11:55:00Z"/>
  <w16cex:commentExtensible w16cex:durableId="314ED508" w16cex:dateUtc="2025-08-04T13:52:00Z"/>
  <w16cex:commentExtensible w16cex:durableId="66F01C0F" w16cex:dateUtc="2025-08-03T11:56:00Z"/>
  <w16cex:commentExtensible w16cex:durableId="21AF684E" w16cex:dateUtc="2025-08-05T09:25:00Z"/>
  <w16cex:commentExtensible w16cex:durableId="3610C158" w16cex:dateUtc="2025-08-03T11:56:00Z"/>
  <w16cex:commentExtensible w16cex:durableId="4E706147" w16cex:dateUtc="2025-08-04T13:53:00Z"/>
  <w16cex:commentExtensible w16cex:durableId="3957628D" w16cex:dateUtc="2025-08-03T11:57:00Z"/>
  <w16cex:commentExtensible w16cex:durableId="6AF021FA" w16cex:dateUtc="2025-08-04T13:54:00Z"/>
  <w16cex:commentExtensible w16cex:durableId="790A1191" w16cex:dateUtc="2025-08-03T12:01:00Z"/>
  <w16cex:commentExtensible w16cex:durableId="3535B46D" w16cex:dateUtc="2025-08-05T09:26:00Z"/>
  <w16cex:commentExtensible w16cex:durableId="6815BB1E" w16cex:dateUtc="2025-08-03T12:59:00Z"/>
  <w16cex:commentExtensible w16cex:durableId="05A23C69" w16cex:dateUtc="2025-08-05T09:28:00Z"/>
  <w16cex:commentExtensible w16cex:durableId="48A1B85C" w16cex:dateUtc="2025-08-03T13:02:00Z"/>
  <w16cex:commentExtensible w16cex:durableId="17E8F13E" w16cex:dateUtc="2025-08-04T13:56:00Z"/>
  <w16cex:commentExtensible w16cex:durableId="4CFCA4A5" w16cex:dateUtc="2025-08-03T13:14:00Z"/>
  <w16cex:commentExtensible w16cex:durableId="0B1DD168" w16cex:dateUtc="2025-08-04T13:59:00Z"/>
  <w16cex:commentExtensible w16cex:durableId="7B4CE598" w16cex:dateUtc="2025-08-03T13:20:00Z"/>
  <w16cex:commentExtensible w16cex:durableId="5F7ED61B" w16cex:dateUtc="2025-08-04T14:00:00Z"/>
  <w16cex:commentExtensible w16cex:durableId="4688B51B" w16cex:dateUtc="2025-08-03T13:18:00Z"/>
  <w16cex:commentExtensible w16cex:durableId="486CC255" w16cex:dateUtc="2025-08-04T14:01:00Z"/>
  <w16cex:commentExtensible w16cex:durableId="77957D5A" w16cex:dateUtc="2025-08-03T13:22:00Z"/>
  <w16cex:commentExtensible w16cex:durableId="37D36B47" w16cex:dateUtc="2025-08-04T14:02:00Z"/>
  <w16cex:commentExtensible w16cex:durableId="6B670C68" w16cex:dateUtc="2025-08-03T13:27:00Z"/>
  <w16cex:commentExtensible w16cex:durableId="531A4E35" w16cex:dateUtc="2025-08-04T14: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AE8A1" w14:textId="77777777" w:rsidR="00ED3662" w:rsidRDefault="00ED3662" w:rsidP="00156332">
      <w:r>
        <w:separator/>
      </w:r>
    </w:p>
  </w:endnote>
  <w:endnote w:type="continuationSeparator" w:id="0">
    <w:p w14:paraId="40382823" w14:textId="77777777" w:rsidR="00ED3662" w:rsidRDefault="00ED3662" w:rsidP="0015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863337"/>
      <w:docPartObj>
        <w:docPartGallery w:val="Page Numbers (Bottom of Page)"/>
        <w:docPartUnique/>
      </w:docPartObj>
    </w:sdtPr>
    <w:sdtContent>
      <w:p w14:paraId="27C87A50" w14:textId="77777777" w:rsidR="0085457B" w:rsidRDefault="0085457B">
        <w:pPr>
          <w:pStyle w:val="Pta"/>
          <w:jc w:val="center"/>
        </w:pPr>
        <w:r>
          <w:fldChar w:fldCharType="begin"/>
        </w:r>
        <w:r>
          <w:instrText>PAGE   \* MERGEFORMAT</w:instrText>
        </w:r>
        <w:r>
          <w:fldChar w:fldCharType="separate"/>
        </w:r>
        <w:r>
          <w:rPr>
            <w:noProof/>
          </w:rPr>
          <w:t>5</w:t>
        </w:r>
        <w:r>
          <w:fldChar w:fldCharType="end"/>
        </w:r>
      </w:p>
    </w:sdtContent>
  </w:sdt>
  <w:p w14:paraId="51090E73" w14:textId="77777777" w:rsidR="0085457B" w:rsidRDefault="0085457B" w:rsidP="00A2538A">
    <w:pPr>
      <w:pStyle w:val="Pta"/>
      <w:tabs>
        <w:tab w:val="clear" w:pos="4536"/>
        <w:tab w:val="clear" w:pos="9072"/>
        <w:tab w:val="left" w:pos="50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347159"/>
      <w:docPartObj>
        <w:docPartGallery w:val="Page Numbers (Bottom of Page)"/>
        <w:docPartUnique/>
      </w:docPartObj>
    </w:sdtPr>
    <w:sdtContent>
      <w:p w14:paraId="317931D8" w14:textId="77777777" w:rsidR="0085457B" w:rsidRDefault="0085457B">
        <w:pPr>
          <w:pStyle w:val="Pta"/>
          <w:jc w:val="center"/>
        </w:pPr>
        <w:r>
          <w:fldChar w:fldCharType="begin"/>
        </w:r>
        <w:r>
          <w:instrText>PAGE   \* MERGEFORMAT</w:instrText>
        </w:r>
        <w:r>
          <w:fldChar w:fldCharType="separate"/>
        </w:r>
        <w:r>
          <w:rPr>
            <w:noProof/>
          </w:rPr>
          <w:t>1</w:t>
        </w:r>
        <w:r>
          <w:fldChar w:fldCharType="end"/>
        </w:r>
      </w:p>
    </w:sdtContent>
  </w:sdt>
  <w:p w14:paraId="1179E88A" w14:textId="77777777" w:rsidR="0085457B" w:rsidRDefault="008545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49DA1" w14:textId="77777777" w:rsidR="00ED3662" w:rsidRDefault="00ED3662" w:rsidP="00156332">
      <w:r>
        <w:separator/>
      </w:r>
    </w:p>
  </w:footnote>
  <w:footnote w:type="continuationSeparator" w:id="0">
    <w:p w14:paraId="55848590" w14:textId="77777777" w:rsidR="00ED3662" w:rsidRDefault="00ED3662" w:rsidP="00156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4BF"/>
    <w:multiLevelType w:val="hybridMultilevel"/>
    <w:tmpl w:val="F2927002"/>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E75243"/>
    <w:multiLevelType w:val="hybridMultilevel"/>
    <w:tmpl w:val="3648ED06"/>
    <w:lvl w:ilvl="0" w:tplc="4B6E4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56DA5"/>
    <w:multiLevelType w:val="hybridMultilevel"/>
    <w:tmpl w:val="30D82E26"/>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6466656"/>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7847BC"/>
    <w:multiLevelType w:val="hybridMultilevel"/>
    <w:tmpl w:val="62142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C573EE"/>
    <w:multiLevelType w:val="hybridMultilevel"/>
    <w:tmpl w:val="BFB6623E"/>
    <w:lvl w:ilvl="0" w:tplc="BBEAA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9B"/>
    <w:multiLevelType w:val="hybridMultilevel"/>
    <w:tmpl w:val="1F8817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824303"/>
    <w:multiLevelType w:val="hybridMultilevel"/>
    <w:tmpl w:val="0242D8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C94518"/>
    <w:multiLevelType w:val="hybridMultilevel"/>
    <w:tmpl w:val="C55297C2"/>
    <w:lvl w:ilvl="0" w:tplc="2B5E30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A5C1F"/>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86C3F"/>
    <w:multiLevelType w:val="hybridMultilevel"/>
    <w:tmpl w:val="0778F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8442D4"/>
    <w:multiLevelType w:val="multilevel"/>
    <w:tmpl w:val="13E47E1C"/>
    <w:lvl w:ilvl="0">
      <w:start w:val="1"/>
      <w:numFmt w:val="upperLetter"/>
      <w:pStyle w:val="Nosite"/>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12" w15:restartNumberingAfterBreak="0">
    <w:nsid w:val="1E612683"/>
    <w:multiLevelType w:val="hybridMultilevel"/>
    <w:tmpl w:val="830604DA"/>
    <w:lvl w:ilvl="0" w:tplc="2B5E307C">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F00CF9"/>
    <w:multiLevelType w:val="hybridMultilevel"/>
    <w:tmpl w:val="FF749AE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55E5271"/>
    <w:multiLevelType w:val="hybridMultilevel"/>
    <w:tmpl w:val="8AC4FA88"/>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0C52E0"/>
    <w:multiLevelType w:val="hybridMultilevel"/>
    <w:tmpl w:val="A450225E"/>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4F2B83"/>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5C5001"/>
    <w:multiLevelType w:val="hybridMultilevel"/>
    <w:tmpl w:val="5A74A2C6"/>
    <w:lvl w:ilvl="0" w:tplc="041B0017">
      <w:start w:val="1"/>
      <w:numFmt w:val="lowerLetter"/>
      <w:lvlText w:val="%1)"/>
      <w:lvlJc w:val="left"/>
      <w:pPr>
        <w:ind w:left="2160" w:hanging="360"/>
      </w:pPr>
    </w:lvl>
    <w:lvl w:ilvl="1" w:tplc="041B000F">
      <w:start w:val="1"/>
      <w:numFmt w:val="decimal"/>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8" w15:restartNumberingAfterBreak="0">
    <w:nsid w:val="39B1690E"/>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EF3FF3"/>
    <w:multiLevelType w:val="hybridMultilevel"/>
    <w:tmpl w:val="F9A600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041FA"/>
    <w:multiLevelType w:val="hybridMultilevel"/>
    <w:tmpl w:val="B2B8C1D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42823C39"/>
    <w:multiLevelType w:val="hybridMultilevel"/>
    <w:tmpl w:val="8AC4FA88"/>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0E5844"/>
    <w:multiLevelType w:val="hybridMultilevel"/>
    <w:tmpl w:val="CC98A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E5FC6"/>
    <w:multiLevelType w:val="hybridMultilevel"/>
    <w:tmpl w:val="D572FE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113848"/>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7135A5"/>
    <w:multiLevelType w:val="hybridMultilevel"/>
    <w:tmpl w:val="36605808"/>
    <w:lvl w:ilvl="0" w:tplc="2B5E307C">
      <w:start w:val="1"/>
      <w:numFmt w:val="decimal"/>
      <w:lvlText w:val="(%1)"/>
      <w:lvlJc w:val="left"/>
      <w:pPr>
        <w:ind w:left="720" w:hanging="360"/>
      </w:pPr>
      <w:rPr>
        <w:rFonts w:hint="default"/>
      </w:rPr>
    </w:lvl>
    <w:lvl w:ilvl="1" w:tplc="934C342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736380"/>
    <w:multiLevelType w:val="hybridMultilevel"/>
    <w:tmpl w:val="5A74A2C6"/>
    <w:lvl w:ilvl="0" w:tplc="041B0017">
      <w:start w:val="1"/>
      <w:numFmt w:val="lowerLetter"/>
      <w:lvlText w:val="%1)"/>
      <w:lvlJc w:val="left"/>
      <w:pPr>
        <w:ind w:left="2160" w:hanging="360"/>
      </w:pPr>
    </w:lvl>
    <w:lvl w:ilvl="1" w:tplc="041B000F">
      <w:start w:val="1"/>
      <w:numFmt w:val="decimal"/>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7" w15:restartNumberingAfterBreak="0">
    <w:nsid w:val="61776507"/>
    <w:multiLevelType w:val="hybridMultilevel"/>
    <w:tmpl w:val="29EEF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46D9E"/>
    <w:multiLevelType w:val="hybridMultilevel"/>
    <w:tmpl w:val="72CA164C"/>
    <w:lvl w:ilvl="0" w:tplc="FEE66EE2">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D35406"/>
    <w:multiLevelType w:val="hybridMultilevel"/>
    <w:tmpl w:val="494EC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D53E8B"/>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560A32"/>
    <w:multiLevelType w:val="hybridMultilevel"/>
    <w:tmpl w:val="F4DC29C6"/>
    <w:lvl w:ilvl="0" w:tplc="ED488FE6">
      <w:start w:val="1"/>
      <w:numFmt w:val="lowerLetter"/>
      <w:lvlText w:val="%1)"/>
      <w:lvlJc w:val="righ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C62C55"/>
    <w:multiLevelType w:val="hybridMultilevel"/>
    <w:tmpl w:val="CC98A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B432C0"/>
    <w:multiLevelType w:val="hybridMultilevel"/>
    <w:tmpl w:val="CCD0FF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DE7AF7"/>
    <w:multiLevelType w:val="hybridMultilevel"/>
    <w:tmpl w:val="AA343C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BD06D2"/>
    <w:multiLevelType w:val="hybridMultilevel"/>
    <w:tmpl w:val="359270AE"/>
    <w:lvl w:ilvl="0" w:tplc="D00E619C">
      <w:start w:val="1"/>
      <w:numFmt w:val="decimal"/>
      <w:lvlText w:val="%1."/>
      <w:lvlJc w:val="left"/>
      <w:pPr>
        <w:ind w:left="720" w:hanging="360"/>
      </w:pPr>
      <w:rPr>
        <w:rFonts w:hint="default"/>
        <w:strike w:val="0"/>
      </w:rPr>
    </w:lvl>
    <w:lvl w:ilvl="1" w:tplc="214246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0A54A7"/>
    <w:multiLevelType w:val="hybridMultilevel"/>
    <w:tmpl w:val="359270AE"/>
    <w:lvl w:ilvl="0" w:tplc="D00E619C">
      <w:start w:val="1"/>
      <w:numFmt w:val="decimal"/>
      <w:lvlText w:val="%1."/>
      <w:lvlJc w:val="left"/>
      <w:pPr>
        <w:ind w:left="720" w:hanging="360"/>
      </w:pPr>
      <w:rPr>
        <w:rFonts w:hint="default"/>
        <w:strike w:val="0"/>
      </w:rPr>
    </w:lvl>
    <w:lvl w:ilvl="1" w:tplc="214246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3"/>
  </w:num>
  <w:num w:numId="4">
    <w:abstractNumId w:val="25"/>
  </w:num>
  <w:num w:numId="5">
    <w:abstractNumId w:val="4"/>
  </w:num>
  <w:num w:numId="6">
    <w:abstractNumId w:val="10"/>
  </w:num>
  <w:num w:numId="7">
    <w:abstractNumId w:val="15"/>
  </w:num>
  <w:num w:numId="8">
    <w:abstractNumId w:val="6"/>
  </w:num>
  <w:num w:numId="9">
    <w:abstractNumId w:val="21"/>
  </w:num>
  <w:num w:numId="10">
    <w:abstractNumId w:val="29"/>
  </w:num>
  <w:num w:numId="11">
    <w:abstractNumId w:val="0"/>
  </w:num>
  <w:num w:numId="12">
    <w:abstractNumId w:val="33"/>
  </w:num>
  <w:num w:numId="13">
    <w:abstractNumId w:val="8"/>
  </w:num>
  <w:num w:numId="14">
    <w:abstractNumId w:val="28"/>
  </w:num>
  <w:num w:numId="15">
    <w:abstractNumId w:val="30"/>
  </w:num>
  <w:num w:numId="16">
    <w:abstractNumId w:val="24"/>
  </w:num>
  <w:num w:numId="17">
    <w:abstractNumId w:val="3"/>
  </w:num>
  <w:num w:numId="18">
    <w:abstractNumId w:val="9"/>
  </w:num>
  <w:num w:numId="19">
    <w:abstractNumId w:val="16"/>
  </w:num>
  <w:num w:numId="20">
    <w:abstractNumId w:val="31"/>
  </w:num>
  <w:num w:numId="21">
    <w:abstractNumId w:val="12"/>
  </w:num>
  <w:num w:numId="22">
    <w:abstractNumId w:val="32"/>
  </w:num>
  <w:num w:numId="23">
    <w:abstractNumId w:val="19"/>
  </w:num>
  <w:num w:numId="24">
    <w:abstractNumId w:val="34"/>
  </w:num>
  <w:num w:numId="25">
    <w:abstractNumId w:val="14"/>
  </w:num>
  <w:num w:numId="26">
    <w:abstractNumId w:val="13"/>
  </w:num>
  <w:num w:numId="27">
    <w:abstractNumId w:val="7"/>
  </w:num>
  <w:num w:numId="28">
    <w:abstractNumId w:val="36"/>
  </w:num>
  <w:num w:numId="29">
    <w:abstractNumId w:val="2"/>
  </w:num>
  <w:num w:numId="30">
    <w:abstractNumId w:val="22"/>
  </w:num>
  <w:num w:numId="31">
    <w:abstractNumId w:val="20"/>
  </w:num>
  <w:num w:numId="32">
    <w:abstractNumId w:val="18"/>
  </w:num>
  <w:num w:numId="33">
    <w:abstractNumId w:val="17"/>
  </w:num>
  <w:num w:numId="34">
    <w:abstractNumId w:val="26"/>
  </w:num>
  <w:num w:numId="35">
    <w:abstractNumId w:val="5"/>
  </w:num>
  <w:num w:numId="36">
    <w:abstractNumId w:val="1"/>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7E"/>
    <w:rsid w:val="00000588"/>
    <w:rsid w:val="000017A5"/>
    <w:rsid w:val="00001FA8"/>
    <w:rsid w:val="000029BF"/>
    <w:rsid w:val="00002E45"/>
    <w:rsid w:val="0000311F"/>
    <w:rsid w:val="000039CD"/>
    <w:rsid w:val="00003F0E"/>
    <w:rsid w:val="0000422A"/>
    <w:rsid w:val="00004EBE"/>
    <w:rsid w:val="00005669"/>
    <w:rsid w:val="00005D1D"/>
    <w:rsid w:val="00005E97"/>
    <w:rsid w:val="00005F0F"/>
    <w:rsid w:val="00007404"/>
    <w:rsid w:val="000119AE"/>
    <w:rsid w:val="000119E0"/>
    <w:rsid w:val="00012153"/>
    <w:rsid w:val="00012A33"/>
    <w:rsid w:val="00013462"/>
    <w:rsid w:val="0001395B"/>
    <w:rsid w:val="00013BCF"/>
    <w:rsid w:val="00013F58"/>
    <w:rsid w:val="00014797"/>
    <w:rsid w:val="00016D89"/>
    <w:rsid w:val="000200A4"/>
    <w:rsid w:val="0002187E"/>
    <w:rsid w:val="00022A20"/>
    <w:rsid w:val="00023D40"/>
    <w:rsid w:val="00023E16"/>
    <w:rsid w:val="000243E5"/>
    <w:rsid w:val="00024B0F"/>
    <w:rsid w:val="00024B7E"/>
    <w:rsid w:val="00025171"/>
    <w:rsid w:val="00025673"/>
    <w:rsid w:val="000272A5"/>
    <w:rsid w:val="000272E1"/>
    <w:rsid w:val="000314EA"/>
    <w:rsid w:val="000324A4"/>
    <w:rsid w:val="000330F7"/>
    <w:rsid w:val="000335A7"/>
    <w:rsid w:val="00034987"/>
    <w:rsid w:val="00035504"/>
    <w:rsid w:val="00035D6E"/>
    <w:rsid w:val="00036720"/>
    <w:rsid w:val="0003695A"/>
    <w:rsid w:val="00037B6C"/>
    <w:rsid w:val="00040D6F"/>
    <w:rsid w:val="0004212E"/>
    <w:rsid w:val="00042884"/>
    <w:rsid w:val="0004354B"/>
    <w:rsid w:val="00043852"/>
    <w:rsid w:val="00044FDB"/>
    <w:rsid w:val="00045560"/>
    <w:rsid w:val="00045E2F"/>
    <w:rsid w:val="00045EB7"/>
    <w:rsid w:val="00046031"/>
    <w:rsid w:val="0004605F"/>
    <w:rsid w:val="0004691D"/>
    <w:rsid w:val="00046A96"/>
    <w:rsid w:val="00046D09"/>
    <w:rsid w:val="0004705B"/>
    <w:rsid w:val="00047ABF"/>
    <w:rsid w:val="00047C6F"/>
    <w:rsid w:val="00047EB6"/>
    <w:rsid w:val="000501C1"/>
    <w:rsid w:val="00051432"/>
    <w:rsid w:val="00051447"/>
    <w:rsid w:val="0005175F"/>
    <w:rsid w:val="00051FF2"/>
    <w:rsid w:val="0005224D"/>
    <w:rsid w:val="000525A5"/>
    <w:rsid w:val="0005265B"/>
    <w:rsid w:val="000526D4"/>
    <w:rsid w:val="00052EAB"/>
    <w:rsid w:val="00053816"/>
    <w:rsid w:val="000538C3"/>
    <w:rsid w:val="00053CC8"/>
    <w:rsid w:val="00053F10"/>
    <w:rsid w:val="00055432"/>
    <w:rsid w:val="00056448"/>
    <w:rsid w:val="00056954"/>
    <w:rsid w:val="00060492"/>
    <w:rsid w:val="000612D8"/>
    <w:rsid w:val="00062411"/>
    <w:rsid w:val="000645A2"/>
    <w:rsid w:val="0006547F"/>
    <w:rsid w:val="00065E7F"/>
    <w:rsid w:val="0007171F"/>
    <w:rsid w:val="00073BF7"/>
    <w:rsid w:val="00074118"/>
    <w:rsid w:val="00074431"/>
    <w:rsid w:val="00074E09"/>
    <w:rsid w:val="00074EC5"/>
    <w:rsid w:val="000809D9"/>
    <w:rsid w:val="000814AE"/>
    <w:rsid w:val="00082666"/>
    <w:rsid w:val="00082B35"/>
    <w:rsid w:val="00086069"/>
    <w:rsid w:val="000864E5"/>
    <w:rsid w:val="00087FF1"/>
    <w:rsid w:val="0009057D"/>
    <w:rsid w:val="000909A5"/>
    <w:rsid w:val="00090C9C"/>
    <w:rsid w:val="00090FD4"/>
    <w:rsid w:val="0009124E"/>
    <w:rsid w:val="0009222C"/>
    <w:rsid w:val="000928FF"/>
    <w:rsid w:val="00092F06"/>
    <w:rsid w:val="0009406D"/>
    <w:rsid w:val="000950DC"/>
    <w:rsid w:val="00095AA9"/>
    <w:rsid w:val="00095F8A"/>
    <w:rsid w:val="000A398C"/>
    <w:rsid w:val="000A404F"/>
    <w:rsid w:val="000A4B4D"/>
    <w:rsid w:val="000B0165"/>
    <w:rsid w:val="000B0998"/>
    <w:rsid w:val="000B152D"/>
    <w:rsid w:val="000B1D5D"/>
    <w:rsid w:val="000B2166"/>
    <w:rsid w:val="000B23A3"/>
    <w:rsid w:val="000B3814"/>
    <w:rsid w:val="000B4981"/>
    <w:rsid w:val="000B4E0F"/>
    <w:rsid w:val="000B56C7"/>
    <w:rsid w:val="000B600D"/>
    <w:rsid w:val="000B6015"/>
    <w:rsid w:val="000B6701"/>
    <w:rsid w:val="000B77C6"/>
    <w:rsid w:val="000B785F"/>
    <w:rsid w:val="000C057E"/>
    <w:rsid w:val="000C0814"/>
    <w:rsid w:val="000C0851"/>
    <w:rsid w:val="000C0F5D"/>
    <w:rsid w:val="000C1EAB"/>
    <w:rsid w:val="000C3DAB"/>
    <w:rsid w:val="000C4B78"/>
    <w:rsid w:val="000C5CCD"/>
    <w:rsid w:val="000C65B3"/>
    <w:rsid w:val="000C6A12"/>
    <w:rsid w:val="000C710B"/>
    <w:rsid w:val="000D05B8"/>
    <w:rsid w:val="000D2A46"/>
    <w:rsid w:val="000D2A4A"/>
    <w:rsid w:val="000D30F2"/>
    <w:rsid w:val="000D552C"/>
    <w:rsid w:val="000D639E"/>
    <w:rsid w:val="000D6759"/>
    <w:rsid w:val="000D6BC6"/>
    <w:rsid w:val="000D6F85"/>
    <w:rsid w:val="000D78EE"/>
    <w:rsid w:val="000E1EAE"/>
    <w:rsid w:val="000E265F"/>
    <w:rsid w:val="000E2B8F"/>
    <w:rsid w:val="000E2F8E"/>
    <w:rsid w:val="000E3258"/>
    <w:rsid w:val="000E4E30"/>
    <w:rsid w:val="000E5A57"/>
    <w:rsid w:val="000E5DEA"/>
    <w:rsid w:val="000E5EF8"/>
    <w:rsid w:val="000E69BE"/>
    <w:rsid w:val="000E75BA"/>
    <w:rsid w:val="000E763A"/>
    <w:rsid w:val="000E7DAB"/>
    <w:rsid w:val="000F05EB"/>
    <w:rsid w:val="000F17DC"/>
    <w:rsid w:val="000F18CE"/>
    <w:rsid w:val="000F3E29"/>
    <w:rsid w:val="000F546B"/>
    <w:rsid w:val="00100242"/>
    <w:rsid w:val="001009DE"/>
    <w:rsid w:val="00101132"/>
    <w:rsid w:val="001013CF"/>
    <w:rsid w:val="00101FEB"/>
    <w:rsid w:val="0010336D"/>
    <w:rsid w:val="00103534"/>
    <w:rsid w:val="00104AD6"/>
    <w:rsid w:val="00106ADE"/>
    <w:rsid w:val="00107099"/>
    <w:rsid w:val="001073F2"/>
    <w:rsid w:val="00107F6F"/>
    <w:rsid w:val="00110012"/>
    <w:rsid w:val="00110C52"/>
    <w:rsid w:val="001115AE"/>
    <w:rsid w:val="00111EC9"/>
    <w:rsid w:val="00112B01"/>
    <w:rsid w:val="00112D43"/>
    <w:rsid w:val="001134DA"/>
    <w:rsid w:val="001135B8"/>
    <w:rsid w:val="00113A65"/>
    <w:rsid w:val="001140E8"/>
    <w:rsid w:val="001149DD"/>
    <w:rsid w:val="0011636E"/>
    <w:rsid w:val="0011657F"/>
    <w:rsid w:val="00117454"/>
    <w:rsid w:val="0011771D"/>
    <w:rsid w:val="00117C59"/>
    <w:rsid w:val="00117D67"/>
    <w:rsid w:val="001207E3"/>
    <w:rsid w:val="00120C30"/>
    <w:rsid w:val="0012168A"/>
    <w:rsid w:val="00122A24"/>
    <w:rsid w:val="00123DA7"/>
    <w:rsid w:val="0012499B"/>
    <w:rsid w:val="00124DF6"/>
    <w:rsid w:val="001276AA"/>
    <w:rsid w:val="0013017B"/>
    <w:rsid w:val="001304FE"/>
    <w:rsid w:val="00130FD8"/>
    <w:rsid w:val="00131720"/>
    <w:rsid w:val="001317DE"/>
    <w:rsid w:val="0013186C"/>
    <w:rsid w:val="00131943"/>
    <w:rsid w:val="001324F3"/>
    <w:rsid w:val="00132D8B"/>
    <w:rsid w:val="00132E39"/>
    <w:rsid w:val="0013400D"/>
    <w:rsid w:val="00136699"/>
    <w:rsid w:val="00136EC8"/>
    <w:rsid w:val="00140320"/>
    <w:rsid w:val="0014062B"/>
    <w:rsid w:val="00141485"/>
    <w:rsid w:val="00141BDD"/>
    <w:rsid w:val="00142071"/>
    <w:rsid w:val="00142C4F"/>
    <w:rsid w:val="00142C96"/>
    <w:rsid w:val="00142F16"/>
    <w:rsid w:val="00142F2B"/>
    <w:rsid w:val="00143661"/>
    <w:rsid w:val="00143852"/>
    <w:rsid w:val="0014405C"/>
    <w:rsid w:val="001441DF"/>
    <w:rsid w:val="0014428A"/>
    <w:rsid w:val="00144C36"/>
    <w:rsid w:val="00145F04"/>
    <w:rsid w:val="001465FE"/>
    <w:rsid w:val="00147A3B"/>
    <w:rsid w:val="001501B7"/>
    <w:rsid w:val="00151254"/>
    <w:rsid w:val="00151BEA"/>
    <w:rsid w:val="00151C21"/>
    <w:rsid w:val="001522F3"/>
    <w:rsid w:val="00152F7C"/>
    <w:rsid w:val="0015318B"/>
    <w:rsid w:val="00153674"/>
    <w:rsid w:val="001542E8"/>
    <w:rsid w:val="00154A1D"/>
    <w:rsid w:val="00155117"/>
    <w:rsid w:val="00155730"/>
    <w:rsid w:val="00156332"/>
    <w:rsid w:val="00156DDF"/>
    <w:rsid w:val="0015709E"/>
    <w:rsid w:val="001604A2"/>
    <w:rsid w:val="00160AF9"/>
    <w:rsid w:val="00161891"/>
    <w:rsid w:val="00161BA6"/>
    <w:rsid w:val="0016214C"/>
    <w:rsid w:val="001623C6"/>
    <w:rsid w:val="001627F7"/>
    <w:rsid w:val="00162D0B"/>
    <w:rsid w:val="0016325D"/>
    <w:rsid w:val="00164463"/>
    <w:rsid w:val="001665E3"/>
    <w:rsid w:val="0016785E"/>
    <w:rsid w:val="00170C01"/>
    <w:rsid w:val="00170C99"/>
    <w:rsid w:val="00171420"/>
    <w:rsid w:val="001714E3"/>
    <w:rsid w:val="001716C7"/>
    <w:rsid w:val="00171727"/>
    <w:rsid w:val="00173576"/>
    <w:rsid w:val="00173B5F"/>
    <w:rsid w:val="00174B9B"/>
    <w:rsid w:val="0017569D"/>
    <w:rsid w:val="00176270"/>
    <w:rsid w:val="001764AC"/>
    <w:rsid w:val="001771B3"/>
    <w:rsid w:val="00177F07"/>
    <w:rsid w:val="001800AA"/>
    <w:rsid w:val="001807D1"/>
    <w:rsid w:val="00180B21"/>
    <w:rsid w:val="00181A36"/>
    <w:rsid w:val="00181CDC"/>
    <w:rsid w:val="001831B2"/>
    <w:rsid w:val="001836DD"/>
    <w:rsid w:val="001839B8"/>
    <w:rsid w:val="00184604"/>
    <w:rsid w:val="00184673"/>
    <w:rsid w:val="00184748"/>
    <w:rsid w:val="00184988"/>
    <w:rsid w:val="00184DBB"/>
    <w:rsid w:val="00184EC1"/>
    <w:rsid w:val="001851D9"/>
    <w:rsid w:val="001853FA"/>
    <w:rsid w:val="0018554B"/>
    <w:rsid w:val="001859F5"/>
    <w:rsid w:val="00186B8E"/>
    <w:rsid w:val="00187056"/>
    <w:rsid w:val="00190820"/>
    <w:rsid w:val="001912B6"/>
    <w:rsid w:val="001920DE"/>
    <w:rsid w:val="001922C1"/>
    <w:rsid w:val="00192419"/>
    <w:rsid w:val="0019293D"/>
    <w:rsid w:val="00192CBC"/>
    <w:rsid w:val="00194462"/>
    <w:rsid w:val="00194F28"/>
    <w:rsid w:val="00195412"/>
    <w:rsid w:val="001970DF"/>
    <w:rsid w:val="00197D91"/>
    <w:rsid w:val="00197DB5"/>
    <w:rsid w:val="001A0496"/>
    <w:rsid w:val="001A0BF4"/>
    <w:rsid w:val="001A0F96"/>
    <w:rsid w:val="001A2C02"/>
    <w:rsid w:val="001A37BB"/>
    <w:rsid w:val="001A3BF1"/>
    <w:rsid w:val="001A3DE0"/>
    <w:rsid w:val="001A4949"/>
    <w:rsid w:val="001A4BCC"/>
    <w:rsid w:val="001A4C0D"/>
    <w:rsid w:val="001A5B91"/>
    <w:rsid w:val="001A5E3E"/>
    <w:rsid w:val="001A65E9"/>
    <w:rsid w:val="001A6A02"/>
    <w:rsid w:val="001B20BD"/>
    <w:rsid w:val="001B28B3"/>
    <w:rsid w:val="001B2F39"/>
    <w:rsid w:val="001B2F88"/>
    <w:rsid w:val="001B3213"/>
    <w:rsid w:val="001B51BC"/>
    <w:rsid w:val="001B54AB"/>
    <w:rsid w:val="001B5BCE"/>
    <w:rsid w:val="001B7343"/>
    <w:rsid w:val="001B78EA"/>
    <w:rsid w:val="001C1AE8"/>
    <w:rsid w:val="001C1D51"/>
    <w:rsid w:val="001C20C0"/>
    <w:rsid w:val="001C2615"/>
    <w:rsid w:val="001C3533"/>
    <w:rsid w:val="001C3589"/>
    <w:rsid w:val="001C4155"/>
    <w:rsid w:val="001C43C5"/>
    <w:rsid w:val="001C43EC"/>
    <w:rsid w:val="001C4817"/>
    <w:rsid w:val="001C52E3"/>
    <w:rsid w:val="001C5967"/>
    <w:rsid w:val="001C5AE7"/>
    <w:rsid w:val="001C663D"/>
    <w:rsid w:val="001C6A57"/>
    <w:rsid w:val="001C707B"/>
    <w:rsid w:val="001C71A9"/>
    <w:rsid w:val="001D042D"/>
    <w:rsid w:val="001D0AFC"/>
    <w:rsid w:val="001D2313"/>
    <w:rsid w:val="001D36C6"/>
    <w:rsid w:val="001D3D08"/>
    <w:rsid w:val="001D40B5"/>
    <w:rsid w:val="001D43A6"/>
    <w:rsid w:val="001D4E1D"/>
    <w:rsid w:val="001D4FCD"/>
    <w:rsid w:val="001D5448"/>
    <w:rsid w:val="001D5526"/>
    <w:rsid w:val="001D5C68"/>
    <w:rsid w:val="001D63F4"/>
    <w:rsid w:val="001D6467"/>
    <w:rsid w:val="001D6575"/>
    <w:rsid w:val="001D6F6F"/>
    <w:rsid w:val="001D7FB4"/>
    <w:rsid w:val="001E2207"/>
    <w:rsid w:val="001E3045"/>
    <w:rsid w:val="001E49D1"/>
    <w:rsid w:val="001E5E69"/>
    <w:rsid w:val="001E6011"/>
    <w:rsid w:val="001E658B"/>
    <w:rsid w:val="001E6B8A"/>
    <w:rsid w:val="001E7199"/>
    <w:rsid w:val="001E7D1F"/>
    <w:rsid w:val="001F0546"/>
    <w:rsid w:val="001F1918"/>
    <w:rsid w:val="001F2996"/>
    <w:rsid w:val="001F2DCE"/>
    <w:rsid w:val="001F3535"/>
    <w:rsid w:val="001F3EAC"/>
    <w:rsid w:val="001F5B02"/>
    <w:rsid w:val="001F610E"/>
    <w:rsid w:val="001F6178"/>
    <w:rsid w:val="001F68CA"/>
    <w:rsid w:val="001F7839"/>
    <w:rsid w:val="001F79BD"/>
    <w:rsid w:val="001F7EA8"/>
    <w:rsid w:val="00201B41"/>
    <w:rsid w:val="002038D8"/>
    <w:rsid w:val="002048A3"/>
    <w:rsid w:val="00204DFB"/>
    <w:rsid w:val="00205044"/>
    <w:rsid w:val="00205CFF"/>
    <w:rsid w:val="00206DFD"/>
    <w:rsid w:val="00207482"/>
    <w:rsid w:val="00207753"/>
    <w:rsid w:val="002100B0"/>
    <w:rsid w:val="002110B3"/>
    <w:rsid w:val="00211998"/>
    <w:rsid w:val="00211DC7"/>
    <w:rsid w:val="00213E6C"/>
    <w:rsid w:val="002165F2"/>
    <w:rsid w:val="0021696D"/>
    <w:rsid w:val="00217478"/>
    <w:rsid w:val="002178AF"/>
    <w:rsid w:val="00217DC1"/>
    <w:rsid w:val="002206BA"/>
    <w:rsid w:val="00220885"/>
    <w:rsid w:val="0022143F"/>
    <w:rsid w:val="00221794"/>
    <w:rsid w:val="002230E9"/>
    <w:rsid w:val="00224157"/>
    <w:rsid w:val="002243AA"/>
    <w:rsid w:val="0022443D"/>
    <w:rsid w:val="00224A72"/>
    <w:rsid w:val="002250B5"/>
    <w:rsid w:val="002256F2"/>
    <w:rsid w:val="0022648F"/>
    <w:rsid w:val="002301BB"/>
    <w:rsid w:val="00232132"/>
    <w:rsid w:val="002325A8"/>
    <w:rsid w:val="00232720"/>
    <w:rsid w:val="00233CA9"/>
    <w:rsid w:val="00234B31"/>
    <w:rsid w:val="002357CA"/>
    <w:rsid w:val="00241E27"/>
    <w:rsid w:val="00241F29"/>
    <w:rsid w:val="00242971"/>
    <w:rsid w:val="00242F38"/>
    <w:rsid w:val="00243007"/>
    <w:rsid w:val="00243E5F"/>
    <w:rsid w:val="002444E5"/>
    <w:rsid w:val="00244882"/>
    <w:rsid w:val="00244929"/>
    <w:rsid w:val="00244B17"/>
    <w:rsid w:val="00245932"/>
    <w:rsid w:val="0024618F"/>
    <w:rsid w:val="00246312"/>
    <w:rsid w:val="00246A86"/>
    <w:rsid w:val="00247EB8"/>
    <w:rsid w:val="00250624"/>
    <w:rsid w:val="00250AB4"/>
    <w:rsid w:val="002517AC"/>
    <w:rsid w:val="0025264E"/>
    <w:rsid w:val="00253A5B"/>
    <w:rsid w:val="00253E32"/>
    <w:rsid w:val="00253EB9"/>
    <w:rsid w:val="0025502B"/>
    <w:rsid w:val="002562BF"/>
    <w:rsid w:val="00257233"/>
    <w:rsid w:val="0026070E"/>
    <w:rsid w:val="00260E6D"/>
    <w:rsid w:val="00260F53"/>
    <w:rsid w:val="002611BD"/>
    <w:rsid w:val="00262522"/>
    <w:rsid w:val="00262AC0"/>
    <w:rsid w:val="00263485"/>
    <w:rsid w:val="002635AE"/>
    <w:rsid w:val="00263847"/>
    <w:rsid w:val="00264622"/>
    <w:rsid w:val="00264D5E"/>
    <w:rsid w:val="00265D3B"/>
    <w:rsid w:val="002662E9"/>
    <w:rsid w:val="002667F3"/>
    <w:rsid w:val="002669DC"/>
    <w:rsid w:val="00266D07"/>
    <w:rsid w:val="00267286"/>
    <w:rsid w:val="00270485"/>
    <w:rsid w:val="002705DB"/>
    <w:rsid w:val="002705EF"/>
    <w:rsid w:val="00271262"/>
    <w:rsid w:val="00271A92"/>
    <w:rsid w:val="00271D6D"/>
    <w:rsid w:val="00271E36"/>
    <w:rsid w:val="00272219"/>
    <w:rsid w:val="00272B00"/>
    <w:rsid w:val="00273BA1"/>
    <w:rsid w:val="00273CD3"/>
    <w:rsid w:val="00273F16"/>
    <w:rsid w:val="00274B66"/>
    <w:rsid w:val="00275C32"/>
    <w:rsid w:val="0027606A"/>
    <w:rsid w:val="002772E0"/>
    <w:rsid w:val="002773F9"/>
    <w:rsid w:val="00277B9E"/>
    <w:rsid w:val="002801DF"/>
    <w:rsid w:val="002807CC"/>
    <w:rsid w:val="0028194C"/>
    <w:rsid w:val="00283566"/>
    <w:rsid w:val="00283C87"/>
    <w:rsid w:val="00283F4D"/>
    <w:rsid w:val="002850AA"/>
    <w:rsid w:val="002850ED"/>
    <w:rsid w:val="00285997"/>
    <w:rsid w:val="002860AA"/>
    <w:rsid w:val="00286B02"/>
    <w:rsid w:val="0029107E"/>
    <w:rsid w:val="002911A1"/>
    <w:rsid w:val="00291C4F"/>
    <w:rsid w:val="00292DE9"/>
    <w:rsid w:val="002932D8"/>
    <w:rsid w:val="00293DBF"/>
    <w:rsid w:val="002949FF"/>
    <w:rsid w:val="00295369"/>
    <w:rsid w:val="002970AA"/>
    <w:rsid w:val="002A020A"/>
    <w:rsid w:val="002A0450"/>
    <w:rsid w:val="002A41F4"/>
    <w:rsid w:val="002A47C0"/>
    <w:rsid w:val="002A499C"/>
    <w:rsid w:val="002A4F64"/>
    <w:rsid w:val="002A7D7A"/>
    <w:rsid w:val="002B08BE"/>
    <w:rsid w:val="002B1204"/>
    <w:rsid w:val="002B3B09"/>
    <w:rsid w:val="002B504C"/>
    <w:rsid w:val="002B59AE"/>
    <w:rsid w:val="002B6871"/>
    <w:rsid w:val="002B68AB"/>
    <w:rsid w:val="002B6E7F"/>
    <w:rsid w:val="002B6F38"/>
    <w:rsid w:val="002C01A1"/>
    <w:rsid w:val="002C01D9"/>
    <w:rsid w:val="002C1458"/>
    <w:rsid w:val="002C2693"/>
    <w:rsid w:val="002C38DE"/>
    <w:rsid w:val="002C3CC6"/>
    <w:rsid w:val="002C6B5C"/>
    <w:rsid w:val="002C749B"/>
    <w:rsid w:val="002C7BE7"/>
    <w:rsid w:val="002D023C"/>
    <w:rsid w:val="002D0762"/>
    <w:rsid w:val="002D0D2F"/>
    <w:rsid w:val="002D1E59"/>
    <w:rsid w:val="002D22D8"/>
    <w:rsid w:val="002D368C"/>
    <w:rsid w:val="002D3F21"/>
    <w:rsid w:val="002D4005"/>
    <w:rsid w:val="002D4700"/>
    <w:rsid w:val="002D6044"/>
    <w:rsid w:val="002D6B30"/>
    <w:rsid w:val="002E06DF"/>
    <w:rsid w:val="002E085C"/>
    <w:rsid w:val="002E1619"/>
    <w:rsid w:val="002E1E80"/>
    <w:rsid w:val="002E223C"/>
    <w:rsid w:val="002E2397"/>
    <w:rsid w:val="002E266E"/>
    <w:rsid w:val="002E273A"/>
    <w:rsid w:val="002E2C16"/>
    <w:rsid w:val="002E31D1"/>
    <w:rsid w:val="002E341D"/>
    <w:rsid w:val="002E3FFB"/>
    <w:rsid w:val="002E413B"/>
    <w:rsid w:val="002E4B90"/>
    <w:rsid w:val="002E4F38"/>
    <w:rsid w:val="002E5CE9"/>
    <w:rsid w:val="002E6844"/>
    <w:rsid w:val="002E693C"/>
    <w:rsid w:val="002E6C9F"/>
    <w:rsid w:val="002E6D80"/>
    <w:rsid w:val="002E778D"/>
    <w:rsid w:val="002F1091"/>
    <w:rsid w:val="002F1441"/>
    <w:rsid w:val="002F363E"/>
    <w:rsid w:val="002F41B9"/>
    <w:rsid w:val="002F4229"/>
    <w:rsid w:val="002F5E83"/>
    <w:rsid w:val="002F714F"/>
    <w:rsid w:val="002F7C10"/>
    <w:rsid w:val="00300C06"/>
    <w:rsid w:val="0030127A"/>
    <w:rsid w:val="00301DC5"/>
    <w:rsid w:val="00301F06"/>
    <w:rsid w:val="003026F5"/>
    <w:rsid w:val="00303147"/>
    <w:rsid w:val="003032D2"/>
    <w:rsid w:val="00303658"/>
    <w:rsid w:val="00304336"/>
    <w:rsid w:val="00304852"/>
    <w:rsid w:val="003048AB"/>
    <w:rsid w:val="00306059"/>
    <w:rsid w:val="00306621"/>
    <w:rsid w:val="0030672C"/>
    <w:rsid w:val="00306C07"/>
    <w:rsid w:val="00306FFB"/>
    <w:rsid w:val="00310906"/>
    <w:rsid w:val="00310B74"/>
    <w:rsid w:val="0031134E"/>
    <w:rsid w:val="00311448"/>
    <w:rsid w:val="00311A94"/>
    <w:rsid w:val="00312748"/>
    <w:rsid w:val="00314305"/>
    <w:rsid w:val="0031519C"/>
    <w:rsid w:val="00315615"/>
    <w:rsid w:val="00315736"/>
    <w:rsid w:val="0031583B"/>
    <w:rsid w:val="00315DC5"/>
    <w:rsid w:val="00315E56"/>
    <w:rsid w:val="003161DF"/>
    <w:rsid w:val="00316FA2"/>
    <w:rsid w:val="00317E38"/>
    <w:rsid w:val="00317ECB"/>
    <w:rsid w:val="00320A62"/>
    <w:rsid w:val="00321518"/>
    <w:rsid w:val="00321619"/>
    <w:rsid w:val="00321840"/>
    <w:rsid w:val="0032229B"/>
    <w:rsid w:val="00322748"/>
    <w:rsid w:val="00323D87"/>
    <w:rsid w:val="00324E2E"/>
    <w:rsid w:val="0032566A"/>
    <w:rsid w:val="003256FA"/>
    <w:rsid w:val="00325E1B"/>
    <w:rsid w:val="00326131"/>
    <w:rsid w:val="00326D8D"/>
    <w:rsid w:val="00326F24"/>
    <w:rsid w:val="00331C8E"/>
    <w:rsid w:val="00331EEE"/>
    <w:rsid w:val="003322F8"/>
    <w:rsid w:val="00332EB5"/>
    <w:rsid w:val="00333742"/>
    <w:rsid w:val="0033488E"/>
    <w:rsid w:val="00335677"/>
    <w:rsid w:val="00336042"/>
    <w:rsid w:val="003379B1"/>
    <w:rsid w:val="00337A74"/>
    <w:rsid w:val="003403A6"/>
    <w:rsid w:val="00340A1B"/>
    <w:rsid w:val="00340AB3"/>
    <w:rsid w:val="00340B9E"/>
    <w:rsid w:val="00341011"/>
    <w:rsid w:val="00341340"/>
    <w:rsid w:val="00341FF1"/>
    <w:rsid w:val="00342552"/>
    <w:rsid w:val="003464D0"/>
    <w:rsid w:val="00346542"/>
    <w:rsid w:val="00346B62"/>
    <w:rsid w:val="0034790A"/>
    <w:rsid w:val="003542B0"/>
    <w:rsid w:val="00355E7A"/>
    <w:rsid w:val="0035631E"/>
    <w:rsid w:val="0036009F"/>
    <w:rsid w:val="00360168"/>
    <w:rsid w:val="0036082F"/>
    <w:rsid w:val="00361E8A"/>
    <w:rsid w:val="003633BB"/>
    <w:rsid w:val="00364486"/>
    <w:rsid w:val="00365FD8"/>
    <w:rsid w:val="0036624E"/>
    <w:rsid w:val="003709E1"/>
    <w:rsid w:val="00370A6B"/>
    <w:rsid w:val="0037100B"/>
    <w:rsid w:val="003711AA"/>
    <w:rsid w:val="003714DC"/>
    <w:rsid w:val="003724B8"/>
    <w:rsid w:val="003725C6"/>
    <w:rsid w:val="0037440E"/>
    <w:rsid w:val="00374E26"/>
    <w:rsid w:val="00374E61"/>
    <w:rsid w:val="003757D0"/>
    <w:rsid w:val="003762A3"/>
    <w:rsid w:val="00376E40"/>
    <w:rsid w:val="00377101"/>
    <w:rsid w:val="0037742C"/>
    <w:rsid w:val="00377999"/>
    <w:rsid w:val="00377ED8"/>
    <w:rsid w:val="00381791"/>
    <w:rsid w:val="0038233B"/>
    <w:rsid w:val="00382DC6"/>
    <w:rsid w:val="0038373B"/>
    <w:rsid w:val="00383800"/>
    <w:rsid w:val="003838BC"/>
    <w:rsid w:val="00384F86"/>
    <w:rsid w:val="0038666D"/>
    <w:rsid w:val="00386C59"/>
    <w:rsid w:val="00386E9B"/>
    <w:rsid w:val="003902DB"/>
    <w:rsid w:val="0039038A"/>
    <w:rsid w:val="00391C06"/>
    <w:rsid w:val="00391DFF"/>
    <w:rsid w:val="00391E74"/>
    <w:rsid w:val="0039269C"/>
    <w:rsid w:val="00392D07"/>
    <w:rsid w:val="00392D9E"/>
    <w:rsid w:val="00392F7C"/>
    <w:rsid w:val="00393893"/>
    <w:rsid w:val="003938DF"/>
    <w:rsid w:val="00393F7E"/>
    <w:rsid w:val="0039506A"/>
    <w:rsid w:val="003A1153"/>
    <w:rsid w:val="003A1674"/>
    <w:rsid w:val="003A1FB7"/>
    <w:rsid w:val="003A2C81"/>
    <w:rsid w:val="003A3763"/>
    <w:rsid w:val="003A3AEB"/>
    <w:rsid w:val="003A3B0D"/>
    <w:rsid w:val="003A3D94"/>
    <w:rsid w:val="003A4258"/>
    <w:rsid w:val="003A500E"/>
    <w:rsid w:val="003A69CF"/>
    <w:rsid w:val="003A69D1"/>
    <w:rsid w:val="003A7060"/>
    <w:rsid w:val="003A772C"/>
    <w:rsid w:val="003A7896"/>
    <w:rsid w:val="003A7EFB"/>
    <w:rsid w:val="003B0EC9"/>
    <w:rsid w:val="003B176E"/>
    <w:rsid w:val="003B1D08"/>
    <w:rsid w:val="003B1D3F"/>
    <w:rsid w:val="003B2948"/>
    <w:rsid w:val="003B32AE"/>
    <w:rsid w:val="003B3661"/>
    <w:rsid w:val="003B3C12"/>
    <w:rsid w:val="003B3E87"/>
    <w:rsid w:val="003B4122"/>
    <w:rsid w:val="003B496B"/>
    <w:rsid w:val="003B4B8E"/>
    <w:rsid w:val="003B63F7"/>
    <w:rsid w:val="003C0C77"/>
    <w:rsid w:val="003C1E49"/>
    <w:rsid w:val="003C2014"/>
    <w:rsid w:val="003C22A9"/>
    <w:rsid w:val="003C43EA"/>
    <w:rsid w:val="003C4FC5"/>
    <w:rsid w:val="003C511D"/>
    <w:rsid w:val="003C6703"/>
    <w:rsid w:val="003D0C52"/>
    <w:rsid w:val="003D1711"/>
    <w:rsid w:val="003D1AB9"/>
    <w:rsid w:val="003D1E66"/>
    <w:rsid w:val="003D1EE3"/>
    <w:rsid w:val="003D2432"/>
    <w:rsid w:val="003D2AFA"/>
    <w:rsid w:val="003D4377"/>
    <w:rsid w:val="003D570A"/>
    <w:rsid w:val="003D5B99"/>
    <w:rsid w:val="003D62B3"/>
    <w:rsid w:val="003D66C1"/>
    <w:rsid w:val="003D7AEB"/>
    <w:rsid w:val="003E0B83"/>
    <w:rsid w:val="003E1697"/>
    <w:rsid w:val="003E2608"/>
    <w:rsid w:val="003E2760"/>
    <w:rsid w:val="003E2785"/>
    <w:rsid w:val="003E283E"/>
    <w:rsid w:val="003E33A4"/>
    <w:rsid w:val="003E39C2"/>
    <w:rsid w:val="003E49AF"/>
    <w:rsid w:val="003E516B"/>
    <w:rsid w:val="003E5217"/>
    <w:rsid w:val="003E6A17"/>
    <w:rsid w:val="003F0B59"/>
    <w:rsid w:val="003F28F5"/>
    <w:rsid w:val="003F2A6A"/>
    <w:rsid w:val="003F40F6"/>
    <w:rsid w:val="003F6520"/>
    <w:rsid w:val="003F660C"/>
    <w:rsid w:val="003F6CE6"/>
    <w:rsid w:val="003F786B"/>
    <w:rsid w:val="00400596"/>
    <w:rsid w:val="00400B05"/>
    <w:rsid w:val="0040190A"/>
    <w:rsid w:val="00403B16"/>
    <w:rsid w:val="00404E6F"/>
    <w:rsid w:val="00404F08"/>
    <w:rsid w:val="0040525D"/>
    <w:rsid w:val="00406005"/>
    <w:rsid w:val="004067A8"/>
    <w:rsid w:val="004067C7"/>
    <w:rsid w:val="00406A04"/>
    <w:rsid w:val="004077AE"/>
    <w:rsid w:val="00410907"/>
    <w:rsid w:val="00413BB3"/>
    <w:rsid w:val="0041428C"/>
    <w:rsid w:val="00414C40"/>
    <w:rsid w:val="00415B69"/>
    <w:rsid w:val="00415F68"/>
    <w:rsid w:val="0041699E"/>
    <w:rsid w:val="00416E43"/>
    <w:rsid w:val="0041716A"/>
    <w:rsid w:val="00417349"/>
    <w:rsid w:val="00420E8B"/>
    <w:rsid w:val="00422503"/>
    <w:rsid w:val="00424534"/>
    <w:rsid w:val="00424965"/>
    <w:rsid w:val="00425019"/>
    <w:rsid w:val="00425249"/>
    <w:rsid w:val="0042593D"/>
    <w:rsid w:val="00425972"/>
    <w:rsid w:val="00425F98"/>
    <w:rsid w:val="004263B1"/>
    <w:rsid w:val="00426B55"/>
    <w:rsid w:val="00427062"/>
    <w:rsid w:val="004271CC"/>
    <w:rsid w:val="004301F2"/>
    <w:rsid w:val="00430E07"/>
    <w:rsid w:val="004316BB"/>
    <w:rsid w:val="004322B8"/>
    <w:rsid w:val="00432E35"/>
    <w:rsid w:val="0043318B"/>
    <w:rsid w:val="00433CD3"/>
    <w:rsid w:val="00433F32"/>
    <w:rsid w:val="004351C2"/>
    <w:rsid w:val="004355C8"/>
    <w:rsid w:val="0043682F"/>
    <w:rsid w:val="00436D98"/>
    <w:rsid w:val="004373E9"/>
    <w:rsid w:val="0044017F"/>
    <w:rsid w:val="004421F0"/>
    <w:rsid w:val="00442801"/>
    <w:rsid w:val="00443B0D"/>
    <w:rsid w:val="00443CD1"/>
    <w:rsid w:val="00444682"/>
    <w:rsid w:val="0044723A"/>
    <w:rsid w:val="0044726A"/>
    <w:rsid w:val="004510A2"/>
    <w:rsid w:val="004517F8"/>
    <w:rsid w:val="00451B31"/>
    <w:rsid w:val="00453A6B"/>
    <w:rsid w:val="0045430F"/>
    <w:rsid w:val="00454C80"/>
    <w:rsid w:val="0045688E"/>
    <w:rsid w:val="00457ACF"/>
    <w:rsid w:val="00457E0B"/>
    <w:rsid w:val="00460696"/>
    <w:rsid w:val="00460C30"/>
    <w:rsid w:val="00460CFB"/>
    <w:rsid w:val="00462033"/>
    <w:rsid w:val="004621CF"/>
    <w:rsid w:val="00463012"/>
    <w:rsid w:val="00463081"/>
    <w:rsid w:val="00463A95"/>
    <w:rsid w:val="00463ACE"/>
    <w:rsid w:val="00465D4A"/>
    <w:rsid w:val="00466224"/>
    <w:rsid w:val="00467FBC"/>
    <w:rsid w:val="00471C6E"/>
    <w:rsid w:val="004739F9"/>
    <w:rsid w:val="00473FCD"/>
    <w:rsid w:val="004740C9"/>
    <w:rsid w:val="00474E4F"/>
    <w:rsid w:val="00474EBB"/>
    <w:rsid w:val="00475A9B"/>
    <w:rsid w:val="00476257"/>
    <w:rsid w:val="00477D46"/>
    <w:rsid w:val="004807F5"/>
    <w:rsid w:val="00480D8D"/>
    <w:rsid w:val="00480F43"/>
    <w:rsid w:val="00481945"/>
    <w:rsid w:val="00482E2D"/>
    <w:rsid w:val="00483A9A"/>
    <w:rsid w:val="00484D48"/>
    <w:rsid w:val="004850A3"/>
    <w:rsid w:val="004906F0"/>
    <w:rsid w:val="00493554"/>
    <w:rsid w:val="00493767"/>
    <w:rsid w:val="00493B92"/>
    <w:rsid w:val="004944B8"/>
    <w:rsid w:val="004947BF"/>
    <w:rsid w:val="00496C42"/>
    <w:rsid w:val="00497ADD"/>
    <w:rsid w:val="00497DF8"/>
    <w:rsid w:val="004A04BC"/>
    <w:rsid w:val="004A0BC6"/>
    <w:rsid w:val="004A2126"/>
    <w:rsid w:val="004A2B6A"/>
    <w:rsid w:val="004A7FA6"/>
    <w:rsid w:val="004B0309"/>
    <w:rsid w:val="004B06C4"/>
    <w:rsid w:val="004B154B"/>
    <w:rsid w:val="004B1C80"/>
    <w:rsid w:val="004B31CD"/>
    <w:rsid w:val="004B34E7"/>
    <w:rsid w:val="004B391B"/>
    <w:rsid w:val="004B3D7E"/>
    <w:rsid w:val="004B4017"/>
    <w:rsid w:val="004B4884"/>
    <w:rsid w:val="004B4BC8"/>
    <w:rsid w:val="004B4FBC"/>
    <w:rsid w:val="004B556E"/>
    <w:rsid w:val="004C0885"/>
    <w:rsid w:val="004C1C72"/>
    <w:rsid w:val="004C1E5E"/>
    <w:rsid w:val="004C1F19"/>
    <w:rsid w:val="004C21BE"/>
    <w:rsid w:val="004C2BB3"/>
    <w:rsid w:val="004C2CE4"/>
    <w:rsid w:val="004C3837"/>
    <w:rsid w:val="004C3B69"/>
    <w:rsid w:val="004C463F"/>
    <w:rsid w:val="004D116A"/>
    <w:rsid w:val="004D208C"/>
    <w:rsid w:val="004D23A7"/>
    <w:rsid w:val="004D2803"/>
    <w:rsid w:val="004D5385"/>
    <w:rsid w:val="004D659F"/>
    <w:rsid w:val="004D6C8F"/>
    <w:rsid w:val="004D6C94"/>
    <w:rsid w:val="004E0233"/>
    <w:rsid w:val="004E0F21"/>
    <w:rsid w:val="004E100B"/>
    <w:rsid w:val="004E116C"/>
    <w:rsid w:val="004E184C"/>
    <w:rsid w:val="004E1F6E"/>
    <w:rsid w:val="004E27BF"/>
    <w:rsid w:val="004E30FB"/>
    <w:rsid w:val="004E3D4F"/>
    <w:rsid w:val="004E4617"/>
    <w:rsid w:val="004E4BEC"/>
    <w:rsid w:val="004E6F93"/>
    <w:rsid w:val="004E726E"/>
    <w:rsid w:val="004E752A"/>
    <w:rsid w:val="004E79DE"/>
    <w:rsid w:val="004F07F7"/>
    <w:rsid w:val="004F0A70"/>
    <w:rsid w:val="004F0D83"/>
    <w:rsid w:val="004F19CF"/>
    <w:rsid w:val="004F1A3E"/>
    <w:rsid w:val="004F3A05"/>
    <w:rsid w:val="004F3A14"/>
    <w:rsid w:val="004F428C"/>
    <w:rsid w:val="004F49EF"/>
    <w:rsid w:val="004F5C35"/>
    <w:rsid w:val="004F5D1A"/>
    <w:rsid w:val="004F613A"/>
    <w:rsid w:val="004F6399"/>
    <w:rsid w:val="004F6701"/>
    <w:rsid w:val="004F6C1B"/>
    <w:rsid w:val="004F6DC7"/>
    <w:rsid w:val="004F7E25"/>
    <w:rsid w:val="0050119B"/>
    <w:rsid w:val="005015D2"/>
    <w:rsid w:val="00501BD6"/>
    <w:rsid w:val="00501DAD"/>
    <w:rsid w:val="00504223"/>
    <w:rsid w:val="00506126"/>
    <w:rsid w:val="005062DB"/>
    <w:rsid w:val="005066CD"/>
    <w:rsid w:val="005078A9"/>
    <w:rsid w:val="00510842"/>
    <w:rsid w:val="00510CFB"/>
    <w:rsid w:val="00510D5C"/>
    <w:rsid w:val="00511E64"/>
    <w:rsid w:val="00512230"/>
    <w:rsid w:val="00512352"/>
    <w:rsid w:val="00512B86"/>
    <w:rsid w:val="00513BE3"/>
    <w:rsid w:val="00514885"/>
    <w:rsid w:val="00515CE4"/>
    <w:rsid w:val="00516570"/>
    <w:rsid w:val="00516904"/>
    <w:rsid w:val="0051756F"/>
    <w:rsid w:val="005175B4"/>
    <w:rsid w:val="0051784D"/>
    <w:rsid w:val="00517A2F"/>
    <w:rsid w:val="00517D33"/>
    <w:rsid w:val="00521C45"/>
    <w:rsid w:val="00521F2D"/>
    <w:rsid w:val="00522839"/>
    <w:rsid w:val="0052386C"/>
    <w:rsid w:val="00524643"/>
    <w:rsid w:val="00525D3C"/>
    <w:rsid w:val="0052676F"/>
    <w:rsid w:val="00531B9C"/>
    <w:rsid w:val="0053250F"/>
    <w:rsid w:val="0053260B"/>
    <w:rsid w:val="005331BF"/>
    <w:rsid w:val="005345A3"/>
    <w:rsid w:val="00534F7C"/>
    <w:rsid w:val="005372DE"/>
    <w:rsid w:val="005419DB"/>
    <w:rsid w:val="005422FC"/>
    <w:rsid w:val="00542BAA"/>
    <w:rsid w:val="005442A7"/>
    <w:rsid w:val="00544639"/>
    <w:rsid w:val="0054522F"/>
    <w:rsid w:val="0054644E"/>
    <w:rsid w:val="005467CD"/>
    <w:rsid w:val="00546814"/>
    <w:rsid w:val="00551753"/>
    <w:rsid w:val="00551C65"/>
    <w:rsid w:val="005539B0"/>
    <w:rsid w:val="00553BCD"/>
    <w:rsid w:val="00554386"/>
    <w:rsid w:val="00554475"/>
    <w:rsid w:val="00555162"/>
    <w:rsid w:val="00555360"/>
    <w:rsid w:val="00555BCE"/>
    <w:rsid w:val="00556AD3"/>
    <w:rsid w:val="00557CC0"/>
    <w:rsid w:val="00557FCE"/>
    <w:rsid w:val="005612C4"/>
    <w:rsid w:val="005616DF"/>
    <w:rsid w:val="00562E29"/>
    <w:rsid w:val="005637C2"/>
    <w:rsid w:val="00564DF7"/>
    <w:rsid w:val="00565794"/>
    <w:rsid w:val="00566061"/>
    <w:rsid w:val="00566B95"/>
    <w:rsid w:val="00566E69"/>
    <w:rsid w:val="00567624"/>
    <w:rsid w:val="0056795F"/>
    <w:rsid w:val="00567FA6"/>
    <w:rsid w:val="00570B38"/>
    <w:rsid w:val="0057146D"/>
    <w:rsid w:val="0057205A"/>
    <w:rsid w:val="00572511"/>
    <w:rsid w:val="00572EE4"/>
    <w:rsid w:val="00574FB9"/>
    <w:rsid w:val="005753BC"/>
    <w:rsid w:val="00575A70"/>
    <w:rsid w:val="005761DE"/>
    <w:rsid w:val="00577630"/>
    <w:rsid w:val="00581074"/>
    <w:rsid w:val="00582654"/>
    <w:rsid w:val="0058379E"/>
    <w:rsid w:val="00584169"/>
    <w:rsid w:val="00584893"/>
    <w:rsid w:val="005848FB"/>
    <w:rsid w:val="005857EA"/>
    <w:rsid w:val="005858B0"/>
    <w:rsid w:val="0058596B"/>
    <w:rsid w:val="005868A1"/>
    <w:rsid w:val="00586BA6"/>
    <w:rsid w:val="00591E17"/>
    <w:rsid w:val="00591F76"/>
    <w:rsid w:val="00592313"/>
    <w:rsid w:val="00593985"/>
    <w:rsid w:val="00593D3E"/>
    <w:rsid w:val="0059423C"/>
    <w:rsid w:val="00594948"/>
    <w:rsid w:val="005954A5"/>
    <w:rsid w:val="00595707"/>
    <w:rsid w:val="00595F90"/>
    <w:rsid w:val="00596ACF"/>
    <w:rsid w:val="00597053"/>
    <w:rsid w:val="00597C99"/>
    <w:rsid w:val="005A052F"/>
    <w:rsid w:val="005A0A31"/>
    <w:rsid w:val="005A1A4A"/>
    <w:rsid w:val="005A2373"/>
    <w:rsid w:val="005A3674"/>
    <w:rsid w:val="005A3DF5"/>
    <w:rsid w:val="005A4C31"/>
    <w:rsid w:val="005A4EE9"/>
    <w:rsid w:val="005A5E60"/>
    <w:rsid w:val="005A6638"/>
    <w:rsid w:val="005A6C1F"/>
    <w:rsid w:val="005A6F6F"/>
    <w:rsid w:val="005A73B0"/>
    <w:rsid w:val="005B029F"/>
    <w:rsid w:val="005B084A"/>
    <w:rsid w:val="005B107A"/>
    <w:rsid w:val="005B1C4D"/>
    <w:rsid w:val="005B1E99"/>
    <w:rsid w:val="005B276C"/>
    <w:rsid w:val="005B2BE3"/>
    <w:rsid w:val="005B3FB1"/>
    <w:rsid w:val="005B41BB"/>
    <w:rsid w:val="005B4295"/>
    <w:rsid w:val="005B5125"/>
    <w:rsid w:val="005B5727"/>
    <w:rsid w:val="005B6B2F"/>
    <w:rsid w:val="005B72A7"/>
    <w:rsid w:val="005C1833"/>
    <w:rsid w:val="005C1B21"/>
    <w:rsid w:val="005C2379"/>
    <w:rsid w:val="005C4828"/>
    <w:rsid w:val="005C550B"/>
    <w:rsid w:val="005C5AFD"/>
    <w:rsid w:val="005C5FC0"/>
    <w:rsid w:val="005C711D"/>
    <w:rsid w:val="005D0036"/>
    <w:rsid w:val="005D047E"/>
    <w:rsid w:val="005D13A6"/>
    <w:rsid w:val="005D1F0C"/>
    <w:rsid w:val="005D2117"/>
    <w:rsid w:val="005D2D24"/>
    <w:rsid w:val="005D4F47"/>
    <w:rsid w:val="005D5459"/>
    <w:rsid w:val="005D5A1D"/>
    <w:rsid w:val="005D6540"/>
    <w:rsid w:val="005D6DE7"/>
    <w:rsid w:val="005D6E56"/>
    <w:rsid w:val="005D6FB8"/>
    <w:rsid w:val="005D70D2"/>
    <w:rsid w:val="005E0303"/>
    <w:rsid w:val="005E118C"/>
    <w:rsid w:val="005E1643"/>
    <w:rsid w:val="005E4801"/>
    <w:rsid w:val="005E7A4A"/>
    <w:rsid w:val="005F0F29"/>
    <w:rsid w:val="005F2F23"/>
    <w:rsid w:val="005F3B55"/>
    <w:rsid w:val="005F3CCD"/>
    <w:rsid w:val="005F53E9"/>
    <w:rsid w:val="005F5887"/>
    <w:rsid w:val="005F6028"/>
    <w:rsid w:val="005F624A"/>
    <w:rsid w:val="005F67EB"/>
    <w:rsid w:val="00600DAF"/>
    <w:rsid w:val="00601485"/>
    <w:rsid w:val="00603045"/>
    <w:rsid w:val="0060446B"/>
    <w:rsid w:val="00604543"/>
    <w:rsid w:val="006058FF"/>
    <w:rsid w:val="00605915"/>
    <w:rsid w:val="00605BB6"/>
    <w:rsid w:val="00605DD7"/>
    <w:rsid w:val="006064D4"/>
    <w:rsid w:val="00606974"/>
    <w:rsid w:val="00606B04"/>
    <w:rsid w:val="00606B2A"/>
    <w:rsid w:val="0060716A"/>
    <w:rsid w:val="006071B5"/>
    <w:rsid w:val="0061039B"/>
    <w:rsid w:val="0061090C"/>
    <w:rsid w:val="0061157D"/>
    <w:rsid w:val="0061220B"/>
    <w:rsid w:val="0061237B"/>
    <w:rsid w:val="00612EDC"/>
    <w:rsid w:val="00613BA8"/>
    <w:rsid w:val="00615665"/>
    <w:rsid w:val="00615BA4"/>
    <w:rsid w:val="00620428"/>
    <w:rsid w:val="006228FA"/>
    <w:rsid w:val="0062321A"/>
    <w:rsid w:val="00623FF7"/>
    <w:rsid w:val="006248A1"/>
    <w:rsid w:val="00624F1B"/>
    <w:rsid w:val="0062595A"/>
    <w:rsid w:val="00626AB7"/>
    <w:rsid w:val="00631099"/>
    <w:rsid w:val="00631632"/>
    <w:rsid w:val="0063246E"/>
    <w:rsid w:val="00632AB1"/>
    <w:rsid w:val="0063360D"/>
    <w:rsid w:val="0063424C"/>
    <w:rsid w:val="00634E74"/>
    <w:rsid w:val="00636DBB"/>
    <w:rsid w:val="0063777A"/>
    <w:rsid w:val="0063792A"/>
    <w:rsid w:val="00637BD5"/>
    <w:rsid w:val="00640110"/>
    <w:rsid w:val="006401AA"/>
    <w:rsid w:val="0064046A"/>
    <w:rsid w:val="00640C14"/>
    <w:rsid w:val="0064101A"/>
    <w:rsid w:val="006422B2"/>
    <w:rsid w:val="00642BB3"/>
    <w:rsid w:val="00645E7E"/>
    <w:rsid w:val="00646DF3"/>
    <w:rsid w:val="00650EA3"/>
    <w:rsid w:val="006510DD"/>
    <w:rsid w:val="006519F6"/>
    <w:rsid w:val="00651C07"/>
    <w:rsid w:val="00652F28"/>
    <w:rsid w:val="006547F4"/>
    <w:rsid w:val="00654ED9"/>
    <w:rsid w:val="006563D6"/>
    <w:rsid w:val="00657600"/>
    <w:rsid w:val="00657832"/>
    <w:rsid w:val="0066161C"/>
    <w:rsid w:val="00661DA2"/>
    <w:rsid w:val="00662393"/>
    <w:rsid w:val="00662726"/>
    <w:rsid w:val="00663651"/>
    <w:rsid w:val="00663FE1"/>
    <w:rsid w:val="00664290"/>
    <w:rsid w:val="00664315"/>
    <w:rsid w:val="00664FC6"/>
    <w:rsid w:val="006650C1"/>
    <w:rsid w:val="00666864"/>
    <w:rsid w:val="00667448"/>
    <w:rsid w:val="00667A35"/>
    <w:rsid w:val="00667D45"/>
    <w:rsid w:val="006707EA"/>
    <w:rsid w:val="006711C4"/>
    <w:rsid w:val="00671959"/>
    <w:rsid w:val="00672101"/>
    <w:rsid w:val="00672636"/>
    <w:rsid w:val="0067264E"/>
    <w:rsid w:val="006731D4"/>
    <w:rsid w:val="00675EE8"/>
    <w:rsid w:val="006762B4"/>
    <w:rsid w:val="00676400"/>
    <w:rsid w:val="00676A7C"/>
    <w:rsid w:val="0067747F"/>
    <w:rsid w:val="006800E0"/>
    <w:rsid w:val="006801B2"/>
    <w:rsid w:val="006819FF"/>
    <w:rsid w:val="00681CE9"/>
    <w:rsid w:val="00682E12"/>
    <w:rsid w:val="00682F96"/>
    <w:rsid w:val="006835CA"/>
    <w:rsid w:val="00683A36"/>
    <w:rsid w:val="00684A7B"/>
    <w:rsid w:val="0068501F"/>
    <w:rsid w:val="0068752B"/>
    <w:rsid w:val="00690373"/>
    <w:rsid w:val="006926A3"/>
    <w:rsid w:val="00692C3F"/>
    <w:rsid w:val="0069412A"/>
    <w:rsid w:val="0069438D"/>
    <w:rsid w:val="00694CCC"/>
    <w:rsid w:val="00695109"/>
    <w:rsid w:val="00695156"/>
    <w:rsid w:val="0069551E"/>
    <w:rsid w:val="0069621B"/>
    <w:rsid w:val="00696E7F"/>
    <w:rsid w:val="00697321"/>
    <w:rsid w:val="0069752C"/>
    <w:rsid w:val="00697B85"/>
    <w:rsid w:val="006A0F96"/>
    <w:rsid w:val="006A32B0"/>
    <w:rsid w:val="006A4559"/>
    <w:rsid w:val="006A4BA8"/>
    <w:rsid w:val="006A514E"/>
    <w:rsid w:val="006A5226"/>
    <w:rsid w:val="006A524E"/>
    <w:rsid w:val="006A56AF"/>
    <w:rsid w:val="006A642D"/>
    <w:rsid w:val="006A6A4D"/>
    <w:rsid w:val="006A6ED6"/>
    <w:rsid w:val="006A7B06"/>
    <w:rsid w:val="006B0051"/>
    <w:rsid w:val="006B1D54"/>
    <w:rsid w:val="006B2F84"/>
    <w:rsid w:val="006B3368"/>
    <w:rsid w:val="006B44BC"/>
    <w:rsid w:val="006B4D5B"/>
    <w:rsid w:val="006B5A4A"/>
    <w:rsid w:val="006C041F"/>
    <w:rsid w:val="006C0890"/>
    <w:rsid w:val="006C1B9E"/>
    <w:rsid w:val="006C20C9"/>
    <w:rsid w:val="006C2829"/>
    <w:rsid w:val="006C2BE6"/>
    <w:rsid w:val="006C3549"/>
    <w:rsid w:val="006C3F46"/>
    <w:rsid w:val="006C42FB"/>
    <w:rsid w:val="006C6257"/>
    <w:rsid w:val="006C6EBB"/>
    <w:rsid w:val="006C725D"/>
    <w:rsid w:val="006C75E6"/>
    <w:rsid w:val="006D112C"/>
    <w:rsid w:val="006D1449"/>
    <w:rsid w:val="006D17C1"/>
    <w:rsid w:val="006D31DA"/>
    <w:rsid w:val="006D37A9"/>
    <w:rsid w:val="006D723A"/>
    <w:rsid w:val="006E0256"/>
    <w:rsid w:val="006E066C"/>
    <w:rsid w:val="006E1299"/>
    <w:rsid w:val="006E157A"/>
    <w:rsid w:val="006E295E"/>
    <w:rsid w:val="006E2C64"/>
    <w:rsid w:val="006E3DB1"/>
    <w:rsid w:val="006E4410"/>
    <w:rsid w:val="006E6313"/>
    <w:rsid w:val="006E6A33"/>
    <w:rsid w:val="006E7A59"/>
    <w:rsid w:val="006E7DF0"/>
    <w:rsid w:val="006F0E5F"/>
    <w:rsid w:val="006F11BF"/>
    <w:rsid w:val="006F4D11"/>
    <w:rsid w:val="006F5500"/>
    <w:rsid w:val="006F61CE"/>
    <w:rsid w:val="007006E9"/>
    <w:rsid w:val="00702D0C"/>
    <w:rsid w:val="0070358C"/>
    <w:rsid w:val="007043A6"/>
    <w:rsid w:val="00704D06"/>
    <w:rsid w:val="00704FEA"/>
    <w:rsid w:val="00705264"/>
    <w:rsid w:val="007053FD"/>
    <w:rsid w:val="00705CD0"/>
    <w:rsid w:val="00706A9F"/>
    <w:rsid w:val="0070715B"/>
    <w:rsid w:val="00707A4E"/>
    <w:rsid w:val="007104F7"/>
    <w:rsid w:val="007114B6"/>
    <w:rsid w:val="007116D6"/>
    <w:rsid w:val="00711CAC"/>
    <w:rsid w:val="00712B5A"/>
    <w:rsid w:val="00712B67"/>
    <w:rsid w:val="007138DD"/>
    <w:rsid w:val="00714DC8"/>
    <w:rsid w:val="00715E12"/>
    <w:rsid w:val="00716101"/>
    <w:rsid w:val="007169B9"/>
    <w:rsid w:val="00716AB1"/>
    <w:rsid w:val="007171AE"/>
    <w:rsid w:val="00717D58"/>
    <w:rsid w:val="00717FE0"/>
    <w:rsid w:val="0072009F"/>
    <w:rsid w:val="00720579"/>
    <w:rsid w:val="00720C5B"/>
    <w:rsid w:val="00720F28"/>
    <w:rsid w:val="007229CD"/>
    <w:rsid w:val="00723334"/>
    <w:rsid w:val="007235F7"/>
    <w:rsid w:val="007237D6"/>
    <w:rsid w:val="00726AC1"/>
    <w:rsid w:val="0072721D"/>
    <w:rsid w:val="0072774C"/>
    <w:rsid w:val="007278B3"/>
    <w:rsid w:val="00730112"/>
    <w:rsid w:val="00730BC3"/>
    <w:rsid w:val="007313F5"/>
    <w:rsid w:val="00731587"/>
    <w:rsid w:val="00733752"/>
    <w:rsid w:val="007345A0"/>
    <w:rsid w:val="00735032"/>
    <w:rsid w:val="00735168"/>
    <w:rsid w:val="00735F64"/>
    <w:rsid w:val="00736439"/>
    <w:rsid w:val="007369A0"/>
    <w:rsid w:val="00737286"/>
    <w:rsid w:val="00741ED7"/>
    <w:rsid w:val="007421C8"/>
    <w:rsid w:val="007422AD"/>
    <w:rsid w:val="007442E6"/>
    <w:rsid w:val="007463A0"/>
    <w:rsid w:val="007468A9"/>
    <w:rsid w:val="00747797"/>
    <w:rsid w:val="0075036E"/>
    <w:rsid w:val="00750DC4"/>
    <w:rsid w:val="00751766"/>
    <w:rsid w:val="007517BE"/>
    <w:rsid w:val="00751AA7"/>
    <w:rsid w:val="007521F7"/>
    <w:rsid w:val="007541C8"/>
    <w:rsid w:val="00754E43"/>
    <w:rsid w:val="00755E04"/>
    <w:rsid w:val="007563EA"/>
    <w:rsid w:val="00757587"/>
    <w:rsid w:val="007575E1"/>
    <w:rsid w:val="007611A4"/>
    <w:rsid w:val="007612B3"/>
    <w:rsid w:val="0076173A"/>
    <w:rsid w:val="00761883"/>
    <w:rsid w:val="007619E7"/>
    <w:rsid w:val="0076366C"/>
    <w:rsid w:val="00763722"/>
    <w:rsid w:val="00763B24"/>
    <w:rsid w:val="00763D8C"/>
    <w:rsid w:val="007659AF"/>
    <w:rsid w:val="00766253"/>
    <w:rsid w:val="007665F2"/>
    <w:rsid w:val="00766A25"/>
    <w:rsid w:val="007673E3"/>
    <w:rsid w:val="007677B7"/>
    <w:rsid w:val="00770D92"/>
    <w:rsid w:val="00770E8A"/>
    <w:rsid w:val="00770FB8"/>
    <w:rsid w:val="007712D3"/>
    <w:rsid w:val="0077186B"/>
    <w:rsid w:val="00771958"/>
    <w:rsid w:val="00771B85"/>
    <w:rsid w:val="00772082"/>
    <w:rsid w:val="00772215"/>
    <w:rsid w:val="00772BD1"/>
    <w:rsid w:val="00774218"/>
    <w:rsid w:val="007746A0"/>
    <w:rsid w:val="007750B2"/>
    <w:rsid w:val="007759E8"/>
    <w:rsid w:val="007769E2"/>
    <w:rsid w:val="00781C64"/>
    <w:rsid w:val="007847BD"/>
    <w:rsid w:val="007860F3"/>
    <w:rsid w:val="0079073C"/>
    <w:rsid w:val="00790F8C"/>
    <w:rsid w:val="007916FC"/>
    <w:rsid w:val="00791EB0"/>
    <w:rsid w:val="0079282B"/>
    <w:rsid w:val="00793309"/>
    <w:rsid w:val="00793BE0"/>
    <w:rsid w:val="0079534A"/>
    <w:rsid w:val="007958B6"/>
    <w:rsid w:val="007960F8"/>
    <w:rsid w:val="0079710A"/>
    <w:rsid w:val="007973A7"/>
    <w:rsid w:val="007974CE"/>
    <w:rsid w:val="007A0EDC"/>
    <w:rsid w:val="007A1611"/>
    <w:rsid w:val="007A1D82"/>
    <w:rsid w:val="007A1E9E"/>
    <w:rsid w:val="007A2843"/>
    <w:rsid w:val="007A2B8A"/>
    <w:rsid w:val="007A2D55"/>
    <w:rsid w:val="007A305E"/>
    <w:rsid w:val="007A4DE4"/>
    <w:rsid w:val="007A5654"/>
    <w:rsid w:val="007A581B"/>
    <w:rsid w:val="007A6AEC"/>
    <w:rsid w:val="007A7B2D"/>
    <w:rsid w:val="007A7C12"/>
    <w:rsid w:val="007B0A6A"/>
    <w:rsid w:val="007B182C"/>
    <w:rsid w:val="007B1C39"/>
    <w:rsid w:val="007B2192"/>
    <w:rsid w:val="007B3104"/>
    <w:rsid w:val="007B31C3"/>
    <w:rsid w:val="007B3235"/>
    <w:rsid w:val="007B389E"/>
    <w:rsid w:val="007B3D62"/>
    <w:rsid w:val="007B3DC2"/>
    <w:rsid w:val="007B3F11"/>
    <w:rsid w:val="007B4270"/>
    <w:rsid w:val="007B45EC"/>
    <w:rsid w:val="007B5798"/>
    <w:rsid w:val="007B6836"/>
    <w:rsid w:val="007B6A0D"/>
    <w:rsid w:val="007B6C4F"/>
    <w:rsid w:val="007B6D51"/>
    <w:rsid w:val="007C26B5"/>
    <w:rsid w:val="007C33DE"/>
    <w:rsid w:val="007C3534"/>
    <w:rsid w:val="007C4442"/>
    <w:rsid w:val="007C44AB"/>
    <w:rsid w:val="007C48F0"/>
    <w:rsid w:val="007C58A9"/>
    <w:rsid w:val="007C645A"/>
    <w:rsid w:val="007C68FC"/>
    <w:rsid w:val="007C7844"/>
    <w:rsid w:val="007D018F"/>
    <w:rsid w:val="007D087A"/>
    <w:rsid w:val="007D08D7"/>
    <w:rsid w:val="007D15F3"/>
    <w:rsid w:val="007D19BF"/>
    <w:rsid w:val="007D1B39"/>
    <w:rsid w:val="007D22EB"/>
    <w:rsid w:val="007D2DB0"/>
    <w:rsid w:val="007D3D5C"/>
    <w:rsid w:val="007D4495"/>
    <w:rsid w:val="007D5820"/>
    <w:rsid w:val="007E001E"/>
    <w:rsid w:val="007E0245"/>
    <w:rsid w:val="007E0630"/>
    <w:rsid w:val="007E06DE"/>
    <w:rsid w:val="007E0E73"/>
    <w:rsid w:val="007E209B"/>
    <w:rsid w:val="007E20CC"/>
    <w:rsid w:val="007E25B2"/>
    <w:rsid w:val="007E2E7D"/>
    <w:rsid w:val="007E31FD"/>
    <w:rsid w:val="007E3267"/>
    <w:rsid w:val="007E332D"/>
    <w:rsid w:val="007E46C6"/>
    <w:rsid w:val="007E4D6F"/>
    <w:rsid w:val="007E54A9"/>
    <w:rsid w:val="007E54F7"/>
    <w:rsid w:val="007E6C82"/>
    <w:rsid w:val="007E7019"/>
    <w:rsid w:val="007E7705"/>
    <w:rsid w:val="007E7D8E"/>
    <w:rsid w:val="007F03D6"/>
    <w:rsid w:val="007F09B2"/>
    <w:rsid w:val="007F0BF2"/>
    <w:rsid w:val="007F1844"/>
    <w:rsid w:val="007F2508"/>
    <w:rsid w:val="007F4D06"/>
    <w:rsid w:val="007F5267"/>
    <w:rsid w:val="007F5A44"/>
    <w:rsid w:val="007F5C51"/>
    <w:rsid w:val="007F6262"/>
    <w:rsid w:val="007F7FD6"/>
    <w:rsid w:val="00800064"/>
    <w:rsid w:val="0080071B"/>
    <w:rsid w:val="008017EF"/>
    <w:rsid w:val="00801815"/>
    <w:rsid w:val="0080263B"/>
    <w:rsid w:val="008029C8"/>
    <w:rsid w:val="00802E4C"/>
    <w:rsid w:val="00803570"/>
    <w:rsid w:val="00803D56"/>
    <w:rsid w:val="0080574F"/>
    <w:rsid w:val="00805E41"/>
    <w:rsid w:val="00806BE8"/>
    <w:rsid w:val="008072CC"/>
    <w:rsid w:val="0080748E"/>
    <w:rsid w:val="00810BDA"/>
    <w:rsid w:val="0081117C"/>
    <w:rsid w:val="0081132D"/>
    <w:rsid w:val="008113B7"/>
    <w:rsid w:val="00812114"/>
    <w:rsid w:val="00813A46"/>
    <w:rsid w:val="00813A79"/>
    <w:rsid w:val="008150C0"/>
    <w:rsid w:val="00815641"/>
    <w:rsid w:val="0081698F"/>
    <w:rsid w:val="0081782B"/>
    <w:rsid w:val="00821BC8"/>
    <w:rsid w:val="00822908"/>
    <w:rsid w:val="00823F11"/>
    <w:rsid w:val="00823FFD"/>
    <w:rsid w:val="00824FD4"/>
    <w:rsid w:val="00826713"/>
    <w:rsid w:val="008267E8"/>
    <w:rsid w:val="00827045"/>
    <w:rsid w:val="0082754F"/>
    <w:rsid w:val="00827C5F"/>
    <w:rsid w:val="00827DAC"/>
    <w:rsid w:val="00832B00"/>
    <w:rsid w:val="00833AF1"/>
    <w:rsid w:val="008348A3"/>
    <w:rsid w:val="00834B21"/>
    <w:rsid w:val="00834D06"/>
    <w:rsid w:val="00835C95"/>
    <w:rsid w:val="008368E3"/>
    <w:rsid w:val="008374B9"/>
    <w:rsid w:val="008376DC"/>
    <w:rsid w:val="00837A88"/>
    <w:rsid w:val="00837E03"/>
    <w:rsid w:val="00840908"/>
    <w:rsid w:val="008423D9"/>
    <w:rsid w:val="00843A38"/>
    <w:rsid w:val="00843AC6"/>
    <w:rsid w:val="00843DC9"/>
    <w:rsid w:val="0084589A"/>
    <w:rsid w:val="008458FC"/>
    <w:rsid w:val="00845FF4"/>
    <w:rsid w:val="0084654E"/>
    <w:rsid w:val="008473BC"/>
    <w:rsid w:val="0084768F"/>
    <w:rsid w:val="00847787"/>
    <w:rsid w:val="00852AC2"/>
    <w:rsid w:val="00853077"/>
    <w:rsid w:val="00853617"/>
    <w:rsid w:val="0085425C"/>
    <w:rsid w:val="0085457B"/>
    <w:rsid w:val="00854676"/>
    <w:rsid w:val="00855BEC"/>
    <w:rsid w:val="008562DF"/>
    <w:rsid w:val="008575F4"/>
    <w:rsid w:val="00861A52"/>
    <w:rsid w:val="00861F7D"/>
    <w:rsid w:val="00861FE4"/>
    <w:rsid w:val="00862166"/>
    <w:rsid w:val="0086333C"/>
    <w:rsid w:val="00865812"/>
    <w:rsid w:val="00865A50"/>
    <w:rsid w:val="00867539"/>
    <w:rsid w:val="008675DA"/>
    <w:rsid w:val="008710D7"/>
    <w:rsid w:val="00871185"/>
    <w:rsid w:val="008715EF"/>
    <w:rsid w:val="00871DEA"/>
    <w:rsid w:val="00871E5F"/>
    <w:rsid w:val="0087225D"/>
    <w:rsid w:val="00872779"/>
    <w:rsid w:val="00872C4B"/>
    <w:rsid w:val="008735EB"/>
    <w:rsid w:val="00873710"/>
    <w:rsid w:val="00874835"/>
    <w:rsid w:val="00874D1E"/>
    <w:rsid w:val="00875316"/>
    <w:rsid w:val="00875368"/>
    <w:rsid w:val="008753FB"/>
    <w:rsid w:val="008765E3"/>
    <w:rsid w:val="008769FC"/>
    <w:rsid w:val="00876FAF"/>
    <w:rsid w:val="008802E3"/>
    <w:rsid w:val="00880574"/>
    <w:rsid w:val="008806CA"/>
    <w:rsid w:val="00881738"/>
    <w:rsid w:val="00885885"/>
    <w:rsid w:val="00885A9E"/>
    <w:rsid w:val="008861B1"/>
    <w:rsid w:val="008871DC"/>
    <w:rsid w:val="00887EF3"/>
    <w:rsid w:val="00890E7C"/>
    <w:rsid w:val="00891DCC"/>
    <w:rsid w:val="0089304C"/>
    <w:rsid w:val="00893D6B"/>
    <w:rsid w:val="0089406B"/>
    <w:rsid w:val="008942C9"/>
    <w:rsid w:val="0089502B"/>
    <w:rsid w:val="0089538B"/>
    <w:rsid w:val="00895B06"/>
    <w:rsid w:val="0089621C"/>
    <w:rsid w:val="0089650A"/>
    <w:rsid w:val="00897054"/>
    <w:rsid w:val="008977D7"/>
    <w:rsid w:val="00897D70"/>
    <w:rsid w:val="008A00A2"/>
    <w:rsid w:val="008A05F8"/>
    <w:rsid w:val="008A0C0D"/>
    <w:rsid w:val="008A11E5"/>
    <w:rsid w:val="008A1F28"/>
    <w:rsid w:val="008A2603"/>
    <w:rsid w:val="008A36D9"/>
    <w:rsid w:val="008A4666"/>
    <w:rsid w:val="008A5360"/>
    <w:rsid w:val="008A5843"/>
    <w:rsid w:val="008A5928"/>
    <w:rsid w:val="008A5939"/>
    <w:rsid w:val="008A6B56"/>
    <w:rsid w:val="008B06FA"/>
    <w:rsid w:val="008B212B"/>
    <w:rsid w:val="008B24FE"/>
    <w:rsid w:val="008B3514"/>
    <w:rsid w:val="008B4BA5"/>
    <w:rsid w:val="008B51CA"/>
    <w:rsid w:val="008B6333"/>
    <w:rsid w:val="008B6730"/>
    <w:rsid w:val="008B79C2"/>
    <w:rsid w:val="008C1A09"/>
    <w:rsid w:val="008C2206"/>
    <w:rsid w:val="008C24A8"/>
    <w:rsid w:val="008C2C1A"/>
    <w:rsid w:val="008C2C4A"/>
    <w:rsid w:val="008C3386"/>
    <w:rsid w:val="008C4599"/>
    <w:rsid w:val="008C6542"/>
    <w:rsid w:val="008D0A78"/>
    <w:rsid w:val="008D24DF"/>
    <w:rsid w:val="008D2BB7"/>
    <w:rsid w:val="008D3F14"/>
    <w:rsid w:val="008D45C2"/>
    <w:rsid w:val="008D5A42"/>
    <w:rsid w:val="008D5BEA"/>
    <w:rsid w:val="008D6247"/>
    <w:rsid w:val="008D6721"/>
    <w:rsid w:val="008D7141"/>
    <w:rsid w:val="008D72AB"/>
    <w:rsid w:val="008D73BF"/>
    <w:rsid w:val="008D7515"/>
    <w:rsid w:val="008E1710"/>
    <w:rsid w:val="008E3A5A"/>
    <w:rsid w:val="008E3D97"/>
    <w:rsid w:val="008E5722"/>
    <w:rsid w:val="008E6193"/>
    <w:rsid w:val="008E6C69"/>
    <w:rsid w:val="008E6FF2"/>
    <w:rsid w:val="008E7542"/>
    <w:rsid w:val="008E7D1E"/>
    <w:rsid w:val="008F0018"/>
    <w:rsid w:val="008F376C"/>
    <w:rsid w:val="008F399E"/>
    <w:rsid w:val="008F56D8"/>
    <w:rsid w:val="008F64DE"/>
    <w:rsid w:val="008F6905"/>
    <w:rsid w:val="008F6F52"/>
    <w:rsid w:val="009013AE"/>
    <w:rsid w:val="00902DD6"/>
    <w:rsid w:val="00903954"/>
    <w:rsid w:val="00904317"/>
    <w:rsid w:val="009057BB"/>
    <w:rsid w:val="00907045"/>
    <w:rsid w:val="00907094"/>
    <w:rsid w:val="00907CBA"/>
    <w:rsid w:val="00910801"/>
    <w:rsid w:val="00910802"/>
    <w:rsid w:val="00910A48"/>
    <w:rsid w:val="00910C93"/>
    <w:rsid w:val="00911314"/>
    <w:rsid w:val="0091188A"/>
    <w:rsid w:val="009121D5"/>
    <w:rsid w:val="00914592"/>
    <w:rsid w:val="00914F80"/>
    <w:rsid w:val="009166AC"/>
    <w:rsid w:val="009166DB"/>
    <w:rsid w:val="009202DE"/>
    <w:rsid w:val="0092078E"/>
    <w:rsid w:val="00923E81"/>
    <w:rsid w:val="0092579E"/>
    <w:rsid w:val="00925F13"/>
    <w:rsid w:val="00925F56"/>
    <w:rsid w:val="00927CE9"/>
    <w:rsid w:val="00930094"/>
    <w:rsid w:val="009303B1"/>
    <w:rsid w:val="00930BCD"/>
    <w:rsid w:val="009318C5"/>
    <w:rsid w:val="00932061"/>
    <w:rsid w:val="00933D6D"/>
    <w:rsid w:val="00934C9D"/>
    <w:rsid w:val="00934D0D"/>
    <w:rsid w:val="00935CD7"/>
    <w:rsid w:val="00937DCF"/>
    <w:rsid w:val="009404BA"/>
    <w:rsid w:val="00940C23"/>
    <w:rsid w:val="00941677"/>
    <w:rsid w:val="00941D4E"/>
    <w:rsid w:val="00943BC0"/>
    <w:rsid w:val="00943CF6"/>
    <w:rsid w:val="0094430F"/>
    <w:rsid w:val="009457A0"/>
    <w:rsid w:val="009459FE"/>
    <w:rsid w:val="0094619B"/>
    <w:rsid w:val="009462E8"/>
    <w:rsid w:val="009464C8"/>
    <w:rsid w:val="009502A7"/>
    <w:rsid w:val="009509D4"/>
    <w:rsid w:val="009520DA"/>
    <w:rsid w:val="00952145"/>
    <w:rsid w:val="0095270C"/>
    <w:rsid w:val="009531B4"/>
    <w:rsid w:val="00956F00"/>
    <w:rsid w:val="0095754D"/>
    <w:rsid w:val="00960A91"/>
    <w:rsid w:val="009614C6"/>
    <w:rsid w:val="009620AC"/>
    <w:rsid w:val="00962677"/>
    <w:rsid w:val="00962C50"/>
    <w:rsid w:val="00963D3E"/>
    <w:rsid w:val="00964E48"/>
    <w:rsid w:val="00965E55"/>
    <w:rsid w:val="00965EAF"/>
    <w:rsid w:val="00966740"/>
    <w:rsid w:val="00967EB4"/>
    <w:rsid w:val="00972106"/>
    <w:rsid w:val="0097218D"/>
    <w:rsid w:val="00972C91"/>
    <w:rsid w:val="009743A2"/>
    <w:rsid w:val="0097448D"/>
    <w:rsid w:val="00974A31"/>
    <w:rsid w:val="009759C8"/>
    <w:rsid w:val="00975D3F"/>
    <w:rsid w:val="009762DA"/>
    <w:rsid w:val="00977A53"/>
    <w:rsid w:val="00980D80"/>
    <w:rsid w:val="00981265"/>
    <w:rsid w:val="0098180C"/>
    <w:rsid w:val="009833D1"/>
    <w:rsid w:val="009839E5"/>
    <w:rsid w:val="00984FBA"/>
    <w:rsid w:val="009854C9"/>
    <w:rsid w:val="00986099"/>
    <w:rsid w:val="00986EF4"/>
    <w:rsid w:val="00987428"/>
    <w:rsid w:val="00990F2A"/>
    <w:rsid w:val="00991658"/>
    <w:rsid w:val="00992DC8"/>
    <w:rsid w:val="00992F25"/>
    <w:rsid w:val="00993218"/>
    <w:rsid w:val="00993703"/>
    <w:rsid w:val="00993A60"/>
    <w:rsid w:val="00993A7E"/>
    <w:rsid w:val="00993C19"/>
    <w:rsid w:val="00994088"/>
    <w:rsid w:val="00996D01"/>
    <w:rsid w:val="009A0AD5"/>
    <w:rsid w:val="009A0C59"/>
    <w:rsid w:val="009A10A9"/>
    <w:rsid w:val="009A168E"/>
    <w:rsid w:val="009A1DAD"/>
    <w:rsid w:val="009A20D0"/>
    <w:rsid w:val="009A2979"/>
    <w:rsid w:val="009A3ABF"/>
    <w:rsid w:val="009A4890"/>
    <w:rsid w:val="009A492D"/>
    <w:rsid w:val="009A53C9"/>
    <w:rsid w:val="009A5F13"/>
    <w:rsid w:val="009A7461"/>
    <w:rsid w:val="009B03B1"/>
    <w:rsid w:val="009B0C2B"/>
    <w:rsid w:val="009B1420"/>
    <w:rsid w:val="009B1C34"/>
    <w:rsid w:val="009B24E3"/>
    <w:rsid w:val="009B3419"/>
    <w:rsid w:val="009B4026"/>
    <w:rsid w:val="009B42CD"/>
    <w:rsid w:val="009B497C"/>
    <w:rsid w:val="009B4E86"/>
    <w:rsid w:val="009B5FA0"/>
    <w:rsid w:val="009B67EB"/>
    <w:rsid w:val="009C0209"/>
    <w:rsid w:val="009C13B6"/>
    <w:rsid w:val="009C14C0"/>
    <w:rsid w:val="009C2094"/>
    <w:rsid w:val="009C20FF"/>
    <w:rsid w:val="009C250F"/>
    <w:rsid w:val="009C27F3"/>
    <w:rsid w:val="009C2A21"/>
    <w:rsid w:val="009C618C"/>
    <w:rsid w:val="009C6267"/>
    <w:rsid w:val="009C65A7"/>
    <w:rsid w:val="009C68CB"/>
    <w:rsid w:val="009C6D72"/>
    <w:rsid w:val="009D0ED5"/>
    <w:rsid w:val="009D0F47"/>
    <w:rsid w:val="009D1090"/>
    <w:rsid w:val="009D136B"/>
    <w:rsid w:val="009D175D"/>
    <w:rsid w:val="009D36B7"/>
    <w:rsid w:val="009D39E2"/>
    <w:rsid w:val="009D3D31"/>
    <w:rsid w:val="009D4CE3"/>
    <w:rsid w:val="009D50DC"/>
    <w:rsid w:val="009D5672"/>
    <w:rsid w:val="009D63D2"/>
    <w:rsid w:val="009D63FB"/>
    <w:rsid w:val="009D71AE"/>
    <w:rsid w:val="009D721B"/>
    <w:rsid w:val="009D7633"/>
    <w:rsid w:val="009E0AC3"/>
    <w:rsid w:val="009E0E82"/>
    <w:rsid w:val="009E1CA4"/>
    <w:rsid w:val="009E2C1C"/>
    <w:rsid w:val="009E3CD9"/>
    <w:rsid w:val="009E3E7B"/>
    <w:rsid w:val="009E4A14"/>
    <w:rsid w:val="009E5283"/>
    <w:rsid w:val="009E553E"/>
    <w:rsid w:val="009E582E"/>
    <w:rsid w:val="009E6B90"/>
    <w:rsid w:val="009E7682"/>
    <w:rsid w:val="009E76EF"/>
    <w:rsid w:val="009E7821"/>
    <w:rsid w:val="009E7E34"/>
    <w:rsid w:val="009F0487"/>
    <w:rsid w:val="009F0E4E"/>
    <w:rsid w:val="009F360E"/>
    <w:rsid w:val="009F3CF1"/>
    <w:rsid w:val="009F4098"/>
    <w:rsid w:val="009F458D"/>
    <w:rsid w:val="009F62C5"/>
    <w:rsid w:val="00A00BB7"/>
    <w:rsid w:val="00A01C36"/>
    <w:rsid w:val="00A02226"/>
    <w:rsid w:val="00A047E7"/>
    <w:rsid w:val="00A04BF7"/>
    <w:rsid w:val="00A06837"/>
    <w:rsid w:val="00A10438"/>
    <w:rsid w:val="00A106CF"/>
    <w:rsid w:val="00A118D2"/>
    <w:rsid w:val="00A1237D"/>
    <w:rsid w:val="00A13C22"/>
    <w:rsid w:val="00A142C5"/>
    <w:rsid w:val="00A146D5"/>
    <w:rsid w:val="00A148C2"/>
    <w:rsid w:val="00A16A4F"/>
    <w:rsid w:val="00A1737C"/>
    <w:rsid w:val="00A20514"/>
    <w:rsid w:val="00A206F6"/>
    <w:rsid w:val="00A207FB"/>
    <w:rsid w:val="00A20FC1"/>
    <w:rsid w:val="00A220A7"/>
    <w:rsid w:val="00A236A3"/>
    <w:rsid w:val="00A242D5"/>
    <w:rsid w:val="00A2538A"/>
    <w:rsid w:val="00A27CDD"/>
    <w:rsid w:val="00A27E9E"/>
    <w:rsid w:val="00A30DCE"/>
    <w:rsid w:val="00A32AF9"/>
    <w:rsid w:val="00A32C91"/>
    <w:rsid w:val="00A33AAF"/>
    <w:rsid w:val="00A343C0"/>
    <w:rsid w:val="00A34403"/>
    <w:rsid w:val="00A34999"/>
    <w:rsid w:val="00A35674"/>
    <w:rsid w:val="00A358BE"/>
    <w:rsid w:val="00A35E94"/>
    <w:rsid w:val="00A35FF0"/>
    <w:rsid w:val="00A36015"/>
    <w:rsid w:val="00A36AD8"/>
    <w:rsid w:val="00A3770A"/>
    <w:rsid w:val="00A37A52"/>
    <w:rsid w:val="00A37C3F"/>
    <w:rsid w:val="00A406AF"/>
    <w:rsid w:val="00A408BA"/>
    <w:rsid w:val="00A4162E"/>
    <w:rsid w:val="00A44083"/>
    <w:rsid w:val="00A453C5"/>
    <w:rsid w:val="00A46285"/>
    <w:rsid w:val="00A4642C"/>
    <w:rsid w:val="00A464EF"/>
    <w:rsid w:val="00A46C4A"/>
    <w:rsid w:val="00A476AC"/>
    <w:rsid w:val="00A50197"/>
    <w:rsid w:val="00A5272C"/>
    <w:rsid w:val="00A52A9B"/>
    <w:rsid w:val="00A52E1C"/>
    <w:rsid w:val="00A54EEF"/>
    <w:rsid w:val="00A54F8E"/>
    <w:rsid w:val="00A55E9F"/>
    <w:rsid w:val="00A56515"/>
    <w:rsid w:val="00A56636"/>
    <w:rsid w:val="00A61A69"/>
    <w:rsid w:val="00A62D61"/>
    <w:rsid w:val="00A658C6"/>
    <w:rsid w:val="00A66626"/>
    <w:rsid w:val="00A6679A"/>
    <w:rsid w:val="00A668F8"/>
    <w:rsid w:val="00A66A47"/>
    <w:rsid w:val="00A66BC3"/>
    <w:rsid w:val="00A671EB"/>
    <w:rsid w:val="00A67234"/>
    <w:rsid w:val="00A70D6C"/>
    <w:rsid w:val="00A71535"/>
    <w:rsid w:val="00A719C8"/>
    <w:rsid w:val="00A723FA"/>
    <w:rsid w:val="00A72987"/>
    <w:rsid w:val="00A72EE1"/>
    <w:rsid w:val="00A7307D"/>
    <w:rsid w:val="00A73C84"/>
    <w:rsid w:val="00A75334"/>
    <w:rsid w:val="00A7609F"/>
    <w:rsid w:val="00A7669C"/>
    <w:rsid w:val="00A77A03"/>
    <w:rsid w:val="00A80D77"/>
    <w:rsid w:val="00A810CF"/>
    <w:rsid w:val="00A8119C"/>
    <w:rsid w:val="00A83E75"/>
    <w:rsid w:val="00A8413F"/>
    <w:rsid w:val="00A84205"/>
    <w:rsid w:val="00A84266"/>
    <w:rsid w:val="00A853C6"/>
    <w:rsid w:val="00A85BCB"/>
    <w:rsid w:val="00A90519"/>
    <w:rsid w:val="00A90CB7"/>
    <w:rsid w:val="00A9243A"/>
    <w:rsid w:val="00A926C7"/>
    <w:rsid w:val="00A92C99"/>
    <w:rsid w:val="00A92FE2"/>
    <w:rsid w:val="00A93724"/>
    <w:rsid w:val="00A95CF0"/>
    <w:rsid w:val="00A961BF"/>
    <w:rsid w:val="00A977BF"/>
    <w:rsid w:val="00AA000E"/>
    <w:rsid w:val="00AA01D0"/>
    <w:rsid w:val="00AA0B6E"/>
    <w:rsid w:val="00AA0CA1"/>
    <w:rsid w:val="00AA0D05"/>
    <w:rsid w:val="00AA2200"/>
    <w:rsid w:val="00AA3054"/>
    <w:rsid w:val="00AA3C55"/>
    <w:rsid w:val="00AA4203"/>
    <w:rsid w:val="00AA4505"/>
    <w:rsid w:val="00AA4876"/>
    <w:rsid w:val="00AB0060"/>
    <w:rsid w:val="00AB1ABC"/>
    <w:rsid w:val="00AB2BF0"/>
    <w:rsid w:val="00AB2E30"/>
    <w:rsid w:val="00AB2E9B"/>
    <w:rsid w:val="00AB3438"/>
    <w:rsid w:val="00AB3D82"/>
    <w:rsid w:val="00AB537D"/>
    <w:rsid w:val="00AB5425"/>
    <w:rsid w:val="00AB5614"/>
    <w:rsid w:val="00AB5C72"/>
    <w:rsid w:val="00AB66E3"/>
    <w:rsid w:val="00AB6D4C"/>
    <w:rsid w:val="00AB73A1"/>
    <w:rsid w:val="00AC0C2A"/>
    <w:rsid w:val="00AC0FDC"/>
    <w:rsid w:val="00AC1C4F"/>
    <w:rsid w:val="00AC1FB8"/>
    <w:rsid w:val="00AC2C51"/>
    <w:rsid w:val="00AC3427"/>
    <w:rsid w:val="00AC45EF"/>
    <w:rsid w:val="00AC50C4"/>
    <w:rsid w:val="00AD04DD"/>
    <w:rsid w:val="00AD1151"/>
    <w:rsid w:val="00AD2781"/>
    <w:rsid w:val="00AD3E6C"/>
    <w:rsid w:val="00AD48DE"/>
    <w:rsid w:val="00AD4D04"/>
    <w:rsid w:val="00AD5205"/>
    <w:rsid w:val="00AE0B32"/>
    <w:rsid w:val="00AE2238"/>
    <w:rsid w:val="00AE2C22"/>
    <w:rsid w:val="00AE4797"/>
    <w:rsid w:val="00AE4D0B"/>
    <w:rsid w:val="00AE5D26"/>
    <w:rsid w:val="00AE5EE5"/>
    <w:rsid w:val="00AE6458"/>
    <w:rsid w:val="00AE78D7"/>
    <w:rsid w:val="00AF0C10"/>
    <w:rsid w:val="00AF4E83"/>
    <w:rsid w:val="00B0083C"/>
    <w:rsid w:val="00B01915"/>
    <w:rsid w:val="00B021BB"/>
    <w:rsid w:val="00B02459"/>
    <w:rsid w:val="00B027BD"/>
    <w:rsid w:val="00B03312"/>
    <w:rsid w:val="00B04D82"/>
    <w:rsid w:val="00B059B5"/>
    <w:rsid w:val="00B05C4B"/>
    <w:rsid w:val="00B07309"/>
    <w:rsid w:val="00B07720"/>
    <w:rsid w:val="00B07E87"/>
    <w:rsid w:val="00B1015F"/>
    <w:rsid w:val="00B103C8"/>
    <w:rsid w:val="00B10847"/>
    <w:rsid w:val="00B10E3A"/>
    <w:rsid w:val="00B124A1"/>
    <w:rsid w:val="00B137F0"/>
    <w:rsid w:val="00B13CAF"/>
    <w:rsid w:val="00B13DBE"/>
    <w:rsid w:val="00B143A0"/>
    <w:rsid w:val="00B14457"/>
    <w:rsid w:val="00B15D8B"/>
    <w:rsid w:val="00B16F55"/>
    <w:rsid w:val="00B17367"/>
    <w:rsid w:val="00B20505"/>
    <w:rsid w:val="00B21A5D"/>
    <w:rsid w:val="00B220A2"/>
    <w:rsid w:val="00B2337E"/>
    <w:rsid w:val="00B234FB"/>
    <w:rsid w:val="00B23D5E"/>
    <w:rsid w:val="00B2427D"/>
    <w:rsid w:val="00B2472A"/>
    <w:rsid w:val="00B24DC2"/>
    <w:rsid w:val="00B254CD"/>
    <w:rsid w:val="00B25690"/>
    <w:rsid w:val="00B25D7A"/>
    <w:rsid w:val="00B260F0"/>
    <w:rsid w:val="00B26136"/>
    <w:rsid w:val="00B306FA"/>
    <w:rsid w:val="00B30F79"/>
    <w:rsid w:val="00B31DAC"/>
    <w:rsid w:val="00B32140"/>
    <w:rsid w:val="00B32444"/>
    <w:rsid w:val="00B338C9"/>
    <w:rsid w:val="00B35568"/>
    <w:rsid w:val="00B376ED"/>
    <w:rsid w:val="00B41143"/>
    <w:rsid w:val="00B416C0"/>
    <w:rsid w:val="00B41AB9"/>
    <w:rsid w:val="00B42FFE"/>
    <w:rsid w:val="00B439DA"/>
    <w:rsid w:val="00B448FE"/>
    <w:rsid w:val="00B44B56"/>
    <w:rsid w:val="00B47CE4"/>
    <w:rsid w:val="00B50B29"/>
    <w:rsid w:val="00B50F64"/>
    <w:rsid w:val="00B5118B"/>
    <w:rsid w:val="00B51323"/>
    <w:rsid w:val="00B5225E"/>
    <w:rsid w:val="00B53686"/>
    <w:rsid w:val="00B53C66"/>
    <w:rsid w:val="00B53CFF"/>
    <w:rsid w:val="00B541E4"/>
    <w:rsid w:val="00B54CF6"/>
    <w:rsid w:val="00B553CB"/>
    <w:rsid w:val="00B56B9F"/>
    <w:rsid w:val="00B57276"/>
    <w:rsid w:val="00B57360"/>
    <w:rsid w:val="00B578B1"/>
    <w:rsid w:val="00B5792E"/>
    <w:rsid w:val="00B62563"/>
    <w:rsid w:val="00B630F9"/>
    <w:rsid w:val="00B6363B"/>
    <w:rsid w:val="00B638AE"/>
    <w:rsid w:val="00B643A1"/>
    <w:rsid w:val="00B65D46"/>
    <w:rsid w:val="00B65D5B"/>
    <w:rsid w:val="00B666DF"/>
    <w:rsid w:val="00B66A1B"/>
    <w:rsid w:val="00B66A29"/>
    <w:rsid w:val="00B66EBE"/>
    <w:rsid w:val="00B67406"/>
    <w:rsid w:val="00B67B39"/>
    <w:rsid w:val="00B67F40"/>
    <w:rsid w:val="00B71548"/>
    <w:rsid w:val="00B7370D"/>
    <w:rsid w:val="00B74A4C"/>
    <w:rsid w:val="00B74D48"/>
    <w:rsid w:val="00B75B40"/>
    <w:rsid w:val="00B75C6E"/>
    <w:rsid w:val="00B75CC9"/>
    <w:rsid w:val="00B7618F"/>
    <w:rsid w:val="00B76192"/>
    <w:rsid w:val="00B76D0C"/>
    <w:rsid w:val="00B77875"/>
    <w:rsid w:val="00B779D3"/>
    <w:rsid w:val="00B77E37"/>
    <w:rsid w:val="00B81448"/>
    <w:rsid w:val="00B815B0"/>
    <w:rsid w:val="00B81C0A"/>
    <w:rsid w:val="00B82D63"/>
    <w:rsid w:val="00B82E72"/>
    <w:rsid w:val="00B834D9"/>
    <w:rsid w:val="00B83F23"/>
    <w:rsid w:val="00B83F55"/>
    <w:rsid w:val="00B853AB"/>
    <w:rsid w:val="00B8567E"/>
    <w:rsid w:val="00B85736"/>
    <w:rsid w:val="00B85CEE"/>
    <w:rsid w:val="00B86384"/>
    <w:rsid w:val="00B866C0"/>
    <w:rsid w:val="00B87398"/>
    <w:rsid w:val="00B87A97"/>
    <w:rsid w:val="00B914A1"/>
    <w:rsid w:val="00B9211E"/>
    <w:rsid w:val="00B92EB2"/>
    <w:rsid w:val="00B933FA"/>
    <w:rsid w:val="00B936A0"/>
    <w:rsid w:val="00B93D0B"/>
    <w:rsid w:val="00B946A0"/>
    <w:rsid w:val="00B9483F"/>
    <w:rsid w:val="00B94B81"/>
    <w:rsid w:val="00B961AC"/>
    <w:rsid w:val="00B979BC"/>
    <w:rsid w:val="00BA0406"/>
    <w:rsid w:val="00BA197D"/>
    <w:rsid w:val="00BA2AD7"/>
    <w:rsid w:val="00BA3092"/>
    <w:rsid w:val="00BA39BB"/>
    <w:rsid w:val="00BA3BD3"/>
    <w:rsid w:val="00BA3FDD"/>
    <w:rsid w:val="00BA4771"/>
    <w:rsid w:val="00BA4E27"/>
    <w:rsid w:val="00BA52EB"/>
    <w:rsid w:val="00BA5976"/>
    <w:rsid w:val="00BA7BB5"/>
    <w:rsid w:val="00BB0385"/>
    <w:rsid w:val="00BB08ED"/>
    <w:rsid w:val="00BB0BB8"/>
    <w:rsid w:val="00BB215C"/>
    <w:rsid w:val="00BB2345"/>
    <w:rsid w:val="00BB2742"/>
    <w:rsid w:val="00BB417A"/>
    <w:rsid w:val="00BB43A0"/>
    <w:rsid w:val="00BB53C7"/>
    <w:rsid w:val="00BB552C"/>
    <w:rsid w:val="00BB5E6A"/>
    <w:rsid w:val="00BB6BF4"/>
    <w:rsid w:val="00BB6DAE"/>
    <w:rsid w:val="00BC023D"/>
    <w:rsid w:val="00BC0E0E"/>
    <w:rsid w:val="00BC268C"/>
    <w:rsid w:val="00BC37B9"/>
    <w:rsid w:val="00BC4487"/>
    <w:rsid w:val="00BC4495"/>
    <w:rsid w:val="00BC450F"/>
    <w:rsid w:val="00BC4817"/>
    <w:rsid w:val="00BC49DC"/>
    <w:rsid w:val="00BC6111"/>
    <w:rsid w:val="00BC6AF7"/>
    <w:rsid w:val="00BC7015"/>
    <w:rsid w:val="00BC7670"/>
    <w:rsid w:val="00BC7848"/>
    <w:rsid w:val="00BD0A92"/>
    <w:rsid w:val="00BD12EF"/>
    <w:rsid w:val="00BD2436"/>
    <w:rsid w:val="00BD3B92"/>
    <w:rsid w:val="00BD40EA"/>
    <w:rsid w:val="00BD427F"/>
    <w:rsid w:val="00BD4993"/>
    <w:rsid w:val="00BD58EE"/>
    <w:rsid w:val="00BD61E6"/>
    <w:rsid w:val="00BD6433"/>
    <w:rsid w:val="00BD684A"/>
    <w:rsid w:val="00BD72C7"/>
    <w:rsid w:val="00BD7DE4"/>
    <w:rsid w:val="00BD7DF3"/>
    <w:rsid w:val="00BE10A3"/>
    <w:rsid w:val="00BE20B5"/>
    <w:rsid w:val="00BE2439"/>
    <w:rsid w:val="00BE2625"/>
    <w:rsid w:val="00BE26C4"/>
    <w:rsid w:val="00BE273A"/>
    <w:rsid w:val="00BE2F3F"/>
    <w:rsid w:val="00BE3F88"/>
    <w:rsid w:val="00BE6258"/>
    <w:rsid w:val="00BE665B"/>
    <w:rsid w:val="00BE7031"/>
    <w:rsid w:val="00BE7DDE"/>
    <w:rsid w:val="00BF0C3A"/>
    <w:rsid w:val="00BF0C7A"/>
    <w:rsid w:val="00BF0FF3"/>
    <w:rsid w:val="00BF1C33"/>
    <w:rsid w:val="00BF2029"/>
    <w:rsid w:val="00BF281E"/>
    <w:rsid w:val="00BF348B"/>
    <w:rsid w:val="00BF3A43"/>
    <w:rsid w:val="00BF5693"/>
    <w:rsid w:val="00BF5AB2"/>
    <w:rsid w:val="00BF706F"/>
    <w:rsid w:val="00BF76AB"/>
    <w:rsid w:val="00C0090B"/>
    <w:rsid w:val="00C01A89"/>
    <w:rsid w:val="00C01DBB"/>
    <w:rsid w:val="00C02468"/>
    <w:rsid w:val="00C026F9"/>
    <w:rsid w:val="00C04D33"/>
    <w:rsid w:val="00C06D48"/>
    <w:rsid w:val="00C07232"/>
    <w:rsid w:val="00C074BE"/>
    <w:rsid w:val="00C07577"/>
    <w:rsid w:val="00C075F6"/>
    <w:rsid w:val="00C07CFB"/>
    <w:rsid w:val="00C10958"/>
    <w:rsid w:val="00C10AC2"/>
    <w:rsid w:val="00C11526"/>
    <w:rsid w:val="00C122E1"/>
    <w:rsid w:val="00C12B5D"/>
    <w:rsid w:val="00C12CBC"/>
    <w:rsid w:val="00C134A5"/>
    <w:rsid w:val="00C13FE5"/>
    <w:rsid w:val="00C14245"/>
    <w:rsid w:val="00C14CC2"/>
    <w:rsid w:val="00C17AD3"/>
    <w:rsid w:val="00C201C3"/>
    <w:rsid w:val="00C20965"/>
    <w:rsid w:val="00C24C9A"/>
    <w:rsid w:val="00C25769"/>
    <w:rsid w:val="00C258DA"/>
    <w:rsid w:val="00C25C28"/>
    <w:rsid w:val="00C268F4"/>
    <w:rsid w:val="00C270C0"/>
    <w:rsid w:val="00C27731"/>
    <w:rsid w:val="00C30CB9"/>
    <w:rsid w:val="00C3107D"/>
    <w:rsid w:val="00C31729"/>
    <w:rsid w:val="00C32B98"/>
    <w:rsid w:val="00C33EFC"/>
    <w:rsid w:val="00C3530C"/>
    <w:rsid w:val="00C35C76"/>
    <w:rsid w:val="00C3648C"/>
    <w:rsid w:val="00C37BBD"/>
    <w:rsid w:val="00C407FB"/>
    <w:rsid w:val="00C40BEA"/>
    <w:rsid w:val="00C41460"/>
    <w:rsid w:val="00C419AE"/>
    <w:rsid w:val="00C41E23"/>
    <w:rsid w:val="00C43EE7"/>
    <w:rsid w:val="00C44636"/>
    <w:rsid w:val="00C44C5A"/>
    <w:rsid w:val="00C455D8"/>
    <w:rsid w:val="00C456D5"/>
    <w:rsid w:val="00C46400"/>
    <w:rsid w:val="00C46651"/>
    <w:rsid w:val="00C46A60"/>
    <w:rsid w:val="00C46B02"/>
    <w:rsid w:val="00C471F9"/>
    <w:rsid w:val="00C4779F"/>
    <w:rsid w:val="00C50D70"/>
    <w:rsid w:val="00C51661"/>
    <w:rsid w:val="00C5486D"/>
    <w:rsid w:val="00C5598F"/>
    <w:rsid w:val="00C56789"/>
    <w:rsid w:val="00C57547"/>
    <w:rsid w:val="00C57CEA"/>
    <w:rsid w:val="00C60513"/>
    <w:rsid w:val="00C605A8"/>
    <w:rsid w:val="00C60A91"/>
    <w:rsid w:val="00C60B95"/>
    <w:rsid w:val="00C61891"/>
    <w:rsid w:val="00C6295E"/>
    <w:rsid w:val="00C63866"/>
    <w:rsid w:val="00C63A41"/>
    <w:rsid w:val="00C6489D"/>
    <w:rsid w:val="00C64C8A"/>
    <w:rsid w:val="00C65C43"/>
    <w:rsid w:val="00C66BA1"/>
    <w:rsid w:val="00C6713C"/>
    <w:rsid w:val="00C6728C"/>
    <w:rsid w:val="00C678B3"/>
    <w:rsid w:val="00C7117E"/>
    <w:rsid w:val="00C72D57"/>
    <w:rsid w:val="00C72F99"/>
    <w:rsid w:val="00C73460"/>
    <w:rsid w:val="00C73A0B"/>
    <w:rsid w:val="00C74067"/>
    <w:rsid w:val="00C75AB5"/>
    <w:rsid w:val="00C76715"/>
    <w:rsid w:val="00C768F4"/>
    <w:rsid w:val="00C76F62"/>
    <w:rsid w:val="00C806AB"/>
    <w:rsid w:val="00C80F23"/>
    <w:rsid w:val="00C8139F"/>
    <w:rsid w:val="00C82D2D"/>
    <w:rsid w:val="00C82F80"/>
    <w:rsid w:val="00C8310D"/>
    <w:rsid w:val="00C84424"/>
    <w:rsid w:val="00C85764"/>
    <w:rsid w:val="00C85D51"/>
    <w:rsid w:val="00C85E2F"/>
    <w:rsid w:val="00C8674C"/>
    <w:rsid w:val="00C867A9"/>
    <w:rsid w:val="00C87115"/>
    <w:rsid w:val="00C87C0B"/>
    <w:rsid w:val="00C94767"/>
    <w:rsid w:val="00C94A68"/>
    <w:rsid w:val="00C94D55"/>
    <w:rsid w:val="00C95B73"/>
    <w:rsid w:val="00C95EB9"/>
    <w:rsid w:val="00CA008D"/>
    <w:rsid w:val="00CA1AF8"/>
    <w:rsid w:val="00CA1C2E"/>
    <w:rsid w:val="00CA23F4"/>
    <w:rsid w:val="00CA2F3F"/>
    <w:rsid w:val="00CA372D"/>
    <w:rsid w:val="00CA3D14"/>
    <w:rsid w:val="00CA410E"/>
    <w:rsid w:val="00CA4A0A"/>
    <w:rsid w:val="00CA557B"/>
    <w:rsid w:val="00CA61FE"/>
    <w:rsid w:val="00CA6B27"/>
    <w:rsid w:val="00CA729D"/>
    <w:rsid w:val="00CA7F9A"/>
    <w:rsid w:val="00CB098A"/>
    <w:rsid w:val="00CB0FEE"/>
    <w:rsid w:val="00CB12FA"/>
    <w:rsid w:val="00CB1660"/>
    <w:rsid w:val="00CB1905"/>
    <w:rsid w:val="00CB194B"/>
    <w:rsid w:val="00CB2283"/>
    <w:rsid w:val="00CB34DB"/>
    <w:rsid w:val="00CB4EEA"/>
    <w:rsid w:val="00CB646D"/>
    <w:rsid w:val="00CC0B13"/>
    <w:rsid w:val="00CC2273"/>
    <w:rsid w:val="00CC2840"/>
    <w:rsid w:val="00CC2DC3"/>
    <w:rsid w:val="00CC365C"/>
    <w:rsid w:val="00CC3F8E"/>
    <w:rsid w:val="00CC4057"/>
    <w:rsid w:val="00CC4F31"/>
    <w:rsid w:val="00CC4F58"/>
    <w:rsid w:val="00CC7439"/>
    <w:rsid w:val="00CD2341"/>
    <w:rsid w:val="00CD25D6"/>
    <w:rsid w:val="00CD28E7"/>
    <w:rsid w:val="00CD3153"/>
    <w:rsid w:val="00CD34B1"/>
    <w:rsid w:val="00CD49D0"/>
    <w:rsid w:val="00CD4A56"/>
    <w:rsid w:val="00CD5C53"/>
    <w:rsid w:val="00CD67EC"/>
    <w:rsid w:val="00CD6C00"/>
    <w:rsid w:val="00CD6CAF"/>
    <w:rsid w:val="00CD7502"/>
    <w:rsid w:val="00CE0515"/>
    <w:rsid w:val="00CE0EA4"/>
    <w:rsid w:val="00CE234D"/>
    <w:rsid w:val="00CE2D04"/>
    <w:rsid w:val="00CE2F1B"/>
    <w:rsid w:val="00CE33C9"/>
    <w:rsid w:val="00CE5A83"/>
    <w:rsid w:val="00CE5C5B"/>
    <w:rsid w:val="00CE5D02"/>
    <w:rsid w:val="00CF1DFE"/>
    <w:rsid w:val="00CF2465"/>
    <w:rsid w:val="00CF2FE2"/>
    <w:rsid w:val="00CF3822"/>
    <w:rsid w:val="00CF3E21"/>
    <w:rsid w:val="00CF4A6A"/>
    <w:rsid w:val="00CF4A70"/>
    <w:rsid w:val="00CF6173"/>
    <w:rsid w:val="00D0091F"/>
    <w:rsid w:val="00D02332"/>
    <w:rsid w:val="00D026AB"/>
    <w:rsid w:val="00D03BB9"/>
    <w:rsid w:val="00D06140"/>
    <w:rsid w:val="00D06165"/>
    <w:rsid w:val="00D069BF"/>
    <w:rsid w:val="00D06F24"/>
    <w:rsid w:val="00D07790"/>
    <w:rsid w:val="00D10035"/>
    <w:rsid w:val="00D10FDC"/>
    <w:rsid w:val="00D137F6"/>
    <w:rsid w:val="00D13AAF"/>
    <w:rsid w:val="00D144CE"/>
    <w:rsid w:val="00D1464E"/>
    <w:rsid w:val="00D14DE4"/>
    <w:rsid w:val="00D1736F"/>
    <w:rsid w:val="00D17D22"/>
    <w:rsid w:val="00D20C9F"/>
    <w:rsid w:val="00D21A2E"/>
    <w:rsid w:val="00D21B8B"/>
    <w:rsid w:val="00D22215"/>
    <w:rsid w:val="00D22F16"/>
    <w:rsid w:val="00D24264"/>
    <w:rsid w:val="00D25637"/>
    <w:rsid w:val="00D31736"/>
    <w:rsid w:val="00D31816"/>
    <w:rsid w:val="00D31D67"/>
    <w:rsid w:val="00D32393"/>
    <w:rsid w:val="00D327EF"/>
    <w:rsid w:val="00D35094"/>
    <w:rsid w:val="00D35FEA"/>
    <w:rsid w:val="00D37B20"/>
    <w:rsid w:val="00D4038E"/>
    <w:rsid w:val="00D40862"/>
    <w:rsid w:val="00D42DE0"/>
    <w:rsid w:val="00D42F74"/>
    <w:rsid w:val="00D43271"/>
    <w:rsid w:val="00D43608"/>
    <w:rsid w:val="00D43695"/>
    <w:rsid w:val="00D438D5"/>
    <w:rsid w:val="00D45049"/>
    <w:rsid w:val="00D46391"/>
    <w:rsid w:val="00D4736E"/>
    <w:rsid w:val="00D50A30"/>
    <w:rsid w:val="00D511ED"/>
    <w:rsid w:val="00D516A7"/>
    <w:rsid w:val="00D52FBF"/>
    <w:rsid w:val="00D5308A"/>
    <w:rsid w:val="00D5321E"/>
    <w:rsid w:val="00D533AB"/>
    <w:rsid w:val="00D54BEB"/>
    <w:rsid w:val="00D551D2"/>
    <w:rsid w:val="00D55C0C"/>
    <w:rsid w:val="00D61120"/>
    <w:rsid w:val="00D637D7"/>
    <w:rsid w:val="00D64E55"/>
    <w:rsid w:val="00D65009"/>
    <w:rsid w:val="00D65BD1"/>
    <w:rsid w:val="00D66EB4"/>
    <w:rsid w:val="00D6777D"/>
    <w:rsid w:val="00D67885"/>
    <w:rsid w:val="00D67C2A"/>
    <w:rsid w:val="00D72224"/>
    <w:rsid w:val="00D72B2C"/>
    <w:rsid w:val="00D72FAB"/>
    <w:rsid w:val="00D73875"/>
    <w:rsid w:val="00D74701"/>
    <w:rsid w:val="00D74D78"/>
    <w:rsid w:val="00D75BA7"/>
    <w:rsid w:val="00D770CF"/>
    <w:rsid w:val="00D77965"/>
    <w:rsid w:val="00D801D2"/>
    <w:rsid w:val="00D81F94"/>
    <w:rsid w:val="00D830BA"/>
    <w:rsid w:val="00D8351A"/>
    <w:rsid w:val="00D8354B"/>
    <w:rsid w:val="00D836EC"/>
    <w:rsid w:val="00D83A60"/>
    <w:rsid w:val="00D84D03"/>
    <w:rsid w:val="00D8637F"/>
    <w:rsid w:val="00D87103"/>
    <w:rsid w:val="00D8738E"/>
    <w:rsid w:val="00D87408"/>
    <w:rsid w:val="00D87D61"/>
    <w:rsid w:val="00D900B2"/>
    <w:rsid w:val="00D906C8"/>
    <w:rsid w:val="00D90E98"/>
    <w:rsid w:val="00D9157F"/>
    <w:rsid w:val="00D918D8"/>
    <w:rsid w:val="00D92444"/>
    <w:rsid w:val="00D92D0C"/>
    <w:rsid w:val="00D92DA4"/>
    <w:rsid w:val="00D92E20"/>
    <w:rsid w:val="00D92FFA"/>
    <w:rsid w:val="00D93D5B"/>
    <w:rsid w:val="00D947FB"/>
    <w:rsid w:val="00D9496C"/>
    <w:rsid w:val="00D953FF"/>
    <w:rsid w:val="00D954F5"/>
    <w:rsid w:val="00DA082D"/>
    <w:rsid w:val="00DA18D6"/>
    <w:rsid w:val="00DA1C3B"/>
    <w:rsid w:val="00DA27C9"/>
    <w:rsid w:val="00DA2936"/>
    <w:rsid w:val="00DA2C17"/>
    <w:rsid w:val="00DA31BA"/>
    <w:rsid w:val="00DA31EE"/>
    <w:rsid w:val="00DA3EA4"/>
    <w:rsid w:val="00DA462E"/>
    <w:rsid w:val="00DA4792"/>
    <w:rsid w:val="00DA5A74"/>
    <w:rsid w:val="00DA6D32"/>
    <w:rsid w:val="00DA7D4A"/>
    <w:rsid w:val="00DA7E5C"/>
    <w:rsid w:val="00DB0043"/>
    <w:rsid w:val="00DB085B"/>
    <w:rsid w:val="00DB25FE"/>
    <w:rsid w:val="00DB2AB7"/>
    <w:rsid w:val="00DB533D"/>
    <w:rsid w:val="00DB57E6"/>
    <w:rsid w:val="00DB5E62"/>
    <w:rsid w:val="00DB67D7"/>
    <w:rsid w:val="00DB7126"/>
    <w:rsid w:val="00DB7220"/>
    <w:rsid w:val="00DC01EA"/>
    <w:rsid w:val="00DC049B"/>
    <w:rsid w:val="00DC0B5A"/>
    <w:rsid w:val="00DC1CC7"/>
    <w:rsid w:val="00DC3B5C"/>
    <w:rsid w:val="00DC4361"/>
    <w:rsid w:val="00DC4658"/>
    <w:rsid w:val="00DC4D0D"/>
    <w:rsid w:val="00DC53C3"/>
    <w:rsid w:val="00DC552F"/>
    <w:rsid w:val="00DC5D17"/>
    <w:rsid w:val="00DD34D4"/>
    <w:rsid w:val="00DD3CB9"/>
    <w:rsid w:val="00DD4021"/>
    <w:rsid w:val="00DD4310"/>
    <w:rsid w:val="00DD747B"/>
    <w:rsid w:val="00DD7679"/>
    <w:rsid w:val="00DE0C2D"/>
    <w:rsid w:val="00DE14A4"/>
    <w:rsid w:val="00DE2464"/>
    <w:rsid w:val="00DE25A1"/>
    <w:rsid w:val="00DE3049"/>
    <w:rsid w:val="00DE316D"/>
    <w:rsid w:val="00DE32AA"/>
    <w:rsid w:val="00DE350A"/>
    <w:rsid w:val="00DE3889"/>
    <w:rsid w:val="00DE3F4F"/>
    <w:rsid w:val="00DE4A41"/>
    <w:rsid w:val="00DE559D"/>
    <w:rsid w:val="00DE59AC"/>
    <w:rsid w:val="00DE6B27"/>
    <w:rsid w:val="00DE6D2A"/>
    <w:rsid w:val="00DF0899"/>
    <w:rsid w:val="00DF169A"/>
    <w:rsid w:val="00DF2018"/>
    <w:rsid w:val="00DF262A"/>
    <w:rsid w:val="00DF275D"/>
    <w:rsid w:val="00DF2B46"/>
    <w:rsid w:val="00DF2E86"/>
    <w:rsid w:val="00DF302A"/>
    <w:rsid w:val="00DF34DE"/>
    <w:rsid w:val="00DF4409"/>
    <w:rsid w:val="00DF4D0F"/>
    <w:rsid w:val="00DF4D47"/>
    <w:rsid w:val="00DF5973"/>
    <w:rsid w:val="00DF5D2C"/>
    <w:rsid w:val="00DF6E6A"/>
    <w:rsid w:val="00DF7987"/>
    <w:rsid w:val="00E00F08"/>
    <w:rsid w:val="00E010A4"/>
    <w:rsid w:val="00E014A2"/>
    <w:rsid w:val="00E02C2F"/>
    <w:rsid w:val="00E02EEB"/>
    <w:rsid w:val="00E03690"/>
    <w:rsid w:val="00E039F1"/>
    <w:rsid w:val="00E03A57"/>
    <w:rsid w:val="00E048EF"/>
    <w:rsid w:val="00E05835"/>
    <w:rsid w:val="00E059FF"/>
    <w:rsid w:val="00E05D05"/>
    <w:rsid w:val="00E05F10"/>
    <w:rsid w:val="00E066EB"/>
    <w:rsid w:val="00E06CCA"/>
    <w:rsid w:val="00E06F93"/>
    <w:rsid w:val="00E110DC"/>
    <w:rsid w:val="00E115F2"/>
    <w:rsid w:val="00E12061"/>
    <w:rsid w:val="00E13F1A"/>
    <w:rsid w:val="00E14AC9"/>
    <w:rsid w:val="00E151BA"/>
    <w:rsid w:val="00E15283"/>
    <w:rsid w:val="00E163AC"/>
    <w:rsid w:val="00E16CCD"/>
    <w:rsid w:val="00E17980"/>
    <w:rsid w:val="00E206EE"/>
    <w:rsid w:val="00E23358"/>
    <w:rsid w:val="00E23698"/>
    <w:rsid w:val="00E24AC9"/>
    <w:rsid w:val="00E26292"/>
    <w:rsid w:val="00E26E23"/>
    <w:rsid w:val="00E2790B"/>
    <w:rsid w:val="00E30482"/>
    <w:rsid w:val="00E30542"/>
    <w:rsid w:val="00E30D04"/>
    <w:rsid w:val="00E3189A"/>
    <w:rsid w:val="00E32031"/>
    <w:rsid w:val="00E32684"/>
    <w:rsid w:val="00E33A50"/>
    <w:rsid w:val="00E34024"/>
    <w:rsid w:val="00E34AA7"/>
    <w:rsid w:val="00E34D08"/>
    <w:rsid w:val="00E35E86"/>
    <w:rsid w:val="00E36B1C"/>
    <w:rsid w:val="00E374C4"/>
    <w:rsid w:val="00E37E5C"/>
    <w:rsid w:val="00E4116F"/>
    <w:rsid w:val="00E41BEC"/>
    <w:rsid w:val="00E4358A"/>
    <w:rsid w:val="00E436CE"/>
    <w:rsid w:val="00E438BC"/>
    <w:rsid w:val="00E43DC7"/>
    <w:rsid w:val="00E43EF5"/>
    <w:rsid w:val="00E44337"/>
    <w:rsid w:val="00E44D34"/>
    <w:rsid w:val="00E45360"/>
    <w:rsid w:val="00E459B8"/>
    <w:rsid w:val="00E45DB5"/>
    <w:rsid w:val="00E45E80"/>
    <w:rsid w:val="00E46574"/>
    <w:rsid w:val="00E46C52"/>
    <w:rsid w:val="00E47067"/>
    <w:rsid w:val="00E50346"/>
    <w:rsid w:val="00E50EA0"/>
    <w:rsid w:val="00E52172"/>
    <w:rsid w:val="00E53A24"/>
    <w:rsid w:val="00E53A64"/>
    <w:rsid w:val="00E542E3"/>
    <w:rsid w:val="00E547EF"/>
    <w:rsid w:val="00E55108"/>
    <w:rsid w:val="00E556E9"/>
    <w:rsid w:val="00E55760"/>
    <w:rsid w:val="00E57FDE"/>
    <w:rsid w:val="00E60A8B"/>
    <w:rsid w:val="00E60D04"/>
    <w:rsid w:val="00E612FD"/>
    <w:rsid w:val="00E62718"/>
    <w:rsid w:val="00E631D9"/>
    <w:rsid w:val="00E6454E"/>
    <w:rsid w:val="00E6586B"/>
    <w:rsid w:val="00E66452"/>
    <w:rsid w:val="00E66E87"/>
    <w:rsid w:val="00E67023"/>
    <w:rsid w:val="00E673C7"/>
    <w:rsid w:val="00E70AF0"/>
    <w:rsid w:val="00E719C0"/>
    <w:rsid w:val="00E7203D"/>
    <w:rsid w:val="00E7218B"/>
    <w:rsid w:val="00E73F41"/>
    <w:rsid w:val="00E73F6F"/>
    <w:rsid w:val="00E7548E"/>
    <w:rsid w:val="00E76424"/>
    <w:rsid w:val="00E768F8"/>
    <w:rsid w:val="00E7771E"/>
    <w:rsid w:val="00E77882"/>
    <w:rsid w:val="00E80154"/>
    <w:rsid w:val="00E80BFC"/>
    <w:rsid w:val="00E824B3"/>
    <w:rsid w:val="00E828BE"/>
    <w:rsid w:val="00E83BC1"/>
    <w:rsid w:val="00E87F7B"/>
    <w:rsid w:val="00E9102D"/>
    <w:rsid w:val="00E916B4"/>
    <w:rsid w:val="00E92A84"/>
    <w:rsid w:val="00E931CA"/>
    <w:rsid w:val="00E94943"/>
    <w:rsid w:val="00E95A84"/>
    <w:rsid w:val="00E963BA"/>
    <w:rsid w:val="00E964BE"/>
    <w:rsid w:val="00E96AC0"/>
    <w:rsid w:val="00E970ED"/>
    <w:rsid w:val="00E97603"/>
    <w:rsid w:val="00E977E0"/>
    <w:rsid w:val="00EA0488"/>
    <w:rsid w:val="00EA134F"/>
    <w:rsid w:val="00EA1E8E"/>
    <w:rsid w:val="00EA2720"/>
    <w:rsid w:val="00EA2763"/>
    <w:rsid w:val="00EA2C0D"/>
    <w:rsid w:val="00EA3AB2"/>
    <w:rsid w:val="00EA3CB6"/>
    <w:rsid w:val="00EA3F9D"/>
    <w:rsid w:val="00EA41F0"/>
    <w:rsid w:val="00EA439F"/>
    <w:rsid w:val="00EA48A1"/>
    <w:rsid w:val="00EA5173"/>
    <w:rsid w:val="00EA56E9"/>
    <w:rsid w:val="00EA6226"/>
    <w:rsid w:val="00EA6474"/>
    <w:rsid w:val="00EA65E6"/>
    <w:rsid w:val="00EB1770"/>
    <w:rsid w:val="00EB1A4D"/>
    <w:rsid w:val="00EB1AB2"/>
    <w:rsid w:val="00EB2091"/>
    <w:rsid w:val="00EB2B96"/>
    <w:rsid w:val="00EB2F09"/>
    <w:rsid w:val="00EB32CE"/>
    <w:rsid w:val="00EB3B2B"/>
    <w:rsid w:val="00EB3B8B"/>
    <w:rsid w:val="00EB3CA5"/>
    <w:rsid w:val="00EB4A8A"/>
    <w:rsid w:val="00EB4C7E"/>
    <w:rsid w:val="00EB4F5A"/>
    <w:rsid w:val="00EB542C"/>
    <w:rsid w:val="00EB5CCE"/>
    <w:rsid w:val="00EB6939"/>
    <w:rsid w:val="00EB7D7C"/>
    <w:rsid w:val="00EC012C"/>
    <w:rsid w:val="00EC0258"/>
    <w:rsid w:val="00EC12F6"/>
    <w:rsid w:val="00EC1FB9"/>
    <w:rsid w:val="00EC42DB"/>
    <w:rsid w:val="00EC4491"/>
    <w:rsid w:val="00EC4EC8"/>
    <w:rsid w:val="00EC6DE9"/>
    <w:rsid w:val="00ED0666"/>
    <w:rsid w:val="00ED0C74"/>
    <w:rsid w:val="00ED13BF"/>
    <w:rsid w:val="00ED234B"/>
    <w:rsid w:val="00ED3662"/>
    <w:rsid w:val="00ED484C"/>
    <w:rsid w:val="00ED5A80"/>
    <w:rsid w:val="00ED5D7D"/>
    <w:rsid w:val="00ED6214"/>
    <w:rsid w:val="00ED74B7"/>
    <w:rsid w:val="00ED7A36"/>
    <w:rsid w:val="00EE0125"/>
    <w:rsid w:val="00EE0D59"/>
    <w:rsid w:val="00EE0E64"/>
    <w:rsid w:val="00EE0F3E"/>
    <w:rsid w:val="00EE1976"/>
    <w:rsid w:val="00EE401F"/>
    <w:rsid w:val="00EE62FC"/>
    <w:rsid w:val="00EE686B"/>
    <w:rsid w:val="00EE72F6"/>
    <w:rsid w:val="00EE73A4"/>
    <w:rsid w:val="00EF0E8F"/>
    <w:rsid w:val="00EF38C1"/>
    <w:rsid w:val="00EF5B04"/>
    <w:rsid w:val="00EF6E44"/>
    <w:rsid w:val="00EF6E4E"/>
    <w:rsid w:val="00F00DBA"/>
    <w:rsid w:val="00F0151B"/>
    <w:rsid w:val="00F01819"/>
    <w:rsid w:val="00F0200A"/>
    <w:rsid w:val="00F0284D"/>
    <w:rsid w:val="00F02A4D"/>
    <w:rsid w:val="00F031CE"/>
    <w:rsid w:val="00F03896"/>
    <w:rsid w:val="00F04338"/>
    <w:rsid w:val="00F05F76"/>
    <w:rsid w:val="00F0650D"/>
    <w:rsid w:val="00F066D9"/>
    <w:rsid w:val="00F07991"/>
    <w:rsid w:val="00F07B23"/>
    <w:rsid w:val="00F07E36"/>
    <w:rsid w:val="00F10AA1"/>
    <w:rsid w:val="00F12032"/>
    <w:rsid w:val="00F132E5"/>
    <w:rsid w:val="00F15657"/>
    <w:rsid w:val="00F15FC1"/>
    <w:rsid w:val="00F167A9"/>
    <w:rsid w:val="00F16B81"/>
    <w:rsid w:val="00F16BFC"/>
    <w:rsid w:val="00F177E1"/>
    <w:rsid w:val="00F204AF"/>
    <w:rsid w:val="00F20A6C"/>
    <w:rsid w:val="00F225CB"/>
    <w:rsid w:val="00F27CF6"/>
    <w:rsid w:val="00F27FF5"/>
    <w:rsid w:val="00F30176"/>
    <w:rsid w:val="00F3269F"/>
    <w:rsid w:val="00F328FF"/>
    <w:rsid w:val="00F34222"/>
    <w:rsid w:val="00F3469C"/>
    <w:rsid w:val="00F3557C"/>
    <w:rsid w:val="00F35695"/>
    <w:rsid w:val="00F36466"/>
    <w:rsid w:val="00F379E8"/>
    <w:rsid w:val="00F40477"/>
    <w:rsid w:val="00F40B9F"/>
    <w:rsid w:val="00F40D47"/>
    <w:rsid w:val="00F430CD"/>
    <w:rsid w:val="00F4323A"/>
    <w:rsid w:val="00F4497C"/>
    <w:rsid w:val="00F4529E"/>
    <w:rsid w:val="00F4585A"/>
    <w:rsid w:val="00F45ACF"/>
    <w:rsid w:val="00F46335"/>
    <w:rsid w:val="00F4746B"/>
    <w:rsid w:val="00F475E9"/>
    <w:rsid w:val="00F47973"/>
    <w:rsid w:val="00F47C63"/>
    <w:rsid w:val="00F506E6"/>
    <w:rsid w:val="00F51334"/>
    <w:rsid w:val="00F51AEA"/>
    <w:rsid w:val="00F5220B"/>
    <w:rsid w:val="00F52C68"/>
    <w:rsid w:val="00F52E6D"/>
    <w:rsid w:val="00F53722"/>
    <w:rsid w:val="00F54DC8"/>
    <w:rsid w:val="00F57339"/>
    <w:rsid w:val="00F575D8"/>
    <w:rsid w:val="00F614CE"/>
    <w:rsid w:val="00F61541"/>
    <w:rsid w:val="00F61FBD"/>
    <w:rsid w:val="00F62304"/>
    <w:rsid w:val="00F629BF"/>
    <w:rsid w:val="00F62F8F"/>
    <w:rsid w:val="00F63D51"/>
    <w:rsid w:val="00F67D08"/>
    <w:rsid w:val="00F67D7C"/>
    <w:rsid w:val="00F71432"/>
    <w:rsid w:val="00F718A3"/>
    <w:rsid w:val="00F72AEE"/>
    <w:rsid w:val="00F72E1D"/>
    <w:rsid w:val="00F7379C"/>
    <w:rsid w:val="00F74623"/>
    <w:rsid w:val="00F74C9C"/>
    <w:rsid w:val="00F75A8F"/>
    <w:rsid w:val="00F75A9B"/>
    <w:rsid w:val="00F76540"/>
    <w:rsid w:val="00F779C6"/>
    <w:rsid w:val="00F8176D"/>
    <w:rsid w:val="00F823BF"/>
    <w:rsid w:val="00F82938"/>
    <w:rsid w:val="00F82D8E"/>
    <w:rsid w:val="00F841DF"/>
    <w:rsid w:val="00F8535A"/>
    <w:rsid w:val="00F8541D"/>
    <w:rsid w:val="00F864A7"/>
    <w:rsid w:val="00F866E4"/>
    <w:rsid w:val="00F87408"/>
    <w:rsid w:val="00F8756C"/>
    <w:rsid w:val="00F91704"/>
    <w:rsid w:val="00F917A2"/>
    <w:rsid w:val="00F9227A"/>
    <w:rsid w:val="00F92A01"/>
    <w:rsid w:val="00F94D81"/>
    <w:rsid w:val="00F95703"/>
    <w:rsid w:val="00F97E58"/>
    <w:rsid w:val="00FA190C"/>
    <w:rsid w:val="00FA38BC"/>
    <w:rsid w:val="00FA3A82"/>
    <w:rsid w:val="00FA3EA6"/>
    <w:rsid w:val="00FA4292"/>
    <w:rsid w:val="00FA4CBA"/>
    <w:rsid w:val="00FA5C12"/>
    <w:rsid w:val="00FA5E68"/>
    <w:rsid w:val="00FA6101"/>
    <w:rsid w:val="00FA64FE"/>
    <w:rsid w:val="00FA6DF1"/>
    <w:rsid w:val="00FA74A5"/>
    <w:rsid w:val="00FA7542"/>
    <w:rsid w:val="00FA7E77"/>
    <w:rsid w:val="00FA7F99"/>
    <w:rsid w:val="00FB0FAD"/>
    <w:rsid w:val="00FB3256"/>
    <w:rsid w:val="00FB3AA6"/>
    <w:rsid w:val="00FB3B50"/>
    <w:rsid w:val="00FB43CA"/>
    <w:rsid w:val="00FB4B52"/>
    <w:rsid w:val="00FB5EB1"/>
    <w:rsid w:val="00FB60BD"/>
    <w:rsid w:val="00FB6C62"/>
    <w:rsid w:val="00FB7FE2"/>
    <w:rsid w:val="00FC0C0D"/>
    <w:rsid w:val="00FC0FAC"/>
    <w:rsid w:val="00FC1664"/>
    <w:rsid w:val="00FC1FE2"/>
    <w:rsid w:val="00FC2DBF"/>
    <w:rsid w:val="00FC4695"/>
    <w:rsid w:val="00FC55A9"/>
    <w:rsid w:val="00FC593A"/>
    <w:rsid w:val="00FC7E32"/>
    <w:rsid w:val="00FD0627"/>
    <w:rsid w:val="00FD29BD"/>
    <w:rsid w:val="00FD2D4B"/>
    <w:rsid w:val="00FD4141"/>
    <w:rsid w:val="00FD4D09"/>
    <w:rsid w:val="00FD52DC"/>
    <w:rsid w:val="00FD5FBC"/>
    <w:rsid w:val="00FD62D2"/>
    <w:rsid w:val="00FE0D15"/>
    <w:rsid w:val="00FE17D9"/>
    <w:rsid w:val="00FE1D8C"/>
    <w:rsid w:val="00FE28ED"/>
    <w:rsid w:val="00FE3340"/>
    <w:rsid w:val="00FE3D99"/>
    <w:rsid w:val="00FE400E"/>
    <w:rsid w:val="00FE40C3"/>
    <w:rsid w:val="00FE43E9"/>
    <w:rsid w:val="00FE4EB9"/>
    <w:rsid w:val="00FE5F83"/>
    <w:rsid w:val="00FE6166"/>
    <w:rsid w:val="00FE6F09"/>
    <w:rsid w:val="00FE738E"/>
    <w:rsid w:val="00FF0BC4"/>
    <w:rsid w:val="00FF1BBC"/>
    <w:rsid w:val="00FF2B00"/>
    <w:rsid w:val="00FF50B3"/>
    <w:rsid w:val="00FF5859"/>
    <w:rsid w:val="00FF5CA8"/>
    <w:rsid w:val="00FF6089"/>
    <w:rsid w:val="00FF6785"/>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25F80"/>
  <w15:chartTrackingRefBased/>
  <w15:docId w15:val="{75F1F6E0-6A92-4E80-AA7D-8A08781E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84EC1"/>
    <w:pPr>
      <w:spacing w:after="0" w:line="240" w:lineRule="auto"/>
    </w:pPr>
    <w:rPr>
      <w:rFonts w:ascii="Times New Roman" w:eastAsia="Calibri" w:hAnsi="Times New Roman" w:cs="Times New Roman"/>
      <w:sz w:val="24"/>
      <w:szCs w:val="24"/>
    </w:rPr>
  </w:style>
  <w:style w:type="paragraph" w:styleId="Nadpis2">
    <w:name w:val="heading 2"/>
    <w:basedOn w:val="Normlny"/>
    <w:next w:val="Normlny"/>
    <w:link w:val="Nadpis2Char"/>
    <w:uiPriority w:val="9"/>
    <w:semiHidden/>
    <w:unhideWhenUsed/>
    <w:qFormat/>
    <w:rsid w:val="000B56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B56C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semiHidden/>
    <w:unhideWhenUsed/>
    <w:qFormat/>
    <w:rsid w:val="000B56C7"/>
    <w:pPr>
      <w:keepNext/>
      <w:jc w:val="center"/>
      <w:outlineLvl w:val="3"/>
    </w:pPr>
    <w:rPr>
      <w:b/>
      <w:bCs/>
      <w:lang w:eastAsia="sk-SK"/>
    </w:rPr>
  </w:style>
  <w:style w:type="paragraph" w:styleId="Nadpis5">
    <w:name w:val="heading 5"/>
    <w:basedOn w:val="Normlny"/>
    <w:next w:val="Normlny"/>
    <w:link w:val="Nadpis5Char"/>
    <w:semiHidden/>
    <w:unhideWhenUsed/>
    <w:qFormat/>
    <w:rsid w:val="000B56C7"/>
    <w:pPr>
      <w:numPr>
        <w:ilvl w:val="4"/>
        <w:numId w:val="1"/>
      </w:numPr>
      <w:spacing w:before="240" w:after="60"/>
      <w:outlineLvl w:val="4"/>
    </w:pPr>
    <w:rPr>
      <w:b/>
      <w:bCs/>
      <w:i/>
      <w:iCs/>
      <w:sz w:val="26"/>
      <w:szCs w:val="26"/>
      <w:lang w:eastAsia="cs-CZ"/>
    </w:rPr>
  </w:style>
  <w:style w:type="paragraph" w:styleId="Nadpis6">
    <w:name w:val="heading 6"/>
    <w:basedOn w:val="Normlny"/>
    <w:next w:val="Normlny"/>
    <w:link w:val="Nadpis6Char"/>
    <w:semiHidden/>
    <w:unhideWhenUsed/>
    <w:qFormat/>
    <w:rsid w:val="000B56C7"/>
    <w:pPr>
      <w:numPr>
        <w:ilvl w:val="5"/>
        <w:numId w:val="1"/>
      </w:numPr>
      <w:spacing w:before="240" w:after="60"/>
      <w:outlineLvl w:val="5"/>
    </w:pPr>
    <w:rPr>
      <w:b/>
      <w:bCs/>
      <w:sz w:val="22"/>
      <w:szCs w:val="22"/>
      <w:lang w:eastAsia="cs-CZ"/>
    </w:rPr>
  </w:style>
  <w:style w:type="paragraph" w:styleId="Nadpis7">
    <w:name w:val="heading 7"/>
    <w:basedOn w:val="Normlny"/>
    <w:next w:val="Normlny"/>
    <w:link w:val="Nadpis7Char"/>
    <w:semiHidden/>
    <w:unhideWhenUsed/>
    <w:qFormat/>
    <w:rsid w:val="000B56C7"/>
    <w:pPr>
      <w:keepNext/>
      <w:keepLines/>
      <w:numPr>
        <w:ilvl w:val="6"/>
        <w:numId w:val="1"/>
      </w:numPr>
      <w:tabs>
        <w:tab w:val="clear" w:pos="4680"/>
      </w:tabs>
      <w:spacing w:before="40"/>
      <w:ind w:left="0"/>
      <w:outlineLvl w:val="6"/>
    </w:pPr>
    <w:rPr>
      <w:rFonts w:asciiTheme="majorHAnsi" w:eastAsiaTheme="majorEastAsia" w:hAnsiTheme="majorHAnsi" w:cstheme="majorBidi"/>
      <w:i/>
      <w:iCs/>
      <w:color w:val="1F4D78" w:themeColor="accent1" w:themeShade="7F"/>
      <w:lang w:eastAsia="sk-SK"/>
    </w:rPr>
  </w:style>
  <w:style w:type="paragraph" w:styleId="Nadpis8">
    <w:name w:val="heading 8"/>
    <w:basedOn w:val="Normlny"/>
    <w:next w:val="Normlny"/>
    <w:link w:val="Nadpis8Char"/>
    <w:semiHidden/>
    <w:unhideWhenUsed/>
    <w:qFormat/>
    <w:rsid w:val="000B56C7"/>
    <w:pPr>
      <w:keepNext/>
      <w:keepLines/>
      <w:numPr>
        <w:ilvl w:val="7"/>
        <w:numId w:val="1"/>
      </w:numPr>
      <w:tabs>
        <w:tab w:val="clear" w:pos="5400"/>
      </w:tabs>
      <w:spacing w:before="40"/>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0B56C7"/>
    <w:pPr>
      <w:keepNext/>
      <w:keepLines/>
      <w:numPr>
        <w:ilvl w:val="8"/>
        <w:numId w:val="1"/>
      </w:numPr>
      <w:tabs>
        <w:tab w:val="clear" w:pos="6120"/>
      </w:tabs>
      <w:spacing w:before="40"/>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32E35"/>
    <w:pPr>
      <w:ind w:left="720"/>
      <w:contextualSpacing/>
    </w:pPr>
  </w:style>
  <w:style w:type="paragraph" w:styleId="Textbubliny">
    <w:name w:val="Balloon Text"/>
    <w:basedOn w:val="Normlny"/>
    <w:link w:val="TextbublinyChar"/>
    <w:uiPriority w:val="99"/>
    <w:semiHidden/>
    <w:unhideWhenUsed/>
    <w:rsid w:val="00415B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B69"/>
    <w:rPr>
      <w:rFonts w:ascii="Segoe UI" w:eastAsia="Calibri" w:hAnsi="Segoe UI" w:cs="Segoe UI"/>
      <w:sz w:val="18"/>
      <w:szCs w:val="18"/>
    </w:rPr>
  </w:style>
  <w:style w:type="character" w:customStyle="1" w:styleId="Nadpis4Char">
    <w:name w:val="Nadpis 4 Char"/>
    <w:basedOn w:val="Predvolenpsmoodseku"/>
    <w:link w:val="Nadpis4"/>
    <w:semiHidden/>
    <w:rsid w:val="000B56C7"/>
    <w:rPr>
      <w:rFonts w:ascii="Times New Roman" w:eastAsia="Calibri" w:hAnsi="Times New Roman" w:cs="Times New Roman"/>
      <w:b/>
      <w:bCs/>
      <w:sz w:val="24"/>
      <w:szCs w:val="24"/>
      <w:lang w:eastAsia="sk-SK"/>
    </w:rPr>
  </w:style>
  <w:style w:type="paragraph" w:styleId="Zarkazkladnhotextu">
    <w:name w:val="Body Text Indent"/>
    <w:basedOn w:val="Normlny"/>
    <w:link w:val="ZarkazkladnhotextuChar"/>
    <w:semiHidden/>
    <w:unhideWhenUsed/>
    <w:rsid w:val="000B56C7"/>
    <w:pPr>
      <w:ind w:left="708"/>
      <w:jc w:val="both"/>
    </w:pPr>
    <w:rPr>
      <w:bCs/>
      <w:lang w:eastAsia="sk-SK"/>
    </w:rPr>
  </w:style>
  <w:style w:type="character" w:customStyle="1" w:styleId="ZarkazkladnhotextuChar">
    <w:name w:val="Zarážka základného textu Char"/>
    <w:basedOn w:val="Predvolenpsmoodseku"/>
    <w:link w:val="Zarkazkladnhotextu"/>
    <w:semiHidden/>
    <w:rsid w:val="000B56C7"/>
    <w:rPr>
      <w:rFonts w:ascii="Times New Roman" w:eastAsia="Calibri" w:hAnsi="Times New Roman" w:cs="Times New Roman"/>
      <w:bCs/>
      <w:sz w:val="24"/>
      <w:szCs w:val="24"/>
      <w:lang w:eastAsia="sk-SK"/>
    </w:rPr>
  </w:style>
  <w:style w:type="character" w:customStyle="1" w:styleId="Nadpis2Char">
    <w:name w:val="Nadpis 2 Char"/>
    <w:basedOn w:val="Predvolenpsmoodseku"/>
    <w:link w:val="Nadpis2"/>
    <w:uiPriority w:val="9"/>
    <w:semiHidden/>
    <w:rsid w:val="000B56C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0B56C7"/>
    <w:rPr>
      <w:rFonts w:asciiTheme="majorHAnsi" w:eastAsiaTheme="majorEastAsia" w:hAnsiTheme="majorHAnsi" w:cstheme="majorBidi"/>
      <w:color w:val="1F4D78" w:themeColor="accent1" w:themeShade="7F"/>
      <w:sz w:val="24"/>
      <w:szCs w:val="24"/>
    </w:rPr>
  </w:style>
  <w:style w:type="paragraph" w:styleId="Pta">
    <w:name w:val="footer"/>
    <w:basedOn w:val="Normlny"/>
    <w:link w:val="PtaChar"/>
    <w:uiPriority w:val="99"/>
    <w:unhideWhenUsed/>
    <w:rsid w:val="000B56C7"/>
    <w:pPr>
      <w:tabs>
        <w:tab w:val="center" w:pos="4536"/>
        <w:tab w:val="right" w:pos="9072"/>
      </w:tabs>
    </w:pPr>
    <w:rPr>
      <w:lang w:eastAsia="sk-SK"/>
    </w:rPr>
  </w:style>
  <w:style w:type="character" w:customStyle="1" w:styleId="PtaChar">
    <w:name w:val="Päta Char"/>
    <w:basedOn w:val="Predvolenpsmoodseku"/>
    <w:link w:val="Pta"/>
    <w:uiPriority w:val="99"/>
    <w:rsid w:val="000B56C7"/>
    <w:rPr>
      <w:rFonts w:ascii="Times New Roman" w:eastAsia="Calibri" w:hAnsi="Times New Roman" w:cs="Times New Roman"/>
      <w:sz w:val="24"/>
      <w:szCs w:val="24"/>
      <w:lang w:eastAsia="sk-SK"/>
    </w:rPr>
  </w:style>
  <w:style w:type="paragraph" w:styleId="Nzov">
    <w:name w:val="Title"/>
    <w:basedOn w:val="Normlny"/>
    <w:link w:val="NzovChar"/>
    <w:qFormat/>
    <w:rsid w:val="000B56C7"/>
    <w:pPr>
      <w:jc w:val="center"/>
    </w:pPr>
    <w:rPr>
      <w:b/>
      <w:bCs/>
      <w:lang w:val="x-none" w:eastAsia="sk-SK"/>
    </w:rPr>
  </w:style>
  <w:style w:type="character" w:customStyle="1" w:styleId="NzovChar">
    <w:name w:val="Názov Char"/>
    <w:basedOn w:val="Predvolenpsmoodseku"/>
    <w:link w:val="Nzov"/>
    <w:rsid w:val="000B56C7"/>
    <w:rPr>
      <w:rFonts w:ascii="Times New Roman" w:eastAsia="Calibri" w:hAnsi="Times New Roman" w:cs="Times New Roman"/>
      <w:b/>
      <w:bCs/>
      <w:sz w:val="24"/>
      <w:szCs w:val="24"/>
      <w:lang w:val="x-none" w:eastAsia="sk-SK"/>
    </w:rPr>
  </w:style>
  <w:style w:type="character" w:customStyle="1" w:styleId="Nadpis5Char">
    <w:name w:val="Nadpis 5 Char"/>
    <w:basedOn w:val="Predvolenpsmoodseku"/>
    <w:link w:val="Nadpis5"/>
    <w:semiHidden/>
    <w:rsid w:val="000B56C7"/>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0B56C7"/>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0B56C7"/>
    <w:rPr>
      <w:rFonts w:asciiTheme="majorHAnsi" w:eastAsiaTheme="majorEastAsia" w:hAnsiTheme="majorHAnsi" w:cstheme="majorBidi"/>
      <w:i/>
      <w:iCs/>
      <w:color w:val="1F4D78" w:themeColor="accent1" w:themeShade="7F"/>
      <w:sz w:val="24"/>
      <w:szCs w:val="24"/>
      <w:lang w:eastAsia="sk-SK"/>
    </w:rPr>
  </w:style>
  <w:style w:type="character" w:customStyle="1" w:styleId="Nadpis8Char">
    <w:name w:val="Nadpis 8 Char"/>
    <w:basedOn w:val="Predvolenpsmoodseku"/>
    <w:link w:val="Nadpis8"/>
    <w:semiHidden/>
    <w:rsid w:val="000B56C7"/>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0B56C7"/>
    <w:rPr>
      <w:rFonts w:asciiTheme="majorHAnsi" w:eastAsiaTheme="majorEastAsia" w:hAnsiTheme="majorHAnsi" w:cstheme="majorBidi"/>
      <w:i/>
      <w:iCs/>
      <w:color w:val="272727" w:themeColor="text1" w:themeTint="D8"/>
      <w:sz w:val="21"/>
      <w:szCs w:val="21"/>
      <w:lang w:eastAsia="sk-SK"/>
    </w:rPr>
  </w:style>
  <w:style w:type="paragraph" w:styleId="Normlnywebov">
    <w:name w:val="Normal (Web)"/>
    <w:aliases w:val="webb"/>
    <w:basedOn w:val="Normlny"/>
    <w:uiPriority w:val="99"/>
    <w:unhideWhenUsed/>
    <w:qFormat/>
    <w:rsid w:val="000B56C7"/>
    <w:pPr>
      <w:ind w:left="708"/>
      <w:jc w:val="both"/>
    </w:pPr>
    <w:rPr>
      <w:rFonts w:ascii="Calibri" w:hAnsi="Calibri"/>
      <w:bCs/>
      <w:lang w:eastAsia="sk-SK"/>
    </w:rPr>
  </w:style>
  <w:style w:type="paragraph" w:customStyle="1" w:styleId="Zakladnystyl">
    <w:name w:val="Zakladny styl"/>
    <w:uiPriority w:val="99"/>
    <w:rsid w:val="000B56C7"/>
    <w:pPr>
      <w:numPr>
        <w:ilvl w:val="2"/>
        <w:numId w:val="1"/>
      </w:numPr>
      <w:spacing w:after="0" w:line="240" w:lineRule="auto"/>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0B56C7"/>
    <w:pPr>
      <w:numPr>
        <w:ilvl w:val="3"/>
        <w:numId w:val="1"/>
      </w:numPr>
      <w:spacing w:before="120"/>
      <w:ind w:hanging="851"/>
      <w:jc w:val="both"/>
    </w:pPr>
    <w:rPr>
      <w:lang w:eastAsia="cs-CZ"/>
    </w:rPr>
  </w:style>
  <w:style w:type="paragraph" w:customStyle="1" w:styleId="Nosite">
    <w:name w:val="Nositeľ"/>
    <w:basedOn w:val="Zakladnystyl"/>
    <w:next w:val="Nadpis2loha"/>
    <w:uiPriority w:val="99"/>
    <w:rsid w:val="000B56C7"/>
    <w:pPr>
      <w:numPr>
        <w:ilvl w:val="0"/>
      </w:numPr>
      <w:tabs>
        <w:tab w:val="clear" w:pos="567"/>
        <w:tab w:val="num" w:pos="851"/>
      </w:tabs>
      <w:spacing w:before="240" w:after="120"/>
      <w:ind w:left="851" w:hanging="851"/>
    </w:pPr>
    <w:rPr>
      <w:b/>
      <w:bCs/>
    </w:rPr>
  </w:style>
  <w:style w:type="paragraph" w:customStyle="1" w:styleId="Nadpis1orobas">
    <w:name w:val="Nadpis 1.Čo robí (časť)"/>
    <w:basedOn w:val="Normlny"/>
    <w:next w:val="Nosite"/>
    <w:uiPriority w:val="99"/>
    <w:rsid w:val="000B56C7"/>
    <w:pPr>
      <w:keepNext/>
      <w:tabs>
        <w:tab w:val="num" w:pos="567"/>
      </w:tabs>
      <w:spacing w:before="360"/>
      <w:ind w:left="567" w:hanging="567"/>
    </w:pPr>
    <w:rPr>
      <w:b/>
      <w:bCs/>
      <w:kern w:val="32"/>
      <w:sz w:val="28"/>
      <w:szCs w:val="28"/>
      <w:lang w:eastAsia="cs-CZ"/>
    </w:rPr>
  </w:style>
  <w:style w:type="paragraph" w:customStyle="1" w:styleId="Vlada">
    <w:name w:val="Vlada"/>
    <w:basedOn w:val="Normlny"/>
    <w:uiPriority w:val="99"/>
    <w:rsid w:val="000B56C7"/>
    <w:pPr>
      <w:spacing w:before="480" w:after="120"/>
    </w:pPr>
    <w:rPr>
      <w:b/>
      <w:bCs/>
      <w:sz w:val="32"/>
      <w:szCs w:val="32"/>
      <w:lang w:eastAsia="cs-CZ"/>
    </w:rPr>
  </w:style>
  <w:style w:type="character" w:styleId="Hypertextovprepojenie">
    <w:name w:val="Hyperlink"/>
    <w:basedOn w:val="Predvolenpsmoodseku"/>
    <w:uiPriority w:val="99"/>
    <w:unhideWhenUsed/>
    <w:rsid w:val="00A406AF"/>
    <w:rPr>
      <w:rFonts w:ascii="Times New Roman" w:hAnsi="Times New Roman" w:cs="Times New Roman" w:hint="default"/>
      <w:strike w:val="0"/>
      <w:dstrike w:val="0"/>
      <w:color w:val="000000"/>
      <w:u w:val="none"/>
      <w:effect w:val="none"/>
    </w:rPr>
  </w:style>
  <w:style w:type="character" w:styleId="Zstupntext">
    <w:name w:val="Placeholder Text"/>
    <w:basedOn w:val="Predvolenpsmoodseku"/>
    <w:uiPriority w:val="99"/>
    <w:semiHidden/>
    <w:rsid w:val="00A406AF"/>
    <w:rPr>
      <w:rFonts w:ascii="Times New Roman" w:hAnsi="Times New Roman" w:cs="Times New Roman" w:hint="default"/>
      <w:color w:val="000000"/>
    </w:rPr>
  </w:style>
  <w:style w:type="table" w:styleId="Mriekatabuky">
    <w:name w:val="Table Grid"/>
    <w:basedOn w:val="Normlnatabuka"/>
    <w:uiPriority w:val="59"/>
    <w:rsid w:val="008C1A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31583B"/>
    <w:pPr>
      <w:tabs>
        <w:tab w:val="center" w:pos="4536"/>
        <w:tab w:val="right" w:pos="9072"/>
      </w:tabs>
    </w:pPr>
    <w:rPr>
      <w:rFonts w:eastAsia="Times New Roman"/>
      <w:szCs w:val="20"/>
      <w:lang w:eastAsia="sk-SK"/>
    </w:rPr>
  </w:style>
  <w:style w:type="character" w:customStyle="1" w:styleId="HlavikaChar">
    <w:name w:val="Hlavička Char"/>
    <w:basedOn w:val="Predvolenpsmoodseku"/>
    <w:link w:val="Hlavika"/>
    <w:uiPriority w:val="99"/>
    <w:rsid w:val="0031583B"/>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31583B"/>
    <w:pPr>
      <w:spacing w:after="120"/>
    </w:pPr>
  </w:style>
  <w:style w:type="character" w:customStyle="1" w:styleId="ZkladntextChar">
    <w:name w:val="Základný text Char"/>
    <w:basedOn w:val="Predvolenpsmoodseku"/>
    <w:link w:val="Zkladntext"/>
    <w:uiPriority w:val="99"/>
    <w:semiHidden/>
    <w:rsid w:val="0031583B"/>
    <w:rPr>
      <w:rFonts w:ascii="Times New Roman" w:eastAsia="Calibri" w:hAnsi="Times New Roman" w:cs="Times New Roman"/>
      <w:sz w:val="24"/>
      <w:szCs w:val="24"/>
    </w:rPr>
  </w:style>
  <w:style w:type="character" w:styleId="Odkaznakomentr">
    <w:name w:val="annotation reference"/>
    <w:basedOn w:val="Predvolenpsmoodseku"/>
    <w:uiPriority w:val="99"/>
    <w:semiHidden/>
    <w:unhideWhenUsed/>
    <w:rsid w:val="00CD2341"/>
    <w:rPr>
      <w:sz w:val="16"/>
      <w:szCs w:val="16"/>
    </w:rPr>
  </w:style>
  <w:style w:type="paragraph" w:styleId="Textkomentra">
    <w:name w:val="annotation text"/>
    <w:basedOn w:val="Normlny"/>
    <w:link w:val="TextkomentraChar"/>
    <w:uiPriority w:val="99"/>
    <w:unhideWhenUsed/>
    <w:rsid w:val="00CD2341"/>
    <w:rPr>
      <w:sz w:val="20"/>
      <w:szCs w:val="20"/>
    </w:rPr>
  </w:style>
  <w:style w:type="character" w:customStyle="1" w:styleId="TextkomentraChar">
    <w:name w:val="Text komentára Char"/>
    <w:basedOn w:val="Predvolenpsmoodseku"/>
    <w:link w:val="Textkomentra"/>
    <w:uiPriority w:val="99"/>
    <w:rsid w:val="00CD2341"/>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D2341"/>
    <w:rPr>
      <w:b/>
      <w:bCs/>
    </w:rPr>
  </w:style>
  <w:style w:type="character" w:customStyle="1" w:styleId="PredmetkomentraChar">
    <w:name w:val="Predmet komentára Char"/>
    <w:basedOn w:val="TextkomentraChar"/>
    <w:link w:val="Predmetkomentra"/>
    <w:uiPriority w:val="99"/>
    <w:semiHidden/>
    <w:rsid w:val="00CD2341"/>
    <w:rPr>
      <w:rFonts w:ascii="Times New Roman" w:eastAsia="Calibri" w:hAnsi="Times New Roman" w:cs="Times New Roman"/>
      <w:b/>
      <w:bCs/>
      <w:sz w:val="20"/>
      <w:szCs w:val="20"/>
    </w:rPr>
  </w:style>
  <w:style w:type="paragraph" w:styleId="Revzia">
    <w:name w:val="Revision"/>
    <w:hidden/>
    <w:uiPriority w:val="99"/>
    <w:semiHidden/>
    <w:rsid w:val="00A27E9E"/>
    <w:pPr>
      <w:spacing w:after="0" w:line="240" w:lineRule="auto"/>
    </w:pPr>
    <w:rPr>
      <w:rFonts w:ascii="Times New Roman" w:eastAsia="Calibri" w:hAnsi="Times New Roman" w:cs="Times New Roman"/>
      <w:sz w:val="24"/>
      <w:szCs w:val="24"/>
    </w:rPr>
  </w:style>
  <w:style w:type="character" w:styleId="Nevyrieenzmienka">
    <w:name w:val="Unresolved Mention"/>
    <w:basedOn w:val="Predvolenpsmoodseku"/>
    <w:uiPriority w:val="99"/>
    <w:semiHidden/>
    <w:unhideWhenUsed/>
    <w:rsid w:val="006E6313"/>
    <w:rPr>
      <w:color w:val="605E5C"/>
      <w:shd w:val="clear" w:color="auto" w:fill="E1DFDD"/>
    </w:rPr>
  </w:style>
  <w:style w:type="paragraph" w:styleId="Bezriadkovania">
    <w:name w:val="No Spacing"/>
    <w:uiPriority w:val="1"/>
    <w:qFormat/>
    <w:rsid w:val="00EB32CE"/>
    <w:pPr>
      <w:spacing w:after="0" w:line="240" w:lineRule="auto"/>
    </w:pPr>
    <w:rPr>
      <w:rFonts w:ascii="Calibri" w:eastAsia="Times New Roman" w:hAnsi="Calibri"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10">
      <w:bodyDiv w:val="1"/>
      <w:marLeft w:val="0"/>
      <w:marRight w:val="0"/>
      <w:marTop w:val="0"/>
      <w:marBottom w:val="0"/>
      <w:divBdr>
        <w:top w:val="none" w:sz="0" w:space="0" w:color="auto"/>
        <w:left w:val="none" w:sz="0" w:space="0" w:color="auto"/>
        <w:bottom w:val="none" w:sz="0" w:space="0" w:color="auto"/>
        <w:right w:val="none" w:sz="0" w:space="0" w:color="auto"/>
      </w:divBdr>
      <w:divsChild>
        <w:div w:id="990795288">
          <w:marLeft w:val="255"/>
          <w:marRight w:val="0"/>
          <w:marTop w:val="0"/>
          <w:marBottom w:val="0"/>
          <w:divBdr>
            <w:top w:val="none" w:sz="0" w:space="0" w:color="auto"/>
            <w:left w:val="none" w:sz="0" w:space="0" w:color="auto"/>
            <w:bottom w:val="none" w:sz="0" w:space="0" w:color="auto"/>
            <w:right w:val="none" w:sz="0" w:space="0" w:color="auto"/>
          </w:divBdr>
        </w:div>
        <w:div w:id="1842547101">
          <w:marLeft w:val="255"/>
          <w:marRight w:val="0"/>
          <w:marTop w:val="0"/>
          <w:marBottom w:val="0"/>
          <w:divBdr>
            <w:top w:val="none" w:sz="0" w:space="0" w:color="auto"/>
            <w:left w:val="none" w:sz="0" w:space="0" w:color="auto"/>
            <w:bottom w:val="none" w:sz="0" w:space="0" w:color="auto"/>
            <w:right w:val="none" w:sz="0" w:space="0" w:color="auto"/>
          </w:divBdr>
        </w:div>
        <w:div w:id="1261379755">
          <w:marLeft w:val="255"/>
          <w:marRight w:val="0"/>
          <w:marTop w:val="0"/>
          <w:marBottom w:val="0"/>
          <w:divBdr>
            <w:top w:val="none" w:sz="0" w:space="0" w:color="auto"/>
            <w:left w:val="none" w:sz="0" w:space="0" w:color="auto"/>
            <w:bottom w:val="none" w:sz="0" w:space="0" w:color="auto"/>
            <w:right w:val="none" w:sz="0" w:space="0" w:color="auto"/>
          </w:divBdr>
        </w:div>
        <w:div w:id="1670208046">
          <w:marLeft w:val="255"/>
          <w:marRight w:val="0"/>
          <w:marTop w:val="0"/>
          <w:marBottom w:val="0"/>
          <w:divBdr>
            <w:top w:val="none" w:sz="0" w:space="0" w:color="auto"/>
            <w:left w:val="none" w:sz="0" w:space="0" w:color="auto"/>
            <w:bottom w:val="none" w:sz="0" w:space="0" w:color="auto"/>
            <w:right w:val="none" w:sz="0" w:space="0" w:color="auto"/>
          </w:divBdr>
        </w:div>
        <w:div w:id="739908685">
          <w:marLeft w:val="255"/>
          <w:marRight w:val="0"/>
          <w:marTop w:val="0"/>
          <w:marBottom w:val="0"/>
          <w:divBdr>
            <w:top w:val="none" w:sz="0" w:space="0" w:color="auto"/>
            <w:left w:val="none" w:sz="0" w:space="0" w:color="auto"/>
            <w:bottom w:val="none" w:sz="0" w:space="0" w:color="auto"/>
            <w:right w:val="none" w:sz="0" w:space="0" w:color="auto"/>
          </w:divBdr>
        </w:div>
        <w:div w:id="1455322526">
          <w:marLeft w:val="255"/>
          <w:marRight w:val="0"/>
          <w:marTop w:val="0"/>
          <w:marBottom w:val="0"/>
          <w:divBdr>
            <w:top w:val="none" w:sz="0" w:space="0" w:color="auto"/>
            <w:left w:val="none" w:sz="0" w:space="0" w:color="auto"/>
            <w:bottom w:val="none" w:sz="0" w:space="0" w:color="auto"/>
            <w:right w:val="none" w:sz="0" w:space="0" w:color="auto"/>
          </w:divBdr>
        </w:div>
        <w:div w:id="1815640183">
          <w:marLeft w:val="255"/>
          <w:marRight w:val="0"/>
          <w:marTop w:val="0"/>
          <w:marBottom w:val="0"/>
          <w:divBdr>
            <w:top w:val="none" w:sz="0" w:space="0" w:color="auto"/>
            <w:left w:val="none" w:sz="0" w:space="0" w:color="auto"/>
            <w:bottom w:val="none" w:sz="0" w:space="0" w:color="auto"/>
            <w:right w:val="none" w:sz="0" w:space="0" w:color="auto"/>
          </w:divBdr>
        </w:div>
        <w:div w:id="319893864">
          <w:marLeft w:val="255"/>
          <w:marRight w:val="0"/>
          <w:marTop w:val="0"/>
          <w:marBottom w:val="0"/>
          <w:divBdr>
            <w:top w:val="none" w:sz="0" w:space="0" w:color="auto"/>
            <w:left w:val="none" w:sz="0" w:space="0" w:color="auto"/>
            <w:bottom w:val="none" w:sz="0" w:space="0" w:color="auto"/>
            <w:right w:val="none" w:sz="0" w:space="0" w:color="auto"/>
          </w:divBdr>
        </w:div>
      </w:divsChild>
    </w:div>
    <w:div w:id="12464936">
      <w:bodyDiv w:val="1"/>
      <w:marLeft w:val="0"/>
      <w:marRight w:val="0"/>
      <w:marTop w:val="0"/>
      <w:marBottom w:val="0"/>
      <w:divBdr>
        <w:top w:val="none" w:sz="0" w:space="0" w:color="auto"/>
        <w:left w:val="none" w:sz="0" w:space="0" w:color="auto"/>
        <w:bottom w:val="none" w:sz="0" w:space="0" w:color="auto"/>
        <w:right w:val="none" w:sz="0" w:space="0" w:color="auto"/>
      </w:divBdr>
    </w:div>
    <w:div w:id="78719346">
      <w:bodyDiv w:val="1"/>
      <w:marLeft w:val="0"/>
      <w:marRight w:val="0"/>
      <w:marTop w:val="0"/>
      <w:marBottom w:val="0"/>
      <w:divBdr>
        <w:top w:val="none" w:sz="0" w:space="0" w:color="auto"/>
        <w:left w:val="none" w:sz="0" w:space="0" w:color="auto"/>
        <w:bottom w:val="none" w:sz="0" w:space="0" w:color="auto"/>
        <w:right w:val="none" w:sz="0" w:space="0" w:color="auto"/>
      </w:divBdr>
    </w:div>
    <w:div w:id="129441818">
      <w:bodyDiv w:val="1"/>
      <w:marLeft w:val="0"/>
      <w:marRight w:val="0"/>
      <w:marTop w:val="0"/>
      <w:marBottom w:val="0"/>
      <w:divBdr>
        <w:top w:val="none" w:sz="0" w:space="0" w:color="auto"/>
        <w:left w:val="none" w:sz="0" w:space="0" w:color="auto"/>
        <w:bottom w:val="none" w:sz="0" w:space="0" w:color="auto"/>
        <w:right w:val="none" w:sz="0" w:space="0" w:color="auto"/>
      </w:divBdr>
    </w:div>
    <w:div w:id="170724635">
      <w:bodyDiv w:val="1"/>
      <w:marLeft w:val="0"/>
      <w:marRight w:val="0"/>
      <w:marTop w:val="0"/>
      <w:marBottom w:val="0"/>
      <w:divBdr>
        <w:top w:val="none" w:sz="0" w:space="0" w:color="auto"/>
        <w:left w:val="none" w:sz="0" w:space="0" w:color="auto"/>
        <w:bottom w:val="none" w:sz="0" w:space="0" w:color="auto"/>
        <w:right w:val="none" w:sz="0" w:space="0" w:color="auto"/>
      </w:divBdr>
      <w:divsChild>
        <w:div w:id="992488828">
          <w:marLeft w:val="0"/>
          <w:marRight w:val="0"/>
          <w:marTop w:val="0"/>
          <w:marBottom w:val="0"/>
          <w:divBdr>
            <w:top w:val="none" w:sz="0" w:space="0" w:color="auto"/>
            <w:left w:val="none" w:sz="0" w:space="0" w:color="auto"/>
            <w:bottom w:val="none" w:sz="0" w:space="0" w:color="auto"/>
            <w:right w:val="none" w:sz="0" w:space="0" w:color="auto"/>
          </w:divBdr>
        </w:div>
      </w:divsChild>
    </w:div>
    <w:div w:id="212888524">
      <w:bodyDiv w:val="1"/>
      <w:marLeft w:val="0"/>
      <w:marRight w:val="0"/>
      <w:marTop w:val="0"/>
      <w:marBottom w:val="0"/>
      <w:divBdr>
        <w:top w:val="none" w:sz="0" w:space="0" w:color="auto"/>
        <w:left w:val="none" w:sz="0" w:space="0" w:color="auto"/>
        <w:bottom w:val="none" w:sz="0" w:space="0" w:color="auto"/>
        <w:right w:val="none" w:sz="0" w:space="0" w:color="auto"/>
      </w:divBdr>
      <w:divsChild>
        <w:div w:id="1396857049">
          <w:marLeft w:val="255"/>
          <w:marRight w:val="0"/>
          <w:marTop w:val="0"/>
          <w:marBottom w:val="0"/>
          <w:divBdr>
            <w:top w:val="none" w:sz="0" w:space="0" w:color="auto"/>
            <w:left w:val="none" w:sz="0" w:space="0" w:color="auto"/>
            <w:bottom w:val="none" w:sz="0" w:space="0" w:color="auto"/>
            <w:right w:val="none" w:sz="0" w:space="0" w:color="auto"/>
          </w:divBdr>
        </w:div>
      </w:divsChild>
    </w:div>
    <w:div w:id="261575970">
      <w:bodyDiv w:val="1"/>
      <w:marLeft w:val="0"/>
      <w:marRight w:val="0"/>
      <w:marTop w:val="0"/>
      <w:marBottom w:val="0"/>
      <w:divBdr>
        <w:top w:val="none" w:sz="0" w:space="0" w:color="auto"/>
        <w:left w:val="none" w:sz="0" w:space="0" w:color="auto"/>
        <w:bottom w:val="none" w:sz="0" w:space="0" w:color="auto"/>
        <w:right w:val="none" w:sz="0" w:space="0" w:color="auto"/>
      </w:divBdr>
    </w:div>
    <w:div w:id="286086563">
      <w:bodyDiv w:val="1"/>
      <w:marLeft w:val="0"/>
      <w:marRight w:val="0"/>
      <w:marTop w:val="0"/>
      <w:marBottom w:val="0"/>
      <w:divBdr>
        <w:top w:val="none" w:sz="0" w:space="0" w:color="auto"/>
        <w:left w:val="none" w:sz="0" w:space="0" w:color="auto"/>
        <w:bottom w:val="none" w:sz="0" w:space="0" w:color="auto"/>
        <w:right w:val="none" w:sz="0" w:space="0" w:color="auto"/>
      </w:divBdr>
    </w:div>
    <w:div w:id="302851176">
      <w:bodyDiv w:val="1"/>
      <w:marLeft w:val="0"/>
      <w:marRight w:val="0"/>
      <w:marTop w:val="0"/>
      <w:marBottom w:val="0"/>
      <w:divBdr>
        <w:top w:val="none" w:sz="0" w:space="0" w:color="auto"/>
        <w:left w:val="none" w:sz="0" w:space="0" w:color="auto"/>
        <w:bottom w:val="none" w:sz="0" w:space="0" w:color="auto"/>
        <w:right w:val="none" w:sz="0" w:space="0" w:color="auto"/>
      </w:divBdr>
    </w:div>
    <w:div w:id="353504443">
      <w:bodyDiv w:val="1"/>
      <w:marLeft w:val="0"/>
      <w:marRight w:val="0"/>
      <w:marTop w:val="0"/>
      <w:marBottom w:val="0"/>
      <w:divBdr>
        <w:top w:val="none" w:sz="0" w:space="0" w:color="auto"/>
        <w:left w:val="none" w:sz="0" w:space="0" w:color="auto"/>
        <w:bottom w:val="none" w:sz="0" w:space="0" w:color="auto"/>
        <w:right w:val="none" w:sz="0" w:space="0" w:color="auto"/>
      </w:divBdr>
    </w:div>
    <w:div w:id="371227018">
      <w:bodyDiv w:val="1"/>
      <w:marLeft w:val="0"/>
      <w:marRight w:val="0"/>
      <w:marTop w:val="0"/>
      <w:marBottom w:val="0"/>
      <w:divBdr>
        <w:top w:val="none" w:sz="0" w:space="0" w:color="auto"/>
        <w:left w:val="none" w:sz="0" w:space="0" w:color="auto"/>
        <w:bottom w:val="none" w:sz="0" w:space="0" w:color="auto"/>
        <w:right w:val="none" w:sz="0" w:space="0" w:color="auto"/>
      </w:divBdr>
      <w:divsChild>
        <w:div w:id="842743493">
          <w:marLeft w:val="0"/>
          <w:marRight w:val="0"/>
          <w:marTop w:val="0"/>
          <w:marBottom w:val="0"/>
          <w:divBdr>
            <w:top w:val="none" w:sz="0" w:space="0" w:color="auto"/>
            <w:left w:val="none" w:sz="0" w:space="0" w:color="auto"/>
            <w:bottom w:val="none" w:sz="0" w:space="0" w:color="auto"/>
            <w:right w:val="none" w:sz="0" w:space="0" w:color="auto"/>
          </w:divBdr>
        </w:div>
      </w:divsChild>
    </w:div>
    <w:div w:id="429274555">
      <w:bodyDiv w:val="1"/>
      <w:marLeft w:val="0"/>
      <w:marRight w:val="0"/>
      <w:marTop w:val="0"/>
      <w:marBottom w:val="0"/>
      <w:divBdr>
        <w:top w:val="none" w:sz="0" w:space="0" w:color="auto"/>
        <w:left w:val="none" w:sz="0" w:space="0" w:color="auto"/>
        <w:bottom w:val="none" w:sz="0" w:space="0" w:color="auto"/>
        <w:right w:val="none" w:sz="0" w:space="0" w:color="auto"/>
      </w:divBdr>
      <w:divsChild>
        <w:div w:id="1639648321">
          <w:marLeft w:val="0"/>
          <w:marRight w:val="0"/>
          <w:marTop w:val="100"/>
          <w:marBottom w:val="100"/>
          <w:divBdr>
            <w:top w:val="none" w:sz="0" w:space="0" w:color="auto"/>
            <w:left w:val="none" w:sz="0" w:space="0" w:color="auto"/>
            <w:bottom w:val="none" w:sz="0" w:space="0" w:color="auto"/>
            <w:right w:val="none" w:sz="0" w:space="0" w:color="auto"/>
          </w:divBdr>
          <w:divsChild>
            <w:div w:id="339429864">
              <w:marLeft w:val="0"/>
              <w:marRight w:val="0"/>
              <w:marTop w:val="225"/>
              <w:marBottom w:val="750"/>
              <w:divBdr>
                <w:top w:val="none" w:sz="0" w:space="0" w:color="auto"/>
                <w:left w:val="none" w:sz="0" w:space="0" w:color="auto"/>
                <w:bottom w:val="none" w:sz="0" w:space="0" w:color="auto"/>
                <w:right w:val="none" w:sz="0" w:space="0" w:color="auto"/>
              </w:divBdr>
              <w:divsChild>
                <w:div w:id="2036346930">
                  <w:marLeft w:val="0"/>
                  <w:marRight w:val="0"/>
                  <w:marTop w:val="0"/>
                  <w:marBottom w:val="0"/>
                  <w:divBdr>
                    <w:top w:val="none" w:sz="0" w:space="0" w:color="auto"/>
                    <w:left w:val="none" w:sz="0" w:space="0" w:color="auto"/>
                    <w:bottom w:val="none" w:sz="0" w:space="0" w:color="auto"/>
                    <w:right w:val="none" w:sz="0" w:space="0" w:color="auto"/>
                  </w:divBdr>
                  <w:divsChild>
                    <w:div w:id="1199853487">
                      <w:marLeft w:val="0"/>
                      <w:marRight w:val="0"/>
                      <w:marTop w:val="0"/>
                      <w:marBottom w:val="0"/>
                      <w:divBdr>
                        <w:top w:val="none" w:sz="0" w:space="0" w:color="auto"/>
                        <w:left w:val="none" w:sz="0" w:space="0" w:color="auto"/>
                        <w:bottom w:val="none" w:sz="0" w:space="0" w:color="auto"/>
                        <w:right w:val="none" w:sz="0" w:space="0" w:color="auto"/>
                      </w:divBdr>
                      <w:divsChild>
                        <w:div w:id="1602832271">
                          <w:marLeft w:val="0"/>
                          <w:marRight w:val="0"/>
                          <w:marTop w:val="0"/>
                          <w:marBottom w:val="0"/>
                          <w:divBdr>
                            <w:top w:val="none" w:sz="0" w:space="0" w:color="auto"/>
                            <w:left w:val="none" w:sz="0" w:space="0" w:color="auto"/>
                            <w:bottom w:val="none" w:sz="0" w:space="0" w:color="auto"/>
                            <w:right w:val="none" w:sz="0" w:space="0" w:color="auto"/>
                          </w:divBdr>
                          <w:divsChild>
                            <w:div w:id="1015424338">
                              <w:marLeft w:val="0"/>
                              <w:marRight w:val="0"/>
                              <w:marTop w:val="0"/>
                              <w:marBottom w:val="0"/>
                              <w:divBdr>
                                <w:top w:val="none" w:sz="0" w:space="0" w:color="auto"/>
                                <w:left w:val="none" w:sz="0" w:space="0" w:color="auto"/>
                                <w:bottom w:val="none" w:sz="0" w:space="0" w:color="auto"/>
                                <w:right w:val="none" w:sz="0" w:space="0" w:color="auto"/>
                              </w:divBdr>
                              <w:divsChild>
                                <w:div w:id="2080707747">
                                  <w:marLeft w:val="0"/>
                                  <w:marRight w:val="0"/>
                                  <w:marTop w:val="0"/>
                                  <w:marBottom w:val="0"/>
                                  <w:divBdr>
                                    <w:top w:val="none" w:sz="0" w:space="0" w:color="auto"/>
                                    <w:left w:val="none" w:sz="0" w:space="0" w:color="auto"/>
                                    <w:bottom w:val="none" w:sz="0" w:space="0" w:color="auto"/>
                                    <w:right w:val="none" w:sz="0" w:space="0" w:color="auto"/>
                                  </w:divBdr>
                                  <w:divsChild>
                                    <w:div w:id="1748379931">
                                      <w:marLeft w:val="0"/>
                                      <w:marRight w:val="0"/>
                                      <w:marTop w:val="0"/>
                                      <w:marBottom w:val="0"/>
                                      <w:divBdr>
                                        <w:top w:val="none" w:sz="0" w:space="0" w:color="auto"/>
                                        <w:left w:val="none" w:sz="0" w:space="0" w:color="auto"/>
                                        <w:bottom w:val="none" w:sz="0" w:space="0" w:color="auto"/>
                                        <w:right w:val="none" w:sz="0" w:space="0" w:color="auto"/>
                                      </w:divBdr>
                                      <w:divsChild>
                                        <w:div w:id="1093015276">
                                          <w:marLeft w:val="0"/>
                                          <w:marRight w:val="0"/>
                                          <w:marTop w:val="0"/>
                                          <w:marBottom w:val="0"/>
                                          <w:divBdr>
                                            <w:top w:val="none" w:sz="0" w:space="0" w:color="auto"/>
                                            <w:left w:val="none" w:sz="0" w:space="0" w:color="auto"/>
                                            <w:bottom w:val="none" w:sz="0" w:space="0" w:color="auto"/>
                                            <w:right w:val="none" w:sz="0" w:space="0" w:color="auto"/>
                                          </w:divBdr>
                                          <w:divsChild>
                                            <w:div w:id="375660708">
                                              <w:marLeft w:val="0"/>
                                              <w:marRight w:val="0"/>
                                              <w:marTop w:val="0"/>
                                              <w:marBottom w:val="0"/>
                                              <w:divBdr>
                                                <w:top w:val="none" w:sz="0" w:space="0" w:color="auto"/>
                                                <w:left w:val="none" w:sz="0" w:space="0" w:color="auto"/>
                                                <w:bottom w:val="none" w:sz="0" w:space="0" w:color="auto"/>
                                                <w:right w:val="none" w:sz="0" w:space="0" w:color="auto"/>
                                              </w:divBdr>
                                              <w:divsChild>
                                                <w:div w:id="183905240">
                                                  <w:marLeft w:val="0"/>
                                                  <w:marRight w:val="0"/>
                                                  <w:marTop w:val="0"/>
                                                  <w:marBottom w:val="0"/>
                                                  <w:divBdr>
                                                    <w:top w:val="none" w:sz="0" w:space="0" w:color="auto"/>
                                                    <w:left w:val="none" w:sz="0" w:space="0" w:color="auto"/>
                                                    <w:bottom w:val="none" w:sz="0" w:space="0" w:color="auto"/>
                                                    <w:right w:val="none" w:sz="0" w:space="0" w:color="auto"/>
                                                  </w:divBdr>
                                                  <w:divsChild>
                                                    <w:div w:id="607011708">
                                                      <w:marLeft w:val="0"/>
                                                      <w:marRight w:val="0"/>
                                                      <w:marTop w:val="0"/>
                                                      <w:marBottom w:val="0"/>
                                                      <w:divBdr>
                                                        <w:top w:val="none" w:sz="0" w:space="0" w:color="auto"/>
                                                        <w:left w:val="none" w:sz="0" w:space="0" w:color="auto"/>
                                                        <w:bottom w:val="none" w:sz="0" w:space="0" w:color="auto"/>
                                                        <w:right w:val="none" w:sz="0" w:space="0" w:color="auto"/>
                                                      </w:divBdr>
                                                      <w:divsChild>
                                                        <w:div w:id="631519393">
                                                          <w:marLeft w:val="0"/>
                                                          <w:marRight w:val="0"/>
                                                          <w:marTop w:val="0"/>
                                                          <w:marBottom w:val="0"/>
                                                          <w:divBdr>
                                                            <w:top w:val="none" w:sz="0" w:space="0" w:color="auto"/>
                                                            <w:left w:val="none" w:sz="0" w:space="0" w:color="auto"/>
                                                            <w:bottom w:val="none" w:sz="0" w:space="0" w:color="auto"/>
                                                            <w:right w:val="none" w:sz="0" w:space="0" w:color="auto"/>
                                                          </w:divBdr>
                                                          <w:divsChild>
                                                            <w:div w:id="943002676">
                                                              <w:marLeft w:val="0"/>
                                                              <w:marRight w:val="0"/>
                                                              <w:marTop w:val="0"/>
                                                              <w:marBottom w:val="0"/>
                                                              <w:divBdr>
                                                                <w:top w:val="none" w:sz="0" w:space="0" w:color="auto"/>
                                                                <w:left w:val="none" w:sz="0" w:space="0" w:color="auto"/>
                                                                <w:bottom w:val="none" w:sz="0" w:space="0" w:color="auto"/>
                                                                <w:right w:val="none" w:sz="0" w:space="0" w:color="auto"/>
                                                              </w:divBdr>
                                                              <w:divsChild>
                                                                <w:div w:id="177237204">
                                                                  <w:marLeft w:val="0"/>
                                                                  <w:marRight w:val="0"/>
                                                                  <w:marTop w:val="0"/>
                                                                  <w:marBottom w:val="0"/>
                                                                  <w:divBdr>
                                                                    <w:top w:val="none" w:sz="0" w:space="0" w:color="auto"/>
                                                                    <w:left w:val="none" w:sz="0" w:space="0" w:color="auto"/>
                                                                    <w:bottom w:val="none" w:sz="0" w:space="0" w:color="auto"/>
                                                                    <w:right w:val="none" w:sz="0" w:space="0" w:color="auto"/>
                                                                  </w:divBdr>
                                                                  <w:divsChild>
                                                                    <w:div w:id="885606769">
                                                                      <w:marLeft w:val="0"/>
                                                                      <w:marRight w:val="0"/>
                                                                      <w:marTop w:val="0"/>
                                                                      <w:marBottom w:val="0"/>
                                                                      <w:divBdr>
                                                                        <w:top w:val="none" w:sz="0" w:space="0" w:color="auto"/>
                                                                        <w:left w:val="none" w:sz="0" w:space="0" w:color="auto"/>
                                                                        <w:bottom w:val="none" w:sz="0" w:space="0" w:color="auto"/>
                                                                        <w:right w:val="none" w:sz="0" w:space="0" w:color="auto"/>
                                                                      </w:divBdr>
                                                                      <w:divsChild>
                                                                        <w:div w:id="956106563">
                                                                          <w:marLeft w:val="0"/>
                                                                          <w:marRight w:val="0"/>
                                                                          <w:marTop w:val="0"/>
                                                                          <w:marBottom w:val="0"/>
                                                                          <w:divBdr>
                                                                            <w:top w:val="none" w:sz="0" w:space="0" w:color="auto"/>
                                                                            <w:left w:val="none" w:sz="0" w:space="0" w:color="auto"/>
                                                                            <w:bottom w:val="none" w:sz="0" w:space="0" w:color="auto"/>
                                                                            <w:right w:val="none" w:sz="0" w:space="0" w:color="auto"/>
                                                                          </w:divBdr>
                                                                        </w:div>
                                                                        <w:div w:id="407655460">
                                                                          <w:marLeft w:val="0"/>
                                                                          <w:marRight w:val="0"/>
                                                                          <w:marTop w:val="0"/>
                                                                          <w:marBottom w:val="0"/>
                                                                          <w:divBdr>
                                                                            <w:top w:val="none" w:sz="0" w:space="0" w:color="auto"/>
                                                                            <w:left w:val="none" w:sz="0" w:space="0" w:color="auto"/>
                                                                            <w:bottom w:val="none" w:sz="0" w:space="0" w:color="auto"/>
                                                                            <w:right w:val="none" w:sz="0" w:space="0" w:color="auto"/>
                                                                          </w:divBdr>
                                                                        </w:div>
                                                                        <w:div w:id="1516307297">
                                                                          <w:marLeft w:val="0"/>
                                                                          <w:marRight w:val="0"/>
                                                                          <w:marTop w:val="0"/>
                                                                          <w:marBottom w:val="0"/>
                                                                          <w:divBdr>
                                                                            <w:top w:val="none" w:sz="0" w:space="0" w:color="auto"/>
                                                                            <w:left w:val="none" w:sz="0" w:space="0" w:color="auto"/>
                                                                            <w:bottom w:val="none" w:sz="0" w:space="0" w:color="auto"/>
                                                                            <w:right w:val="none" w:sz="0" w:space="0" w:color="auto"/>
                                                                          </w:divBdr>
                                                                          <w:divsChild>
                                                                            <w:div w:id="214437103">
                                                                              <w:marLeft w:val="0"/>
                                                                              <w:marRight w:val="0"/>
                                                                              <w:marTop w:val="0"/>
                                                                              <w:marBottom w:val="0"/>
                                                                              <w:divBdr>
                                                                                <w:top w:val="none" w:sz="0" w:space="0" w:color="auto"/>
                                                                                <w:left w:val="none" w:sz="0" w:space="0" w:color="auto"/>
                                                                                <w:bottom w:val="none" w:sz="0" w:space="0" w:color="auto"/>
                                                                                <w:right w:val="none" w:sz="0" w:space="0" w:color="auto"/>
                                                                              </w:divBdr>
                                                                            </w:div>
                                                                            <w:div w:id="1185440263">
                                                                              <w:marLeft w:val="0"/>
                                                                              <w:marRight w:val="0"/>
                                                                              <w:marTop w:val="0"/>
                                                                              <w:marBottom w:val="0"/>
                                                                              <w:divBdr>
                                                                                <w:top w:val="none" w:sz="0" w:space="0" w:color="auto"/>
                                                                                <w:left w:val="none" w:sz="0" w:space="0" w:color="auto"/>
                                                                                <w:bottom w:val="none" w:sz="0" w:space="0" w:color="auto"/>
                                                                                <w:right w:val="none" w:sz="0" w:space="0" w:color="auto"/>
                                                                              </w:divBdr>
                                                                            </w:div>
                                                                          </w:divsChild>
                                                                        </w:div>
                                                                        <w:div w:id="593977385">
                                                                          <w:marLeft w:val="0"/>
                                                                          <w:marRight w:val="0"/>
                                                                          <w:marTop w:val="0"/>
                                                                          <w:marBottom w:val="0"/>
                                                                          <w:divBdr>
                                                                            <w:top w:val="none" w:sz="0" w:space="0" w:color="auto"/>
                                                                            <w:left w:val="none" w:sz="0" w:space="0" w:color="auto"/>
                                                                            <w:bottom w:val="none" w:sz="0" w:space="0" w:color="auto"/>
                                                                            <w:right w:val="none" w:sz="0" w:space="0" w:color="auto"/>
                                                                          </w:divBdr>
                                                                          <w:divsChild>
                                                                            <w:div w:id="604726075">
                                                                              <w:marLeft w:val="0"/>
                                                                              <w:marRight w:val="0"/>
                                                                              <w:marTop w:val="0"/>
                                                                              <w:marBottom w:val="0"/>
                                                                              <w:divBdr>
                                                                                <w:top w:val="none" w:sz="0" w:space="0" w:color="auto"/>
                                                                                <w:left w:val="none" w:sz="0" w:space="0" w:color="auto"/>
                                                                                <w:bottom w:val="none" w:sz="0" w:space="0" w:color="auto"/>
                                                                                <w:right w:val="none" w:sz="0" w:space="0" w:color="auto"/>
                                                                              </w:divBdr>
                                                                            </w:div>
                                                                            <w:div w:id="2009598070">
                                                                              <w:marLeft w:val="0"/>
                                                                              <w:marRight w:val="0"/>
                                                                              <w:marTop w:val="0"/>
                                                                              <w:marBottom w:val="0"/>
                                                                              <w:divBdr>
                                                                                <w:top w:val="none" w:sz="0" w:space="0" w:color="auto"/>
                                                                                <w:left w:val="none" w:sz="0" w:space="0" w:color="auto"/>
                                                                                <w:bottom w:val="none" w:sz="0" w:space="0" w:color="auto"/>
                                                                                <w:right w:val="none" w:sz="0" w:space="0" w:color="auto"/>
                                                                              </w:divBdr>
                                                                            </w:div>
                                                                          </w:divsChild>
                                                                        </w:div>
                                                                        <w:div w:id="218829715">
                                                                          <w:marLeft w:val="0"/>
                                                                          <w:marRight w:val="0"/>
                                                                          <w:marTop w:val="0"/>
                                                                          <w:marBottom w:val="0"/>
                                                                          <w:divBdr>
                                                                            <w:top w:val="none" w:sz="0" w:space="0" w:color="auto"/>
                                                                            <w:left w:val="none" w:sz="0" w:space="0" w:color="auto"/>
                                                                            <w:bottom w:val="none" w:sz="0" w:space="0" w:color="auto"/>
                                                                            <w:right w:val="none" w:sz="0" w:space="0" w:color="auto"/>
                                                                          </w:divBdr>
                                                                          <w:divsChild>
                                                                            <w:div w:id="877427873">
                                                                              <w:marLeft w:val="0"/>
                                                                              <w:marRight w:val="0"/>
                                                                              <w:marTop w:val="0"/>
                                                                              <w:marBottom w:val="0"/>
                                                                              <w:divBdr>
                                                                                <w:top w:val="none" w:sz="0" w:space="0" w:color="auto"/>
                                                                                <w:left w:val="none" w:sz="0" w:space="0" w:color="auto"/>
                                                                                <w:bottom w:val="none" w:sz="0" w:space="0" w:color="auto"/>
                                                                                <w:right w:val="none" w:sz="0" w:space="0" w:color="auto"/>
                                                                              </w:divBdr>
                                                                            </w:div>
                                                                            <w:div w:id="1366760343">
                                                                              <w:marLeft w:val="0"/>
                                                                              <w:marRight w:val="0"/>
                                                                              <w:marTop w:val="0"/>
                                                                              <w:marBottom w:val="0"/>
                                                                              <w:divBdr>
                                                                                <w:top w:val="none" w:sz="0" w:space="0" w:color="auto"/>
                                                                                <w:left w:val="none" w:sz="0" w:space="0" w:color="auto"/>
                                                                                <w:bottom w:val="none" w:sz="0" w:space="0" w:color="auto"/>
                                                                                <w:right w:val="none" w:sz="0" w:space="0" w:color="auto"/>
                                                                              </w:divBdr>
                                                                            </w:div>
                                                                          </w:divsChild>
                                                                        </w:div>
                                                                        <w:div w:id="1088887885">
                                                                          <w:marLeft w:val="0"/>
                                                                          <w:marRight w:val="0"/>
                                                                          <w:marTop w:val="0"/>
                                                                          <w:marBottom w:val="0"/>
                                                                          <w:divBdr>
                                                                            <w:top w:val="none" w:sz="0" w:space="0" w:color="auto"/>
                                                                            <w:left w:val="none" w:sz="0" w:space="0" w:color="auto"/>
                                                                            <w:bottom w:val="none" w:sz="0" w:space="0" w:color="auto"/>
                                                                            <w:right w:val="none" w:sz="0" w:space="0" w:color="auto"/>
                                                                          </w:divBdr>
                                                                          <w:divsChild>
                                                                            <w:div w:id="1964920982">
                                                                              <w:marLeft w:val="0"/>
                                                                              <w:marRight w:val="0"/>
                                                                              <w:marTop w:val="0"/>
                                                                              <w:marBottom w:val="0"/>
                                                                              <w:divBdr>
                                                                                <w:top w:val="none" w:sz="0" w:space="0" w:color="auto"/>
                                                                                <w:left w:val="none" w:sz="0" w:space="0" w:color="auto"/>
                                                                                <w:bottom w:val="none" w:sz="0" w:space="0" w:color="auto"/>
                                                                                <w:right w:val="none" w:sz="0" w:space="0" w:color="auto"/>
                                                                              </w:divBdr>
                                                                            </w:div>
                                                                            <w:div w:id="1020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460587">
      <w:bodyDiv w:val="1"/>
      <w:marLeft w:val="0"/>
      <w:marRight w:val="0"/>
      <w:marTop w:val="0"/>
      <w:marBottom w:val="0"/>
      <w:divBdr>
        <w:top w:val="none" w:sz="0" w:space="0" w:color="auto"/>
        <w:left w:val="none" w:sz="0" w:space="0" w:color="auto"/>
        <w:bottom w:val="none" w:sz="0" w:space="0" w:color="auto"/>
        <w:right w:val="none" w:sz="0" w:space="0" w:color="auto"/>
      </w:divBdr>
      <w:divsChild>
        <w:div w:id="1133401193">
          <w:marLeft w:val="255"/>
          <w:marRight w:val="0"/>
          <w:marTop w:val="0"/>
          <w:marBottom w:val="0"/>
          <w:divBdr>
            <w:top w:val="none" w:sz="0" w:space="0" w:color="auto"/>
            <w:left w:val="none" w:sz="0" w:space="0" w:color="auto"/>
            <w:bottom w:val="none" w:sz="0" w:space="0" w:color="auto"/>
            <w:right w:val="none" w:sz="0" w:space="0" w:color="auto"/>
          </w:divBdr>
        </w:div>
        <w:div w:id="1770083107">
          <w:marLeft w:val="255"/>
          <w:marRight w:val="0"/>
          <w:marTop w:val="0"/>
          <w:marBottom w:val="0"/>
          <w:divBdr>
            <w:top w:val="none" w:sz="0" w:space="0" w:color="auto"/>
            <w:left w:val="none" w:sz="0" w:space="0" w:color="auto"/>
            <w:bottom w:val="none" w:sz="0" w:space="0" w:color="auto"/>
            <w:right w:val="none" w:sz="0" w:space="0" w:color="auto"/>
          </w:divBdr>
        </w:div>
        <w:div w:id="1506246522">
          <w:marLeft w:val="255"/>
          <w:marRight w:val="0"/>
          <w:marTop w:val="0"/>
          <w:marBottom w:val="0"/>
          <w:divBdr>
            <w:top w:val="none" w:sz="0" w:space="0" w:color="auto"/>
            <w:left w:val="none" w:sz="0" w:space="0" w:color="auto"/>
            <w:bottom w:val="none" w:sz="0" w:space="0" w:color="auto"/>
            <w:right w:val="none" w:sz="0" w:space="0" w:color="auto"/>
          </w:divBdr>
          <w:divsChild>
            <w:div w:id="1977567118">
              <w:marLeft w:val="255"/>
              <w:marRight w:val="0"/>
              <w:marTop w:val="75"/>
              <w:marBottom w:val="0"/>
              <w:divBdr>
                <w:top w:val="none" w:sz="0" w:space="0" w:color="auto"/>
                <w:left w:val="none" w:sz="0" w:space="0" w:color="auto"/>
                <w:bottom w:val="none" w:sz="0" w:space="0" w:color="auto"/>
                <w:right w:val="none" w:sz="0" w:space="0" w:color="auto"/>
              </w:divBdr>
              <w:divsChild>
                <w:div w:id="168982239">
                  <w:marLeft w:val="0"/>
                  <w:marRight w:val="225"/>
                  <w:marTop w:val="0"/>
                  <w:marBottom w:val="0"/>
                  <w:divBdr>
                    <w:top w:val="none" w:sz="0" w:space="0" w:color="auto"/>
                    <w:left w:val="none" w:sz="0" w:space="0" w:color="auto"/>
                    <w:bottom w:val="none" w:sz="0" w:space="0" w:color="auto"/>
                    <w:right w:val="none" w:sz="0" w:space="0" w:color="auto"/>
                  </w:divBdr>
                </w:div>
              </w:divsChild>
            </w:div>
            <w:div w:id="1778795352">
              <w:marLeft w:val="255"/>
              <w:marRight w:val="0"/>
              <w:marTop w:val="75"/>
              <w:marBottom w:val="0"/>
              <w:divBdr>
                <w:top w:val="none" w:sz="0" w:space="0" w:color="auto"/>
                <w:left w:val="none" w:sz="0" w:space="0" w:color="auto"/>
                <w:bottom w:val="none" w:sz="0" w:space="0" w:color="auto"/>
                <w:right w:val="none" w:sz="0" w:space="0" w:color="auto"/>
              </w:divBdr>
              <w:divsChild>
                <w:div w:id="861477839">
                  <w:marLeft w:val="0"/>
                  <w:marRight w:val="225"/>
                  <w:marTop w:val="0"/>
                  <w:marBottom w:val="0"/>
                  <w:divBdr>
                    <w:top w:val="none" w:sz="0" w:space="0" w:color="auto"/>
                    <w:left w:val="none" w:sz="0" w:space="0" w:color="auto"/>
                    <w:bottom w:val="none" w:sz="0" w:space="0" w:color="auto"/>
                    <w:right w:val="none" w:sz="0" w:space="0" w:color="auto"/>
                  </w:divBdr>
                </w:div>
              </w:divsChild>
            </w:div>
            <w:div w:id="721826365">
              <w:marLeft w:val="255"/>
              <w:marRight w:val="0"/>
              <w:marTop w:val="75"/>
              <w:marBottom w:val="0"/>
              <w:divBdr>
                <w:top w:val="none" w:sz="0" w:space="0" w:color="auto"/>
                <w:left w:val="none" w:sz="0" w:space="0" w:color="auto"/>
                <w:bottom w:val="none" w:sz="0" w:space="0" w:color="auto"/>
                <w:right w:val="none" w:sz="0" w:space="0" w:color="auto"/>
              </w:divBdr>
              <w:divsChild>
                <w:div w:id="6415479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67019389">
      <w:bodyDiv w:val="1"/>
      <w:marLeft w:val="0"/>
      <w:marRight w:val="0"/>
      <w:marTop w:val="0"/>
      <w:marBottom w:val="0"/>
      <w:divBdr>
        <w:top w:val="none" w:sz="0" w:space="0" w:color="auto"/>
        <w:left w:val="none" w:sz="0" w:space="0" w:color="auto"/>
        <w:bottom w:val="none" w:sz="0" w:space="0" w:color="auto"/>
        <w:right w:val="none" w:sz="0" w:space="0" w:color="auto"/>
      </w:divBdr>
      <w:divsChild>
        <w:div w:id="2093163071">
          <w:marLeft w:val="0"/>
          <w:marRight w:val="0"/>
          <w:marTop w:val="0"/>
          <w:marBottom w:val="0"/>
          <w:divBdr>
            <w:top w:val="none" w:sz="0" w:space="0" w:color="auto"/>
            <w:left w:val="none" w:sz="0" w:space="0" w:color="auto"/>
            <w:bottom w:val="none" w:sz="0" w:space="0" w:color="auto"/>
            <w:right w:val="none" w:sz="0" w:space="0" w:color="auto"/>
          </w:divBdr>
          <w:divsChild>
            <w:div w:id="871268077">
              <w:marLeft w:val="0"/>
              <w:marRight w:val="0"/>
              <w:marTop w:val="0"/>
              <w:marBottom w:val="0"/>
              <w:divBdr>
                <w:top w:val="none" w:sz="0" w:space="0" w:color="auto"/>
                <w:left w:val="none" w:sz="0" w:space="0" w:color="auto"/>
                <w:bottom w:val="none" w:sz="0" w:space="0" w:color="auto"/>
                <w:right w:val="none" w:sz="0" w:space="0" w:color="auto"/>
              </w:divBdr>
            </w:div>
          </w:divsChild>
        </w:div>
        <w:div w:id="16347221">
          <w:marLeft w:val="0"/>
          <w:marRight w:val="0"/>
          <w:marTop w:val="0"/>
          <w:marBottom w:val="0"/>
          <w:divBdr>
            <w:top w:val="none" w:sz="0" w:space="0" w:color="auto"/>
            <w:left w:val="none" w:sz="0" w:space="0" w:color="auto"/>
            <w:bottom w:val="none" w:sz="0" w:space="0" w:color="auto"/>
            <w:right w:val="none" w:sz="0" w:space="0" w:color="auto"/>
          </w:divBdr>
          <w:divsChild>
            <w:div w:id="1701205142">
              <w:marLeft w:val="0"/>
              <w:marRight w:val="0"/>
              <w:marTop w:val="0"/>
              <w:marBottom w:val="0"/>
              <w:divBdr>
                <w:top w:val="none" w:sz="0" w:space="0" w:color="auto"/>
                <w:left w:val="none" w:sz="0" w:space="0" w:color="auto"/>
                <w:bottom w:val="none" w:sz="0" w:space="0" w:color="auto"/>
                <w:right w:val="none" w:sz="0" w:space="0" w:color="auto"/>
              </w:divBdr>
            </w:div>
            <w:div w:id="392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850">
      <w:bodyDiv w:val="1"/>
      <w:marLeft w:val="0"/>
      <w:marRight w:val="0"/>
      <w:marTop w:val="0"/>
      <w:marBottom w:val="0"/>
      <w:divBdr>
        <w:top w:val="none" w:sz="0" w:space="0" w:color="auto"/>
        <w:left w:val="none" w:sz="0" w:space="0" w:color="auto"/>
        <w:bottom w:val="none" w:sz="0" w:space="0" w:color="auto"/>
        <w:right w:val="none" w:sz="0" w:space="0" w:color="auto"/>
      </w:divBdr>
    </w:div>
    <w:div w:id="512456994">
      <w:bodyDiv w:val="1"/>
      <w:marLeft w:val="0"/>
      <w:marRight w:val="0"/>
      <w:marTop w:val="0"/>
      <w:marBottom w:val="0"/>
      <w:divBdr>
        <w:top w:val="none" w:sz="0" w:space="0" w:color="auto"/>
        <w:left w:val="none" w:sz="0" w:space="0" w:color="auto"/>
        <w:bottom w:val="none" w:sz="0" w:space="0" w:color="auto"/>
        <w:right w:val="none" w:sz="0" w:space="0" w:color="auto"/>
      </w:divBdr>
      <w:divsChild>
        <w:div w:id="1348870710">
          <w:marLeft w:val="255"/>
          <w:marRight w:val="0"/>
          <w:marTop w:val="0"/>
          <w:marBottom w:val="0"/>
          <w:divBdr>
            <w:top w:val="none" w:sz="0" w:space="0" w:color="auto"/>
            <w:left w:val="none" w:sz="0" w:space="0" w:color="auto"/>
            <w:bottom w:val="none" w:sz="0" w:space="0" w:color="auto"/>
            <w:right w:val="none" w:sz="0" w:space="0" w:color="auto"/>
          </w:divBdr>
        </w:div>
        <w:div w:id="162935441">
          <w:marLeft w:val="255"/>
          <w:marRight w:val="0"/>
          <w:marTop w:val="0"/>
          <w:marBottom w:val="0"/>
          <w:divBdr>
            <w:top w:val="none" w:sz="0" w:space="0" w:color="auto"/>
            <w:left w:val="none" w:sz="0" w:space="0" w:color="auto"/>
            <w:bottom w:val="none" w:sz="0" w:space="0" w:color="auto"/>
            <w:right w:val="none" w:sz="0" w:space="0" w:color="auto"/>
          </w:divBdr>
        </w:div>
        <w:div w:id="1987464486">
          <w:marLeft w:val="255"/>
          <w:marRight w:val="0"/>
          <w:marTop w:val="0"/>
          <w:marBottom w:val="0"/>
          <w:divBdr>
            <w:top w:val="none" w:sz="0" w:space="0" w:color="auto"/>
            <w:left w:val="none" w:sz="0" w:space="0" w:color="auto"/>
            <w:bottom w:val="none" w:sz="0" w:space="0" w:color="auto"/>
            <w:right w:val="none" w:sz="0" w:space="0" w:color="auto"/>
          </w:divBdr>
        </w:div>
        <w:div w:id="1090664787">
          <w:marLeft w:val="255"/>
          <w:marRight w:val="0"/>
          <w:marTop w:val="0"/>
          <w:marBottom w:val="0"/>
          <w:divBdr>
            <w:top w:val="none" w:sz="0" w:space="0" w:color="auto"/>
            <w:left w:val="none" w:sz="0" w:space="0" w:color="auto"/>
            <w:bottom w:val="none" w:sz="0" w:space="0" w:color="auto"/>
            <w:right w:val="none" w:sz="0" w:space="0" w:color="auto"/>
          </w:divBdr>
        </w:div>
        <w:div w:id="889807227">
          <w:marLeft w:val="255"/>
          <w:marRight w:val="0"/>
          <w:marTop w:val="0"/>
          <w:marBottom w:val="0"/>
          <w:divBdr>
            <w:top w:val="none" w:sz="0" w:space="0" w:color="auto"/>
            <w:left w:val="none" w:sz="0" w:space="0" w:color="auto"/>
            <w:bottom w:val="none" w:sz="0" w:space="0" w:color="auto"/>
            <w:right w:val="none" w:sz="0" w:space="0" w:color="auto"/>
          </w:divBdr>
        </w:div>
        <w:div w:id="1506285774">
          <w:marLeft w:val="255"/>
          <w:marRight w:val="0"/>
          <w:marTop w:val="0"/>
          <w:marBottom w:val="0"/>
          <w:divBdr>
            <w:top w:val="none" w:sz="0" w:space="0" w:color="auto"/>
            <w:left w:val="none" w:sz="0" w:space="0" w:color="auto"/>
            <w:bottom w:val="none" w:sz="0" w:space="0" w:color="auto"/>
            <w:right w:val="none" w:sz="0" w:space="0" w:color="auto"/>
          </w:divBdr>
        </w:div>
      </w:divsChild>
    </w:div>
    <w:div w:id="514348199">
      <w:bodyDiv w:val="1"/>
      <w:marLeft w:val="0"/>
      <w:marRight w:val="0"/>
      <w:marTop w:val="0"/>
      <w:marBottom w:val="0"/>
      <w:divBdr>
        <w:top w:val="none" w:sz="0" w:space="0" w:color="auto"/>
        <w:left w:val="none" w:sz="0" w:space="0" w:color="auto"/>
        <w:bottom w:val="none" w:sz="0" w:space="0" w:color="auto"/>
        <w:right w:val="none" w:sz="0" w:space="0" w:color="auto"/>
      </w:divBdr>
    </w:div>
    <w:div w:id="532041894">
      <w:bodyDiv w:val="1"/>
      <w:marLeft w:val="0"/>
      <w:marRight w:val="0"/>
      <w:marTop w:val="0"/>
      <w:marBottom w:val="0"/>
      <w:divBdr>
        <w:top w:val="none" w:sz="0" w:space="0" w:color="auto"/>
        <w:left w:val="none" w:sz="0" w:space="0" w:color="auto"/>
        <w:bottom w:val="none" w:sz="0" w:space="0" w:color="auto"/>
        <w:right w:val="none" w:sz="0" w:space="0" w:color="auto"/>
      </w:divBdr>
    </w:div>
    <w:div w:id="620116591">
      <w:bodyDiv w:val="1"/>
      <w:marLeft w:val="0"/>
      <w:marRight w:val="0"/>
      <w:marTop w:val="0"/>
      <w:marBottom w:val="0"/>
      <w:divBdr>
        <w:top w:val="none" w:sz="0" w:space="0" w:color="auto"/>
        <w:left w:val="none" w:sz="0" w:space="0" w:color="auto"/>
        <w:bottom w:val="none" w:sz="0" w:space="0" w:color="auto"/>
        <w:right w:val="none" w:sz="0" w:space="0" w:color="auto"/>
      </w:divBdr>
    </w:div>
    <w:div w:id="858396893">
      <w:bodyDiv w:val="1"/>
      <w:marLeft w:val="0"/>
      <w:marRight w:val="0"/>
      <w:marTop w:val="0"/>
      <w:marBottom w:val="0"/>
      <w:divBdr>
        <w:top w:val="none" w:sz="0" w:space="0" w:color="auto"/>
        <w:left w:val="none" w:sz="0" w:space="0" w:color="auto"/>
        <w:bottom w:val="none" w:sz="0" w:space="0" w:color="auto"/>
        <w:right w:val="none" w:sz="0" w:space="0" w:color="auto"/>
      </w:divBdr>
      <w:divsChild>
        <w:div w:id="855078114">
          <w:marLeft w:val="0"/>
          <w:marRight w:val="0"/>
          <w:marTop w:val="100"/>
          <w:marBottom w:val="100"/>
          <w:divBdr>
            <w:top w:val="none" w:sz="0" w:space="0" w:color="auto"/>
            <w:left w:val="none" w:sz="0" w:space="0" w:color="auto"/>
            <w:bottom w:val="none" w:sz="0" w:space="0" w:color="auto"/>
            <w:right w:val="none" w:sz="0" w:space="0" w:color="auto"/>
          </w:divBdr>
          <w:divsChild>
            <w:div w:id="1670936599">
              <w:marLeft w:val="0"/>
              <w:marRight w:val="0"/>
              <w:marTop w:val="225"/>
              <w:marBottom w:val="750"/>
              <w:divBdr>
                <w:top w:val="none" w:sz="0" w:space="0" w:color="auto"/>
                <w:left w:val="none" w:sz="0" w:space="0" w:color="auto"/>
                <w:bottom w:val="none" w:sz="0" w:space="0" w:color="auto"/>
                <w:right w:val="none" w:sz="0" w:space="0" w:color="auto"/>
              </w:divBdr>
              <w:divsChild>
                <w:div w:id="611087070">
                  <w:marLeft w:val="0"/>
                  <w:marRight w:val="0"/>
                  <w:marTop w:val="0"/>
                  <w:marBottom w:val="0"/>
                  <w:divBdr>
                    <w:top w:val="none" w:sz="0" w:space="0" w:color="auto"/>
                    <w:left w:val="none" w:sz="0" w:space="0" w:color="auto"/>
                    <w:bottom w:val="none" w:sz="0" w:space="0" w:color="auto"/>
                    <w:right w:val="none" w:sz="0" w:space="0" w:color="auto"/>
                  </w:divBdr>
                  <w:divsChild>
                    <w:div w:id="994647490">
                      <w:marLeft w:val="0"/>
                      <w:marRight w:val="0"/>
                      <w:marTop w:val="0"/>
                      <w:marBottom w:val="0"/>
                      <w:divBdr>
                        <w:top w:val="none" w:sz="0" w:space="0" w:color="auto"/>
                        <w:left w:val="none" w:sz="0" w:space="0" w:color="auto"/>
                        <w:bottom w:val="none" w:sz="0" w:space="0" w:color="auto"/>
                        <w:right w:val="none" w:sz="0" w:space="0" w:color="auto"/>
                      </w:divBdr>
                      <w:divsChild>
                        <w:div w:id="73018236">
                          <w:marLeft w:val="0"/>
                          <w:marRight w:val="0"/>
                          <w:marTop w:val="0"/>
                          <w:marBottom w:val="0"/>
                          <w:divBdr>
                            <w:top w:val="none" w:sz="0" w:space="0" w:color="auto"/>
                            <w:left w:val="none" w:sz="0" w:space="0" w:color="auto"/>
                            <w:bottom w:val="none" w:sz="0" w:space="0" w:color="auto"/>
                            <w:right w:val="none" w:sz="0" w:space="0" w:color="auto"/>
                          </w:divBdr>
                          <w:divsChild>
                            <w:div w:id="179970854">
                              <w:marLeft w:val="0"/>
                              <w:marRight w:val="0"/>
                              <w:marTop w:val="0"/>
                              <w:marBottom w:val="0"/>
                              <w:divBdr>
                                <w:top w:val="none" w:sz="0" w:space="0" w:color="auto"/>
                                <w:left w:val="none" w:sz="0" w:space="0" w:color="auto"/>
                                <w:bottom w:val="none" w:sz="0" w:space="0" w:color="auto"/>
                                <w:right w:val="none" w:sz="0" w:space="0" w:color="auto"/>
                              </w:divBdr>
                              <w:divsChild>
                                <w:div w:id="1711688042">
                                  <w:marLeft w:val="0"/>
                                  <w:marRight w:val="0"/>
                                  <w:marTop w:val="0"/>
                                  <w:marBottom w:val="0"/>
                                  <w:divBdr>
                                    <w:top w:val="none" w:sz="0" w:space="0" w:color="auto"/>
                                    <w:left w:val="none" w:sz="0" w:space="0" w:color="auto"/>
                                    <w:bottom w:val="none" w:sz="0" w:space="0" w:color="auto"/>
                                    <w:right w:val="none" w:sz="0" w:space="0" w:color="auto"/>
                                  </w:divBdr>
                                  <w:divsChild>
                                    <w:div w:id="1863474192">
                                      <w:marLeft w:val="0"/>
                                      <w:marRight w:val="0"/>
                                      <w:marTop w:val="0"/>
                                      <w:marBottom w:val="0"/>
                                      <w:divBdr>
                                        <w:top w:val="none" w:sz="0" w:space="0" w:color="auto"/>
                                        <w:left w:val="none" w:sz="0" w:space="0" w:color="auto"/>
                                        <w:bottom w:val="none" w:sz="0" w:space="0" w:color="auto"/>
                                        <w:right w:val="none" w:sz="0" w:space="0" w:color="auto"/>
                                      </w:divBdr>
                                      <w:divsChild>
                                        <w:div w:id="1086999890">
                                          <w:marLeft w:val="0"/>
                                          <w:marRight w:val="0"/>
                                          <w:marTop w:val="0"/>
                                          <w:marBottom w:val="0"/>
                                          <w:divBdr>
                                            <w:top w:val="none" w:sz="0" w:space="0" w:color="auto"/>
                                            <w:left w:val="none" w:sz="0" w:space="0" w:color="auto"/>
                                            <w:bottom w:val="none" w:sz="0" w:space="0" w:color="auto"/>
                                            <w:right w:val="none" w:sz="0" w:space="0" w:color="auto"/>
                                          </w:divBdr>
                                          <w:divsChild>
                                            <w:div w:id="2146117413">
                                              <w:marLeft w:val="0"/>
                                              <w:marRight w:val="0"/>
                                              <w:marTop w:val="0"/>
                                              <w:marBottom w:val="0"/>
                                              <w:divBdr>
                                                <w:top w:val="none" w:sz="0" w:space="0" w:color="auto"/>
                                                <w:left w:val="none" w:sz="0" w:space="0" w:color="auto"/>
                                                <w:bottom w:val="none" w:sz="0" w:space="0" w:color="auto"/>
                                                <w:right w:val="none" w:sz="0" w:space="0" w:color="auto"/>
                                              </w:divBdr>
                                              <w:divsChild>
                                                <w:div w:id="1553343934">
                                                  <w:marLeft w:val="0"/>
                                                  <w:marRight w:val="0"/>
                                                  <w:marTop w:val="0"/>
                                                  <w:marBottom w:val="0"/>
                                                  <w:divBdr>
                                                    <w:top w:val="none" w:sz="0" w:space="0" w:color="auto"/>
                                                    <w:left w:val="none" w:sz="0" w:space="0" w:color="auto"/>
                                                    <w:bottom w:val="none" w:sz="0" w:space="0" w:color="auto"/>
                                                    <w:right w:val="none" w:sz="0" w:space="0" w:color="auto"/>
                                                  </w:divBdr>
                                                  <w:divsChild>
                                                    <w:div w:id="732044939">
                                                      <w:marLeft w:val="0"/>
                                                      <w:marRight w:val="0"/>
                                                      <w:marTop w:val="0"/>
                                                      <w:marBottom w:val="0"/>
                                                      <w:divBdr>
                                                        <w:top w:val="none" w:sz="0" w:space="0" w:color="auto"/>
                                                        <w:left w:val="none" w:sz="0" w:space="0" w:color="auto"/>
                                                        <w:bottom w:val="none" w:sz="0" w:space="0" w:color="auto"/>
                                                        <w:right w:val="none" w:sz="0" w:space="0" w:color="auto"/>
                                                      </w:divBdr>
                                                      <w:divsChild>
                                                        <w:div w:id="1324701646">
                                                          <w:marLeft w:val="0"/>
                                                          <w:marRight w:val="0"/>
                                                          <w:marTop w:val="0"/>
                                                          <w:marBottom w:val="0"/>
                                                          <w:divBdr>
                                                            <w:top w:val="none" w:sz="0" w:space="0" w:color="auto"/>
                                                            <w:left w:val="none" w:sz="0" w:space="0" w:color="auto"/>
                                                            <w:bottom w:val="none" w:sz="0" w:space="0" w:color="auto"/>
                                                            <w:right w:val="none" w:sz="0" w:space="0" w:color="auto"/>
                                                          </w:divBdr>
                                                          <w:divsChild>
                                                            <w:div w:id="70127582">
                                                              <w:marLeft w:val="0"/>
                                                              <w:marRight w:val="0"/>
                                                              <w:marTop w:val="0"/>
                                                              <w:marBottom w:val="0"/>
                                                              <w:divBdr>
                                                                <w:top w:val="none" w:sz="0" w:space="0" w:color="auto"/>
                                                                <w:left w:val="none" w:sz="0" w:space="0" w:color="auto"/>
                                                                <w:bottom w:val="none" w:sz="0" w:space="0" w:color="auto"/>
                                                                <w:right w:val="none" w:sz="0" w:space="0" w:color="auto"/>
                                                              </w:divBdr>
                                                              <w:divsChild>
                                                                <w:div w:id="136999991">
                                                                  <w:marLeft w:val="0"/>
                                                                  <w:marRight w:val="0"/>
                                                                  <w:marTop w:val="0"/>
                                                                  <w:marBottom w:val="0"/>
                                                                  <w:divBdr>
                                                                    <w:top w:val="none" w:sz="0" w:space="0" w:color="auto"/>
                                                                    <w:left w:val="none" w:sz="0" w:space="0" w:color="auto"/>
                                                                    <w:bottom w:val="none" w:sz="0" w:space="0" w:color="auto"/>
                                                                    <w:right w:val="none" w:sz="0" w:space="0" w:color="auto"/>
                                                                  </w:divBdr>
                                                                  <w:divsChild>
                                                                    <w:div w:id="1916745882">
                                                                      <w:marLeft w:val="0"/>
                                                                      <w:marRight w:val="0"/>
                                                                      <w:marTop w:val="0"/>
                                                                      <w:marBottom w:val="0"/>
                                                                      <w:divBdr>
                                                                        <w:top w:val="none" w:sz="0" w:space="0" w:color="auto"/>
                                                                        <w:left w:val="none" w:sz="0" w:space="0" w:color="auto"/>
                                                                        <w:bottom w:val="none" w:sz="0" w:space="0" w:color="auto"/>
                                                                        <w:right w:val="none" w:sz="0" w:space="0" w:color="auto"/>
                                                                      </w:divBdr>
                                                                    </w:div>
                                                                    <w:div w:id="386220445">
                                                                      <w:marLeft w:val="0"/>
                                                                      <w:marRight w:val="0"/>
                                                                      <w:marTop w:val="0"/>
                                                                      <w:marBottom w:val="0"/>
                                                                      <w:divBdr>
                                                                        <w:top w:val="none" w:sz="0" w:space="0" w:color="auto"/>
                                                                        <w:left w:val="none" w:sz="0" w:space="0" w:color="auto"/>
                                                                        <w:bottom w:val="none" w:sz="0" w:space="0" w:color="auto"/>
                                                                        <w:right w:val="none" w:sz="0" w:space="0" w:color="auto"/>
                                                                      </w:divBdr>
                                                                    </w:div>
                                                                    <w:div w:id="644437683">
                                                                      <w:marLeft w:val="0"/>
                                                                      <w:marRight w:val="0"/>
                                                                      <w:marTop w:val="0"/>
                                                                      <w:marBottom w:val="0"/>
                                                                      <w:divBdr>
                                                                        <w:top w:val="none" w:sz="0" w:space="0" w:color="auto"/>
                                                                        <w:left w:val="none" w:sz="0" w:space="0" w:color="auto"/>
                                                                        <w:bottom w:val="none" w:sz="0" w:space="0" w:color="auto"/>
                                                                        <w:right w:val="none" w:sz="0" w:space="0" w:color="auto"/>
                                                                      </w:divBdr>
                                                                      <w:divsChild>
                                                                        <w:div w:id="930703471">
                                                                          <w:marLeft w:val="0"/>
                                                                          <w:marRight w:val="0"/>
                                                                          <w:marTop w:val="0"/>
                                                                          <w:marBottom w:val="0"/>
                                                                          <w:divBdr>
                                                                            <w:top w:val="none" w:sz="0" w:space="0" w:color="auto"/>
                                                                            <w:left w:val="none" w:sz="0" w:space="0" w:color="auto"/>
                                                                            <w:bottom w:val="none" w:sz="0" w:space="0" w:color="auto"/>
                                                                            <w:right w:val="none" w:sz="0" w:space="0" w:color="auto"/>
                                                                          </w:divBdr>
                                                                        </w:div>
                                                                        <w:div w:id="25183041">
                                                                          <w:marLeft w:val="0"/>
                                                                          <w:marRight w:val="0"/>
                                                                          <w:marTop w:val="0"/>
                                                                          <w:marBottom w:val="0"/>
                                                                          <w:divBdr>
                                                                            <w:top w:val="none" w:sz="0" w:space="0" w:color="auto"/>
                                                                            <w:left w:val="none" w:sz="0" w:space="0" w:color="auto"/>
                                                                            <w:bottom w:val="none" w:sz="0" w:space="0" w:color="auto"/>
                                                                            <w:right w:val="none" w:sz="0" w:space="0" w:color="auto"/>
                                                                          </w:divBdr>
                                                                        </w:div>
                                                                      </w:divsChild>
                                                                    </w:div>
                                                                    <w:div w:id="1394817549">
                                                                      <w:marLeft w:val="0"/>
                                                                      <w:marRight w:val="0"/>
                                                                      <w:marTop w:val="0"/>
                                                                      <w:marBottom w:val="0"/>
                                                                      <w:divBdr>
                                                                        <w:top w:val="none" w:sz="0" w:space="0" w:color="auto"/>
                                                                        <w:left w:val="none" w:sz="0" w:space="0" w:color="auto"/>
                                                                        <w:bottom w:val="none" w:sz="0" w:space="0" w:color="auto"/>
                                                                        <w:right w:val="none" w:sz="0" w:space="0" w:color="auto"/>
                                                                      </w:divBdr>
                                                                      <w:divsChild>
                                                                        <w:div w:id="941110123">
                                                                          <w:marLeft w:val="0"/>
                                                                          <w:marRight w:val="0"/>
                                                                          <w:marTop w:val="0"/>
                                                                          <w:marBottom w:val="0"/>
                                                                          <w:divBdr>
                                                                            <w:top w:val="none" w:sz="0" w:space="0" w:color="auto"/>
                                                                            <w:left w:val="none" w:sz="0" w:space="0" w:color="auto"/>
                                                                            <w:bottom w:val="none" w:sz="0" w:space="0" w:color="auto"/>
                                                                            <w:right w:val="none" w:sz="0" w:space="0" w:color="auto"/>
                                                                          </w:divBdr>
                                                                        </w:div>
                                                                        <w:div w:id="586571918">
                                                                          <w:marLeft w:val="0"/>
                                                                          <w:marRight w:val="0"/>
                                                                          <w:marTop w:val="0"/>
                                                                          <w:marBottom w:val="0"/>
                                                                          <w:divBdr>
                                                                            <w:top w:val="none" w:sz="0" w:space="0" w:color="auto"/>
                                                                            <w:left w:val="none" w:sz="0" w:space="0" w:color="auto"/>
                                                                            <w:bottom w:val="none" w:sz="0" w:space="0" w:color="auto"/>
                                                                            <w:right w:val="none" w:sz="0" w:space="0" w:color="auto"/>
                                                                          </w:divBdr>
                                                                        </w:div>
                                                                      </w:divsChild>
                                                                    </w:div>
                                                                    <w:div w:id="668097084">
                                                                      <w:marLeft w:val="0"/>
                                                                      <w:marRight w:val="0"/>
                                                                      <w:marTop w:val="0"/>
                                                                      <w:marBottom w:val="0"/>
                                                                      <w:divBdr>
                                                                        <w:top w:val="none" w:sz="0" w:space="0" w:color="auto"/>
                                                                        <w:left w:val="none" w:sz="0" w:space="0" w:color="auto"/>
                                                                        <w:bottom w:val="none" w:sz="0" w:space="0" w:color="auto"/>
                                                                        <w:right w:val="none" w:sz="0" w:space="0" w:color="auto"/>
                                                                      </w:divBdr>
                                                                      <w:divsChild>
                                                                        <w:div w:id="569343425">
                                                                          <w:marLeft w:val="0"/>
                                                                          <w:marRight w:val="0"/>
                                                                          <w:marTop w:val="0"/>
                                                                          <w:marBottom w:val="0"/>
                                                                          <w:divBdr>
                                                                            <w:top w:val="none" w:sz="0" w:space="0" w:color="auto"/>
                                                                            <w:left w:val="none" w:sz="0" w:space="0" w:color="auto"/>
                                                                            <w:bottom w:val="none" w:sz="0" w:space="0" w:color="auto"/>
                                                                            <w:right w:val="none" w:sz="0" w:space="0" w:color="auto"/>
                                                                          </w:divBdr>
                                                                        </w:div>
                                                                        <w:div w:id="103116425">
                                                                          <w:marLeft w:val="0"/>
                                                                          <w:marRight w:val="0"/>
                                                                          <w:marTop w:val="0"/>
                                                                          <w:marBottom w:val="0"/>
                                                                          <w:divBdr>
                                                                            <w:top w:val="none" w:sz="0" w:space="0" w:color="auto"/>
                                                                            <w:left w:val="none" w:sz="0" w:space="0" w:color="auto"/>
                                                                            <w:bottom w:val="none" w:sz="0" w:space="0" w:color="auto"/>
                                                                            <w:right w:val="none" w:sz="0" w:space="0" w:color="auto"/>
                                                                          </w:divBdr>
                                                                        </w:div>
                                                                      </w:divsChild>
                                                                    </w:div>
                                                                    <w:div w:id="910047014">
                                                                      <w:marLeft w:val="0"/>
                                                                      <w:marRight w:val="0"/>
                                                                      <w:marTop w:val="0"/>
                                                                      <w:marBottom w:val="0"/>
                                                                      <w:divBdr>
                                                                        <w:top w:val="none" w:sz="0" w:space="0" w:color="auto"/>
                                                                        <w:left w:val="none" w:sz="0" w:space="0" w:color="auto"/>
                                                                        <w:bottom w:val="none" w:sz="0" w:space="0" w:color="auto"/>
                                                                        <w:right w:val="none" w:sz="0" w:space="0" w:color="auto"/>
                                                                      </w:divBdr>
                                                                      <w:divsChild>
                                                                        <w:div w:id="1359551214">
                                                                          <w:marLeft w:val="0"/>
                                                                          <w:marRight w:val="0"/>
                                                                          <w:marTop w:val="0"/>
                                                                          <w:marBottom w:val="0"/>
                                                                          <w:divBdr>
                                                                            <w:top w:val="none" w:sz="0" w:space="0" w:color="auto"/>
                                                                            <w:left w:val="none" w:sz="0" w:space="0" w:color="auto"/>
                                                                            <w:bottom w:val="none" w:sz="0" w:space="0" w:color="auto"/>
                                                                            <w:right w:val="none" w:sz="0" w:space="0" w:color="auto"/>
                                                                          </w:divBdr>
                                                                        </w:div>
                                                                        <w:div w:id="1040319610">
                                                                          <w:marLeft w:val="0"/>
                                                                          <w:marRight w:val="0"/>
                                                                          <w:marTop w:val="0"/>
                                                                          <w:marBottom w:val="0"/>
                                                                          <w:divBdr>
                                                                            <w:top w:val="none" w:sz="0" w:space="0" w:color="auto"/>
                                                                            <w:left w:val="none" w:sz="0" w:space="0" w:color="auto"/>
                                                                            <w:bottom w:val="none" w:sz="0" w:space="0" w:color="auto"/>
                                                                            <w:right w:val="none" w:sz="0" w:space="0" w:color="auto"/>
                                                                          </w:divBdr>
                                                                        </w:div>
                                                                      </w:divsChild>
                                                                    </w:div>
                                                                    <w:div w:id="1563524225">
                                                                      <w:marLeft w:val="0"/>
                                                                      <w:marRight w:val="0"/>
                                                                      <w:marTop w:val="0"/>
                                                                      <w:marBottom w:val="0"/>
                                                                      <w:divBdr>
                                                                        <w:top w:val="none" w:sz="0" w:space="0" w:color="auto"/>
                                                                        <w:left w:val="none" w:sz="0" w:space="0" w:color="auto"/>
                                                                        <w:bottom w:val="none" w:sz="0" w:space="0" w:color="auto"/>
                                                                        <w:right w:val="none" w:sz="0" w:space="0" w:color="auto"/>
                                                                      </w:divBdr>
                                                                      <w:divsChild>
                                                                        <w:div w:id="1259407574">
                                                                          <w:marLeft w:val="0"/>
                                                                          <w:marRight w:val="0"/>
                                                                          <w:marTop w:val="0"/>
                                                                          <w:marBottom w:val="0"/>
                                                                          <w:divBdr>
                                                                            <w:top w:val="none" w:sz="0" w:space="0" w:color="auto"/>
                                                                            <w:left w:val="none" w:sz="0" w:space="0" w:color="auto"/>
                                                                            <w:bottom w:val="none" w:sz="0" w:space="0" w:color="auto"/>
                                                                            <w:right w:val="none" w:sz="0" w:space="0" w:color="auto"/>
                                                                          </w:divBdr>
                                                                        </w:div>
                                                                        <w:div w:id="131751857">
                                                                          <w:marLeft w:val="0"/>
                                                                          <w:marRight w:val="0"/>
                                                                          <w:marTop w:val="0"/>
                                                                          <w:marBottom w:val="0"/>
                                                                          <w:divBdr>
                                                                            <w:top w:val="none" w:sz="0" w:space="0" w:color="auto"/>
                                                                            <w:left w:val="none" w:sz="0" w:space="0" w:color="auto"/>
                                                                            <w:bottom w:val="none" w:sz="0" w:space="0" w:color="auto"/>
                                                                            <w:right w:val="none" w:sz="0" w:space="0" w:color="auto"/>
                                                                          </w:divBdr>
                                                                        </w:div>
                                                                        <w:div w:id="390082631">
                                                                          <w:marLeft w:val="0"/>
                                                                          <w:marRight w:val="0"/>
                                                                          <w:marTop w:val="0"/>
                                                                          <w:marBottom w:val="0"/>
                                                                          <w:divBdr>
                                                                            <w:top w:val="none" w:sz="0" w:space="0" w:color="auto"/>
                                                                            <w:left w:val="none" w:sz="0" w:space="0" w:color="auto"/>
                                                                            <w:bottom w:val="none" w:sz="0" w:space="0" w:color="auto"/>
                                                                            <w:right w:val="none" w:sz="0" w:space="0" w:color="auto"/>
                                                                          </w:divBdr>
                                                                          <w:divsChild>
                                                                            <w:div w:id="809633257">
                                                                              <w:marLeft w:val="0"/>
                                                                              <w:marRight w:val="0"/>
                                                                              <w:marTop w:val="0"/>
                                                                              <w:marBottom w:val="0"/>
                                                                              <w:divBdr>
                                                                                <w:top w:val="none" w:sz="0" w:space="0" w:color="auto"/>
                                                                                <w:left w:val="none" w:sz="0" w:space="0" w:color="auto"/>
                                                                                <w:bottom w:val="none" w:sz="0" w:space="0" w:color="auto"/>
                                                                                <w:right w:val="none" w:sz="0" w:space="0" w:color="auto"/>
                                                                              </w:divBdr>
                                                                            </w:div>
                                                                            <w:div w:id="1212888382">
                                                                              <w:marLeft w:val="0"/>
                                                                              <w:marRight w:val="0"/>
                                                                              <w:marTop w:val="0"/>
                                                                              <w:marBottom w:val="0"/>
                                                                              <w:divBdr>
                                                                                <w:top w:val="none" w:sz="0" w:space="0" w:color="auto"/>
                                                                                <w:left w:val="none" w:sz="0" w:space="0" w:color="auto"/>
                                                                                <w:bottom w:val="none" w:sz="0" w:space="0" w:color="auto"/>
                                                                                <w:right w:val="none" w:sz="0" w:space="0" w:color="auto"/>
                                                                              </w:divBdr>
                                                                            </w:div>
                                                                          </w:divsChild>
                                                                        </w:div>
                                                                        <w:div w:id="1692143539">
                                                                          <w:marLeft w:val="0"/>
                                                                          <w:marRight w:val="0"/>
                                                                          <w:marTop w:val="0"/>
                                                                          <w:marBottom w:val="0"/>
                                                                          <w:divBdr>
                                                                            <w:top w:val="none" w:sz="0" w:space="0" w:color="auto"/>
                                                                            <w:left w:val="none" w:sz="0" w:space="0" w:color="auto"/>
                                                                            <w:bottom w:val="none" w:sz="0" w:space="0" w:color="auto"/>
                                                                            <w:right w:val="none" w:sz="0" w:space="0" w:color="auto"/>
                                                                          </w:divBdr>
                                                                          <w:divsChild>
                                                                            <w:div w:id="460224073">
                                                                              <w:marLeft w:val="0"/>
                                                                              <w:marRight w:val="0"/>
                                                                              <w:marTop w:val="0"/>
                                                                              <w:marBottom w:val="0"/>
                                                                              <w:divBdr>
                                                                                <w:top w:val="none" w:sz="0" w:space="0" w:color="auto"/>
                                                                                <w:left w:val="none" w:sz="0" w:space="0" w:color="auto"/>
                                                                                <w:bottom w:val="none" w:sz="0" w:space="0" w:color="auto"/>
                                                                                <w:right w:val="none" w:sz="0" w:space="0" w:color="auto"/>
                                                                              </w:divBdr>
                                                                            </w:div>
                                                                            <w:div w:id="19013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058522">
      <w:bodyDiv w:val="1"/>
      <w:marLeft w:val="0"/>
      <w:marRight w:val="0"/>
      <w:marTop w:val="0"/>
      <w:marBottom w:val="0"/>
      <w:divBdr>
        <w:top w:val="none" w:sz="0" w:space="0" w:color="auto"/>
        <w:left w:val="none" w:sz="0" w:space="0" w:color="auto"/>
        <w:bottom w:val="none" w:sz="0" w:space="0" w:color="auto"/>
        <w:right w:val="none" w:sz="0" w:space="0" w:color="auto"/>
      </w:divBdr>
      <w:divsChild>
        <w:div w:id="478302145">
          <w:marLeft w:val="255"/>
          <w:marRight w:val="0"/>
          <w:marTop w:val="0"/>
          <w:marBottom w:val="0"/>
          <w:divBdr>
            <w:top w:val="none" w:sz="0" w:space="0" w:color="auto"/>
            <w:left w:val="none" w:sz="0" w:space="0" w:color="auto"/>
            <w:bottom w:val="none" w:sz="0" w:space="0" w:color="auto"/>
            <w:right w:val="none" w:sz="0" w:space="0" w:color="auto"/>
          </w:divBdr>
        </w:div>
        <w:div w:id="914631408">
          <w:marLeft w:val="255"/>
          <w:marRight w:val="0"/>
          <w:marTop w:val="0"/>
          <w:marBottom w:val="0"/>
          <w:divBdr>
            <w:top w:val="none" w:sz="0" w:space="0" w:color="auto"/>
            <w:left w:val="none" w:sz="0" w:space="0" w:color="auto"/>
            <w:bottom w:val="none" w:sz="0" w:space="0" w:color="auto"/>
            <w:right w:val="none" w:sz="0" w:space="0" w:color="auto"/>
          </w:divBdr>
        </w:div>
        <w:div w:id="1047024885">
          <w:marLeft w:val="255"/>
          <w:marRight w:val="0"/>
          <w:marTop w:val="0"/>
          <w:marBottom w:val="0"/>
          <w:divBdr>
            <w:top w:val="none" w:sz="0" w:space="0" w:color="auto"/>
            <w:left w:val="none" w:sz="0" w:space="0" w:color="auto"/>
            <w:bottom w:val="none" w:sz="0" w:space="0" w:color="auto"/>
            <w:right w:val="none" w:sz="0" w:space="0" w:color="auto"/>
          </w:divBdr>
        </w:div>
        <w:div w:id="1585526472">
          <w:marLeft w:val="255"/>
          <w:marRight w:val="0"/>
          <w:marTop w:val="0"/>
          <w:marBottom w:val="0"/>
          <w:divBdr>
            <w:top w:val="none" w:sz="0" w:space="0" w:color="auto"/>
            <w:left w:val="none" w:sz="0" w:space="0" w:color="auto"/>
            <w:bottom w:val="none" w:sz="0" w:space="0" w:color="auto"/>
            <w:right w:val="none" w:sz="0" w:space="0" w:color="auto"/>
          </w:divBdr>
        </w:div>
        <w:div w:id="789738013">
          <w:marLeft w:val="255"/>
          <w:marRight w:val="0"/>
          <w:marTop w:val="0"/>
          <w:marBottom w:val="0"/>
          <w:divBdr>
            <w:top w:val="none" w:sz="0" w:space="0" w:color="auto"/>
            <w:left w:val="none" w:sz="0" w:space="0" w:color="auto"/>
            <w:bottom w:val="none" w:sz="0" w:space="0" w:color="auto"/>
            <w:right w:val="none" w:sz="0" w:space="0" w:color="auto"/>
          </w:divBdr>
        </w:div>
        <w:div w:id="2050299964">
          <w:marLeft w:val="255"/>
          <w:marRight w:val="0"/>
          <w:marTop w:val="0"/>
          <w:marBottom w:val="0"/>
          <w:divBdr>
            <w:top w:val="none" w:sz="0" w:space="0" w:color="auto"/>
            <w:left w:val="none" w:sz="0" w:space="0" w:color="auto"/>
            <w:bottom w:val="none" w:sz="0" w:space="0" w:color="auto"/>
            <w:right w:val="none" w:sz="0" w:space="0" w:color="auto"/>
          </w:divBdr>
        </w:div>
      </w:divsChild>
    </w:div>
    <w:div w:id="898322192">
      <w:bodyDiv w:val="1"/>
      <w:marLeft w:val="0"/>
      <w:marRight w:val="0"/>
      <w:marTop w:val="0"/>
      <w:marBottom w:val="0"/>
      <w:divBdr>
        <w:top w:val="none" w:sz="0" w:space="0" w:color="auto"/>
        <w:left w:val="none" w:sz="0" w:space="0" w:color="auto"/>
        <w:bottom w:val="none" w:sz="0" w:space="0" w:color="auto"/>
        <w:right w:val="none" w:sz="0" w:space="0" w:color="auto"/>
      </w:divBdr>
      <w:divsChild>
        <w:div w:id="680818791">
          <w:marLeft w:val="255"/>
          <w:marRight w:val="0"/>
          <w:marTop w:val="0"/>
          <w:marBottom w:val="0"/>
          <w:divBdr>
            <w:top w:val="none" w:sz="0" w:space="0" w:color="auto"/>
            <w:left w:val="none" w:sz="0" w:space="0" w:color="auto"/>
            <w:bottom w:val="none" w:sz="0" w:space="0" w:color="auto"/>
            <w:right w:val="none" w:sz="0" w:space="0" w:color="auto"/>
          </w:divBdr>
        </w:div>
        <w:div w:id="668143395">
          <w:marLeft w:val="255"/>
          <w:marRight w:val="0"/>
          <w:marTop w:val="0"/>
          <w:marBottom w:val="0"/>
          <w:divBdr>
            <w:top w:val="none" w:sz="0" w:space="0" w:color="auto"/>
            <w:left w:val="none" w:sz="0" w:space="0" w:color="auto"/>
            <w:bottom w:val="none" w:sz="0" w:space="0" w:color="auto"/>
            <w:right w:val="none" w:sz="0" w:space="0" w:color="auto"/>
          </w:divBdr>
          <w:divsChild>
            <w:div w:id="560407488">
              <w:marLeft w:val="255"/>
              <w:marRight w:val="0"/>
              <w:marTop w:val="75"/>
              <w:marBottom w:val="0"/>
              <w:divBdr>
                <w:top w:val="none" w:sz="0" w:space="0" w:color="auto"/>
                <w:left w:val="none" w:sz="0" w:space="0" w:color="auto"/>
                <w:bottom w:val="none" w:sz="0" w:space="0" w:color="auto"/>
                <w:right w:val="none" w:sz="0" w:space="0" w:color="auto"/>
              </w:divBdr>
              <w:divsChild>
                <w:div w:id="1049307607">
                  <w:marLeft w:val="0"/>
                  <w:marRight w:val="225"/>
                  <w:marTop w:val="0"/>
                  <w:marBottom w:val="0"/>
                  <w:divBdr>
                    <w:top w:val="none" w:sz="0" w:space="0" w:color="auto"/>
                    <w:left w:val="none" w:sz="0" w:space="0" w:color="auto"/>
                    <w:bottom w:val="none" w:sz="0" w:space="0" w:color="auto"/>
                    <w:right w:val="none" w:sz="0" w:space="0" w:color="auto"/>
                  </w:divBdr>
                </w:div>
              </w:divsChild>
            </w:div>
            <w:div w:id="358288040">
              <w:marLeft w:val="255"/>
              <w:marRight w:val="0"/>
              <w:marTop w:val="75"/>
              <w:marBottom w:val="0"/>
              <w:divBdr>
                <w:top w:val="none" w:sz="0" w:space="0" w:color="auto"/>
                <w:left w:val="none" w:sz="0" w:space="0" w:color="auto"/>
                <w:bottom w:val="none" w:sz="0" w:space="0" w:color="auto"/>
                <w:right w:val="none" w:sz="0" w:space="0" w:color="auto"/>
              </w:divBdr>
              <w:divsChild>
                <w:div w:id="327364879">
                  <w:marLeft w:val="0"/>
                  <w:marRight w:val="225"/>
                  <w:marTop w:val="0"/>
                  <w:marBottom w:val="0"/>
                  <w:divBdr>
                    <w:top w:val="none" w:sz="0" w:space="0" w:color="auto"/>
                    <w:left w:val="none" w:sz="0" w:space="0" w:color="auto"/>
                    <w:bottom w:val="none" w:sz="0" w:space="0" w:color="auto"/>
                    <w:right w:val="none" w:sz="0" w:space="0" w:color="auto"/>
                  </w:divBdr>
                </w:div>
              </w:divsChild>
            </w:div>
            <w:div w:id="1913541155">
              <w:marLeft w:val="255"/>
              <w:marRight w:val="0"/>
              <w:marTop w:val="75"/>
              <w:marBottom w:val="0"/>
              <w:divBdr>
                <w:top w:val="none" w:sz="0" w:space="0" w:color="auto"/>
                <w:left w:val="none" w:sz="0" w:space="0" w:color="auto"/>
                <w:bottom w:val="none" w:sz="0" w:space="0" w:color="auto"/>
                <w:right w:val="none" w:sz="0" w:space="0" w:color="auto"/>
              </w:divBdr>
              <w:divsChild>
                <w:div w:id="17970223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42610556">
      <w:bodyDiv w:val="1"/>
      <w:marLeft w:val="0"/>
      <w:marRight w:val="0"/>
      <w:marTop w:val="0"/>
      <w:marBottom w:val="0"/>
      <w:divBdr>
        <w:top w:val="none" w:sz="0" w:space="0" w:color="auto"/>
        <w:left w:val="none" w:sz="0" w:space="0" w:color="auto"/>
        <w:bottom w:val="none" w:sz="0" w:space="0" w:color="auto"/>
        <w:right w:val="none" w:sz="0" w:space="0" w:color="auto"/>
      </w:divBdr>
    </w:div>
    <w:div w:id="971322358">
      <w:bodyDiv w:val="1"/>
      <w:marLeft w:val="0"/>
      <w:marRight w:val="0"/>
      <w:marTop w:val="0"/>
      <w:marBottom w:val="0"/>
      <w:divBdr>
        <w:top w:val="none" w:sz="0" w:space="0" w:color="auto"/>
        <w:left w:val="none" w:sz="0" w:space="0" w:color="auto"/>
        <w:bottom w:val="none" w:sz="0" w:space="0" w:color="auto"/>
        <w:right w:val="none" w:sz="0" w:space="0" w:color="auto"/>
      </w:divBdr>
    </w:div>
    <w:div w:id="1029142040">
      <w:bodyDiv w:val="1"/>
      <w:marLeft w:val="0"/>
      <w:marRight w:val="0"/>
      <w:marTop w:val="0"/>
      <w:marBottom w:val="0"/>
      <w:divBdr>
        <w:top w:val="none" w:sz="0" w:space="0" w:color="auto"/>
        <w:left w:val="none" w:sz="0" w:space="0" w:color="auto"/>
        <w:bottom w:val="none" w:sz="0" w:space="0" w:color="auto"/>
        <w:right w:val="none" w:sz="0" w:space="0" w:color="auto"/>
      </w:divBdr>
      <w:divsChild>
        <w:div w:id="508449235">
          <w:marLeft w:val="0"/>
          <w:marRight w:val="0"/>
          <w:marTop w:val="100"/>
          <w:marBottom w:val="100"/>
          <w:divBdr>
            <w:top w:val="none" w:sz="0" w:space="0" w:color="auto"/>
            <w:left w:val="none" w:sz="0" w:space="0" w:color="auto"/>
            <w:bottom w:val="none" w:sz="0" w:space="0" w:color="auto"/>
            <w:right w:val="none" w:sz="0" w:space="0" w:color="auto"/>
          </w:divBdr>
          <w:divsChild>
            <w:div w:id="1064834147">
              <w:marLeft w:val="0"/>
              <w:marRight w:val="0"/>
              <w:marTop w:val="225"/>
              <w:marBottom w:val="750"/>
              <w:divBdr>
                <w:top w:val="none" w:sz="0" w:space="0" w:color="auto"/>
                <w:left w:val="none" w:sz="0" w:space="0" w:color="auto"/>
                <w:bottom w:val="none" w:sz="0" w:space="0" w:color="auto"/>
                <w:right w:val="none" w:sz="0" w:space="0" w:color="auto"/>
              </w:divBdr>
              <w:divsChild>
                <w:div w:id="1328096163">
                  <w:marLeft w:val="0"/>
                  <w:marRight w:val="0"/>
                  <w:marTop w:val="0"/>
                  <w:marBottom w:val="0"/>
                  <w:divBdr>
                    <w:top w:val="none" w:sz="0" w:space="0" w:color="auto"/>
                    <w:left w:val="none" w:sz="0" w:space="0" w:color="auto"/>
                    <w:bottom w:val="none" w:sz="0" w:space="0" w:color="auto"/>
                    <w:right w:val="none" w:sz="0" w:space="0" w:color="auto"/>
                  </w:divBdr>
                  <w:divsChild>
                    <w:div w:id="1641423766">
                      <w:marLeft w:val="0"/>
                      <w:marRight w:val="0"/>
                      <w:marTop w:val="0"/>
                      <w:marBottom w:val="0"/>
                      <w:divBdr>
                        <w:top w:val="none" w:sz="0" w:space="0" w:color="auto"/>
                        <w:left w:val="none" w:sz="0" w:space="0" w:color="auto"/>
                        <w:bottom w:val="none" w:sz="0" w:space="0" w:color="auto"/>
                        <w:right w:val="none" w:sz="0" w:space="0" w:color="auto"/>
                      </w:divBdr>
                      <w:divsChild>
                        <w:div w:id="74978341">
                          <w:marLeft w:val="0"/>
                          <w:marRight w:val="0"/>
                          <w:marTop w:val="0"/>
                          <w:marBottom w:val="0"/>
                          <w:divBdr>
                            <w:top w:val="none" w:sz="0" w:space="0" w:color="auto"/>
                            <w:left w:val="none" w:sz="0" w:space="0" w:color="auto"/>
                            <w:bottom w:val="none" w:sz="0" w:space="0" w:color="auto"/>
                            <w:right w:val="none" w:sz="0" w:space="0" w:color="auto"/>
                          </w:divBdr>
                          <w:divsChild>
                            <w:div w:id="564991208">
                              <w:marLeft w:val="0"/>
                              <w:marRight w:val="0"/>
                              <w:marTop w:val="0"/>
                              <w:marBottom w:val="0"/>
                              <w:divBdr>
                                <w:top w:val="none" w:sz="0" w:space="0" w:color="auto"/>
                                <w:left w:val="none" w:sz="0" w:space="0" w:color="auto"/>
                                <w:bottom w:val="none" w:sz="0" w:space="0" w:color="auto"/>
                                <w:right w:val="none" w:sz="0" w:space="0" w:color="auto"/>
                              </w:divBdr>
                              <w:divsChild>
                                <w:div w:id="567418860">
                                  <w:marLeft w:val="0"/>
                                  <w:marRight w:val="0"/>
                                  <w:marTop w:val="0"/>
                                  <w:marBottom w:val="0"/>
                                  <w:divBdr>
                                    <w:top w:val="none" w:sz="0" w:space="0" w:color="auto"/>
                                    <w:left w:val="none" w:sz="0" w:space="0" w:color="auto"/>
                                    <w:bottom w:val="none" w:sz="0" w:space="0" w:color="auto"/>
                                    <w:right w:val="none" w:sz="0" w:space="0" w:color="auto"/>
                                  </w:divBdr>
                                  <w:divsChild>
                                    <w:div w:id="1799106277">
                                      <w:marLeft w:val="0"/>
                                      <w:marRight w:val="0"/>
                                      <w:marTop w:val="0"/>
                                      <w:marBottom w:val="0"/>
                                      <w:divBdr>
                                        <w:top w:val="none" w:sz="0" w:space="0" w:color="auto"/>
                                        <w:left w:val="none" w:sz="0" w:space="0" w:color="auto"/>
                                        <w:bottom w:val="none" w:sz="0" w:space="0" w:color="auto"/>
                                        <w:right w:val="none" w:sz="0" w:space="0" w:color="auto"/>
                                      </w:divBdr>
                                      <w:divsChild>
                                        <w:div w:id="1826781589">
                                          <w:marLeft w:val="0"/>
                                          <w:marRight w:val="0"/>
                                          <w:marTop w:val="0"/>
                                          <w:marBottom w:val="0"/>
                                          <w:divBdr>
                                            <w:top w:val="none" w:sz="0" w:space="0" w:color="auto"/>
                                            <w:left w:val="none" w:sz="0" w:space="0" w:color="auto"/>
                                            <w:bottom w:val="none" w:sz="0" w:space="0" w:color="auto"/>
                                            <w:right w:val="none" w:sz="0" w:space="0" w:color="auto"/>
                                          </w:divBdr>
                                          <w:divsChild>
                                            <w:div w:id="1356615188">
                                              <w:marLeft w:val="0"/>
                                              <w:marRight w:val="0"/>
                                              <w:marTop w:val="0"/>
                                              <w:marBottom w:val="0"/>
                                              <w:divBdr>
                                                <w:top w:val="none" w:sz="0" w:space="0" w:color="auto"/>
                                                <w:left w:val="none" w:sz="0" w:space="0" w:color="auto"/>
                                                <w:bottom w:val="none" w:sz="0" w:space="0" w:color="auto"/>
                                                <w:right w:val="none" w:sz="0" w:space="0" w:color="auto"/>
                                              </w:divBdr>
                                              <w:divsChild>
                                                <w:div w:id="887689379">
                                                  <w:marLeft w:val="0"/>
                                                  <w:marRight w:val="0"/>
                                                  <w:marTop w:val="0"/>
                                                  <w:marBottom w:val="0"/>
                                                  <w:divBdr>
                                                    <w:top w:val="none" w:sz="0" w:space="0" w:color="auto"/>
                                                    <w:left w:val="none" w:sz="0" w:space="0" w:color="auto"/>
                                                    <w:bottom w:val="none" w:sz="0" w:space="0" w:color="auto"/>
                                                    <w:right w:val="none" w:sz="0" w:space="0" w:color="auto"/>
                                                  </w:divBdr>
                                                  <w:divsChild>
                                                    <w:div w:id="1923564547">
                                                      <w:marLeft w:val="0"/>
                                                      <w:marRight w:val="0"/>
                                                      <w:marTop w:val="0"/>
                                                      <w:marBottom w:val="0"/>
                                                      <w:divBdr>
                                                        <w:top w:val="none" w:sz="0" w:space="0" w:color="auto"/>
                                                        <w:left w:val="none" w:sz="0" w:space="0" w:color="auto"/>
                                                        <w:bottom w:val="none" w:sz="0" w:space="0" w:color="auto"/>
                                                        <w:right w:val="none" w:sz="0" w:space="0" w:color="auto"/>
                                                      </w:divBdr>
                                                      <w:divsChild>
                                                        <w:div w:id="423957431">
                                                          <w:marLeft w:val="0"/>
                                                          <w:marRight w:val="0"/>
                                                          <w:marTop w:val="0"/>
                                                          <w:marBottom w:val="0"/>
                                                          <w:divBdr>
                                                            <w:top w:val="none" w:sz="0" w:space="0" w:color="auto"/>
                                                            <w:left w:val="none" w:sz="0" w:space="0" w:color="auto"/>
                                                            <w:bottom w:val="none" w:sz="0" w:space="0" w:color="auto"/>
                                                            <w:right w:val="none" w:sz="0" w:space="0" w:color="auto"/>
                                                          </w:divBdr>
                                                          <w:divsChild>
                                                            <w:div w:id="1731923122">
                                                              <w:marLeft w:val="0"/>
                                                              <w:marRight w:val="0"/>
                                                              <w:marTop w:val="0"/>
                                                              <w:marBottom w:val="0"/>
                                                              <w:divBdr>
                                                                <w:top w:val="none" w:sz="0" w:space="0" w:color="auto"/>
                                                                <w:left w:val="none" w:sz="0" w:space="0" w:color="auto"/>
                                                                <w:bottom w:val="none" w:sz="0" w:space="0" w:color="auto"/>
                                                                <w:right w:val="none" w:sz="0" w:space="0" w:color="auto"/>
                                                              </w:divBdr>
                                                              <w:divsChild>
                                                                <w:div w:id="1738164729">
                                                                  <w:marLeft w:val="0"/>
                                                                  <w:marRight w:val="0"/>
                                                                  <w:marTop w:val="0"/>
                                                                  <w:marBottom w:val="0"/>
                                                                  <w:divBdr>
                                                                    <w:top w:val="none" w:sz="0" w:space="0" w:color="auto"/>
                                                                    <w:left w:val="none" w:sz="0" w:space="0" w:color="auto"/>
                                                                    <w:bottom w:val="none" w:sz="0" w:space="0" w:color="auto"/>
                                                                    <w:right w:val="none" w:sz="0" w:space="0" w:color="auto"/>
                                                                  </w:divBdr>
                                                                  <w:divsChild>
                                                                    <w:div w:id="321154685">
                                                                      <w:marLeft w:val="0"/>
                                                                      <w:marRight w:val="0"/>
                                                                      <w:marTop w:val="0"/>
                                                                      <w:marBottom w:val="0"/>
                                                                      <w:divBdr>
                                                                        <w:top w:val="none" w:sz="0" w:space="0" w:color="auto"/>
                                                                        <w:left w:val="none" w:sz="0" w:space="0" w:color="auto"/>
                                                                        <w:bottom w:val="none" w:sz="0" w:space="0" w:color="auto"/>
                                                                        <w:right w:val="none" w:sz="0" w:space="0" w:color="auto"/>
                                                                      </w:divBdr>
                                                                    </w:div>
                                                                    <w:div w:id="1208177426">
                                                                      <w:marLeft w:val="0"/>
                                                                      <w:marRight w:val="0"/>
                                                                      <w:marTop w:val="0"/>
                                                                      <w:marBottom w:val="0"/>
                                                                      <w:divBdr>
                                                                        <w:top w:val="none" w:sz="0" w:space="0" w:color="auto"/>
                                                                        <w:left w:val="none" w:sz="0" w:space="0" w:color="auto"/>
                                                                        <w:bottom w:val="none" w:sz="0" w:space="0" w:color="auto"/>
                                                                        <w:right w:val="none" w:sz="0" w:space="0" w:color="auto"/>
                                                                      </w:divBdr>
                                                                      <w:divsChild>
                                                                        <w:div w:id="1716663055">
                                                                          <w:marLeft w:val="0"/>
                                                                          <w:marRight w:val="0"/>
                                                                          <w:marTop w:val="0"/>
                                                                          <w:marBottom w:val="0"/>
                                                                          <w:divBdr>
                                                                            <w:top w:val="none" w:sz="0" w:space="0" w:color="auto"/>
                                                                            <w:left w:val="none" w:sz="0" w:space="0" w:color="auto"/>
                                                                            <w:bottom w:val="none" w:sz="0" w:space="0" w:color="auto"/>
                                                                            <w:right w:val="none" w:sz="0" w:space="0" w:color="auto"/>
                                                                          </w:divBdr>
                                                                        </w:div>
                                                                        <w:div w:id="1803187270">
                                                                          <w:marLeft w:val="0"/>
                                                                          <w:marRight w:val="0"/>
                                                                          <w:marTop w:val="0"/>
                                                                          <w:marBottom w:val="0"/>
                                                                          <w:divBdr>
                                                                            <w:top w:val="none" w:sz="0" w:space="0" w:color="auto"/>
                                                                            <w:left w:val="none" w:sz="0" w:space="0" w:color="auto"/>
                                                                            <w:bottom w:val="none" w:sz="0" w:space="0" w:color="auto"/>
                                                                            <w:right w:val="none" w:sz="0" w:space="0" w:color="auto"/>
                                                                          </w:divBdr>
                                                                        </w:div>
                                                                      </w:divsChild>
                                                                    </w:div>
                                                                    <w:div w:id="1774859913">
                                                                      <w:marLeft w:val="0"/>
                                                                      <w:marRight w:val="0"/>
                                                                      <w:marTop w:val="0"/>
                                                                      <w:marBottom w:val="0"/>
                                                                      <w:divBdr>
                                                                        <w:top w:val="none" w:sz="0" w:space="0" w:color="auto"/>
                                                                        <w:left w:val="none" w:sz="0" w:space="0" w:color="auto"/>
                                                                        <w:bottom w:val="none" w:sz="0" w:space="0" w:color="auto"/>
                                                                        <w:right w:val="none" w:sz="0" w:space="0" w:color="auto"/>
                                                                      </w:divBdr>
                                                                      <w:divsChild>
                                                                        <w:div w:id="1906719032">
                                                                          <w:marLeft w:val="0"/>
                                                                          <w:marRight w:val="0"/>
                                                                          <w:marTop w:val="0"/>
                                                                          <w:marBottom w:val="0"/>
                                                                          <w:divBdr>
                                                                            <w:top w:val="none" w:sz="0" w:space="0" w:color="auto"/>
                                                                            <w:left w:val="none" w:sz="0" w:space="0" w:color="auto"/>
                                                                            <w:bottom w:val="none" w:sz="0" w:space="0" w:color="auto"/>
                                                                            <w:right w:val="none" w:sz="0" w:space="0" w:color="auto"/>
                                                                          </w:divBdr>
                                                                        </w:div>
                                                                        <w:div w:id="855776464">
                                                                          <w:marLeft w:val="0"/>
                                                                          <w:marRight w:val="0"/>
                                                                          <w:marTop w:val="0"/>
                                                                          <w:marBottom w:val="0"/>
                                                                          <w:divBdr>
                                                                            <w:top w:val="none" w:sz="0" w:space="0" w:color="auto"/>
                                                                            <w:left w:val="none" w:sz="0" w:space="0" w:color="auto"/>
                                                                            <w:bottom w:val="none" w:sz="0" w:space="0" w:color="auto"/>
                                                                            <w:right w:val="none" w:sz="0" w:space="0" w:color="auto"/>
                                                                          </w:divBdr>
                                                                        </w:div>
                                                                      </w:divsChild>
                                                                    </w:div>
                                                                    <w:div w:id="1580089878">
                                                                      <w:marLeft w:val="0"/>
                                                                      <w:marRight w:val="0"/>
                                                                      <w:marTop w:val="0"/>
                                                                      <w:marBottom w:val="0"/>
                                                                      <w:divBdr>
                                                                        <w:top w:val="none" w:sz="0" w:space="0" w:color="auto"/>
                                                                        <w:left w:val="none" w:sz="0" w:space="0" w:color="auto"/>
                                                                        <w:bottom w:val="none" w:sz="0" w:space="0" w:color="auto"/>
                                                                        <w:right w:val="none" w:sz="0" w:space="0" w:color="auto"/>
                                                                      </w:divBdr>
                                                                      <w:divsChild>
                                                                        <w:div w:id="879710880">
                                                                          <w:marLeft w:val="0"/>
                                                                          <w:marRight w:val="0"/>
                                                                          <w:marTop w:val="0"/>
                                                                          <w:marBottom w:val="0"/>
                                                                          <w:divBdr>
                                                                            <w:top w:val="none" w:sz="0" w:space="0" w:color="auto"/>
                                                                            <w:left w:val="none" w:sz="0" w:space="0" w:color="auto"/>
                                                                            <w:bottom w:val="none" w:sz="0" w:space="0" w:color="auto"/>
                                                                            <w:right w:val="none" w:sz="0" w:space="0" w:color="auto"/>
                                                                          </w:divBdr>
                                                                        </w:div>
                                                                        <w:div w:id="19366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355649">
      <w:bodyDiv w:val="1"/>
      <w:marLeft w:val="0"/>
      <w:marRight w:val="0"/>
      <w:marTop w:val="0"/>
      <w:marBottom w:val="0"/>
      <w:divBdr>
        <w:top w:val="none" w:sz="0" w:space="0" w:color="auto"/>
        <w:left w:val="none" w:sz="0" w:space="0" w:color="auto"/>
        <w:bottom w:val="none" w:sz="0" w:space="0" w:color="auto"/>
        <w:right w:val="none" w:sz="0" w:space="0" w:color="auto"/>
      </w:divBdr>
    </w:div>
    <w:div w:id="1129782245">
      <w:bodyDiv w:val="1"/>
      <w:marLeft w:val="0"/>
      <w:marRight w:val="0"/>
      <w:marTop w:val="0"/>
      <w:marBottom w:val="0"/>
      <w:divBdr>
        <w:top w:val="none" w:sz="0" w:space="0" w:color="auto"/>
        <w:left w:val="none" w:sz="0" w:space="0" w:color="auto"/>
        <w:bottom w:val="none" w:sz="0" w:space="0" w:color="auto"/>
        <w:right w:val="none" w:sz="0" w:space="0" w:color="auto"/>
      </w:divBdr>
      <w:divsChild>
        <w:div w:id="156500747">
          <w:marLeft w:val="0"/>
          <w:marRight w:val="0"/>
          <w:marTop w:val="100"/>
          <w:marBottom w:val="100"/>
          <w:divBdr>
            <w:top w:val="none" w:sz="0" w:space="0" w:color="auto"/>
            <w:left w:val="none" w:sz="0" w:space="0" w:color="auto"/>
            <w:bottom w:val="none" w:sz="0" w:space="0" w:color="auto"/>
            <w:right w:val="none" w:sz="0" w:space="0" w:color="auto"/>
          </w:divBdr>
          <w:divsChild>
            <w:div w:id="2137600380">
              <w:marLeft w:val="0"/>
              <w:marRight w:val="0"/>
              <w:marTop w:val="225"/>
              <w:marBottom w:val="750"/>
              <w:divBdr>
                <w:top w:val="none" w:sz="0" w:space="0" w:color="auto"/>
                <w:left w:val="none" w:sz="0" w:space="0" w:color="auto"/>
                <w:bottom w:val="none" w:sz="0" w:space="0" w:color="auto"/>
                <w:right w:val="none" w:sz="0" w:space="0" w:color="auto"/>
              </w:divBdr>
              <w:divsChild>
                <w:div w:id="1446805192">
                  <w:marLeft w:val="0"/>
                  <w:marRight w:val="0"/>
                  <w:marTop w:val="0"/>
                  <w:marBottom w:val="0"/>
                  <w:divBdr>
                    <w:top w:val="none" w:sz="0" w:space="0" w:color="auto"/>
                    <w:left w:val="none" w:sz="0" w:space="0" w:color="auto"/>
                    <w:bottom w:val="none" w:sz="0" w:space="0" w:color="auto"/>
                    <w:right w:val="none" w:sz="0" w:space="0" w:color="auto"/>
                  </w:divBdr>
                  <w:divsChild>
                    <w:div w:id="1235701831">
                      <w:marLeft w:val="0"/>
                      <w:marRight w:val="0"/>
                      <w:marTop w:val="0"/>
                      <w:marBottom w:val="0"/>
                      <w:divBdr>
                        <w:top w:val="none" w:sz="0" w:space="0" w:color="auto"/>
                        <w:left w:val="none" w:sz="0" w:space="0" w:color="auto"/>
                        <w:bottom w:val="none" w:sz="0" w:space="0" w:color="auto"/>
                        <w:right w:val="none" w:sz="0" w:space="0" w:color="auto"/>
                      </w:divBdr>
                      <w:divsChild>
                        <w:div w:id="987827353">
                          <w:marLeft w:val="0"/>
                          <w:marRight w:val="0"/>
                          <w:marTop w:val="0"/>
                          <w:marBottom w:val="0"/>
                          <w:divBdr>
                            <w:top w:val="none" w:sz="0" w:space="0" w:color="auto"/>
                            <w:left w:val="none" w:sz="0" w:space="0" w:color="auto"/>
                            <w:bottom w:val="none" w:sz="0" w:space="0" w:color="auto"/>
                            <w:right w:val="none" w:sz="0" w:space="0" w:color="auto"/>
                          </w:divBdr>
                          <w:divsChild>
                            <w:div w:id="1123692382">
                              <w:marLeft w:val="0"/>
                              <w:marRight w:val="0"/>
                              <w:marTop w:val="0"/>
                              <w:marBottom w:val="0"/>
                              <w:divBdr>
                                <w:top w:val="none" w:sz="0" w:space="0" w:color="auto"/>
                                <w:left w:val="none" w:sz="0" w:space="0" w:color="auto"/>
                                <w:bottom w:val="none" w:sz="0" w:space="0" w:color="auto"/>
                                <w:right w:val="none" w:sz="0" w:space="0" w:color="auto"/>
                              </w:divBdr>
                              <w:divsChild>
                                <w:div w:id="1922564962">
                                  <w:marLeft w:val="0"/>
                                  <w:marRight w:val="0"/>
                                  <w:marTop w:val="0"/>
                                  <w:marBottom w:val="0"/>
                                  <w:divBdr>
                                    <w:top w:val="none" w:sz="0" w:space="0" w:color="auto"/>
                                    <w:left w:val="none" w:sz="0" w:space="0" w:color="auto"/>
                                    <w:bottom w:val="none" w:sz="0" w:space="0" w:color="auto"/>
                                    <w:right w:val="none" w:sz="0" w:space="0" w:color="auto"/>
                                  </w:divBdr>
                                  <w:divsChild>
                                    <w:div w:id="2055304957">
                                      <w:marLeft w:val="0"/>
                                      <w:marRight w:val="0"/>
                                      <w:marTop w:val="0"/>
                                      <w:marBottom w:val="0"/>
                                      <w:divBdr>
                                        <w:top w:val="none" w:sz="0" w:space="0" w:color="auto"/>
                                        <w:left w:val="none" w:sz="0" w:space="0" w:color="auto"/>
                                        <w:bottom w:val="none" w:sz="0" w:space="0" w:color="auto"/>
                                        <w:right w:val="none" w:sz="0" w:space="0" w:color="auto"/>
                                      </w:divBdr>
                                      <w:divsChild>
                                        <w:div w:id="27993287">
                                          <w:marLeft w:val="0"/>
                                          <w:marRight w:val="0"/>
                                          <w:marTop w:val="0"/>
                                          <w:marBottom w:val="0"/>
                                          <w:divBdr>
                                            <w:top w:val="none" w:sz="0" w:space="0" w:color="auto"/>
                                            <w:left w:val="none" w:sz="0" w:space="0" w:color="auto"/>
                                            <w:bottom w:val="none" w:sz="0" w:space="0" w:color="auto"/>
                                            <w:right w:val="none" w:sz="0" w:space="0" w:color="auto"/>
                                          </w:divBdr>
                                          <w:divsChild>
                                            <w:div w:id="1159268065">
                                              <w:marLeft w:val="0"/>
                                              <w:marRight w:val="0"/>
                                              <w:marTop w:val="0"/>
                                              <w:marBottom w:val="0"/>
                                              <w:divBdr>
                                                <w:top w:val="none" w:sz="0" w:space="0" w:color="auto"/>
                                                <w:left w:val="none" w:sz="0" w:space="0" w:color="auto"/>
                                                <w:bottom w:val="none" w:sz="0" w:space="0" w:color="auto"/>
                                                <w:right w:val="none" w:sz="0" w:space="0" w:color="auto"/>
                                              </w:divBdr>
                                              <w:divsChild>
                                                <w:div w:id="288825541">
                                                  <w:marLeft w:val="0"/>
                                                  <w:marRight w:val="0"/>
                                                  <w:marTop w:val="0"/>
                                                  <w:marBottom w:val="0"/>
                                                  <w:divBdr>
                                                    <w:top w:val="none" w:sz="0" w:space="0" w:color="auto"/>
                                                    <w:left w:val="none" w:sz="0" w:space="0" w:color="auto"/>
                                                    <w:bottom w:val="none" w:sz="0" w:space="0" w:color="auto"/>
                                                    <w:right w:val="none" w:sz="0" w:space="0" w:color="auto"/>
                                                  </w:divBdr>
                                                  <w:divsChild>
                                                    <w:div w:id="998315627">
                                                      <w:marLeft w:val="0"/>
                                                      <w:marRight w:val="0"/>
                                                      <w:marTop w:val="0"/>
                                                      <w:marBottom w:val="0"/>
                                                      <w:divBdr>
                                                        <w:top w:val="none" w:sz="0" w:space="0" w:color="auto"/>
                                                        <w:left w:val="none" w:sz="0" w:space="0" w:color="auto"/>
                                                        <w:bottom w:val="none" w:sz="0" w:space="0" w:color="auto"/>
                                                        <w:right w:val="none" w:sz="0" w:space="0" w:color="auto"/>
                                                      </w:divBdr>
                                                      <w:divsChild>
                                                        <w:div w:id="1055809791">
                                                          <w:marLeft w:val="0"/>
                                                          <w:marRight w:val="0"/>
                                                          <w:marTop w:val="0"/>
                                                          <w:marBottom w:val="0"/>
                                                          <w:divBdr>
                                                            <w:top w:val="none" w:sz="0" w:space="0" w:color="auto"/>
                                                            <w:left w:val="none" w:sz="0" w:space="0" w:color="auto"/>
                                                            <w:bottom w:val="none" w:sz="0" w:space="0" w:color="auto"/>
                                                            <w:right w:val="none" w:sz="0" w:space="0" w:color="auto"/>
                                                          </w:divBdr>
                                                          <w:divsChild>
                                                            <w:div w:id="1500271356">
                                                              <w:marLeft w:val="0"/>
                                                              <w:marRight w:val="0"/>
                                                              <w:marTop w:val="0"/>
                                                              <w:marBottom w:val="0"/>
                                                              <w:divBdr>
                                                                <w:top w:val="none" w:sz="0" w:space="0" w:color="auto"/>
                                                                <w:left w:val="none" w:sz="0" w:space="0" w:color="auto"/>
                                                                <w:bottom w:val="none" w:sz="0" w:space="0" w:color="auto"/>
                                                                <w:right w:val="none" w:sz="0" w:space="0" w:color="auto"/>
                                                              </w:divBdr>
                                                              <w:divsChild>
                                                                <w:div w:id="1633247868">
                                                                  <w:marLeft w:val="0"/>
                                                                  <w:marRight w:val="0"/>
                                                                  <w:marTop w:val="0"/>
                                                                  <w:marBottom w:val="0"/>
                                                                  <w:divBdr>
                                                                    <w:top w:val="none" w:sz="0" w:space="0" w:color="auto"/>
                                                                    <w:left w:val="none" w:sz="0" w:space="0" w:color="auto"/>
                                                                    <w:bottom w:val="none" w:sz="0" w:space="0" w:color="auto"/>
                                                                    <w:right w:val="none" w:sz="0" w:space="0" w:color="auto"/>
                                                                  </w:divBdr>
                                                                  <w:divsChild>
                                                                    <w:div w:id="1266959207">
                                                                      <w:marLeft w:val="0"/>
                                                                      <w:marRight w:val="0"/>
                                                                      <w:marTop w:val="0"/>
                                                                      <w:marBottom w:val="0"/>
                                                                      <w:divBdr>
                                                                        <w:top w:val="none" w:sz="0" w:space="0" w:color="auto"/>
                                                                        <w:left w:val="none" w:sz="0" w:space="0" w:color="auto"/>
                                                                        <w:bottom w:val="none" w:sz="0" w:space="0" w:color="auto"/>
                                                                        <w:right w:val="none" w:sz="0" w:space="0" w:color="auto"/>
                                                                      </w:divBdr>
                                                                      <w:divsChild>
                                                                        <w:div w:id="613286576">
                                                                          <w:marLeft w:val="0"/>
                                                                          <w:marRight w:val="0"/>
                                                                          <w:marTop w:val="0"/>
                                                                          <w:marBottom w:val="0"/>
                                                                          <w:divBdr>
                                                                            <w:top w:val="none" w:sz="0" w:space="0" w:color="auto"/>
                                                                            <w:left w:val="none" w:sz="0" w:space="0" w:color="auto"/>
                                                                            <w:bottom w:val="none" w:sz="0" w:space="0" w:color="auto"/>
                                                                            <w:right w:val="none" w:sz="0" w:space="0" w:color="auto"/>
                                                                          </w:divBdr>
                                                                        </w:div>
                                                                        <w:div w:id="1275208462">
                                                                          <w:marLeft w:val="0"/>
                                                                          <w:marRight w:val="0"/>
                                                                          <w:marTop w:val="0"/>
                                                                          <w:marBottom w:val="0"/>
                                                                          <w:divBdr>
                                                                            <w:top w:val="none" w:sz="0" w:space="0" w:color="auto"/>
                                                                            <w:left w:val="none" w:sz="0" w:space="0" w:color="auto"/>
                                                                            <w:bottom w:val="none" w:sz="0" w:space="0" w:color="auto"/>
                                                                            <w:right w:val="none" w:sz="0" w:space="0" w:color="auto"/>
                                                                          </w:divBdr>
                                                                          <w:divsChild>
                                                                            <w:div w:id="515728322">
                                                                              <w:marLeft w:val="0"/>
                                                                              <w:marRight w:val="0"/>
                                                                              <w:marTop w:val="0"/>
                                                                              <w:marBottom w:val="0"/>
                                                                              <w:divBdr>
                                                                                <w:top w:val="none" w:sz="0" w:space="0" w:color="auto"/>
                                                                                <w:left w:val="none" w:sz="0" w:space="0" w:color="auto"/>
                                                                                <w:bottom w:val="none" w:sz="0" w:space="0" w:color="auto"/>
                                                                                <w:right w:val="none" w:sz="0" w:space="0" w:color="auto"/>
                                                                              </w:divBdr>
                                                                            </w:div>
                                                                            <w:div w:id="796339302">
                                                                              <w:marLeft w:val="0"/>
                                                                              <w:marRight w:val="0"/>
                                                                              <w:marTop w:val="0"/>
                                                                              <w:marBottom w:val="0"/>
                                                                              <w:divBdr>
                                                                                <w:top w:val="none" w:sz="0" w:space="0" w:color="auto"/>
                                                                                <w:left w:val="none" w:sz="0" w:space="0" w:color="auto"/>
                                                                                <w:bottom w:val="none" w:sz="0" w:space="0" w:color="auto"/>
                                                                                <w:right w:val="none" w:sz="0" w:space="0" w:color="auto"/>
                                                                              </w:divBdr>
                                                                            </w:div>
                                                                          </w:divsChild>
                                                                        </w:div>
                                                                        <w:div w:id="123235426">
                                                                          <w:marLeft w:val="0"/>
                                                                          <w:marRight w:val="0"/>
                                                                          <w:marTop w:val="0"/>
                                                                          <w:marBottom w:val="0"/>
                                                                          <w:divBdr>
                                                                            <w:top w:val="none" w:sz="0" w:space="0" w:color="auto"/>
                                                                            <w:left w:val="none" w:sz="0" w:space="0" w:color="auto"/>
                                                                            <w:bottom w:val="none" w:sz="0" w:space="0" w:color="auto"/>
                                                                            <w:right w:val="none" w:sz="0" w:space="0" w:color="auto"/>
                                                                          </w:divBdr>
                                                                          <w:divsChild>
                                                                            <w:div w:id="1605378753">
                                                                              <w:marLeft w:val="0"/>
                                                                              <w:marRight w:val="0"/>
                                                                              <w:marTop w:val="0"/>
                                                                              <w:marBottom w:val="0"/>
                                                                              <w:divBdr>
                                                                                <w:top w:val="none" w:sz="0" w:space="0" w:color="auto"/>
                                                                                <w:left w:val="none" w:sz="0" w:space="0" w:color="auto"/>
                                                                                <w:bottom w:val="none" w:sz="0" w:space="0" w:color="auto"/>
                                                                                <w:right w:val="none" w:sz="0" w:space="0" w:color="auto"/>
                                                                              </w:divBdr>
                                                                            </w:div>
                                                                            <w:div w:id="1534228021">
                                                                              <w:marLeft w:val="0"/>
                                                                              <w:marRight w:val="0"/>
                                                                              <w:marTop w:val="0"/>
                                                                              <w:marBottom w:val="0"/>
                                                                              <w:divBdr>
                                                                                <w:top w:val="none" w:sz="0" w:space="0" w:color="auto"/>
                                                                                <w:left w:val="none" w:sz="0" w:space="0" w:color="auto"/>
                                                                                <w:bottom w:val="none" w:sz="0" w:space="0" w:color="auto"/>
                                                                                <w:right w:val="none" w:sz="0" w:space="0" w:color="auto"/>
                                                                              </w:divBdr>
                                                                            </w:div>
                                                                          </w:divsChild>
                                                                        </w:div>
                                                                        <w:div w:id="1162618341">
                                                                          <w:marLeft w:val="0"/>
                                                                          <w:marRight w:val="0"/>
                                                                          <w:marTop w:val="0"/>
                                                                          <w:marBottom w:val="0"/>
                                                                          <w:divBdr>
                                                                            <w:top w:val="none" w:sz="0" w:space="0" w:color="auto"/>
                                                                            <w:left w:val="none" w:sz="0" w:space="0" w:color="auto"/>
                                                                            <w:bottom w:val="none" w:sz="0" w:space="0" w:color="auto"/>
                                                                            <w:right w:val="none" w:sz="0" w:space="0" w:color="auto"/>
                                                                          </w:divBdr>
                                                                          <w:divsChild>
                                                                            <w:div w:id="148862296">
                                                                              <w:marLeft w:val="0"/>
                                                                              <w:marRight w:val="0"/>
                                                                              <w:marTop w:val="0"/>
                                                                              <w:marBottom w:val="0"/>
                                                                              <w:divBdr>
                                                                                <w:top w:val="none" w:sz="0" w:space="0" w:color="auto"/>
                                                                                <w:left w:val="none" w:sz="0" w:space="0" w:color="auto"/>
                                                                                <w:bottom w:val="none" w:sz="0" w:space="0" w:color="auto"/>
                                                                                <w:right w:val="none" w:sz="0" w:space="0" w:color="auto"/>
                                                                              </w:divBdr>
                                                                            </w:div>
                                                                            <w:div w:id="1626422208">
                                                                              <w:marLeft w:val="0"/>
                                                                              <w:marRight w:val="0"/>
                                                                              <w:marTop w:val="0"/>
                                                                              <w:marBottom w:val="0"/>
                                                                              <w:divBdr>
                                                                                <w:top w:val="none" w:sz="0" w:space="0" w:color="auto"/>
                                                                                <w:left w:val="none" w:sz="0" w:space="0" w:color="auto"/>
                                                                                <w:bottom w:val="none" w:sz="0" w:space="0" w:color="auto"/>
                                                                                <w:right w:val="none" w:sz="0" w:space="0" w:color="auto"/>
                                                                              </w:divBdr>
                                                                            </w:div>
                                                                          </w:divsChild>
                                                                        </w:div>
                                                                        <w:div w:id="1625892026">
                                                                          <w:marLeft w:val="0"/>
                                                                          <w:marRight w:val="0"/>
                                                                          <w:marTop w:val="0"/>
                                                                          <w:marBottom w:val="0"/>
                                                                          <w:divBdr>
                                                                            <w:top w:val="none" w:sz="0" w:space="0" w:color="auto"/>
                                                                            <w:left w:val="none" w:sz="0" w:space="0" w:color="auto"/>
                                                                            <w:bottom w:val="none" w:sz="0" w:space="0" w:color="auto"/>
                                                                            <w:right w:val="none" w:sz="0" w:space="0" w:color="auto"/>
                                                                          </w:divBdr>
                                                                          <w:divsChild>
                                                                            <w:div w:id="1203248626">
                                                                              <w:marLeft w:val="0"/>
                                                                              <w:marRight w:val="0"/>
                                                                              <w:marTop w:val="0"/>
                                                                              <w:marBottom w:val="0"/>
                                                                              <w:divBdr>
                                                                                <w:top w:val="none" w:sz="0" w:space="0" w:color="auto"/>
                                                                                <w:left w:val="none" w:sz="0" w:space="0" w:color="auto"/>
                                                                                <w:bottom w:val="none" w:sz="0" w:space="0" w:color="auto"/>
                                                                                <w:right w:val="none" w:sz="0" w:space="0" w:color="auto"/>
                                                                              </w:divBdr>
                                                                            </w:div>
                                                                            <w:div w:id="1457942495">
                                                                              <w:marLeft w:val="0"/>
                                                                              <w:marRight w:val="0"/>
                                                                              <w:marTop w:val="0"/>
                                                                              <w:marBottom w:val="0"/>
                                                                              <w:divBdr>
                                                                                <w:top w:val="none" w:sz="0" w:space="0" w:color="auto"/>
                                                                                <w:left w:val="none" w:sz="0" w:space="0" w:color="auto"/>
                                                                                <w:bottom w:val="none" w:sz="0" w:space="0" w:color="auto"/>
                                                                                <w:right w:val="none" w:sz="0" w:space="0" w:color="auto"/>
                                                                              </w:divBdr>
                                                                            </w:div>
                                                                          </w:divsChild>
                                                                        </w:div>
                                                                        <w:div w:id="1725913256">
                                                                          <w:marLeft w:val="0"/>
                                                                          <w:marRight w:val="0"/>
                                                                          <w:marTop w:val="0"/>
                                                                          <w:marBottom w:val="0"/>
                                                                          <w:divBdr>
                                                                            <w:top w:val="none" w:sz="0" w:space="0" w:color="auto"/>
                                                                            <w:left w:val="none" w:sz="0" w:space="0" w:color="auto"/>
                                                                            <w:bottom w:val="none" w:sz="0" w:space="0" w:color="auto"/>
                                                                            <w:right w:val="none" w:sz="0" w:space="0" w:color="auto"/>
                                                                          </w:divBdr>
                                                                          <w:divsChild>
                                                                            <w:div w:id="327293281">
                                                                              <w:marLeft w:val="0"/>
                                                                              <w:marRight w:val="0"/>
                                                                              <w:marTop w:val="0"/>
                                                                              <w:marBottom w:val="0"/>
                                                                              <w:divBdr>
                                                                                <w:top w:val="none" w:sz="0" w:space="0" w:color="auto"/>
                                                                                <w:left w:val="none" w:sz="0" w:space="0" w:color="auto"/>
                                                                                <w:bottom w:val="none" w:sz="0" w:space="0" w:color="auto"/>
                                                                                <w:right w:val="none" w:sz="0" w:space="0" w:color="auto"/>
                                                                              </w:divBdr>
                                                                            </w:div>
                                                                            <w:div w:id="8024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501970">
      <w:bodyDiv w:val="1"/>
      <w:marLeft w:val="0"/>
      <w:marRight w:val="0"/>
      <w:marTop w:val="0"/>
      <w:marBottom w:val="0"/>
      <w:divBdr>
        <w:top w:val="none" w:sz="0" w:space="0" w:color="auto"/>
        <w:left w:val="none" w:sz="0" w:space="0" w:color="auto"/>
        <w:bottom w:val="none" w:sz="0" w:space="0" w:color="auto"/>
        <w:right w:val="none" w:sz="0" w:space="0" w:color="auto"/>
      </w:divBdr>
      <w:divsChild>
        <w:div w:id="1333874028">
          <w:marLeft w:val="0"/>
          <w:marRight w:val="0"/>
          <w:marTop w:val="0"/>
          <w:marBottom w:val="0"/>
          <w:divBdr>
            <w:top w:val="none" w:sz="0" w:space="0" w:color="auto"/>
            <w:left w:val="none" w:sz="0" w:space="0" w:color="auto"/>
            <w:bottom w:val="none" w:sz="0" w:space="0" w:color="auto"/>
            <w:right w:val="none" w:sz="0" w:space="0" w:color="auto"/>
          </w:divBdr>
        </w:div>
        <w:div w:id="1373001253">
          <w:marLeft w:val="0"/>
          <w:marRight w:val="0"/>
          <w:marTop w:val="0"/>
          <w:marBottom w:val="0"/>
          <w:divBdr>
            <w:top w:val="none" w:sz="0" w:space="0" w:color="auto"/>
            <w:left w:val="none" w:sz="0" w:space="0" w:color="auto"/>
            <w:bottom w:val="none" w:sz="0" w:space="0" w:color="auto"/>
            <w:right w:val="none" w:sz="0" w:space="0" w:color="auto"/>
          </w:divBdr>
          <w:divsChild>
            <w:div w:id="1016272166">
              <w:marLeft w:val="0"/>
              <w:marRight w:val="0"/>
              <w:marTop w:val="0"/>
              <w:marBottom w:val="0"/>
              <w:divBdr>
                <w:top w:val="none" w:sz="0" w:space="0" w:color="auto"/>
                <w:left w:val="none" w:sz="0" w:space="0" w:color="auto"/>
                <w:bottom w:val="none" w:sz="0" w:space="0" w:color="auto"/>
                <w:right w:val="none" w:sz="0" w:space="0" w:color="auto"/>
              </w:divBdr>
            </w:div>
            <w:div w:id="1606116301">
              <w:marLeft w:val="0"/>
              <w:marRight w:val="0"/>
              <w:marTop w:val="0"/>
              <w:marBottom w:val="0"/>
              <w:divBdr>
                <w:top w:val="none" w:sz="0" w:space="0" w:color="auto"/>
                <w:left w:val="none" w:sz="0" w:space="0" w:color="auto"/>
                <w:bottom w:val="none" w:sz="0" w:space="0" w:color="auto"/>
                <w:right w:val="none" w:sz="0" w:space="0" w:color="auto"/>
              </w:divBdr>
            </w:div>
          </w:divsChild>
        </w:div>
        <w:div w:id="1347713646">
          <w:marLeft w:val="0"/>
          <w:marRight w:val="0"/>
          <w:marTop w:val="0"/>
          <w:marBottom w:val="0"/>
          <w:divBdr>
            <w:top w:val="none" w:sz="0" w:space="0" w:color="auto"/>
            <w:left w:val="none" w:sz="0" w:space="0" w:color="auto"/>
            <w:bottom w:val="none" w:sz="0" w:space="0" w:color="auto"/>
            <w:right w:val="none" w:sz="0" w:space="0" w:color="auto"/>
          </w:divBdr>
          <w:divsChild>
            <w:div w:id="1579360804">
              <w:marLeft w:val="0"/>
              <w:marRight w:val="0"/>
              <w:marTop w:val="0"/>
              <w:marBottom w:val="0"/>
              <w:divBdr>
                <w:top w:val="none" w:sz="0" w:space="0" w:color="auto"/>
                <w:left w:val="none" w:sz="0" w:space="0" w:color="auto"/>
                <w:bottom w:val="none" w:sz="0" w:space="0" w:color="auto"/>
                <w:right w:val="none" w:sz="0" w:space="0" w:color="auto"/>
              </w:divBdr>
            </w:div>
            <w:div w:id="1518928708">
              <w:marLeft w:val="0"/>
              <w:marRight w:val="0"/>
              <w:marTop w:val="0"/>
              <w:marBottom w:val="0"/>
              <w:divBdr>
                <w:top w:val="none" w:sz="0" w:space="0" w:color="auto"/>
                <w:left w:val="none" w:sz="0" w:space="0" w:color="auto"/>
                <w:bottom w:val="none" w:sz="0" w:space="0" w:color="auto"/>
                <w:right w:val="none" w:sz="0" w:space="0" w:color="auto"/>
              </w:divBdr>
            </w:div>
          </w:divsChild>
        </w:div>
        <w:div w:id="904029646">
          <w:marLeft w:val="0"/>
          <w:marRight w:val="0"/>
          <w:marTop w:val="0"/>
          <w:marBottom w:val="0"/>
          <w:divBdr>
            <w:top w:val="none" w:sz="0" w:space="0" w:color="auto"/>
            <w:left w:val="none" w:sz="0" w:space="0" w:color="auto"/>
            <w:bottom w:val="none" w:sz="0" w:space="0" w:color="auto"/>
            <w:right w:val="none" w:sz="0" w:space="0" w:color="auto"/>
          </w:divBdr>
          <w:divsChild>
            <w:div w:id="144861740">
              <w:marLeft w:val="0"/>
              <w:marRight w:val="0"/>
              <w:marTop w:val="0"/>
              <w:marBottom w:val="0"/>
              <w:divBdr>
                <w:top w:val="none" w:sz="0" w:space="0" w:color="auto"/>
                <w:left w:val="none" w:sz="0" w:space="0" w:color="auto"/>
                <w:bottom w:val="none" w:sz="0" w:space="0" w:color="auto"/>
                <w:right w:val="none" w:sz="0" w:space="0" w:color="auto"/>
              </w:divBdr>
            </w:div>
            <w:div w:id="796144475">
              <w:marLeft w:val="0"/>
              <w:marRight w:val="0"/>
              <w:marTop w:val="0"/>
              <w:marBottom w:val="0"/>
              <w:divBdr>
                <w:top w:val="none" w:sz="0" w:space="0" w:color="auto"/>
                <w:left w:val="none" w:sz="0" w:space="0" w:color="auto"/>
                <w:bottom w:val="none" w:sz="0" w:space="0" w:color="auto"/>
                <w:right w:val="none" w:sz="0" w:space="0" w:color="auto"/>
              </w:divBdr>
            </w:div>
          </w:divsChild>
        </w:div>
        <w:div w:id="509761899">
          <w:marLeft w:val="0"/>
          <w:marRight w:val="0"/>
          <w:marTop w:val="0"/>
          <w:marBottom w:val="0"/>
          <w:divBdr>
            <w:top w:val="none" w:sz="0" w:space="0" w:color="auto"/>
            <w:left w:val="none" w:sz="0" w:space="0" w:color="auto"/>
            <w:bottom w:val="none" w:sz="0" w:space="0" w:color="auto"/>
            <w:right w:val="none" w:sz="0" w:space="0" w:color="auto"/>
          </w:divBdr>
          <w:divsChild>
            <w:div w:id="1011447680">
              <w:marLeft w:val="0"/>
              <w:marRight w:val="0"/>
              <w:marTop w:val="0"/>
              <w:marBottom w:val="0"/>
              <w:divBdr>
                <w:top w:val="none" w:sz="0" w:space="0" w:color="auto"/>
                <w:left w:val="none" w:sz="0" w:space="0" w:color="auto"/>
                <w:bottom w:val="none" w:sz="0" w:space="0" w:color="auto"/>
                <w:right w:val="none" w:sz="0" w:space="0" w:color="auto"/>
              </w:divBdr>
            </w:div>
            <w:div w:id="216746317">
              <w:marLeft w:val="0"/>
              <w:marRight w:val="0"/>
              <w:marTop w:val="0"/>
              <w:marBottom w:val="0"/>
              <w:divBdr>
                <w:top w:val="none" w:sz="0" w:space="0" w:color="auto"/>
                <w:left w:val="none" w:sz="0" w:space="0" w:color="auto"/>
                <w:bottom w:val="none" w:sz="0" w:space="0" w:color="auto"/>
                <w:right w:val="none" w:sz="0" w:space="0" w:color="auto"/>
              </w:divBdr>
            </w:div>
          </w:divsChild>
        </w:div>
        <w:div w:id="216091750">
          <w:marLeft w:val="0"/>
          <w:marRight w:val="0"/>
          <w:marTop w:val="0"/>
          <w:marBottom w:val="0"/>
          <w:divBdr>
            <w:top w:val="none" w:sz="0" w:space="0" w:color="auto"/>
            <w:left w:val="none" w:sz="0" w:space="0" w:color="auto"/>
            <w:bottom w:val="none" w:sz="0" w:space="0" w:color="auto"/>
            <w:right w:val="none" w:sz="0" w:space="0" w:color="auto"/>
          </w:divBdr>
          <w:divsChild>
            <w:div w:id="119229991">
              <w:marLeft w:val="0"/>
              <w:marRight w:val="0"/>
              <w:marTop w:val="0"/>
              <w:marBottom w:val="0"/>
              <w:divBdr>
                <w:top w:val="none" w:sz="0" w:space="0" w:color="auto"/>
                <w:left w:val="none" w:sz="0" w:space="0" w:color="auto"/>
                <w:bottom w:val="none" w:sz="0" w:space="0" w:color="auto"/>
                <w:right w:val="none" w:sz="0" w:space="0" w:color="auto"/>
              </w:divBdr>
            </w:div>
            <w:div w:id="1309434934">
              <w:marLeft w:val="0"/>
              <w:marRight w:val="0"/>
              <w:marTop w:val="0"/>
              <w:marBottom w:val="0"/>
              <w:divBdr>
                <w:top w:val="none" w:sz="0" w:space="0" w:color="auto"/>
                <w:left w:val="none" w:sz="0" w:space="0" w:color="auto"/>
                <w:bottom w:val="none" w:sz="0" w:space="0" w:color="auto"/>
                <w:right w:val="none" w:sz="0" w:space="0" w:color="auto"/>
              </w:divBdr>
            </w:div>
          </w:divsChild>
        </w:div>
        <w:div w:id="1209417628">
          <w:marLeft w:val="0"/>
          <w:marRight w:val="0"/>
          <w:marTop w:val="0"/>
          <w:marBottom w:val="0"/>
          <w:divBdr>
            <w:top w:val="none" w:sz="0" w:space="0" w:color="auto"/>
            <w:left w:val="none" w:sz="0" w:space="0" w:color="auto"/>
            <w:bottom w:val="none" w:sz="0" w:space="0" w:color="auto"/>
            <w:right w:val="none" w:sz="0" w:space="0" w:color="auto"/>
          </w:divBdr>
          <w:divsChild>
            <w:div w:id="209729828">
              <w:marLeft w:val="0"/>
              <w:marRight w:val="0"/>
              <w:marTop w:val="0"/>
              <w:marBottom w:val="0"/>
              <w:divBdr>
                <w:top w:val="none" w:sz="0" w:space="0" w:color="auto"/>
                <w:left w:val="none" w:sz="0" w:space="0" w:color="auto"/>
                <w:bottom w:val="none" w:sz="0" w:space="0" w:color="auto"/>
                <w:right w:val="none" w:sz="0" w:space="0" w:color="auto"/>
              </w:divBdr>
            </w:div>
            <w:div w:id="1067260214">
              <w:marLeft w:val="0"/>
              <w:marRight w:val="0"/>
              <w:marTop w:val="0"/>
              <w:marBottom w:val="0"/>
              <w:divBdr>
                <w:top w:val="none" w:sz="0" w:space="0" w:color="auto"/>
                <w:left w:val="none" w:sz="0" w:space="0" w:color="auto"/>
                <w:bottom w:val="none" w:sz="0" w:space="0" w:color="auto"/>
                <w:right w:val="none" w:sz="0" w:space="0" w:color="auto"/>
              </w:divBdr>
            </w:div>
          </w:divsChild>
        </w:div>
        <w:div w:id="484979299">
          <w:marLeft w:val="0"/>
          <w:marRight w:val="0"/>
          <w:marTop w:val="0"/>
          <w:marBottom w:val="0"/>
          <w:divBdr>
            <w:top w:val="none" w:sz="0" w:space="0" w:color="auto"/>
            <w:left w:val="none" w:sz="0" w:space="0" w:color="auto"/>
            <w:bottom w:val="none" w:sz="0" w:space="0" w:color="auto"/>
            <w:right w:val="none" w:sz="0" w:space="0" w:color="auto"/>
          </w:divBdr>
          <w:divsChild>
            <w:div w:id="1828088571">
              <w:marLeft w:val="0"/>
              <w:marRight w:val="0"/>
              <w:marTop w:val="0"/>
              <w:marBottom w:val="0"/>
              <w:divBdr>
                <w:top w:val="none" w:sz="0" w:space="0" w:color="auto"/>
                <w:left w:val="none" w:sz="0" w:space="0" w:color="auto"/>
                <w:bottom w:val="none" w:sz="0" w:space="0" w:color="auto"/>
                <w:right w:val="none" w:sz="0" w:space="0" w:color="auto"/>
              </w:divBdr>
            </w:div>
            <w:div w:id="1157261680">
              <w:marLeft w:val="0"/>
              <w:marRight w:val="0"/>
              <w:marTop w:val="0"/>
              <w:marBottom w:val="0"/>
              <w:divBdr>
                <w:top w:val="none" w:sz="0" w:space="0" w:color="auto"/>
                <w:left w:val="none" w:sz="0" w:space="0" w:color="auto"/>
                <w:bottom w:val="none" w:sz="0" w:space="0" w:color="auto"/>
                <w:right w:val="none" w:sz="0" w:space="0" w:color="auto"/>
              </w:divBdr>
            </w:div>
          </w:divsChild>
        </w:div>
        <w:div w:id="922035663">
          <w:marLeft w:val="0"/>
          <w:marRight w:val="0"/>
          <w:marTop w:val="0"/>
          <w:marBottom w:val="0"/>
          <w:divBdr>
            <w:top w:val="none" w:sz="0" w:space="0" w:color="auto"/>
            <w:left w:val="none" w:sz="0" w:space="0" w:color="auto"/>
            <w:bottom w:val="none" w:sz="0" w:space="0" w:color="auto"/>
            <w:right w:val="none" w:sz="0" w:space="0" w:color="auto"/>
          </w:divBdr>
          <w:divsChild>
            <w:div w:id="238909730">
              <w:marLeft w:val="0"/>
              <w:marRight w:val="0"/>
              <w:marTop w:val="0"/>
              <w:marBottom w:val="0"/>
              <w:divBdr>
                <w:top w:val="none" w:sz="0" w:space="0" w:color="auto"/>
                <w:left w:val="none" w:sz="0" w:space="0" w:color="auto"/>
                <w:bottom w:val="none" w:sz="0" w:space="0" w:color="auto"/>
                <w:right w:val="none" w:sz="0" w:space="0" w:color="auto"/>
              </w:divBdr>
            </w:div>
            <w:div w:id="1065420178">
              <w:marLeft w:val="0"/>
              <w:marRight w:val="0"/>
              <w:marTop w:val="0"/>
              <w:marBottom w:val="0"/>
              <w:divBdr>
                <w:top w:val="none" w:sz="0" w:space="0" w:color="auto"/>
                <w:left w:val="none" w:sz="0" w:space="0" w:color="auto"/>
                <w:bottom w:val="none" w:sz="0" w:space="0" w:color="auto"/>
                <w:right w:val="none" w:sz="0" w:space="0" w:color="auto"/>
              </w:divBdr>
            </w:div>
          </w:divsChild>
        </w:div>
        <w:div w:id="1807163923">
          <w:marLeft w:val="0"/>
          <w:marRight w:val="0"/>
          <w:marTop w:val="0"/>
          <w:marBottom w:val="0"/>
          <w:divBdr>
            <w:top w:val="none" w:sz="0" w:space="0" w:color="auto"/>
            <w:left w:val="none" w:sz="0" w:space="0" w:color="auto"/>
            <w:bottom w:val="none" w:sz="0" w:space="0" w:color="auto"/>
            <w:right w:val="none" w:sz="0" w:space="0" w:color="auto"/>
          </w:divBdr>
          <w:divsChild>
            <w:div w:id="166409473">
              <w:marLeft w:val="0"/>
              <w:marRight w:val="0"/>
              <w:marTop w:val="0"/>
              <w:marBottom w:val="0"/>
              <w:divBdr>
                <w:top w:val="none" w:sz="0" w:space="0" w:color="auto"/>
                <w:left w:val="none" w:sz="0" w:space="0" w:color="auto"/>
                <w:bottom w:val="none" w:sz="0" w:space="0" w:color="auto"/>
                <w:right w:val="none" w:sz="0" w:space="0" w:color="auto"/>
              </w:divBdr>
            </w:div>
            <w:div w:id="2091467693">
              <w:marLeft w:val="0"/>
              <w:marRight w:val="0"/>
              <w:marTop w:val="0"/>
              <w:marBottom w:val="0"/>
              <w:divBdr>
                <w:top w:val="none" w:sz="0" w:space="0" w:color="auto"/>
                <w:left w:val="none" w:sz="0" w:space="0" w:color="auto"/>
                <w:bottom w:val="none" w:sz="0" w:space="0" w:color="auto"/>
                <w:right w:val="none" w:sz="0" w:space="0" w:color="auto"/>
              </w:divBdr>
            </w:div>
          </w:divsChild>
        </w:div>
        <w:div w:id="1856603">
          <w:marLeft w:val="0"/>
          <w:marRight w:val="0"/>
          <w:marTop w:val="0"/>
          <w:marBottom w:val="0"/>
          <w:divBdr>
            <w:top w:val="none" w:sz="0" w:space="0" w:color="auto"/>
            <w:left w:val="none" w:sz="0" w:space="0" w:color="auto"/>
            <w:bottom w:val="none" w:sz="0" w:space="0" w:color="auto"/>
            <w:right w:val="none" w:sz="0" w:space="0" w:color="auto"/>
          </w:divBdr>
          <w:divsChild>
            <w:div w:id="1432236334">
              <w:marLeft w:val="0"/>
              <w:marRight w:val="0"/>
              <w:marTop w:val="0"/>
              <w:marBottom w:val="0"/>
              <w:divBdr>
                <w:top w:val="none" w:sz="0" w:space="0" w:color="auto"/>
                <w:left w:val="none" w:sz="0" w:space="0" w:color="auto"/>
                <w:bottom w:val="none" w:sz="0" w:space="0" w:color="auto"/>
                <w:right w:val="none" w:sz="0" w:space="0" w:color="auto"/>
              </w:divBdr>
            </w:div>
            <w:div w:id="1467965485">
              <w:marLeft w:val="0"/>
              <w:marRight w:val="0"/>
              <w:marTop w:val="0"/>
              <w:marBottom w:val="0"/>
              <w:divBdr>
                <w:top w:val="none" w:sz="0" w:space="0" w:color="auto"/>
                <w:left w:val="none" w:sz="0" w:space="0" w:color="auto"/>
                <w:bottom w:val="none" w:sz="0" w:space="0" w:color="auto"/>
                <w:right w:val="none" w:sz="0" w:space="0" w:color="auto"/>
              </w:divBdr>
            </w:div>
            <w:div w:id="1996448647">
              <w:marLeft w:val="0"/>
              <w:marRight w:val="0"/>
              <w:marTop w:val="0"/>
              <w:marBottom w:val="0"/>
              <w:divBdr>
                <w:top w:val="none" w:sz="0" w:space="0" w:color="auto"/>
                <w:left w:val="none" w:sz="0" w:space="0" w:color="auto"/>
                <w:bottom w:val="none" w:sz="0" w:space="0" w:color="auto"/>
                <w:right w:val="none" w:sz="0" w:space="0" w:color="auto"/>
              </w:divBdr>
              <w:divsChild>
                <w:div w:id="833372110">
                  <w:marLeft w:val="0"/>
                  <w:marRight w:val="0"/>
                  <w:marTop w:val="0"/>
                  <w:marBottom w:val="0"/>
                  <w:divBdr>
                    <w:top w:val="none" w:sz="0" w:space="0" w:color="auto"/>
                    <w:left w:val="none" w:sz="0" w:space="0" w:color="auto"/>
                    <w:bottom w:val="none" w:sz="0" w:space="0" w:color="auto"/>
                    <w:right w:val="none" w:sz="0" w:space="0" w:color="auto"/>
                  </w:divBdr>
                </w:div>
                <w:div w:id="1786538922">
                  <w:marLeft w:val="0"/>
                  <w:marRight w:val="0"/>
                  <w:marTop w:val="0"/>
                  <w:marBottom w:val="0"/>
                  <w:divBdr>
                    <w:top w:val="none" w:sz="0" w:space="0" w:color="auto"/>
                    <w:left w:val="none" w:sz="0" w:space="0" w:color="auto"/>
                    <w:bottom w:val="none" w:sz="0" w:space="0" w:color="auto"/>
                    <w:right w:val="none" w:sz="0" w:space="0" w:color="auto"/>
                  </w:divBdr>
                </w:div>
              </w:divsChild>
            </w:div>
            <w:div w:id="166403518">
              <w:marLeft w:val="0"/>
              <w:marRight w:val="0"/>
              <w:marTop w:val="0"/>
              <w:marBottom w:val="0"/>
              <w:divBdr>
                <w:top w:val="none" w:sz="0" w:space="0" w:color="auto"/>
                <w:left w:val="none" w:sz="0" w:space="0" w:color="auto"/>
                <w:bottom w:val="none" w:sz="0" w:space="0" w:color="auto"/>
                <w:right w:val="none" w:sz="0" w:space="0" w:color="auto"/>
              </w:divBdr>
              <w:divsChild>
                <w:div w:id="1208907085">
                  <w:marLeft w:val="0"/>
                  <w:marRight w:val="0"/>
                  <w:marTop w:val="0"/>
                  <w:marBottom w:val="0"/>
                  <w:divBdr>
                    <w:top w:val="none" w:sz="0" w:space="0" w:color="auto"/>
                    <w:left w:val="none" w:sz="0" w:space="0" w:color="auto"/>
                    <w:bottom w:val="none" w:sz="0" w:space="0" w:color="auto"/>
                    <w:right w:val="none" w:sz="0" w:space="0" w:color="auto"/>
                  </w:divBdr>
                </w:div>
                <w:div w:id="647393535">
                  <w:marLeft w:val="0"/>
                  <w:marRight w:val="0"/>
                  <w:marTop w:val="0"/>
                  <w:marBottom w:val="0"/>
                  <w:divBdr>
                    <w:top w:val="none" w:sz="0" w:space="0" w:color="auto"/>
                    <w:left w:val="none" w:sz="0" w:space="0" w:color="auto"/>
                    <w:bottom w:val="none" w:sz="0" w:space="0" w:color="auto"/>
                    <w:right w:val="none" w:sz="0" w:space="0" w:color="auto"/>
                  </w:divBdr>
                </w:div>
              </w:divsChild>
            </w:div>
            <w:div w:id="1496022717">
              <w:marLeft w:val="0"/>
              <w:marRight w:val="0"/>
              <w:marTop w:val="0"/>
              <w:marBottom w:val="0"/>
              <w:divBdr>
                <w:top w:val="none" w:sz="0" w:space="0" w:color="auto"/>
                <w:left w:val="none" w:sz="0" w:space="0" w:color="auto"/>
                <w:bottom w:val="none" w:sz="0" w:space="0" w:color="auto"/>
                <w:right w:val="none" w:sz="0" w:space="0" w:color="auto"/>
              </w:divBdr>
              <w:divsChild>
                <w:div w:id="186218069">
                  <w:marLeft w:val="0"/>
                  <w:marRight w:val="0"/>
                  <w:marTop w:val="0"/>
                  <w:marBottom w:val="0"/>
                  <w:divBdr>
                    <w:top w:val="none" w:sz="0" w:space="0" w:color="auto"/>
                    <w:left w:val="none" w:sz="0" w:space="0" w:color="auto"/>
                    <w:bottom w:val="none" w:sz="0" w:space="0" w:color="auto"/>
                    <w:right w:val="none" w:sz="0" w:space="0" w:color="auto"/>
                  </w:divBdr>
                </w:div>
                <w:div w:id="875579523">
                  <w:marLeft w:val="0"/>
                  <w:marRight w:val="0"/>
                  <w:marTop w:val="0"/>
                  <w:marBottom w:val="0"/>
                  <w:divBdr>
                    <w:top w:val="none" w:sz="0" w:space="0" w:color="auto"/>
                    <w:left w:val="none" w:sz="0" w:space="0" w:color="auto"/>
                    <w:bottom w:val="none" w:sz="0" w:space="0" w:color="auto"/>
                    <w:right w:val="none" w:sz="0" w:space="0" w:color="auto"/>
                  </w:divBdr>
                </w:div>
              </w:divsChild>
            </w:div>
            <w:div w:id="1178808690">
              <w:marLeft w:val="0"/>
              <w:marRight w:val="0"/>
              <w:marTop w:val="0"/>
              <w:marBottom w:val="0"/>
              <w:divBdr>
                <w:top w:val="none" w:sz="0" w:space="0" w:color="auto"/>
                <w:left w:val="none" w:sz="0" w:space="0" w:color="auto"/>
                <w:bottom w:val="none" w:sz="0" w:space="0" w:color="auto"/>
                <w:right w:val="none" w:sz="0" w:space="0" w:color="auto"/>
              </w:divBdr>
              <w:divsChild>
                <w:div w:id="1304047490">
                  <w:marLeft w:val="0"/>
                  <w:marRight w:val="0"/>
                  <w:marTop w:val="0"/>
                  <w:marBottom w:val="0"/>
                  <w:divBdr>
                    <w:top w:val="none" w:sz="0" w:space="0" w:color="auto"/>
                    <w:left w:val="none" w:sz="0" w:space="0" w:color="auto"/>
                    <w:bottom w:val="none" w:sz="0" w:space="0" w:color="auto"/>
                    <w:right w:val="none" w:sz="0" w:space="0" w:color="auto"/>
                  </w:divBdr>
                </w:div>
                <w:div w:id="4767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713">
          <w:marLeft w:val="0"/>
          <w:marRight w:val="0"/>
          <w:marTop w:val="0"/>
          <w:marBottom w:val="0"/>
          <w:divBdr>
            <w:top w:val="none" w:sz="0" w:space="0" w:color="auto"/>
            <w:left w:val="none" w:sz="0" w:space="0" w:color="auto"/>
            <w:bottom w:val="none" w:sz="0" w:space="0" w:color="auto"/>
            <w:right w:val="none" w:sz="0" w:space="0" w:color="auto"/>
          </w:divBdr>
          <w:divsChild>
            <w:div w:id="1056397327">
              <w:marLeft w:val="0"/>
              <w:marRight w:val="0"/>
              <w:marTop w:val="0"/>
              <w:marBottom w:val="0"/>
              <w:divBdr>
                <w:top w:val="none" w:sz="0" w:space="0" w:color="auto"/>
                <w:left w:val="none" w:sz="0" w:space="0" w:color="auto"/>
                <w:bottom w:val="none" w:sz="0" w:space="0" w:color="auto"/>
                <w:right w:val="none" w:sz="0" w:space="0" w:color="auto"/>
              </w:divBdr>
            </w:div>
            <w:div w:id="1810900012">
              <w:marLeft w:val="0"/>
              <w:marRight w:val="0"/>
              <w:marTop w:val="0"/>
              <w:marBottom w:val="0"/>
              <w:divBdr>
                <w:top w:val="none" w:sz="0" w:space="0" w:color="auto"/>
                <w:left w:val="none" w:sz="0" w:space="0" w:color="auto"/>
                <w:bottom w:val="none" w:sz="0" w:space="0" w:color="auto"/>
                <w:right w:val="none" w:sz="0" w:space="0" w:color="auto"/>
              </w:divBdr>
            </w:div>
          </w:divsChild>
        </w:div>
        <w:div w:id="329338026">
          <w:marLeft w:val="0"/>
          <w:marRight w:val="0"/>
          <w:marTop w:val="0"/>
          <w:marBottom w:val="0"/>
          <w:divBdr>
            <w:top w:val="none" w:sz="0" w:space="0" w:color="auto"/>
            <w:left w:val="none" w:sz="0" w:space="0" w:color="auto"/>
            <w:bottom w:val="none" w:sz="0" w:space="0" w:color="auto"/>
            <w:right w:val="none" w:sz="0" w:space="0" w:color="auto"/>
          </w:divBdr>
          <w:divsChild>
            <w:div w:id="593173105">
              <w:marLeft w:val="0"/>
              <w:marRight w:val="0"/>
              <w:marTop w:val="0"/>
              <w:marBottom w:val="0"/>
              <w:divBdr>
                <w:top w:val="none" w:sz="0" w:space="0" w:color="auto"/>
                <w:left w:val="none" w:sz="0" w:space="0" w:color="auto"/>
                <w:bottom w:val="none" w:sz="0" w:space="0" w:color="auto"/>
                <w:right w:val="none" w:sz="0" w:space="0" w:color="auto"/>
              </w:divBdr>
            </w:div>
            <w:div w:id="2060325436">
              <w:marLeft w:val="0"/>
              <w:marRight w:val="0"/>
              <w:marTop w:val="0"/>
              <w:marBottom w:val="0"/>
              <w:divBdr>
                <w:top w:val="none" w:sz="0" w:space="0" w:color="auto"/>
                <w:left w:val="none" w:sz="0" w:space="0" w:color="auto"/>
                <w:bottom w:val="none" w:sz="0" w:space="0" w:color="auto"/>
                <w:right w:val="none" w:sz="0" w:space="0" w:color="auto"/>
              </w:divBdr>
            </w:div>
          </w:divsChild>
        </w:div>
        <w:div w:id="665745919">
          <w:marLeft w:val="0"/>
          <w:marRight w:val="0"/>
          <w:marTop w:val="0"/>
          <w:marBottom w:val="0"/>
          <w:divBdr>
            <w:top w:val="none" w:sz="0" w:space="0" w:color="auto"/>
            <w:left w:val="none" w:sz="0" w:space="0" w:color="auto"/>
            <w:bottom w:val="none" w:sz="0" w:space="0" w:color="auto"/>
            <w:right w:val="none" w:sz="0" w:space="0" w:color="auto"/>
          </w:divBdr>
          <w:divsChild>
            <w:div w:id="783694735">
              <w:marLeft w:val="0"/>
              <w:marRight w:val="0"/>
              <w:marTop w:val="0"/>
              <w:marBottom w:val="0"/>
              <w:divBdr>
                <w:top w:val="none" w:sz="0" w:space="0" w:color="auto"/>
                <w:left w:val="none" w:sz="0" w:space="0" w:color="auto"/>
                <w:bottom w:val="none" w:sz="0" w:space="0" w:color="auto"/>
                <w:right w:val="none" w:sz="0" w:space="0" w:color="auto"/>
              </w:divBdr>
            </w:div>
            <w:div w:id="81418354">
              <w:marLeft w:val="0"/>
              <w:marRight w:val="0"/>
              <w:marTop w:val="0"/>
              <w:marBottom w:val="0"/>
              <w:divBdr>
                <w:top w:val="none" w:sz="0" w:space="0" w:color="auto"/>
                <w:left w:val="none" w:sz="0" w:space="0" w:color="auto"/>
                <w:bottom w:val="none" w:sz="0" w:space="0" w:color="auto"/>
                <w:right w:val="none" w:sz="0" w:space="0" w:color="auto"/>
              </w:divBdr>
            </w:div>
          </w:divsChild>
        </w:div>
        <w:div w:id="1227569470">
          <w:marLeft w:val="0"/>
          <w:marRight w:val="0"/>
          <w:marTop w:val="0"/>
          <w:marBottom w:val="0"/>
          <w:divBdr>
            <w:top w:val="none" w:sz="0" w:space="0" w:color="auto"/>
            <w:left w:val="none" w:sz="0" w:space="0" w:color="auto"/>
            <w:bottom w:val="none" w:sz="0" w:space="0" w:color="auto"/>
            <w:right w:val="none" w:sz="0" w:space="0" w:color="auto"/>
          </w:divBdr>
          <w:divsChild>
            <w:div w:id="1227840616">
              <w:marLeft w:val="0"/>
              <w:marRight w:val="0"/>
              <w:marTop w:val="0"/>
              <w:marBottom w:val="0"/>
              <w:divBdr>
                <w:top w:val="none" w:sz="0" w:space="0" w:color="auto"/>
                <w:left w:val="none" w:sz="0" w:space="0" w:color="auto"/>
                <w:bottom w:val="none" w:sz="0" w:space="0" w:color="auto"/>
                <w:right w:val="none" w:sz="0" w:space="0" w:color="auto"/>
              </w:divBdr>
            </w:div>
            <w:div w:id="634942988">
              <w:marLeft w:val="0"/>
              <w:marRight w:val="0"/>
              <w:marTop w:val="0"/>
              <w:marBottom w:val="0"/>
              <w:divBdr>
                <w:top w:val="none" w:sz="0" w:space="0" w:color="auto"/>
                <w:left w:val="none" w:sz="0" w:space="0" w:color="auto"/>
                <w:bottom w:val="none" w:sz="0" w:space="0" w:color="auto"/>
                <w:right w:val="none" w:sz="0" w:space="0" w:color="auto"/>
              </w:divBdr>
            </w:div>
          </w:divsChild>
        </w:div>
        <w:div w:id="760301575">
          <w:marLeft w:val="0"/>
          <w:marRight w:val="0"/>
          <w:marTop w:val="0"/>
          <w:marBottom w:val="0"/>
          <w:divBdr>
            <w:top w:val="none" w:sz="0" w:space="0" w:color="auto"/>
            <w:left w:val="none" w:sz="0" w:space="0" w:color="auto"/>
            <w:bottom w:val="none" w:sz="0" w:space="0" w:color="auto"/>
            <w:right w:val="none" w:sz="0" w:space="0" w:color="auto"/>
          </w:divBdr>
          <w:divsChild>
            <w:div w:id="478423446">
              <w:marLeft w:val="0"/>
              <w:marRight w:val="0"/>
              <w:marTop w:val="0"/>
              <w:marBottom w:val="0"/>
              <w:divBdr>
                <w:top w:val="none" w:sz="0" w:space="0" w:color="auto"/>
                <w:left w:val="none" w:sz="0" w:space="0" w:color="auto"/>
                <w:bottom w:val="none" w:sz="0" w:space="0" w:color="auto"/>
                <w:right w:val="none" w:sz="0" w:space="0" w:color="auto"/>
              </w:divBdr>
            </w:div>
            <w:div w:id="1877153468">
              <w:marLeft w:val="0"/>
              <w:marRight w:val="0"/>
              <w:marTop w:val="0"/>
              <w:marBottom w:val="0"/>
              <w:divBdr>
                <w:top w:val="none" w:sz="0" w:space="0" w:color="auto"/>
                <w:left w:val="none" w:sz="0" w:space="0" w:color="auto"/>
                <w:bottom w:val="none" w:sz="0" w:space="0" w:color="auto"/>
                <w:right w:val="none" w:sz="0" w:space="0" w:color="auto"/>
              </w:divBdr>
            </w:div>
          </w:divsChild>
        </w:div>
        <w:div w:id="1929459142">
          <w:marLeft w:val="0"/>
          <w:marRight w:val="0"/>
          <w:marTop w:val="0"/>
          <w:marBottom w:val="0"/>
          <w:divBdr>
            <w:top w:val="none" w:sz="0" w:space="0" w:color="auto"/>
            <w:left w:val="none" w:sz="0" w:space="0" w:color="auto"/>
            <w:bottom w:val="none" w:sz="0" w:space="0" w:color="auto"/>
            <w:right w:val="none" w:sz="0" w:space="0" w:color="auto"/>
          </w:divBdr>
          <w:divsChild>
            <w:div w:id="1497301955">
              <w:marLeft w:val="0"/>
              <w:marRight w:val="0"/>
              <w:marTop w:val="0"/>
              <w:marBottom w:val="0"/>
              <w:divBdr>
                <w:top w:val="none" w:sz="0" w:space="0" w:color="auto"/>
                <w:left w:val="none" w:sz="0" w:space="0" w:color="auto"/>
                <w:bottom w:val="none" w:sz="0" w:space="0" w:color="auto"/>
                <w:right w:val="none" w:sz="0" w:space="0" w:color="auto"/>
              </w:divBdr>
            </w:div>
            <w:div w:id="1382483948">
              <w:marLeft w:val="0"/>
              <w:marRight w:val="0"/>
              <w:marTop w:val="0"/>
              <w:marBottom w:val="0"/>
              <w:divBdr>
                <w:top w:val="none" w:sz="0" w:space="0" w:color="auto"/>
                <w:left w:val="none" w:sz="0" w:space="0" w:color="auto"/>
                <w:bottom w:val="none" w:sz="0" w:space="0" w:color="auto"/>
                <w:right w:val="none" w:sz="0" w:space="0" w:color="auto"/>
              </w:divBdr>
            </w:div>
          </w:divsChild>
        </w:div>
        <w:div w:id="246037694">
          <w:marLeft w:val="0"/>
          <w:marRight w:val="0"/>
          <w:marTop w:val="0"/>
          <w:marBottom w:val="0"/>
          <w:divBdr>
            <w:top w:val="none" w:sz="0" w:space="0" w:color="auto"/>
            <w:left w:val="none" w:sz="0" w:space="0" w:color="auto"/>
            <w:bottom w:val="none" w:sz="0" w:space="0" w:color="auto"/>
            <w:right w:val="none" w:sz="0" w:space="0" w:color="auto"/>
          </w:divBdr>
          <w:divsChild>
            <w:div w:id="261301340">
              <w:marLeft w:val="0"/>
              <w:marRight w:val="0"/>
              <w:marTop w:val="0"/>
              <w:marBottom w:val="0"/>
              <w:divBdr>
                <w:top w:val="none" w:sz="0" w:space="0" w:color="auto"/>
                <w:left w:val="none" w:sz="0" w:space="0" w:color="auto"/>
                <w:bottom w:val="none" w:sz="0" w:space="0" w:color="auto"/>
                <w:right w:val="none" w:sz="0" w:space="0" w:color="auto"/>
              </w:divBdr>
            </w:div>
            <w:div w:id="2090225109">
              <w:marLeft w:val="0"/>
              <w:marRight w:val="0"/>
              <w:marTop w:val="0"/>
              <w:marBottom w:val="0"/>
              <w:divBdr>
                <w:top w:val="none" w:sz="0" w:space="0" w:color="auto"/>
                <w:left w:val="none" w:sz="0" w:space="0" w:color="auto"/>
                <w:bottom w:val="none" w:sz="0" w:space="0" w:color="auto"/>
                <w:right w:val="none" w:sz="0" w:space="0" w:color="auto"/>
              </w:divBdr>
            </w:div>
          </w:divsChild>
        </w:div>
        <w:div w:id="170340577">
          <w:marLeft w:val="0"/>
          <w:marRight w:val="0"/>
          <w:marTop w:val="0"/>
          <w:marBottom w:val="0"/>
          <w:divBdr>
            <w:top w:val="none" w:sz="0" w:space="0" w:color="auto"/>
            <w:left w:val="none" w:sz="0" w:space="0" w:color="auto"/>
            <w:bottom w:val="none" w:sz="0" w:space="0" w:color="auto"/>
            <w:right w:val="none" w:sz="0" w:space="0" w:color="auto"/>
          </w:divBdr>
          <w:divsChild>
            <w:div w:id="1884828435">
              <w:marLeft w:val="0"/>
              <w:marRight w:val="0"/>
              <w:marTop w:val="0"/>
              <w:marBottom w:val="0"/>
              <w:divBdr>
                <w:top w:val="none" w:sz="0" w:space="0" w:color="auto"/>
                <w:left w:val="none" w:sz="0" w:space="0" w:color="auto"/>
                <w:bottom w:val="none" w:sz="0" w:space="0" w:color="auto"/>
                <w:right w:val="none" w:sz="0" w:space="0" w:color="auto"/>
              </w:divBdr>
            </w:div>
            <w:div w:id="2108041906">
              <w:marLeft w:val="0"/>
              <w:marRight w:val="0"/>
              <w:marTop w:val="0"/>
              <w:marBottom w:val="0"/>
              <w:divBdr>
                <w:top w:val="none" w:sz="0" w:space="0" w:color="auto"/>
                <w:left w:val="none" w:sz="0" w:space="0" w:color="auto"/>
                <w:bottom w:val="none" w:sz="0" w:space="0" w:color="auto"/>
                <w:right w:val="none" w:sz="0" w:space="0" w:color="auto"/>
              </w:divBdr>
            </w:div>
          </w:divsChild>
        </w:div>
        <w:div w:id="1913731905">
          <w:marLeft w:val="0"/>
          <w:marRight w:val="0"/>
          <w:marTop w:val="0"/>
          <w:marBottom w:val="0"/>
          <w:divBdr>
            <w:top w:val="none" w:sz="0" w:space="0" w:color="auto"/>
            <w:left w:val="none" w:sz="0" w:space="0" w:color="auto"/>
            <w:bottom w:val="none" w:sz="0" w:space="0" w:color="auto"/>
            <w:right w:val="none" w:sz="0" w:space="0" w:color="auto"/>
          </w:divBdr>
          <w:divsChild>
            <w:div w:id="1157115284">
              <w:marLeft w:val="0"/>
              <w:marRight w:val="0"/>
              <w:marTop w:val="0"/>
              <w:marBottom w:val="0"/>
              <w:divBdr>
                <w:top w:val="none" w:sz="0" w:space="0" w:color="auto"/>
                <w:left w:val="none" w:sz="0" w:space="0" w:color="auto"/>
                <w:bottom w:val="none" w:sz="0" w:space="0" w:color="auto"/>
                <w:right w:val="none" w:sz="0" w:space="0" w:color="auto"/>
              </w:divBdr>
            </w:div>
            <w:div w:id="501941938">
              <w:marLeft w:val="0"/>
              <w:marRight w:val="0"/>
              <w:marTop w:val="0"/>
              <w:marBottom w:val="0"/>
              <w:divBdr>
                <w:top w:val="none" w:sz="0" w:space="0" w:color="auto"/>
                <w:left w:val="none" w:sz="0" w:space="0" w:color="auto"/>
                <w:bottom w:val="none" w:sz="0" w:space="0" w:color="auto"/>
                <w:right w:val="none" w:sz="0" w:space="0" w:color="auto"/>
              </w:divBdr>
            </w:div>
            <w:div w:id="921530602">
              <w:marLeft w:val="0"/>
              <w:marRight w:val="0"/>
              <w:marTop w:val="0"/>
              <w:marBottom w:val="0"/>
              <w:divBdr>
                <w:top w:val="none" w:sz="0" w:space="0" w:color="auto"/>
                <w:left w:val="none" w:sz="0" w:space="0" w:color="auto"/>
                <w:bottom w:val="none" w:sz="0" w:space="0" w:color="auto"/>
                <w:right w:val="none" w:sz="0" w:space="0" w:color="auto"/>
              </w:divBdr>
              <w:divsChild>
                <w:div w:id="1787775696">
                  <w:marLeft w:val="0"/>
                  <w:marRight w:val="0"/>
                  <w:marTop w:val="0"/>
                  <w:marBottom w:val="0"/>
                  <w:divBdr>
                    <w:top w:val="none" w:sz="0" w:space="0" w:color="auto"/>
                    <w:left w:val="none" w:sz="0" w:space="0" w:color="auto"/>
                    <w:bottom w:val="none" w:sz="0" w:space="0" w:color="auto"/>
                    <w:right w:val="none" w:sz="0" w:space="0" w:color="auto"/>
                  </w:divBdr>
                </w:div>
                <w:div w:id="960959884">
                  <w:marLeft w:val="0"/>
                  <w:marRight w:val="0"/>
                  <w:marTop w:val="0"/>
                  <w:marBottom w:val="0"/>
                  <w:divBdr>
                    <w:top w:val="none" w:sz="0" w:space="0" w:color="auto"/>
                    <w:left w:val="none" w:sz="0" w:space="0" w:color="auto"/>
                    <w:bottom w:val="none" w:sz="0" w:space="0" w:color="auto"/>
                    <w:right w:val="none" w:sz="0" w:space="0" w:color="auto"/>
                  </w:divBdr>
                </w:div>
              </w:divsChild>
            </w:div>
            <w:div w:id="1179658305">
              <w:marLeft w:val="0"/>
              <w:marRight w:val="0"/>
              <w:marTop w:val="0"/>
              <w:marBottom w:val="0"/>
              <w:divBdr>
                <w:top w:val="none" w:sz="0" w:space="0" w:color="auto"/>
                <w:left w:val="none" w:sz="0" w:space="0" w:color="auto"/>
                <w:bottom w:val="none" w:sz="0" w:space="0" w:color="auto"/>
                <w:right w:val="none" w:sz="0" w:space="0" w:color="auto"/>
              </w:divBdr>
              <w:divsChild>
                <w:div w:id="1628076340">
                  <w:marLeft w:val="0"/>
                  <w:marRight w:val="0"/>
                  <w:marTop w:val="0"/>
                  <w:marBottom w:val="0"/>
                  <w:divBdr>
                    <w:top w:val="none" w:sz="0" w:space="0" w:color="auto"/>
                    <w:left w:val="none" w:sz="0" w:space="0" w:color="auto"/>
                    <w:bottom w:val="none" w:sz="0" w:space="0" w:color="auto"/>
                    <w:right w:val="none" w:sz="0" w:space="0" w:color="auto"/>
                  </w:divBdr>
                </w:div>
                <w:div w:id="1500653706">
                  <w:marLeft w:val="0"/>
                  <w:marRight w:val="0"/>
                  <w:marTop w:val="0"/>
                  <w:marBottom w:val="0"/>
                  <w:divBdr>
                    <w:top w:val="none" w:sz="0" w:space="0" w:color="auto"/>
                    <w:left w:val="none" w:sz="0" w:space="0" w:color="auto"/>
                    <w:bottom w:val="none" w:sz="0" w:space="0" w:color="auto"/>
                    <w:right w:val="none" w:sz="0" w:space="0" w:color="auto"/>
                  </w:divBdr>
                </w:div>
              </w:divsChild>
            </w:div>
            <w:div w:id="1025516366">
              <w:marLeft w:val="0"/>
              <w:marRight w:val="0"/>
              <w:marTop w:val="0"/>
              <w:marBottom w:val="0"/>
              <w:divBdr>
                <w:top w:val="none" w:sz="0" w:space="0" w:color="auto"/>
                <w:left w:val="none" w:sz="0" w:space="0" w:color="auto"/>
                <w:bottom w:val="none" w:sz="0" w:space="0" w:color="auto"/>
                <w:right w:val="none" w:sz="0" w:space="0" w:color="auto"/>
              </w:divBdr>
              <w:divsChild>
                <w:div w:id="1394428783">
                  <w:marLeft w:val="0"/>
                  <w:marRight w:val="0"/>
                  <w:marTop w:val="0"/>
                  <w:marBottom w:val="0"/>
                  <w:divBdr>
                    <w:top w:val="none" w:sz="0" w:space="0" w:color="auto"/>
                    <w:left w:val="none" w:sz="0" w:space="0" w:color="auto"/>
                    <w:bottom w:val="none" w:sz="0" w:space="0" w:color="auto"/>
                    <w:right w:val="none" w:sz="0" w:space="0" w:color="auto"/>
                  </w:divBdr>
                </w:div>
                <w:div w:id="19372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628">
      <w:bodyDiv w:val="1"/>
      <w:marLeft w:val="0"/>
      <w:marRight w:val="0"/>
      <w:marTop w:val="0"/>
      <w:marBottom w:val="0"/>
      <w:divBdr>
        <w:top w:val="none" w:sz="0" w:space="0" w:color="auto"/>
        <w:left w:val="none" w:sz="0" w:space="0" w:color="auto"/>
        <w:bottom w:val="none" w:sz="0" w:space="0" w:color="auto"/>
        <w:right w:val="none" w:sz="0" w:space="0" w:color="auto"/>
      </w:divBdr>
      <w:divsChild>
        <w:div w:id="202063807">
          <w:marLeft w:val="0"/>
          <w:marRight w:val="0"/>
          <w:marTop w:val="0"/>
          <w:marBottom w:val="0"/>
          <w:divBdr>
            <w:top w:val="none" w:sz="0" w:space="0" w:color="auto"/>
            <w:left w:val="none" w:sz="0" w:space="0" w:color="auto"/>
            <w:bottom w:val="none" w:sz="0" w:space="0" w:color="auto"/>
            <w:right w:val="none" w:sz="0" w:space="0" w:color="auto"/>
          </w:divBdr>
          <w:divsChild>
            <w:div w:id="2101096991">
              <w:marLeft w:val="0"/>
              <w:marRight w:val="0"/>
              <w:marTop w:val="0"/>
              <w:marBottom w:val="0"/>
              <w:divBdr>
                <w:top w:val="none" w:sz="0" w:space="0" w:color="auto"/>
                <w:left w:val="none" w:sz="0" w:space="0" w:color="auto"/>
                <w:bottom w:val="none" w:sz="0" w:space="0" w:color="auto"/>
                <w:right w:val="none" w:sz="0" w:space="0" w:color="auto"/>
              </w:divBdr>
            </w:div>
            <w:div w:id="1425569809">
              <w:marLeft w:val="0"/>
              <w:marRight w:val="0"/>
              <w:marTop w:val="0"/>
              <w:marBottom w:val="0"/>
              <w:divBdr>
                <w:top w:val="none" w:sz="0" w:space="0" w:color="auto"/>
                <w:left w:val="none" w:sz="0" w:space="0" w:color="auto"/>
                <w:bottom w:val="none" w:sz="0" w:space="0" w:color="auto"/>
                <w:right w:val="none" w:sz="0" w:space="0" w:color="auto"/>
              </w:divBdr>
            </w:div>
            <w:div w:id="1091581652">
              <w:marLeft w:val="0"/>
              <w:marRight w:val="0"/>
              <w:marTop w:val="0"/>
              <w:marBottom w:val="0"/>
              <w:divBdr>
                <w:top w:val="none" w:sz="0" w:space="0" w:color="auto"/>
                <w:left w:val="none" w:sz="0" w:space="0" w:color="auto"/>
                <w:bottom w:val="none" w:sz="0" w:space="0" w:color="auto"/>
                <w:right w:val="none" w:sz="0" w:space="0" w:color="auto"/>
              </w:divBdr>
              <w:divsChild>
                <w:div w:id="1279679143">
                  <w:marLeft w:val="0"/>
                  <w:marRight w:val="0"/>
                  <w:marTop w:val="0"/>
                  <w:marBottom w:val="0"/>
                  <w:divBdr>
                    <w:top w:val="none" w:sz="0" w:space="0" w:color="auto"/>
                    <w:left w:val="none" w:sz="0" w:space="0" w:color="auto"/>
                    <w:bottom w:val="none" w:sz="0" w:space="0" w:color="auto"/>
                    <w:right w:val="none" w:sz="0" w:space="0" w:color="auto"/>
                  </w:divBdr>
                </w:div>
                <w:div w:id="1289623622">
                  <w:marLeft w:val="0"/>
                  <w:marRight w:val="0"/>
                  <w:marTop w:val="0"/>
                  <w:marBottom w:val="0"/>
                  <w:divBdr>
                    <w:top w:val="none" w:sz="0" w:space="0" w:color="auto"/>
                    <w:left w:val="none" w:sz="0" w:space="0" w:color="auto"/>
                    <w:bottom w:val="none" w:sz="0" w:space="0" w:color="auto"/>
                    <w:right w:val="none" w:sz="0" w:space="0" w:color="auto"/>
                  </w:divBdr>
                </w:div>
              </w:divsChild>
            </w:div>
            <w:div w:id="502864248">
              <w:marLeft w:val="0"/>
              <w:marRight w:val="0"/>
              <w:marTop w:val="0"/>
              <w:marBottom w:val="0"/>
              <w:divBdr>
                <w:top w:val="none" w:sz="0" w:space="0" w:color="auto"/>
                <w:left w:val="none" w:sz="0" w:space="0" w:color="auto"/>
                <w:bottom w:val="none" w:sz="0" w:space="0" w:color="auto"/>
                <w:right w:val="none" w:sz="0" w:space="0" w:color="auto"/>
              </w:divBdr>
              <w:divsChild>
                <w:div w:id="1869292649">
                  <w:marLeft w:val="0"/>
                  <w:marRight w:val="0"/>
                  <w:marTop w:val="0"/>
                  <w:marBottom w:val="0"/>
                  <w:divBdr>
                    <w:top w:val="none" w:sz="0" w:space="0" w:color="auto"/>
                    <w:left w:val="none" w:sz="0" w:space="0" w:color="auto"/>
                    <w:bottom w:val="none" w:sz="0" w:space="0" w:color="auto"/>
                    <w:right w:val="none" w:sz="0" w:space="0" w:color="auto"/>
                  </w:divBdr>
                </w:div>
                <w:div w:id="1427574946">
                  <w:marLeft w:val="0"/>
                  <w:marRight w:val="0"/>
                  <w:marTop w:val="0"/>
                  <w:marBottom w:val="0"/>
                  <w:divBdr>
                    <w:top w:val="none" w:sz="0" w:space="0" w:color="auto"/>
                    <w:left w:val="none" w:sz="0" w:space="0" w:color="auto"/>
                    <w:bottom w:val="none" w:sz="0" w:space="0" w:color="auto"/>
                    <w:right w:val="none" w:sz="0" w:space="0" w:color="auto"/>
                  </w:divBdr>
                </w:div>
              </w:divsChild>
            </w:div>
            <w:div w:id="632442109">
              <w:marLeft w:val="0"/>
              <w:marRight w:val="0"/>
              <w:marTop w:val="0"/>
              <w:marBottom w:val="0"/>
              <w:divBdr>
                <w:top w:val="none" w:sz="0" w:space="0" w:color="auto"/>
                <w:left w:val="none" w:sz="0" w:space="0" w:color="auto"/>
                <w:bottom w:val="none" w:sz="0" w:space="0" w:color="auto"/>
                <w:right w:val="none" w:sz="0" w:space="0" w:color="auto"/>
              </w:divBdr>
              <w:divsChild>
                <w:div w:id="557209974">
                  <w:marLeft w:val="0"/>
                  <w:marRight w:val="0"/>
                  <w:marTop w:val="0"/>
                  <w:marBottom w:val="0"/>
                  <w:divBdr>
                    <w:top w:val="none" w:sz="0" w:space="0" w:color="auto"/>
                    <w:left w:val="none" w:sz="0" w:space="0" w:color="auto"/>
                    <w:bottom w:val="none" w:sz="0" w:space="0" w:color="auto"/>
                    <w:right w:val="none" w:sz="0" w:space="0" w:color="auto"/>
                  </w:divBdr>
                </w:div>
                <w:div w:id="754280506">
                  <w:marLeft w:val="0"/>
                  <w:marRight w:val="0"/>
                  <w:marTop w:val="0"/>
                  <w:marBottom w:val="0"/>
                  <w:divBdr>
                    <w:top w:val="none" w:sz="0" w:space="0" w:color="auto"/>
                    <w:left w:val="none" w:sz="0" w:space="0" w:color="auto"/>
                    <w:bottom w:val="none" w:sz="0" w:space="0" w:color="auto"/>
                    <w:right w:val="none" w:sz="0" w:space="0" w:color="auto"/>
                  </w:divBdr>
                </w:div>
              </w:divsChild>
            </w:div>
            <w:div w:id="1327198670">
              <w:marLeft w:val="0"/>
              <w:marRight w:val="0"/>
              <w:marTop w:val="0"/>
              <w:marBottom w:val="0"/>
              <w:divBdr>
                <w:top w:val="none" w:sz="0" w:space="0" w:color="auto"/>
                <w:left w:val="none" w:sz="0" w:space="0" w:color="auto"/>
                <w:bottom w:val="none" w:sz="0" w:space="0" w:color="auto"/>
                <w:right w:val="none" w:sz="0" w:space="0" w:color="auto"/>
              </w:divBdr>
              <w:divsChild>
                <w:div w:id="841160920">
                  <w:marLeft w:val="0"/>
                  <w:marRight w:val="0"/>
                  <w:marTop w:val="0"/>
                  <w:marBottom w:val="0"/>
                  <w:divBdr>
                    <w:top w:val="none" w:sz="0" w:space="0" w:color="auto"/>
                    <w:left w:val="none" w:sz="0" w:space="0" w:color="auto"/>
                    <w:bottom w:val="none" w:sz="0" w:space="0" w:color="auto"/>
                    <w:right w:val="none" w:sz="0" w:space="0" w:color="auto"/>
                  </w:divBdr>
                </w:div>
                <w:div w:id="3244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945">
          <w:marLeft w:val="0"/>
          <w:marRight w:val="0"/>
          <w:marTop w:val="0"/>
          <w:marBottom w:val="0"/>
          <w:divBdr>
            <w:top w:val="none" w:sz="0" w:space="0" w:color="auto"/>
            <w:left w:val="none" w:sz="0" w:space="0" w:color="auto"/>
            <w:bottom w:val="none" w:sz="0" w:space="0" w:color="auto"/>
            <w:right w:val="none" w:sz="0" w:space="0" w:color="auto"/>
          </w:divBdr>
          <w:divsChild>
            <w:div w:id="325401030">
              <w:marLeft w:val="0"/>
              <w:marRight w:val="0"/>
              <w:marTop w:val="0"/>
              <w:marBottom w:val="0"/>
              <w:divBdr>
                <w:top w:val="none" w:sz="0" w:space="0" w:color="auto"/>
                <w:left w:val="none" w:sz="0" w:space="0" w:color="auto"/>
                <w:bottom w:val="none" w:sz="0" w:space="0" w:color="auto"/>
                <w:right w:val="none" w:sz="0" w:space="0" w:color="auto"/>
              </w:divBdr>
            </w:div>
            <w:div w:id="142087026">
              <w:marLeft w:val="0"/>
              <w:marRight w:val="0"/>
              <w:marTop w:val="0"/>
              <w:marBottom w:val="0"/>
              <w:divBdr>
                <w:top w:val="none" w:sz="0" w:space="0" w:color="auto"/>
                <w:left w:val="none" w:sz="0" w:space="0" w:color="auto"/>
                <w:bottom w:val="none" w:sz="0" w:space="0" w:color="auto"/>
                <w:right w:val="none" w:sz="0" w:space="0" w:color="auto"/>
              </w:divBdr>
            </w:div>
          </w:divsChild>
        </w:div>
        <w:div w:id="2140680984">
          <w:marLeft w:val="0"/>
          <w:marRight w:val="0"/>
          <w:marTop w:val="0"/>
          <w:marBottom w:val="0"/>
          <w:divBdr>
            <w:top w:val="none" w:sz="0" w:space="0" w:color="auto"/>
            <w:left w:val="none" w:sz="0" w:space="0" w:color="auto"/>
            <w:bottom w:val="none" w:sz="0" w:space="0" w:color="auto"/>
            <w:right w:val="none" w:sz="0" w:space="0" w:color="auto"/>
          </w:divBdr>
          <w:divsChild>
            <w:div w:id="1745443819">
              <w:marLeft w:val="0"/>
              <w:marRight w:val="0"/>
              <w:marTop w:val="0"/>
              <w:marBottom w:val="0"/>
              <w:divBdr>
                <w:top w:val="none" w:sz="0" w:space="0" w:color="auto"/>
                <w:left w:val="none" w:sz="0" w:space="0" w:color="auto"/>
                <w:bottom w:val="none" w:sz="0" w:space="0" w:color="auto"/>
                <w:right w:val="none" w:sz="0" w:space="0" w:color="auto"/>
              </w:divBdr>
            </w:div>
            <w:div w:id="1662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6811">
      <w:bodyDiv w:val="1"/>
      <w:marLeft w:val="0"/>
      <w:marRight w:val="0"/>
      <w:marTop w:val="0"/>
      <w:marBottom w:val="0"/>
      <w:divBdr>
        <w:top w:val="none" w:sz="0" w:space="0" w:color="auto"/>
        <w:left w:val="none" w:sz="0" w:space="0" w:color="auto"/>
        <w:bottom w:val="none" w:sz="0" w:space="0" w:color="auto"/>
        <w:right w:val="none" w:sz="0" w:space="0" w:color="auto"/>
      </w:divBdr>
    </w:div>
    <w:div w:id="1308507320">
      <w:bodyDiv w:val="1"/>
      <w:marLeft w:val="0"/>
      <w:marRight w:val="0"/>
      <w:marTop w:val="0"/>
      <w:marBottom w:val="0"/>
      <w:divBdr>
        <w:top w:val="none" w:sz="0" w:space="0" w:color="auto"/>
        <w:left w:val="none" w:sz="0" w:space="0" w:color="auto"/>
        <w:bottom w:val="none" w:sz="0" w:space="0" w:color="auto"/>
        <w:right w:val="none" w:sz="0" w:space="0" w:color="auto"/>
      </w:divBdr>
    </w:div>
    <w:div w:id="1371300191">
      <w:bodyDiv w:val="1"/>
      <w:marLeft w:val="0"/>
      <w:marRight w:val="0"/>
      <w:marTop w:val="0"/>
      <w:marBottom w:val="0"/>
      <w:divBdr>
        <w:top w:val="none" w:sz="0" w:space="0" w:color="auto"/>
        <w:left w:val="none" w:sz="0" w:space="0" w:color="auto"/>
        <w:bottom w:val="none" w:sz="0" w:space="0" w:color="auto"/>
        <w:right w:val="none" w:sz="0" w:space="0" w:color="auto"/>
      </w:divBdr>
      <w:divsChild>
        <w:div w:id="595331390">
          <w:marLeft w:val="255"/>
          <w:marRight w:val="0"/>
          <w:marTop w:val="75"/>
          <w:marBottom w:val="0"/>
          <w:divBdr>
            <w:top w:val="none" w:sz="0" w:space="0" w:color="auto"/>
            <w:left w:val="none" w:sz="0" w:space="0" w:color="auto"/>
            <w:bottom w:val="none" w:sz="0" w:space="0" w:color="auto"/>
            <w:right w:val="none" w:sz="0" w:space="0" w:color="auto"/>
          </w:divBdr>
        </w:div>
        <w:div w:id="641732344">
          <w:marLeft w:val="255"/>
          <w:marRight w:val="0"/>
          <w:marTop w:val="75"/>
          <w:marBottom w:val="0"/>
          <w:divBdr>
            <w:top w:val="none" w:sz="0" w:space="0" w:color="auto"/>
            <w:left w:val="none" w:sz="0" w:space="0" w:color="auto"/>
            <w:bottom w:val="none" w:sz="0" w:space="0" w:color="auto"/>
            <w:right w:val="none" w:sz="0" w:space="0" w:color="auto"/>
          </w:divBdr>
        </w:div>
      </w:divsChild>
    </w:div>
    <w:div w:id="1372656241">
      <w:bodyDiv w:val="1"/>
      <w:marLeft w:val="0"/>
      <w:marRight w:val="0"/>
      <w:marTop w:val="0"/>
      <w:marBottom w:val="0"/>
      <w:divBdr>
        <w:top w:val="none" w:sz="0" w:space="0" w:color="auto"/>
        <w:left w:val="none" w:sz="0" w:space="0" w:color="auto"/>
        <w:bottom w:val="none" w:sz="0" w:space="0" w:color="auto"/>
        <w:right w:val="none" w:sz="0" w:space="0" w:color="auto"/>
      </w:divBdr>
    </w:div>
    <w:div w:id="1480459581">
      <w:bodyDiv w:val="1"/>
      <w:marLeft w:val="0"/>
      <w:marRight w:val="0"/>
      <w:marTop w:val="0"/>
      <w:marBottom w:val="0"/>
      <w:divBdr>
        <w:top w:val="none" w:sz="0" w:space="0" w:color="auto"/>
        <w:left w:val="none" w:sz="0" w:space="0" w:color="auto"/>
        <w:bottom w:val="none" w:sz="0" w:space="0" w:color="auto"/>
        <w:right w:val="none" w:sz="0" w:space="0" w:color="auto"/>
      </w:divBdr>
    </w:div>
    <w:div w:id="1539396607">
      <w:bodyDiv w:val="1"/>
      <w:marLeft w:val="0"/>
      <w:marRight w:val="0"/>
      <w:marTop w:val="0"/>
      <w:marBottom w:val="0"/>
      <w:divBdr>
        <w:top w:val="none" w:sz="0" w:space="0" w:color="auto"/>
        <w:left w:val="none" w:sz="0" w:space="0" w:color="auto"/>
        <w:bottom w:val="none" w:sz="0" w:space="0" w:color="auto"/>
        <w:right w:val="none" w:sz="0" w:space="0" w:color="auto"/>
      </w:divBdr>
    </w:div>
    <w:div w:id="1552571644">
      <w:bodyDiv w:val="1"/>
      <w:marLeft w:val="0"/>
      <w:marRight w:val="0"/>
      <w:marTop w:val="0"/>
      <w:marBottom w:val="0"/>
      <w:divBdr>
        <w:top w:val="none" w:sz="0" w:space="0" w:color="auto"/>
        <w:left w:val="none" w:sz="0" w:space="0" w:color="auto"/>
        <w:bottom w:val="none" w:sz="0" w:space="0" w:color="auto"/>
        <w:right w:val="none" w:sz="0" w:space="0" w:color="auto"/>
      </w:divBdr>
      <w:divsChild>
        <w:div w:id="628170797">
          <w:marLeft w:val="0"/>
          <w:marRight w:val="0"/>
          <w:marTop w:val="0"/>
          <w:marBottom w:val="0"/>
          <w:divBdr>
            <w:top w:val="none" w:sz="0" w:space="0" w:color="auto"/>
            <w:left w:val="none" w:sz="0" w:space="0" w:color="auto"/>
            <w:bottom w:val="none" w:sz="0" w:space="0" w:color="auto"/>
            <w:right w:val="none" w:sz="0" w:space="0" w:color="auto"/>
          </w:divBdr>
        </w:div>
        <w:div w:id="496729752">
          <w:marLeft w:val="0"/>
          <w:marRight w:val="0"/>
          <w:marTop w:val="0"/>
          <w:marBottom w:val="0"/>
          <w:divBdr>
            <w:top w:val="none" w:sz="0" w:space="0" w:color="auto"/>
            <w:left w:val="none" w:sz="0" w:space="0" w:color="auto"/>
            <w:bottom w:val="none" w:sz="0" w:space="0" w:color="auto"/>
            <w:right w:val="none" w:sz="0" w:space="0" w:color="auto"/>
          </w:divBdr>
          <w:divsChild>
            <w:div w:id="1799449239">
              <w:marLeft w:val="0"/>
              <w:marRight w:val="0"/>
              <w:marTop w:val="0"/>
              <w:marBottom w:val="0"/>
              <w:divBdr>
                <w:top w:val="none" w:sz="0" w:space="0" w:color="auto"/>
                <w:left w:val="none" w:sz="0" w:space="0" w:color="auto"/>
                <w:bottom w:val="none" w:sz="0" w:space="0" w:color="auto"/>
                <w:right w:val="none" w:sz="0" w:space="0" w:color="auto"/>
              </w:divBdr>
            </w:div>
            <w:div w:id="1216038971">
              <w:marLeft w:val="0"/>
              <w:marRight w:val="0"/>
              <w:marTop w:val="0"/>
              <w:marBottom w:val="0"/>
              <w:divBdr>
                <w:top w:val="none" w:sz="0" w:space="0" w:color="auto"/>
                <w:left w:val="none" w:sz="0" w:space="0" w:color="auto"/>
                <w:bottom w:val="none" w:sz="0" w:space="0" w:color="auto"/>
                <w:right w:val="none" w:sz="0" w:space="0" w:color="auto"/>
              </w:divBdr>
            </w:div>
          </w:divsChild>
        </w:div>
        <w:div w:id="664237669">
          <w:marLeft w:val="0"/>
          <w:marRight w:val="0"/>
          <w:marTop w:val="0"/>
          <w:marBottom w:val="0"/>
          <w:divBdr>
            <w:top w:val="none" w:sz="0" w:space="0" w:color="auto"/>
            <w:left w:val="none" w:sz="0" w:space="0" w:color="auto"/>
            <w:bottom w:val="none" w:sz="0" w:space="0" w:color="auto"/>
            <w:right w:val="none" w:sz="0" w:space="0" w:color="auto"/>
          </w:divBdr>
          <w:divsChild>
            <w:div w:id="1056778685">
              <w:marLeft w:val="0"/>
              <w:marRight w:val="0"/>
              <w:marTop w:val="0"/>
              <w:marBottom w:val="0"/>
              <w:divBdr>
                <w:top w:val="none" w:sz="0" w:space="0" w:color="auto"/>
                <w:left w:val="none" w:sz="0" w:space="0" w:color="auto"/>
                <w:bottom w:val="none" w:sz="0" w:space="0" w:color="auto"/>
                <w:right w:val="none" w:sz="0" w:space="0" w:color="auto"/>
              </w:divBdr>
            </w:div>
            <w:div w:id="1445344437">
              <w:marLeft w:val="0"/>
              <w:marRight w:val="0"/>
              <w:marTop w:val="0"/>
              <w:marBottom w:val="0"/>
              <w:divBdr>
                <w:top w:val="none" w:sz="0" w:space="0" w:color="auto"/>
                <w:left w:val="none" w:sz="0" w:space="0" w:color="auto"/>
                <w:bottom w:val="none" w:sz="0" w:space="0" w:color="auto"/>
                <w:right w:val="none" w:sz="0" w:space="0" w:color="auto"/>
              </w:divBdr>
            </w:div>
          </w:divsChild>
        </w:div>
        <w:div w:id="1119228808">
          <w:marLeft w:val="0"/>
          <w:marRight w:val="0"/>
          <w:marTop w:val="0"/>
          <w:marBottom w:val="0"/>
          <w:divBdr>
            <w:top w:val="none" w:sz="0" w:space="0" w:color="auto"/>
            <w:left w:val="none" w:sz="0" w:space="0" w:color="auto"/>
            <w:bottom w:val="none" w:sz="0" w:space="0" w:color="auto"/>
            <w:right w:val="none" w:sz="0" w:space="0" w:color="auto"/>
          </w:divBdr>
          <w:divsChild>
            <w:div w:id="644046383">
              <w:marLeft w:val="0"/>
              <w:marRight w:val="0"/>
              <w:marTop w:val="0"/>
              <w:marBottom w:val="0"/>
              <w:divBdr>
                <w:top w:val="none" w:sz="0" w:space="0" w:color="auto"/>
                <w:left w:val="none" w:sz="0" w:space="0" w:color="auto"/>
                <w:bottom w:val="none" w:sz="0" w:space="0" w:color="auto"/>
                <w:right w:val="none" w:sz="0" w:space="0" w:color="auto"/>
              </w:divBdr>
            </w:div>
            <w:div w:id="11151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485">
      <w:bodyDiv w:val="1"/>
      <w:marLeft w:val="0"/>
      <w:marRight w:val="0"/>
      <w:marTop w:val="0"/>
      <w:marBottom w:val="0"/>
      <w:divBdr>
        <w:top w:val="none" w:sz="0" w:space="0" w:color="auto"/>
        <w:left w:val="none" w:sz="0" w:space="0" w:color="auto"/>
        <w:bottom w:val="none" w:sz="0" w:space="0" w:color="auto"/>
        <w:right w:val="none" w:sz="0" w:space="0" w:color="auto"/>
      </w:divBdr>
      <w:divsChild>
        <w:div w:id="1109199159">
          <w:marLeft w:val="0"/>
          <w:marRight w:val="0"/>
          <w:marTop w:val="0"/>
          <w:marBottom w:val="0"/>
          <w:divBdr>
            <w:top w:val="none" w:sz="0" w:space="0" w:color="auto"/>
            <w:left w:val="none" w:sz="0" w:space="0" w:color="auto"/>
            <w:bottom w:val="none" w:sz="0" w:space="0" w:color="auto"/>
            <w:right w:val="none" w:sz="0" w:space="0" w:color="auto"/>
          </w:divBdr>
          <w:divsChild>
            <w:div w:id="224992728">
              <w:marLeft w:val="0"/>
              <w:marRight w:val="0"/>
              <w:marTop w:val="0"/>
              <w:marBottom w:val="0"/>
              <w:divBdr>
                <w:top w:val="none" w:sz="0" w:space="0" w:color="auto"/>
                <w:left w:val="none" w:sz="0" w:space="0" w:color="auto"/>
                <w:bottom w:val="none" w:sz="0" w:space="0" w:color="auto"/>
                <w:right w:val="none" w:sz="0" w:space="0" w:color="auto"/>
              </w:divBdr>
            </w:div>
            <w:div w:id="1977372572">
              <w:marLeft w:val="0"/>
              <w:marRight w:val="0"/>
              <w:marTop w:val="0"/>
              <w:marBottom w:val="0"/>
              <w:divBdr>
                <w:top w:val="none" w:sz="0" w:space="0" w:color="auto"/>
                <w:left w:val="none" w:sz="0" w:space="0" w:color="auto"/>
                <w:bottom w:val="none" w:sz="0" w:space="0" w:color="auto"/>
                <w:right w:val="none" w:sz="0" w:space="0" w:color="auto"/>
              </w:divBdr>
            </w:div>
          </w:divsChild>
        </w:div>
        <w:div w:id="1343895946">
          <w:marLeft w:val="0"/>
          <w:marRight w:val="0"/>
          <w:marTop w:val="0"/>
          <w:marBottom w:val="0"/>
          <w:divBdr>
            <w:top w:val="none" w:sz="0" w:space="0" w:color="auto"/>
            <w:left w:val="none" w:sz="0" w:space="0" w:color="auto"/>
            <w:bottom w:val="none" w:sz="0" w:space="0" w:color="auto"/>
            <w:right w:val="none" w:sz="0" w:space="0" w:color="auto"/>
          </w:divBdr>
          <w:divsChild>
            <w:div w:id="361637460">
              <w:marLeft w:val="0"/>
              <w:marRight w:val="0"/>
              <w:marTop w:val="0"/>
              <w:marBottom w:val="0"/>
              <w:divBdr>
                <w:top w:val="none" w:sz="0" w:space="0" w:color="auto"/>
                <w:left w:val="none" w:sz="0" w:space="0" w:color="auto"/>
                <w:bottom w:val="none" w:sz="0" w:space="0" w:color="auto"/>
                <w:right w:val="none" w:sz="0" w:space="0" w:color="auto"/>
              </w:divBdr>
            </w:div>
            <w:div w:id="1793865791">
              <w:marLeft w:val="0"/>
              <w:marRight w:val="0"/>
              <w:marTop w:val="0"/>
              <w:marBottom w:val="0"/>
              <w:divBdr>
                <w:top w:val="none" w:sz="0" w:space="0" w:color="auto"/>
                <w:left w:val="none" w:sz="0" w:space="0" w:color="auto"/>
                <w:bottom w:val="none" w:sz="0" w:space="0" w:color="auto"/>
                <w:right w:val="none" w:sz="0" w:space="0" w:color="auto"/>
              </w:divBdr>
            </w:div>
          </w:divsChild>
        </w:div>
        <w:div w:id="1251692089">
          <w:marLeft w:val="0"/>
          <w:marRight w:val="0"/>
          <w:marTop w:val="0"/>
          <w:marBottom w:val="0"/>
          <w:divBdr>
            <w:top w:val="none" w:sz="0" w:space="0" w:color="auto"/>
            <w:left w:val="none" w:sz="0" w:space="0" w:color="auto"/>
            <w:bottom w:val="none" w:sz="0" w:space="0" w:color="auto"/>
            <w:right w:val="none" w:sz="0" w:space="0" w:color="auto"/>
          </w:divBdr>
          <w:divsChild>
            <w:div w:id="2033611174">
              <w:marLeft w:val="0"/>
              <w:marRight w:val="0"/>
              <w:marTop w:val="0"/>
              <w:marBottom w:val="0"/>
              <w:divBdr>
                <w:top w:val="none" w:sz="0" w:space="0" w:color="auto"/>
                <w:left w:val="none" w:sz="0" w:space="0" w:color="auto"/>
                <w:bottom w:val="none" w:sz="0" w:space="0" w:color="auto"/>
                <w:right w:val="none" w:sz="0" w:space="0" w:color="auto"/>
              </w:divBdr>
            </w:div>
            <w:div w:id="607660737">
              <w:marLeft w:val="0"/>
              <w:marRight w:val="0"/>
              <w:marTop w:val="0"/>
              <w:marBottom w:val="0"/>
              <w:divBdr>
                <w:top w:val="none" w:sz="0" w:space="0" w:color="auto"/>
                <w:left w:val="none" w:sz="0" w:space="0" w:color="auto"/>
                <w:bottom w:val="none" w:sz="0" w:space="0" w:color="auto"/>
                <w:right w:val="none" w:sz="0" w:space="0" w:color="auto"/>
              </w:divBdr>
            </w:div>
          </w:divsChild>
        </w:div>
        <w:div w:id="2061711473">
          <w:marLeft w:val="0"/>
          <w:marRight w:val="0"/>
          <w:marTop w:val="0"/>
          <w:marBottom w:val="0"/>
          <w:divBdr>
            <w:top w:val="none" w:sz="0" w:space="0" w:color="auto"/>
            <w:left w:val="none" w:sz="0" w:space="0" w:color="auto"/>
            <w:bottom w:val="none" w:sz="0" w:space="0" w:color="auto"/>
            <w:right w:val="none" w:sz="0" w:space="0" w:color="auto"/>
          </w:divBdr>
          <w:divsChild>
            <w:div w:id="1958481653">
              <w:marLeft w:val="0"/>
              <w:marRight w:val="0"/>
              <w:marTop w:val="0"/>
              <w:marBottom w:val="0"/>
              <w:divBdr>
                <w:top w:val="none" w:sz="0" w:space="0" w:color="auto"/>
                <w:left w:val="none" w:sz="0" w:space="0" w:color="auto"/>
                <w:bottom w:val="none" w:sz="0" w:space="0" w:color="auto"/>
                <w:right w:val="none" w:sz="0" w:space="0" w:color="auto"/>
              </w:divBdr>
            </w:div>
            <w:div w:id="12472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5787">
      <w:bodyDiv w:val="1"/>
      <w:marLeft w:val="0"/>
      <w:marRight w:val="0"/>
      <w:marTop w:val="0"/>
      <w:marBottom w:val="0"/>
      <w:divBdr>
        <w:top w:val="none" w:sz="0" w:space="0" w:color="auto"/>
        <w:left w:val="none" w:sz="0" w:space="0" w:color="auto"/>
        <w:bottom w:val="none" w:sz="0" w:space="0" w:color="auto"/>
        <w:right w:val="none" w:sz="0" w:space="0" w:color="auto"/>
      </w:divBdr>
    </w:div>
    <w:div w:id="1776752099">
      <w:bodyDiv w:val="1"/>
      <w:marLeft w:val="0"/>
      <w:marRight w:val="0"/>
      <w:marTop w:val="0"/>
      <w:marBottom w:val="0"/>
      <w:divBdr>
        <w:top w:val="none" w:sz="0" w:space="0" w:color="auto"/>
        <w:left w:val="none" w:sz="0" w:space="0" w:color="auto"/>
        <w:bottom w:val="none" w:sz="0" w:space="0" w:color="auto"/>
        <w:right w:val="none" w:sz="0" w:space="0" w:color="auto"/>
      </w:divBdr>
    </w:div>
    <w:div w:id="1836991878">
      <w:bodyDiv w:val="1"/>
      <w:marLeft w:val="0"/>
      <w:marRight w:val="0"/>
      <w:marTop w:val="0"/>
      <w:marBottom w:val="0"/>
      <w:divBdr>
        <w:top w:val="none" w:sz="0" w:space="0" w:color="auto"/>
        <w:left w:val="none" w:sz="0" w:space="0" w:color="auto"/>
        <w:bottom w:val="none" w:sz="0" w:space="0" w:color="auto"/>
        <w:right w:val="none" w:sz="0" w:space="0" w:color="auto"/>
      </w:divBdr>
      <w:divsChild>
        <w:div w:id="586498609">
          <w:marLeft w:val="0"/>
          <w:marRight w:val="0"/>
          <w:marTop w:val="100"/>
          <w:marBottom w:val="100"/>
          <w:divBdr>
            <w:top w:val="none" w:sz="0" w:space="0" w:color="auto"/>
            <w:left w:val="none" w:sz="0" w:space="0" w:color="auto"/>
            <w:bottom w:val="none" w:sz="0" w:space="0" w:color="auto"/>
            <w:right w:val="none" w:sz="0" w:space="0" w:color="auto"/>
          </w:divBdr>
          <w:divsChild>
            <w:div w:id="1985505825">
              <w:marLeft w:val="0"/>
              <w:marRight w:val="0"/>
              <w:marTop w:val="225"/>
              <w:marBottom w:val="750"/>
              <w:divBdr>
                <w:top w:val="none" w:sz="0" w:space="0" w:color="auto"/>
                <w:left w:val="none" w:sz="0" w:space="0" w:color="auto"/>
                <w:bottom w:val="none" w:sz="0" w:space="0" w:color="auto"/>
                <w:right w:val="none" w:sz="0" w:space="0" w:color="auto"/>
              </w:divBdr>
              <w:divsChild>
                <w:div w:id="1484466866">
                  <w:marLeft w:val="0"/>
                  <w:marRight w:val="0"/>
                  <w:marTop w:val="0"/>
                  <w:marBottom w:val="0"/>
                  <w:divBdr>
                    <w:top w:val="none" w:sz="0" w:space="0" w:color="auto"/>
                    <w:left w:val="none" w:sz="0" w:space="0" w:color="auto"/>
                    <w:bottom w:val="none" w:sz="0" w:space="0" w:color="auto"/>
                    <w:right w:val="none" w:sz="0" w:space="0" w:color="auto"/>
                  </w:divBdr>
                  <w:divsChild>
                    <w:div w:id="883755064">
                      <w:marLeft w:val="0"/>
                      <w:marRight w:val="0"/>
                      <w:marTop w:val="0"/>
                      <w:marBottom w:val="0"/>
                      <w:divBdr>
                        <w:top w:val="none" w:sz="0" w:space="0" w:color="auto"/>
                        <w:left w:val="none" w:sz="0" w:space="0" w:color="auto"/>
                        <w:bottom w:val="none" w:sz="0" w:space="0" w:color="auto"/>
                        <w:right w:val="none" w:sz="0" w:space="0" w:color="auto"/>
                      </w:divBdr>
                      <w:divsChild>
                        <w:div w:id="958535770">
                          <w:marLeft w:val="0"/>
                          <w:marRight w:val="0"/>
                          <w:marTop w:val="0"/>
                          <w:marBottom w:val="0"/>
                          <w:divBdr>
                            <w:top w:val="none" w:sz="0" w:space="0" w:color="auto"/>
                            <w:left w:val="none" w:sz="0" w:space="0" w:color="auto"/>
                            <w:bottom w:val="none" w:sz="0" w:space="0" w:color="auto"/>
                            <w:right w:val="none" w:sz="0" w:space="0" w:color="auto"/>
                          </w:divBdr>
                          <w:divsChild>
                            <w:div w:id="1387489369">
                              <w:marLeft w:val="0"/>
                              <w:marRight w:val="0"/>
                              <w:marTop w:val="0"/>
                              <w:marBottom w:val="0"/>
                              <w:divBdr>
                                <w:top w:val="none" w:sz="0" w:space="0" w:color="auto"/>
                                <w:left w:val="none" w:sz="0" w:space="0" w:color="auto"/>
                                <w:bottom w:val="none" w:sz="0" w:space="0" w:color="auto"/>
                                <w:right w:val="none" w:sz="0" w:space="0" w:color="auto"/>
                              </w:divBdr>
                              <w:divsChild>
                                <w:div w:id="29258639">
                                  <w:marLeft w:val="0"/>
                                  <w:marRight w:val="0"/>
                                  <w:marTop w:val="0"/>
                                  <w:marBottom w:val="0"/>
                                  <w:divBdr>
                                    <w:top w:val="none" w:sz="0" w:space="0" w:color="auto"/>
                                    <w:left w:val="none" w:sz="0" w:space="0" w:color="auto"/>
                                    <w:bottom w:val="none" w:sz="0" w:space="0" w:color="auto"/>
                                    <w:right w:val="none" w:sz="0" w:space="0" w:color="auto"/>
                                  </w:divBdr>
                                  <w:divsChild>
                                    <w:div w:id="1722434461">
                                      <w:marLeft w:val="0"/>
                                      <w:marRight w:val="0"/>
                                      <w:marTop w:val="0"/>
                                      <w:marBottom w:val="0"/>
                                      <w:divBdr>
                                        <w:top w:val="none" w:sz="0" w:space="0" w:color="auto"/>
                                        <w:left w:val="none" w:sz="0" w:space="0" w:color="auto"/>
                                        <w:bottom w:val="none" w:sz="0" w:space="0" w:color="auto"/>
                                        <w:right w:val="none" w:sz="0" w:space="0" w:color="auto"/>
                                      </w:divBdr>
                                      <w:divsChild>
                                        <w:div w:id="1117871600">
                                          <w:marLeft w:val="0"/>
                                          <w:marRight w:val="0"/>
                                          <w:marTop w:val="0"/>
                                          <w:marBottom w:val="0"/>
                                          <w:divBdr>
                                            <w:top w:val="none" w:sz="0" w:space="0" w:color="auto"/>
                                            <w:left w:val="none" w:sz="0" w:space="0" w:color="auto"/>
                                            <w:bottom w:val="none" w:sz="0" w:space="0" w:color="auto"/>
                                            <w:right w:val="none" w:sz="0" w:space="0" w:color="auto"/>
                                          </w:divBdr>
                                          <w:divsChild>
                                            <w:div w:id="926183887">
                                              <w:marLeft w:val="0"/>
                                              <w:marRight w:val="0"/>
                                              <w:marTop w:val="0"/>
                                              <w:marBottom w:val="0"/>
                                              <w:divBdr>
                                                <w:top w:val="none" w:sz="0" w:space="0" w:color="auto"/>
                                                <w:left w:val="none" w:sz="0" w:space="0" w:color="auto"/>
                                                <w:bottom w:val="none" w:sz="0" w:space="0" w:color="auto"/>
                                                <w:right w:val="none" w:sz="0" w:space="0" w:color="auto"/>
                                              </w:divBdr>
                                              <w:divsChild>
                                                <w:div w:id="947346313">
                                                  <w:marLeft w:val="0"/>
                                                  <w:marRight w:val="0"/>
                                                  <w:marTop w:val="0"/>
                                                  <w:marBottom w:val="0"/>
                                                  <w:divBdr>
                                                    <w:top w:val="none" w:sz="0" w:space="0" w:color="auto"/>
                                                    <w:left w:val="none" w:sz="0" w:space="0" w:color="auto"/>
                                                    <w:bottom w:val="none" w:sz="0" w:space="0" w:color="auto"/>
                                                    <w:right w:val="none" w:sz="0" w:space="0" w:color="auto"/>
                                                  </w:divBdr>
                                                  <w:divsChild>
                                                    <w:div w:id="285894605">
                                                      <w:marLeft w:val="0"/>
                                                      <w:marRight w:val="0"/>
                                                      <w:marTop w:val="0"/>
                                                      <w:marBottom w:val="0"/>
                                                      <w:divBdr>
                                                        <w:top w:val="none" w:sz="0" w:space="0" w:color="auto"/>
                                                        <w:left w:val="none" w:sz="0" w:space="0" w:color="auto"/>
                                                        <w:bottom w:val="none" w:sz="0" w:space="0" w:color="auto"/>
                                                        <w:right w:val="none" w:sz="0" w:space="0" w:color="auto"/>
                                                      </w:divBdr>
                                                      <w:divsChild>
                                                        <w:div w:id="471599372">
                                                          <w:marLeft w:val="0"/>
                                                          <w:marRight w:val="0"/>
                                                          <w:marTop w:val="0"/>
                                                          <w:marBottom w:val="0"/>
                                                          <w:divBdr>
                                                            <w:top w:val="none" w:sz="0" w:space="0" w:color="auto"/>
                                                            <w:left w:val="none" w:sz="0" w:space="0" w:color="auto"/>
                                                            <w:bottom w:val="none" w:sz="0" w:space="0" w:color="auto"/>
                                                            <w:right w:val="none" w:sz="0" w:space="0" w:color="auto"/>
                                                          </w:divBdr>
                                                          <w:divsChild>
                                                            <w:div w:id="659506909">
                                                              <w:marLeft w:val="0"/>
                                                              <w:marRight w:val="0"/>
                                                              <w:marTop w:val="0"/>
                                                              <w:marBottom w:val="0"/>
                                                              <w:divBdr>
                                                                <w:top w:val="none" w:sz="0" w:space="0" w:color="auto"/>
                                                                <w:left w:val="none" w:sz="0" w:space="0" w:color="auto"/>
                                                                <w:bottom w:val="none" w:sz="0" w:space="0" w:color="auto"/>
                                                                <w:right w:val="none" w:sz="0" w:space="0" w:color="auto"/>
                                                              </w:divBdr>
                                                              <w:divsChild>
                                                                <w:div w:id="1561330759">
                                                                  <w:marLeft w:val="0"/>
                                                                  <w:marRight w:val="0"/>
                                                                  <w:marTop w:val="0"/>
                                                                  <w:marBottom w:val="0"/>
                                                                  <w:divBdr>
                                                                    <w:top w:val="none" w:sz="0" w:space="0" w:color="auto"/>
                                                                    <w:left w:val="none" w:sz="0" w:space="0" w:color="auto"/>
                                                                    <w:bottom w:val="none" w:sz="0" w:space="0" w:color="auto"/>
                                                                    <w:right w:val="none" w:sz="0" w:space="0" w:color="auto"/>
                                                                  </w:divBdr>
                                                                  <w:divsChild>
                                                                    <w:div w:id="1976597585">
                                                                      <w:marLeft w:val="0"/>
                                                                      <w:marRight w:val="0"/>
                                                                      <w:marTop w:val="0"/>
                                                                      <w:marBottom w:val="0"/>
                                                                      <w:divBdr>
                                                                        <w:top w:val="none" w:sz="0" w:space="0" w:color="auto"/>
                                                                        <w:left w:val="none" w:sz="0" w:space="0" w:color="auto"/>
                                                                        <w:bottom w:val="none" w:sz="0" w:space="0" w:color="auto"/>
                                                                        <w:right w:val="none" w:sz="0" w:space="0" w:color="auto"/>
                                                                      </w:divBdr>
                                                                      <w:divsChild>
                                                                        <w:div w:id="1139999177">
                                                                          <w:marLeft w:val="0"/>
                                                                          <w:marRight w:val="0"/>
                                                                          <w:marTop w:val="0"/>
                                                                          <w:marBottom w:val="0"/>
                                                                          <w:divBdr>
                                                                            <w:top w:val="none" w:sz="0" w:space="0" w:color="auto"/>
                                                                            <w:left w:val="none" w:sz="0" w:space="0" w:color="auto"/>
                                                                            <w:bottom w:val="none" w:sz="0" w:space="0" w:color="auto"/>
                                                                            <w:right w:val="none" w:sz="0" w:space="0" w:color="auto"/>
                                                                          </w:divBdr>
                                                                        </w:div>
                                                                        <w:div w:id="755368745">
                                                                          <w:marLeft w:val="0"/>
                                                                          <w:marRight w:val="0"/>
                                                                          <w:marTop w:val="0"/>
                                                                          <w:marBottom w:val="0"/>
                                                                          <w:divBdr>
                                                                            <w:top w:val="none" w:sz="0" w:space="0" w:color="auto"/>
                                                                            <w:left w:val="none" w:sz="0" w:space="0" w:color="auto"/>
                                                                            <w:bottom w:val="none" w:sz="0" w:space="0" w:color="auto"/>
                                                                            <w:right w:val="none" w:sz="0" w:space="0" w:color="auto"/>
                                                                          </w:divBdr>
                                                                          <w:divsChild>
                                                                            <w:div w:id="121965487">
                                                                              <w:marLeft w:val="0"/>
                                                                              <w:marRight w:val="0"/>
                                                                              <w:marTop w:val="0"/>
                                                                              <w:marBottom w:val="0"/>
                                                                              <w:divBdr>
                                                                                <w:top w:val="none" w:sz="0" w:space="0" w:color="auto"/>
                                                                                <w:left w:val="none" w:sz="0" w:space="0" w:color="auto"/>
                                                                                <w:bottom w:val="none" w:sz="0" w:space="0" w:color="auto"/>
                                                                                <w:right w:val="none" w:sz="0" w:space="0" w:color="auto"/>
                                                                              </w:divBdr>
                                                                            </w:div>
                                                                            <w:div w:id="990211644">
                                                                              <w:marLeft w:val="0"/>
                                                                              <w:marRight w:val="0"/>
                                                                              <w:marTop w:val="0"/>
                                                                              <w:marBottom w:val="0"/>
                                                                              <w:divBdr>
                                                                                <w:top w:val="none" w:sz="0" w:space="0" w:color="auto"/>
                                                                                <w:left w:val="none" w:sz="0" w:space="0" w:color="auto"/>
                                                                                <w:bottom w:val="none" w:sz="0" w:space="0" w:color="auto"/>
                                                                                <w:right w:val="none" w:sz="0" w:space="0" w:color="auto"/>
                                                                              </w:divBdr>
                                                                            </w:div>
                                                                          </w:divsChild>
                                                                        </w:div>
                                                                        <w:div w:id="1981684632">
                                                                          <w:marLeft w:val="0"/>
                                                                          <w:marRight w:val="0"/>
                                                                          <w:marTop w:val="0"/>
                                                                          <w:marBottom w:val="0"/>
                                                                          <w:divBdr>
                                                                            <w:top w:val="none" w:sz="0" w:space="0" w:color="auto"/>
                                                                            <w:left w:val="none" w:sz="0" w:space="0" w:color="auto"/>
                                                                            <w:bottom w:val="none" w:sz="0" w:space="0" w:color="auto"/>
                                                                            <w:right w:val="none" w:sz="0" w:space="0" w:color="auto"/>
                                                                          </w:divBdr>
                                                                          <w:divsChild>
                                                                            <w:div w:id="1109815266">
                                                                              <w:marLeft w:val="0"/>
                                                                              <w:marRight w:val="0"/>
                                                                              <w:marTop w:val="0"/>
                                                                              <w:marBottom w:val="0"/>
                                                                              <w:divBdr>
                                                                                <w:top w:val="none" w:sz="0" w:space="0" w:color="auto"/>
                                                                                <w:left w:val="none" w:sz="0" w:space="0" w:color="auto"/>
                                                                                <w:bottom w:val="none" w:sz="0" w:space="0" w:color="auto"/>
                                                                                <w:right w:val="none" w:sz="0" w:space="0" w:color="auto"/>
                                                                              </w:divBdr>
                                                                            </w:div>
                                                                            <w:div w:id="1336222098">
                                                                              <w:marLeft w:val="0"/>
                                                                              <w:marRight w:val="0"/>
                                                                              <w:marTop w:val="0"/>
                                                                              <w:marBottom w:val="0"/>
                                                                              <w:divBdr>
                                                                                <w:top w:val="none" w:sz="0" w:space="0" w:color="auto"/>
                                                                                <w:left w:val="none" w:sz="0" w:space="0" w:color="auto"/>
                                                                                <w:bottom w:val="none" w:sz="0" w:space="0" w:color="auto"/>
                                                                                <w:right w:val="none" w:sz="0" w:space="0" w:color="auto"/>
                                                                              </w:divBdr>
                                                                            </w:div>
                                                                          </w:divsChild>
                                                                        </w:div>
                                                                        <w:div w:id="1946113380">
                                                                          <w:marLeft w:val="0"/>
                                                                          <w:marRight w:val="0"/>
                                                                          <w:marTop w:val="0"/>
                                                                          <w:marBottom w:val="0"/>
                                                                          <w:divBdr>
                                                                            <w:top w:val="none" w:sz="0" w:space="0" w:color="auto"/>
                                                                            <w:left w:val="none" w:sz="0" w:space="0" w:color="auto"/>
                                                                            <w:bottom w:val="none" w:sz="0" w:space="0" w:color="auto"/>
                                                                            <w:right w:val="none" w:sz="0" w:space="0" w:color="auto"/>
                                                                          </w:divBdr>
                                                                          <w:divsChild>
                                                                            <w:div w:id="901670532">
                                                                              <w:marLeft w:val="0"/>
                                                                              <w:marRight w:val="0"/>
                                                                              <w:marTop w:val="0"/>
                                                                              <w:marBottom w:val="0"/>
                                                                              <w:divBdr>
                                                                                <w:top w:val="none" w:sz="0" w:space="0" w:color="auto"/>
                                                                                <w:left w:val="none" w:sz="0" w:space="0" w:color="auto"/>
                                                                                <w:bottom w:val="none" w:sz="0" w:space="0" w:color="auto"/>
                                                                                <w:right w:val="none" w:sz="0" w:space="0" w:color="auto"/>
                                                                              </w:divBdr>
                                                                            </w:div>
                                                                            <w:div w:id="1775858809">
                                                                              <w:marLeft w:val="0"/>
                                                                              <w:marRight w:val="0"/>
                                                                              <w:marTop w:val="0"/>
                                                                              <w:marBottom w:val="0"/>
                                                                              <w:divBdr>
                                                                                <w:top w:val="none" w:sz="0" w:space="0" w:color="auto"/>
                                                                                <w:left w:val="none" w:sz="0" w:space="0" w:color="auto"/>
                                                                                <w:bottom w:val="none" w:sz="0" w:space="0" w:color="auto"/>
                                                                                <w:right w:val="none" w:sz="0" w:space="0" w:color="auto"/>
                                                                              </w:divBdr>
                                                                            </w:div>
                                                                          </w:divsChild>
                                                                        </w:div>
                                                                        <w:div w:id="239411237">
                                                                          <w:marLeft w:val="0"/>
                                                                          <w:marRight w:val="0"/>
                                                                          <w:marTop w:val="0"/>
                                                                          <w:marBottom w:val="0"/>
                                                                          <w:divBdr>
                                                                            <w:top w:val="none" w:sz="0" w:space="0" w:color="auto"/>
                                                                            <w:left w:val="none" w:sz="0" w:space="0" w:color="auto"/>
                                                                            <w:bottom w:val="none" w:sz="0" w:space="0" w:color="auto"/>
                                                                            <w:right w:val="none" w:sz="0" w:space="0" w:color="auto"/>
                                                                          </w:divBdr>
                                                                          <w:divsChild>
                                                                            <w:div w:id="238178890">
                                                                              <w:marLeft w:val="0"/>
                                                                              <w:marRight w:val="0"/>
                                                                              <w:marTop w:val="0"/>
                                                                              <w:marBottom w:val="0"/>
                                                                              <w:divBdr>
                                                                                <w:top w:val="none" w:sz="0" w:space="0" w:color="auto"/>
                                                                                <w:left w:val="none" w:sz="0" w:space="0" w:color="auto"/>
                                                                                <w:bottom w:val="none" w:sz="0" w:space="0" w:color="auto"/>
                                                                                <w:right w:val="none" w:sz="0" w:space="0" w:color="auto"/>
                                                                              </w:divBdr>
                                                                            </w:div>
                                                                            <w:div w:id="2144225062">
                                                                              <w:marLeft w:val="0"/>
                                                                              <w:marRight w:val="0"/>
                                                                              <w:marTop w:val="0"/>
                                                                              <w:marBottom w:val="0"/>
                                                                              <w:divBdr>
                                                                                <w:top w:val="none" w:sz="0" w:space="0" w:color="auto"/>
                                                                                <w:left w:val="none" w:sz="0" w:space="0" w:color="auto"/>
                                                                                <w:bottom w:val="none" w:sz="0" w:space="0" w:color="auto"/>
                                                                                <w:right w:val="none" w:sz="0" w:space="0" w:color="auto"/>
                                                                              </w:divBdr>
                                                                            </w:div>
                                                                          </w:divsChild>
                                                                        </w:div>
                                                                        <w:div w:id="1191914105">
                                                                          <w:marLeft w:val="0"/>
                                                                          <w:marRight w:val="0"/>
                                                                          <w:marTop w:val="0"/>
                                                                          <w:marBottom w:val="0"/>
                                                                          <w:divBdr>
                                                                            <w:top w:val="none" w:sz="0" w:space="0" w:color="auto"/>
                                                                            <w:left w:val="none" w:sz="0" w:space="0" w:color="auto"/>
                                                                            <w:bottom w:val="none" w:sz="0" w:space="0" w:color="auto"/>
                                                                            <w:right w:val="none" w:sz="0" w:space="0" w:color="auto"/>
                                                                          </w:divBdr>
                                                                          <w:divsChild>
                                                                            <w:div w:id="1262646460">
                                                                              <w:marLeft w:val="0"/>
                                                                              <w:marRight w:val="0"/>
                                                                              <w:marTop w:val="0"/>
                                                                              <w:marBottom w:val="0"/>
                                                                              <w:divBdr>
                                                                                <w:top w:val="none" w:sz="0" w:space="0" w:color="auto"/>
                                                                                <w:left w:val="none" w:sz="0" w:space="0" w:color="auto"/>
                                                                                <w:bottom w:val="none" w:sz="0" w:space="0" w:color="auto"/>
                                                                                <w:right w:val="none" w:sz="0" w:space="0" w:color="auto"/>
                                                                              </w:divBdr>
                                                                            </w:div>
                                                                            <w:div w:id="19214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695418">
      <w:bodyDiv w:val="1"/>
      <w:marLeft w:val="0"/>
      <w:marRight w:val="0"/>
      <w:marTop w:val="0"/>
      <w:marBottom w:val="0"/>
      <w:divBdr>
        <w:top w:val="none" w:sz="0" w:space="0" w:color="auto"/>
        <w:left w:val="none" w:sz="0" w:space="0" w:color="auto"/>
        <w:bottom w:val="none" w:sz="0" w:space="0" w:color="auto"/>
        <w:right w:val="none" w:sz="0" w:space="0" w:color="auto"/>
      </w:divBdr>
      <w:divsChild>
        <w:div w:id="798305588">
          <w:marLeft w:val="255"/>
          <w:marRight w:val="0"/>
          <w:marTop w:val="0"/>
          <w:marBottom w:val="0"/>
          <w:divBdr>
            <w:top w:val="none" w:sz="0" w:space="0" w:color="auto"/>
            <w:left w:val="none" w:sz="0" w:space="0" w:color="auto"/>
            <w:bottom w:val="none" w:sz="0" w:space="0" w:color="auto"/>
            <w:right w:val="none" w:sz="0" w:space="0" w:color="auto"/>
          </w:divBdr>
        </w:div>
        <w:div w:id="1034380527">
          <w:marLeft w:val="255"/>
          <w:marRight w:val="0"/>
          <w:marTop w:val="0"/>
          <w:marBottom w:val="0"/>
          <w:divBdr>
            <w:top w:val="none" w:sz="0" w:space="0" w:color="auto"/>
            <w:left w:val="none" w:sz="0" w:space="0" w:color="auto"/>
            <w:bottom w:val="none" w:sz="0" w:space="0" w:color="auto"/>
            <w:right w:val="none" w:sz="0" w:space="0" w:color="auto"/>
          </w:divBdr>
        </w:div>
        <w:div w:id="1240168763">
          <w:marLeft w:val="255"/>
          <w:marRight w:val="0"/>
          <w:marTop w:val="0"/>
          <w:marBottom w:val="0"/>
          <w:divBdr>
            <w:top w:val="none" w:sz="0" w:space="0" w:color="auto"/>
            <w:left w:val="none" w:sz="0" w:space="0" w:color="auto"/>
            <w:bottom w:val="none" w:sz="0" w:space="0" w:color="auto"/>
            <w:right w:val="none" w:sz="0" w:space="0" w:color="auto"/>
          </w:divBdr>
        </w:div>
        <w:div w:id="2095086830">
          <w:marLeft w:val="255"/>
          <w:marRight w:val="0"/>
          <w:marTop w:val="0"/>
          <w:marBottom w:val="0"/>
          <w:divBdr>
            <w:top w:val="none" w:sz="0" w:space="0" w:color="auto"/>
            <w:left w:val="none" w:sz="0" w:space="0" w:color="auto"/>
            <w:bottom w:val="none" w:sz="0" w:space="0" w:color="auto"/>
            <w:right w:val="none" w:sz="0" w:space="0" w:color="auto"/>
          </w:divBdr>
        </w:div>
      </w:divsChild>
    </w:div>
    <w:div w:id="1887520015">
      <w:bodyDiv w:val="1"/>
      <w:marLeft w:val="0"/>
      <w:marRight w:val="0"/>
      <w:marTop w:val="0"/>
      <w:marBottom w:val="0"/>
      <w:divBdr>
        <w:top w:val="none" w:sz="0" w:space="0" w:color="auto"/>
        <w:left w:val="none" w:sz="0" w:space="0" w:color="auto"/>
        <w:bottom w:val="none" w:sz="0" w:space="0" w:color="auto"/>
        <w:right w:val="none" w:sz="0" w:space="0" w:color="auto"/>
      </w:divBdr>
      <w:divsChild>
        <w:div w:id="401681126">
          <w:marLeft w:val="255"/>
          <w:marRight w:val="0"/>
          <w:marTop w:val="0"/>
          <w:marBottom w:val="0"/>
          <w:divBdr>
            <w:top w:val="none" w:sz="0" w:space="0" w:color="auto"/>
            <w:left w:val="none" w:sz="0" w:space="0" w:color="auto"/>
            <w:bottom w:val="none" w:sz="0" w:space="0" w:color="auto"/>
            <w:right w:val="none" w:sz="0" w:space="0" w:color="auto"/>
          </w:divBdr>
        </w:div>
        <w:div w:id="1485320662">
          <w:marLeft w:val="255"/>
          <w:marRight w:val="0"/>
          <w:marTop w:val="0"/>
          <w:marBottom w:val="0"/>
          <w:divBdr>
            <w:top w:val="none" w:sz="0" w:space="0" w:color="auto"/>
            <w:left w:val="none" w:sz="0" w:space="0" w:color="auto"/>
            <w:bottom w:val="none" w:sz="0" w:space="0" w:color="auto"/>
            <w:right w:val="none" w:sz="0" w:space="0" w:color="auto"/>
          </w:divBdr>
        </w:div>
        <w:div w:id="1947494094">
          <w:marLeft w:val="255"/>
          <w:marRight w:val="0"/>
          <w:marTop w:val="0"/>
          <w:marBottom w:val="0"/>
          <w:divBdr>
            <w:top w:val="none" w:sz="0" w:space="0" w:color="auto"/>
            <w:left w:val="none" w:sz="0" w:space="0" w:color="auto"/>
            <w:bottom w:val="none" w:sz="0" w:space="0" w:color="auto"/>
            <w:right w:val="none" w:sz="0" w:space="0" w:color="auto"/>
          </w:divBdr>
        </w:div>
        <w:div w:id="323704974">
          <w:marLeft w:val="255"/>
          <w:marRight w:val="0"/>
          <w:marTop w:val="0"/>
          <w:marBottom w:val="0"/>
          <w:divBdr>
            <w:top w:val="none" w:sz="0" w:space="0" w:color="auto"/>
            <w:left w:val="none" w:sz="0" w:space="0" w:color="auto"/>
            <w:bottom w:val="none" w:sz="0" w:space="0" w:color="auto"/>
            <w:right w:val="none" w:sz="0" w:space="0" w:color="auto"/>
          </w:divBdr>
        </w:div>
      </w:divsChild>
    </w:div>
    <w:div w:id="1910068252">
      <w:bodyDiv w:val="1"/>
      <w:marLeft w:val="0"/>
      <w:marRight w:val="0"/>
      <w:marTop w:val="0"/>
      <w:marBottom w:val="0"/>
      <w:divBdr>
        <w:top w:val="none" w:sz="0" w:space="0" w:color="auto"/>
        <w:left w:val="none" w:sz="0" w:space="0" w:color="auto"/>
        <w:bottom w:val="none" w:sz="0" w:space="0" w:color="auto"/>
        <w:right w:val="none" w:sz="0" w:space="0" w:color="auto"/>
      </w:divBdr>
    </w:div>
    <w:div w:id="2098093998">
      <w:bodyDiv w:val="1"/>
      <w:marLeft w:val="0"/>
      <w:marRight w:val="0"/>
      <w:marTop w:val="0"/>
      <w:marBottom w:val="0"/>
      <w:divBdr>
        <w:top w:val="none" w:sz="0" w:space="0" w:color="auto"/>
        <w:left w:val="none" w:sz="0" w:space="0" w:color="auto"/>
        <w:bottom w:val="none" w:sz="0" w:space="0" w:color="auto"/>
        <w:right w:val="none" w:sz="0" w:space="0" w:color="auto"/>
      </w:divBdr>
    </w:div>
    <w:div w:id="2122145056">
      <w:bodyDiv w:val="1"/>
      <w:marLeft w:val="0"/>
      <w:marRight w:val="0"/>
      <w:marTop w:val="0"/>
      <w:marBottom w:val="0"/>
      <w:divBdr>
        <w:top w:val="none" w:sz="0" w:space="0" w:color="auto"/>
        <w:left w:val="none" w:sz="0" w:space="0" w:color="auto"/>
        <w:bottom w:val="none" w:sz="0" w:space="0" w:color="auto"/>
        <w:right w:val="none" w:sz="0" w:space="0" w:color="auto"/>
      </w:divBdr>
      <w:divsChild>
        <w:div w:id="52024715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MPK_vlastný_materiál"/>
    <f:field ref="objsubject" par="" edit="true" text=""/>
    <f:field ref="objcreatedby" par="" text="Benovičová, Silvia"/>
    <f:field ref="objcreatedat" par="" text="2.4.2019 14:09:12"/>
    <f:field ref="objchangedby" par="" text="Administrator, System"/>
    <f:field ref="objmodifiedat" par="" text="2.4.2019 14:09:1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4" ma:contentTypeDescription="Create a new document." ma:contentTypeScope="" ma:versionID="2f323fbb55ec4e9b63221eac056a016d">
  <xsd:schema xmlns:xsd="http://www.w3.org/2001/XMLSchema" xmlns:xs="http://www.w3.org/2001/XMLSchema" xmlns:p="http://schemas.microsoft.com/office/2006/metadata/properties" xmlns:ns3="fdd56f01-9d68-4c6a-a3c3-968c75c719a4" xmlns:ns4="e72f8d52-aa6a-4f0b-97b5-38ab45df2db2" targetNamespace="http://schemas.microsoft.com/office/2006/metadata/properties" ma:root="true" ma:fieldsID="1713fdd1a6e7a0ef2d8eb3e9eb2490ab" ns3:_="" ns4:_="">
    <xsd:import namespace="fdd56f01-9d68-4c6a-a3c3-968c75c719a4"/>
    <xsd:import namespace="e72f8d52-aa6a-4f0b-97b5-38ab45df2d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1C33-77D5-4683-AAF7-3EDCC8A79B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1FC97-F0D0-4FFD-BC67-41E0F81684AB}">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3380AEE9-5466-4ECB-B552-AD17FA430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6f01-9d68-4c6a-a3c3-968c75c719a4"/>
    <ds:schemaRef ds:uri="e72f8d52-aa6a-4f0b-97b5-38ab45df2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AC89D9-8693-4765-9321-01F412F2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26</Pages>
  <Words>9973</Words>
  <Characters>56851</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Sitarčík</dc:creator>
  <cp:keywords/>
  <dc:description/>
  <cp:lastModifiedBy>Kasenčák René</cp:lastModifiedBy>
  <cp:revision>134</cp:revision>
  <cp:lastPrinted>2025-08-20T10:30:00Z</cp:lastPrinted>
  <dcterms:created xsi:type="dcterms:W3CDTF">2025-08-05T09:34:00Z</dcterms:created>
  <dcterms:modified xsi:type="dcterms:W3CDTF">2025-08-20T10:32:00Z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style="margin: 0px; text-align: justify; text-indent: 42.55pt;"&gt;&lt;span style="margin: 0px; color: black;"&gt;Verejnosť bola o&amp;nbsp;príprave návrhu zákona, ktorým sa mení a&amp;nbsp;dopĺňa zákon č. 319/2002 Z. z. o&amp;nbsp;obrane Slovenskej republiky v&amp;nbsp;znení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Bezpečnosť a obrana štátu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Silvia Benovičová</vt:lpwstr>
  </property>
  <property fmtid="{D5CDD505-2E9C-101B-9397-08002B2CF9AE}" pid="12" name="FSC#SKEDITIONSLOVLEX@103.510:zodppredkladatel">
    <vt:lpwstr>Peter Gajdoš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319/2002 Z. z. o obrane Slovenskej republiky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obrany Slovenskej republiky</vt:lpwstr>
  </property>
  <property fmtid="{D5CDD505-2E9C-101B-9397-08002B2CF9AE}" pid="20" name="FSC#SKEDITIONSLOVLEX@103.510:pripomienkovatelia">
    <vt:lpwstr>Ministerstvo obrany Slovenskej republiky, Ministerstvo obrany Slovenskej republiky, Ministerstvo obrany Slovenskej republiky, Ministerstvo obrany Slovenskej republiky, Ministerstvo obrany Slovenskej republiky, Ministerstvo obrany Slovenskej republiky, Min</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2018</vt:lpwstr>
  </property>
  <property fmtid="{D5CDD505-2E9C-101B-9397-08002B2CF9AE}" pid="23" name="FSC#SKEDITIONSLOVLEX@103.510:plnynazovpredpis">
    <vt:lpwstr> Zákon, ktorým sa mení a dopĺňa zákon č. 319/2002 Z. z. o obrane Slovenskej republiky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SELP-OdL-85-3/2019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LP/2019/234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Pri spracúvaní návrhu zákona neboli posudzované žiadne alternatívne riešenia. Alternatívne riešenia boli posudzované pri analýze systému obrany štátu a pri príprave návrhu Koncepcie rozvoja systému obrany štátu, ktorú schválila vláda Slovenskej republiky.</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obrany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užívateľ</vt:lpwstr>
  </property>
  <property fmtid="{D5CDD505-2E9C-101B-9397-08002B2CF9AE}" pid="139" name="FSC#SKEDITIONSLOVLEX@103.510:funkciaPredAkuzativ">
    <vt:lpwstr>užívateľa</vt:lpwstr>
  </property>
  <property fmtid="{D5CDD505-2E9C-101B-9397-08002B2CF9AE}" pid="140" name="FSC#SKEDITIONSLOVLEX@103.510:funkciaPredDativ">
    <vt:lpwstr>užívateľovi</vt:lpwstr>
  </property>
  <property fmtid="{D5CDD505-2E9C-101B-9397-08002B2CF9AE}" pid="141" name="FSC#SKEDITIONSLOVLEX@103.510:funkciaZodpPred">
    <vt:lpwstr>minister obrany Slovenskej republiky</vt:lpwstr>
  </property>
  <property fmtid="{D5CDD505-2E9C-101B-9397-08002B2CF9AE}" pid="142" name="FSC#SKEDITIONSLOVLEX@103.510:funkciaZodpPredAkuzativ">
    <vt:lpwstr>ministrovi obrany Slovenskej republiky</vt:lpwstr>
  </property>
  <property fmtid="{D5CDD505-2E9C-101B-9397-08002B2CF9AE}" pid="143" name="FSC#SKEDITIONSLOVLEX@103.510:funkciaZodpPredDativ">
    <vt:lpwstr>ministra obrany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Peter Gajdoš_x000d_
minister obrany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justify;"&gt;&amp;nbsp; &amp;nbsp; &amp;nbsp; Návrh zákona, ktorým sa mení a&amp;nbsp;dopĺňa zákon č. 319/2002 Z. z. o&amp;nbsp;obrane Slovenskej republiky v&amp;nbsp;znení neskorších predpisov a&amp;nbsp;ktorým sa menia a&amp;nbsp;dopĺňajú niektoré zákony, (ďalej len</vt:lpwstr>
  </property>
  <property fmtid="{D5CDD505-2E9C-101B-9397-08002B2CF9AE}" pid="150" name="FSC#SKEDITIONSLOVLEX@103.510:vytvorenedna">
    <vt:lpwstr>2. 4. 2019</vt:lpwstr>
  </property>
  <property fmtid="{D5CDD505-2E9C-101B-9397-08002B2CF9AE}" pid="151" name="FSC#COOSYSTEM@1.1:Container">
    <vt:lpwstr>COO.2145.1000.3.3281877</vt:lpwstr>
  </property>
  <property fmtid="{D5CDD505-2E9C-101B-9397-08002B2CF9AE}" pid="152" name="FSC#FSCFOLIO@1.1001:docpropproject">
    <vt:lpwstr/>
  </property>
  <property fmtid="{D5CDD505-2E9C-101B-9397-08002B2CF9AE}" pid="153" name="ContentTypeId">
    <vt:lpwstr>0x0101004F7AA7D676BB9844B479E29C5F7F14E2</vt:lpwstr>
  </property>
</Properties>
</file>