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C74" w:rsidP="00F9497C">
      <w:pPr>
        <w:pStyle w:val="Title"/>
        <w:bidi w:val="0"/>
        <w:ind w:left="12049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  <w:r w:rsidR="009909F1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 </w:t>
      </w:r>
      <w:r w:rsidR="00233569">
        <w:rPr>
          <w:rFonts w:ascii="Times New Roman" w:hAnsi="Times New Roman"/>
        </w:rPr>
        <w:t xml:space="preserve">rokovanie </w:t>
        <w:tab/>
        <w:tab/>
        <w:tab/>
        <w:tab/>
        <w:tab/>
        <w:tab/>
      </w:r>
      <w:r w:rsidR="009909F1">
        <w:rPr>
          <w:rFonts w:ascii="Times New Roman" w:hAnsi="Times New Roman"/>
        </w:rPr>
        <w:tab/>
        <w:tab/>
        <w:tab/>
      </w:r>
      <w:r w:rsidRPr="001978E0" w:rsidR="00233569">
        <w:rPr>
          <w:rFonts w:ascii="Times New Roman" w:hAnsi="Times New Roman"/>
        </w:rPr>
        <w:t>Číslo: UV</w:t>
      </w:r>
      <w:r w:rsidRPr="001978E0" w:rsidR="00F9497C">
        <w:rPr>
          <w:rFonts w:ascii="Times New Roman" w:hAnsi="Times New Roman"/>
        </w:rPr>
        <w:t>-</w:t>
      </w:r>
      <w:r w:rsidRPr="001978E0" w:rsidR="007A6FF4">
        <w:rPr>
          <w:rFonts w:ascii="Times New Roman" w:hAnsi="Times New Roman"/>
        </w:rPr>
        <w:t>24360</w:t>
      </w:r>
      <w:r w:rsidRPr="001978E0">
        <w:rPr>
          <w:rFonts w:ascii="Times New Roman" w:hAnsi="Times New Roman"/>
        </w:rPr>
        <w:t>/20</w:t>
      </w:r>
      <w:r w:rsidRPr="001978E0" w:rsidR="00733CD6">
        <w:rPr>
          <w:rFonts w:ascii="Times New Roman" w:hAnsi="Times New Roman"/>
        </w:rPr>
        <w:t>25</w:t>
      </w: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Národnej rady</w:t>
      </w:r>
      <w:r w:rsidR="009909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RPr="004264D5" w:rsidP="00F9497C">
      <w:pPr>
        <w:bidi w:val="0"/>
        <w:ind w:left="12049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="001978E0">
        <w:rPr>
          <w:rFonts w:ascii="Times New Roman" w:hAnsi="Times New Roman"/>
          <w:b/>
          <w:bCs/>
          <w:sz w:val="32"/>
          <w:szCs w:val="32"/>
          <w:lang w:eastAsia="cs-CZ"/>
        </w:rPr>
        <w:t>957</w:t>
      </w: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>VLÁDNY NÁVRH</w:t>
      </w:r>
    </w:p>
    <w:p w:rsidR="00C27C74" w:rsidP="00F9497C">
      <w:pPr>
        <w:bidi w:val="0"/>
        <w:ind w:left="12049"/>
        <w:jc w:val="center"/>
        <w:rPr>
          <w:rFonts w:ascii="Times New Roman" w:hAnsi="Times New Roman"/>
          <w:b/>
          <w:bCs/>
          <w:lang w:eastAsia="cs-CZ"/>
        </w:rPr>
      </w:pPr>
    </w:p>
    <w:p w:rsidR="009909F1" w:rsidP="00F9497C">
      <w:pPr>
        <w:bidi w:val="0"/>
        <w:ind w:left="12049"/>
        <w:jc w:val="center"/>
        <w:rPr>
          <w:rFonts w:ascii="Times New Roman" w:hAnsi="Times New Roman"/>
          <w:b/>
          <w:bCs/>
        </w:rPr>
      </w:pPr>
      <w:r w:rsidRPr="00F9497C">
        <w:rPr>
          <w:rFonts w:ascii="Times New Roman" w:hAnsi="Times New Roman"/>
          <w:b/>
          <w:bCs/>
        </w:rPr>
        <w:t>Z</w:t>
      </w:r>
      <w:r w:rsidRPr="00F9497C" w:rsidR="00F9497C">
        <w:rPr>
          <w:rFonts w:ascii="Times New Roman" w:hAnsi="Times New Roman"/>
          <w:b/>
          <w:bCs/>
        </w:rPr>
        <w:t>ákon</w:t>
      </w:r>
    </w:p>
    <w:p w:rsidR="009909F1" w:rsidP="00F9497C">
      <w:pPr>
        <w:bidi w:val="0"/>
        <w:ind w:left="1204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</w:t>
      </w:r>
      <w:r w:rsidR="00C572EE">
        <w:rPr>
          <w:rFonts w:ascii="Times New Roman" w:hAnsi="Times New Roman"/>
          <w:b/>
          <w:bCs/>
        </w:rPr>
        <w:t>................</w:t>
      </w:r>
      <w:r>
        <w:rPr>
          <w:rFonts w:ascii="Times New Roman" w:hAnsi="Times New Roman"/>
          <w:b/>
          <w:bCs/>
        </w:rPr>
        <w:t>.. 2025,</w:t>
      </w:r>
    </w:p>
    <w:p w:rsidR="00C27C74" w:rsidP="00F9497C">
      <w:pPr>
        <w:bidi w:val="0"/>
        <w:ind w:left="12049"/>
        <w:jc w:val="center"/>
        <w:rPr>
          <w:rFonts w:ascii="Times New Roman" w:hAnsi="Times New Roman"/>
          <w:b/>
          <w:bCs/>
          <w:lang w:eastAsia="cs-CZ"/>
        </w:rPr>
      </w:pPr>
      <w:r w:rsidRPr="00F9497C" w:rsidR="00F9497C">
        <w:rPr>
          <w:rFonts w:ascii="Times New Roman" w:hAnsi="Times New Roman"/>
          <w:b/>
          <w:bCs/>
        </w:rPr>
        <w:t>ktorým sa mení a dopĺňa zákon Slovenskej národnej rady č. 71/1992 Zb. o súdnych poplatkoch a poplatku za výpis z registra trestov v znení neskorších predpisov a ktorým sa menia a dopĺňajú niektoré zákon</w:t>
      </w:r>
      <w:r w:rsidR="00F9497C">
        <w:rPr>
          <w:rFonts w:ascii="Times New Roman" w:hAnsi="Times New Roman"/>
          <w:b/>
          <w:bCs/>
        </w:rPr>
        <w:t>y</w:t>
      </w:r>
    </w:p>
    <w:p w:rsidR="00C27C74" w:rsidP="00F9497C">
      <w:pPr>
        <w:bidi w:val="0"/>
        <w:ind w:left="12049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C27C74" w:rsidP="00F9497C">
      <w:pPr>
        <w:bidi w:val="0"/>
        <w:ind w:left="12049"/>
        <w:jc w:val="center"/>
        <w:rPr>
          <w:rFonts w:ascii="Times New Roman" w:hAnsi="Times New Roman"/>
          <w:b/>
          <w:bCs/>
          <w:lang w:eastAsia="cs-CZ"/>
        </w:rPr>
      </w:pPr>
    </w:p>
    <w:p w:rsidR="00C27C74" w:rsidP="00F9497C">
      <w:pPr>
        <w:bidi w:val="0"/>
        <w:ind w:left="12049"/>
        <w:jc w:val="center"/>
        <w:rPr>
          <w:rFonts w:ascii="Times New Roman" w:hAnsi="Times New Roman"/>
          <w:b/>
          <w:bCs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b/>
          <w:bCs/>
          <w:lang w:eastAsia="cs-CZ"/>
        </w:rPr>
      </w:pPr>
    </w:p>
    <w:p w:rsidR="00C27C74" w:rsidP="00733CD6">
      <w:pPr>
        <w:tabs>
          <w:tab w:val="left" w:pos="17436"/>
        </w:tabs>
        <w:bidi w:val="0"/>
        <w:ind w:left="17436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9909F1" w:rsidP="00733CD6">
      <w:pPr>
        <w:tabs>
          <w:tab w:val="left" w:pos="17436"/>
          <w:tab w:val="left" w:pos="17577"/>
        </w:tabs>
        <w:bidi w:val="0"/>
        <w:ind w:left="17436"/>
        <w:jc w:val="both"/>
        <w:rPr>
          <w:rFonts w:ascii="Times New Roman" w:hAnsi="Times New Roman"/>
        </w:rPr>
      </w:pPr>
      <w:r w:rsidR="00C27C74">
        <w:rPr>
          <w:rFonts w:ascii="Times New Roman" w:hAnsi="Times New Roman"/>
        </w:rPr>
        <w:t>Národná rada Slovenskej republiky</w:t>
      </w:r>
    </w:p>
    <w:p w:rsidR="009909F1" w:rsidP="00733CD6">
      <w:pPr>
        <w:tabs>
          <w:tab w:val="left" w:pos="17436"/>
          <w:tab w:val="left" w:pos="17577"/>
        </w:tabs>
        <w:bidi w:val="0"/>
        <w:ind w:left="17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</w:t>
      </w:r>
      <w:r w:rsidR="00C27C74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</w:t>
      </w:r>
      <w:r w:rsidR="00C27C74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</w:t>
      </w:r>
      <w:r w:rsidR="00C27C74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="00C27C74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="00C27C74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</w:t>
      </w:r>
      <w:r w:rsidR="00C27C74">
        <w:rPr>
          <w:rFonts w:ascii="Times New Roman" w:hAnsi="Times New Roman"/>
        </w:rPr>
        <w:t>u</w:t>
      </w:r>
      <w:r>
        <w:rPr>
          <w:rFonts w:ascii="Times New Roman" w:hAnsi="Times New Roman"/>
        </w:rPr>
        <w:t> </w:t>
      </w:r>
      <w:r w:rsidR="00C27C74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</w:t>
      </w:r>
      <w:r w:rsidR="00C27C74">
        <w:rPr>
          <w:rFonts w:ascii="Times New Roman" w:hAnsi="Times New Roman"/>
        </w:rPr>
        <w:t xml:space="preserve">e </w:t>
      </w:r>
    </w:p>
    <w:p w:rsidR="00C27C74" w:rsidP="00733CD6">
      <w:pPr>
        <w:tabs>
          <w:tab w:val="left" w:pos="17436"/>
          <w:tab w:val="left" w:pos="17577"/>
        </w:tabs>
        <w:bidi w:val="0"/>
        <w:ind w:left="17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</w:t>
      </w:r>
      <w:r w:rsidRPr="00F9497C" w:rsidR="00F9497C">
        <w:rPr>
          <w:rFonts w:ascii="Times New Roman" w:hAnsi="Times New Roman"/>
        </w:rPr>
        <w:t>zákona, ktorým sa mení a</w:t>
      </w:r>
      <w:r w:rsidR="009909F1">
        <w:rPr>
          <w:rFonts w:ascii="Times New Roman" w:hAnsi="Times New Roman"/>
        </w:rPr>
        <w:t> </w:t>
      </w:r>
      <w:r w:rsidRPr="00F9497C" w:rsidR="00F9497C">
        <w:rPr>
          <w:rFonts w:ascii="Times New Roman" w:hAnsi="Times New Roman"/>
        </w:rPr>
        <w:t>dopĺňa</w:t>
      </w:r>
      <w:r w:rsidR="009909F1">
        <w:rPr>
          <w:rFonts w:ascii="Times New Roman" w:hAnsi="Times New Roman"/>
        </w:rPr>
        <w:t xml:space="preserve"> </w:t>
      </w:r>
      <w:r w:rsidRPr="00F9497C" w:rsidR="00F9497C">
        <w:rPr>
          <w:rFonts w:ascii="Times New Roman" w:hAnsi="Times New Roman"/>
        </w:rPr>
        <w:t>zákon Slovenskej národnej rady č. 71/1992 Zb. o súdnych poplatkoch a</w:t>
      </w:r>
      <w:r w:rsidR="009909F1">
        <w:rPr>
          <w:rFonts w:ascii="Times New Roman" w:hAnsi="Times New Roman"/>
        </w:rPr>
        <w:t> </w:t>
      </w:r>
      <w:r w:rsidRPr="00F9497C" w:rsidR="00F9497C">
        <w:rPr>
          <w:rFonts w:ascii="Times New Roman" w:hAnsi="Times New Roman"/>
        </w:rPr>
        <w:t>poplatku</w:t>
      </w:r>
      <w:r w:rsidR="009909F1">
        <w:rPr>
          <w:rFonts w:ascii="Times New Roman" w:hAnsi="Times New Roman"/>
        </w:rPr>
        <w:t xml:space="preserve"> </w:t>
      </w:r>
      <w:r w:rsidRPr="00F9497C" w:rsidR="00F9497C">
        <w:rPr>
          <w:rFonts w:ascii="Times New Roman" w:hAnsi="Times New Roman"/>
        </w:rPr>
        <w:t>za výpis z registra trestov v</w:t>
      </w:r>
      <w:r w:rsidR="00733CD6">
        <w:rPr>
          <w:rFonts w:ascii="Times New Roman" w:hAnsi="Times New Roman"/>
        </w:rPr>
        <w:t> </w:t>
      </w:r>
      <w:r w:rsidRPr="00F9497C" w:rsidR="00F9497C">
        <w:rPr>
          <w:rFonts w:ascii="Times New Roman" w:hAnsi="Times New Roman"/>
        </w:rPr>
        <w:t>znení</w:t>
      </w:r>
      <w:r w:rsidR="00733CD6">
        <w:rPr>
          <w:rFonts w:ascii="Times New Roman" w:hAnsi="Times New Roman"/>
        </w:rPr>
        <w:t xml:space="preserve"> </w:t>
      </w:r>
      <w:r w:rsidRPr="00F9497C" w:rsidR="00F9497C">
        <w:rPr>
          <w:rFonts w:ascii="Times New Roman" w:hAnsi="Times New Roman"/>
        </w:rPr>
        <w:t>neskorších predpisov a ktorým sa menia a dopĺňajú niektoré zákony</w:t>
      </w:r>
      <w:r>
        <w:rPr>
          <w:rFonts w:ascii="Times New Roman" w:hAnsi="Times New Roman"/>
        </w:rPr>
        <w:t xml:space="preserve"> </w:t>
      </w:r>
    </w:p>
    <w:p w:rsidR="00C27C74" w:rsidP="00F9497C">
      <w:pPr>
        <w:bidi w:val="0"/>
        <w:ind w:left="12049"/>
        <w:rPr>
          <w:rFonts w:ascii="Times New Roman" w:hAnsi="Times New Roman"/>
          <w:b/>
          <w:bCs/>
          <w:lang w:eastAsia="cs-CZ"/>
        </w:rPr>
      </w:pPr>
    </w:p>
    <w:p w:rsidR="003604EA" w:rsidP="00F9497C">
      <w:pPr>
        <w:bidi w:val="0"/>
        <w:ind w:left="12049"/>
        <w:rPr>
          <w:rFonts w:ascii="Times New Roman" w:hAnsi="Times New Roman"/>
          <w:b/>
          <w:bCs/>
          <w:lang w:eastAsia="cs-CZ"/>
        </w:rPr>
      </w:pPr>
    </w:p>
    <w:p w:rsidR="004011F2" w:rsidP="00F9497C">
      <w:pPr>
        <w:bidi w:val="0"/>
        <w:ind w:left="12049"/>
        <w:rPr>
          <w:rFonts w:ascii="Times New Roman" w:hAnsi="Times New Roman"/>
          <w:b/>
          <w:bCs/>
          <w:lang w:eastAsia="cs-CZ"/>
        </w:rPr>
      </w:pPr>
    </w:p>
    <w:p w:rsidR="00C27C74" w:rsidP="00F9497C">
      <w:pPr>
        <w:bidi w:val="0"/>
        <w:ind w:left="12049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  <w:r w:rsidR="00260882">
        <w:rPr>
          <w:rFonts w:ascii="Times New Roman" w:hAnsi="Times New Roman"/>
        </w:rPr>
        <w:t>Robert Fico</w:t>
      </w:r>
    </w:p>
    <w:p w:rsidR="00C27C74" w:rsidP="00F9497C">
      <w:pPr>
        <w:bidi w:val="0"/>
        <w:ind w:left="12049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  <w:r w:rsidR="009A2F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C27C74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4011F2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4011F2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4011F2" w:rsidP="00F9497C">
      <w:pPr>
        <w:bidi w:val="0"/>
        <w:ind w:left="12049"/>
        <w:rPr>
          <w:rFonts w:ascii="Times New Roman" w:hAnsi="Times New Roman"/>
          <w:lang w:eastAsia="cs-CZ"/>
        </w:rPr>
      </w:pPr>
    </w:p>
    <w:p w:rsidR="00C27C74" w:rsidP="00F9497C">
      <w:pPr>
        <w:bidi w:val="0"/>
        <w:ind w:left="1204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Bratislava, </w:t>
      </w:r>
      <w:r w:rsidR="006840FC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</w:t>
      </w:r>
      <w:r w:rsidR="00733CD6">
        <w:rPr>
          <w:rFonts w:ascii="Times New Roman" w:hAnsi="Times New Roman"/>
        </w:rPr>
        <w:t>2025</w:t>
      </w:r>
    </w:p>
    <w:p w:rsidR="00AB71AD" w:rsidP="00F9497C">
      <w:pPr>
        <w:bidi w:val="0"/>
        <w:ind w:left="12049"/>
        <w:jc w:val="both"/>
        <w:rPr>
          <w:rFonts w:ascii="Times New Roman" w:hAnsi="Times New Roman"/>
          <w:lang w:eastAsia="cs-CZ"/>
        </w:rPr>
      </w:pPr>
    </w:p>
    <w:sectPr w:rsidSect="00F9497C">
      <w:pgSz w:w="23811" w:h="16838" w:orient="landscape" w:code="8"/>
      <w:pgMar w:top="1417" w:right="1417" w:bottom="1417" w:left="851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/>
  <w:rsids>
    <w:rsidRoot w:val="00C27C74"/>
    <w:rsid w:val="000E3E72"/>
    <w:rsid w:val="001262EB"/>
    <w:rsid w:val="00131F28"/>
    <w:rsid w:val="0018728E"/>
    <w:rsid w:val="001978E0"/>
    <w:rsid w:val="001B0144"/>
    <w:rsid w:val="001C03E8"/>
    <w:rsid w:val="00233569"/>
    <w:rsid w:val="00241E98"/>
    <w:rsid w:val="00260882"/>
    <w:rsid w:val="002D29DA"/>
    <w:rsid w:val="003604EA"/>
    <w:rsid w:val="003E68E6"/>
    <w:rsid w:val="004011F2"/>
    <w:rsid w:val="004264D5"/>
    <w:rsid w:val="004C120C"/>
    <w:rsid w:val="00533A22"/>
    <w:rsid w:val="006323DE"/>
    <w:rsid w:val="006840FC"/>
    <w:rsid w:val="0071660B"/>
    <w:rsid w:val="00733CD6"/>
    <w:rsid w:val="00772331"/>
    <w:rsid w:val="007A6FF4"/>
    <w:rsid w:val="007C07C1"/>
    <w:rsid w:val="00847CDD"/>
    <w:rsid w:val="0089659F"/>
    <w:rsid w:val="008F33C3"/>
    <w:rsid w:val="009909F1"/>
    <w:rsid w:val="009A2F21"/>
    <w:rsid w:val="009C2210"/>
    <w:rsid w:val="009D6A50"/>
    <w:rsid w:val="00AB71AD"/>
    <w:rsid w:val="00AD751A"/>
    <w:rsid w:val="00B04496"/>
    <w:rsid w:val="00B40D69"/>
    <w:rsid w:val="00B54659"/>
    <w:rsid w:val="00B76B81"/>
    <w:rsid w:val="00B87DF2"/>
    <w:rsid w:val="00C20E01"/>
    <w:rsid w:val="00C27C74"/>
    <w:rsid w:val="00C572EE"/>
    <w:rsid w:val="00CB653C"/>
    <w:rsid w:val="00CE4D08"/>
    <w:rsid w:val="00D01E3C"/>
    <w:rsid w:val="00DC5BA1"/>
    <w:rsid w:val="00E77693"/>
    <w:rsid w:val="00F21F46"/>
    <w:rsid w:val="00F94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131F28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131F28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131F28"/>
    <w:pPr>
      <w:ind w:left="5664" w:firstLine="21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31F28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62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62E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124</Words>
  <Characters>710</Characters>
  <Application>Microsoft Office Word</Application>
  <DocSecurity>0</DocSecurity>
  <Lines>0</Lines>
  <Paragraphs>0</Paragraphs>
  <ScaleCrop>false</ScaleCrop>
  <Company>MFSR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Ocovska Miluse</cp:lastModifiedBy>
  <cp:revision>10</cp:revision>
  <cp:lastPrinted>2013-07-10T11:31:00Z</cp:lastPrinted>
  <dcterms:created xsi:type="dcterms:W3CDTF">2025-08-15T13:47:00Z</dcterms:created>
  <dcterms:modified xsi:type="dcterms:W3CDTF">2025-08-20T09:47:00Z</dcterms:modified>
</cp:coreProperties>
</file>