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14B8" w:rsidRDefault="00510B5B">
      <w:pPr>
        <w:spacing w:before="161" w:after="161"/>
        <w:ind w:left="120"/>
        <w:jc w:val="center"/>
      </w:pPr>
      <w:bookmarkStart w:id="0" w:name="predpis-header-column"/>
      <w:bookmarkStart w:id="1" w:name="column-1"/>
      <w:bookmarkStart w:id="2" w:name="main-content"/>
      <w:bookmarkStart w:id="3" w:name="content"/>
      <w:bookmarkStart w:id="4" w:name="wrapper"/>
      <w:bookmarkStart w:id="5" w:name="_GoBack"/>
      <w:bookmarkEnd w:id="5"/>
      <w:r>
        <w:rPr>
          <w:rFonts w:ascii="Times New Roman" w:hAnsi="Times New Roman"/>
          <w:b/>
          <w:color w:val="000000"/>
          <w:sz w:val="44"/>
        </w:rPr>
        <w:t>346/2013 Z. z.</w:t>
      </w:r>
    </w:p>
    <w:p w:rsidR="008C14B8" w:rsidRDefault="00510B5B">
      <w:pPr>
        <w:spacing w:before="269" w:after="269"/>
        <w:ind w:left="120"/>
        <w:jc w:val="center"/>
      </w:pPr>
      <w:r>
        <w:rPr>
          <w:rFonts w:ascii="Times New Roman" w:hAnsi="Times New Roman"/>
          <w:b/>
          <w:color w:val="000000"/>
        </w:rPr>
        <w:t xml:space="preserve">Časová verzia predpisu účinná od 16.07.2021 </w:t>
      </w:r>
    </w:p>
    <w:p w:rsidR="008C14B8" w:rsidRDefault="00510B5B">
      <w:pPr>
        <w:spacing w:before="269" w:after="269"/>
        <w:ind w:left="120"/>
        <w:jc w:val="center"/>
      </w:pPr>
      <w:r>
        <w:rPr>
          <w:rFonts w:ascii="Times New Roman" w:hAnsi="Times New Roman"/>
          <w:color w:val="000000"/>
        </w:rPr>
        <w:t xml:space="preserve"> Obsah zobrazeného právneho predpisu má informatívny charakter, právne záväzný obsah sa nachádza v </w:t>
      </w:r>
      <w:hyperlink r:id="rId6">
        <w:r>
          <w:rPr>
            <w:rFonts w:ascii="Times New Roman" w:hAnsi="Times New Roman"/>
            <w:color w:val="0000FF"/>
            <w:u w:val="single"/>
          </w:rPr>
          <w:t>pdf verzii</w:t>
        </w:r>
      </w:hyperlink>
      <w:r>
        <w:rPr>
          <w:rFonts w:ascii="Times New Roman" w:hAnsi="Times New Roman"/>
          <w:color w:val="000000"/>
        </w:rPr>
        <w:t xml:space="preserve"> právneho predpisu.</w:t>
      </w:r>
    </w:p>
    <w:p w:rsidR="008C14B8" w:rsidRDefault="008C14B8">
      <w:pPr>
        <w:spacing w:after="0"/>
        <w:ind w:left="120"/>
      </w:pPr>
      <w:bookmarkStart w:id="6" w:name="toolbar-column"/>
      <w:bookmarkEnd w:id="0"/>
    </w:p>
    <w:bookmarkEnd w:id="6"/>
    <w:p w:rsidR="008C14B8" w:rsidRDefault="008C14B8">
      <w:pPr>
        <w:spacing w:after="0"/>
        <w:ind w:left="120"/>
      </w:pPr>
    </w:p>
    <w:p w:rsidR="008C14B8" w:rsidRDefault="00510B5B">
      <w:pPr>
        <w:pBdr>
          <w:bottom w:val="none" w:sz="0" w:space="15" w:color="auto"/>
        </w:pBdr>
        <w:spacing w:after="0" w:line="264" w:lineRule="auto"/>
        <w:ind w:left="120"/>
        <w:jc w:val="center"/>
      </w:pPr>
      <w:bookmarkStart w:id="7" w:name="predpis.oznacenie"/>
      <w:r>
        <w:rPr>
          <w:rFonts w:ascii="Times New Roman" w:hAnsi="Times New Roman"/>
          <w:color w:val="000000"/>
          <w:sz w:val="34"/>
        </w:rPr>
        <w:t xml:space="preserve"> 346 </w:t>
      </w:r>
    </w:p>
    <w:bookmarkEnd w:id="7"/>
    <w:p w:rsidR="008C14B8" w:rsidRDefault="008C14B8">
      <w:pPr>
        <w:spacing w:after="0"/>
        <w:ind w:left="120"/>
      </w:pPr>
    </w:p>
    <w:p w:rsidR="008C14B8" w:rsidRDefault="00510B5B">
      <w:pPr>
        <w:spacing w:after="0" w:line="264" w:lineRule="auto"/>
        <w:ind w:left="120"/>
        <w:jc w:val="center"/>
      </w:pPr>
      <w:bookmarkStart w:id="8" w:name="predpis.typ"/>
      <w:r>
        <w:rPr>
          <w:rFonts w:ascii="Times New Roman" w:hAnsi="Times New Roman"/>
          <w:b/>
          <w:color w:val="000000"/>
        </w:rPr>
        <w:t xml:space="preserve"> ZÁKON </w:t>
      </w:r>
    </w:p>
    <w:bookmarkEnd w:id="8"/>
    <w:p w:rsidR="008C14B8" w:rsidRDefault="008C14B8">
      <w:pPr>
        <w:spacing w:after="0"/>
        <w:ind w:left="120"/>
      </w:pPr>
    </w:p>
    <w:p w:rsidR="008C14B8" w:rsidRDefault="00510B5B">
      <w:pPr>
        <w:spacing w:after="0" w:line="264" w:lineRule="auto"/>
        <w:ind w:left="120"/>
        <w:jc w:val="center"/>
      </w:pPr>
      <w:bookmarkStart w:id="9" w:name="predpis.datum"/>
      <w:r>
        <w:rPr>
          <w:rFonts w:ascii="Times New Roman" w:hAnsi="Times New Roman"/>
          <w:color w:val="494949"/>
          <w:sz w:val="21"/>
        </w:rPr>
        <w:t xml:space="preserve"> zo 16. októbra 2013 </w:t>
      </w:r>
    </w:p>
    <w:bookmarkEnd w:id="9"/>
    <w:p w:rsidR="008C14B8" w:rsidRDefault="008C14B8">
      <w:pPr>
        <w:spacing w:after="0"/>
        <w:ind w:left="120"/>
      </w:pPr>
    </w:p>
    <w:p w:rsidR="008C14B8" w:rsidRDefault="00510B5B">
      <w:pPr>
        <w:pBdr>
          <w:bottom w:val="single" w:sz="8" w:space="8" w:color="EFEFEF"/>
        </w:pBdr>
        <w:spacing w:after="0" w:line="264" w:lineRule="auto"/>
        <w:ind w:left="120"/>
        <w:jc w:val="center"/>
      </w:pPr>
      <w:bookmarkStart w:id="10" w:name="predpis.nadpis"/>
      <w:r>
        <w:rPr>
          <w:rFonts w:ascii="Times New Roman" w:hAnsi="Times New Roman"/>
          <w:b/>
          <w:color w:val="000000"/>
        </w:rPr>
        <w:t xml:space="preserve"> o obmedzení používania určitých nebezpečných látok v elektrických zariadeniach a elektronických zariadeniach a ktorým sa mení zákon č. 223/2001 Z. z. o odpadoch a o zmene a doplnení niektorých zákonov v znení neskorších predpisov </w:t>
      </w:r>
    </w:p>
    <w:bookmarkEnd w:id="10"/>
    <w:p w:rsidR="008C14B8" w:rsidRDefault="00510B5B">
      <w:pPr>
        <w:spacing w:after="0"/>
        <w:ind w:left="120"/>
      </w:pPr>
      <w:r>
        <w:rPr>
          <w:rFonts w:ascii="Times New Roman" w:hAnsi="Times New Roman"/>
          <w:color w:val="000000"/>
        </w:rPr>
        <w:t xml:space="preserve"> </w:t>
      </w:r>
      <w:bookmarkStart w:id="11" w:name="predpis.text"/>
      <w:r>
        <w:rPr>
          <w:rFonts w:ascii="Times New Roman" w:hAnsi="Times New Roman"/>
          <w:color w:val="000000"/>
        </w:rPr>
        <w:t xml:space="preserve">Národná rada Slovenskej republiky sa uzniesla na tomto zákone: </w:t>
      </w:r>
      <w:bookmarkEnd w:id="11"/>
    </w:p>
    <w:p w:rsidR="008C14B8" w:rsidRDefault="00510B5B">
      <w:pPr>
        <w:spacing w:after="0" w:line="264" w:lineRule="auto"/>
        <w:ind w:left="195"/>
      </w:pPr>
      <w:bookmarkStart w:id="12" w:name="predpis.clanok-1.oznacenie"/>
      <w:bookmarkStart w:id="13" w:name="predpis.clanok-1"/>
      <w:r>
        <w:rPr>
          <w:rFonts w:ascii="Times New Roman" w:hAnsi="Times New Roman"/>
          <w:color w:val="000000"/>
        </w:rPr>
        <w:t xml:space="preserve"> Čl. I </w:t>
      </w:r>
    </w:p>
    <w:p w:rsidR="008C14B8" w:rsidRDefault="00510B5B">
      <w:pPr>
        <w:spacing w:before="225" w:after="225" w:line="264" w:lineRule="auto"/>
        <w:ind w:left="270"/>
        <w:jc w:val="center"/>
      </w:pPr>
      <w:bookmarkStart w:id="14" w:name="paragraf-1.oznacenie"/>
      <w:bookmarkStart w:id="15" w:name="paragraf-1"/>
      <w:bookmarkEnd w:id="12"/>
      <w:r>
        <w:rPr>
          <w:rFonts w:ascii="Times New Roman" w:hAnsi="Times New Roman"/>
          <w:b/>
          <w:color w:val="000000"/>
        </w:rPr>
        <w:t xml:space="preserve"> § 1 </w:t>
      </w:r>
    </w:p>
    <w:p w:rsidR="008C14B8" w:rsidRDefault="00510B5B">
      <w:pPr>
        <w:spacing w:before="225" w:after="225" w:line="264" w:lineRule="auto"/>
        <w:ind w:left="270"/>
        <w:jc w:val="center"/>
      </w:pPr>
      <w:bookmarkStart w:id="16" w:name="paragraf-1.nadpis"/>
      <w:bookmarkEnd w:id="14"/>
      <w:r>
        <w:rPr>
          <w:rFonts w:ascii="Times New Roman" w:hAnsi="Times New Roman"/>
          <w:b/>
          <w:color w:val="000000"/>
        </w:rPr>
        <w:t xml:space="preserve"> Predmet úpravy </w:t>
      </w:r>
    </w:p>
    <w:bookmarkEnd w:id="16"/>
    <w:p w:rsidR="008C14B8" w:rsidRDefault="00510B5B">
      <w:pPr>
        <w:spacing w:after="0" w:line="264" w:lineRule="auto"/>
        <w:ind w:left="270"/>
      </w:pPr>
      <w:r>
        <w:rPr>
          <w:rFonts w:ascii="Times New Roman" w:hAnsi="Times New Roman"/>
          <w:color w:val="000000"/>
        </w:rPr>
        <w:t xml:space="preserve"> </w:t>
      </w:r>
      <w:bookmarkStart w:id="17" w:name="paragraf-1.text"/>
      <w:r>
        <w:rPr>
          <w:rFonts w:ascii="Times New Roman" w:hAnsi="Times New Roman"/>
          <w:color w:val="000000"/>
        </w:rPr>
        <w:t xml:space="preserve">Tento zákon ustanovuje </w:t>
      </w:r>
      <w:bookmarkEnd w:id="17"/>
    </w:p>
    <w:p w:rsidR="008C14B8" w:rsidRPr="00510B5B" w:rsidRDefault="00510B5B">
      <w:pPr>
        <w:spacing w:before="225" w:after="225" w:line="264" w:lineRule="auto"/>
        <w:ind w:left="345"/>
        <w:rPr>
          <w:color w:val="70AD47" w:themeColor="accent6"/>
        </w:rPr>
      </w:pPr>
      <w:bookmarkStart w:id="18" w:name="paragraf-1.pismeno-a"/>
      <w:r>
        <w:rPr>
          <w:rFonts w:ascii="Times New Roman" w:hAnsi="Times New Roman"/>
          <w:color w:val="000000"/>
        </w:rPr>
        <w:t xml:space="preserve"> </w:t>
      </w:r>
      <w:bookmarkStart w:id="19" w:name="paragraf-1.pismeno-a.oznacenie"/>
      <w:r>
        <w:rPr>
          <w:rFonts w:ascii="Times New Roman" w:hAnsi="Times New Roman"/>
          <w:color w:val="000000"/>
        </w:rPr>
        <w:t xml:space="preserve">a) </w:t>
      </w:r>
      <w:bookmarkStart w:id="20" w:name="paragraf-1.pismeno-a.text"/>
      <w:bookmarkEnd w:id="19"/>
      <w:r>
        <w:rPr>
          <w:rFonts w:ascii="Times New Roman" w:hAnsi="Times New Roman"/>
          <w:color w:val="000000"/>
        </w:rPr>
        <w:t xml:space="preserve">pravidlá obmedzenia používania určitých nebezpečných látok v elektrických zariadeniach a elektronických zariadeniach, </w:t>
      </w:r>
      <w:bookmarkEnd w:id="20"/>
      <w:r w:rsidRPr="00510B5B">
        <w:rPr>
          <w:rFonts w:ascii="Times New Roman" w:hAnsi="Times New Roman"/>
          <w:color w:val="70AD47" w:themeColor="accent6"/>
          <w:lang w:eastAsia="cs-CZ"/>
        </w:rPr>
        <w:t>ktoré sú určeným výrobkom,</w:t>
      </w:r>
      <w:r w:rsidRPr="00510B5B">
        <w:rPr>
          <w:rFonts w:ascii="Times New Roman" w:hAnsi="Times New Roman"/>
          <w:color w:val="70AD47" w:themeColor="accent6"/>
          <w:vertAlign w:val="superscript"/>
          <w:lang w:eastAsia="cs-CZ"/>
        </w:rPr>
        <w:t>1a</w:t>
      </w:r>
      <w:r w:rsidRPr="00510B5B">
        <w:rPr>
          <w:rFonts w:ascii="Times New Roman" w:hAnsi="Times New Roman"/>
          <w:color w:val="70AD47" w:themeColor="accent6"/>
          <w:lang w:eastAsia="cs-CZ"/>
        </w:rPr>
        <w:t>)</w:t>
      </w:r>
    </w:p>
    <w:p w:rsidR="008C14B8" w:rsidRDefault="00510B5B">
      <w:pPr>
        <w:spacing w:before="225" w:after="225" w:line="264" w:lineRule="auto"/>
        <w:ind w:left="345"/>
      </w:pPr>
      <w:bookmarkStart w:id="21" w:name="paragraf-1.pismeno-b"/>
      <w:bookmarkEnd w:id="18"/>
      <w:r>
        <w:rPr>
          <w:rFonts w:ascii="Times New Roman" w:hAnsi="Times New Roman"/>
          <w:color w:val="000000"/>
        </w:rPr>
        <w:t xml:space="preserve"> </w:t>
      </w:r>
      <w:bookmarkStart w:id="22" w:name="paragraf-1.pismeno-b.oznacenie"/>
      <w:r>
        <w:rPr>
          <w:rFonts w:ascii="Times New Roman" w:hAnsi="Times New Roman"/>
          <w:color w:val="000000"/>
        </w:rPr>
        <w:t xml:space="preserve">b) </w:t>
      </w:r>
      <w:bookmarkEnd w:id="22"/>
      <w:r>
        <w:rPr>
          <w:rFonts w:ascii="Times New Roman" w:hAnsi="Times New Roman"/>
          <w:color w:val="000000"/>
        </w:rPr>
        <w:t>práva a povinnosti výrobcu,</w:t>
      </w:r>
      <w:hyperlink w:anchor="poznamky.poznamka-1">
        <w:r>
          <w:rPr>
            <w:rFonts w:ascii="Times New Roman" w:hAnsi="Times New Roman"/>
            <w:color w:val="000000"/>
            <w:sz w:val="18"/>
            <w:vertAlign w:val="superscript"/>
          </w:rPr>
          <w:t>1</w:t>
        </w:r>
        <w:r>
          <w:rPr>
            <w:rFonts w:ascii="Times New Roman" w:hAnsi="Times New Roman"/>
            <w:color w:val="0000FF"/>
            <w:u w:val="single"/>
          </w:rPr>
          <w:t>)</w:t>
        </w:r>
      </w:hyperlink>
      <w:r>
        <w:rPr>
          <w:rFonts w:ascii="Times New Roman" w:hAnsi="Times New Roman"/>
          <w:color w:val="000000"/>
        </w:rPr>
        <w:t xml:space="preserve"> povinnosti splnomocneného zástupcu,</w:t>
      </w:r>
      <w:hyperlink w:anchor="poznamky.poznamka-2">
        <w:r>
          <w:rPr>
            <w:rFonts w:ascii="Times New Roman" w:hAnsi="Times New Roman"/>
            <w:color w:val="000000"/>
            <w:sz w:val="18"/>
            <w:vertAlign w:val="superscript"/>
          </w:rPr>
          <w:t>2</w:t>
        </w:r>
        <w:r>
          <w:rPr>
            <w:rFonts w:ascii="Times New Roman" w:hAnsi="Times New Roman"/>
            <w:color w:val="0000FF"/>
            <w:u w:val="single"/>
          </w:rPr>
          <w:t>)</w:t>
        </w:r>
      </w:hyperlink>
      <w:r>
        <w:rPr>
          <w:rFonts w:ascii="Times New Roman" w:hAnsi="Times New Roman"/>
          <w:color w:val="000000"/>
        </w:rPr>
        <w:t xml:space="preserve"> dovozcu</w:t>
      </w:r>
      <w:hyperlink w:anchor="poznamky.poznamka-3">
        <w:r>
          <w:rPr>
            <w:rFonts w:ascii="Times New Roman" w:hAnsi="Times New Roman"/>
            <w:color w:val="000000"/>
            <w:sz w:val="18"/>
            <w:vertAlign w:val="superscript"/>
          </w:rPr>
          <w:t>3</w:t>
        </w:r>
        <w:r>
          <w:rPr>
            <w:rFonts w:ascii="Times New Roman" w:hAnsi="Times New Roman"/>
            <w:color w:val="0000FF"/>
            <w:u w:val="single"/>
          </w:rPr>
          <w:t>)</w:t>
        </w:r>
      </w:hyperlink>
      <w:r>
        <w:rPr>
          <w:rFonts w:ascii="Times New Roman" w:hAnsi="Times New Roman"/>
          <w:color w:val="000000"/>
        </w:rPr>
        <w:t xml:space="preserve"> a distribútora</w:t>
      </w:r>
      <w:hyperlink w:anchor="poznamky.poznamka-4">
        <w:r>
          <w:rPr>
            <w:rFonts w:ascii="Times New Roman" w:hAnsi="Times New Roman"/>
            <w:color w:val="000000"/>
            <w:sz w:val="18"/>
            <w:vertAlign w:val="superscript"/>
          </w:rPr>
          <w:t>4</w:t>
        </w:r>
        <w:r>
          <w:rPr>
            <w:rFonts w:ascii="Times New Roman" w:hAnsi="Times New Roman"/>
            <w:color w:val="0000FF"/>
            <w:u w:val="single"/>
          </w:rPr>
          <w:t>)</w:t>
        </w:r>
      </w:hyperlink>
      <w:bookmarkStart w:id="23" w:name="paragraf-1.pismeno-b.text"/>
      <w:r>
        <w:rPr>
          <w:rFonts w:ascii="Times New Roman" w:hAnsi="Times New Roman"/>
          <w:color w:val="000000"/>
        </w:rPr>
        <w:t xml:space="preserve"> pri používaní určitých nebezpečných látok v elektrických zariadeniach a elektronických zariadeniach, </w:t>
      </w:r>
      <w:bookmarkEnd w:id="23"/>
    </w:p>
    <w:p w:rsidR="008C14B8" w:rsidRDefault="00510B5B">
      <w:pPr>
        <w:spacing w:before="225" w:after="225" w:line="264" w:lineRule="auto"/>
        <w:ind w:left="345"/>
      </w:pPr>
      <w:bookmarkStart w:id="24" w:name="paragraf-1.pismeno-c"/>
      <w:bookmarkEnd w:id="21"/>
      <w:r>
        <w:rPr>
          <w:rFonts w:ascii="Times New Roman" w:hAnsi="Times New Roman"/>
          <w:color w:val="000000"/>
        </w:rPr>
        <w:t xml:space="preserve"> </w:t>
      </w:r>
      <w:bookmarkStart w:id="25" w:name="paragraf-1.pismeno-c.oznacenie"/>
      <w:r>
        <w:rPr>
          <w:rFonts w:ascii="Times New Roman" w:hAnsi="Times New Roman"/>
          <w:color w:val="000000"/>
        </w:rPr>
        <w:t xml:space="preserve">c) </w:t>
      </w:r>
      <w:bookmarkEnd w:id="25"/>
      <w:r>
        <w:rPr>
          <w:rFonts w:ascii="Times New Roman" w:hAnsi="Times New Roman"/>
          <w:color w:val="000000"/>
        </w:rPr>
        <w:t>technické požiadavky na elektrické zariadenia a elektronické zariadenia, posudzovanie zhody</w:t>
      </w:r>
      <w:hyperlink w:anchor="poznamky.poznamka-5">
        <w:r>
          <w:rPr>
            <w:rFonts w:ascii="Times New Roman" w:hAnsi="Times New Roman"/>
            <w:color w:val="000000"/>
            <w:sz w:val="18"/>
            <w:vertAlign w:val="superscript"/>
          </w:rPr>
          <w:t>5</w:t>
        </w:r>
        <w:r>
          <w:rPr>
            <w:rFonts w:ascii="Times New Roman" w:hAnsi="Times New Roman"/>
            <w:color w:val="0000FF"/>
            <w:u w:val="single"/>
          </w:rPr>
          <w:t>)</w:t>
        </w:r>
      </w:hyperlink>
      <w:bookmarkStart w:id="26" w:name="paragraf-1.pismeno-c.text"/>
      <w:r>
        <w:rPr>
          <w:rFonts w:ascii="Times New Roman" w:hAnsi="Times New Roman"/>
          <w:color w:val="000000"/>
        </w:rPr>
        <w:t xml:space="preserve"> elektrických zariadení a elektronických zariadení s technickými požiadavkami a označenie zhody elektrických zariadení a elektronických zariadení s technickými požiadavkami, </w:t>
      </w:r>
      <w:bookmarkEnd w:id="26"/>
    </w:p>
    <w:p w:rsidR="008C14B8" w:rsidRDefault="00510B5B">
      <w:pPr>
        <w:spacing w:before="225" w:after="225" w:line="264" w:lineRule="auto"/>
        <w:ind w:left="345"/>
      </w:pPr>
      <w:bookmarkStart w:id="27" w:name="paragraf-1.pismeno-d"/>
      <w:bookmarkEnd w:id="24"/>
      <w:r>
        <w:rPr>
          <w:rFonts w:ascii="Times New Roman" w:hAnsi="Times New Roman"/>
          <w:color w:val="000000"/>
        </w:rPr>
        <w:t xml:space="preserve"> </w:t>
      </w:r>
      <w:bookmarkStart w:id="28" w:name="paragraf-1.pismeno-d.oznacenie"/>
      <w:r>
        <w:rPr>
          <w:rFonts w:ascii="Times New Roman" w:hAnsi="Times New Roman"/>
          <w:color w:val="000000"/>
        </w:rPr>
        <w:t xml:space="preserve">d) </w:t>
      </w:r>
      <w:bookmarkStart w:id="29" w:name="paragraf-1.pismeno-d.text"/>
      <w:bookmarkEnd w:id="28"/>
      <w:r>
        <w:rPr>
          <w:rFonts w:ascii="Times New Roman" w:hAnsi="Times New Roman"/>
          <w:color w:val="000000"/>
        </w:rPr>
        <w:t xml:space="preserve">dohľad nad dodržiavaním povinností a sankcie za porušenie povinností ustanovených týmto zákonom. </w:t>
      </w:r>
      <w:bookmarkEnd w:id="29"/>
    </w:p>
    <w:p w:rsidR="008C14B8" w:rsidRDefault="00510B5B">
      <w:pPr>
        <w:spacing w:before="225" w:after="225" w:line="264" w:lineRule="auto"/>
        <w:ind w:left="270"/>
        <w:jc w:val="center"/>
      </w:pPr>
      <w:bookmarkStart w:id="30" w:name="paragraf-2.oznacenie"/>
      <w:bookmarkStart w:id="31" w:name="paragraf-2"/>
      <w:bookmarkEnd w:id="15"/>
      <w:bookmarkEnd w:id="27"/>
      <w:r>
        <w:rPr>
          <w:rFonts w:ascii="Times New Roman" w:hAnsi="Times New Roman"/>
          <w:b/>
          <w:color w:val="000000"/>
        </w:rPr>
        <w:t xml:space="preserve"> § 2 </w:t>
      </w:r>
    </w:p>
    <w:p w:rsidR="008C14B8" w:rsidRDefault="00510B5B">
      <w:pPr>
        <w:spacing w:before="225" w:after="225" w:line="264" w:lineRule="auto"/>
        <w:ind w:left="270"/>
        <w:jc w:val="center"/>
      </w:pPr>
      <w:bookmarkStart w:id="32" w:name="paragraf-2.nadpis"/>
      <w:bookmarkEnd w:id="30"/>
      <w:r>
        <w:rPr>
          <w:rFonts w:ascii="Times New Roman" w:hAnsi="Times New Roman"/>
          <w:b/>
          <w:color w:val="000000"/>
        </w:rPr>
        <w:t xml:space="preserve"> Rozsah pôsobnosti </w:t>
      </w:r>
    </w:p>
    <w:p w:rsidR="008C14B8" w:rsidRDefault="00510B5B">
      <w:pPr>
        <w:spacing w:after="0" w:line="264" w:lineRule="auto"/>
        <w:ind w:left="345"/>
      </w:pPr>
      <w:bookmarkStart w:id="33" w:name="paragraf-2.odsek-1"/>
      <w:bookmarkEnd w:id="32"/>
      <w:r>
        <w:rPr>
          <w:rFonts w:ascii="Times New Roman" w:hAnsi="Times New Roman"/>
          <w:color w:val="000000"/>
        </w:rPr>
        <w:t xml:space="preserve"> </w:t>
      </w:r>
      <w:bookmarkStart w:id="34" w:name="paragraf-2.odsek-1.oznacenie"/>
      <w:r>
        <w:rPr>
          <w:rFonts w:ascii="Times New Roman" w:hAnsi="Times New Roman"/>
          <w:color w:val="000000"/>
        </w:rPr>
        <w:t xml:space="preserve">(1) </w:t>
      </w:r>
      <w:bookmarkStart w:id="35" w:name="paragraf-2.odsek-1.text"/>
      <w:bookmarkEnd w:id="34"/>
      <w:r>
        <w:rPr>
          <w:rFonts w:ascii="Times New Roman" w:hAnsi="Times New Roman"/>
          <w:color w:val="000000"/>
        </w:rPr>
        <w:t xml:space="preserve">Tento zákon sa vzťahuje na </w:t>
      </w:r>
      <w:bookmarkEnd w:id="35"/>
    </w:p>
    <w:p w:rsidR="008C14B8" w:rsidRDefault="00510B5B">
      <w:pPr>
        <w:spacing w:before="225" w:after="225" w:line="264" w:lineRule="auto"/>
        <w:ind w:left="420"/>
      </w:pPr>
      <w:bookmarkStart w:id="36" w:name="paragraf-2.odsek-1.pismeno-a"/>
      <w:r>
        <w:rPr>
          <w:rFonts w:ascii="Times New Roman" w:hAnsi="Times New Roman"/>
          <w:color w:val="000000"/>
        </w:rPr>
        <w:lastRenderedPageBreak/>
        <w:t xml:space="preserve"> </w:t>
      </w:r>
      <w:bookmarkStart w:id="37" w:name="paragraf-2.odsek-1.pismeno-a.oznacenie"/>
      <w:r>
        <w:rPr>
          <w:rFonts w:ascii="Times New Roman" w:hAnsi="Times New Roman"/>
          <w:color w:val="000000"/>
        </w:rPr>
        <w:t xml:space="preserve">a) </w:t>
      </w:r>
      <w:bookmarkStart w:id="38" w:name="paragraf-2.odsek-1.pismeno-a.text"/>
      <w:bookmarkEnd w:id="37"/>
      <w:r>
        <w:rPr>
          <w:rFonts w:ascii="Times New Roman" w:hAnsi="Times New Roman"/>
          <w:color w:val="000000"/>
        </w:rPr>
        <w:t xml:space="preserve">veľké domáce spotrebiče, </w:t>
      </w:r>
      <w:bookmarkEnd w:id="38"/>
    </w:p>
    <w:p w:rsidR="008C14B8" w:rsidRDefault="00510B5B">
      <w:pPr>
        <w:spacing w:before="225" w:after="225" w:line="264" w:lineRule="auto"/>
        <w:ind w:left="420"/>
      </w:pPr>
      <w:bookmarkStart w:id="39" w:name="paragraf-2.odsek-1.pismeno-b"/>
      <w:bookmarkEnd w:id="36"/>
      <w:r>
        <w:rPr>
          <w:rFonts w:ascii="Times New Roman" w:hAnsi="Times New Roman"/>
          <w:color w:val="000000"/>
        </w:rPr>
        <w:t xml:space="preserve"> </w:t>
      </w:r>
      <w:bookmarkStart w:id="40" w:name="paragraf-2.odsek-1.pismeno-b.oznacenie"/>
      <w:r>
        <w:rPr>
          <w:rFonts w:ascii="Times New Roman" w:hAnsi="Times New Roman"/>
          <w:color w:val="000000"/>
        </w:rPr>
        <w:t xml:space="preserve">b) </w:t>
      </w:r>
      <w:bookmarkStart w:id="41" w:name="paragraf-2.odsek-1.pismeno-b.text"/>
      <w:bookmarkEnd w:id="40"/>
      <w:r>
        <w:rPr>
          <w:rFonts w:ascii="Times New Roman" w:hAnsi="Times New Roman"/>
          <w:color w:val="000000"/>
        </w:rPr>
        <w:t xml:space="preserve">malé domáce spotrebiče, </w:t>
      </w:r>
      <w:bookmarkEnd w:id="41"/>
    </w:p>
    <w:p w:rsidR="008C14B8" w:rsidRDefault="00510B5B">
      <w:pPr>
        <w:spacing w:before="225" w:after="225" w:line="264" w:lineRule="auto"/>
        <w:ind w:left="420"/>
      </w:pPr>
      <w:bookmarkStart w:id="42" w:name="paragraf-2.odsek-1.pismeno-c"/>
      <w:bookmarkEnd w:id="39"/>
      <w:r>
        <w:rPr>
          <w:rFonts w:ascii="Times New Roman" w:hAnsi="Times New Roman"/>
          <w:color w:val="000000"/>
        </w:rPr>
        <w:t xml:space="preserve"> </w:t>
      </w:r>
      <w:bookmarkStart w:id="43" w:name="paragraf-2.odsek-1.pismeno-c.oznacenie"/>
      <w:r>
        <w:rPr>
          <w:rFonts w:ascii="Times New Roman" w:hAnsi="Times New Roman"/>
          <w:color w:val="000000"/>
        </w:rPr>
        <w:t xml:space="preserve">c) </w:t>
      </w:r>
      <w:bookmarkStart w:id="44" w:name="paragraf-2.odsek-1.pismeno-c.text"/>
      <w:bookmarkEnd w:id="43"/>
      <w:r>
        <w:rPr>
          <w:rFonts w:ascii="Times New Roman" w:hAnsi="Times New Roman"/>
          <w:color w:val="000000"/>
        </w:rPr>
        <w:t xml:space="preserve">informačné technológie a telekomunikačné zariadenia, </w:t>
      </w:r>
      <w:bookmarkEnd w:id="44"/>
    </w:p>
    <w:p w:rsidR="008C14B8" w:rsidRDefault="00510B5B">
      <w:pPr>
        <w:spacing w:before="225" w:after="225" w:line="264" w:lineRule="auto"/>
        <w:ind w:left="420"/>
      </w:pPr>
      <w:bookmarkStart w:id="45" w:name="paragraf-2.odsek-1.pismeno-d"/>
      <w:bookmarkEnd w:id="42"/>
      <w:r>
        <w:rPr>
          <w:rFonts w:ascii="Times New Roman" w:hAnsi="Times New Roman"/>
          <w:color w:val="000000"/>
        </w:rPr>
        <w:t xml:space="preserve"> </w:t>
      </w:r>
      <w:bookmarkStart w:id="46" w:name="paragraf-2.odsek-1.pismeno-d.oznacenie"/>
      <w:r>
        <w:rPr>
          <w:rFonts w:ascii="Times New Roman" w:hAnsi="Times New Roman"/>
          <w:color w:val="000000"/>
        </w:rPr>
        <w:t xml:space="preserve">d) </w:t>
      </w:r>
      <w:bookmarkStart w:id="47" w:name="paragraf-2.odsek-1.pismeno-d.text"/>
      <w:bookmarkEnd w:id="46"/>
      <w:r>
        <w:rPr>
          <w:rFonts w:ascii="Times New Roman" w:hAnsi="Times New Roman"/>
          <w:color w:val="000000"/>
        </w:rPr>
        <w:t xml:space="preserve">spotrebnú elektroniku, </w:t>
      </w:r>
      <w:bookmarkEnd w:id="47"/>
    </w:p>
    <w:p w:rsidR="008C14B8" w:rsidRDefault="00510B5B">
      <w:pPr>
        <w:spacing w:before="225" w:after="225" w:line="264" w:lineRule="auto"/>
        <w:ind w:left="420"/>
      </w:pPr>
      <w:bookmarkStart w:id="48" w:name="paragraf-2.odsek-1.pismeno-e"/>
      <w:bookmarkEnd w:id="45"/>
      <w:r>
        <w:rPr>
          <w:rFonts w:ascii="Times New Roman" w:hAnsi="Times New Roman"/>
          <w:color w:val="000000"/>
        </w:rPr>
        <w:t xml:space="preserve"> </w:t>
      </w:r>
      <w:bookmarkStart w:id="49" w:name="paragraf-2.odsek-1.pismeno-e.oznacenie"/>
      <w:r>
        <w:rPr>
          <w:rFonts w:ascii="Times New Roman" w:hAnsi="Times New Roman"/>
          <w:color w:val="000000"/>
        </w:rPr>
        <w:t xml:space="preserve">e) </w:t>
      </w:r>
      <w:bookmarkStart w:id="50" w:name="paragraf-2.odsek-1.pismeno-e.text"/>
      <w:bookmarkEnd w:id="49"/>
      <w:r>
        <w:rPr>
          <w:rFonts w:ascii="Times New Roman" w:hAnsi="Times New Roman"/>
          <w:color w:val="000000"/>
        </w:rPr>
        <w:t xml:space="preserve">osvetľovacie zariadenia, </w:t>
      </w:r>
      <w:bookmarkEnd w:id="50"/>
    </w:p>
    <w:p w:rsidR="008C14B8" w:rsidRDefault="00510B5B">
      <w:pPr>
        <w:spacing w:before="225" w:after="225" w:line="264" w:lineRule="auto"/>
        <w:ind w:left="420"/>
      </w:pPr>
      <w:bookmarkStart w:id="51" w:name="paragraf-2.odsek-1.pismeno-f"/>
      <w:bookmarkEnd w:id="48"/>
      <w:r>
        <w:rPr>
          <w:rFonts w:ascii="Times New Roman" w:hAnsi="Times New Roman"/>
          <w:color w:val="000000"/>
        </w:rPr>
        <w:t xml:space="preserve"> </w:t>
      </w:r>
      <w:bookmarkStart w:id="52" w:name="paragraf-2.odsek-1.pismeno-f.oznacenie"/>
      <w:r>
        <w:rPr>
          <w:rFonts w:ascii="Times New Roman" w:hAnsi="Times New Roman"/>
          <w:color w:val="000000"/>
        </w:rPr>
        <w:t xml:space="preserve">f) </w:t>
      </w:r>
      <w:bookmarkStart w:id="53" w:name="paragraf-2.odsek-1.pismeno-f.text"/>
      <w:bookmarkEnd w:id="52"/>
      <w:r>
        <w:rPr>
          <w:rFonts w:ascii="Times New Roman" w:hAnsi="Times New Roman"/>
          <w:color w:val="000000"/>
        </w:rPr>
        <w:t xml:space="preserve">elektrické náradie a elektronické náradie, </w:t>
      </w:r>
      <w:bookmarkEnd w:id="53"/>
    </w:p>
    <w:p w:rsidR="008C14B8" w:rsidRDefault="00510B5B">
      <w:pPr>
        <w:spacing w:before="225" w:after="225" w:line="264" w:lineRule="auto"/>
        <w:ind w:left="420"/>
      </w:pPr>
      <w:bookmarkStart w:id="54" w:name="paragraf-2.odsek-1.pismeno-g"/>
      <w:bookmarkEnd w:id="51"/>
      <w:r>
        <w:rPr>
          <w:rFonts w:ascii="Times New Roman" w:hAnsi="Times New Roman"/>
          <w:color w:val="000000"/>
        </w:rPr>
        <w:t xml:space="preserve"> </w:t>
      </w:r>
      <w:bookmarkStart w:id="55" w:name="paragraf-2.odsek-1.pismeno-g.oznacenie"/>
      <w:r>
        <w:rPr>
          <w:rFonts w:ascii="Times New Roman" w:hAnsi="Times New Roman"/>
          <w:color w:val="000000"/>
        </w:rPr>
        <w:t xml:space="preserve">g) </w:t>
      </w:r>
      <w:bookmarkStart w:id="56" w:name="paragraf-2.odsek-1.pismeno-g.text"/>
      <w:bookmarkEnd w:id="55"/>
      <w:r>
        <w:rPr>
          <w:rFonts w:ascii="Times New Roman" w:hAnsi="Times New Roman"/>
          <w:color w:val="000000"/>
        </w:rPr>
        <w:t xml:space="preserve">hračky a zariadenia určené na športové a rekreačné účely, </w:t>
      </w:r>
      <w:bookmarkEnd w:id="56"/>
    </w:p>
    <w:p w:rsidR="008C14B8" w:rsidRDefault="00510B5B">
      <w:pPr>
        <w:spacing w:before="225" w:after="225" w:line="264" w:lineRule="auto"/>
        <w:ind w:left="420"/>
      </w:pPr>
      <w:bookmarkStart w:id="57" w:name="paragraf-2.odsek-1.pismeno-h"/>
      <w:bookmarkEnd w:id="54"/>
      <w:r>
        <w:rPr>
          <w:rFonts w:ascii="Times New Roman" w:hAnsi="Times New Roman"/>
          <w:color w:val="000000"/>
        </w:rPr>
        <w:t xml:space="preserve"> </w:t>
      </w:r>
      <w:bookmarkStart w:id="58" w:name="paragraf-2.odsek-1.pismeno-h.oznacenie"/>
      <w:r>
        <w:rPr>
          <w:rFonts w:ascii="Times New Roman" w:hAnsi="Times New Roman"/>
          <w:color w:val="000000"/>
        </w:rPr>
        <w:t xml:space="preserve">h) </w:t>
      </w:r>
      <w:bookmarkEnd w:id="58"/>
      <w:r>
        <w:rPr>
          <w:rFonts w:ascii="Times New Roman" w:hAnsi="Times New Roman"/>
          <w:color w:val="000000"/>
        </w:rPr>
        <w:t>zdravotnícke pomôcky,</w:t>
      </w:r>
      <w:hyperlink w:anchor="poznamky.poznamka-6">
        <w:r>
          <w:rPr>
            <w:rFonts w:ascii="Times New Roman" w:hAnsi="Times New Roman"/>
            <w:color w:val="000000"/>
            <w:sz w:val="18"/>
            <w:vertAlign w:val="superscript"/>
          </w:rPr>
          <w:t>6</w:t>
        </w:r>
        <w:r>
          <w:rPr>
            <w:rFonts w:ascii="Times New Roman" w:hAnsi="Times New Roman"/>
            <w:color w:val="0000FF"/>
            <w:u w:val="single"/>
          </w:rPr>
          <w:t>)</w:t>
        </w:r>
      </w:hyperlink>
      <w:bookmarkStart w:id="59" w:name="paragraf-2.odsek-1.pismeno-h.text"/>
      <w:r>
        <w:rPr>
          <w:rFonts w:ascii="Times New Roman" w:hAnsi="Times New Roman"/>
          <w:color w:val="000000"/>
        </w:rPr>
        <w:t xml:space="preserve"> </w:t>
      </w:r>
      <w:bookmarkEnd w:id="59"/>
    </w:p>
    <w:p w:rsidR="008C14B8" w:rsidRDefault="00510B5B">
      <w:pPr>
        <w:spacing w:before="225" w:after="225" w:line="264" w:lineRule="auto"/>
        <w:ind w:left="420"/>
      </w:pPr>
      <w:bookmarkStart w:id="60" w:name="paragraf-2.odsek-1.pismeno-i"/>
      <w:bookmarkEnd w:id="57"/>
      <w:r>
        <w:rPr>
          <w:rFonts w:ascii="Times New Roman" w:hAnsi="Times New Roman"/>
          <w:color w:val="000000"/>
        </w:rPr>
        <w:t xml:space="preserve"> </w:t>
      </w:r>
      <w:bookmarkStart w:id="61" w:name="paragraf-2.odsek-1.pismeno-i.oznacenie"/>
      <w:r>
        <w:rPr>
          <w:rFonts w:ascii="Times New Roman" w:hAnsi="Times New Roman"/>
          <w:color w:val="000000"/>
        </w:rPr>
        <w:t xml:space="preserve">i) </w:t>
      </w:r>
      <w:bookmarkStart w:id="62" w:name="paragraf-2.odsek-1.pismeno-i.text"/>
      <w:bookmarkEnd w:id="61"/>
      <w:r>
        <w:rPr>
          <w:rFonts w:ascii="Times New Roman" w:hAnsi="Times New Roman"/>
          <w:color w:val="000000"/>
        </w:rPr>
        <w:t xml:space="preserve">monitorovacie prístroje a kontrolné prístroje vrátane priemyselných monitorovacích prístrojov a priemyselných kontrolných prístrojov, </w:t>
      </w:r>
      <w:bookmarkEnd w:id="62"/>
    </w:p>
    <w:p w:rsidR="008C14B8" w:rsidRDefault="00510B5B">
      <w:pPr>
        <w:spacing w:before="225" w:after="225" w:line="264" w:lineRule="auto"/>
        <w:ind w:left="420"/>
      </w:pPr>
      <w:bookmarkStart w:id="63" w:name="paragraf-2.odsek-1.pismeno-j"/>
      <w:bookmarkEnd w:id="60"/>
      <w:r>
        <w:rPr>
          <w:rFonts w:ascii="Times New Roman" w:hAnsi="Times New Roman"/>
          <w:color w:val="000000"/>
        </w:rPr>
        <w:t xml:space="preserve"> </w:t>
      </w:r>
      <w:bookmarkStart w:id="64" w:name="paragraf-2.odsek-1.pismeno-j.oznacenie"/>
      <w:r>
        <w:rPr>
          <w:rFonts w:ascii="Times New Roman" w:hAnsi="Times New Roman"/>
          <w:color w:val="000000"/>
        </w:rPr>
        <w:t xml:space="preserve">j) </w:t>
      </w:r>
      <w:bookmarkStart w:id="65" w:name="paragraf-2.odsek-1.pismeno-j.text"/>
      <w:bookmarkEnd w:id="64"/>
      <w:r>
        <w:rPr>
          <w:rFonts w:ascii="Times New Roman" w:hAnsi="Times New Roman"/>
          <w:color w:val="000000"/>
        </w:rPr>
        <w:t xml:space="preserve">predajné automaty, </w:t>
      </w:r>
      <w:bookmarkEnd w:id="65"/>
    </w:p>
    <w:p w:rsidR="008C14B8" w:rsidRDefault="00510B5B">
      <w:pPr>
        <w:spacing w:before="225" w:after="225" w:line="264" w:lineRule="auto"/>
        <w:ind w:left="420"/>
      </w:pPr>
      <w:bookmarkStart w:id="66" w:name="paragraf-2.odsek-1.pismeno-k"/>
      <w:bookmarkEnd w:id="63"/>
      <w:r>
        <w:rPr>
          <w:rFonts w:ascii="Times New Roman" w:hAnsi="Times New Roman"/>
          <w:color w:val="000000"/>
        </w:rPr>
        <w:t xml:space="preserve"> </w:t>
      </w:r>
      <w:bookmarkStart w:id="67" w:name="paragraf-2.odsek-1.pismeno-k.oznacenie"/>
      <w:r>
        <w:rPr>
          <w:rFonts w:ascii="Times New Roman" w:hAnsi="Times New Roman"/>
          <w:color w:val="000000"/>
        </w:rPr>
        <w:t xml:space="preserve">k) </w:t>
      </w:r>
      <w:bookmarkStart w:id="68" w:name="paragraf-2.odsek-1.pismeno-k.text"/>
      <w:bookmarkEnd w:id="67"/>
      <w:r>
        <w:rPr>
          <w:rFonts w:ascii="Times New Roman" w:hAnsi="Times New Roman"/>
          <w:color w:val="000000"/>
        </w:rPr>
        <w:t xml:space="preserve">iné elektrické zariadenia a elektronické zariadenia okrem elektrického zariadenia a elektronického zariadenia podľa písmen a) až j). </w:t>
      </w:r>
      <w:bookmarkEnd w:id="68"/>
    </w:p>
    <w:p w:rsidR="008C14B8" w:rsidRDefault="00510B5B">
      <w:pPr>
        <w:spacing w:after="0" w:line="264" w:lineRule="auto"/>
        <w:ind w:left="345"/>
      </w:pPr>
      <w:bookmarkStart w:id="69" w:name="paragraf-2.odsek-2"/>
      <w:bookmarkEnd w:id="33"/>
      <w:bookmarkEnd w:id="66"/>
      <w:r>
        <w:rPr>
          <w:rFonts w:ascii="Times New Roman" w:hAnsi="Times New Roman"/>
          <w:color w:val="000000"/>
        </w:rPr>
        <w:t xml:space="preserve"> </w:t>
      </w:r>
      <w:bookmarkStart w:id="70" w:name="paragraf-2.odsek-2.oznacenie"/>
      <w:r>
        <w:rPr>
          <w:rFonts w:ascii="Times New Roman" w:hAnsi="Times New Roman"/>
          <w:color w:val="000000"/>
        </w:rPr>
        <w:t xml:space="preserve">(2) </w:t>
      </w:r>
      <w:bookmarkStart w:id="71" w:name="paragraf-2.odsek-2.text"/>
      <w:bookmarkEnd w:id="70"/>
      <w:r>
        <w:rPr>
          <w:rFonts w:ascii="Times New Roman" w:hAnsi="Times New Roman"/>
          <w:color w:val="000000"/>
        </w:rPr>
        <w:t xml:space="preserve">Tento zákon sa nevzťahuje na </w:t>
      </w:r>
      <w:bookmarkEnd w:id="71"/>
    </w:p>
    <w:p w:rsidR="008C14B8" w:rsidRDefault="00510B5B">
      <w:pPr>
        <w:spacing w:before="225" w:after="225" w:line="264" w:lineRule="auto"/>
        <w:ind w:left="420"/>
      </w:pPr>
      <w:bookmarkStart w:id="72" w:name="paragraf-2.odsek-2.pismeno-a"/>
      <w:r>
        <w:rPr>
          <w:rFonts w:ascii="Times New Roman" w:hAnsi="Times New Roman"/>
          <w:color w:val="000000"/>
        </w:rPr>
        <w:t xml:space="preserve"> </w:t>
      </w:r>
      <w:bookmarkStart w:id="73" w:name="paragraf-2.odsek-2.pismeno-a.oznacenie"/>
      <w:r>
        <w:rPr>
          <w:rFonts w:ascii="Times New Roman" w:hAnsi="Times New Roman"/>
          <w:color w:val="000000"/>
        </w:rPr>
        <w:t xml:space="preserve">a) </w:t>
      </w:r>
      <w:bookmarkStart w:id="74" w:name="paragraf-2.odsek-2.pismeno-a.text"/>
      <w:bookmarkEnd w:id="73"/>
      <w:r>
        <w:rPr>
          <w:rFonts w:ascii="Times New Roman" w:hAnsi="Times New Roman"/>
          <w:color w:val="000000"/>
        </w:rPr>
        <w:t xml:space="preserve">zariadenia, ktoré sú potrebné na bezpečnosť štátu, vrátane zbraní, munície a výrobkov obranného priemyslu určených výhradne na vojenské účely, </w:t>
      </w:r>
      <w:bookmarkEnd w:id="74"/>
    </w:p>
    <w:p w:rsidR="008C14B8" w:rsidRDefault="00510B5B">
      <w:pPr>
        <w:spacing w:before="225" w:after="225" w:line="264" w:lineRule="auto"/>
        <w:ind w:left="420"/>
      </w:pPr>
      <w:bookmarkStart w:id="75" w:name="paragraf-2.odsek-2.pismeno-b"/>
      <w:bookmarkEnd w:id="72"/>
      <w:r>
        <w:rPr>
          <w:rFonts w:ascii="Times New Roman" w:hAnsi="Times New Roman"/>
          <w:color w:val="000000"/>
        </w:rPr>
        <w:t xml:space="preserve"> </w:t>
      </w:r>
      <w:bookmarkStart w:id="76" w:name="paragraf-2.odsek-2.pismeno-b.oznacenie"/>
      <w:r>
        <w:rPr>
          <w:rFonts w:ascii="Times New Roman" w:hAnsi="Times New Roman"/>
          <w:color w:val="000000"/>
        </w:rPr>
        <w:t xml:space="preserve">b) </w:t>
      </w:r>
      <w:bookmarkStart w:id="77" w:name="paragraf-2.odsek-2.pismeno-b.text"/>
      <w:bookmarkEnd w:id="76"/>
      <w:r>
        <w:rPr>
          <w:rFonts w:ascii="Times New Roman" w:hAnsi="Times New Roman"/>
          <w:color w:val="000000"/>
        </w:rPr>
        <w:t xml:space="preserve">zariadenia navrhnuté na vypustenie do vesmíru, </w:t>
      </w:r>
      <w:bookmarkEnd w:id="77"/>
    </w:p>
    <w:p w:rsidR="008C14B8" w:rsidRDefault="00510B5B">
      <w:pPr>
        <w:spacing w:before="225" w:after="225" w:line="264" w:lineRule="auto"/>
        <w:ind w:left="420"/>
      </w:pPr>
      <w:bookmarkStart w:id="78" w:name="paragraf-2.odsek-2.pismeno-c"/>
      <w:bookmarkEnd w:id="75"/>
      <w:r>
        <w:rPr>
          <w:rFonts w:ascii="Times New Roman" w:hAnsi="Times New Roman"/>
          <w:color w:val="000000"/>
        </w:rPr>
        <w:t xml:space="preserve"> </w:t>
      </w:r>
      <w:bookmarkStart w:id="79" w:name="paragraf-2.odsek-2.pismeno-c.oznacenie"/>
      <w:r>
        <w:rPr>
          <w:rFonts w:ascii="Times New Roman" w:hAnsi="Times New Roman"/>
          <w:color w:val="000000"/>
        </w:rPr>
        <w:t xml:space="preserve">c) </w:t>
      </w:r>
      <w:bookmarkStart w:id="80" w:name="paragraf-2.odsek-2.pismeno-c.text"/>
      <w:bookmarkEnd w:id="79"/>
      <w:r>
        <w:rPr>
          <w:rFonts w:ascii="Times New Roman" w:hAnsi="Times New Roman"/>
          <w:color w:val="000000"/>
        </w:rPr>
        <w:t xml:space="preserve">zariadenia navrhnuté na nainštalovanie ako súčasť iného typu zariadenia, na ktoré sa tento zákon nevzťahuje a ktoré môžu plniť svoju funkciu, len ak sú súčasťou tohto zariadenia, a ktoré možno nahradiť iba rovnakými, špecificky navrhnutými zariadeniami, </w:t>
      </w:r>
      <w:bookmarkEnd w:id="80"/>
    </w:p>
    <w:p w:rsidR="008C14B8" w:rsidRDefault="00510B5B">
      <w:pPr>
        <w:spacing w:before="225" w:after="225" w:line="264" w:lineRule="auto"/>
        <w:ind w:left="420"/>
      </w:pPr>
      <w:bookmarkStart w:id="81" w:name="paragraf-2.odsek-2.pismeno-d"/>
      <w:bookmarkEnd w:id="78"/>
      <w:r>
        <w:rPr>
          <w:rFonts w:ascii="Times New Roman" w:hAnsi="Times New Roman"/>
          <w:color w:val="000000"/>
        </w:rPr>
        <w:t xml:space="preserve"> </w:t>
      </w:r>
      <w:bookmarkStart w:id="82" w:name="paragraf-2.odsek-2.pismeno-d.oznacenie"/>
      <w:r>
        <w:rPr>
          <w:rFonts w:ascii="Times New Roman" w:hAnsi="Times New Roman"/>
          <w:color w:val="000000"/>
        </w:rPr>
        <w:t xml:space="preserve">d) </w:t>
      </w:r>
      <w:bookmarkStart w:id="83" w:name="paragraf-2.odsek-2.pismeno-d.text"/>
      <w:bookmarkEnd w:id="82"/>
      <w:r>
        <w:rPr>
          <w:rFonts w:ascii="Times New Roman" w:hAnsi="Times New Roman"/>
          <w:color w:val="000000"/>
        </w:rPr>
        <w:t xml:space="preserve">veľké stacionárne priemyselné náradia, </w:t>
      </w:r>
      <w:bookmarkEnd w:id="83"/>
    </w:p>
    <w:p w:rsidR="008C14B8" w:rsidRDefault="00510B5B">
      <w:pPr>
        <w:spacing w:before="225" w:after="225" w:line="264" w:lineRule="auto"/>
        <w:ind w:left="420"/>
      </w:pPr>
      <w:bookmarkStart w:id="84" w:name="paragraf-2.odsek-2.pismeno-e"/>
      <w:bookmarkEnd w:id="81"/>
      <w:r>
        <w:rPr>
          <w:rFonts w:ascii="Times New Roman" w:hAnsi="Times New Roman"/>
          <w:color w:val="000000"/>
        </w:rPr>
        <w:t xml:space="preserve"> </w:t>
      </w:r>
      <w:bookmarkStart w:id="85" w:name="paragraf-2.odsek-2.pismeno-e.oznacenie"/>
      <w:r>
        <w:rPr>
          <w:rFonts w:ascii="Times New Roman" w:hAnsi="Times New Roman"/>
          <w:color w:val="000000"/>
        </w:rPr>
        <w:t xml:space="preserve">e) </w:t>
      </w:r>
      <w:bookmarkStart w:id="86" w:name="paragraf-2.odsek-2.pismeno-e.text"/>
      <w:bookmarkEnd w:id="85"/>
      <w:r>
        <w:rPr>
          <w:rFonts w:ascii="Times New Roman" w:hAnsi="Times New Roman"/>
          <w:color w:val="000000"/>
        </w:rPr>
        <w:t xml:space="preserve">veľké pevné inštalácie, </w:t>
      </w:r>
      <w:bookmarkEnd w:id="86"/>
    </w:p>
    <w:p w:rsidR="008C14B8" w:rsidRDefault="00510B5B">
      <w:pPr>
        <w:spacing w:before="225" w:after="225" w:line="264" w:lineRule="auto"/>
        <w:ind w:left="420"/>
      </w:pPr>
      <w:bookmarkStart w:id="87" w:name="paragraf-2.odsek-2.pismeno-f"/>
      <w:bookmarkEnd w:id="84"/>
      <w:r>
        <w:rPr>
          <w:rFonts w:ascii="Times New Roman" w:hAnsi="Times New Roman"/>
          <w:color w:val="000000"/>
        </w:rPr>
        <w:t xml:space="preserve"> </w:t>
      </w:r>
      <w:bookmarkStart w:id="88" w:name="paragraf-2.odsek-2.pismeno-f.oznacenie"/>
      <w:r>
        <w:rPr>
          <w:rFonts w:ascii="Times New Roman" w:hAnsi="Times New Roman"/>
          <w:color w:val="000000"/>
        </w:rPr>
        <w:t xml:space="preserve">f) </w:t>
      </w:r>
      <w:bookmarkStart w:id="89" w:name="paragraf-2.odsek-2.pismeno-f.text"/>
      <w:bookmarkEnd w:id="88"/>
      <w:r>
        <w:rPr>
          <w:rFonts w:ascii="Times New Roman" w:hAnsi="Times New Roman"/>
          <w:color w:val="000000"/>
        </w:rPr>
        <w:t xml:space="preserve">dopravné prostriedky okrem elektrických dvojkolesových vozidiel, ktoré nie sú typovo schválené, </w:t>
      </w:r>
      <w:bookmarkEnd w:id="89"/>
    </w:p>
    <w:p w:rsidR="008C14B8" w:rsidRDefault="00510B5B">
      <w:pPr>
        <w:spacing w:before="225" w:after="225" w:line="264" w:lineRule="auto"/>
        <w:ind w:left="420"/>
      </w:pPr>
      <w:bookmarkStart w:id="90" w:name="paragraf-2.odsek-2.pismeno-g"/>
      <w:bookmarkEnd w:id="87"/>
      <w:r>
        <w:rPr>
          <w:rFonts w:ascii="Times New Roman" w:hAnsi="Times New Roman"/>
          <w:color w:val="000000"/>
        </w:rPr>
        <w:t xml:space="preserve"> </w:t>
      </w:r>
      <w:bookmarkStart w:id="91" w:name="paragraf-2.odsek-2.pismeno-g.oznacenie"/>
      <w:r>
        <w:rPr>
          <w:rFonts w:ascii="Times New Roman" w:hAnsi="Times New Roman"/>
          <w:color w:val="000000"/>
        </w:rPr>
        <w:t xml:space="preserve">g) </w:t>
      </w:r>
      <w:bookmarkStart w:id="92" w:name="paragraf-2.odsek-2.pismeno-g.text"/>
      <w:bookmarkEnd w:id="91"/>
      <w:r>
        <w:rPr>
          <w:rFonts w:ascii="Times New Roman" w:hAnsi="Times New Roman"/>
          <w:color w:val="000000"/>
        </w:rPr>
        <w:t xml:space="preserve">necestné pojazdné stroje určené len na odborné používanie, </w:t>
      </w:r>
      <w:bookmarkEnd w:id="92"/>
    </w:p>
    <w:p w:rsidR="008C14B8" w:rsidRDefault="00510B5B">
      <w:pPr>
        <w:spacing w:before="225" w:after="225" w:line="264" w:lineRule="auto"/>
        <w:ind w:left="420"/>
      </w:pPr>
      <w:bookmarkStart w:id="93" w:name="paragraf-2.odsek-2.pismeno-h"/>
      <w:bookmarkEnd w:id="90"/>
      <w:r>
        <w:rPr>
          <w:rFonts w:ascii="Times New Roman" w:hAnsi="Times New Roman"/>
          <w:color w:val="000000"/>
        </w:rPr>
        <w:t xml:space="preserve"> </w:t>
      </w:r>
      <w:bookmarkStart w:id="94" w:name="paragraf-2.odsek-2.pismeno-h.oznacenie"/>
      <w:r>
        <w:rPr>
          <w:rFonts w:ascii="Times New Roman" w:hAnsi="Times New Roman"/>
          <w:color w:val="000000"/>
        </w:rPr>
        <w:t xml:space="preserve">h) </w:t>
      </w:r>
      <w:bookmarkEnd w:id="94"/>
      <w:r>
        <w:rPr>
          <w:rFonts w:ascii="Times New Roman" w:hAnsi="Times New Roman"/>
          <w:color w:val="000000"/>
        </w:rPr>
        <w:t>aktívne implantovateľné zdravotnícke pomôcky,</w:t>
      </w:r>
      <w:hyperlink w:anchor="poznamky.poznamka-7">
        <w:r>
          <w:rPr>
            <w:rFonts w:ascii="Times New Roman" w:hAnsi="Times New Roman"/>
            <w:color w:val="000000"/>
            <w:sz w:val="18"/>
            <w:vertAlign w:val="superscript"/>
          </w:rPr>
          <w:t>7</w:t>
        </w:r>
        <w:r>
          <w:rPr>
            <w:rFonts w:ascii="Times New Roman" w:hAnsi="Times New Roman"/>
            <w:color w:val="0000FF"/>
            <w:u w:val="single"/>
          </w:rPr>
          <w:t>)</w:t>
        </w:r>
      </w:hyperlink>
      <w:bookmarkStart w:id="95" w:name="paragraf-2.odsek-2.pismeno-h.text"/>
      <w:r>
        <w:rPr>
          <w:rFonts w:ascii="Times New Roman" w:hAnsi="Times New Roman"/>
          <w:color w:val="000000"/>
        </w:rPr>
        <w:t xml:space="preserve"> </w:t>
      </w:r>
      <w:bookmarkEnd w:id="95"/>
    </w:p>
    <w:p w:rsidR="008C14B8" w:rsidRDefault="00510B5B">
      <w:pPr>
        <w:spacing w:before="225" w:after="225" w:line="264" w:lineRule="auto"/>
        <w:ind w:left="420"/>
      </w:pPr>
      <w:bookmarkStart w:id="96" w:name="paragraf-2.odsek-2.pismeno-i"/>
      <w:bookmarkEnd w:id="93"/>
      <w:r>
        <w:rPr>
          <w:rFonts w:ascii="Times New Roman" w:hAnsi="Times New Roman"/>
          <w:color w:val="000000"/>
        </w:rPr>
        <w:t xml:space="preserve"> </w:t>
      </w:r>
      <w:bookmarkStart w:id="97" w:name="paragraf-2.odsek-2.pismeno-i.oznacenie"/>
      <w:r>
        <w:rPr>
          <w:rFonts w:ascii="Times New Roman" w:hAnsi="Times New Roman"/>
          <w:color w:val="000000"/>
        </w:rPr>
        <w:t xml:space="preserve">i) </w:t>
      </w:r>
      <w:bookmarkStart w:id="98" w:name="paragraf-2.odsek-2.pismeno-i.text"/>
      <w:bookmarkEnd w:id="97"/>
      <w:r>
        <w:rPr>
          <w:rFonts w:ascii="Times New Roman" w:hAnsi="Times New Roman"/>
          <w:color w:val="000000"/>
        </w:rPr>
        <w:t xml:space="preserve">fotovoltické panely určené na používanie v odborne navrhnutom, zostavenom a nainštalovanom systéme na trvalú prevádzku na určenom mieste za účelom výroby energie zo slnečného svetla na verejné, obchodné, priemyselné a bytové použitie, </w:t>
      </w:r>
      <w:bookmarkEnd w:id="98"/>
    </w:p>
    <w:p w:rsidR="008C14B8" w:rsidRDefault="00510B5B">
      <w:pPr>
        <w:spacing w:before="225" w:after="225" w:line="264" w:lineRule="auto"/>
        <w:ind w:left="420"/>
      </w:pPr>
      <w:bookmarkStart w:id="99" w:name="paragraf-2.odsek-2.pismeno-j"/>
      <w:bookmarkEnd w:id="96"/>
      <w:r>
        <w:rPr>
          <w:rFonts w:ascii="Times New Roman" w:hAnsi="Times New Roman"/>
          <w:color w:val="000000"/>
        </w:rPr>
        <w:t xml:space="preserve"> </w:t>
      </w:r>
      <w:bookmarkStart w:id="100" w:name="paragraf-2.odsek-2.pismeno-j.oznacenie"/>
      <w:r>
        <w:rPr>
          <w:rFonts w:ascii="Times New Roman" w:hAnsi="Times New Roman"/>
          <w:color w:val="000000"/>
        </w:rPr>
        <w:t xml:space="preserve">j) </w:t>
      </w:r>
      <w:bookmarkStart w:id="101" w:name="paragraf-2.odsek-2.pismeno-j.text"/>
      <w:bookmarkEnd w:id="100"/>
      <w:r>
        <w:rPr>
          <w:rFonts w:ascii="Times New Roman" w:hAnsi="Times New Roman"/>
          <w:color w:val="000000"/>
        </w:rPr>
        <w:t xml:space="preserve">zariadenia navrhnuté na výskum a vývoj určené na priemyselné použitie, </w:t>
      </w:r>
      <w:bookmarkEnd w:id="101"/>
    </w:p>
    <w:p w:rsidR="008C14B8" w:rsidRDefault="00510B5B">
      <w:pPr>
        <w:spacing w:before="225" w:after="225" w:line="264" w:lineRule="auto"/>
        <w:ind w:left="420"/>
      </w:pPr>
      <w:bookmarkStart w:id="102" w:name="paragraf-2.odsek-2.pismeno-k"/>
      <w:bookmarkEnd w:id="99"/>
      <w:r>
        <w:rPr>
          <w:rFonts w:ascii="Times New Roman" w:hAnsi="Times New Roman"/>
          <w:color w:val="000000"/>
        </w:rPr>
        <w:t xml:space="preserve"> </w:t>
      </w:r>
      <w:bookmarkStart w:id="103" w:name="paragraf-2.odsek-2.pismeno-k.oznacenie"/>
      <w:r>
        <w:rPr>
          <w:rFonts w:ascii="Times New Roman" w:hAnsi="Times New Roman"/>
          <w:color w:val="000000"/>
        </w:rPr>
        <w:t xml:space="preserve">k) </w:t>
      </w:r>
      <w:bookmarkStart w:id="104" w:name="paragraf-2.odsek-2.pismeno-k.text"/>
      <w:bookmarkEnd w:id="103"/>
      <w:r>
        <w:rPr>
          <w:rFonts w:ascii="Times New Roman" w:hAnsi="Times New Roman"/>
          <w:color w:val="000000"/>
        </w:rPr>
        <w:t xml:space="preserve">píšťalové organy. </w:t>
      </w:r>
      <w:bookmarkEnd w:id="104"/>
    </w:p>
    <w:p w:rsidR="008C14B8" w:rsidRDefault="00510B5B">
      <w:pPr>
        <w:spacing w:before="225" w:after="225" w:line="264" w:lineRule="auto"/>
        <w:ind w:left="270"/>
        <w:jc w:val="center"/>
      </w:pPr>
      <w:bookmarkStart w:id="105" w:name="paragraf-3.oznacenie"/>
      <w:bookmarkStart w:id="106" w:name="paragraf-3"/>
      <w:bookmarkEnd w:id="31"/>
      <w:bookmarkEnd w:id="69"/>
      <w:bookmarkEnd w:id="102"/>
      <w:r>
        <w:rPr>
          <w:rFonts w:ascii="Times New Roman" w:hAnsi="Times New Roman"/>
          <w:b/>
          <w:color w:val="000000"/>
        </w:rPr>
        <w:t xml:space="preserve"> § 3 </w:t>
      </w:r>
    </w:p>
    <w:p w:rsidR="008C14B8" w:rsidRDefault="00510B5B">
      <w:pPr>
        <w:spacing w:before="225" w:after="225" w:line="264" w:lineRule="auto"/>
        <w:ind w:left="270"/>
        <w:jc w:val="center"/>
      </w:pPr>
      <w:bookmarkStart w:id="107" w:name="paragraf-3.nadpis"/>
      <w:bookmarkEnd w:id="105"/>
      <w:r>
        <w:rPr>
          <w:rFonts w:ascii="Times New Roman" w:hAnsi="Times New Roman"/>
          <w:b/>
          <w:color w:val="000000"/>
        </w:rPr>
        <w:t xml:space="preserve"> Vymedzenie pojmov </w:t>
      </w:r>
    </w:p>
    <w:bookmarkEnd w:id="107"/>
    <w:p w:rsidR="008C14B8" w:rsidRDefault="00510B5B">
      <w:pPr>
        <w:spacing w:after="0" w:line="264" w:lineRule="auto"/>
        <w:ind w:left="270"/>
      </w:pPr>
      <w:r>
        <w:rPr>
          <w:rFonts w:ascii="Times New Roman" w:hAnsi="Times New Roman"/>
          <w:color w:val="000000"/>
        </w:rPr>
        <w:t xml:space="preserve"> </w:t>
      </w:r>
      <w:bookmarkStart w:id="108" w:name="paragraf-3.text"/>
      <w:r>
        <w:rPr>
          <w:rFonts w:ascii="Times New Roman" w:hAnsi="Times New Roman"/>
          <w:color w:val="000000"/>
        </w:rPr>
        <w:t xml:space="preserve">Na účely tohto zákona </w:t>
      </w:r>
      <w:bookmarkEnd w:id="108"/>
    </w:p>
    <w:p w:rsidR="008C14B8" w:rsidRDefault="00510B5B">
      <w:pPr>
        <w:spacing w:before="225" w:after="225" w:line="264" w:lineRule="auto"/>
        <w:ind w:left="345"/>
      </w:pPr>
      <w:bookmarkStart w:id="109" w:name="paragraf-3.pismeno-a"/>
      <w:r>
        <w:rPr>
          <w:rFonts w:ascii="Times New Roman" w:hAnsi="Times New Roman"/>
          <w:color w:val="000000"/>
        </w:rPr>
        <w:t xml:space="preserve"> </w:t>
      </w:r>
      <w:bookmarkStart w:id="110" w:name="paragraf-3.pismeno-a.oznacenie"/>
      <w:r>
        <w:rPr>
          <w:rFonts w:ascii="Times New Roman" w:hAnsi="Times New Roman"/>
          <w:color w:val="000000"/>
        </w:rPr>
        <w:t xml:space="preserve">a) </w:t>
      </w:r>
      <w:bookmarkStart w:id="111" w:name="paragraf-3.pismeno-a.text"/>
      <w:bookmarkEnd w:id="110"/>
      <w:r>
        <w:rPr>
          <w:rFonts w:ascii="Times New Roman" w:hAnsi="Times New Roman"/>
          <w:color w:val="000000"/>
        </w:rPr>
        <w:t xml:space="preserve">elektrozariadenie je elektrické zariadenie a elektronické zariadenie, ktoré potrebuje na riadnu činnosť a na plnenie aspoň jednej zamýšľanej funkcie elektrický prúd alebo elektromagnetické pole a zariadenie na výrobu, prenos a meranie elektrického prúdu a elektromagnetického poľa, ktoré je navrhnuté na použitie pri hodnote napätia najviac 1 000 voltov pre striedavý prúd a 1 500 voltov pre jednosmerný prúd, </w:t>
      </w:r>
      <w:bookmarkEnd w:id="111"/>
    </w:p>
    <w:p w:rsidR="008C14B8" w:rsidRDefault="00510B5B">
      <w:pPr>
        <w:spacing w:before="225" w:after="225" w:line="264" w:lineRule="auto"/>
        <w:ind w:left="345"/>
      </w:pPr>
      <w:bookmarkStart w:id="112" w:name="paragraf-3.pismeno-b"/>
      <w:bookmarkEnd w:id="109"/>
      <w:r>
        <w:rPr>
          <w:rFonts w:ascii="Times New Roman" w:hAnsi="Times New Roman"/>
          <w:color w:val="000000"/>
        </w:rPr>
        <w:t xml:space="preserve"> </w:t>
      </w:r>
      <w:bookmarkStart w:id="113" w:name="paragraf-3.pismeno-b.oznacenie"/>
      <w:r>
        <w:rPr>
          <w:rFonts w:ascii="Times New Roman" w:hAnsi="Times New Roman"/>
          <w:color w:val="000000"/>
        </w:rPr>
        <w:t xml:space="preserve">b) </w:t>
      </w:r>
      <w:bookmarkStart w:id="114" w:name="paragraf-3.pismeno-b.text"/>
      <w:bookmarkEnd w:id="113"/>
      <w:r>
        <w:rPr>
          <w:rFonts w:ascii="Times New Roman" w:hAnsi="Times New Roman"/>
          <w:color w:val="000000"/>
        </w:rPr>
        <w:t xml:space="preserve">veľké stacionárne priemyselné náradia sú veľké zostavy strojov, zariadení alebo komponentov spoločne fungujúce na špecifické použitie, natrvalo odborne nainštalované a odinštalované na určenom mieste, ktoré sa v rámci priemyselnej prevádzky alebo výskumnej a vývojovej inštitúcie odborne používajú a udržiavajú, </w:t>
      </w:r>
      <w:bookmarkEnd w:id="114"/>
    </w:p>
    <w:p w:rsidR="008C14B8" w:rsidRDefault="00510B5B">
      <w:pPr>
        <w:spacing w:before="225" w:after="225" w:line="264" w:lineRule="auto"/>
        <w:ind w:left="345"/>
      </w:pPr>
      <w:bookmarkStart w:id="115" w:name="paragraf-3.pismeno-c"/>
      <w:bookmarkEnd w:id="112"/>
      <w:r>
        <w:rPr>
          <w:rFonts w:ascii="Times New Roman" w:hAnsi="Times New Roman"/>
          <w:color w:val="000000"/>
        </w:rPr>
        <w:t xml:space="preserve"> </w:t>
      </w:r>
      <w:bookmarkStart w:id="116" w:name="paragraf-3.pismeno-c.oznacenie"/>
      <w:r>
        <w:rPr>
          <w:rFonts w:ascii="Times New Roman" w:hAnsi="Times New Roman"/>
          <w:color w:val="000000"/>
        </w:rPr>
        <w:t xml:space="preserve">c) </w:t>
      </w:r>
      <w:bookmarkStart w:id="117" w:name="paragraf-3.pismeno-c.text"/>
      <w:bookmarkEnd w:id="116"/>
      <w:r>
        <w:rPr>
          <w:rFonts w:ascii="Times New Roman" w:hAnsi="Times New Roman"/>
          <w:color w:val="000000"/>
        </w:rPr>
        <w:t xml:space="preserve">veľká pevná inštalácia je rozsiahla kombinácia niekoľkých typov prístrojov alebo iných zariadení odborne zostavených, nainštalovaných a odinštalovaných a určených na stále používanie na vopred stanovenom a vyhradenom mieste, </w:t>
      </w:r>
      <w:bookmarkEnd w:id="117"/>
    </w:p>
    <w:p w:rsidR="008C14B8" w:rsidRDefault="00510B5B">
      <w:pPr>
        <w:spacing w:before="225" w:after="225" w:line="264" w:lineRule="auto"/>
        <w:ind w:left="345"/>
      </w:pPr>
      <w:bookmarkStart w:id="118" w:name="paragraf-3.pismeno-d"/>
      <w:bookmarkEnd w:id="115"/>
      <w:r>
        <w:rPr>
          <w:rFonts w:ascii="Times New Roman" w:hAnsi="Times New Roman"/>
          <w:color w:val="000000"/>
        </w:rPr>
        <w:t xml:space="preserve"> </w:t>
      </w:r>
      <w:bookmarkStart w:id="119" w:name="paragraf-3.pismeno-d.oznacenie"/>
      <w:r>
        <w:rPr>
          <w:rFonts w:ascii="Times New Roman" w:hAnsi="Times New Roman"/>
          <w:color w:val="000000"/>
        </w:rPr>
        <w:t xml:space="preserve">d) </w:t>
      </w:r>
      <w:bookmarkStart w:id="120" w:name="paragraf-3.pismeno-d.text"/>
      <w:bookmarkEnd w:id="119"/>
      <w:r>
        <w:rPr>
          <w:rFonts w:ascii="Times New Roman" w:hAnsi="Times New Roman"/>
          <w:color w:val="000000"/>
        </w:rPr>
        <w:t xml:space="preserve">káble sú káble s menovitým napätím menším ako 250 voltov, ktoré slúžia na pripojenie alebo predĺženie pripojenia elektrozariadenia do elektrickej sústavy alebo na vzájomné prepojenie dvoch alebo viacerých elektrozariadení, </w:t>
      </w:r>
      <w:bookmarkEnd w:id="120"/>
    </w:p>
    <w:p w:rsidR="008C14B8" w:rsidRDefault="00510B5B">
      <w:pPr>
        <w:spacing w:before="225" w:after="225" w:line="264" w:lineRule="auto"/>
        <w:ind w:left="345"/>
      </w:pPr>
      <w:bookmarkStart w:id="121" w:name="paragraf-3.pismeno-e"/>
      <w:bookmarkEnd w:id="118"/>
      <w:r>
        <w:rPr>
          <w:rFonts w:ascii="Times New Roman" w:hAnsi="Times New Roman"/>
          <w:color w:val="000000"/>
        </w:rPr>
        <w:t xml:space="preserve"> </w:t>
      </w:r>
      <w:bookmarkStart w:id="122" w:name="paragraf-3.pismeno-e.oznacenie"/>
      <w:r>
        <w:rPr>
          <w:rFonts w:ascii="Times New Roman" w:hAnsi="Times New Roman"/>
          <w:color w:val="000000"/>
        </w:rPr>
        <w:t xml:space="preserve">e) </w:t>
      </w:r>
      <w:bookmarkStart w:id="123" w:name="paragraf-3.pismeno-e.text"/>
      <w:bookmarkEnd w:id="122"/>
      <w:r>
        <w:rPr>
          <w:rFonts w:ascii="Times New Roman" w:hAnsi="Times New Roman"/>
          <w:color w:val="000000"/>
        </w:rPr>
        <w:t xml:space="preserve">dohľad nad trhom sú činnosti vykonávané orgánmi dohľadu nad trhom s elektrozariadeniami a opatrenia, ktoré orgány dohľadu nad trhom s elektrozariadeniami ukladajú na zabezpečenie zhody elektrozariadení s technickými požiadavkami tohto zákona, </w:t>
      </w:r>
      <w:bookmarkEnd w:id="123"/>
    </w:p>
    <w:p w:rsidR="008C14B8" w:rsidRDefault="00510B5B">
      <w:pPr>
        <w:spacing w:before="225" w:after="225" w:line="264" w:lineRule="auto"/>
        <w:ind w:left="345"/>
      </w:pPr>
      <w:bookmarkStart w:id="124" w:name="paragraf-3.pismeno-f"/>
      <w:bookmarkEnd w:id="121"/>
      <w:r>
        <w:rPr>
          <w:rFonts w:ascii="Times New Roman" w:hAnsi="Times New Roman"/>
          <w:color w:val="000000"/>
        </w:rPr>
        <w:t xml:space="preserve"> </w:t>
      </w:r>
      <w:bookmarkStart w:id="125" w:name="paragraf-3.pismeno-f.oznacenie"/>
      <w:r>
        <w:rPr>
          <w:rFonts w:ascii="Times New Roman" w:hAnsi="Times New Roman"/>
          <w:color w:val="000000"/>
        </w:rPr>
        <w:t xml:space="preserve">f) </w:t>
      </w:r>
      <w:bookmarkStart w:id="126" w:name="paragraf-3.pismeno-f.text"/>
      <w:bookmarkEnd w:id="125"/>
      <w:r>
        <w:rPr>
          <w:rFonts w:ascii="Times New Roman" w:hAnsi="Times New Roman"/>
          <w:color w:val="000000"/>
        </w:rPr>
        <w:t xml:space="preserve">homogénny materiál je materiál úplne jednoliateho zloženia alebo materiál pozostávajúci z kombinácie materiálov, ktorý nie je možné rozložiť ani oddeliť na jednotlivé materiály mechanickými činnosťami, ktorými sú odskrutkovanie, rezanie, drvenie, obrusovanie a abrazívne procesy, </w:t>
      </w:r>
      <w:bookmarkEnd w:id="126"/>
    </w:p>
    <w:p w:rsidR="008C14B8" w:rsidRDefault="00510B5B">
      <w:pPr>
        <w:spacing w:before="225" w:after="225" w:line="264" w:lineRule="auto"/>
        <w:ind w:left="345"/>
      </w:pPr>
      <w:bookmarkStart w:id="127" w:name="paragraf-3.pismeno-g"/>
      <w:bookmarkEnd w:id="124"/>
      <w:r>
        <w:rPr>
          <w:rFonts w:ascii="Times New Roman" w:hAnsi="Times New Roman"/>
          <w:color w:val="000000"/>
        </w:rPr>
        <w:t xml:space="preserve"> </w:t>
      </w:r>
      <w:bookmarkStart w:id="128" w:name="paragraf-3.pismeno-g.oznacenie"/>
      <w:r>
        <w:rPr>
          <w:rFonts w:ascii="Times New Roman" w:hAnsi="Times New Roman"/>
          <w:color w:val="000000"/>
        </w:rPr>
        <w:t xml:space="preserve">g) </w:t>
      </w:r>
      <w:bookmarkStart w:id="129" w:name="paragraf-3.pismeno-g.text"/>
      <w:bookmarkEnd w:id="128"/>
      <w:r>
        <w:rPr>
          <w:rFonts w:ascii="Times New Roman" w:hAnsi="Times New Roman"/>
          <w:color w:val="000000"/>
        </w:rPr>
        <w:t xml:space="preserve">priemyselné monitorovacie prístroje a priemyselné kontrolné prístroje sú nástroje monitorovania a kontroly určené len na priemyselné použitie alebo odborné používanie, </w:t>
      </w:r>
      <w:bookmarkEnd w:id="129"/>
    </w:p>
    <w:p w:rsidR="008C14B8" w:rsidRDefault="00510B5B">
      <w:pPr>
        <w:spacing w:before="225" w:after="225" w:line="264" w:lineRule="auto"/>
        <w:ind w:left="345"/>
      </w:pPr>
      <w:bookmarkStart w:id="130" w:name="paragraf-3.pismeno-h"/>
      <w:bookmarkEnd w:id="127"/>
      <w:r>
        <w:rPr>
          <w:rFonts w:ascii="Times New Roman" w:hAnsi="Times New Roman"/>
          <w:color w:val="000000"/>
        </w:rPr>
        <w:t xml:space="preserve"> </w:t>
      </w:r>
      <w:bookmarkStart w:id="131" w:name="paragraf-3.pismeno-h.oznacenie"/>
      <w:r>
        <w:rPr>
          <w:rFonts w:ascii="Times New Roman" w:hAnsi="Times New Roman"/>
          <w:color w:val="000000"/>
        </w:rPr>
        <w:t xml:space="preserve">h) </w:t>
      </w:r>
      <w:bookmarkStart w:id="132" w:name="paragraf-3.pismeno-h.text"/>
      <w:bookmarkEnd w:id="131"/>
      <w:r>
        <w:rPr>
          <w:rFonts w:ascii="Times New Roman" w:hAnsi="Times New Roman"/>
          <w:color w:val="000000"/>
        </w:rPr>
        <w:t xml:space="preserve">náhradný diel je oddelená časť elektrozariadenia, ktorou možno nahradiť niektorú časť elektrozariadenia a elektrozariadenie bez tejto časti nemôže fungovať na pôvodný účel; funkčnosť elektrozariadenia sa obnoví alebo zlepší, keď sa táto časť nahradí náhradným dielom, </w:t>
      </w:r>
      <w:bookmarkEnd w:id="132"/>
    </w:p>
    <w:p w:rsidR="008C14B8" w:rsidRDefault="00510B5B">
      <w:pPr>
        <w:spacing w:before="225" w:after="225" w:line="264" w:lineRule="auto"/>
        <w:ind w:left="345"/>
      </w:pPr>
      <w:bookmarkStart w:id="133" w:name="paragraf-3.pismeno-i"/>
      <w:bookmarkEnd w:id="130"/>
      <w:r>
        <w:rPr>
          <w:rFonts w:ascii="Times New Roman" w:hAnsi="Times New Roman"/>
          <w:color w:val="000000"/>
        </w:rPr>
        <w:t xml:space="preserve"> </w:t>
      </w:r>
      <w:bookmarkStart w:id="134" w:name="paragraf-3.pismeno-i.oznacenie"/>
      <w:r>
        <w:rPr>
          <w:rFonts w:ascii="Times New Roman" w:hAnsi="Times New Roman"/>
          <w:color w:val="000000"/>
        </w:rPr>
        <w:t xml:space="preserve">i) </w:t>
      </w:r>
      <w:bookmarkStart w:id="135" w:name="paragraf-3.pismeno-i.text"/>
      <w:bookmarkEnd w:id="134"/>
      <w:r>
        <w:rPr>
          <w:rFonts w:ascii="Times New Roman" w:hAnsi="Times New Roman"/>
          <w:color w:val="000000"/>
        </w:rPr>
        <w:t xml:space="preserve">necestné pojazdné stroje určené len na odborné používanie sú strojové zariadenia s palubným zdrojom energie alebo strojové zariadenia s trakčným pohonom napájané z externého zdroja energie, ktorých prevádzka si pri práci vyžaduje pohybovanie alebo nepretržitý či takmer nepretržitý pohyb medzi sledom pevných pracovných umiestnení a ktoré sú sprístupnené len na odborné používanie. </w:t>
      </w:r>
      <w:bookmarkEnd w:id="135"/>
    </w:p>
    <w:p w:rsidR="008C14B8" w:rsidRDefault="00510B5B">
      <w:pPr>
        <w:spacing w:before="225" w:after="225" w:line="264" w:lineRule="auto"/>
        <w:ind w:left="270"/>
        <w:jc w:val="center"/>
      </w:pPr>
      <w:bookmarkStart w:id="136" w:name="paragraf-4.oznacenie"/>
      <w:bookmarkStart w:id="137" w:name="paragraf-4"/>
      <w:bookmarkEnd w:id="106"/>
      <w:bookmarkEnd w:id="133"/>
      <w:r>
        <w:rPr>
          <w:rFonts w:ascii="Times New Roman" w:hAnsi="Times New Roman"/>
          <w:b/>
          <w:color w:val="000000"/>
        </w:rPr>
        <w:t xml:space="preserve"> § 4 </w:t>
      </w:r>
    </w:p>
    <w:p w:rsidR="008C14B8" w:rsidRDefault="00510B5B">
      <w:pPr>
        <w:spacing w:before="225" w:after="225" w:line="264" w:lineRule="auto"/>
        <w:ind w:left="270"/>
        <w:jc w:val="center"/>
      </w:pPr>
      <w:bookmarkStart w:id="138" w:name="paragraf-4.nadpis"/>
      <w:bookmarkEnd w:id="136"/>
      <w:r>
        <w:rPr>
          <w:rFonts w:ascii="Times New Roman" w:hAnsi="Times New Roman"/>
          <w:b/>
          <w:color w:val="000000"/>
        </w:rPr>
        <w:t xml:space="preserve"> Obmedzenie používania určitých nebezpečných látok </w:t>
      </w:r>
    </w:p>
    <w:p w:rsidR="008C14B8" w:rsidRDefault="00510B5B">
      <w:pPr>
        <w:spacing w:before="225" w:after="225" w:line="264" w:lineRule="auto"/>
        <w:ind w:left="345"/>
      </w:pPr>
      <w:bookmarkStart w:id="139" w:name="paragraf-4.odsek-1"/>
      <w:bookmarkEnd w:id="138"/>
      <w:r>
        <w:rPr>
          <w:rFonts w:ascii="Times New Roman" w:hAnsi="Times New Roman"/>
          <w:color w:val="000000"/>
        </w:rPr>
        <w:t xml:space="preserve"> </w:t>
      </w:r>
      <w:bookmarkStart w:id="140" w:name="paragraf-4.odsek-1.oznacenie"/>
      <w:r>
        <w:rPr>
          <w:rFonts w:ascii="Times New Roman" w:hAnsi="Times New Roman"/>
          <w:color w:val="000000"/>
        </w:rPr>
        <w:t xml:space="preserve">(1) </w:t>
      </w:r>
      <w:bookmarkEnd w:id="140"/>
      <w:r>
        <w:rPr>
          <w:rFonts w:ascii="Times New Roman" w:hAnsi="Times New Roman"/>
          <w:color w:val="000000"/>
        </w:rPr>
        <w:t xml:space="preserve">Elektrozariadenie uvádzané na trh vrátane káblov a náhradných dielov určených na opravu, opätovné použitie, modernizáciu funkčnosti alebo zlepšenie výkonu elektrozariadenia nesmie obsahovať nebezpečné látky uvedené v </w:t>
      </w:r>
      <w:hyperlink w:anchor="prilohy.priloha-priloha_c_1_k_zakonu_c_346_2013_z_z.oznacenie">
        <w:r>
          <w:rPr>
            <w:rFonts w:ascii="Times New Roman" w:hAnsi="Times New Roman"/>
            <w:color w:val="0000FF"/>
            <w:u w:val="single"/>
          </w:rPr>
          <w:t>prílohe č. 1</w:t>
        </w:r>
      </w:hyperlink>
      <w:bookmarkStart w:id="141" w:name="paragraf-4.odsek-1.text"/>
      <w:r>
        <w:rPr>
          <w:rFonts w:ascii="Times New Roman" w:hAnsi="Times New Roman"/>
          <w:color w:val="000000"/>
        </w:rPr>
        <w:t xml:space="preserve">. </w:t>
      </w:r>
      <w:bookmarkEnd w:id="141"/>
    </w:p>
    <w:p w:rsidR="008C14B8" w:rsidRDefault="00510B5B">
      <w:pPr>
        <w:spacing w:before="225" w:after="225" w:line="264" w:lineRule="auto"/>
        <w:ind w:left="345"/>
      </w:pPr>
      <w:bookmarkStart w:id="142" w:name="paragraf-4.odsek-2"/>
      <w:bookmarkEnd w:id="139"/>
      <w:r>
        <w:rPr>
          <w:rFonts w:ascii="Times New Roman" w:hAnsi="Times New Roman"/>
          <w:color w:val="000000"/>
        </w:rPr>
        <w:t xml:space="preserve"> </w:t>
      </w:r>
      <w:bookmarkStart w:id="143" w:name="paragraf-4.odsek-2.oznacenie"/>
      <w:r>
        <w:rPr>
          <w:rFonts w:ascii="Times New Roman" w:hAnsi="Times New Roman"/>
          <w:color w:val="000000"/>
        </w:rPr>
        <w:t xml:space="preserve">(2) </w:t>
      </w:r>
      <w:bookmarkEnd w:id="143"/>
      <w:r>
        <w:rPr>
          <w:rFonts w:ascii="Times New Roman" w:hAnsi="Times New Roman"/>
          <w:color w:val="000000"/>
        </w:rPr>
        <w:t xml:space="preserve">Nebezpečné látky uvedené v </w:t>
      </w:r>
      <w:hyperlink w:anchor="prilohy.priloha-priloha_c_1_k_zakonu_c_346_2013_z_z.oznacenie">
        <w:r>
          <w:rPr>
            <w:rFonts w:ascii="Times New Roman" w:hAnsi="Times New Roman"/>
            <w:color w:val="0000FF"/>
            <w:u w:val="single"/>
          </w:rPr>
          <w:t>prílohe č. 1</w:t>
        </w:r>
      </w:hyperlink>
      <w:bookmarkStart w:id="144" w:name="paragraf-4.odsek-2.text"/>
      <w:r>
        <w:rPr>
          <w:rFonts w:ascii="Times New Roman" w:hAnsi="Times New Roman"/>
          <w:color w:val="000000"/>
        </w:rPr>
        <w:t xml:space="preserve"> možno používať vo vybraných elektrozariadeniach len za stanovených technických požiadaviek. Technické požiadavky na elektrozariadenia ustanoví všeobecne záväzný právny predpis, ktorý vydá Ministerstvo životného prostredia Slovenskej republiky (ďalej len „ministerstvo“). </w:t>
      </w:r>
      <w:bookmarkEnd w:id="144"/>
    </w:p>
    <w:p w:rsidR="008C14B8" w:rsidRDefault="00510B5B">
      <w:pPr>
        <w:spacing w:before="225" w:after="225" w:line="264" w:lineRule="auto"/>
        <w:ind w:left="345"/>
      </w:pPr>
      <w:bookmarkStart w:id="145" w:name="paragraf-4.odsek-3"/>
      <w:bookmarkEnd w:id="142"/>
      <w:r>
        <w:rPr>
          <w:rFonts w:ascii="Times New Roman" w:hAnsi="Times New Roman"/>
          <w:color w:val="000000"/>
        </w:rPr>
        <w:t xml:space="preserve"> </w:t>
      </w:r>
      <w:bookmarkStart w:id="146" w:name="paragraf-4.odsek-3.oznacenie"/>
      <w:r>
        <w:rPr>
          <w:rFonts w:ascii="Times New Roman" w:hAnsi="Times New Roman"/>
          <w:color w:val="000000"/>
        </w:rPr>
        <w:t xml:space="preserve">(3) </w:t>
      </w:r>
      <w:bookmarkEnd w:id="146"/>
      <w:r>
        <w:rPr>
          <w:rFonts w:ascii="Times New Roman" w:hAnsi="Times New Roman"/>
          <w:color w:val="000000"/>
        </w:rPr>
        <w:t xml:space="preserve">Homogénny materiál môže obsahovať najvyššiu prípustnú hodnotu hmotnostnej koncentrácie určitej nebezpečnej látky podľa </w:t>
      </w:r>
      <w:hyperlink w:anchor="prilohy.priloha-priloha_c_1_k_zakonu_c_346_2013_z_z.oznacenie">
        <w:r>
          <w:rPr>
            <w:rFonts w:ascii="Times New Roman" w:hAnsi="Times New Roman"/>
            <w:color w:val="0000FF"/>
            <w:u w:val="single"/>
          </w:rPr>
          <w:t>prílohy č. 1</w:t>
        </w:r>
      </w:hyperlink>
      <w:bookmarkStart w:id="147" w:name="paragraf-4.odsek-3.text"/>
      <w:r>
        <w:rPr>
          <w:rFonts w:ascii="Times New Roman" w:hAnsi="Times New Roman"/>
          <w:color w:val="000000"/>
        </w:rPr>
        <w:t xml:space="preserve">. Pravidlá dodržiavania najvyšších prípustných hodnôt hmotnostnej koncentrácie určitých nebezpečných látok v homogénnych materiáloch ustanoví všeobecne záväzný právny predpis, ktorý vydá ministerstvo. </w:t>
      </w:r>
      <w:bookmarkEnd w:id="147"/>
    </w:p>
    <w:p w:rsidR="008C14B8" w:rsidRDefault="00510B5B">
      <w:pPr>
        <w:spacing w:before="225" w:after="225" w:line="264" w:lineRule="auto"/>
        <w:ind w:left="270"/>
        <w:jc w:val="center"/>
      </w:pPr>
      <w:bookmarkStart w:id="148" w:name="paragraf-5.oznacenie"/>
      <w:bookmarkStart w:id="149" w:name="paragraf-5"/>
      <w:bookmarkEnd w:id="137"/>
      <w:bookmarkEnd w:id="145"/>
      <w:r>
        <w:rPr>
          <w:rFonts w:ascii="Times New Roman" w:hAnsi="Times New Roman"/>
          <w:b/>
          <w:color w:val="000000"/>
        </w:rPr>
        <w:t xml:space="preserve"> § 5 </w:t>
      </w:r>
    </w:p>
    <w:p w:rsidR="008C14B8" w:rsidRDefault="00510B5B">
      <w:pPr>
        <w:spacing w:before="225" w:after="225" w:line="264" w:lineRule="auto"/>
        <w:ind w:left="270"/>
        <w:jc w:val="center"/>
      </w:pPr>
      <w:bookmarkStart w:id="150" w:name="paragraf-5.nadpis"/>
      <w:bookmarkEnd w:id="148"/>
      <w:r>
        <w:rPr>
          <w:rFonts w:ascii="Times New Roman" w:hAnsi="Times New Roman"/>
          <w:b/>
          <w:color w:val="000000"/>
        </w:rPr>
        <w:t xml:space="preserve"> Povinnosti výrobcu </w:t>
      </w:r>
    </w:p>
    <w:p w:rsidR="008C14B8" w:rsidRDefault="00510B5B">
      <w:pPr>
        <w:spacing w:after="0" w:line="264" w:lineRule="auto"/>
        <w:ind w:left="345"/>
      </w:pPr>
      <w:bookmarkStart w:id="151" w:name="paragraf-5.odsek-1"/>
      <w:bookmarkEnd w:id="150"/>
      <w:r>
        <w:rPr>
          <w:rFonts w:ascii="Times New Roman" w:hAnsi="Times New Roman"/>
          <w:color w:val="000000"/>
        </w:rPr>
        <w:t xml:space="preserve"> </w:t>
      </w:r>
      <w:bookmarkStart w:id="152" w:name="paragraf-5.odsek-1.oznacenie"/>
      <w:r>
        <w:rPr>
          <w:rFonts w:ascii="Times New Roman" w:hAnsi="Times New Roman"/>
          <w:color w:val="000000"/>
        </w:rPr>
        <w:t xml:space="preserve">(1) </w:t>
      </w:r>
      <w:bookmarkStart w:id="153" w:name="paragraf-5.odsek-1.text"/>
      <w:bookmarkEnd w:id="152"/>
      <w:r>
        <w:rPr>
          <w:rFonts w:ascii="Times New Roman" w:hAnsi="Times New Roman"/>
          <w:color w:val="000000"/>
        </w:rPr>
        <w:t xml:space="preserve">Výrobca je povinný </w:t>
      </w:r>
      <w:bookmarkEnd w:id="153"/>
    </w:p>
    <w:p w:rsidR="008C14B8" w:rsidRDefault="00510B5B">
      <w:pPr>
        <w:spacing w:before="225" w:after="225" w:line="264" w:lineRule="auto"/>
        <w:ind w:left="420"/>
      </w:pPr>
      <w:bookmarkStart w:id="154" w:name="paragraf-5.odsek-1.pismeno-a"/>
      <w:r>
        <w:rPr>
          <w:rFonts w:ascii="Times New Roman" w:hAnsi="Times New Roman"/>
          <w:color w:val="000000"/>
        </w:rPr>
        <w:t xml:space="preserve"> </w:t>
      </w:r>
      <w:bookmarkStart w:id="155" w:name="paragraf-5.odsek-1.pismeno-a.oznacenie"/>
      <w:r>
        <w:rPr>
          <w:rFonts w:ascii="Times New Roman" w:hAnsi="Times New Roman"/>
          <w:color w:val="000000"/>
        </w:rPr>
        <w:t xml:space="preserve">a) </w:t>
      </w:r>
      <w:bookmarkEnd w:id="155"/>
      <w:r>
        <w:rPr>
          <w:rFonts w:ascii="Times New Roman" w:hAnsi="Times New Roman"/>
          <w:color w:val="000000"/>
        </w:rPr>
        <w:t>zabezpečiť, aby bolo elektrozariadenie uvádzané na trh</w:t>
      </w:r>
      <w:hyperlink w:anchor="poznamky.poznamka-8">
        <w:r>
          <w:rPr>
            <w:rFonts w:ascii="Times New Roman" w:hAnsi="Times New Roman"/>
            <w:color w:val="000000"/>
            <w:sz w:val="18"/>
            <w:vertAlign w:val="superscript"/>
          </w:rPr>
          <w:t>8</w:t>
        </w:r>
        <w:r>
          <w:rPr>
            <w:rFonts w:ascii="Times New Roman" w:hAnsi="Times New Roman"/>
            <w:color w:val="0000FF"/>
            <w:u w:val="single"/>
          </w:rPr>
          <w:t>)</w:t>
        </w:r>
      </w:hyperlink>
      <w:r>
        <w:rPr>
          <w:rFonts w:ascii="Times New Roman" w:hAnsi="Times New Roman"/>
          <w:color w:val="000000"/>
        </w:rPr>
        <w:t xml:space="preserve"> navrhnuté a vyrobené v súlade s </w:t>
      </w:r>
      <w:hyperlink w:anchor="paragraf-4">
        <w:r>
          <w:rPr>
            <w:rFonts w:ascii="Times New Roman" w:hAnsi="Times New Roman"/>
            <w:color w:val="0000FF"/>
            <w:u w:val="single"/>
          </w:rPr>
          <w:t>§ 4</w:t>
        </w:r>
      </w:hyperlink>
      <w:bookmarkStart w:id="156" w:name="paragraf-5.odsek-1.pismeno-a.text"/>
      <w:r>
        <w:rPr>
          <w:rFonts w:ascii="Times New Roman" w:hAnsi="Times New Roman"/>
          <w:color w:val="000000"/>
        </w:rPr>
        <w:t xml:space="preserve">, </w:t>
      </w:r>
      <w:bookmarkEnd w:id="156"/>
    </w:p>
    <w:p w:rsidR="008C14B8" w:rsidRDefault="00510B5B">
      <w:pPr>
        <w:spacing w:before="225" w:after="225" w:line="264" w:lineRule="auto"/>
        <w:ind w:left="420"/>
      </w:pPr>
      <w:bookmarkStart w:id="157" w:name="paragraf-5.odsek-1.pismeno-b"/>
      <w:bookmarkEnd w:id="154"/>
      <w:r>
        <w:rPr>
          <w:rFonts w:ascii="Times New Roman" w:hAnsi="Times New Roman"/>
          <w:color w:val="000000"/>
        </w:rPr>
        <w:t xml:space="preserve"> </w:t>
      </w:r>
      <w:bookmarkStart w:id="158" w:name="paragraf-5.odsek-1.pismeno-b.oznacenie"/>
      <w:r>
        <w:rPr>
          <w:rFonts w:ascii="Times New Roman" w:hAnsi="Times New Roman"/>
          <w:color w:val="000000"/>
        </w:rPr>
        <w:t xml:space="preserve">b) </w:t>
      </w:r>
      <w:bookmarkEnd w:id="158"/>
      <w:r>
        <w:rPr>
          <w:rFonts w:ascii="Times New Roman" w:hAnsi="Times New Roman"/>
          <w:color w:val="000000"/>
        </w:rPr>
        <w:t>vypracovať technickú dokumentáciu elektrozariadenia a vykonať postup vnútornej kontroly výroby</w:t>
      </w:r>
      <w:hyperlink w:anchor="poznamky.poznamka-9">
        <w:r>
          <w:rPr>
            <w:rFonts w:ascii="Times New Roman" w:hAnsi="Times New Roman"/>
            <w:color w:val="000000"/>
            <w:sz w:val="18"/>
            <w:vertAlign w:val="superscript"/>
          </w:rPr>
          <w:t>9</w:t>
        </w:r>
        <w:r>
          <w:rPr>
            <w:rFonts w:ascii="Times New Roman" w:hAnsi="Times New Roman"/>
            <w:color w:val="0000FF"/>
            <w:u w:val="single"/>
          </w:rPr>
          <w:t>)</w:t>
        </w:r>
      </w:hyperlink>
      <w:bookmarkStart w:id="159" w:name="paragraf-5.odsek-1.pismeno-b.text"/>
      <w:r>
        <w:rPr>
          <w:rFonts w:ascii="Times New Roman" w:hAnsi="Times New Roman"/>
          <w:color w:val="000000"/>
        </w:rPr>
        <w:t xml:space="preserve"> alebo ho dať vykonať, </w:t>
      </w:r>
      <w:bookmarkEnd w:id="159"/>
    </w:p>
    <w:p w:rsidR="008C14B8" w:rsidRDefault="00510B5B">
      <w:pPr>
        <w:spacing w:before="225" w:after="225" w:line="264" w:lineRule="auto"/>
        <w:ind w:left="420"/>
      </w:pPr>
      <w:bookmarkStart w:id="160" w:name="paragraf-5.odsek-1.pismeno-c"/>
      <w:bookmarkEnd w:id="157"/>
      <w:r>
        <w:rPr>
          <w:rFonts w:ascii="Times New Roman" w:hAnsi="Times New Roman"/>
          <w:color w:val="000000"/>
        </w:rPr>
        <w:t xml:space="preserve"> </w:t>
      </w:r>
      <w:bookmarkStart w:id="161" w:name="paragraf-5.odsek-1.pismeno-c.oznacenie"/>
      <w:r>
        <w:rPr>
          <w:rFonts w:ascii="Times New Roman" w:hAnsi="Times New Roman"/>
          <w:color w:val="000000"/>
        </w:rPr>
        <w:t xml:space="preserve">c) </w:t>
      </w:r>
      <w:bookmarkEnd w:id="161"/>
      <w:r>
        <w:rPr>
          <w:rFonts w:ascii="Times New Roman" w:hAnsi="Times New Roman"/>
          <w:color w:val="000000"/>
        </w:rPr>
        <w:t xml:space="preserve">vydať pre elektrozariadenie, ak elektrozariadenie spĺňa technické požiadavky </w:t>
      </w:r>
      <w:hyperlink w:anchor="paragraf-4">
        <w:r>
          <w:rPr>
            <w:rFonts w:ascii="Times New Roman" w:hAnsi="Times New Roman"/>
            <w:color w:val="0000FF"/>
            <w:u w:val="single"/>
          </w:rPr>
          <w:t>§ 4</w:t>
        </w:r>
      </w:hyperlink>
      <w:r>
        <w:rPr>
          <w:rFonts w:ascii="Times New Roman" w:hAnsi="Times New Roman"/>
          <w:color w:val="000000"/>
        </w:rPr>
        <w:t xml:space="preserve">, EÚ vyhlásenie o zhode podľa </w:t>
      </w:r>
      <w:hyperlink w:anchor="paragraf-10">
        <w:r>
          <w:rPr>
            <w:rFonts w:ascii="Times New Roman" w:hAnsi="Times New Roman"/>
            <w:color w:val="0000FF"/>
            <w:u w:val="single"/>
          </w:rPr>
          <w:t>§ 10</w:t>
        </w:r>
      </w:hyperlink>
      <w:r>
        <w:rPr>
          <w:rFonts w:ascii="Times New Roman" w:hAnsi="Times New Roman"/>
          <w:color w:val="000000"/>
        </w:rPr>
        <w:t xml:space="preserve"> a umiestniť na elektrozariadenie označenie CE,</w:t>
      </w:r>
      <w:hyperlink w:anchor="poznamky.poznamka-10">
        <w:r>
          <w:rPr>
            <w:rFonts w:ascii="Times New Roman" w:hAnsi="Times New Roman"/>
            <w:color w:val="000000"/>
            <w:sz w:val="18"/>
            <w:vertAlign w:val="superscript"/>
          </w:rPr>
          <w:t>10</w:t>
        </w:r>
        <w:r>
          <w:rPr>
            <w:rFonts w:ascii="Times New Roman" w:hAnsi="Times New Roman"/>
            <w:color w:val="0000FF"/>
            <w:u w:val="single"/>
          </w:rPr>
          <w:t>)</w:t>
        </w:r>
      </w:hyperlink>
      <w:bookmarkStart w:id="162" w:name="paragraf-5.odsek-1.pismeno-c.text"/>
      <w:r>
        <w:rPr>
          <w:rFonts w:ascii="Times New Roman" w:hAnsi="Times New Roman"/>
          <w:color w:val="000000"/>
        </w:rPr>
        <w:t xml:space="preserve"> </w:t>
      </w:r>
      <w:bookmarkEnd w:id="162"/>
    </w:p>
    <w:p w:rsidR="008C14B8" w:rsidRDefault="00510B5B">
      <w:pPr>
        <w:spacing w:before="225" w:after="225" w:line="264" w:lineRule="auto"/>
        <w:ind w:left="420"/>
      </w:pPr>
      <w:bookmarkStart w:id="163" w:name="paragraf-5.odsek-1.pismeno-d"/>
      <w:bookmarkEnd w:id="160"/>
      <w:r>
        <w:rPr>
          <w:rFonts w:ascii="Times New Roman" w:hAnsi="Times New Roman"/>
          <w:color w:val="000000"/>
        </w:rPr>
        <w:t xml:space="preserve"> </w:t>
      </w:r>
      <w:bookmarkStart w:id="164" w:name="paragraf-5.odsek-1.pismeno-d.oznacenie"/>
      <w:r>
        <w:rPr>
          <w:rFonts w:ascii="Times New Roman" w:hAnsi="Times New Roman"/>
          <w:color w:val="000000"/>
        </w:rPr>
        <w:t xml:space="preserve">d) </w:t>
      </w:r>
      <w:bookmarkStart w:id="165" w:name="paragraf-5.odsek-1.pismeno-d.text"/>
      <w:bookmarkEnd w:id="164"/>
      <w:r>
        <w:rPr>
          <w:rFonts w:ascii="Times New Roman" w:hAnsi="Times New Roman"/>
          <w:color w:val="000000"/>
        </w:rPr>
        <w:t xml:space="preserve">uchovávať technickú dokumentáciu elektrozariadenia a EÚ vyhlásenie o zhode desať rokov od uvedenia elektrozariadenia na trh, </w:t>
      </w:r>
      <w:bookmarkEnd w:id="165"/>
    </w:p>
    <w:p w:rsidR="008C14B8" w:rsidRDefault="00510B5B">
      <w:pPr>
        <w:spacing w:before="225" w:after="225" w:line="264" w:lineRule="auto"/>
        <w:ind w:left="420"/>
      </w:pPr>
      <w:bookmarkStart w:id="166" w:name="paragraf-5.odsek-1.pismeno-e"/>
      <w:bookmarkEnd w:id="163"/>
      <w:r>
        <w:rPr>
          <w:rFonts w:ascii="Times New Roman" w:hAnsi="Times New Roman"/>
          <w:color w:val="000000"/>
        </w:rPr>
        <w:t xml:space="preserve"> </w:t>
      </w:r>
      <w:bookmarkStart w:id="167" w:name="paragraf-5.odsek-1.pismeno-e.oznacenie"/>
      <w:r>
        <w:rPr>
          <w:rFonts w:ascii="Times New Roman" w:hAnsi="Times New Roman"/>
          <w:color w:val="000000"/>
        </w:rPr>
        <w:t xml:space="preserve">e) </w:t>
      </w:r>
      <w:bookmarkEnd w:id="167"/>
      <w:r>
        <w:rPr>
          <w:rFonts w:ascii="Times New Roman" w:hAnsi="Times New Roman"/>
          <w:color w:val="000000"/>
        </w:rPr>
        <w:t>použiť postupy na zabezpečenie zhody pri sériovej výrobe elektrozariadenia a zohľadniť zmeny dizajnu alebo vlastností elektrozariadenia a zmeny harmonizovaných noriem</w:t>
      </w:r>
      <w:hyperlink w:anchor="poznamky.poznamka-11">
        <w:r>
          <w:rPr>
            <w:rFonts w:ascii="Times New Roman" w:hAnsi="Times New Roman"/>
            <w:color w:val="000000"/>
            <w:sz w:val="18"/>
            <w:vertAlign w:val="superscript"/>
          </w:rPr>
          <w:t>11</w:t>
        </w:r>
        <w:r>
          <w:rPr>
            <w:rFonts w:ascii="Times New Roman" w:hAnsi="Times New Roman"/>
            <w:color w:val="0000FF"/>
            <w:u w:val="single"/>
          </w:rPr>
          <w:t>)</w:t>
        </w:r>
      </w:hyperlink>
      <w:r>
        <w:rPr>
          <w:rFonts w:ascii="Times New Roman" w:hAnsi="Times New Roman"/>
          <w:color w:val="000000"/>
        </w:rPr>
        <w:t xml:space="preserve"> alebo technických špecifikácií,</w:t>
      </w:r>
      <w:hyperlink w:anchor="poznamky.poznamka-12">
        <w:r>
          <w:rPr>
            <w:rFonts w:ascii="Times New Roman" w:hAnsi="Times New Roman"/>
            <w:color w:val="000000"/>
            <w:sz w:val="18"/>
            <w:vertAlign w:val="superscript"/>
          </w:rPr>
          <w:t>12</w:t>
        </w:r>
        <w:r>
          <w:rPr>
            <w:rFonts w:ascii="Times New Roman" w:hAnsi="Times New Roman"/>
            <w:color w:val="0000FF"/>
            <w:u w:val="single"/>
          </w:rPr>
          <w:t>)</w:t>
        </w:r>
      </w:hyperlink>
      <w:bookmarkStart w:id="168" w:name="paragraf-5.odsek-1.pismeno-e.text"/>
      <w:r>
        <w:rPr>
          <w:rFonts w:ascii="Times New Roman" w:hAnsi="Times New Roman"/>
          <w:color w:val="000000"/>
        </w:rPr>
        <w:t xml:space="preserve"> na základe ktorých sa vyhlasuje zhoda vyrábaného elektrozariadenia, </w:t>
      </w:r>
      <w:bookmarkEnd w:id="168"/>
    </w:p>
    <w:p w:rsidR="008C14B8" w:rsidRDefault="00510B5B">
      <w:pPr>
        <w:spacing w:before="225" w:after="225" w:line="264" w:lineRule="auto"/>
        <w:ind w:left="420"/>
      </w:pPr>
      <w:bookmarkStart w:id="169" w:name="paragraf-5.odsek-1.pismeno-f"/>
      <w:bookmarkEnd w:id="166"/>
      <w:r>
        <w:rPr>
          <w:rFonts w:ascii="Times New Roman" w:hAnsi="Times New Roman"/>
          <w:color w:val="000000"/>
        </w:rPr>
        <w:t xml:space="preserve"> </w:t>
      </w:r>
      <w:bookmarkStart w:id="170" w:name="paragraf-5.odsek-1.pismeno-f.oznacenie"/>
      <w:r>
        <w:rPr>
          <w:rFonts w:ascii="Times New Roman" w:hAnsi="Times New Roman"/>
          <w:color w:val="000000"/>
        </w:rPr>
        <w:t xml:space="preserve">f) </w:t>
      </w:r>
      <w:bookmarkEnd w:id="170"/>
      <w:r>
        <w:rPr>
          <w:rFonts w:ascii="Times New Roman" w:hAnsi="Times New Roman"/>
          <w:color w:val="000000"/>
        </w:rPr>
        <w:t>viesť register elektrozariadení, ktoré nie sú v zhode s technickými požiadavkami tohto zákona, a register elektrozariadení, ktoré boli spätne prevzaté,</w:t>
      </w:r>
      <w:hyperlink w:anchor="poznamky.poznamka-13">
        <w:r>
          <w:rPr>
            <w:rFonts w:ascii="Times New Roman" w:hAnsi="Times New Roman"/>
            <w:color w:val="000000"/>
            <w:sz w:val="18"/>
            <w:vertAlign w:val="superscript"/>
          </w:rPr>
          <w:t>13</w:t>
        </w:r>
        <w:r>
          <w:rPr>
            <w:rFonts w:ascii="Times New Roman" w:hAnsi="Times New Roman"/>
            <w:color w:val="0000FF"/>
            <w:u w:val="single"/>
          </w:rPr>
          <w:t>)</w:t>
        </w:r>
      </w:hyperlink>
      <w:bookmarkStart w:id="171" w:name="paragraf-5.odsek-1.pismeno-f.text"/>
      <w:r>
        <w:rPr>
          <w:rFonts w:ascii="Times New Roman" w:hAnsi="Times New Roman"/>
          <w:color w:val="000000"/>
        </w:rPr>
        <w:t xml:space="preserve"> a informovať o tom distribútora, </w:t>
      </w:r>
      <w:bookmarkEnd w:id="171"/>
    </w:p>
    <w:p w:rsidR="008C14B8" w:rsidRDefault="00510B5B">
      <w:pPr>
        <w:spacing w:before="225" w:after="225" w:line="264" w:lineRule="auto"/>
        <w:ind w:left="420"/>
      </w:pPr>
      <w:bookmarkStart w:id="172" w:name="paragraf-5.odsek-1.pismeno-g"/>
      <w:bookmarkEnd w:id="169"/>
      <w:r>
        <w:rPr>
          <w:rFonts w:ascii="Times New Roman" w:hAnsi="Times New Roman"/>
          <w:color w:val="000000"/>
        </w:rPr>
        <w:t xml:space="preserve"> </w:t>
      </w:r>
      <w:bookmarkStart w:id="173" w:name="paragraf-5.odsek-1.pismeno-g.oznacenie"/>
      <w:r>
        <w:rPr>
          <w:rFonts w:ascii="Times New Roman" w:hAnsi="Times New Roman"/>
          <w:color w:val="000000"/>
        </w:rPr>
        <w:t xml:space="preserve">g) </w:t>
      </w:r>
      <w:bookmarkStart w:id="174" w:name="paragraf-5.odsek-1.pismeno-g.text"/>
      <w:bookmarkEnd w:id="173"/>
      <w:r>
        <w:rPr>
          <w:rFonts w:ascii="Times New Roman" w:hAnsi="Times New Roman"/>
          <w:color w:val="000000"/>
        </w:rPr>
        <w:t xml:space="preserve">zabezpečiť na elektrozariadení umiestnenie typového čísla, čísla šarže alebo sériového čísla alebo akýkoľvek iný identifikačný prvok; ak to rozmer či povaha elektrozariadenia neumožňujú, výrobca uvedie požadované informácie na obale elektrozariadenia alebo v jeho sprievodnej dokumentácii, </w:t>
      </w:r>
      <w:bookmarkEnd w:id="174"/>
    </w:p>
    <w:p w:rsidR="008C14B8" w:rsidRDefault="00510B5B">
      <w:pPr>
        <w:spacing w:before="225" w:after="225" w:line="264" w:lineRule="auto"/>
        <w:ind w:left="420"/>
      </w:pPr>
      <w:bookmarkStart w:id="175" w:name="paragraf-5.odsek-1.pismeno-h"/>
      <w:bookmarkEnd w:id="172"/>
      <w:r>
        <w:rPr>
          <w:rFonts w:ascii="Times New Roman" w:hAnsi="Times New Roman"/>
          <w:color w:val="000000"/>
        </w:rPr>
        <w:t xml:space="preserve"> </w:t>
      </w:r>
      <w:bookmarkStart w:id="176" w:name="paragraf-5.odsek-1.pismeno-h.oznacenie"/>
      <w:r>
        <w:rPr>
          <w:rFonts w:ascii="Times New Roman" w:hAnsi="Times New Roman"/>
          <w:color w:val="000000"/>
        </w:rPr>
        <w:t xml:space="preserve">h) </w:t>
      </w:r>
      <w:bookmarkStart w:id="177" w:name="paragraf-5.odsek-1.pismeno-h.text"/>
      <w:bookmarkEnd w:id="176"/>
      <w:r>
        <w:rPr>
          <w:rFonts w:ascii="Times New Roman" w:hAnsi="Times New Roman"/>
          <w:color w:val="000000"/>
        </w:rPr>
        <w:t xml:space="preserve">uviesť na elektrozariadení, alebo ak to nie je možné, na obale elektrozariadenia alebo v jeho sprievodnej dokumentácii svoje obchodné meno alebo ochrannú známku, sídlo, miesto podnikania alebo adresu, na ktorej je ho možné zastihnúť, ak nie je zhodná so sídlom alebo miestom podnikania, </w:t>
      </w:r>
      <w:bookmarkEnd w:id="177"/>
    </w:p>
    <w:p w:rsidR="008C14B8" w:rsidRDefault="00510B5B">
      <w:pPr>
        <w:spacing w:before="225" w:after="225" w:line="264" w:lineRule="auto"/>
        <w:ind w:left="420"/>
      </w:pPr>
      <w:bookmarkStart w:id="178" w:name="paragraf-5.odsek-1.pismeno-i"/>
      <w:bookmarkEnd w:id="175"/>
      <w:r>
        <w:rPr>
          <w:rFonts w:ascii="Times New Roman" w:hAnsi="Times New Roman"/>
          <w:color w:val="000000"/>
        </w:rPr>
        <w:t xml:space="preserve"> </w:t>
      </w:r>
      <w:bookmarkStart w:id="179" w:name="paragraf-5.odsek-1.pismeno-i.oznacenie"/>
      <w:r>
        <w:rPr>
          <w:rFonts w:ascii="Times New Roman" w:hAnsi="Times New Roman"/>
          <w:color w:val="000000"/>
        </w:rPr>
        <w:t xml:space="preserve">i) </w:t>
      </w:r>
      <w:bookmarkEnd w:id="179"/>
      <w:r>
        <w:rPr>
          <w:rFonts w:ascii="Times New Roman" w:hAnsi="Times New Roman"/>
          <w:color w:val="000000"/>
        </w:rPr>
        <w:t>bezodkladne prijať nevyhnutné nápravné opatrenia s cieľom dosiahnuť zhodu elektrozariadenia s technickými požiadavkami tohto zákona; ak je to potrebné, výrobca elektrozariadenie stiahne z trhu</w:t>
      </w:r>
      <w:hyperlink w:anchor="poznamky.poznamka-14">
        <w:r>
          <w:rPr>
            <w:rFonts w:ascii="Times New Roman" w:hAnsi="Times New Roman"/>
            <w:color w:val="000000"/>
            <w:sz w:val="18"/>
            <w:vertAlign w:val="superscript"/>
          </w:rPr>
          <w:t>14</w:t>
        </w:r>
        <w:r>
          <w:rPr>
            <w:rFonts w:ascii="Times New Roman" w:hAnsi="Times New Roman"/>
            <w:color w:val="0000FF"/>
            <w:u w:val="single"/>
          </w:rPr>
          <w:t>)</w:t>
        </w:r>
      </w:hyperlink>
      <w:bookmarkStart w:id="180" w:name="paragraf-5.odsek-1.pismeno-i.text"/>
      <w:r>
        <w:rPr>
          <w:rFonts w:ascii="Times New Roman" w:hAnsi="Times New Roman"/>
          <w:color w:val="000000"/>
        </w:rPr>
        <w:t xml:space="preserve"> alebo ho prevezme späť, ak sa domnieva alebo má dôvod sa domnievať, že elektrozariadenie uvedené na trh nie je v zhode s technickými požiadavkami tohto zákona, a o tejto skutočnosti bezodkladne informuje orgány dohľadu nad trhom spolu s uvedením podrobných údajov, najmä dôvodov, na základe ktorých elektrozariadenie nie je v zhode s technickými požiadavkami tohto zákona, a informuje o prijatých nápravných opatreniach, </w:t>
      </w:r>
      <w:bookmarkEnd w:id="180"/>
    </w:p>
    <w:p w:rsidR="008C14B8" w:rsidRDefault="00510B5B">
      <w:pPr>
        <w:spacing w:before="225" w:after="225" w:line="264" w:lineRule="auto"/>
        <w:ind w:left="420"/>
      </w:pPr>
      <w:bookmarkStart w:id="181" w:name="paragraf-5.odsek-1.pismeno-j"/>
      <w:bookmarkEnd w:id="178"/>
      <w:r>
        <w:rPr>
          <w:rFonts w:ascii="Times New Roman" w:hAnsi="Times New Roman"/>
          <w:color w:val="000000"/>
        </w:rPr>
        <w:t xml:space="preserve"> </w:t>
      </w:r>
      <w:bookmarkStart w:id="182" w:name="paragraf-5.odsek-1.pismeno-j.oznacenie"/>
      <w:r>
        <w:rPr>
          <w:rFonts w:ascii="Times New Roman" w:hAnsi="Times New Roman"/>
          <w:color w:val="000000"/>
        </w:rPr>
        <w:t xml:space="preserve">j) </w:t>
      </w:r>
      <w:bookmarkStart w:id="183" w:name="paragraf-5.odsek-1.pismeno-j.text"/>
      <w:bookmarkEnd w:id="182"/>
      <w:r>
        <w:rPr>
          <w:rFonts w:ascii="Times New Roman" w:hAnsi="Times New Roman"/>
          <w:color w:val="000000"/>
        </w:rPr>
        <w:t xml:space="preserve">viesť desať rokov po uvedení elektrozariadenia na trh evidenciu o výrobcoch, splnomocnených zástupcoch, dovozcoch a distribútoroch, ktorí mu dodali elektrozariadenia a ktorým dodal elektrozariadenie, a predložiť evidenciu na požiadanie orgánu dohľadu nad trhom, </w:t>
      </w:r>
      <w:bookmarkEnd w:id="183"/>
    </w:p>
    <w:p w:rsidR="008C14B8" w:rsidRDefault="00510B5B">
      <w:pPr>
        <w:spacing w:before="225" w:after="225" w:line="264" w:lineRule="auto"/>
        <w:ind w:left="420"/>
      </w:pPr>
      <w:bookmarkStart w:id="184" w:name="paragraf-5.odsek-1.pismeno-k"/>
      <w:bookmarkEnd w:id="181"/>
      <w:r>
        <w:rPr>
          <w:rFonts w:ascii="Times New Roman" w:hAnsi="Times New Roman"/>
          <w:color w:val="000000"/>
        </w:rPr>
        <w:t xml:space="preserve"> </w:t>
      </w:r>
      <w:bookmarkStart w:id="185" w:name="paragraf-5.odsek-1.pismeno-k.oznacenie"/>
      <w:r>
        <w:rPr>
          <w:rFonts w:ascii="Times New Roman" w:hAnsi="Times New Roman"/>
          <w:color w:val="000000"/>
        </w:rPr>
        <w:t xml:space="preserve">k) </w:t>
      </w:r>
      <w:bookmarkStart w:id="186" w:name="paragraf-5.odsek-1.pismeno-k.text"/>
      <w:bookmarkEnd w:id="185"/>
      <w:r>
        <w:rPr>
          <w:rFonts w:ascii="Times New Roman" w:hAnsi="Times New Roman"/>
          <w:color w:val="000000"/>
        </w:rPr>
        <w:t xml:space="preserve">poskytovať orgánu dohľadu nad trhom na základe jeho žiadosti všetky informácie a dokumentáciu, ktoré sú potrebné na preukázanie zhody elektrozariadenia s technickými požiadavkami tohto zákona, a na jeho žiadosť s ním spolupracovať pri každom prijatom opatrení s cieľom zabezpečiť súlad elektrozariadenia uvedeného na trh s technickými požiadavkami tohto zákona. </w:t>
      </w:r>
      <w:bookmarkEnd w:id="186"/>
    </w:p>
    <w:p w:rsidR="008C14B8" w:rsidRDefault="00510B5B">
      <w:pPr>
        <w:spacing w:before="225" w:after="225" w:line="264" w:lineRule="auto"/>
        <w:ind w:left="345"/>
      </w:pPr>
      <w:bookmarkStart w:id="187" w:name="paragraf-5.odsek-2"/>
      <w:bookmarkEnd w:id="151"/>
      <w:bookmarkEnd w:id="184"/>
      <w:r>
        <w:rPr>
          <w:rFonts w:ascii="Times New Roman" w:hAnsi="Times New Roman"/>
          <w:color w:val="000000"/>
        </w:rPr>
        <w:t xml:space="preserve"> </w:t>
      </w:r>
      <w:bookmarkStart w:id="188" w:name="paragraf-5.odsek-2.oznacenie"/>
      <w:r>
        <w:rPr>
          <w:rFonts w:ascii="Times New Roman" w:hAnsi="Times New Roman"/>
          <w:color w:val="000000"/>
        </w:rPr>
        <w:t xml:space="preserve">(2) </w:t>
      </w:r>
      <w:bookmarkEnd w:id="188"/>
      <w:r>
        <w:rPr>
          <w:rFonts w:ascii="Times New Roman" w:hAnsi="Times New Roman"/>
          <w:color w:val="000000"/>
        </w:rPr>
        <w:t xml:space="preserve">Súlad navrhnutého elektrozariadenia a vyrobeného elektrozariadenia s technickými požiadavkami </w:t>
      </w:r>
      <w:hyperlink w:anchor="paragraf-4">
        <w:r>
          <w:rPr>
            <w:rFonts w:ascii="Times New Roman" w:hAnsi="Times New Roman"/>
            <w:color w:val="0000FF"/>
            <w:u w:val="single"/>
          </w:rPr>
          <w:t>§ 4</w:t>
        </w:r>
      </w:hyperlink>
      <w:bookmarkStart w:id="189" w:name="paragraf-5.odsek-2.text"/>
      <w:r>
        <w:rPr>
          <w:rFonts w:ascii="Times New Roman" w:hAnsi="Times New Roman"/>
          <w:color w:val="000000"/>
        </w:rPr>
        <w:t xml:space="preserve"> je možné okrem odseku 1 písm. c) preukázať aj rovnako prísnym postupom posudzovania zhody, ak to vyžaduje osobitný predpis. </w:t>
      </w:r>
      <w:bookmarkEnd w:id="189"/>
    </w:p>
    <w:p w:rsidR="008C14B8" w:rsidRDefault="00510B5B">
      <w:pPr>
        <w:spacing w:before="225" w:after="225" w:line="264" w:lineRule="auto"/>
        <w:ind w:left="345"/>
      </w:pPr>
      <w:bookmarkStart w:id="190" w:name="paragraf-5.odsek-3"/>
      <w:bookmarkEnd w:id="187"/>
      <w:r>
        <w:rPr>
          <w:rFonts w:ascii="Times New Roman" w:hAnsi="Times New Roman"/>
          <w:color w:val="000000"/>
        </w:rPr>
        <w:t xml:space="preserve"> </w:t>
      </w:r>
      <w:bookmarkStart w:id="191" w:name="paragraf-5.odsek-3.oznacenie"/>
      <w:r>
        <w:rPr>
          <w:rFonts w:ascii="Times New Roman" w:hAnsi="Times New Roman"/>
          <w:color w:val="000000"/>
        </w:rPr>
        <w:t xml:space="preserve">(3) </w:t>
      </w:r>
      <w:bookmarkStart w:id="192" w:name="paragraf-5.odsek-3.text"/>
      <w:bookmarkEnd w:id="191"/>
      <w:r>
        <w:rPr>
          <w:rFonts w:ascii="Times New Roman" w:hAnsi="Times New Roman"/>
          <w:color w:val="000000"/>
        </w:rPr>
        <w:t xml:space="preserve">Výrobca môže vypracovať len jednu technickú dokumentáciu elektrozariadenia. </w:t>
      </w:r>
      <w:bookmarkEnd w:id="192"/>
    </w:p>
    <w:p w:rsidR="008C14B8" w:rsidRDefault="00510B5B">
      <w:pPr>
        <w:spacing w:before="225" w:after="225" w:line="264" w:lineRule="auto"/>
        <w:ind w:left="270"/>
        <w:jc w:val="center"/>
      </w:pPr>
      <w:bookmarkStart w:id="193" w:name="paragraf-6.oznacenie"/>
      <w:bookmarkStart w:id="194" w:name="paragraf-6"/>
      <w:bookmarkEnd w:id="149"/>
      <w:bookmarkEnd w:id="190"/>
      <w:r>
        <w:rPr>
          <w:rFonts w:ascii="Times New Roman" w:hAnsi="Times New Roman"/>
          <w:b/>
          <w:color w:val="000000"/>
        </w:rPr>
        <w:t xml:space="preserve"> § 6 </w:t>
      </w:r>
    </w:p>
    <w:p w:rsidR="008C14B8" w:rsidRDefault="00510B5B">
      <w:pPr>
        <w:spacing w:before="225" w:after="225" w:line="264" w:lineRule="auto"/>
        <w:ind w:left="270"/>
        <w:jc w:val="center"/>
      </w:pPr>
      <w:bookmarkStart w:id="195" w:name="paragraf-6.nadpis"/>
      <w:bookmarkEnd w:id="193"/>
      <w:r>
        <w:rPr>
          <w:rFonts w:ascii="Times New Roman" w:hAnsi="Times New Roman"/>
          <w:b/>
          <w:color w:val="000000"/>
        </w:rPr>
        <w:t xml:space="preserve"> Splnomocnený zástupca </w:t>
      </w:r>
    </w:p>
    <w:p w:rsidR="008C14B8" w:rsidRDefault="00510B5B">
      <w:pPr>
        <w:spacing w:before="225" w:after="225" w:line="264" w:lineRule="auto"/>
        <w:ind w:left="345"/>
      </w:pPr>
      <w:bookmarkStart w:id="196" w:name="paragraf-6.odsek-1"/>
      <w:bookmarkEnd w:id="195"/>
      <w:r>
        <w:rPr>
          <w:rFonts w:ascii="Times New Roman" w:hAnsi="Times New Roman"/>
          <w:color w:val="000000"/>
        </w:rPr>
        <w:t xml:space="preserve"> </w:t>
      </w:r>
      <w:bookmarkStart w:id="197" w:name="paragraf-6.odsek-1.oznacenie"/>
      <w:r>
        <w:rPr>
          <w:rFonts w:ascii="Times New Roman" w:hAnsi="Times New Roman"/>
          <w:color w:val="000000"/>
        </w:rPr>
        <w:t xml:space="preserve">(1) </w:t>
      </w:r>
      <w:bookmarkEnd w:id="197"/>
      <w:r>
        <w:rPr>
          <w:rFonts w:ascii="Times New Roman" w:hAnsi="Times New Roman"/>
          <w:color w:val="000000"/>
        </w:rPr>
        <w:t xml:space="preserve">Výrobca môže na zabezpečenie plnenia svojich povinností písomne poveriť splnomocneného zástupcu. Splnomocnený zástupca vykonáva úlohy uvedené v písomnom splnomocnení, ktoré obsahuje povinnosti v rozsahu aspoň podľa </w:t>
      </w:r>
      <w:hyperlink w:anchor="paragraf-5.odsek-1.pismeno-d">
        <w:r>
          <w:rPr>
            <w:rFonts w:ascii="Times New Roman" w:hAnsi="Times New Roman"/>
            <w:color w:val="0000FF"/>
            <w:u w:val="single"/>
          </w:rPr>
          <w:t>§ 5 ods. 1 písm. d) až j)</w:t>
        </w:r>
      </w:hyperlink>
      <w:bookmarkStart w:id="198" w:name="paragraf-6.odsek-1.text"/>
      <w:r>
        <w:rPr>
          <w:rFonts w:ascii="Times New Roman" w:hAnsi="Times New Roman"/>
          <w:color w:val="000000"/>
        </w:rPr>
        <w:t xml:space="preserve">. </w:t>
      </w:r>
      <w:bookmarkEnd w:id="198"/>
    </w:p>
    <w:p w:rsidR="008C14B8" w:rsidRDefault="00510B5B">
      <w:pPr>
        <w:spacing w:before="225" w:after="225" w:line="264" w:lineRule="auto"/>
        <w:ind w:left="345"/>
      </w:pPr>
      <w:bookmarkStart w:id="199" w:name="paragraf-6.odsek-2"/>
      <w:bookmarkEnd w:id="196"/>
      <w:r>
        <w:rPr>
          <w:rFonts w:ascii="Times New Roman" w:hAnsi="Times New Roman"/>
          <w:color w:val="000000"/>
        </w:rPr>
        <w:t xml:space="preserve"> </w:t>
      </w:r>
      <w:bookmarkStart w:id="200" w:name="paragraf-6.odsek-2.oznacenie"/>
      <w:r>
        <w:rPr>
          <w:rFonts w:ascii="Times New Roman" w:hAnsi="Times New Roman"/>
          <w:color w:val="000000"/>
        </w:rPr>
        <w:t xml:space="preserve">(2) </w:t>
      </w:r>
      <w:bookmarkEnd w:id="200"/>
      <w:r>
        <w:rPr>
          <w:rFonts w:ascii="Times New Roman" w:hAnsi="Times New Roman"/>
          <w:color w:val="000000"/>
        </w:rPr>
        <w:t xml:space="preserve">Splnomocnený zástupca nemôže byť splnomocnený na plnenie povinnosti podľa </w:t>
      </w:r>
      <w:hyperlink w:anchor="paragraf-5.odsek-1.pismeno-a">
        <w:r>
          <w:rPr>
            <w:rFonts w:ascii="Times New Roman" w:hAnsi="Times New Roman"/>
            <w:color w:val="0000FF"/>
            <w:u w:val="single"/>
          </w:rPr>
          <w:t>§ 5 ods. 1 písm. a)</w:t>
        </w:r>
      </w:hyperlink>
      <w:r>
        <w:rPr>
          <w:rFonts w:ascii="Times New Roman" w:hAnsi="Times New Roman"/>
          <w:color w:val="000000"/>
        </w:rPr>
        <w:t xml:space="preserve"> a na vypracovanie technickej dokumentácie podľa </w:t>
      </w:r>
      <w:hyperlink w:anchor="paragraf-5.odsek-1.pismeno-b">
        <w:r>
          <w:rPr>
            <w:rFonts w:ascii="Times New Roman" w:hAnsi="Times New Roman"/>
            <w:color w:val="0000FF"/>
            <w:u w:val="single"/>
          </w:rPr>
          <w:t>§ 5 ods. 1 písm. b)</w:t>
        </w:r>
      </w:hyperlink>
      <w:bookmarkStart w:id="201" w:name="paragraf-6.odsek-2.text"/>
      <w:r>
        <w:rPr>
          <w:rFonts w:ascii="Times New Roman" w:hAnsi="Times New Roman"/>
          <w:color w:val="000000"/>
        </w:rPr>
        <w:t xml:space="preserve">. </w:t>
      </w:r>
      <w:bookmarkEnd w:id="201"/>
    </w:p>
    <w:p w:rsidR="008C14B8" w:rsidRDefault="00510B5B">
      <w:pPr>
        <w:spacing w:before="225" w:after="225" w:line="264" w:lineRule="auto"/>
        <w:ind w:left="345"/>
      </w:pPr>
      <w:bookmarkStart w:id="202" w:name="paragraf-6.odsek-3"/>
      <w:bookmarkEnd w:id="199"/>
      <w:r>
        <w:rPr>
          <w:rFonts w:ascii="Times New Roman" w:hAnsi="Times New Roman"/>
          <w:color w:val="000000"/>
        </w:rPr>
        <w:t xml:space="preserve"> </w:t>
      </w:r>
      <w:bookmarkStart w:id="203" w:name="paragraf-6.odsek-3.oznacenie"/>
      <w:r>
        <w:rPr>
          <w:rFonts w:ascii="Times New Roman" w:hAnsi="Times New Roman"/>
          <w:color w:val="000000"/>
        </w:rPr>
        <w:t xml:space="preserve">(3) </w:t>
      </w:r>
      <w:bookmarkStart w:id="204" w:name="paragraf-6.odsek-3.text"/>
      <w:bookmarkEnd w:id="203"/>
      <w:r>
        <w:rPr>
          <w:rFonts w:ascii="Times New Roman" w:hAnsi="Times New Roman"/>
          <w:color w:val="000000"/>
        </w:rPr>
        <w:t xml:space="preserve">Splnomocnený zástupca je povinný viesť desať rokov po uvedení elektrozariadenia na trh evidenciu o výrobcoch, splnomocnených zástupcoch, dovozcoch a distribútoroch, ktorí mu dodali elektrozariadenia a ktorým dodal elektrozariadenie, a predložiť evidenciu na požiadanie orgánu dohľadu nad trhom. </w:t>
      </w:r>
      <w:bookmarkEnd w:id="204"/>
    </w:p>
    <w:p w:rsidR="008C14B8" w:rsidRDefault="00510B5B">
      <w:pPr>
        <w:spacing w:before="225" w:after="225" w:line="264" w:lineRule="auto"/>
        <w:ind w:left="270"/>
        <w:jc w:val="center"/>
      </w:pPr>
      <w:bookmarkStart w:id="205" w:name="paragraf-7.oznacenie"/>
      <w:bookmarkStart w:id="206" w:name="paragraf-7"/>
      <w:bookmarkEnd w:id="194"/>
      <w:bookmarkEnd w:id="202"/>
      <w:r>
        <w:rPr>
          <w:rFonts w:ascii="Times New Roman" w:hAnsi="Times New Roman"/>
          <w:b/>
          <w:color w:val="000000"/>
        </w:rPr>
        <w:t xml:space="preserve"> § 7 </w:t>
      </w:r>
    </w:p>
    <w:p w:rsidR="008C14B8" w:rsidRDefault="00510B5B">
      <w:pPr>
        <w:spacing w:before="225" w:after="225" w:line="264" w:lineRule="auto"/>
        <w:ind w:left="270"/>
        <w:jc w:val="center"/>
      </w:pPr>
      <w:bookmarkStart w:id="207" w:name="paragraf-7.nadpis"/>
      <w:bookmarkEnd w:id="205"/>
      <w:r>
        <w:rPr>
          <w:rFonts w:ascii="Times New Roman" w:hAnsi="Times New Roman"/>
          <w:b/>
          <w:color w:val="000000"/>
        </w:rPr>
        <w:t xml:space="preserve"> Povinnosti dovozcu </w:t>
      </w:r>
    </w:p>
    <w:bookmarkEnd w:id="207"/>
    <w:p w:rsidR="008C14B8" w:rsidRDefault="00510B5B">
      <w:pPr>
        <w:spacing w:after="0" w:line="264" w:lineRule="auto"/>
        <w:ind w:left="270"/>
      </w:pPr>
      <w:r>
        <w:rPr>
          <w:rFonts w:ascii="Times New Roman" w:hAnsi="Times New Roman"/>
          <w:color w:val="000000"/>
        </w:rPr>
        <w:t xml:space="preserve"> </w:t>
      </w:r>
      <w:bookmarkStart w:id="208" w:name="paragraf-7.text"/>
      <w:r>
        <w:rPr>
          <w:rFonts w:ascii="Times New Roman" w:hAnsi="Times New Roman"/>
          <w:color w:val="000000"/>
        </w:rPr>
        <w:t xml:space="preserve">Dovozca je povinný </w:t>
      </w:r>
      <w:bookmarkEnd w:id="208"/>
    </w:p>
    <w:p w:rsidR="008C14B8" w:rsidRDefault="00510B5B">
      <w:pPr>
        <w:spacing w:before="225" w:after="225" w:line="264" w:lineRule="auto"/>
        <w:ind w:left="345"/>
      </w:pPr>
      <w:bookmarkStart w:id="209" w:name="paragraf-7.pismeno-a"/>
      <w:r>
        <w:rPr>
          <w:rFonts w:ascii="Times New Roman" w:hAnsi="Times New Roman"/>
          <w:color w:val="000000"/>
        </w:rPr>
        <w:t xml:space="preserve"> </w:t>
      </w:r>
      <w:bookmarkStart w:id="210" w:name="paragraf-7.pismeno-a.oznacenie"/>
      <w:r>
        <w:rPr>
          <w:rFonts w:ascii="Times New Roman" w:hAnsi="Times New Roman"/>
          <w:color w:val="000000"/>
        </w:rPr>
        <w:t xml:space="preserve">a) </w:t>
      </w:r>
      <w:bookmarkStart w:id="211" w:name="paragraf-7.pismeno-a.text"/>
      <w:bookmarkEnd w:id="210"/>
      <w:r>
        <w:rPr>
          <w:rFonts w:ascii="Times New Roman" w:hAnsi="Times New Roman"/>
          <w:color w:val="000000"/>
        </w:rPr>
        <w:t xml:space="preserve">uvádzať na trh iba elektrozariadenie, ktoré je v súlade s technickými požiadavkami tohto zákona, </w:t>
      </w:r>
      <w:bookmarkEnd w:id="211"/>
    </w:p>
    <w:p w:rsidR="008C14B8" w:rsidRDefault="00510B5B">
      <w:pPr>
        <w:spacing w:after="0" w:line="264" w:lineRule="auto"/>
        <w:ind w:left="345"/>
      </w:pPr>
      <w:bookmarkStart w:id="212" w:name="paragraf-7.pismeno-b"/>
      <w:bookmarkEnd w:id="209"/>
      <w:r>
        <w:rPr>
          <w:rFonts w:ascii="Times New Roman" w:hAnsi="Times New Roman"/>
          <w:color w:val="000000"/>
        </w:rPr>
        <w:t xml:space="preserve"> </w:t>
      </w:r>
      <w:bookmarkStart w:id="213" w:name="paragraf-7.pismeno-b.oznacenie"/>
      <w:r>
        <w:rPr>
          <w:rFonts w:ascii="Times New Roman" w:hAnsi="Times New Roman"/>
          <w:color w:val="000000"/>
        </w:rPr>
        <w:t xml:space="preserve">b) </w:t>
      </w:r>
      <w:bookmarkStart w:id="214" w:name="paragraf-7.pismeno-b.text"/>
      <w:bookmarkEnd w:id="213"/>
      <w:r>
        <w:rPr>
          <w:rFonts w:ascii="Times New Roman" w:hAnsi="Times New Roman"/>
          <w:color w:val="000000"/>
        </w:rPr>
        <w:t xml:space="preserve">zabezpečiť pred uvedením elektrozariadenia na trh </w:t>
      </w:r>
      <w:bookmarkEnd w:id="214"/>
    </w:p>
    <w:p w:rsidR="008C14B8" w:rsidRDefault="00510B5B">
      <w:pPr>
        <w:spacing w:before="225" w:after="225" w:line="264" w:lineRule="auto"/>
        <w:ind w:left="420"/>
      </w:pPr>
      <w:bookmarkStart w:id="215" w:name="paragraf-7.pismeno-b.bod-1"/>
      <w:r>
        <w:rPr>
          <w:rFonts w:ascii="Times New Roman" w:hAnsi="Times New Roman"/>
          <w:color w:val="000000"/>
        </w:rPr>
        <w:t xml:space="preserve"> </w:t>
      </w:r>
      <w:bookmarkStart w:id="216" w:name="paragraf-7.pismeno-b.bod-1.oznacenie"/>
      <w:r>
        <w:rPr>
          <w:rFonts w:ascii="Times New Roman" w:hAnsi="Times New Roman"/>
          <w:color w:val="000000"/>
        </w:rPr>
        <w:t xml:space="preserve">1. </w:t>
      </w:r>
      <w:bookmarkStart w:id="217" w:name="paragraf-7.pismeno-b.bod-1.text"/>
      <w:bookmarkEnd w:id="216"/>
      <w:r>
        <w:rPr>
          <w:rFonts w:ascii="Times New Roman" w:hAnsi="Times New Roman"/>
          <w:color w:val="000000"/>
        </w:rPr>
        <w:t xml:space="preserve">vykonanie primeraného postupu posudzovania zhody výrobcom, </w:t>
      </w:r>
      <w:bookmarkEnd w:id="217"/>
    </w:p>
    <w:p w:rsidR="008C14B8" w:rsidRDefault="00510B5B">
      <w:pPr>
        <w:spacing w:before="225" w:after="225" w:line="264" w:lineRule="auto"/>
        <w:ind w:left="420"/>
      </w:pPr>
      <w:bookmarkStart w:id="218" w:name="paragraf-7.pismeno-b.bod-2"/>
      <w:bookmarkEnd w:id="215"/>
      <w:r>
        <w:rPr>
          <w:rFonts w:ascii="Times New Roman" w:hAnsi="Times New Roman"/>
          <w:color w:val="000000"/>
        </w:rPr>
        <w:t xml:space="preserve"> </w:t>
      </w:r>
      <w:bookmarkStart w:id="219" w:name="paragraf-7.pismeno-b.bod-2.oznacenie"/>
      <w:r>
        <w:rPr>
          <w:rFonts w:ascii="Times New Roman" w:hAnsi="Times New Roman"/>
          <w:color w:val="000000"/>
        </w:rPr>
        <w:t xml:space="preserve">2. </w:t>
      </w:r>
      <w:bookmarkStart w:id="220" w:name="paragraf-7.pismeno-b.bod-2.text"/>
      <w:bookmarkEnd w:id="219"/>
      <w:r>
        <w:rPr>
          <w:rFonts w:ascii="Times New Roman" w:hAnsi="Times New Roman"/>
          <w:color w:val="000000"/>
        </w:rPr>
        <w:t xml:space="preserve">vypracovanie technickej dokumentácie výrobcom, </w:t>
      </w:r>
      <w:bookmarkEnd w:id="220"/>
    </w:p>
    <w:p w:rsidR="008C14B8" w:rsidRDefault="00510B5B">
      <w:pPr>
        <w:spacing w:before="225" w:after="225" w:line="264" w:lineRule="auto"/>
        <w:ind w:left="420"/>
      </w:pPr>
      <w:bookmarkStart w:id="221" w:name="paragraf-7.pismeno-b.bod-3"/>
      <w:bookmarkEnd w:id="218"/>
      <w:r>
        <w:rPr>
          <w:rFonts w:ascii="Times New Roman" w:hAnsi="Times New Roman"/>
          <w:color w:val="000000"/>
        </w:rPr>
        <w:t xml:space="preserve"> </w:t>
      </w:r>
      <w:bookmarkStart w:id="222" w:name="paragraf-7.pismeno-b.bod-3.oznacenie"/>
      <w:r>
        <w:rPr>
          <w:rFonts w:ascii="Times New Roman" w:hAnsi="Times New Roman"/>
          <w:color w:val="000000"/>
        </w:rPr>
        <w:t xml:space="preserve">3. </w:t>
      </w:r>
      <w:bookmarkStart w:id="223" w:name="paragraf-7.pismeno-b.bod-3.text"/>
      <w:bookmarkEnd w:id="222"/>
      <w:r>
        <w:rPr>
          <w:rFonts w:ascii="Times New Roman" w:hAnsi="Times New Roman"/>
          <w:color w:val="000000"/>
        </w:rPr>
        <w:t xml:space="preserve">umiestnenie označenia CE na elektrozariadení, </w:t>
      </w:r>
      <w:bookmarkEnd w:id="223"/>
    </w:p>
    <w:p w:rsidR="008C14B8" w:rsidRDefault="00510B5B">
      <w:pPr>
        <w:spacing w:before="225" w:after="225" w:line="264" w:lineRule="auto"/>
        <w:ind w:left="420"/>
      </w:pPr>
      <w:bookmarkStart w:id="224" w:name="paragraf-7.pismeno-b.bod-4"/>
      <w:bookmarkEnd w:id="221"/>
      <w:r>
        <w:rPr>
          <w:rFonts w:ascii="Times New Roman" w:hAnsi="Times New Roman"/>
          <w:color w:val="000000"/>
        </w:rPr>
        <w:t xml:space="preserve"> </w:t>
      </w:r>
      <w:bookmarkStart w:id="225" w:name="paragraf-7.pismeno-b.bod-4.oznacenie"/>
      <w:r>
        <w:rPr>
          <w:rFonts w:ascii="Times New Roman" w:hAnsi="Times New Roman"/>
          <w:color w:val="000000"/>
        </w:rPr>
        <w:t xml:space="preserve">4. </w:t>
      </w:r>
      <w:bookmarkStart w:id="226" w:name="paragraf-7.pismeno-b.bod-4.text"/>
      <w:bookmarkEnd w:id="225"/>
      <w:r>
        <w:rPr>
          <w:rFonts w:ascii="Times New Roman" w:hAnsi="Times New Roman"/>
          <w:color w:val="000000"/>
        </w:rPr>
        <w:t xml:space="preserve">pripojenie sprievodnej dokumentácie k elektrozariadeniu, </w:t>
      </w:r>
      <w:bookmarkEnd w:id="226"/>
    </w:p>
    <w:p w:rsidR="008C14B8" w:rsidRDefault="00510B5B">
      <w:pPr>
        <w:spacing w:before="225" w:after="225" w:line="264" w:lineRule="auto"/>
        <w:ind w:left="420"/>
      </w:pPr>
      <w:bookmarkStart w:id="227" w:name="paragraf-7.pismeno-b.bod-5"/>
      <w:bookmarkEnd w:id="224"/>
      <w:r>
        <w:rPr>
          <w:rFonts w:ascii="Times New Roman" w:hAnsi="Times New Roman"/>
          <w:color w:val="000000"/>
        </w:rPr>
        <w:t xml:space="preserve"> </w:t>
      </w:r>
      <w:bookmarkStart w:id="228" w:name="paragraf-7.pismeno-b.bod-5.oznacenie"/>
      <w:r>
        <w:rPr>
          <w:rFonts w:ascii="Times New Roman" w:hAnsi="Times New Roman"/>
          <w:color w:val="000000"/>
        </w:rPr>
        <w:t xml:space="preserve">5. </w:t>
      </w:r>
      <w:bookmarkEnd w:id="228"/>
      <w:r>
        <w:rPr>
          <w:rFonts w:ascii="Times New Roman" w:hAnsi="Times New Roman"/>
          <w:color w:val="000000"/>
        </w:rPr>
        <w:t xml:space="preserve">splnenie povinností podľa </w:t>
      </w:r>
      <w:hyperlink w:anchor="paragraf-5.odsek-1.pismeno-g">
        <w:r>
          <w:rPr>
            <w:rFonts w:ascii="Times New Roman" w:hAnsi="Times New Roman"/>
            <w:color w:val="0000FF"/>
            <w:u w:val="single"/>
          </w:rPr>
          <w:t>§ 5 ods. 1 písm. g)</w:t>
        </w:r>
      </w:hyperlink>
      <w:r>
        <w:rPr>
          <w:rFonts w:ascii="Times New Roman" w:hAnsi="Times New Roman"/>
          <w:color w:val="000000"/>
        </w:rPr>
        <w:t xml:space="preserve"> a </w:t>
      </w:r>
      <w:hyperlink w:anchor="paragraf-5.odsek-1.pismeno-h">
        <w:r>
          <w:rPr>
            <w:rFonts w:ascii="Times New Roman" w:hAnsi="Times New Roman"/>
            <w:color w:val="0000FF"/>
            <w:u w:val="single"/>
          </w:rPr>
          <w:t>h)</w:t>
        </w:r>
      </w:hyperlink>
      <w:bookmarkStart w:id="229" w:name="paragraf-7.pismeno-b.bod-5.text"/>
      <w:r>
        <w:rPr>
          <w:rFonts w:ascii="Times New Roman" w:hAnsi="Times New Roman"/>
          <w:color w:val="000000"/>
        </w:rPr>
        <w:t xml:space="preserve"> výrobcom, </w:t>
      </w:r>
      <w:bookmarkEnd w:id="229"/>
    </w:p>
    <w:p w:rsidR="008C14B8" w:rsidRDefault="00510B5B">
      <w:pPr>
        <w:spacing w:before="225" w:after="225" w:line="264" w:lineRule="auto"/>
        <w:ind w:left="345"/>
      </w:pPr>
      <w:bookmarkStart w:id="230" w:name="paragraf-7.pismeno-c"/>
      <w:bookmarkEnd w:id="212"/>
      <w:bookmarkEnd w:id="227"/>
      <w:r>
        <w:rPr>
          <w:rFonts w:ascii="Times New Roman" w:hAnsi="Times New Roman"/>
          <w:color w:val="000000"/>
        </w:rPr>
        <w:t xml:space="preserve"> </w:t>
      </w:r>
      <w:bookmarkStart w:id="231" w:name="paragraf-7.pismeno-c.oznacenie"/>
      <w:r>
        <w:rPr>
          <w:rFonts w:ascii="Times New Roman" w:hAnsi="Times New Roman"/>
          <w:color w:val="000000"/>
        </w:rPr>
        <w:t xml:space="preserve">c) </w:t>
      </w:r>
      <w:bookmarkEnd w:id="231"/>
      <w:r>
        <w:rPr>
          <w:rFonts w:ascii="Times New Roman" w:hAnsi="Times New Roman"/>
          <w:color w:val="000000"/>
        </w:rPr>
        <w:t xml:space="preserve">uvádzať na trh elektrozariadenie, o ktorom sa domnieva alebo má dôvod domnievať sa, že nie je v súlade s technickými požiadavkami </w:t>
      </w:r>
      <w:hyperlink w:anchor="paragraf-4">
        <w:r>
          <w:rPr>
            <w:rFonts w:ascii="Times New Roman" w:hAnsi="Times New Roman"/>
            <w:color w:val="0000FF"/>
            <w:u w:val="single"/>
          </w:rPr>
          <w:t>§ 4</w:t>
        </w:r>
      </w:hyperlink>
      <w:r>
        <w:rPr>
          <w:rFonts w:ascii="Times New Roman" w:hAnsi="Times New Roman"/>
          <w:color w:val="000000"/>
        </w:rPr>
        <w:t xml:space="preserve">, až po zosúladení elektrozariadenia s technickými požiadavkami </w:t>
      </w:r>
      <w:hyperlink w:anchor="paragraf-4">
        <w:r>
          <w:rPr>
            <w:rFonts w:ascii="Times New Roman" w:hAnsi="Times New Roman"/>
            <w:color w:val="0000FF"/>
            <w:u w:val="single"/>
          </w:rPr>
          <w:t>§ 4</w:t>
        </w:r>
      </w:hyperlink>
      <w:bookmarkStart w:id="232" w:name="paragraf-7.pismeno-c.text"/>
      <w:r>
        <w:rPr>
          <w:rFonts w:ascii="Times New Roman" w:hAnsi="Times New Roman"/>
          <w:color w:val="000000"/>
        </w:rPr>
        <w:t xml:space="preserve">; o tejto skutočnosti informuje dovozca výrobcu a orgán dohľadu nad trhom, </w:t>
      </w:r>
      <w:bookmarkEnd w:id="232"/>
    </w:p>
    <w:p w:rsidR="008C14B8" w:rsidRDefault="00510B5B">
      <w:pPr>
        <w:spacing w:before="225" w:after="225" w:line="264" w:lineRule="auto"/>
        <w:ind w:left="345"/>
      </w:pPr>
      <w:bookmarkStart w:id="233" w:name="paragraf-7.pismeno-d"/>
      <w:bookmarkEnd w:id="230"/>
      <w:r>
        <w:rPr>
          <w:rFonts w:ascii="Times New Roman" w:hAnsi="Times New Roman"/>
          <w:color w:val="000000"/>
        </w:rPr>
        <w:t xml:space="preserve"> </w:t>
      </w:r>
      <w:bookmarkStart w:id="234" w:name="paragraf-7.pismeno-d.oznacenie"/>
      <w:r>
        <w:rPr>
          <w:rFonts w:ascii="Times New Roman" w:hAnsi="Times New Roman"/>
          <w:color w:val="000000"/>
        </w:rPr>
        <w:t xml:space="preserve">d) </w:t>
      </w:r>
      <w:bookmarkStart w:id="235" w:name="paragraf-7.pismeno-d.text"/>
      <w:bookmarkEnd w:id="234"/>
      <w:r>
        <w:rPr>
          <w:rFonts w:ascii="Times New Roman" w:hAnsi="Times New Roman"/>
          <w:color w:val="000000"/>
        </w:rPr>
        <w:t xml:space="preserve">uviesť na elektrozariadení svoje obchodné meno alebo ochrannú známku a sídlo, miesto podnikania alebo adresu, na ktorej je ho možné zastihnúť, ak nie je zhodná so sídlom alebo miestom podnikania, a identifikačné číslo; ak to nie je možné, dovozca uvedie údaje na obale elektrozariadenia alebo v jeho sprievodnej dokumentácii, </w:t>
      </w:r>
      <w:bookmarkEnd w:id="235"/>
    </w:p>
    <w:p w:rsidR="008C14B8" w:rsidRDefault="00510B5B">
      <w:pPr>
        <w:spacing w:before="225" w:after="225" w:line="264" w:lineRule="auto"/>
        <w:ind w:left="345"/>
      </w:pPr>
      <w:bookmarkStart w:id="236" w:name="paragraf-7.pismeno-e"/>
      <w:bookmarkEnd w:id="233"/>
      <w:r>
        <w:rPr>
          <w:rFonts w:ascii="Times New Roman" w:hAnsi="Times New Roman"/>
          <w:color w:val="000000"/>
        </w:rPr>
        <w:t xml:space="preserve"> </w:t>
      </w:r>
      <w:bookmarkStart w:id="237" w:name="paragraf-7.pismeno-e.oznacenie"/>
      <w:r>
        <w:rPr>
          <w:rFonts w:ascii="Times New Roman" w:hAnsi="Times New Roman"/>
          <w:color w:val="000000"/>
        </w:rPr>
        <w:t xml:space="preserve">e) </w:t>
      </w:r>
      <w:bookmarkStart w:id="238" w:name="paragraf-7.pismeno-e.text"/>
      <w:bookmarkEnd w:id="237"/>
      <w:r>
        <w:rPr>
          <w:rFonts w:ascii="Times New Roman" w:hAnsi="Times New Roman"/>
          <w:color w:val="000000"/>
        </w:rPr>
        <w:t xml:space="preserve">viesť register elektrozariadení, ktoré nie sú v zhode s technickými požiadavkami tohto zákona, a register elektrozariadení, ktoré boli spätne prevzaté, a informuje o tom priebežne distribútora, </w:t>
      </w:r>
      <w:bookmarkEnd w:id="238"/>
    </w:p>
    <w:p w:rsidR="008C14B8" w:rsidRDefault="00510B5B">
      <w:pPr>
        <w:spacing w:before="225" w:after="225" w:line="264" w:lineRule="auto"/>
        <w:ind w:left="345"/>
      </w:pPr>
      <w:bookmarkStart w:id="239" w:name="paragraf-7.pismeno-f"/>
      <w:bookmarkEnd w:id="236"/>
      <w:r>
        <w:rPr>
          <w:rFonts w:ascii="Times New Roman" w:hAnsi="Times New Roman"/>
          <w:color w:val="000000"/>
        </w:rPr>
        <w:t xml:space="preserve"> </w:t>
      </w:r>
      <w:bookmarkStart w:id="240" w:name="paragraf-7.pismeno-f.oznacenie"/>
      <w:r>
        <w:rPr>
          <w:rFonts w:ascii="Times New Roman" w:hAnsi="Times New Roman"/>
          <w:color w:val="000000"/>
        </w:rPr>
        <w:t xml:space="preserve">f) </w:t>
      </w:r>
      <w:bookmarkEnd w:id="240"/>
      <w:r>
        <w:rPr>
          <w:rFonts w:ascii="Times New Roman" w:hAnsi="Times New Roman"/>
          <w:color w:val="000000"/>
        </w:rPr>
        <w:t>bezodkladne prijať nevyhnutné nápravné opatrenia s cieľom dosiahnuť zhodu elektrozariadenia s technickými požiadavkami tohto zákona; ak je to potrebné, je dovozca povinný stiahnuť elektrozariadenie z trhu alebo ho prevziať späť, ak sa domnieva alebo má dôvod sa domnievať, že elektrozariadenie uvedené na trh nie je v zhode s technickými požiadavkami tohto zákona; o tejto skutočnosti dovozca informuje orgán dohľadu nad trhom a orgány dohľadu členských štátov Európskej únie a štátov, ktoré sú zmluvnými stranami Dohody o Európskom hospodárskom priestore, v ktorých bolo elektrozariadenie sprístupnené na trh,</w:t>
      </w:r>
      <w:hyperlink w:anchor="poznamky.poznamka-15">
        <w:r>
          <w:rPr>
            <w:rFonts w:ascii="Times New Roman" w:hAnsi="Times New Roman"/>
            <w:color w:val="000000"/>
            <w:sz w:val="18"/>
            <w:vertAlign w:val="superscript"/>
          </w:rPr>
          <w:t>15</w:t>
        </w:r>
        <w:r>
          <w:rPr>
            <w:rFonts w:ascii="Times New Roman" w:hAnsi="Times New Roman"/>
            <w:color w:val="0000FF"/>
            <w:u w:val="single"/>
          </w:rPr>
          <w:t>)</w:t>
        </w:r>
      </w:hyperlink>
      <w:bookmarkStart w:id="241" w:name="paragraf-7.pismeno-f.text"/>
      <w:r>
        <w:rPr>
          <w:rFonts w:ascii="Times New Roman" w:hAnsi="Times New Roman"/>
          <w:color w:val="000000"/>
        </w:rPr>
        <w:t xml:space="preserve"> spolu s uvedením podrobných údajov, najmä dôvodov, na základe ktorých elektrozariadenie nie je v zhode s týmto zákonom, a informuje o prijatých nápravných opatreniach, </w:t>
      </w:r>
      <w:bookmarkEnd w:id="241"/>
    </w:p>
    <w:p w:rsidR="008C14B8" w:rsidRDefault="00510B5B">
      <w:pPr>
        <w:spacing w:before="225" w:after="225" w:line="264" w:lineRule="auto"/>
        <w:ind w:left="345"/>
      </w:pPr>
      <w:bookmarkStart w:id="242" w:name="paragraf-7.pismeno-g"/>
      <w:bookmarkEnd w:id="239"/>
      <w:r>
        <w:rPr>
          <w:rFonts w:ascii="Times New Roman" w:hAnsi="Times New Roman"/>
          <w:color w:val="000000"/>
        </w:rPr>
        <w:t xml:space="preserve"> </w:t>
      </w:r>
      <w:bookmarkStart w:id="243" w:name="paragraf-7.pismeno-g.oznacenie"/>
      <w:r>
        <w:rPr>
          <w:rFonts w:ascii="Times New Roman" w:hAnsi="Times New Roman"/>
          <w:color w:val="000000"/>
        </w:rPr>
        <w:t xml:space="preserve">g) </w:t>
      </w:r>
      <w:bookmarkStart w:id="244" w:name="paragraf-7.pismeno-g.text"/>
      <w:bookmarkEnd w:id="243"/>
      <w:r>
        <w:rPr>
          <w:rFonts w:ascii="Times New Roman" w:hAnsi="Times New Roman"/>
          <w:color w:val="000000"/>
        </w:rPr>
        <w:t xml:space="preserve">uchovávať pre orgán dohľadu nad trhom kópiu vyhlásenia o zhode desať rokov od uvedenia elektrozariadenia na trh a zabezpečiť sprístupnenie technickej dokumentácie orgánom dohľadu nad trhom na základe jeho žiadosti, </w:t>
      </w:r>
      <w:bookmarkEnd w:id="244"/>
    </w:p>
    <w:p w:rsidR="008C14B8" w:rsidRDefault="00510B5B">
      <w:pPr>
        <w:spacing w:before="225" w:after="225" w:line="264" w:lineRule="auto"/>
        <w:ind w:left="345"/>
      </w:pPr>
      <w:bookmarkStart w:id="245" w:name="paragraf-7.pismeno-h"/>
      <w:bookmarkEnd w:id="242"/>
      <w:r>
        <w:rPr>
          <w:rFonts w:ascii="Times New Roman" w:hAnsi="Times New Roman"/>
          <w:color w:val="000000"/>
        </w:rPr>
        <w:t xml:space="preserve"> </w:t>
      </w:r>
      <w:bookmarkStart w:id="246" w:name="paragraf-7.pismeno-h.oznacenie"/>
      <w:r>
        <w:rPr>
          <w:rFonts w:ascii="Times New Roman" w:hAnsi="Times New Roman"/>
          <w:color w:val="000000"/>
        </w:rPr>
        <w:t xml:space="preserve">h) </w:t>
      </w:r>
      <w:bookmarkStart w:id="247" w:name="paragraf-7.pismeno-h.text"/>
      <w:bookmarkEnd w:id="246"/>
      <w:r>
        <w:rPr>
          <w:rFonts w:ascii="Times New Roman" w:hAnsi="Times New Roman"/>
          <w:color w:val="000000"/>
        </w:rPr>
        <w:t xml:space="preserve">viesť desať rokov po uvedení elektrozariadenia na trh evidenciu o výrobcoch, splnomocnených zástupcoch, dovozcoch a distribútoroch, ktorí mu dodali elektrozariadenia a ktorým dodal elektrozariadenie, a predložiť evidenciu na požiadanie orgánu dohľadu nad trhom, </w:t>
      </w:r>
      <w:bookmarkEnd w:id="247"/>
    </w:p>
    <w:p w:rsidR="008C14B8" w:rsidRDefault="00510B5B">
      <w:pPr>
        <w:spacing w:before="225" w:after="225" w:line="264" w:lineRule="auto"/>
        <w:ind w:left="345"/>
      </w:pPr>
      <w:bookmarkStart w:id="248" w:name="paragraf-7.pismeno-i"/>
      <w:bookmarkEnd w:id="245"/>
      <w:r>
        <w:rPr>
          <w:rFonts w:ascii="Times New Roman" w:hAnsi="Times New Roman"/>
          <w:color w:val="000000"/>
        </w:rPr>
        <w:t xml:space="preserve"> </w:t>
      </w:r>
      <w:bookmarkStart w:id="249" w:name="paragraf-7.pismeno-i.oznacenie"/>
      <w:r>
        <w:rPr>
          <w:rFonts w:ascii="Times New Roman" w:hAnsi="Times New Roman"/>
          <w:color w:val="000000"/>
        </w:rPr>
        <w:t xml:space="preserve">i) </w:t>
      </w:r>
      <w:bookmarkStart w:id="250" w:name="paragraf-7.pismeno-i.text"/>
      <w:bookmarkEnd w:id="249"/>
      <w:r>
        <w:rPr>
          <w:rFonts w:ascii="Times New Roman" w:hAnsi="Times New Roman"/>
          <w:color w:val="000000"/>
        </w:rPr>
        <w:t xml:space="preserve">poskytovať orgánu dohľadu nad trhom na základe žiadosti všetky informácie a dokumentáciu, ktoré sú potrebné na preukázanie zhody elektrozariadenia s technickými požiadavkami tohto zákona, a na jeho žiadosť s ním spolupracovať pri každom prijatom opatrení s cieľom zabezpečiť súlad elektrozariadenia uvedeného na trh s technickými požiadavkami tohto zákona. </w:t>
      </w:r>
      <w:bookmarkEnd w:id="250"/>
    </w:p>
    <w:p w:rsidR="008C14B8" w:rsidRDefault="00510B5B">
      <w:pPr>
        <w:spacing w:before="225" w:after="225" w:line="264" w:lineRule="auto"/>
        <w:ind w:left="270"/>
        <w:jc w:val="center"/>
      </w:pPr>
      <w:bookmarkStart w:id="251" w:name="paragraf-8.oznacenie"/>
      <w:bookmarkStart w:id="252" w:name="paragraf-8"/>
      <w:bookmarkEnd w:id="206"/>
      <w:bookmarkEnd w:id="248"/>
      <w:r>
        <w:rPr>
          <w:rFonts w:ascii="Times New Roman" w:hAnsi="Times New Roman"/>
          <w:b/>
          <w:color w:val="000000"/>
        </w:rPr>
        <w:t xml:space="preserve"> § 8 </w:t>
      </w:r>
    </w:p>
    <w:p w:rsidR="008C14B8" w:rsidRDefault="00510B5B">
      <w:pPr>
        <w:spacing w:before="225" w:after="225" w:line="264" w:lineRule="auto"/>
        <w:ind w:left="270"/>
        <w:jc w:val="center"/>
      </w:pPr>
      <w:bookmarkStart w:id="253" w:name="paragraf-8.nadpis"/>
      <w:bookmarkEnd w:id="251"/>
      <w:r>
        <w:rPr>
          <w:rFonts w:ascii="Times New Roman" w:hAnsi="Times New Roman"/>
          <w:b/>
          <w:color w:val="000000"/>
        </w:rPr>
        <w:t xml:space="preserve"> Povinnosti distribútora </w:t>
      </w:r>
    </w:p>
    <w:bookmarkEnd w:id="253"/>
    <w:p w:rsidR="008C14B8" w:rsidRDefault="00510B5B">
      <w:pPr>
        <w:spacing w:after="0" w:line="264" w:lineRule="auto"/>
        <w:ind w:left="270"/>
      </w:pPr>
      <w:r>
        <w:rPr>
          <w:rFonts w:ascii="Times New Roman" w:hAnsi="Times New Roman"/>
          <w:color w:val="000000"/>
        </w:rPr>
        <w:t xml:space="preserve"> </w:t>
      </w:r>
      <w:bookmarkStart w:id="254" w:name="paragraf-8.text"/>
      <w:r>
        <w:rPr>
          <w:rFonts w:ascii="Times New Roman" w:hAnsi="Times New Roman"/>
          <w:color w:val="000000"/>
        </w:rPr>
        <w:t xml:space="preserve">Distribútor je povinný </w:t>
      </w:r>
      <w:bookmarkEnd w:id="254"/>
    </w:p>
    <w:p w:rsidR="008C14B8" w:rsidRDefault="00510B5B">
      <w:pPr>
        <w:spacing w:after="0" w:line="264" w:lineRule="auto"/>
        <w:ind w:left="345"/>
      </w:pPr>
      <w:bookmarkStart w:id="255" w:name="paragraf-8.pismeno-a"/>
      <w:r>
        <w:rPr>
          <w:rFonts w:ascii="Times New Roman" w:hAnsi="Times New Roman"/>
          <w:color w:val="000000"/>
        </w:rPr>
        <w:t xml:space="preserve"> </w:t>
      </w:r>
      <w:bookmarkStart w:id="256" w:name="paragraf-8.pismeno-a.oznacenie"/>
      <w:r>
        <w:rPr>
          <w:rFonts w:ascii="Times New Roman" w:hAnsi="Times New Roman"/>
          <w:color w:val="000000"/>
        </w:rPr>
        <w:t xml:space="preserve">a) </w:t>
      </w:r>
      <w:bookmarkStart w:id="257" w:name="paragraf-8.pismeno-a.text"/>
      <w:bookmarkEnd w:id="256"/>
      <w:r>
        <w:rPr>
          <w:rFonts w:ascii="Times New Roman" w:hAnsi="Times New Roman"/>
          <w:color w:val="000000"/>
        </w:rPr>
        <w:t xml:space="preserve">overiť pri sprístupňovaní elektrozariadenia na trh </w:t>
      </w:r>
      <w:bookmarkEnd w:id="257"/>
    </w:p>
    <w:p w:rsidR="008C14B8" w:rsidRDefault="00510B5B">
      <w:pPr>
        <w:spacing w:before="225" w:after="225" w:line="264" w:lineRule="auto"/>
        <w:ind w:left="420"/>
      </w:pPr>
      <w:bookmarkStart w:id="258" w:name="paragraf-8.pismeno-a.bod-1"/>
      <w:r>
        <w:rPr>
          <w:rFonts w:ascii="Times New Roman" w:hAnsi="Times New Roman"/>
          <w:color w:val="000000"/>
        </w:rPr>
        <w:t xml:space="preserve"> </w:t>
      </w:r>
      <w:bookmarkStart w:id="259" w:name="paragraf-8.pismeno-a.bod-1.oznacenie"/>
      <w:r>
        <w:rPr>
          <w:rFonts w:ascii="Times New Roman" w:hAnsi="Times New Roman"/>
          <w:color w:val="000000"/>
        </w:rPr>
        <w:t xml:space="preserve">1. </w:t>
      </w:r>
      <w:bookmarkStart w:id="260" w:name="paragraf-8.pismeno-a.bod-1.text"/>
      <w:bookmarkEnd w:id="259"/>
      <w:r>
        <w:rPr>
          <w:rFonts w:ascii="Times New Roman" w:hAnsi="Times New Roman"/>
          <w:color w:val="000000"/>
        </w:rPr>
        <w:t xml:space="preserve">umiestnenie označenia CE na elektrozariadení, </w:t>
      </w:r>
      <w:bookmarkEnd w:id="260"/>
    </w:p>
    <w:p w:rsidR="008C14B8" w:rsidRDefault="00510B5B">
      <w:pPr>
        <w:spacing w:before="225" w:after="225" w:line="264" w:lineRule="auto"/>
        <w:ind w:left="420"/>
      </w:pPr>
      <w:bookmarkStart w:id="261" w:name="paragraf-8.pismeno-a.bod-2"/>
      <w:bookmarkEnd w:id="258"/>
      <w:r>
        <w:rPr>
          <w:rFonts w:ascii="Times New Roman" w:hAnsi="Times New Roman"/>
          <w:color w:val="000000"/>
        </w:rPr>
        <w:t xml:space="preserve"> </w:t>
      </w:r>
      <w:bookmarkStart w:id="262" w:name="paragraf-8.pismeno-a.bod-2.oznacenie"/>
      <w:r>
        <w:rPr>
          <w:rFonts w:ascii="Times New Roman" w:hAnsi="Times New Roman"/>
          <w:color w:val="000000"/>
        </w:rPr>
        <w:t xml:space="preserve">2. </w:t>
      </w:r>
      <w:bookmarkStart w:id="263" w:name="paragraf-8.pismeno-a.bod-2.text"/>
      <w:bookmarkEnd w:id="262"/>
      <w:r>
        <w:rPr>
          <w:rFonts w:ascii="Times New Roman" w:hAnsi="Times New Roman"/>
          <w:color w:val="000000"/>
        </w:rPr>
        <w:t xml:space="preserve">pripojenie požadovanej sprievodnej dokumentácie k elektrozariadeniu v slovenskom jazyku, </w:t>
      </w:r>
      <w:bookmarkEnd w:id="263"/>
    </w:p>
    <w:p w:rsidR="008C14B8" w:rsidRDefault="00510B5B">
      <w:pPr>
        <w:spacing w:before="225" w:after="225" w:line="264" w:lineRule="auto"/>
        <w:ind w:left="420"/>
      </w:pPr>
      <w:bookmarkStart w:id="264" w:name="paragraf-8.pismeno-a.bod-3"/>
      <w:bookmarkEnd w:id="261"/>
      <w:r>
        <w:rPr>
          <w:rFonts w:ascii="Times New Roman" w:hAnsi="Times New Roman"/>
          <w:color w:val="000000"/>
        </w:rPr>
        <w:t xml:space="preserve"> </w:t>
      </w:r>
      <w:bookmarkStart w:id="265" w:name="paragraf-8.pismeno-a.bod-3.oznacenie"/>
      <w:r>
        <w:rPr>
          <w:rFonts w:ascii="Times New Roman" w:hAnsi="Times New Roman"/>
          <w:color w:val="000000"/>
        </w:rPr>
        <w:t xml:space="preserve">3. </w:t>
      </w:r>
      <w:bookmarkEnd w:id="265"/>
      <w:r>
        <w:rPr>
          <w:rFonts w:ascii="Times New Roman" w:hAnsi="Times New Roman"/>
          <w:color w:val="000000"/>
        </w:rPr>
        <w:t xml:space="preserve">splnenie povinností podľa </w:t>
      </w:r>
      <w:hyperlink w:anchor="paragraf-5.odsek-1.pismeno-g">
        <w:r>
          <w:rPr>
            <w:rFonts w:ascii="Times New Roman" w:hAnsi="Times New Roman"/>
            <w:color w:val="0000FF"/>
            <w:u w:val="single"/>
          </w:rPr>
          <w:t>§ 5 ods. 1 písm. g)</w:t>
        </w:r>
      </w:hyperlink>
      <w:r>
        <w:rPr>
          <w:rFonts w:ascii="Times New Roman" w:hAnsi="Times New Roman"/>
          <w:color w:val="000000"/>
        </w:rPr>
        <w:t xml:space="preserve">, </w:t>
      </w:r>
      <w:hyperlink w:anchor="paragraf-5.odsek-1.pismeno-h">
        <w:r>
          <w:rPr>
            <w:rFonts w:ascii="Times New Roman" w:hAnsi="Times New Roman"/>
            <w:color w:val="0000FF"/>
            <w:u w:val="single"/>
          </w:rPr>
          <w:t>h)</w:t>
        </w:r>
      </w:hyperlink>
      <w:r>
        <w:rPr>
          <w:rFonts w:ascii="Times New Roman" w:hAnsi="Times New Roman"/>
          <w:color w:val="000000"/>
        </w:rPr>
        <w:t xml:space="preserve"> a </w:t>
      </w:r>
      <w:hyperlink w:anchor="paragraf-7.pismeno-f">
        <w:r>
          <w:rPr>
            <w:rFonts w:ascii="Times New Roman" w:hAnsi="Times New Roman"/>
            <w:color w:val="0000FF"/>
            <w:u w:val="single"/>
          </w:rPr>
          <w:t>§ 7 písm. f)</w:t>
        </w:r>
      </w:hyperlink>
      <w:bookmarkStart w:id="266" w:name="paragraf-8.pismeno-a.bod-3.text"/>
      <w:r>
        <w:rPr>
          <w:rFonts w:ascii="Times New Roman" w:hAnsi="Times New Roman"/>
          <w:color w:val="000000"/>
        </w:rPr>
        <w:t xml:space="preserve"> výrobcom a dovozcom, </w:t>
      </w:r>
      <w:bookmarkEnd w:id="266"/>
    </w:p>
    <w:p w:rsidR="008C14B8" w:rsidRDefault="00510B5B">
      <w:pPr>
        <w:spacing w:before="225" w:after="225" w:line="264" w:lineRule="auto"/>
        <w:ind w:left="345"/>
      </w:pPr>
      <w:bookmarkStart w:id="267" w:name="paragraf-8.pismeno-b"/>
      <w:bookmarkEnd w:id="255"/>
      <w:bookmarkEnd w:id="264"/>
      <w:r>
        <w:rPr>
          <w:rFonts w:ascii="Times New Roman" w:hAnsi="Times New Roman"/>
          <w:color w:val="000000"/>
        </w:rPr>
        <w:t xml:space="preserve"> </w:t>
      </w:r>
      <w:bookmarkStart w:id="268" w:name="paragraf-8.pismeno-b.oznacenie"/>
      <w:r>
        <w:rPr>
          <w:rFonts w:ascii="Times New Roman" w:hAnsi="Times New Roman"/>
          <w:color w:val="000000"/>
        </w:rPr>
        <w:t xml:space="preserve">b) </w:t>
      </w:r>
      <w:bookmarkEnd w:id="268"/>
      <w:r>
        <w:rPr>
          <w:rFonts w:ascii="Times New Roman" w:hAnsi="Times New Roman"/>
          <w:color w:val="000000"/>
        </w:rPr>
        <w:t xml:space="preserve">sprístupniť elektrozariadenie, o ktorom sa domnieva alebo má dôvod sa domnievať, že nie je v súlade s technickými požiadavkami </w:t>
      </w:r>
      <w:hyperlink w:anchor="paragraf-4">
        <w:r>
          <w:rPr>
            <w:rFonts w:ascii="Times New Roman" w:hAnsi="Times New Roman"/>
            <w:color w:val="0000FF"/>
            <w:u w:val="single"/>
          </w:rPr>
          <w:t>§ 4</w:t>
        </w:r>
      </w:hyperlink>
      <w:bookmarkStart w:id="269" w:name="paragraf-8.pismeno-b.text"/>
      <w:r>
        <w:rPr>
          <w:rFonts w:ascii="Times New Roman" w:hAnsi="Times New Roman"/>
          <w:color w:val="000000"/>
        </w:rPr>
        <w:t xml:space="preserve">, na trh až po tom, ako dôjde k prijatiu nápravných opatrení; o tejto skutočnosti informuje výrobcu alebo dovozcu a orgán dohľadu nad trhom, </w:t>
      </w:r>
      <w:bookmarkEnd w:id="269"/>
    </w:p>
    <w:p w:rsidR="008C14B8" w:rsidRDefault="00510B5B">
      <w:pPr>
        <w:spacing w:before="225" w:after="225" w:line="264" w:lineRule="auto"/>
        <w:ind w:left="345"/>
      </w:pPr>
      <w:bookmarkStart w:id="270" w:name="paragraf-8.pismeno-c"/>
      <w:bookmarkEnd w:id="267"/>
      <w:r>
        <w:rPr>
          <w:rFonts w:ascii="Times New Roman" w:hAnsi="Times New Roman"/>
          <w:color w:val="000000"/>
        </w:rPr>
        <w:t xml:space="preserve"> </w:t>
      </w:r>
      <w:bookmarkStart w:id="271" w:name="paragraf-8.pismeno-c.oznacenie"/>
      <w:r>
        <w:rPr>
          <w:rFonts w:ascii="Times New Roman" w:hAnsi="Times New Roman"/>
          <w:color w:val="000000"/>
        </w:rPr>
        <w:t xml:space="preserve">c) </w:t>
      </w:r>
      <w:bookmarkStart w:id="272" w:name="paragraf-8.pismeno-c.text"/>
      <w:bookmarkEnd w:id="271"/>
      <w:r>
        <w:rPr>
          <w:rFonts w:ascii="Times New Roman" w:hAnsi="Times New Roman"/>
          <w:color w:val="000000"/>
        </w:rPr>
        <w:t xml:space="preserve">prijať bezodkladne nevyhnutné nápravné opatrenia s cieľom dosiahnuť zhodu elektrozariadenia s technickými požiadavkami tohto zákona; ak je to potrebné, distribútor elektrozariadenie stiahne z trhu alebo prevezme späť, ak sa domnieva alebo má dôvod sa domnievať, že elektrozariadenie sprístupnené na trh nie je v zhode s technickými požiadavkami tohto zákona; o tejto skutočnosti distribútor bezodkladne informuje orgán dohľadu nad trhom a orgány dohľadu členských štátov Európskej únie a štátov, ktoré sú zmluvnými stranami Dohody o Európskom hospodárskom priestore, v ktorých bolo elektrozariadenie sprístupnené na trh, spolu s uvedením podrobných údajov, najmä dôvodov, na základe ktorých elektrozariadenie nie je v zhode s týmto zákonom, a informuje o prijatých nápravných opatreniach, </w:t>
      </w:r>
      <w:bookmarkEnd w:id="272"/>
    </w:p>
    <w:p w:rsidR="008C14B8" w:rsidRDefault="00510B5B">
      <w:pPr>
        <w:spacing w:before="225" w:after="225" w:line="264" w:lineRule="auto"/>
        <w:ind w:left="345"/>
      </w:pPr>
      <w:bookmarkStart w:id="273" w:name="paragraf-8.pismeno-d"/>
      <w:bookmarkEnd w:id="270"/>
      <w:r>
        <w:rPr>
          <w:rFonts w:ascii="Times New Roman" w:hAnsi="Times New Roman"/>
          <w:color w:val="000000"/>
        </w:rPr>
        <w:t xml:space="preserve"> </w:t>
      </w:r>
      <w:bookmarkStart w:id="274" w:name="paragraf-8.pismeno-d.oznacenie"/>
      <w:r>
        <w:rPr>
          <w:rFonts w:ascii="Times New Roman" w:hAnsi="Times New Roman"/>
          <w:color w:val="000000"/>
        </w:rPr>
        <w:t xml:space="preserve">d) </w:t>
      </w:r>
      <w:bookmarkStart w:id="275" w:name="paragraf-8.pismeno-d.text"/>
      <w:bookmarkEnd w:id="274"/>
      <w:r>
        <w:rPr>
          <w:rFonts w:ascii="Times New Roman" w:hAnsi="Times New Roman"/>
          <w:color w:val="000000"/>
        </w:rPr>
        <w:t xml:space="preserve">viesť desať rokov po uvedení elektrozariadenia na trh evidenciu o výrobcoch, splnomocnených zástupcoch, dovozcoch a distribútoroch, ktorí mu dodali elektrozariadenia a ktorým dodal elektrozariadenie, a predložiť evidenciu na požiadanie orgánu dohľadu nad trhom, </w:t>
      </w:r>
      <w:bookmarkEnd w:id="275"/>
    </w:p>
    <w:p w:rsidR="008C14B8" w:rsidRDefault="00510B5B">
      <w:pPr>
        <w:spacing w:before="225" w:after="225" w:line="264" w:lineRule="auto"/>
        <w:ind w:left="345"/>
      </w:pPr>
      <w:bookmarkStart w:id="276" w:name="paragraf-8.pismeno-e"/>
      <w:bookmarkEnd w:id="273"/>
      <w:r>
        <w:rPr>
          <w:rFonts w:ascii="Times New Roman" w:hAnsi="Times New Roman"/>
          <w:color w:val="000000"/>
        </w:rPr>
        <w:t xml:space="preserve"> </w:t>
      </w:r>
      <w:bookmarkStart w:id="277" w:name="paragraf-8.pismeno-e.oznacenie"/>
      <w:r>
        <w:rPr>
          <w:rFonts w:ascii="Times New Roman" w:hAnsi="Times New Roman"/>
          <w:color w:val="000000"/>
        </w:rPr>
        <w:t xml:space="preserve">e) </w:t>
      </w:r>
      <w:bookmarkStart w:id="278" w:name="paragraf-8.pismeno-e.text"/>
      <w:bookmarkEnd w:id="277"/>
      <w:r>
        <w:rPr>
          <w:rFonts w:ascii="Times New Roman" w:hAnsi="Times New Roman"/>
          <w:color w:val="000000"/>
        </w:rPr>
        <w:t xml:space="preserve">poskytovať orgánu dohľadu nad trhom na základe jeho žiadosti všetky informácie a dokumentáciu potrebnú na preukázanie zhody elektrozariadenia s technickými požiadavkami tohto zákona a na jeho žiadosť s ním spolupracovať pri každom prijatom opatrení s cieľom zabezpečiť súlad elektrozariadenia sprístupneného na trh s technickými požiadavkami tohto zákona. </w:t>
      </w:r>
      <w:bookmarkEnd w:id="278"/>
    </w:p>
    <w:p w:rsidR="008C14B8" w:rsidRDefault="00510B5B">
      <w:pPr>
        <w:spacing w:before="225" w:after="225" w:line="264" w:lineRule="auto"/>
        <w:ind w:left="270"/>
        <w:jc w:val="center"/>
      </w:pPr>
      <w:bookmarkStart w:id="279" w:name="paragraf-9.oznacenie"/>
      <w:bookmarkStart w:id="280" w:name="paragraf-9"/>
      <w:bookmarkEnd w:id="252"/>
      <w:bookmarkEnd w:id="276"/>
      <w:r>
        <w:rPr>
          <w:rFonts w:ascii="Times New Roman" w:hAnsi="Times New Roman"/>
          <w:b/>
          <w:color w:val="000000"/>
        </w:rPr>
        <w:t xml:space="preserve"> § 9 </w:t>
      </w:r>
    </w:p>
    <w:p w:rsidR="008C14B8" w:rsidRDefault="00510B5B">
      <w:pPr>
        <w:spacing w:before="225" w:after="225" w:line="264" w:lineRule="auto"/>
        <w:ind w:left="270"/>
        <w:jc w:val="center"/>
      </w:pPr>
      <w:bookmarkStart w:id="281" w:name="paragraf-9.nadpis"/>
      <w:bookmarkEnd w:id="279"/>
      <w:r>
        <w:rPr>
          <w:rFonts w:ascii="Times New Roman" w:hAnsi="Times New Roman"/>
          <w:b/>
          <w:color w:val="000000"/>
        </w:rPr>
        <w:t xml:space="preserve"> Spoločné ustanovenie pre dovozcu a distribútora </w:t>
      </w:r>
    </w:p>
    <w:p w:rsidR="008C14B8" w:rsidRDefault="00510B5B">
      <w:pPr>
        <w:spacing w:before="225" w:after="225" w:line="264" w:lineRule="auto"/>
        <w:ind w:left="345"/>
      </w:pPr>
      <w:bookmarkStart w:id="282" w:name="paragraf-9.odsek-1"/>
      <w:bookmarkEnd w:id="281"/>
      <w:r>
        <w:rPr>
          <w:rFonts w:ascii="Times New Roman" w:hAnsi="Times New Roman"/>
          <w:color w:val="000000"/>
        </w:rPr>
        <w:t xml:space="preserve"> </w:t>
      </w:r>
      <w:bookmarkStart w:id="283" w:name="paragraf-9.odsek-1.oznacenie"/>
      <w:bookmarkEnd w:id="283"/>
      <w:r>
        <w:rPr>
          <w:rFonts w:ascii="Times New Roman" w:hAnsi="Times New Roman"/>
          <w:color w:val="000000"/>
        </w:rPr>
        <w:t xml:space="preserve">Ak dovozca alebo distribútor uvádza elektrozariadenie na trh pod svojím obchodným menom alebo ochrannou známkou alebo upravuje elektrozariadenie, ktoré už bolo uvedené na trh spôsobom, ktorý môže mať vplyv na zhodu elektrozariadenia s týmto zákonom, považujú sa dovozcovia alebo distribútori za výrobcov a platia pre nich povinnosti výrobcu podľa </w:t>
      </w:r>
      <w:hyperlink w:anchor="paragraf-5">
        <w:r>
          <w:rPr>
            <w:rFonts w:ascii="Times New Roman" w:hAnsi="Times New Roman"/>
            <w:color w:val="0000FF"/>
            <w:u w:val="single"/>
          </w:rPr>
          <w:t>§ 5</w:t>
        </w:r>
      </w:hyperlink>
      <w:bookmarkStart w:id="284" w:name="paragraf-9.odsek-1.text"/>
      <w:r>
        <w:rPr>
          <w:rFonts w:ascii="Times New Roman" w:hAnsi="Times New Roman"/>
          <w:color w:val="000000"/>
        </w:rPr>
        <w:t xml:space="preserve">. </w:t>
      </w:r>
      <w:bookmarkEnd w:id="284"/>
    </w:p>
    <w:p w:rsidR="008C14B8" w:rsidRDefault="00510B5B">
      <w:pPr>
        <w:spacing w:before="225" w:after="225" w:line="264" w:lineRule="auto"/>
        <w:ind w:left="270"/>
        <w:jc w:val="center"/>
      </w:pPr>
      <w:bookmarkStart w:id="285" w:name="paragraf-10.oznacenie"/>
      <w:bookmarkStart w:id="286" w:name="paragraf-10"/>
      <w:bookmarkEnd w:id="280"/>
      <w:bookmarkEnd w:id="282"/>
      <w:r>
        <w:rPr>
          <w:rFonts w:ascii="Times New Roman" w:hAnsi="Times New Roman"/>
          <w:b/>
          <w:color w:val="000000"/>
        </w:rPr>
        <w:t xml:space="preserve"> § 10 </w:t>
      </w:r>
    </w:p>
    <w:p w:rsidR="008C14B8" w:rsidRDefault="00510B5B">
      <w:pPr>
        <w:spacing w:before="225" w:after="225" w:line="264" w:lineRule="auto"/>
        <w:ind w:left="270"/>
        <w:jc w:val="center"/>
      </w:pPr>
      <w:bookmarkStart w:id="287" w:name="paragraf-10.nadpis"/>
      <w:bookmarkEnd w:id="285"/>
      <w:r>
        <w:rPr>
          <w:rFonts w:ascii="Times New Roman" w:hAnsi="Times New Roman"/>
          <w:b/>
          <w:color w:val="000000"/>
        </w:rPr>
        <w:t xml:space="preserve"> EÚ vyhlásenie o zhode </w:t>
      </w:r>
    </w:p>
    <w:p w:rsidR="008C14B8" w:rsidRDefault="00510B5B">
      <w:pPr>
        <w:spacing w:before="225" w:after="225" w:line="264" w:lineRule="auto"/>
        <w:ind w:left="345"/>
      </w:pPr>
      <w:bookmarkStart w:id="288" w:name="paragraf-10.odsek-1"/>
      <w:bookmarkEnd w:id="287"/>
      <w:r>
        <w:rPr>
          <w:rFonts w:ascii="Times New Roman" w:hAnsi="Times New Roman"/>
          <w:color w:val="000000"/>
        </w:rPr>
        <w:t xml:space="preserve"> </w:t>
      </w:r>
      <w:bookmarkStart w:id="289" w:name="paragraf-10.odsek-1.oznacenie"/>
      <w:r>
        <w:rPr>
          <w:rFonts w:ascii="Times New Roman" w:hAnsi="Times New Roman"/>
          <w:color w:val="000000"/>
        </w:rPr>
        <w:t xml:space="preserve">(1) </w:t>
      </w:r>
      <w:bookmarkEnd w:id="289"/>
      <w:r>
        <w:rPr>
          <w:rFonts w:ascii="Times New Roman" w:hAnsi="Times New Roman"/>
          <w:color w:val="000000"/>
        </w:rPr>
        <w:t xml:space="preserve">EÚ vyhlásenie o zhode preukazuje splnenie požiadaviek podľa </w:t>
      </w:r>
      <w:hyperlink w:anchor="paragraf-4">
        <w:r>
          <w:rPr>
            <w:rFonts w:ascii="Times New Roman" w:hAnsi="Times New Roman"/>
            <w:color w:val="0000FF"/>
            <w:u w:val="single"/>
          </w:rPr>
          <w:t>§ 4</w:t>
        </w:r>
      </w:hyperlink>
      <w:r>
        <w:rPr>
          <w:rFonts w:ascii="Times New Roman" w:hAnsi="Times New Roman"/>
          <w:color w:val="000000"/>
        </w:rPr>
        <w:t xml:space="preserve"> a </w:t>
      </w:r>
      <w:hyperlink w:anchor="paragraf-18.odsek-1">
        <w:r>
          <w:rPr>
            <w:rFonts w:ascii="Times New Roman" w:hAnsi="Times New Roman"/>
            <w:color w:val="0000FF"/>
            <w:u w:val="single"/>
          </w:rPr>
          <w:t>§ 18 ods. 1</w:t>
        </w:r>
      </w:hyperlink>
      <w:r>
        <w:rPr>
          <w:rFonts w:ascii="Times New Roman" w:hAnsi="Times New Roman"/>
          <w:color w:val="000000"/>
        </w:rPr>
        <w:t xml:space="preserve"> a </w:t>
      </w:r>
      <w:hyperlink w:anchor="paragraf-18.odsek-2">
        <w:r>
          <w:rPr>
            <w:rFonts w:ascii="Times New Roman" w:hAnsi="Times New Roman"/>
            <w:color w:val="0000FF"/>
            <w:u w:val="single"/>
          </w:rPr>
          <w:t>2</w:t>
        </w:r>
      </w:hyperlink>
      <w:bookmarkStart w:id="290" w:name="paragraf-10.odsek-1.text"/>
      <w:r>
        <w:rPr>
          <w:rFonts w:ascii="Times New Roman" w:hAnsi="Times New Roman"/>
          <w:color w:val="000000"/>
        </w:rPr>
        <w:t xml:space="preserve">. EÚ vyhlásenie o zhode vypracúva výrobca. Vypracovaním EÚ vyhlásenia o zhode výrobca preberá zodpovednosť za zhodu elektrozariadenia s týmto zákonom. </w:t>
      </w:r>
      <w:bookmarkEnd w:id="290"/>
    </w:p>
    <w:p w:rsidR="008C14B8" w:rsidRDefault="00510B5B">
      <w:pPr>
        <w:spacing w:after="0" w:line="264" w:lineRule="auto"/>
        <w:ind w:left="345"/>
      </w:pPr>
      <w:bookmarkStart w:id="291" w:name="paragraf-10.odsek-2"/>
      <w:bookmarkEnd w:id="288"/>
      <w:r>
        <w:rPr>
          <w:rFonts w:ascii="Times New Roman" w:hAnsi="Times New Roman"/>
          <w:color w:val="000000"/>
        </w:rPr>
        <w:t xml:space="preserve"> </w:t>
      </w:r>
      <w:bookmarkStart w:id="292" w:name="paragraf-10.odsek-2.oznacenie"/>
      <w:r>
        <w:rPr>
          <w:rFonts w:ascii="Times New Roman" w:hAnsi="Times New Roman"/>
          <w:color w:val="000000"/>
        </w:rPr>
        <w:t xml:space="preserve">(2) </w:t>
      </w:r>
      <w:bookmarkStart w:id="293" w:name="paragraf-10.odsek-2.text"/>
      <w:bookmarkEnd w:id="292"/>
      <w:r>
        <w:rPr>
          <w:rFonts w:ascii="Times New Roman" w:hAnsi="Times New Roman"/>
          <w:color w:val="000000"/>
        </w:rPr>
        <w:t xml:space="preserve">EÚ vyhlásenie o zhode obsahuje </w:t>
      </w:r>
      <w:bookmarkEnd w:id="293"/>
    </w:p>
    <w:p w:rsidR="008C14B8" w:rsidRDefault="00510B5B">
      <w:pPr>
        <w:spacing w:before="225" w:after="225" w:line="264" w:lineRule="auto"/>
        <w:ind w:left="420"/>
      </w:pPr>
      <w:bookmarkStart w:id="294" w:name="paragraf-10.odsek-2.pismeno-a"/>
      <w:r>
        <w:rPr>
          <w:rFonts w:ascii="Times New Roman" w:hAnsi="Times New Roman"/>
          <w:color w:val="000000"/>
        </w:rPr>
        <w:t xml:space="preserve"> </w:t>
      </w:r>
      <w:bookmarkStart w:id="295" w:name="paragraf-10.odsek-2.pismeno-a.oznacenie"/>
      <w:r>
        <w:rPr>
          <w:rFonts w:ascii="Times New Roman" w:hAnsi="Times New Roman"/>
          <w:color w:val="000000"/>
        </w:rPr>
        <w:t xml:space="preserve">a) </w:t>
      </w:r>
      <w:bookmarkStart w:id="296" w:name="paragraf-10.odsek-2.pismeno-a.text"/>
      <w:bookmarkEnd w:id="295"/>
      <w:r>
        <w:rPr>
          <w:rFonts w:ascii="Times New Roman" w:hAnsi="Times New Roman"/>
          <w:color w:val="000000"/>
        </w:rPr>
        <w:t xml:space="preserve">číslo umožňujúce identifikáciu elektrozariadenia, </w:t>
      </w:r>
      <w:bookmarkEnd w:id="296"/>
    </w:p>
    <w:p w:rsidR="008C14B8" w:rsidRDefault="00510B5B">
      <w:pPr>
        <w:spacing w:before="225" w:after="225" w:line="264" w:lineRule="auto"/>
        <w:ind w:left="420"/>
      </w:pPr>
      <w:bookmarkStart w:id="297" w:name="paragraf-10.odsek-2.pismeno-b"/>
      <w:bookmarkEnd w:id="294"/>
      <w:r>
        <w:rPr>
          <w:rFonts w:ascii="Times New Roman" w:hAnsi="Times New Roman"/>
          <w:color w:val="000000"/>
        </w:rPr>
        <w:t xml:space="preserve"> </w:t>
      </w:r>
      <w:bookmarkStart w:id="298" w:name="paragraf-10.odsek-2.pismeno-b.oznacenie"/>
      <w:r>
        <w:rPr>
          <w:rFonts w:ascii="Times New Roman" w:hAnsi="Times New Roman"/>
          <w:color w:val="000000"/>
        </w:rPr>
        <w:t xml:space="preserve">b) </w:t>
      </w:r>
      <w:bookmarkStart w:id="299" w:name="paragraf-10.odsek-2.pismeno-b.text"/>
      <w:bookmarkEnd w:id="298"/>
      <w:r>
        <w:rPr>
          <w:rFonts w:ascii="Times New Roman" w:hAnsi="Times New Roman"/>
          <w:color w:val="000000"/>
        </w:rPr>
        <w:t xml:space="preserve">obchodné meno, sídlo alebo miesto podnikania výrobcu alebo splnomocneného zástupcu a identifikačné číslo, </w:t>
      </w:r>
      <w:bookmarkEnd w:id="299"/>
    </w:p>
    <w:p w:rsidR="008C14B8" w:rsidRDefault="00510B5B">
      <w:pPr>
        <w:spacing w:before="225" w:after="225" w:line="264" w:lineRule="auto"/>
        <w:ind w:left="420"/>
      </w:pPr>
      <w:bookmarkStart w:id="300" w:name="paragraf-10.odsek-2.pismeno-c"/>
      <w:bookmarkEnd w:id="297"/>
      <w:r>
        <w:rPr>
          <w:rFonts w:ascii="Times New Roman" w:hAnsi="Times New Roman"/>
          <w:color w:val="000000"/>
        </w:rPr>
        <w:t xml:space="preserve"> </w:t>
      </w:r>
      <w:bookmarkStart w:id="301" w:name="paragraf-10.odsek-2.pismeno-c.oznacenie"/>
      <w:r>
        <w:rPr>
          <w:rFonts w:ascii="Times New Roman" w:hAnsi="Times New Roman"/>
          <w:color w:val="000000"/>
        </w:rPr>
        <w:t xml:space="preserve">c) </w:t>
      </w:r>
      <w:bookmarkStart w:id="302" w:name="paragraf-10.odsek-2.pismeno-c.text"/>
      <w:bookmarkEnd w:id="301"/>
      <w:r>
        <w:rPr>
          <w:rFonts w:ascii="Times New Roman" w:hAnsi="Times New Roman"/>
          <w:color w:val="000000"/>
        </w:rPr>
        <w:t xml:space="preserve">vyhlásenie výrobcu alebo osoby vykonávajúcej inštaláciu elektrozariadenia o jeho výlučnej zodpovednosti za vydanie vyhlásenia o zhode, </w:t>
      </w:r>
      <w:bookmarkEnd w:id="302"/>
    </w:p>
    <w:p w:rsidR="008C14B8" w:rsidRDefault="00510B5B">
      <w:pPr>
        <w:spacing w:before="225" w:after="225" w:line="264" w:lineRule="auto"/>
        <w:ind w:left="420"/>
      </w:pPr>
      <w:bookmarkStart w:id="303" w:name="paragraf-10.odsek-2.pismeno-d"/>
      <w:bookmarkEnd w:id="300"/>
      <w:r>
        <w:rPr>
          <w:rFonts w:ascii="Times New Roman" w:hAnsi="Times New Roman"/>
          <w:color w:val="000000"/>
        </w:rPr>
        <w:t xml:space="preserve"> </w:t>
      </w:r>
      <w:bookmarkStart w:id="304" w:name="paragraf-10.odsek-2.pismeno-d.oznacenie"/>
      <w:r>
        <w:rPr>
          <w:rFonts w:ascii="Times New Roman" w:hAnsi="Times New Roman"/>
          <w:color w:val="000000"/>
        </w:rPr>
        <w:t xml:space="preserve">d) </w:t>
      </w:r>
      <w:bookmarkStart w:id="305" w:name="paragraf-10.odsek-2.pismeno-d.text"/>
      <w:bookmarkEnd w:id="304"/>
      <w:r>
        <w:rPr>
          <w:rFonts w:ascii="Times New Roman" w:hAnsi="Times New Roman"/>
          <w:color w:val="000000"/>
        </w:rPr>
        <w:t xml:space="preserve">identifikáciu elektrozariadenia umožňujúcu sledovanie pôvodu; môže byť použitá aj fotografia, </w:t>
      </w:r>
      <w:bookmarkEnd w:id="305"/>
    </w:p>
    <w:p w:rsidR="008C14B8" w:rsidRDefault="00510B5B">
      <w:pPr>
        <w:spacing w:before="225" w:after="225" w:line="264" w:lineRule="auto"/>
        <w:ind w:left="420"/>
      </w:pPr>
      <w:bookmarkStart w:id="306" w:name="paragraf-10.odsek-2.pismeno-e"/>
      <w:bookmarkEnd w:id="303"/>
      <w:r>
        <w:rPr>
          <w:rFonts w:ascii="Times New Roman" w:hAnsi="Times New Roman"/>
          <w:color w:val="000000"/>
        </w:rPr>
        <w:t xml:space="preserve"> </w:t>
      </w:r>
      <w:bookmarkStart w:id="307" w:name="paragraf-10.odsek-2.pismeno-e.oznacenie"/>
      <w:r>
        <w:rPr>
          <w:rFonts w:ascii="Times New Roman" w:hAnsi="Times New Roman"/>
          <w:color w:val="000000"/>
        </w:rPr>
        <w:t xml:space="preserve">e) </w:t>
      </w:r>
      <w:bookmarkStart w:id="308" w:name="paragraf-10.odsek-2.pismeno-e.text"/>
      <w:bookmarkEnd w:id="307"/>
      <w:r>
        <w:rPr>
          <w:rFonts w:ascii="Times New Roman" w:hAnsi="Times New Roman"/>
          <w:color w:val="000000"/>
        </w:rPr>
        <w:t xml:space="preserve">vyhlásenie, že elektrozariadenie je v súlade s technickými požiadavkami tohto zákona, </w:t>
      </w:r>
      <w:bookmarkEnd w:id="308"/>
    </w:p>
    <w:p w:rsidR="008C14B8" w:rsidRDefault="00510B5B">
      <w:pPr>
        <w:spacing w:before="225" w:after="225" w:line="264" w:lineRule="auto"/>
        <w:ind w:left="420"/>
      </w:pPr>
      <w:bookmarkStart w:id="309" w:name="paragraf-10.odsek-2.pismeno-f"/>
      <w:bookmarkEnd w:id="306"/>
      <w:r>
        <w:rPr>
          <w:rFonts w:ascii="Times New Roman" w:hAnsi="Times New Roman"/>
          <w:color w:val="000000"/>
        </w:rPr>
        <w:t xml:space="preserve"> </w:t>
      </w:r>
      <w:bookmarkStart w:id="310" w:name="paragraf-10.odsek-2.pismeno-f.oznacenie"/>
      <w:r>
        <w:rPr>
          <w:rFonts w:ascii="Times New Roman" w:hAnsi="Times New Roman"/>
          <w:color w:val="000000"/>
        </w:rPr>
        <w:t xml:space="preserve">f) </w:t>
      </w:r>
      <w:bookmarkStart w:id="311" w:name="paragraf-10.odsek-2.pismeno-f.text"/>
      <w:bookmarkEnd w:id="310"/>
      <w:r>
        <w:rPr>
          <w:rFonts w:ascii="Times New Roman" w:hAnsi="Times New Roman"/>
          <w:color w:val="000000"/>
        </w:rPr>
        <w:t xml:space="preserve">odkazy na použité harmonizované normy alebo na technické špecifikácie, na základe ktorých sa vyhlasuje zhoda, </w:t>
      </w:r>
      <w:bookmarkEnd w:id="311"/>
    </w:p>
    <w:p w:rsidR="008C14B8" w:rsidRDefault="00510B5B">
      <w:pPr>
        <w:spacing w:before="225" w:after="225" w:line="264" w:lineRule="auto"/>
        <w:ind w:left="420"/>
      </w:pPr>
      <w:bookmarkStart w:id="312" w:name="paragraf-10.odsek-2.pismeno-g"/>
      <w:bookmarkEnd w:id="309"/>
      <w:r>
        <w:rPr>
          <w:rFonts w:ascii="Times New Roman" w:hAnsi="Times New Roman"/>
          <w:color w:val="000000"/>
        </w:rPr>
        <w:t xml:space="preserve"> </w:t>
      </w:r>
      <w:bookmarkStart w:id="313" w:name="paragraf-10.odsek-2.pismeno-g.oznacenie"/>
      <w:r>
        <w:rPr>
          <w:rFonts w:ascii="Times New Roman" w:hAnsi="Times New Roman"/>
          <w:color w:val="000000"/>
        </w:rPr>
        <w:t xml:space="preserve">g) </w:t>
      </w:r>
      <w:bookmarkStart w:id="314" w:name="paragraf-10.odsek-2.pismeno-g.text"/>
      <w:bookmarkEnd w:id="313"/>
      <w:r>
        <w:rPr>
          <w:rFonts w:ascii="Times New Roman" w:hAnsi="Times New Roman"/>
          <w:color w:val="000000"/>
        </w:rPr>
        <w:t xml:space="preserve">doplňujúce informácie, ak sú potrebné, </w:t>
      </w:r>
      <w:bookmarkEnd w:id="314"/>
    </w:p>
    <w:p w:rsidR="008C14B8" w:rsidRDefault="00510B5B">
      <w:pPr>
        <w:spacing w:before="225" w:after="225" w:line="264" w:lineRule="auto"/>
        <w:ind w:left="420"/>
      </w:pPr>
      <w:bookmarkStart w:id="315" w:name="paragraf-10.odsek-2.pismeno-h"/>
      <w:bookmarkEnd w:id="312"/>
      <w:r>
        <w:rPr>
          <w:rFonts w:ascii="Times New Roman" w:hAnsi="Times New Roman"/>
          <w:color w:val="000000"/>
        </w:rPr>
        <w:t xml:space="preserve"> </w:t>
      </w:r>
      <w:bookmarkStart w:id="316" w:name="paragraf-10.odsek-2.pismeno-h.oznacenie"/>
      <w:r>
        <w:rPr>
          <w:rFonts w:ascii="Times New Roman" w:hAnsi="Times New Roman"/>
          <w:color w:val="000000"/>
        </w:rPr>
        <w:t xml:space="preserve">h) </w:t>
      </w:r>
      <w:bookmarkStart w:id="317" w:name="paragraf-10.odsek-2.pismeno-h.text"/>
      <w:bookmarkEnd w:id="316"/>
      <w:r>
        <w:rPr>
          <w:rFonts w:ascii="Times New Roman" w:hAnsi="Times New Roman"/>
          <w:color w:val="000000"/>
        </w:rPr>
        <w:t xml:space="preserve">miesto a dátum vydania vyhlásenia o zhode, </w:t>
      </w:r>
      <w:bookmarkEnd w:id="317"/>
    </w:p>
    <w:p w:rsidR="008C14B8" w:rsidRDefault="00510B5B">
      <w:pPr>
        <w:spacing w:before="225" w:after="225" w:line="264" w:lineRule="auto"/>
        <w:ind w:left="420"/>
      </w:pPr>
      <w:bookmarkStart w:id="318" w:name="paragraf-10.odsek-2.pismeno-i"/>
      <w:bookmarkEnd w:id="315"/>
      <w:r>
        <w:rPr>
          <w:rFonts w:ascii="Times New Roman" w:hAnsi="Times New Roman"/>
          <w:color w:val="000000"/>
        </w:rPr>
        <w:t xml:space="preserve"> </w:t>
      </w:r>
      <w:bookmarkStart w:id="319" w:name="paragraf-10.odsek-2.pismeno-i.oznacenie"/>
      <w:r>
        <w:rPr>
          <w:rFonts w:ascii="Times New Roman" w:hAnsi="Times New Roman"/>
          <w:color w:val="000000"/>
        </w:rPr>
        <w:t xml:space="preserve">i) </w:t>
      </w:r>
      <w:bookmarkStart w:id="320" w:name="paragraf-10.odsek-2.pismeno-i.text"/>
      <w:bookmarkEnd w:id="319"/>
      <w:r>
        <w:rPr>
          <w:rFonts w:ascii="Times New Roman" w:hAnsi="Times New Roman"/>
          <w:color w:val="000000"/>
        </w:rPr>
        <w:t xml:space="preserve">meno a priezvisko, funkciu a podpis výrobcu alebo splnomocneného zástupcu. </w:t>
      </w:r>
      <w:bookmarkEnd w:id="320"/>
    </w:p>
    <w:p w:rsidR="008C14B8" w:rsidRDefault="00510B5B">
      <w:pPr>
        <w:spacing w:before="225" w:after="225" w:line="264" w:lineRule="auto"/>
        <w:ind w:left="345"/>
      </w:pPr>
      <w:bookmarkStart w:id="321" w:name="paragraf-10.odsek-3"/>
      <w:bookmarkEnd w:id="291"/>
      <w:bookmarkEnd w:id="318"/>
      <w:r>
        <w:rPr>
          <w:rFonts w:ascii="Times New Roman" w:hAnsi="Times New Roman"/>
          <w:color w:val="000000"/>
        </w:rPr>
        <w:t xml:space="preserve"> </w:t>
      </w:r>
      <w:bookmarkStart w:id="322" w:name="paragraf-10.odsek-3.oznacenie"/>
      <w:r>
        <w:rPr>
          <w:rFonts w:ascii="Times New Roman" w:hAnsi="Times New Roman"/>
          <w:color w:val="000000"/>
        </w:rPr>
        <w:t xml:space="preserve">(3) </w:t>
      </w:r>
      <w:bookmarkEnd w:id="322"/>
      <w:r>
        <w:rPr>
          <w:rFonts w:ascii="Times New Roman" w:hAnsi="Times New Roman"/>
          <w:color w:val="000000"/>
        </w:rPr>
        <w:t>EÚ vyhlásenie o zhode pre elektrozariadenie, ktoré bolo uvedené alebo sprístupnené na trh v Slovenskej republike, sa vyhotovuje v štátnom jazyku</w:t>
      </w:r>
      <w:hyperlink w:anchor="poznamky.poznamka-16">
        <w:r>
          <w:rPr>
            <w:rFonts w:ascii="Times New Roman" w:hAnsi="Times New Roman"/>
            <w:color w:val="000000"/>
            <w:sz w:val="18"/>
            <w:vertAlign w:val="superscript"/>
          </w:rPr>
          <w:t>16</w:t>
        </w:r>
        <w:r>
          <w:rPr>
            <w:rFonts w:ascii="Times New Roman" w:hAnsi="Times New Roman"/>
            <w:color w:val="0000FF"/>
            <w:u w:val="single"/>
          </w:rPr>
          <w:t>)</w:t>
        </w:r>
      </w:hyperlink>
      <w:bookmarkStart w:id="323" w:name="paragraf-10.odsek-3.text"/>
      <w:r>
        <w:rPr>
          <w:rFonts w:ascii="Times New Roman" w:hAnsi="Times New Roman"/>
          <w:color w:val="000000"/>
        </w:rPr>
        <w:t xml:space="preserve"> a pravidelne sa aktualizuje. </w:t>
      </w:r>
      <w:bookmarkEnd w:id="323"/>
    </w:p>
    <w:p w:rsidR="008C14B8" w:rsidRDefault="00510B5B">
      <w:pPr>
        <w:spacing w:before="225" w:after="225" w:line="264" w:lineRule="auto"/>
        <w:ind w:left="270"/>
        <w:jc w:val="center"/>
      </w:pPr>
      <w:bookmarkStart w:id="324" w:name="paragraf-11.oznacenie"/>
      <w:bookmarkStart w:id="325" w:name="paragraf-11"/>
      <w:bookmarkEnd w:id="286"/>
      <w:bookmarkEnd w:id="321"/>
      <w:r>
        <w:rPr>
          <w:rFonts w:ascii="Times New Roman" w:hAnsi="Times New Roman"/>
          <w:b/>
          <w:color w:val="000000"/>
        </w:rPr>
        <w:t xml:space="preserve"> § 11 </w:t>
      </w:r>
    </w:p>
    <w:p w:rsidR="008C14B8" w:rsidRDefault="00510B5B">
      <w:pPr>
        <w:spacing w:before="225" w:after="225" w:line="264" w:lineRule="auto"/>
        <w:ind w:left="270"/>
        <w:jc w:val="center"/>
      </w:pPr>
      <w:bookmarkStart w:id="326" w:name="paragraf-11.nadpis"/>
      <w:bookmarkEnd w:id="324"/>
      <w:r>
        <w:rPr>
          <w:rFonts w:ascii="Times New Roman" w:hAnsi="Times New Roman"/>
          <w:b/>
          <w:color w:val="000000"/>
        </w:rPr>
        <w:t xml:space="preserve"> Označenie CE </w:t>
      </w:r>
    </w:p>
    <w:p w:rsidR="008C14B8" w:rsidRDefault="00510B5B">
      <w:pPr>
        <w:spacing w:before="225" w:after="225" w:line="264" w:lineRule="auto"/>
        <w:ind w:left="345"/>
      </w:pPr>
      <w:bookmarkStart w:id="327" w:name="paragraf-11.odsek-1"/>
      <w:bookmarkEnd w:id="326"/>
      <w:r>
        <w:rPr>
          <w:rFonts w:ascii="Times New Roman" w:hAnsi="Times New Roman"/>
          <w:color w:val="000000"/>
        </w:rPr>
        <w:t xml:space="preserve"> </w:t>
      </w:r>
      <w:bookmarkStart w:id="328" w:name="paragraf-11.odsek-1.oznacenie"/>
      <w:r>
        <w:rPr>
          <w:rFonts w:ascii="Times New Roman" w:hAnsi="Times New Roman"/>
          <w:color w:val="000000"/>
        </w:rPr>
        <w:t xml:space="preserve">(1) </w:t>
      </w:r>
      <w:bookmarkEnd w:id="328"/>
      <w:r>
        <w:rPr>
          <w:rFonts w:ascii="Times New Roman" w:hAnsi="Times New Roman"/>
          <w:color w:val="000000"/>
        </w:rPr>
        <w:t>Označenie CE sa umiestňuje na elektrozariadenie v súlade s osobitnými predpismi.</w:t>
      </w:r>
      <w:hyperlink w:anchor="poznamky.poznamka-17">
        <w:r>
          <w:rPr>
            <w:rFonts w:ascii="Times New Roman" w:hAnsi="Times New Roman"/>
            <w:color w:val="000000"/>
            <w:sz w:val="18"/>
            <w:vertAlign w:val="superscript"/>
          </w:rPr>
          <w:t>17</w:t>
        </w:r>
        <w:r>
          <w:rPr>
            <w:rFonts w:ascii="Times New Roman" w:hAnsi="Times New Roman"/>
            <w:color w:val="0000FF"/>
            <w:u w:val="single"/>
          </w:rPr>
          <w:t>)</w:t>
        </w:r>
      </w:hyperlink>
      <w:bookmarkStart w:id="329" w:name="paragraf-11.odsek-1.text"/>
      <w:r>
        <w:rPr>
          <w:rFonts w:ascii="Times New Roman" w:hAnsi="Times New Roman"/>
          <w:color w:val="000000"/>
        </w:rPr>
        <w:t xml:space="preserve"> </w:t>
      </w:r>
      <w:bookmarkEnd w:id="329"/>
    </w:p>
    <w:p w:rsidR="008C14B8" w:rsidRDefault="00510B5B">
      <w:pPr>
        <w:spacing w:before="225" w:after="225" w:line="264" w:lineRule="auto"/>
        <w:ind w:left="345"/>
      </w:pPr>
      <w:bookmarkStart w:id="330" w:name="paragraf-11.odsek-2"/>
      <w:bookmarkEnd w:id="327"/>
      <w:r>
        <w:rPr>
          <w:rFonts w:ascii="Times New Roman" w:hAnsi="Times New Roman"/>
          <w:color w:val="000000"/>
        </w:rPr>
        <w:t xml:space="preserve"> </w:t>
      </w:r>
      <w:bookmarkStart w:id="331" w:name="paragraf-11.odsek-2.oznacenie"/>
      <w:r>
        <w:rPr>
          <w:rFonts w:ascii="Times New Roman" w:hAnsi="Times New Roman"/>
          <w:color w:val="000000"/>
        </w:rPr>
        <w:t xml:space="preserve">(2) </w:t>
      </w:r>
      <w:bookmarkStart w:id="332" w:name="paragraf-11.odsek-2.text"/>
      <w:bookmarkEnd w:id="331"/>
      <w:r>
        <w:rPr>
          <w:rFonts w:ascii="Times New Roman" w:hAnsi="Times New Roman"/>
          <w:color w:val="000000"/>
        </w:rPr>
        <w:t xml:space="preserve">Označenie CE sa umiestňuje na elektrozariadenie pred jeho uvedením na trh. </w:t>
      </w:r>
      <w:bookmarkEnd w:id="332"/>
    </w:p>
    <w:p w:rsidR="008C14B8" w:rsidRDefault="00510B5B">
      <w:pPr>
        <w:spacing w:before="225" w:after="225" w:line="264" w:lineRule="auto"/>
        <w:ind w:left="345"/>
      </w:pPr>
      <w:bookmarkStart w:id="333" w:name="paragraf-11.odsek-3"/>
      <w:bookmarkEnd w:id="330"/>
      <w:r>
        <w:rPr>
          <w:rFonts w:ascii="Times New Roman" w:hAnsi="Times New Roman"/>
          <w:color w:val="000000"/>
        </w:rPr>
        <w:t xml:space="preserve"> </w:t>
      </w:r>
      <w:bookmarkStart w:id="334" w:name="paragraf-11.odsek-3.oznacenie"/>
      <w:r>
        <w:rPr>
          <w:rFonts w:ascii="Times New Roman" w:hAnsi="Times New Roman"/>
          <w:color w:val="000000"/>
        </w:rPr>
        <w:t xml:space="preserve">(3) </w:t>
      </w:r>
      <w:bookmarkStart w:id="335" w:name="paragraf-11.odsek-3.text"/>
      <w:bookmarkEnd w:id="334"/>
      <w:r>
        <w:rPr>
          <w:rFonts w:ascii="Times New Roman" w:hAnsi="Times New Roman"/>
          <w:color w:val="000000"/>
        </w:rPr>
        <w:t xml:space="preserve">Označenie CE sa na dokončené elektrozariadenie alebo na jeho štítok umiestňuje viditeľne, čitateľne a nezmazateľne. Ak to povaha elektrozariadenia neumožňuje a ani nezaručuje, označenie CE sa pripojí na obal elektrozariadenia a sprievodnú dokumentáciu elektrozariadenia. </w:t>
      </w:r>
      <w:bookmarkEnd w:id="335"/>
    </w:p>
    <w:p w:rsidR="008C14B8" w:rsidRDefault="00510B5B">
      <w:pPr>
        <w:spacing w:before="225" w:after="225" w:line="264" w:lineRule="auto"/>
        <w:ind w:left="270"/>
        <w:jc w:val="center"/>
      </w:pPr>
      <w:bookmarkStart w:id="336" w:name="paragraf-12.oznacenie"/>
      <w:bookmarkStart w:id="337" w:name="paragraf-12"/>
      <w:bookmarkEnd w:id="325"/>
      <w:bookmarkEnd w:id="333"/>
      <w:r>
        <w:rPr>
          <w:rFonts w:ascii="Times New Roman" w:hAnsi="Times New Roman"/>
          <w:b/>
          <w:color w:val="000000"/>
        </w:rPr>
        <w:t xml:space="preserve"> § 12 </w:t>
      </w:r>
    </w:p>
    <w:p w:rsidR="008C14B8" w:rsidRDefault="00510B5B">
      <w:pPr>
        <w:spacing w:before="225" w:after="225" w:line="264" w:lineRule="auto"/>
        <w:ind w:left="270"/>
        <w:jc w:val="center"/>
      </w:pPr>
      <w:bookmarkStart w:id="338" w:name="paragraf-12.nadpis"/>
      <w:bookmarkEnd w:id="336"/>
      <w:r>
        <w:rPr>
          <w:rFonts w:ascii="Times New Roman" w:hAnsi="Times New Roman"/>
          <w:b/>
          <w:color w:val="000000"/>
        </w:rPr>
        <w:t xml:space="preserve"> Predpoklad zhody </w:t>
      </w:r>
    </w:p>
    <w:p w:rsidR="008C14B8" w:rsidRDefault="00510B5B">
      <w:pPr>
        <w:spacing w:before="225" w:after="225" w:line="264" w:lineRule="auto"/>
        <w:ind w:left="345"/>
      </w:pPr>
      <w:bookmarkStart w:id="339" w:name="paragraf-12.odsek-1"/>
      <w:bookmarkEnd w:id="338"/>
      <w:r>
        <w:rPr>
          <w:rFonts w:ascii="Times New Roman" w:hAnsi="Times New Roman"/>
          <w:color w:val="000000"/>
        </w:rPr>
        <w:t xml:space="preserve"> </w:t>
      </w:r>
      <w:bookmarkStart w:id="340" w:name="paragraf-12.odsek-1.oznacenie"/>
      <w:r>
        <w:rPr>
          <w:rFonts w:ascii="Times New Roman" w:hAnsi="Times New Roman"/>
          <w:color w:val="000000"/>
        </w:rPr>
        <w:t xml:space="preserve">(1) </w:t>
      </w:r>
      <w:bookmarkStart w:id="341" w:name="paragraf-12.odsek-1.text"/>
      <w:bookmarkEnd w:id="340"/>
      <w:r>
        <w:rPr>
          <w:rFonts w:ascii="Times New Roman" w:hAnsi="Times New Roman"/>
          <w:color w:val="000000"/>
        </w:rPr>
        <w:t xml:space="preserve">Ak sa nepreukáže opak, elektrozariadenie, na ktorom je umiestnené označenie CE, je v zhode s technickými požiadavkami tohto zákona. </w:t>
      </w:r>
      <w:bookmarkEnd w:id="341"/>
    </w:p>
    <w:p w:rsidR="008C14B8" w:rsidRDefault="00510B5B">
      <w:pPr>
        <w:spacing w:before="225" w:after="225" w:line="264" w:lineRule="auto"/>
        <w:ind w:left="345"/>
      </w:pPr>
      <w:bookmarkStart w:id="342" w:name="paragraf-12.odsek-2"/>
      <w:bookmarkEnd w:id="339"/>
      <w:r>
        <w:rPr>
          <w:rFonts w:ascii="Times New Roman" w:hAnsi="Times New Roman"/>
          <w:color w:val="000000"/>
        </w:rPr>
        <w:t xml:space="preserve"> </w:t>
      </w:r>
      <w:bookmarkStart w:id="343" w:name="paragraf-12.odsek-2.oznacenie"/>
      <w:r>
        <w:rPr>
          <w:rFonts w:ascii="Times New Roman" w:hAnsi="Times New Roman"/>
          <w:color w:val="000000"/>
        </w:rPr>
        <w:t xml:space="preserve">(2) </w:t>
      </w:r>
      <w:bookmarkEnd w:id="343"/>
      <w:r>
        <w:rPr>
          <w:rFonts w:ascii="Times New Roman" w:hAnsi="Times New Roman"/>
          <w:color w:val="000000"/>
        </w:rPr>
        <w:t xml:space="preserve">Elektrozariadenia, náhradné diely alebo materiály, pri ktorých bol preukázaný súlad s technickými požiadavkami podľa </w:t>
      </w:r>
      <w:hyperlink w:anchor="paragraf-4">
        <w:r>
          <w:rPr>
            <w:rFonts w:ascii="Times New Roman" w:hAnsi="Times New Roman"/>
            <w:color w:val="0000FF"/>
            <w:u w:val="single"/>
          </w:rPr>
          <w:t>§ 4 tohto zákona</w:t>
        </w:r>
      </w:hyperlink>
      <w:r>
        <w:rPr>
          <w:rFonts w:ascii="Times New Roman" w:hAnsi="Times New Roman"/>
          <w:color w:val="000000"/>
        </w:rPr>
        <w:t xml:space="preserve"> alebo harmonizovanými normami,</w:t>
      </w:r>
      <w:hyperlink w:anchor="poznamky.poznamka-11">
        <w:r>
          <w:rPr>
            <w:rFonts w:ascii="Times New Roman" w:hAnsi="Times New Roman"/>
            <w:color w:val="000000"/>
            <w:sz w:val="18"/>
            <w:vertAlign w:val="superscript"/>
          </w:rPr>
          <w:t>11</w:t>
        </w:r>
        <w:r>
          <w:rPr>
            <w:rFonts w:ascii="Times New Roman" w:hAnsi="Times New Roman"/>
            <w:color w:val="0000FF"/>
            <w:u w:val="single"/>
          </w:rPr>
          <w:t>)</w:t>
        </w:r>
      </w:hyperlink>
      <w:bookmarkStart w:id="344" w:name="paragraf-12.odsek-2.text"/>
      <w:r>
        <w:rPr>
          <w:rFonts w:ascii="Times New Roman" w:hAnsi="Times New Roman"/>
          <w:color w:val="000000"/>
        </w:rPr>
        <w:t xml:space="preserve"> spĺňajú technické požiadavky tohto zákona. </w:t>
      </w:r>
      <w:bookmarkEnd w:id="344"/>
    </w:p>
    <w:p w:rsidR="008C14B8" w:rsidRDefault="00510B5B">
      <w:pPr>
        <w:spacing w:before="225" w:after="225" w:line="264" w:lineRule="auto"/>
        <w:ind w:left="270"/>
        <w:jc w:val="center"/>
      </w:pPr>
      <w:bookmarkStart w:id="345" w:name="paragraf-13.oznacenie"/>
      <w:bookmarkStart w:id="346" w:name="paragraf-13"/>
      <w:bookmarkEnd w:id="337"/>
      <w:bookmarkEnd w:id="342"/>
      <w:r>
        <w:rPr>
          <w:rFonts w:ascii="Times New Roman" w:hAnsi="Times New Roman"/>
          <w:b/>
          <w:color w:val="000000"/>
        </w:rPr>
        <w:t xml:space="preserve"> § 13 </w:t>
      </w:r>
    </w:p>
    <w:p w:rsidR="008C14B8" w:rsidRDefault="00510B5B">
      <w:pPr>
        <w:spacing w:before="225" w:after="225" w:line="264" w:lineRule="auto"/>
        <w:ind w:left="270"/>
        <w:jc w:val="center"/>
      </w:pPr>
      <w:bookmarkStart w:id="347" w:name="paragraf-13.nadpis"/>
      <w:bookmarkEnd w:id="345"/>
      <w:r>
        <w:rPr>
          <w:rFonts w:ascii="Times New Roman" w:hAnsi="Times New Roman"/>
          <w:b/>
          <w:color w:val="000000"/>
        </w:rPr>
        <w:t xml:space="preserve"> Výnimka z obmedzenia používania určitých nebezpečných látok </w:t>
      </w:r>
    </w:p>
    <w:p w:rsidR="008C14B8" w:rsidRDefault="00510B5B">
      <w:pPr>
        <w:spacing w:before="225" w:after="225" w:line="264" w:lineRule="auto"/>
        <w:ind w:left="345"/>
      </w:pPr>
      <w:bookmarkStart w:id="348" w:name="paragraf-13.odsek-1"/>
      <w:bookmarkEnd w:id="347"/>
      <w:r>
        <w:rPr>
          <w:rFonts w:ascii="Times New Roman" w:hAnsi="Times New Roman"/>
          <w:color w:val="000000"/>
        </w:rPr>
        <w:t xml:space="preserve"> </w:t>
      </w:r>
      <w:bookmarkStart w:id="349" w:name="paragraf-13.odsek-1.oznacenie"/>
      <w:r>
        <w:rPr>
          <w:rFonts w:ascii="Times New Roman" w:hAnsi="Times New Roman"/>
          <w:color w:val="000000"/>
        </w:rPr>
        <w:t xml:space="preserve">(1) </w:t>
      </w:r>
      <w:bookmarkEnd w:id="349"/>
      <w:r>
        <w:rPr>
          <w:rFonts w:ascii="Times New Roman" w:hAnsi="Times New Roman"/>
          <w:color w:val="000000"/>
        </w:rPr>
        <w:t xml:space="preserve">Žiadosť o udelenie výnimky z obmedzenia používania nebezpečných látok uvedených v </w:t>
      </w:r>
      <w:hyperlink w:anchor="prilohy.priloha-priloha_c_1_k_zakonu_c_346_2013_z_z.oznacenie">
        <w:r>
          <w:rPr>
            <w:rFonts w:ascii="Times New Roman" w:hAnsi="Times New Roman"/>
            <w:color w:val="0000FF"/>
            <w:u w:val="single"/>
          </w:rPr>
          <w:t>prílohe č. 1</w:t>
        </w:r>
      </w:hyperlink>
      <w:r>
        <w:rPr>
          <w:rFonts w:ascii="Times New Roman" w:hAnsi="Times New Roman"/>
          <w:color w:val="000000"/>
        </w:rPr>
        <w:t xml:space="preserve"> v elektrozariadeniach, žiadosť o jej predĺženie alebo žiadosť o jej odňatie (ďalej len „výnimka“) môže podať Európskej komisii výrobca, splnomocnený zástupca, dovozca alebo distribútor. Obsah žiadosti o výnimku je uvedený v </w:t>
      </w:r>
      <w:hyperlink w:anchor="prilohy.priloha-priloha_c_2_k_zakonu_c_346_2013_z_z.oznacenie">
        <w:r>
          <w:rPr>
            <w:rFonts w:ascii="Times New Roman" w:hAnsi="Times New Roman"/>
            <w:color w:val="0000FF"/>
            <w:u w:val="single"/>
          </w:rPr>
          <w:t>prílohe č. 2</w:t>
        </w:r>
      </w:hyperlink>
      <w:bookmarkStart w:id="350" w:name="paragraf-13.odsek-1.text"/>
      <w:r>
        <w:rPr>
          <w:rFonts w:ascii="Times New Roman" w:hAnsi="Times New Roman"/>
          <w:color w:val="000000"/>
        </w:rPr>
        <w:t xml:space="preserve">. </w:t>
      </w:r>
      <w:bookmarkEnd w:id="350"/>
    </w:p>
    <w:p w:rsidR="008C14B8" w:rsidRDefault="00510B5B">
      <w:pPr>
        <w:spacing w:before="225" w:after="225" w:line="264" w:lineRule="auto"/>
        <w:ind w:left="345"/>
      </w:pPr>
      <w:bookmarkStart w:id="351" w:name="paragraf-13.odsek-2"/>
      <w:bookmarkEnd w:id="348"/>
      <w:r>
        <w:rPr>
          <w:rFonts w:ascii="Times New Roman" w:hAnsi="Times New Roman"/>
          <w:color w:val="000000"/>
        </w:rPr>
        <w:t xml:space="preserve"> </w:t>
      </w:r>
      <w:bookmarkStart w:id="352" w:name="paragraf-13.odsek-2.oznacenie"/>
      <w:r>
        <w:rPr>
          <w:rFonts w:ascii="Times New Roman" w:hAnsi="Times New Roman"/>
          <w:color w:val="000000"/>
        </w:rPr>
        <w:t xml:space="preserve">(2) </w:t>
      </w:r>
      <w:bookmarkStart w:id="353" w:name="paragraf-13.odsek-2.text"/>
      <w:bookmarkEnd w:id="352"/>
      <w:r>
        <w:rPr>
          <w:rFonts w:ascii="Times New Roman" w:hAnsi="Times New Roman"/>
          <w:color w:val="000000"/>
        </w:rPr>
        <w:t xml:space="preserve">Žiadosť o predĺženie platnosti výnimky je potrebné podať Európskej komisii najneskôr 18 mesiacov pred skončením platnosti výnimky. </w:t>
      </w:r>
      <w:bookmarkEnd w:id="353"/>
    </w:p>
    <w:p w:rsidR="008C14B8" w:rsidRDefault="00510B5B">
      <w:pPr>
        <w:spacing w:before="225" w:after="225" w:line="264" w:lineRule="auto"/>
        <w:ind w:left="345"/>
      </w:pPr>
      <w:bookmarkStart w:id="354" w:name="paragraf-13.odsek-3"/>
      <w:bookmarkEnd w:id="351"/>
      <w:r>
        <w:rPr>
          <w:rFonts w:ascii="Times New Roman" w:hAnsi="Times New Roman"/>
          <w:color w:val="000000"/>
        </w:rPr>
        <w:t xml:space="preserve"> </w:t>
      </w:r>
      <w:bookmarkStart w:id="355" w:name="paragraf-13.odsek-3.oznacenie"/>
      <w:r>
        <w:rPr>
          <w:rFonts w:ascii="Times New Roman" w:hAnsi="Times New Roman"/>
          <w:color w:val="000000"/>
        </w:rPr>
        <w:t xml:space="preserve">(3) </w:t>
      </w:r>
      <w:bookmarkStart w:id="356" w:name="paragraf-13.odsek-3.text"/>
      <w:bookmarkEnd w:id="355"/>
      <w:r>
        <w:rPr>
          <w:rFonts w:ascii="Times New Roman" w:hAnsi="Times New Roman"/>
          <w:color w:val="000000"/>
        </w:rPr>
        <w:t xml:space="preserve">Ak Európska komisia žiadosť o predĺženie platnosti výnimky odmietne alebo výnimku odníme, platnosť výnimky sa skončí najskôr 12 mesiacov a najneskôr 18 mesiacov odo dňa rozhodnutia Európskej komisie o odmietnutí predĺženia výnimky alebo o odňatí výnimky. </w:t>
      </w:r>
      <w:bookmarkEnd w:id="356"/>
    </w:p>
    <w:p w:rsidR="008C14B8" w:rsidRDefault="00510B5B">
      <w:pPr>
        <w:spacing w:before="225" w:after="225" w:line="264" w:lineRule="auto"/>
        <w:ind w:left="270"/>
        <w:jc w:val="center"/>
      </w:pPr>
      <w:bookmarkStart w:id="357" w:name="paragraf-14.oznacenie"/>
      <w:bookmarkStart w:id="358" w:name="paragraf-14"/>
      <w:bookmarkEnd w:id="346"/>
      <w:bookmarkEnd w:id="354"/>
      <w:r>
        <w:rPr>
          <w:rFonts w:ascii="Times New Roman" w:hAnsi="Times New Roman"/>
          <w:b/>
          <w:color w:val="000000"/>
        </w:rPr>
        <w:t xml:space="preserve"> § 14 </w:t>
      </w:r>
    </w:p>
    <w:p w:rsidR="008C14B8" w:rsidRDefault="00510B5B">
      <w:pPr>
        <w:spacing w:before="225" w:after="225" w:line="264" w:lineRule="auto"/>
        <w:ind w:left="270"/>
        <w:jc w:val="center"/>
      </w:pPr>
      <w:bookmarkStart w:id="359" w:name="paragraf-14.nadpis"/>
      <w:bookmarkEnd w:id="357"/>
      <w:r>
        <w:rPr>
          <w:rFonts w:ascii="Times New Roman" w:hAnsi="Times New Roman"/>
          <w:b/>
          <w:color w:val="000000"/>
        </w:rPr>
        <w:t xml:space="preserve"> Orgány dohľadu nad trhom a výkon dohľadu </w:t>
      </w:r>
    </w:p>
    <w:p w:rsidR="008C14B8" w:rsidRDefault="00510B5B">
      <w:pPr>
        <w:spacing w:before="225" w:after="225" w:line="264" w:lineRule="auto"/>
        <w:ind w:left="345"/>
      </w:pPr>
      <w:bookmarkStart w:id="360" w:name="paragraf-14.odsek-1"/>
      <w:bookmarkEnd w:id="359"/>
      <w:r>
        <w:rPr>
          <w:rFonts w:ascii="Times New Roman" w:hAnsi="Times New Roman"/>
          <w:color w:val="000000"/>
        </w:rPr>
        <w:t xml:space="preserve"> </w:t>
      </w:r>
      <w:bookmarkStart w:id="361" w:name="paragraf-14.odsek-1.oznacenie"/>
      <w:r>
        <w:rPr>
          <w:rFonts w:ascii="Times New Roman" w:hAnsi="Times New Roman"/>
          <w:color w:val="000000"/>
        </w:rPr>
        <w:t xml:space="preserve">(1) </w:t>
      </w:r>
      <w:bookmarkEnd w:id="361"/>
      <w:r>
        <w:rPr>
          <w:rFonts w:ascii="Times New Roman" w:hAnsi="Times New Roman"/>
          <w:color w:val="000000"/>
        </w:rPr>
        <w:t>Orgánmi dohľadu nad trhom podľa tohto zákona sú Slovenská obchodná inšpekcia a Štátny ústav pre kontrolu liečiv.</w:t>
      </w:r>
      <w:hyperlink w:anchor="poznamky.poznamka-18">
        <w:r>
          <w:rPr>
            <w:rFonts w:ascii="Times New Roman" w:hAnsi="Times New Roman"/>
            <w:color w:val="000000"/>
            <w:sz w:val="18"/>
            <w:vertAlign w:val="superscript"/>
          </w:rPr>
          <w:t>18</w:t>
        </w:r>
        <w:r>
          <w:rPr>
            <w:rFonts w:ascii="Times New Roman" w:hAnsi="Times New Roman"/>
            <w:color w:val="0000FF"/>
            <w:u w:val="single"/>
          </w:rPr>
          <w:t>)</w:t>
        </w:r>
      </w:hyperlink>
      <w:bookmarkStart w:id="362" w:name="paragraf-14.odsek-1.text"/>
      <w:r>
        <w:rPr>
          <w:rFonts w:ascii="Times New Roman" w:hAnsi="Times New Roman"/>
          <w:color w:val="000000"/>
        </w:rPr>
        <w:t xml:space="preserve"> </w:t>
      </w:r>
      <w:bookmarkEnd w:id="362"/>
    </w:p>
    <w:p w:rsidR="008C14B8" w:rsidRDefault="00510B5B">
      <w:pPr>
        <w:spacing w:before="225" w:after="225" w:line="264" w:lineRule="auto"/>
        <w:ind w:left="345"/>
      </w:pPr>
      <w:bookmarkStart w:id="363" w:name="paragraf-14.odsek-2"/>
      <w:bookmarkEnd w:id="360"/>
      <w:r>
        <w:rPr>
          <w:rFonts w:ascii="Times New Roman" w:hAnsi="Times New Roman"/>
          <w:color w:val="000000"/>
        </w:rPr>
        <w:t xml:space="preserve"> </w:t>
      </w:r>
      <w:bookmarkStart w:id="364" w:name="paragraf-14.odsek-2.oznacenie"/>
      <w:r>
        <w:rPr>
          <w:rFonts w:ascii="Times New Roman" w:hAnsi="Times New Roman"/>
          <w:color w:val="000000"/>
        </w:rPr>
        <w:t xml:space="preserve">(2) </w:t>
      </w:r>
      <w:bookmarkEnd w:id="364"/>
      <w:r>
        <w:rPr>
          <w:rFonts w:ascii="Times New Roman" w:hAnsi="Times New Roman"/>
          <w:color w:val="000000"/>
        </w:rPr>
        <w:t>Dohľad nad dodržiavaním povinností výrobcu, splnomocneného zástupcu, dovozcu a distribútora vykonáva orgán dohľadu nad trhom v súlade s osobitnými predpismi.</w:t>
      </w:r>
      <w:hyperlink w:anchor="poznamky.poznamka-19">
        <w:r>
          <w:rPr>
            <w:rFonts w:ascii="Times New Roman" w:hAnsi="Times New Roman"/>
            <w:color w:val="000000"/>
            <w:sz w:val="18"/>
            <w:vertAlign w:val="superscript"/>
          </w:rPr>
          <w:t>19</w:t>
        </w:r>
        <w:r>
          <w:rPr>
            <w:rFonts w:ascii="Times New Roman" w:hAnsi="Times New Roman"/>
            <w:color w:val="0000FF"/>
            <w:u w:val="single"/>
          </w:rPr>
          <w:t>)</w:t>
        </w:r>
      </w:hyperlink>
      <w:bookmarkStart w:id="365" w:name="paragraf-14.odsek-2.text"/>
      <w:r>
        <w:rPr>
          <w:rFonts w:ascii="Times New Roman" w:hAnsi="Times New Roman"/>
          <w:color w:val="000000"/>
        </w:rPr>
        <w:t xml:space="preserve"> </w:t>
      </w:r>
      <w:bookmarkEnd w:id="365"/>
    </w:p>
    <w:p w:rsidR="008C14B8" w:rsidRDefault="00510B5B">
      <w:pPr>
        <w:spacing w:before="225" w:after="225" w:line="264" w:lineRule="auto"/>
        <w:ind w:left="345"/>
      </w:pPr>
      <w:bookmarkStart w:id="366" w:name="paragraf-14.odsek-3"/>
      <w:bookmarkEnd w:id="363"/>
      <w:r>
        <w:rPr>
          <w:rFonts w:ascii="Times New Roman" w:hAnsi="Times New Roman"/>
          <w:color w:val="000000"/>
        </w:rPr>
        <w:t xml:space="preserve"> </w:t>
      </w:r>
      <w:bookmarkStart w:id="367" w:name="paragraf-14.odsek-3.oznacenie"/>
      <w:r>
        <w:rPr>
          <w:rFonts w:ascii="Times New Roman" w:hAnsi="Times New Roman"/>
          <w:color w:val="000000"/>
        </w:rPr>
        <w:t xml:space="preserve">(3) </w:t>
      </w:r>
      <w:bookmarkStart w:id="368" w:name="paragraf-14.odsek-3.text"/>
      <w:bookmarkEnd w:id="367"/>
      <w:r>
        <w:rPr>
          <w:rFonts w:ascii="Times New Roman" w:hAnsi="Times New Roman"/>
          <w:color w:val="000000"/>
        </w:rPr>
        <w:t xml:space="preserve">Výrobca, splnomocnený zástupca, dovozca alebo distribútor je povinný umožniť orgánom dohľadu pri výkone ich funkcie nahliadnuť do technickej, výrobnej, obchodnej a inej dokumentácie, umožniť prístup do výrobných, skladových a obchodných priestorov a kontrolu elektrozariadení. </w:t>
      </w:r>
      <w:bookmarkEnd w:id="368"/>
    </w:p>
    <w:p w:rsidR="008C14B8" w:rsidRDefault="00510B5B">
      <w:pPr>
        <w:spacing w:after="0" w:line="264" w:lineRule="auto"/>
        <w:ind w:left="345"/>
      </w:pPr>
      <w:bookmarkStart w:id="369" w:name="paragraf-14.odsek-4"/>
      <w:bookmarkEnd w:id="366"/>
      <w:r>
        <w:rPr>
          <w:rFonts w:ascii="Times New Roman" w:hAnsi="Times New Roman"/>
          <w:color w:val="000000"/>
        </w:rPr>
        <w:t xml:space="preserve"> </w:t>
      </w:r>
      <w:bookmarkStart w:id="370" w:name="paragraf-14.odsek-4.oznacenie"/>
      <w:r>
        <w:rPr>
          <w:rFonts w:ascii="Times New Roman" w:hAnsi="Times New Roman"/>
          <w:color w:val="000000"/>
        </w:rPr>
        <w:t xml:space="preserve">(4) </w:t>
      </w:r>
      <w:bookmarkStart w:id="371" w:name="paragraf-14.odsek-4.text"/>
      <w:bookmarkEnd w:id="370"/>
      <w:r>
        <w:rPr>
          <w:rFonts w:ascii="Times New Roman" w:hAnsi="Times New Roman"/>
          <w:color w:val="000000"/>
        </w:rPr>
        <w:t xml:space="preserve">Orgán dohľadu nad trhom je pri výkone dohľadu oprávnený </w:t>
      </w:r>
      <w:bookmarkEnd w:id="371"/>
    </w:p>
    <w:p w:rsidR="008C14B8" w:rsidRDefault="00510B5B">
      <w:pPr>
        <w:spacing w:before="225" w:after="225" w:line="264" w:lineRule="auto"/>
        <w:ind w:left="420"/>
      </w:pPr>
      <w:bookmarkStart w:id="372" w:name="paragraf-14.odsek-4.pismeno-a"/>
      <w:r>
        <w:rPr>
          <w:rFonts w:ascii="Times New Roman" w:hAnsi="Times New Roman"/>
          <w:color w:val="000000"/>
        </w:rPr>
        <w:t xml:space="preserve"> </w:t>
      </w:r>
      <w:bookmarkStart w:id="373" w:name="paragraf-14.odsek-4.pismeno-a.oznacenie"/>
      <w:r>
        <w:rPr>
          <w:rFonts w:ascii="Times New Roman" w:hAnsi="Times New Roman"/>
          <w:color w:val="000000"/>
        </w:rPr>
        <w:t xml:space="preserve">a) </w:t>
      </w:r>
      <w:bookmarkStart w:id="374" w:name="paragraf-14.odsek-4.pismeno-a.text"/>
      <w:bookmarkEnd w:id="373"/>
      <w:r>
        <w:rPr>
          <w:rFonts w:ascii="Times New Roman" w:hAnsi="Times New Roman"/>
          <w:color w:val="000000"/>
        </w:rPr>
        <w:t xml:space="preserve">vyžadovať potrebné doklady, dokumentáciu a informácie od kontrolovanej osoby, a ak je to nevyhnutné a odôvodnené, vstupovať do priestorov kontrolovaných osôb, </w:t>
      </w:r>
      <w:bookmarkEnd w:id="374"/>
    </w:p>
    <w:p w:rsidR="008C14B8" w:rsidRDefault="00510B5B">
      <w:pPr>
        <w:spacing w:before="225" w:after="225" w:line="264" w:lineRule="auto"/>
        <w:ind w:left="420"/>
      </w:pPr>
      <w:bookmarkStart w:id="375" w:name="paragraf-14.odsek-4.pismeno-b"/>
      <w:bookmarkEnd w:id="372"/>
      <w:r>
        <w:rPr>
          <w:rFonts w:ascii="Times New Roman" w:hAnsi="Times New Roman"/>
          <w:color w:val="000000"/>
        </w:rPr>
        <w:t xml:space="preserve"> </w:t>
      </w:r>
      <w:bookmarkStart w:id="376" w:name="paragraf-14.odsek-4.pismeno-b.oznacenie"/>
      <w:r>
        <w:rPr>
          <w:rFonts w:ascii="Times New Roman" w:hAnsi="Times New Roman"/>
          <w:color w:val="000000"/>
        </w:rPr>
        <w:t xml:space="preserve">b) </w:t>
      </w:r>
      <w:bookmarkStart w:id="377" w:name="paragraf-14.odsek-4.pismeno-b.text"/>
      <w:bookmarkEnd w:id="376"/>
      <w:r>
        <w:rPr>
          <w:rFonts w:ascii="Times New Roman" w:hAnsi="Times New Roman"/>
          <w:color w:val="000000"/>
        </w:rPr>
        <w:t xml:space="preserve">odobrať elektrozariadenie a preveriť jeho súlad s týmto zákonom, </w:t>
      </w:r>
      <w:bookmarkEnd w:id="377"/>
    </w:p>
    <w:p w:rsidR="008C14B8" w:rsidRDefault="00510B5B">
      <w:pPr>
        <w:spacing w:before="225" w:after="225" w:line="264" w:lineRule="auto"/>
        <w:ind w:left="420"/>
      </w:pPr>
      <w:bookmarkStart w:id="378" w:name="paragraf-14.odsek-4.pismeno-c"/>
      <w:bookmarkEnd w:id="375"/>
      <w:r>
        <w:rPr>
          <w:rFonts w:ascii="Times New Roman" w:hAnsi="Times New Roman"/>
          <w:color w:val="000000"/>
        </w:rPr>
        <w:t xml:space="preserve"> </w:t>
      </w:r>
      <w:bookmarkStart w:id="379" w:name="paragraf-14.odsek-4.pismeno-c.oznacenie"/>
      <w:r>
        <w:rPr>
          <w:rFonts w:ascii="Times New Roman" w:hAnsi="Times New Roman"/>
          <w:color w:val="000000"/>
        </w:rPr>
        <w:t xml:space="preserve">c) </w:t>
      </w:r>
      <w:bookmarkStart w:id="380" w:name="paragraf-14.odsek-4.pismeno-c.text"/>
      <w:bookmarkEnd w:id="379"/>
      <w:r>
        <w:rPr>
          <w:rFonts w:ascii="Times New Roman" w:hAnsi="Times New Roman"/>
          <w:color w:val="000000"/>
        </w:rPr>
        <w:t xml:space="preserve">uložiť opatrenie podľa odseku 5 a určiť lehotu na jeho splnenie a podanie správy o jeho splnení, </w:t>
      </w:r>
      <w:bookmarkEnd w:id="380"/>
    </w:p>
    <w:p w:rsidR="008C14B8" w:rsidRDefault="00510B5B">
      <w:pPr>
        <w:spacing w:before="225" w:after="225" w:line="264" w:lineRule="auto"/>
        <w:ind w:left="420"/>
      </w:pPr>
      <w:bookmarkStart w:id="381" w:name="paragraf-14.odsek-4.pismeno-d"/>
      <w:bookmarkEnd w:id="378"/>
      <w:r>
        <w:rPr>
          <w:rFonts w:ascii="Times New Roman" w:hAnsi="Times New Roman"/>
          <w:color w:val="000000"/>
        </w:rPr>
        <w:t xml:space="preserve"> </w:t>
      </w:r>
      <w:bookmarkStart w:id="382" w:name="paragraf-14.odsek-4.pismeno-d.oznacenie"/>
      <w:r>
        <w:rPr>
          <w:rFonts w:ascii="Times New Roman" w:hAnsi="Times New Roman"/>
          <w:color w:val="000000"/>
        </w:rPr>
        <w:t xml:space="preserve">d) </w:t>
      </w:r>
      <w:bookmarkStart w:id="383" w:name="paragraf-14.odsek-4.pismeno-d.text"/>
      <w:bookmarkEnd w:id="382"/>
      <w:r>
        <w:rPr>
          <w:rFonts w:ascii="Times New Roman" w:hAnsi="Times New Roman"/>
          <w:color w:val="000000"/>
        </w:rPr>
        <w:t xml:space="preserve">kontrolovať plnenie uložených opatrení. </w:t>
      </w:r>
      <w:bookmarkEnd w:id="383"/>
    </w:p>
    <w:p w:rsidR="008C14B8" w:rsidRDefault="00510B5B">
      <w:pPr>
        <w:spacing w:after="0" w:line="264" w:lineRule="auto"/>
        <w:ind w:left="345"/>
      </w:pPr>
      <w:bookmarkStart w:id="384" w:name="paragraf-14.odsek-5"/>
      <w:bookmarkEnd w:id="369"/>
      <w:bookmarkEnd w:id="381"/>
      <w:r>
        <w:rPr>
          <w:rFonts w:ascii="Times New Roman" w:hAnsi="Times New Roman"/>
          <w:color w:val="000000"/>
        </w:rPr>
        <w:t xml:space="preserve"> </w:t>
      </w:r>
      <w:bookmarkStart w:id="385" w:name="paragraf-14.odsek-5.oznacenie"/>
      <w:r>
        <w:rPr>
          <w:rFonts w:ascii="Times New Roman" w:hAnsi="Times New Roman"/>
          <w:color w:val="000000"/>
        </w:rPr>
        <w:t xml:space="preserve">(5) </w:t>
      </w:r>
      <w:bookmarkStart w:id="386" w:name="paragraf-14.odsek-5.text"/>
      <w:bookmarkEnd w:id="385"/>
      <w:r>
        <w:rPr>
          <w:rFonts w:ascii="Times New Roman" w:hAnsi="Times New Roman"/>
          <w:color w:val="000000"/>
        </w:rPr>
        <w:t xml:space="preserve">Opatrenia na zabezpečenie súladu elektrozariadenia s týmto zákonom sú: </w:t>
      </w:r>
      <w:bookmarkEnd w:id="386"/>
    </w:p>
    <w:p w:rsidR="008C14B8" w:rsidRDefault="00510B5B">
      <w:pPr>
        <w:spacing w:before="225" w:after="225" w:line="264" w:lineRule="auto"/>
        <w:ind w:left="420"/>
      </w:pPr>
      <w:bookmarkStart w:id="387" w:name="paragraf-14.odsek-5.pismeno-a"/>
      <w:r>
        <w:rPr>
          <w:rFonts w:ascii="Times New Roman" w:hAnsi="Times New Roman"/>
          <w:color w:val="000000"/>
        </w:rPr>
        <w:t xml:space="preserve"> </w:t>
      </w:r>
      <w:bookmarkStart w:id="388" w:name="paragraf-14.odsek-5.pismeno-a.oznacenie"/>
      <w:r>
        <w:rPr>
          <w:rFonts w:ascii="Times New Roman" w:hAnsi="Times New Roman"/>
          <w:color w:val="000000"/>
        </w:rPr>
        <w:t xml:space="preserve">a) </w:t>
      </w:r>
      <w:bookmarkStart w:id="389" w:name="paragraf-14.odsek-5.pismeno-a.text"/>
      <w:bookmarkEnd w:id="388"/>
      <w:r>
        <w:rPr>
          <w:rFonts w:ascii="Times New Roman" w:hAnsi="Times New Roman"/>
          <w:color w:val="000000"/>
        </w:rPr>
        <w:t xml:space="preserve">dočasný zákaz sprístupnenia elektrozariadenia na trh, </w:t>
      </w:r>
      <w:bookmarkEnd w:id="389"/>
    </w:p>
    <w:p w:rsidR="008C14B8" w:rsidRDefault="00510B5B">
      <w:pPr>
        <w:spacing w:before="225" w:after="225" w:line="264" w:lineRule="auto"/>
        <w:ind w:left="420"/>
      </w:pPr>
      <w:bookmarkStart w:id="390" w:name="paragraf-14.odsek-5.pismeno-b"/>
      <w:bookmarkEnd w:id="387"/>
      <w:r>
        <w:rPr>
          <w:rFonts w:ascii="Times New Roman" w:hAnsi="Times New Roman"/>
          <w:color w:val="000000"/>
        </w:rPr>
        <w:t xml:space="preserve"> </w:t>
      </w:r>
      <w:bookmarkStart w:id="391" w:name="paragraf-14.odsek-5.pismeno-b.oznacenie"/>
      <w:r>
        <w:rPr>
          <w:rFonts w:ascii="Times New Roman" w:hAnsi="Times New Roman"/>
          <w:color w:val="000000"/>
        </w:rPr>
        <w:t xml:space="preserve">b) </w:t>
      </w:r>
      <w:bookmarkStart w:id="392" w:name="paragraf-14.odsek-5.pismeno-b.text"/>
      <w:bookmarkEnd w:id="391"/>
      <w:r>
        <w:rPr>
          <w:rFonts w:ascii="Times New Roman" w:hAnsi="Times New Roman"/>
          <w:color w:val="000000"/>
        </w:rPr>
        <w:t xml:space="preserve">zákaz alebo obmedzenie sprístupnenia elektrozariadenia na trh, </w:t>
      </w:r>
      <w:bookmarkEnd w:id="392"/>
    </w:p>
    <w:p w:rsidR="008C14B8" w:rsidRDefault="00510B5B">
      <w:pPr>
        <w:spacing w:before="225" w:after="225" w:line="264" w:lineRule="auto"/>
        <w:ind w:left="420"/>
      </w:pPr>
      <w:bookmarkStart w:id="393" w:name="paragraf-14.odsek-5.pismeno-c"/>
      <w:bookmarkEnd w:id="390"/>
      <w:r>
        <w:rPr>
          <w:rFonts w:ascii="Times New Roman" w:hAnsi="Times New Roman"/>
          <w:color w:val="000000"/>
        </w:rPr>
        <w:t xml:space="preserve"> </w:t>
      </w:r>
      <w:bookmarkStart w:id="394" w:name="paragraf-14.odsek-5.pismeno-c.oznacenie"/>
      <w:r>
        <w:rPr>
          <w:rFonts w:ascii="Times New Roman" w:hAnsi="Times New Roman"/>
          <w:color w:val="000000"/>
        </w:rPr>
        <w:t xml:space="preserve">c) </w:t>
      </w:r>
      <w:bookmarkStart w:id="395" w:name="paragraf-14.odsek-5.pismeno-c.text"/>
      <w:bookmarkEnd w:id="394"/>
      <w:r>
        <w:rPr>
          <w:rFonts w:ascii="Times New Roman" w:hAnsi="Times New Roman"/>
          <w:color w:val="000000"/>
        </w:rPr>
        <w:t xml:space="preserve">stiahnutie elektrozariadenia z trhu, </w:t>
      </w:r>
      <w:bookmarkEnd w:id="395"/>
    </w:p>
    <w:p w:rsidR="008C14B8" w:rsidRDefault="00510B5B">
      <w:pPr>
        <w:spacing w:before="225" w:after="225" w:line="264" w:lineRule="auto"/>
        <w:ind w:left="420"/>
      </w:pPr>
      <w:bookmarkStart w:id="396" w:name="paragraf-14.odsek-5.pismeno-d"/>
      <w:bookmarkEnd w:id="393"/>
      <w:r>
        <w:rPr>
          <w:rFonts w:ascii="Times New Roman" w:hAnsi="Times New Roman"/>
          <w:color w:val="000000"/>
        </w:rPr>
        <w:t xml:space="preserve"> </w:t>
      </w:r>
      <w:bookmarkStart w:id="397" w:name="paragraf-14.odsek-5.pismeno-d.oznacenie"/>
      <w:r>
        <w:rPr>
          <w:rFonts w:ascii="Times New Roman" w:hAnsi="Times New Roman"/>
          <w:color w:val="000000"/>
        </w:rPr>
        <w:t xml:space="preserve">d) </w:t>
      </w:r>
      <w:bookmarkStart w:id="398" w:name="paragraf-14.odsek-5.pismeno-d.text"/>
      <w:bookmarkEnd w:id="397"/>
      <w:r>
        <w:rPr>
          <w:rFonts w:ascii="Times New Roman" w:hAnsi="Times New Roman"/>
          <w:color w:val="000000"/>
        </w:rPr>
        <w:t xml:space="preserve">spätné prevzatie elektrozariadenia, </w:t>
      </w:r>
      <w:bookmarkEnd w:id="398"/>
    </w:p>
    <w:p w:rsidR="008C14B8" w:rsidRDefault="00510B5B">
      <w:pPr>
        <w:spacing w:before="225" w:after="225" w:line="264" w:lineRule="auto"/>
        <w:ind w:left="420"/>
      </w:pPr>
      <w:bookmarkStart w:id="399" w:name="paragraf-14.odsek-5.pismeno-e"/>
      <w:bookmarkEnd w:id="396"/>
      <w:r>
        <w:rPr>
          <w:rFonts w:ascii="Times New Roman" w:hAnsi="Times New Roman"/>
          <w:color w:val="000000"/>
        </w:rPr>
        <w:t xml:space="preserve"> </w:t>
      </w:r>
      <w:bookmarkStart w:id="400" w:name="paragraf-14.odsek-5.pismeno-e.oznacenie"/>
      <w:r>
        <w:rPr>
          <w:rFonts w:ascii="Times New Roman" w:hAnsi="Times New Roman"/>
          <w:color w:val="000000"/>
        </w:rPr>
        <w:t xml:space="preserve">e) </w:t>
      </w:r>
      <w:bookmarkStart w:id="401" w:name="paragraf-14.odsek-5.pismeno-e.text"/>
      <w:bookmarkEnd w:id="400"/>
      <w:r>
        <w:rPr>
          <w:rFonts w:ascii="Times New Roman" w:hAnsi="Times New Roman"/>
          <w:color w:val="000000"/>
        </w:rPr>
        <w:t xml:space="preserve">odstránenie zistených nedostatkov. </w:t>
      </w:r>
      <w:bookmarkEnd w:id="401"/>
    </w:p>
    <w:p w:rsidR="008C14B8" w:rsidRDefault="00510B5B">
      <w:pPr>
        <w:spacing w:after="0" w:line="264" w:lineRule="auto"/>
        <w:ind w:left="345"/>
      </w:pPr>
      <w:bookmarkStart w:id="402" w:name="paragraf-14.odsek-6"/>
      <w:bookmarkEnd w:id="384"/>
      <w:bookmarkEnd w:id="399"/>
      <w:r>
        <w:rPr>
          <w:rFonts w:ascii="Times New Roman" w:hAnsi="Times New Roman"/>
          <w:color w:val="000000"/>
        </w:rPr>
        <w:t xml:space="preserve"> </w:t>
      </w:r>
      <w:bookmarkStart w:id="403" w:name="paragraf-14.odsek-6.oznacenie"/>
      <w:r>
        <w:rPr>
          <w:rFonts w:ascii="Times New Roman" w:hAnsi="Times New Roman"/>
          <w:color w:val="000000"/>
        </w:rPr>
        <w:t xml:space="preserve">(6) </w:t>
      </w:r>
      <w:bookmarkStart w:id="404" w:name="paragraf-14.odsek-6.text"/>
      <w:bookmarkEnd w:id="403"/>
      <w:r>
        <w:rPr>
          <w:rFonts w:ascii="Times New Roman" w:hAnsi="Times New Roman"/>
          <w:color w:val="000000"/>
        </w:rPr>
        <w:t xml:space="preserve">Orgán dohľadu nad trhom uloží opatrenie podľa </w:t>
      </w:r>
      <w:bookmarkEnd w:id="404"/>
    </w:p>
    <w:p w:rsidR="008C14B8" w:rsidRDefault="00510B5B">
      <w:pPr>
        <w:spacing w:before="225" w:after="225" w:line="264" w:lineRule="auto"/>
        <w:ind w:left="420"/>
      </w:pPr>
      <w:bookmarkStart w:id="405" w:name="paragraf-14.odsek-6.pismeno-a"/>
      <w:r>
        <w:rPr>
          <w:rFonts w:ascii="Times New Roman" w:hAnsi="Times New Roman"/>
          <w:color w:val="000000"/>
        </w:rPr>
        <w:t xml:space="preserve"> </w:t>
      </w:r>
      <w:bookmarkStart w:id="406" w:name="paragraf-14.odsek-6.pismeno-a.oznacenie"/>
      <w:r>
        <w:rPr>
          <w:rFonts w:ascii="Times New Roman" w:hAnsi="Times New Roman"/>
          <w:color w:val="000000"/>
        </w:rPr>
        <w:t xml:space="preserve">a) </w:t>
      </w:r>
      <w:bookmarkStart w:id="407" w:name="paragraf-14.odsek-6.pismeno-a.text"/>
      <w:bookmarkEnd w:id="406"/>
      <w:r>
        <w:rPr>
          <w:rFonts w:ascii="Times New Roman" w:hAnsi="Times New Roman"/>
          <w:color w:val="000000"/>
        </w:rPr>
        <w:t xml:space="preserve">odseku 5 písm. a), ak ide o dôvodné podozrenie, že elektrozariadenie predstavuje riziko, a to po dobu potrebnú na vykonanie skúšok alebo preverenia podozrenia, </w:t>
      </w:r>
      <w:bookmarkEnd w:id="407"/>
    </w:p>
    <w:p w:rsidR="008C14B8" w:rsidRDefault="00510B5B">
      <w:pPr>
        <w:spacing w:after="0" w:line="264" w:lineRule="auto"/>
        <w:ind w:left="420"/>
      </w:pPr>
      <w:bookmarkStart w:id="408" w:name="paragraf-14.odsek-6.pismeno-b"/>
      <w:bookmarkEnd w:id="405"/>
      <w:r>
        <w:rPr>
          <w:rFonts w:ascii="Times New Roman" w:hAnsi="Times New Roman"/>
          <w:color w:val="000000"/>
        </w:rPr>
        <w:t xml:space="preserve"> </w:t>
      </w:r>
      <w:bookmarkStart w:id="409" w:name="paragraf-14.odsek-6.pismeno-b.oznacenie"/>
      <w:r>
        <w:rPr>
          <w:rFonts w:ascii="Times New Roman" w:hAnsi="Times New Roman"/>
          <w:color w:val="000000"/>
        </w:rPr>
        <w:t xml:space="preserve">b) </w:t>
      </w:r>
      <w:bookmarkStart w:id="410" w:name="paragraf-14.odsek-6.pismeno-b.text"/>
      <w:bookmarkEnd w:id="409"/>
      <w:r>
        <w:rPr>
          <w:rFonts w:ascii="Times New Roman" w:hAnsi="Times New Roman"/>
          <w:color w:val="000000"/>
        </w:rPr>
        <w:t xml:space="preserve">odseku 5 písm. e), ak </w:t>
      </w:r>
      <w:bookmarkEnd w:id="410"/>
    </w:p>
    <w:p w:rsidR="008C14B8" w:rsidRDefault="00510B5B">
      <w:pPr>
        <w:spacing w:before="225" w:after="225" w:line="264" w:lineRule="auto"/>
        <w:ind w:left="495"/>
      </w:pPr>
      <w:bookmarkStart w:id="411" w:name="paragraf-14.odsek-6.pismeno-b.bod-1"/>
      <w:r>
        <w:rPr>
          <w:rFonts w:ascii="Times New Roman" w:hAnsi="Times New Roman"/>
          <w:color w:val="000000"/>
        </w:rPr>
        <w:t xml:space="preserve"> </w:t>
      </w:r>
      <w:bookmarkStart w:id="412" w:name="paragraf-14.odsek-6.pismeno-b.bod-1.ozna"/>
      <w:r>
        <w:rPr>
          <w:rFonts w:ascii="Times New Roman" w:hAnsi="Times New Roman"/>
          <w:color w:val="000000"/>
        </w:rPr>
        <w:t xml:space="preserve">1. </w:t>
      </w:r>
      <w:bookmarkEnd w:id="412"/>
      <w:r>
        <w:rPr>
          <w:rFonts w:ascii="Times New Roman" w:hAnsi="Times New Roman"/>
          <w:color w:val="000000"/>
        </w:rPr>
        <w:t xml:space="preserve">označenie CE bolo umiestnené v rozpore s </w:t>
      </w:r>
      <w:hyperlink w:anchor="paragraf-11">
        <w:r>
          <w:rPr>
            <w:rFonts w:ascii="Times New Roman" w:hAnsi="Times New Roman"/>
            <w:color w:val="0000FF"/>
            <w:u w:val="single"/>
          </w:rPr>
          <w:t>§ 11</w:t>
        </w:r>
      </w:hyperlink>
      <w:r>
        <w:rPr>
          <w:rFonts w:ascii="Times New Roman" w:hAnsi="Times New Roman"/>
          <w:color w:val="000000"/>
        </w:rPr>
        <w:t xml:space="preserve"> a s osobitnými predpismi</w:t>
      </w:r>
      <w:hyperlink w:anchor="poznamky.poznamka-18">
        <w:r>
          <w:rPr>
            <w:rFonts w:ascii="Times New Roman" w:hAnsi="Times New Roman"/>
            <w:color w:val="000000"/>
            <w:sz w:val="18"/>
            <w:vertAlign w:val="superscript"/>
          </w:rPr>
          <w:t>18</w:t>
        </w:r>
        <w:r>
          <w:rPr>
            <w:rFonts w:ascii="Times New Roman" w:hAnsi="Times New Roman"/>
            <w:color w:val="0000FF"/>
            <w:u w:val="single"/>
          </w:rPr>
          <w:t>)</w:t>
        </w:r>
      </w:hyperlink>
      <w:bookmarkStart w:id="413" w:name="paragraf-14.odsek-6.pismeno-b.bod-1.text"/>
      <w:r>
        <w:rPr>
          <w:rFonts w:ascii="Times New Roman" w:hAnsi="Times New Roman"/>
          <w:color w:val="000000"/>
        </w:rPr>
        <w:t xml:space="preserve"> alebo nebolo vôbec umiestnené, </w:t>
      </w:r>
      <w:bookmarkEnd w:id="413"/>
    </w:p>
    <w:p w:rsidR="008C14B8" w:rsidRDefault="00510B5B">
      <w:pPr>
        <w:spacing w:before="225" w:after="225" w:line="264" w:lineRule="auto"/>
        <w:ind w:left="495"/>
      </w:pPr>
      <w:bookmarkStart w:id="414" w:name="paragraf-14.odsek-6.pismeno-b.bod-2"/>
      <w:bookmarkEnd w:id="411"/>
      <w:r>
        <w:rPr>
          <w:rFonts w:ascii="Times New Roman" w:hAnsi="Times New Roman"/>
          <w:color w:val="000000"/>
        </w:rPr>
        <w:t xml:space="preserve"> </w:t>
      </w:r>
      <w:bookmarkStart w:id="415" w:name="paragraf-14.odsek-6.pismeno-b.bod-2.ozna"/>
      <w:r>
        <w:rPr>
          <w:rFonts w:ascii="Times New Roman" w:hAnsi="Times New Roman"/>
          <w:color w:val="000000"/>
        </w:rPr>
        <w:t xml:space="preserve">2. </w:t>
      </w:r>
      <w:bookmarkStart w:id="416" w:name="paragraf-14.odsek-6.pismeno-b.bod-2.text"/>
      <w:bookmarkEnd w:id="415"/>
      <w:r>
        <w:rPr>
          <w:rFonts w:ascii="Times New Roman" w:hAnsi="Times New Roman"/>
          <w:color w:val="000000"/>
        </w:rPr>
        <w:t xml:space="preserve">vyhlásenie o zhode je nesprávne alebo nebolo vydané, </w:t>
      </w:r>
      <w:bookmarkEnd w:id="416"/>
    </w:p>
    <w:p w:rsidR="008C14B8" w:rsidRDefault="00510B5B">
      <w:pPr>
        <w:spacing w:before="225" w:after="225" w:line="264" w:lineRule="auto"/>
        <w:ind w:left="495"/>
      </w:pPr>
      <w:bookmarkStart w:id="417" w:name="paragraf-14.odsek-6.pismeno-b.bod-3"/>
      <w:bookmarkEnd w:id="414"/>
      <w:r>
        <w:rPr>
          <w:rFonts w:ascii="Times New Roman" w:hAnsi="Times New Roman"/>
          <w:color w:val="000000"/>
        </w:rPr>
        <w:t xml:space="preserve"> </w:t>
      </w:r>
      <w:bookmarkStart w:id="418" w:name="paragraf-14.odsek-6.pismeno-b.bod-3.ozna"/>
      <w:r>
        <w:rPr>
          <w:rFonts w:ascii="Times New Roman" w:hAnsi="Times New Roman"/>
          <w:color w:val="000000"/>
        </w:rPr>
        <w:t xml:space="preserve">3. </w:t>
      </w:r>
      <w:bookmarkStart w:id="419" w:name="paragraf-14.odsek-6.pismeno-b.bod-3.text"/>
      <w:bookmarkEnd w:id="418"/>
      <w:r>
        <w:rPr>
          <w:rFonts w:ascii="Times New Roman" w:hAnsi="Times New Roman"/>
          <w:color w:val="000000"/>
        </w:rPr>
        <w:t xml:space="preserve">technická dokumentácia nebola predložená alebo je neúplná, </w:t>
      </w:r>
      <w:bookmarkEnd w:id="419"/>
    </w:p>
    <w:p w:rsidR="008C14B8" w:rsidRDefault="00510B5B">
      <w:pPr>
        <w:spacing w:after="0" w:line="264" w:lineRule="auto"/>
        <w:ind w:left="420"/>
      </w:pPr>
      <w:bookmarkStart w:id="420" w:name="paragraf-14.odsek-6.pismeno-c"/>
      <w:bookmarkEnd w:id="408"/>
      <w:bookmarkEnd w:id="417"/>
      <w:r>
        <w:rPr>
          <w:rFonts w:ascii="Times New Roman" w:hAnsi="Times New Roman"/>
          <w:color w:val="000000"/>
        </w:rPr>
        <w:t xml:space="preserve"> </w:t>
      </w:r>
      <w:bookmarkStart w:id="421" w:name="paragraf-14.odsek-6.pismeno-c.oznacenie"/>
      <w:r>
        <w:rPr>
          <w:rFonts w:ascii="Times New Roman" w:hAnsi="Times New Roman"/>
          <w:color w:val="000000"/>
        </w:rPr>
        <w:t xml:space="preserve">c) </w:t>
      </w:r>
      <w:bookmarkStart w:id="422" w:name="paragraf-14.odsek-6.pismeno-c.text"/>
      <w:bookmarkEnd w:id="421"/>
      <w:r>
        <w:rPr>
          <w:rFonts w:ascii="Times New Roman" w:hAnsi="Times New Roman"/>
          <w:color w:val="000000"/>
        </w:rPr>
        <w:t xml:space="preserve">odseku 5 písm. b), c) alebo d), ak </w:t>
      </w:r>
      <w:bookmarkEnd w:id="422"/>
    </w:p>
    <w:p w:rsidR="008C14B8" w:rsidRDefault="00510B5B">
      <w:pPr>
        <w:spacing w:before="225" w:after="225" w:line="264" w:lineRule="auto"/>
        <w:ind w:left="495"/>
      </w:pPr>
      <w:bookmarkStart w:id="423" w:name="paragraf-14.odsek-6.pismeno-c.bod-1"/>
      <w:r>
        <w:rPr>
          <w:rFonts w:ascii="Times New Roman" w:hAnsi="Times New Roman"/>
          <w:color w:val="000000"/>
        </w:rPr>
        <w:t xml:space="preserve"> </w:t>
      </w:r>
      <w:bookmarkStart w:id="424" w:name="paragraf-14.odsek-6.pismeno-c.bod-1.ozna"/>
      <w:r>
        <w:rPr>
          <w:rFonts w:ascii="Times New Roman" w:hAnsi="Times New Roman"/>
          <w:color w:val="000000"/>
        </w:rPr>
        <w:t xml:space="preserve">1. </w:t>
      </w:r>
      <w:bookmarkEnd w:id="424"/>
      <w:r>
        <w:rPr>
          <w:rFonts w:ascii="Times New Roman" w:hAnsi="Times New Roman"/>
          <w:color w:val="000000"/>
        </w:rPr>
        <w:t>elektrozariadenie predstavuje vážne riziko,</w:t>
      </w:r>
      <w:hyperlink w:anchor="poznamky.poznamka-20">
        <w:r>
          <w:rPr>
            <w:rFonts w:ascii="Times New Roman" w:hAnsi="Times New Roman"/>
            <w:color w:val="000000"/>
            <w:sz w:val="18"/>
            <w:vertAlign w:val="superscript"/>
          </w:rPr>
          <w:t>20</w:t>
        </w:r>
        <w:r>
          <w:rPr>
            <w:rFonts w:ascii="Times New Roman" w:hAnsi="Times New Roman"/>
            <w:color w:val="0000FF"/>
            <w:u w:val="single"/>
          </w:rPr>
          <w:t>)</w:t>
        </w:r>
      </w:hyperlink>
      <w:bookmarkStart w:id="425" w:name="paragraf-14.odsek-6.pismeno-c.bod-1.text"/>
      <w:r>
        <w:rPr>
          <w:rFonts w:ascii="Times New Roman" w:hAnsi="Times New Roman"/>
          <w:color w:val="000000"/>
        </w:rPr>
        <w:t xml:space="preserve"> </w:t>
      </w:r>
      <w:bookmarkEnd w:id="425"/>
    </w:p>
    <w:p w:rsidR="008C14B8" w:rsidRDefault="00510B5B">
      <w:pPr>
        <w:spacing w:before="225" w:after="225" w:line="264" w:lineRule="auto"/>
        <w:ind w:left="495"/>
      </w:pPr>
      <w:bookmarkStart w:id="426" w:name="paragraf-14.odsek-6.pismeno-c.bod-2"/>
      <w:bookmarkEnd w:id="423"/>
      <w:r>
        <w:rPr>
          <w:rFonts w:ascii="Times New Roman" w:hAnsi="Times New Roman"/>
          <w:color w:val="000000"/>
        </w:rPr>
        <w:t xml:space="preserve"> </w:t>
      </w:r>
      <w:bookmarkStart w:id="427" w:name="paragraf-14.odsek-6.pismeno-c.bod-2.ozna"/>
      <w:r>
        <w:rPr>
          <w:rFonts w:ascii="Times New Roman" w:hAnsi="Times New Roman"/>
          <w:color w:val="000000"/>
        </w:rPr>
        <w:t xml:space="preserve">2. </w:t>
      </w:r>
      <w:bookmarkStart w:id="428" w:name="paragraf-14.odsek-6.pismeno-c.bod-2.text"/>
      <w:bookmarkEnd w:id="427"/>
      <w:r>
        <w:rPr>
          <w:rFonts w:ascii="Times New Roman" w:hAnsi="Times New Roman"/>
          <w:color w:val="000000"/>
        </w:rPr>
        <w:t xml:space="preserve">ten, komu boli uložené opatrenia podľa písmena b), nesplní tieto opatrenia riadne a v určenej lehote. </w:t>
      </w:r>
      <w:bookmarkEnd w:id="428"/>
    </w:p>
    <w:p w:rsidR="008C14B8" w:rsidRDefault="00510B5B">
      <w:pPr>
        <w:spacing w:before="225" w:after="225" w:line="264" w:lineRule="auto"/>
        <w:ind w:left="345"/>
      </w:pPr>
      <w:bookmarkStart w:id="429" w:name="paragraf-14.odsek-7"/>
      <w:bookmarkEnd w:id="402"/>
      <w:bookmarkEnd w:id="420"/>
      <w:bookmarkEnd w:id="426"/>
      <w:r>
        <w:rPr>
          <w:rFonts w:ascii="Times New Roman" w:hAnsi="Times New Roman"/>
          <w:color w:val="000000"/>
        </w:rPr>
        <w:t xml:space="preserve"> </w:t>
      </w:r>
      <w:bookmarkStart w:id="430" w:name="paragraf-14.odsek-7.oznacenie"/>
      <w:r>
        <w:rPr>
          <w:rFonts w:ascii="Times New Roman" w:hAnsi="Times New Roman"/>
          <w:color w:val="000000"/>
        </w:rPr>
        <w:t xml:space="preserve">(7) </w:t>
      </w:r>
      <w:bookmarkEnd w:id="430"/>
      <w:r>
        <w:rPr>
          <w:rFonts w:ascii="Times New Roman" w:hAnsi="Times New Roman"/>
          <w:color w:val="000000"/>
        </w:rPr>
        <w:t>Orgán dohľadu nad trhom pred prijatím opatrení umožní, aby sa osoba, ktorej majú byť opatrenia uložené, písomne alebo ústne do zápisnice vyjadrila v lehote nie kratšej ako desať dní, pokiaľ sa tým nezmarí účel opatrení.</w:t>
      </w:r>
      <w:hyperlink w:anchor="poznamky.poznamka-21">
        <w:r>
          <w:rPr>
            <w:rFonts w:ascii="Times New Roman" w:hAnsi="Times New Roman"/>
            <w:color w:val="000000"/>
            <w:sz w:val="18"/>
            <w:vertAlign w:val="superscript"/>
          </w:rPr>
          <w:t>21</w:t>
        </w:r>
        <w:r>
          <w:rPr>
            <w:rFonts w:ascii="Times New Roman" w:hAnsi="Times New Roman"/>
            <w:color w:val="0000FF"/>
            <w:u w:val="single"/>
          </w:rPr>
          <w:t>)</w:t>
        </w:r>
      </w:hyperlink>
      <w:bookmarkStart w:id="431" w:name="paragraf-14.odsek-7.text"/>
      <w:r>
        <w:rPr>
          <w:rFonts w:ascii="Times New Roman" w:hAnsi="Times New Roman"/>
          <w:color w:val="000000"/>
        </w:rPr>
        <w:t xml:space="preserve"> V takom prípade môže osoba, ktorej sa opatrenia uložili, podať svoje vyjadrenie po prijatí opatrení a prijaté opatrenia orgán dohľadu nad trhom bezodkladne preskúma. </w:t>
      </w:r>
      <w:bookmarkEnd w:id="431"/>
    </w:p>
    <w:p w:rsidR="008C14B8" w:rsidRDefault="00510B5B">
      <w:pPr>
        <w:spacing w:before="225" w:after="225" w:line="264" w:lineRule="auto"/>
        <w:ind w:left="345"/>
      </w:pPr>
      <w:bookmarkStart w:id="432" w:name="paragraf-14.odsek-8"/>
      <w:bookmarkEnd w:id="429"/>
      <w:r>
        <w:rPr>
          <w:rFonts w:ascii="Times New Roman" w:hAnsi="Times New Roman"/>
          <w:color w:val="000000"/>
        </w:rPr>
        <w:t xml:space="preserve"> </w:t>
      </w:r>
      <w:bookmarkStart w:id="433" w:name="paragraf-14.odsek-8.oznacenie"/>
      <w:r>
        <w:rPr>
          <w:rFonts w:ascii="Times New Roman" w:hAnsi="Times New Roman"/>
          <w:color w:val="000000"/>
        </w:rPr>
        <w:t xml:space="preserve">(8) </w:t>
      </w:r>
      <w:bookmarkEnd w:id="433"/>
      <w:r>
        <w:rPr>
          <w:rFonts w:ascii="Times New Roman" w:hAnsi="Times New Roman"/>
          <w:color w:val="000000"/>
        </w:rPr>
        <w:t>Opatrenia musia byť primerané vzhľadom na závažnosť porušenia povinnosti a rozsah hroziaceho rizika. Orgán dohľadu nad trhom opatrenia riadne odôvodní a bezodkladne písomne oznámi ich prijatie osobe, ktorej boli uložené, a poučí ju o opravnom prostriedku a o lehote na jeho podanie. Ak osoba, ktorej boli opatrenia uložené, nesúhlasí s opatreniami, môže proti nim podať písomné námietky do troch dní odo dňa doručenia oznámenia. Námietky nemajú odkladný účinok. O námietkach rozhodne nadriadený orgán</w:t>
      </w:r>
      <w:hyperlink w:anchor="poznamky.poznamka-22">
        <w:r>
          <w:rPr>
            <w:rFonts w:ascii="Times New Roman" w:hAnsi="Times New Roman"/>
            <w:color w:val="000000"/>
            <w:sz w:val="18"/>
            <w:vertAlign w:val="superscript"/>
          </w:rPr>
          <w:t>22</w:t>
        </w:r>
        <w:r>
          <w:rPr>
            <w:rFonts w:ascii="Times New Roman" w:hAnsi="Times New Roman"/>
            <w:color w:val="0000FF"/>
            <w:u w:val="single"/>
          </w:rPr>
          <w:t>)</w:t>
        </w:r>
      </w:hyperlink>
      <w:bookmarkStart w:id="434" w:name="paragraf-14.odsek-8.text"/>
      <w:r>
        <w:rPr>
          <w:rFonts w:ascii="Times New Roman" w:hAnsi="Times New Roman"/>
          <w:color w:val="000000"/>
        </w:rPr>
        <w:t xml:space="preserve"> do desiatich dní od ich doručenia. Rozhodnutie o námietkach sa doručí osobe, ktorej boli opatrenia uložené, a odvolanie voči nemu nie je prípustné. </w:t>
      </w:r>
      <w:bookmarkEnd w:id="434"/>
    </w:p>
    <w:p w:rsidR="008C14B8" w:rsidRDefault="00510B5B">
      <w:pPr>
        <w:spacing w:before="225" w:after="225" w:line="264" w:lineRule="auto"/>
        <w:ind w:left="345"/>
      </w:pPr>
      <w:bookmarkStart w:id="435" w:name="paragraf-14.odsek-9"/>
      <w:bookmarkEnd w:id="432"/>
      <w:r>
        <w:rPr>
          <w:rFonts w:ascii="Times New Roman" w:hAnsi="Times New Roman"/>
          <w:color w:val="000000"/>
        </w:rPr>
        <w:t xml:space="preserve"> </w:t>
      </w:r>
      <w:bookmarkStart w:id="436" w:name="paragraf-14.odsek-9.oznacenie"/>
      <w:r>
        <w:rPr>
          <w:rFonts w:ascii="Times New Roman" w:hAnsi="Times New Roman"/>
          <w:color w:val="000000"/>
        </w:rPr>
        <w:t xml:space="preserve">(9) </w:t>
      </w:r>
      <w:bookmarkStart w:id="437" w:name="paragraf-14.odsek-9.text"/>
      <w:bookmarkEnd w:id="436"/>
      <w:r>
        <w:rPr>
          <w:rFonts w:ascii="Times New Roman" w:hAnsi="Times New Roman"/>
          <w:color w:val="000000"/>
        </w:rPr>
        <w:t xml:space="preserve">Orgán dohľadu nad trhom bezodkladne zruší opatrenia, ak pominuli dôvody na ich prijatie, a opatrenia uložené podľa odseku 6 písm. c) aj vtedy, ak Európska komisia rozhodla, že tieto opatrenia nie sú opodstatnené. </w:t>
      </w:r>
      <w:bookmarkEnd w:id="437"/>
    </w:p>
    <w:p w:rsidR="008C14B8" w:rsidRDefault="00510B5B">
      <w:pPr>
        <w:spacing w:before="225" w:after="225" w:line="264" w:lineRule="auto"/>
        <w:ind w:left="270"/>
        <w:jc w:val="center"/>
      </w:pPr>
      <w:bookmarkStart w:id="438" w:name="paragraf-15.oznacenie"/>
      <w:bookmarkStart w:id="439" w:name="paragraf-15"/>
      <w:bookmarkEnd w:id="358"/>
      <w:bookmarkEnd w:id="435"/>
      <w:r>
        <w:rPr>
          <w:rFonts w:ascii="Times New Roman" w:hAnsi="Times New Roman"/>
          <w:b/>
          <w:color w:val="000000"/>
        </w:rPr>
        <w:t xml:space="preserve"> § 15 </w:t>
      </w:r>
    </w:p>
    <w:p w:rsidR="008C14B8" w:rsidRDefault="00510B5B">
      <w:pPr>
        <w:spacing w:before="225" w:after="225" w:line="264" w:lineRule="auto"/>
        <w:ind w:left="270"/>
        <w:jc w:val="center"/>
      </w:pPr>
      <w:bookmarkStart w:id="440" w:name="paragraf-15.nadpis"/>
      <w:bookmarkEnd w:id="438"/>
      <w:r>
        <w:rPr>
          <w:rFonts w:ascii="Times New Roman" w:hAnsi="Times New Roman"/>
          <w:b/>
          <w:color w:val="000000"/>
        </w:rPr>
        <w:t xml:space="preserve"> Správne delikty </w:t>
      </w:r>
    </w:p>
    <w:p w:rsidR="008C14B8" w:rsidRDefault="00510B5B">
      <w:pPr>
        <w:spacing w:after="0" w:line="264" w:lineRule="auto"/>
        <w:ind w:left="345"/>
      </w:pPr>
      <w:bookmarkStart w:id="441" w:name="paragraf-15.odsek-1"/>
      <w:bookmarkEnd w:id="440"/>
      <w:r>
        <w:rPr>
          <w:rFonts w:ascii="Times New Roman" w:hAnsi="Times New Roman"/>
          <w:color w:val="000000"/>
        </w:rPr>
        <w:t xml:space="preserve"> </w:t>
      </w:r>
      <w:bookmarkStart w:id="442" w:name="paragraf-15.odsek-1.oznacenie"/>
      <w:r>
        <w:rPr>
          <w:rFonts w:ascii="Times New Roman" w:hAnsi="Times New Roman"/>
          <w:color w:val="000000"/>
        </w:rPr>
        <w:t xml:space="preserve">(1) </w:t>
      </w:r>
      <w:bookmarkStart w:id="443" w:name="paragraf-15.odsek-1.text"/>
      <w:bookmarkEnd w:id="442"/>
      <w:r>
        <w:rPr>
          <w:rFonts w:ascii="Times New Roman" w:hAnsi="Times New Roman"/>
          <w:color w:val="000000"/>
        </w:rPr>
        <w:t xml:space="preserve">Orgán dohľadu nad trhom uloží výrobcovi, dovozcovi, splnomocnenému zástupcovi alebo distribútorovi pokutu od 1 000 eur do 6 500 eur, ak </w:t>
      </w:r>
      <w:bookmarkEnd w:id="443"/>
    </w:p>
    <w:p w:rsidR="008C14B8" w:rsidRDefault="00510B5B">
      <w:pPr>
        <w:spacing w:before="225" w:after="225" w:line="264" w:lineRule="auto"/>
        <w:ind w:left="420"/>
      </w:pPr>
      <w:bookmarkStart w:id="444" w:name="paragraf-15.odsek-1.pismeno-a"/>
      <w:r>
        <w:rPr>
          <w:rFonts w:ascii="Times New Roman" w:hAnsi="Times New Roman"/>
          <w:color w:val="000000"/>
        </w:rPr>
        <w:t xml:space="preserve"> </w:t>
      </w:r>
      <w:bookmarkStart w:id="445" w:name="paragraf-15.odsek-1.pismeno-a.oznacenie"/>
      <w:r>
        <w:rPr>
          <w:rFonts w:ascii="Times New Roman" w:hAnsi="Times New Roman"/>
          <w:color w:val="000000"/>
        </w:rPr>
        <w:t xml:space="preserve">a) </w:t>
      </w:r>
      <w:bookmarkEnd w:id="445"/>
      <w:r>
        <w:rPr>
          <w:rFonts w:ascii="Times New Roman" w:hAnsi="Times New Roman"/>
          <w:color w:val="000000"/>
        </w:rPr>
        <w:t xml:space="preserve">nevypracuje technickú dokumentáciu elektrozariadenia a neuchová technickú dokumentáciu a EÚ vyhlásenie o zhode podľa </w:t>
      </w:r>
      <w:hyperlink w:anchor="paragraf-5.odsek-1.pismeno-d">
        <w:r>
          <w:rPr>
            <w:rFonts w:ascii="Times New Roman" w:hAnsi="Times New Roman"/>
            <w:color w:val="0000FF"/>
            <w:u w:val="single"/>
          </w:rPr>
          <w:t>§ 5 ods. 1 písm. d)</w:t>
        </w:r>
      </w:hyperlink>
      <w:bookmarkStart w:id="446" w:name="paragraf-15.odsek-1.pismeno-a.text"/>
      <w:r>
        <w:rPr>
          <w:rFonts w:ascii="Times New Roman" w:hAnsi="Times New Roman"/>
          <w:color w:val="000000"/>
        </w:rPr>
        <w:t xml:space="preserve">, </w:t>
      </w:r>
      <w:bookmarkEnd w:id="446"/>
    </w:p>
    <w:p w:rsidR="008C14B8" w:rsidRDefault="00510B5B">
      <w:pPr>
        <w:spacing w:before="225" w:after="225" w:line="264" w:lineRule="auto"/>
        <w:ind w:left="420"/>
      </w:pPr>
      <w:bookmarkStart w:id="447" w:name="paragraf-15.odsek-1.pismeno-b"/>
      <w:bookmarkEnd w:id="444"/>
      <w:r>
        <w:rPr>
          <w:rFonts w:ascii="Times New Roman" w:hAnsi="Times New Roman"/>
          <w:color w:val="000000"/>
        </w:rPr>
        <w:t xml:space="preserve"> </w:t>
      </w:r>
      <w:bookmarkStart w:id="448" w:name="paragraf-15.odsek-1.pismeno-b.oznacenie"/>
      <w:r>
        <w:rPr>
          <w:rFonts w:ascii="Times New Roman" w:hAnsi="Times New Roman"/>
          <w:color w:val="000000"/>
        </w:rPr>
        <w:t xml:space="preserve">b) </w:t>
      </w:r>
      <w:bookmarkStart w:id="449" w:name="paragraf-15.odsek-1.pismeno-b.text"/>
      <w:bookmarkEnd w:id="448"/>
      <w:r>
        <w:rPr>
          <w:rFonts w:ascii="Times New Roman" w:hAnsi="Times New Roman"/>
          <w:color w:val="000000"/>
        </w:rPr>
        <w:t xml:space="preserve">nevykoná postup vnútornej kontroly výroby alebo ho nedá vykonať, </w:t>
      </w:r>
      <w:bookmarkEnd w:id="449"/>
    </w:p>
    <w:p w:rsidR="008C14B8" w:rsidRDefault="00510B5B">
      <w:pPr>
        <w:spacing w:after="0" w:line="264" w:lineRule="auto"/>
        <w:ind w:left="420"/>
      </w:pPr>
      <w:bookmarkStart w:id="450" w:name="paragraf-15.odsek-1.pismeno-c"/>
      <w:bookmarkEnd w:id="447"/>
      <w:r>
        <w:rPr>
          <w:rFonts w:ascii="Times New Roman" w:hAnsi="Times New Roman"/>
          <w:color w:val="000000"/>
        </w:rPr>
        <w:t xml:space="preserve"> </w:t>
      </w:r>
      <w:bookmarkStart w:id="451" w:name="paragraf-15.odsek-1.pismeno-c.oznacenie"/>
      <w:r>
        <w:rPr>
          <w:rFonts w:ascii="Times New Roman" w:hAnsi="Times New Roman"/>
          <w:color w:val="000000"/>
        </w:rPr>
        <w:t xml:space="preserve">c) </w:t>
      </w:r>
      <w:bookmarkStart w:id="452" w:name="paragraf-15.odsek-1.pismeno-c.text"/>
      <w:bookmarkEnd w:id="451"/>
      <w:r>
        <w:rPr>
          <w:rFonts w:ascii="Times New Roman" w:hAnsi="Times New Roman"/>
          <w:color w:val="000000"/>
        </w:rPr>
        <w:t xml:space="preserve">poruší povinnosť podľa </w:t>
      </w:r>
      <w:bookmarkEnd w:id="452"/>
    </w:p>
    <w:p w:rsidR="008C14B8" w:rsidRDefault="00510B5B">
      <w:pPr>
        <w:spacing w:before="225" w:after="225" w:line="264" w:lineRule="auto"/>
        <w:ind w:left="495"/>
      </w:pPr>
      <w:bookmarkStart w:id="453" w:name="paragraf-15.odsek-1.pismeno-c.bod-1"/>
      <w:r>
        <w:rPr>
          <w:rFonts w:ascii="Times New Roman" w:hAnsi="Times New Roman"/>
          <w:color w:val="000000"/>
        </w:rPr>
        <w:t xml:space="preserve"> </w:t>
      </w:r>
      <w:bookmarkStart w:id="454" w:name="paragraf-15.odsek-1.pismeno-c.bod-1.ozna"/>
      <w:r>
        <w:rPr>
          <w:rFonts w:ascii="Times New Roman" w:hAnsi="Times New Roman"/>
          <w:color w:val="000000"/>
        </w:rPr>
        <w:t xml:space="preserve">1. </w:t>
      </w:r>
      <w:bookmarkEnd w:id="454"/>
      <w:r>
        <w:fldChar w:fldCharType="begin"/>
      </w:r>
      <w:r>
        <w:instrText xml:space="preserve"> HYPERLINK \l "paragraf-5.odsek-1.pismeno-c" \h </w:instrText>
      </w:r>
      <w:r>
        <w:fldChar w:fldCharType="separate"/>
      </w:r>
      <w:r>
        <w:rPr>
          <w:rFonts w:ascii="Times New Roman" w:hAnsi="Times New Roman"/>
          <w:color w:val="0000FF"/>
          <w:u w:val="single"/>
        </w:rPr>
        <w:t>§ 5 ods. 1 písm. c)</w:t>
      </w:r>
      <w:r>
        <w:rPr>
          <w:rFonts w:ascii="Times New Roman" w:hAnsi="Times New Roman"/>
          <w:color w:val="0000FF"/>
          <w:u w:val="single"/>
        </w:rPr>
        <w:fldChar w:fldCharType="end"/>
      </w:r>
      <w:bookmarkStart w:id="455" w:name="paragraf-15.odsek-1.pismeno-c.bod-1.text"/>
      <w:r>
        <w:rPr>
          <w:rFonts w:ascii="Times New Roman" w:hAnsi="Times New Roman"/>
          <w:color w:val="000000"/>
        </w:rPr>
        <w:t xml:space="preserve">, </w:t>
      </w:r>
      <w:bookmarkEnd w:id="455"/>
    </w:p>
    <w:p w:rsidR="008C14B8" w:rsidRDefault="00510B5B">
      <w:pPr>
        <w:spacing w:before="225" w:after="225" w:line="264" w:lineRule="auto"/>
        <w:ind w:left="495"/>
      </w:pPr>
      <w:bookmarkStart w:id="456" w:name="paragraf-15.odsek-1.pismeno-c.bod-2"/>
      <w:bookmarkEnd w:id="453"/>
      <w:r>
        <w:rPr>
          <w:rFonts w:ascii="Times New Roman" w:hAnsi="Times New Roman"/>
          <w:color w:val="000000"/>
        </w:rPr>
        <w:t xml:space="preserve"> </w:t>
      </w:r>
      <w:bookmarkStart w:id="457" w:name="paragraf-15.odsek-1.pismeno-c.bod-2.ozna"/>
      <w:r>
        <w:rPr>
          <w:rFonts w:ascii="Times New Roman" w:hAnsi="Times New Roman"/>
          <w:color w:val="000000"/>
        </w:rPr>
        <w:t xml:space="preserve">2. </w:t>
      </w:r>
      <w:bookmarkEnd w:id="457"/>
      <w:r>
        <w:fldChar w:fldCharType="begin"/>
      </w:r>
      <w:r>
        <w:instrText xml:space="preserve"> HYPERLINK \l "paragraf-5.odsek-1.pismeno-e" \h </w:instrText>
      </w:r>
      <w:r>
        <w:fldChar w:fldCharType="separate"/>
      </w:r>
      <w:r>
        <w:rPr>
          <w:rFonts w:ascii="Times New Roman" w:hAnsi="Times New Roman"/>
          <w:color w:val="0000FF"/>
          <w:u w:val="single"/>
        </w:rPr>
        <w:t>§ 5 ods. 1 písm. e) až h)</w:t>
      </w:r>
      <w:r>
        <w:rPr>
          <w:rFonts w:ascii="Times New Roman" w:hAnsi="Times New Roman"/>
          <w:color w:val="0000FF"/>
          <w:u w:val="single"/>
        </w:rPr>
        <w:fldChar w:fldCharType="end"/>
      </w:r>
      <w:bookmarkStart w:id="458" w:name="paragraf-15.odsek-1.pismeno-c.bod-2.text"/>
      <w:r>
        <w:rPr>
          <w:rFonts w:ascii="Times New Roman" w:hAnsi="Times New Roman"/>
          <w:color w:val="000000"/>
        </w:rPr>
        <w:t xml:space="preserve">, </w:t>
      </w:r>
      <w:bookmarkEnd w:id="458"/>
    </w:p>
    <w:p w:rsidR="008C14B8" w:rsidRDefault="00510B5B">
      <w:pPr>
        <w:spacing w:before="225" w:after="225" w:line="264" w:lineRule="auto"/>
        <w:ind w:left="495"/>
      </w:pPr>
      <w:bookmarkStart w:id="459" w:name="paragraf-15.odsek-1.pismeno-c.bod-3"/>
      <w:bookmarkEnd w:id="456"/>
      <w:r>
        <w:rPr>
          <w:rFonts w:ascii="Times New Roman" w:hAnsi="Times New Roman"/>
          <w:color w:val="000000"/>
        </w:rPr>
        <w:t xml:space="preserve"> </w:t>
      </w:r>
      <w:bookmarkStart w:id="460" w:name="paragraf-15.odsek-1.pismeno-c.bod-3.ozna"/>
      <w:r>
        <w:rPr>
          <w:rFonts w:ascii="Times New Roman" w:hAnsi="Times New Roman"/>
          <w:color w:val="000000"/>
        </w:rPr>
        <w:t xml:space="preserve">3. </w:t>
      </w:r>
      <w:bookmarkEnd w:id="460"/>
      <w:r>
        <w:fldChar w:fldCharType="begin"/>
      </w:r>
      <w:r>
        <w:instrText xml:space="preserve"> HYPERLINK \l "paragraf-5.odsek-1.pismeno-j" \h </w:instrText>
      </w:r>
      <w:r>
        <w:fldChar w:fldCharType="separate"/>
      </w:r>
      <w:r>
        <w:rPr>
          <w:rFonts w:ascii="Times New Roman" w:hAnsi="Times New Roman"/>
          <w:color w:val="0000FF"/>
          <w:u w:val="single"/>
        </w:rPr>
        <w:t>§ 5 ods. 1 písm. j)</w:t>
      </w:r>
      <w:r>
        <w:rPr>
          <w:rFonts w:ascii="Times New Roman" w:hAnsi="Times New Roman"/>
          <w:color w:val="0000FF"/>
          <w:u w:val="single"/>
        </w:rPr>
        <w:fldChar w:fldCharType="end"/>
      </w:r>
      <w:bookmarkStart w:id="461" w:name="paragraf-15.odsek-1.pismeno-c.bod-3.text"/>
      <w:r>
        <w:rPr>
          <w:rFonts w:ascii="Times New Roman" w:hAnsi="Times New Roman"/>
          <w:color w:val="000000"/>
        </w:rPr>
        <w:t xml:space="preserve">, </w:t>
      </w:r>
      <w:bookmarkEnd w:id="461"/>
    </w:p>
    <w:p w:rsidR="008C14B8" w:rsidRDefault="00510B5B">
      <w:pPr>
        <w:spacing w:before="225" w:after="225" w:line="264" w:lineRule="auto"/>
        <w:ind w:left="495"/>
      </w:pPr>
      <w:bookmarkStart w:id="462" w:name="paragraf-15.odsek-1.pismeno-c.bod-4"/>
      <w:bookmarkEnd w:id="459"/>
      <w:r>
        <w:rPr>
          <w:rFonts w:ascii="Times New Roman" w:hAnsi="Times New Roman"/>
          <w:color w:val="000000"/>
        </w:rPr>
        <w:t xml:space="preserve"> </w:t>
      </w:r>
      <w:bookmarkStart w:id="463" w:name="paragraf-15.odsek-1.pismeno-c.bod-4.ozna"/>
      <w:r>
        <w:rPr>
          <w:rFonts w:ascii="Times New Roman" w:hAnsi="Times New Roman"/>
          <w:color w:val="000000"/>
        </w:rPr>
        <w:t xml:space="preserve">4. </w:t>
      </w:r>
      <w:bookmarkEnd w:id="463"/>
      <w:r>
        <w:fldChar w:fldCharType="begin"/>
      </w:r>
      <w:r>
        <w:instrText xml:space="preserve"> HYPERLINK \l "paragraf-7.pismeno-b" \h </w:instrText>
      </w:r>
      <w:r>
        <w:fldChar w:fldCharType="separate"/>
      </w:r>
      <w:r>
        <w:rPr>
          <w:rFonts w:ascii="Times New Roman" w:hAnsi="Times New Roman"/>
          <w:color w:val="0000FF"/>
          <w:u w:val="single"/>
        </w:rPr>
        <w:t>§ 7 písm. b)</w:t>
      </w:r>
      <w:r>
        <w:rPr>
          <w:rFonts w:ascii="Times New Roman" w:hAnsi="Times New Roman"/>
          <w:color w:val="0000FF"/>
          <w:u w:val="single"/>
        </w:rPr>
        <w:fldChar w:fldCharType="end"/>
      </w:r>
      <w:bookmarkStart w:id="464" w:name="paragraf-15.odsek-1.pismeno-c.bod-4.text"/>
      <w:r>
        <w:rPr>
          <w:rFonts w:ascii="Times New Roman" w:hAnsi="Times New Roman"/>
          <w:color w:val="000000"/>
        </w:rPr>
        <w:t xml:space="preserve">, </w:t>
      </w:r>
      <w:bookmarkEnd w:id="464"/>
    </w:p>
    <w:p w:rsidR="008C14B8" w:rsidRDefault="00510B5B">
      <w:pPr>
        <w:spacing w:before="225" w:after="225" w:line="264" w:lineRule="auto"/>
        <w:ind w:left="495"/>
      </w:pPr>
      <w:bookmarkStart w:id="465" w:name="paragraf-15.odsek-1.pismeno-c.bod-5"/>
      <w:bookmarkEnd w:id="462"/>
      <w:r>
        <w:rPr>
          <w:rFonts w:ascii="Times New Roman" w:hAnsi="Times New Roman"/>
          <w:color w:val="000000"/>
        </w:rPr>
        <w:t xml:space="preserve"> </w:t>
      </w:r>
      <w:bookmarkStart w:id="466" w:name="paragraf-15.odsek-1.pismeno-c.bod-5.ozna"/>
      <w:r>
        <w:rPr>
          <w:rFonts w:ascii="Times New Roman" w:hAnsi="Times New Roman"/>
          <w:color w:val="000000"/>
        </w:rPr>
        <w:t xml:space="preserve">5. </w:t>
      </w:r>
      <w:bookmarkEnd w:id="466"/>
      <w:r>
        <w:fldChar w:fldCharType="begin"/>
      </w:r>
      <w:r>
        <w:instrText xml:space="preserve"> HYPERLINK \l "paragraf-7.pismeno-d" \h </w:instrText>
      </w:r>
      <w:r>
        <w:fldChar w:fldCharType="separate"/>
      </w:r>
      <w:r>
        <w:rPr>
          <w:rFonts w:ascii="Times New Roman" w:hAnsi="Times New Roman"/>
          <w:color w:val="0000FF"/>
          <w:u w:val="single"/>
        </w:rPr>
        <w:t>§ 7 písm. d)</w:t>
      </w:r>
      <w:r>
        <w:rPr>
          <w:rFonts w:ascii="Times New Roman" w:hAnsi="Times New Roman"/>
          <w:color w:val="0000FF"/>
          <w:u w:val="single"/>
        </w:rPr>
        <w:fldChar w:fldCharType="end"/>
      </w:r>
      <w:r>
        <w:rPr>
          <w:rFonts w:ascii="Times New Roman" w:hAnsi="Times New Roman"/>
          <w:color w:val="000000"/>
        </w:rPr>
        <w:t xml:space="preserve"> a </w:t>
      </w:r>
      <w:hyperlink w:anchor="paragraf-7.pismeno-e">
        <w:r>
          <w:rPr>
            <w:rFonts w:ascii="Times New Roman" w:hAnsi="Times New Roman"/>
            <w:color w:val="0000FF"/>
            <w:u w:val="single"/>
          </w:rPr>
          <w:t>e)</w:t>
        </w:r>
      </w:hyperlink>
      <w:bookmarkStart w:id="467" w:name="paragraf-15.odsek-1.pismeno-c.bod-5.text"/>
      <w:r>
        <w:rPr>
          <w:rFonts w:ascii="Times New Roman" w:hAnsi="Times New Roman"/>
          <w:color w:val="000000"/>
        </w:rPr>
        <w:t xml:space="preserve">, </w:t>
      </w:r>
      <w:bookmarkEnd w:id="467"/>
    </w:p>
    <w:p w:rsidR="008C14B8" w:rsidRDefault="00510B5B">
      <w:pPr>
        <w:spacing w:before="225" w:after="225" w:line="264" w:lineRule="auto"/>
        <w:ind w:left="495"/>
      </w:pPr>
      <w:bookmarkStart w:id="468" w:name="paragraf-15.odsek-1.pismeno-c.bod-6"/>
      <w:bookmarkEnd w:id="465"/>
      <w:r>
        <w:rPr>
          <w:rFonts w:ascii="Times New Roman" w:hAnsi="Times New Roman"/>
          <w:color w:val="000000"/>
        </w:rPr>
        <w:t xml:space="preserve"> </w:t>
      </w:r>
      <w:bookmarkStart w:id="469" w:name="paragraf-15.odsek-1.pismeno-c.bod-6.ozna"/>
      <w:r>
        <w:rPr>
          <w:rFonts w:ascii="Times New Roman" w:hAnsi="Times New Roman"/>
          <w:color w:val="000000"/>
        </w:rPr>
        <w:t xml:space="preserve">6. </w:t>
      </w:r>
      <w:bookmarkEnd w:id="469"/>
      <w:r>
        <w:fldChar w:fldCharType="begin"/>
      </w:r>
      <w:r>
        <w:instrText xml:space="preserve"> HYPERLINK \l "paragraf-7.pismeno-g" \h </w:instrText>
      </w:r>
      <w:r>
        <w:fldChar w:fldCharType="separate"/>
      </w:r>
      <w:r>
        <w:rPr>
          <w:rFonts w:ascii="Times New Roman" w:hAnsi="Times New Roman"/>
          <w:color w:val="0000FF"/>
          <w:u w:val="single"/>
        </w:rPr>
        <w:t>§ 7 písm. g)</w:t>
      </w:r>
      <w:r>
        <w:rPr>
          <w:rFonts w:ascii="Times New Roman" w:hAnsi="Times New Roman"/>
          <w:color w:val="0000FF"/>
          <w:u w:val="single"/>
        </w:rPr>
        <w:fldChar w:fldCharType="end"/>
      </w:r>
      <w:bookmarkStart w:id="470" w:name="paragraf-15.odsek-1.pismeno-c.bod-6.text"/>
      <w:r>
        <w:rPr>
          <w:rFonts w:ascii="Times New Roman" w:hAnsi="Times New Roman"/>
          <w:color w:val="000000"/>
        </w:rPr>
        <w:t xml:space="preserve">, </w:t>
      </w:r>
      <w:bookmarkEnd w:id="470"/>
    </w:p>
    <w:p w:rsidR="008C14B8" w:rsidRDefault="00510B5B">
      <w:pPr>
        <w:spacing w:before="225" w:after="225" w:line="264" w:lineRule="auto"/>
        <w:ind w:left="495"/>
      </w:pPr>
      <w:bookmarkStart w:id="471" w:name="paragraf-15.odsek-1.pismeno-c.bod-7"/>
      <w:bookmarkEnd w:id="468"/>
      <w:r>
        <w:rPr>
          <w:rFonts w:ascii="Times New Roman" w:hAnsi="Times New Roman"/>
          <w:color w:val="000000"/>
        </w:rPr>
        <w:t xml:space="preserve"> </w:t>
      </w:r>
      <w:bookmarkStart w:id="472" w:name="paragraf-15.odsek-1.pismeno-c.bod-7.ozna"/>
      <w:r>
        <w:rPr>
          <w:rFonts w:ascii="Times New Roman" w:hAnsi="Times New Roman"/>
          <w:color w:val="000000"/>
        </w:rPr>
        <w:t xml:space="preserve">7. </w:t>
      </w:r>
      <w:bookmarkEnd w:id="472"/>
      <w:r>
        <w:fldChar w:fldCharType="begin"/>
      </w:r>
      <w:r>
        <w:instrText xml:space="preserve"> HYPERLINK \l "paragraf-7.pismeno-h" \h </w:instrText>
      </w:r>
      <w:r>
        <w:fldChar w:fldCharType="separate"/>
      </w:r>
      <w:r>
        <w:rPr>
          <w:rFonts w:ascii="Times New Roman" w:hAnsi="Times New Roman"/>
          <w:color w:val="0000FF"/>
          <w:u w:val="single"/>
        </w:rPr>
        <w:t>§ 7 písm. h)</w:t>
      </w:r>
      <w:r>
        <w:rPr>
          <w:rFonts w:ascii="Times New Roman" w:hAnsi="Times New Roman"/>
          <w:color w:val="0000FF"/>
          <w:u w:val="single"/>
        </w:rPr>
        <w:fldChar w:fldCharType="end"/>
      </w:r>
      <w:bookmarkStart w:id="473" w:name="paragraf-15.odsek-1.pismeno-c.bod-7.text"/>
      <w:r>
        <w:rPr>
          <w:rFonts w:ascii="Times New Roman" w:hAnsi="Times New Roman"/>
          <w:color w:val="000000"/>
        </w:rPr>
        <w:t xml:space="preserve">, </w:t>
      </w:r>
      <w:bookmarkEnd w:id="473"/>
    </w:p>
    <w:p w:rsidR="008C14B8" w:rsidRDefault="00510B5B">
      <w:pPr>
        <w:spacing w:before="225" w:after="225" w:line="264" w:lineRule="auto"/>
        <w:ind w:left="495"/>
      </w:pPr>
      <w:bookmarkStart w:id="474" w:name="paragraf-15.odsek-1.pismeno-c.bod-8"/>
      <w:bookmarkEnd w:id="471"/>
      <w:r>
        <w:rPr>
          <w:rFonts w:ascii="Times New Roman" w:hAnsi="Times New Roman"/>
          <w:color w:val="000000"/>
        </w:rPr>
        <w:t xml:space="preserve"> </w:t>
      </w:r>
      <w:bookmarkStart w:id="475" w:name="paragraf-15.odsek-1.pismeno-c.bod-8.ozna"/>
      <w:r>
        <w:rPr>
          <w:rFonts w:ascii="Times New Roman" w:hAnsi="Times New Roman"/>
          <w:color w:val="000000"/>
        </w:rPr>
        <w:t xml:space="preserve">8. </w:t>
      </w:r>
      <w:bookmarkEnd w:id="475"/>
      <w:r>
        <w:fldChar w:fldCharType="begin"/>
      </w:r>
      <w:r>
        <w:instrText xml:space="preserve"> HYPERLINK \l "paragraf-8.pismeno-a" \h </w:instrText>
      </w:r>
      <w:r>
        <w:fldChar w:fldCharType="separate"/>
      </w:r>
      <w:r>
        <w:rPr>
          <w:rFonts w:ascii="Times New Roman" w:hAnsi="Times New Roman"/>
          <w:color w:val="0000FF"/>
          <w:u w:val="single"/>
        </w:rPr>
        <w:t>§ 8 písm. a)</w:t>
      </w:r>
      <w:r>
        <w:rPr>
          <w:rFonts w:ascii="Times New Roman" w:hAnsi="Times New Roman"/>
          <w:color w:val="0000FF"/>
          <w:u w:val="single"/>
        </w:rPr>
        <w:fldChar w:fldCharType="end"/>
      </w:r>
      <w:bookmarkStart w:id="476" w:name="paragraf-15.odsek-1.pismeno-c.bod-8.text"/>
      <w:r>
        <w:rPr>
          <w:rFonts w:ascii="Times New Roman" w:hAnsi="Times New Roman"/>
          <w:color w:val="000000"/>
        </w:rPr>
        <w:t xml:space="preserve"> a </w:t>
      </w:r>
      <w:bookmarkEnd w:id="476"/>
    </w:p>
    <w:p w:rsidR="008C14B8" w:rsidRDefault="00510B5B">
      <w:pPr>
        <w:spacing w:before="225" w:after="225" w:line="264" w:lineRule="auto"/>
        <w:ind w:left="495"/>
      </w:pPr>
      <w:bookmarkStart w:id="477" w:name="paragraf-15.odsek-1.pismeno-c.bod-9"/>
      <w:bookmarkEnd w:id="474"/>
      <w:r>
        <w:rPr>
          <w:rFonts w:ascii="Times New Roman" w:hAnsi="Times New Roman"/>
          <w:color w:val="000000"/>
        </w:rPr>
        <w:t xml:space="preserve"> </w:t>
      </w:r>
      <w:bookmarkStart w:id="478" w:name="paragraf-15.odsek-1.pismeno-c.bod-9.ozna"/>
      <w:r>
        <w:rPr>
          <w:rFonts w:ascii="Times New Roman" w:hAnsi="Times New Roman"/>
          <w:color w:val="000000"/>
        </w:rPr>
        <w:t xml:space="preserve">9. </w:t>
      </w:r>
      <w:bookmarkEnd w:id="478"/>
      <w:r>
        <w:fldChar w:fldCharType="begin"/>
      </w:r>
      <w:r>
        <w:instrText xml:space="preserve"> HYPERLINK \l "paragraf-8.pismeno-d" \h </w:instrText>
      </w:r>
      <w:r>
        <w:fldChar w:fldCharType="separate"/>
      </w:r>
      <w:r>
        <w:rPr>
          <w:rFonts w:ascii="Times New Roman" w:hAnsi="Times New Roman"/>
          <w:color w:val="0000FF"/>
          <w:u w:val="single"/>
        </w:rPr>
        <w:t>§ 8 písm. d)</w:t>
      </w:r>
      <w:r>
        <w:rPr>
          <w:rFonts w:ascii="Times New Roman" w:hAnsi="Times New Roman"/>
          <w:color w:val="0000FF"/>
          <w:u w:val="single"/>
        </w:rPr>
        <w:fldChar w:fldCharType="end"/>
      </w:r>
      <w:bookmarkStart w:id="479" w:name="paragraf-15.odsek-1.pismeno-c.bod-9.text"/>
      <w:r>
        <w:rPr>
          <w:rFonts w:ascii="Times New Roman" w:hAnsi="Times New Roman"/>
          <w:color w:val="000000"/>
        </w:rPr>
        <w:t xml:space="preserve">. </w:t>
      </w:r>
      <w:bookmarkEnd w:id="479"/>
    </w:p>
    <w:p w:rsidR="008C14B8" w:rsidRDefault="00510B5B">
      <w:pPr>
        <w:spacing w:before="225" w:after="225" w:line="264" w:lineRule="auto"/>
        <w:ind w:left="345"/>
      </w:pPr>
      <w:bookmarkStart w:id="480" w:name="paragraf-15.odsek-2"/>
      <w:bookmarkEnd w:id="441"/>
      <w:bookmarkEnd w:id="450"/>
      <w:bookmarkEnd w:id="477"/>
      <w:r>
        <w:rPr>
          <w:rFonts w:ascii="Times New Roman" w:hAnsi="Times New Roman"/>
          <w:color w:val="000000"/>
        </w:rPr>
        <w:t xml:space="preserve"> </w:t>
      </w:r>
      <w:bookmarkStart w:id="481" w:name="paragraf-15.odsek-2.oznacenie"/>
      <w:r>
        <w:rPr>
          <w:rFonts w:ascii="Times New Roman" w:hAnsi="Times New Roman"/>
          <w:color w:val="000000"/>
        </w:rPr>
        <w:t xml:space="preserve">(2) </w:t>
      </w:r>
      <w:bookmarkEnd w:id="481"/>
      <w:r>
        <w:rPr>
          <w:rFonts w:ascii="Times New Roman" w:hAnsi="Times New Roman"/>
          <w:color w:val="000000"/>
        </w:rPr>
        <w:t xml:space="preserve">Orgán dohľadu nad trhom uloží výrobcovi, dovozcovi, splnomocnenému zástupcovi alebo distribútorovi pokutu od 6 501 eur do 16 500 eur, ak poruší povinnosť podľa </w:t>
      </w:r>
      <w:hyperlink w:anchor="paragraf-5.odsek-1.pismeno-k">
        <w:r>
          <w:rPr>
            <w:rFonts w:ascii="Times New Roman" w:hAnsi="Times New Roman"/>
            <w:color w:val="0000FF"/>
            <w:u w:val="single"/>
          </w:rPr>
          <w:t>§ 5 ods. 1 písm. k)</w:t>
        </w:r>
      </w:hyperlink>
      <w:r>
        <w:rPr>
          <w:rFonts w:ascii="Times New Roman" w:hAnsi="Times New Roman"/>
          <w:color w:val="000000"/>
        </w:rPr>
        <w:t xml:space="preserve">, </w:t>
      </w:r>
      <w:hyperlink w:anchor="paragraf-7.pismeno-i">
        <w:r>
          <w:rPr>
            <w:rFonts w:ascii="Times New Roman" w:hAnsi="Times New Roman"/>
            <w:color w:val="0000FF"/>
            <w:u w:val="single"/>
          </w:rPr>
          <w:t>§ 7 písm. i)</w:t>
        </w:r>
      </w:hyperlink>
      <w:r>
        <w:rPr>
          <w:rFonts w:ascii="Times New Roman" w:hAnsi="Times New Roman"/>
          <w:color w:val="000000"/>
        </w:rPr>
        <w:t xml:space="preserve"> a </w:t>
      </w:r>
      <w:hyperlink w:anchor="paragraf-8.pismeno-e">
        <w:r>
          <w:rPr>
            <w:rFonts w:ascii="Times New Roman" w:hAnsi="Times New Roman"/>
            <w:color w:val="0000FF"/>
            <w:u w:val="single"/>
          </w:rPr>
          <w:t>§ 8 písm. e)</w:t>
        </w:r>
      </w:hyperlink>
      <w:bookmarkStart w:id="482" w:name="paragraf-15.odsek-2.text"/>
      <w:r>
        <w:rPr>
          <w:rFonts w:ascii="Times New Roman" w:hAnsi="Times New Roman"/>
          <w:color w:val="000000"/>
        </w:rPr>
        <w:t xml:space="preserve">. </w:t>
      </w:r>
      <w:bookmarkEnd w:id="482"/>
    </w:p>
    <w:p w:rsidR="008C14B8" w:rsidRDefault="00510B5B">
      <w:pPr>
        <w:spacing w:after="0" w:line="264" w:lineRule="auto"/>
        <w:ind w:left="345"/>
      </w:pPr>
      <w:bookmarkStart w:id="483" w:name="paragraf-15.odsek-3"/>
      <w:bookmarkEnd w:id="480"/>
      <w:r>
        <w:rPr>
          <w:rFonts w:ascii="Times New Roman" w:hAnsi="Times New Roman"/>
          <w:color w:val="000000"/>
        </w:rPr>
        <w:t xml:space="preserve"> </w:t>
      </w:r>
      <w:bookmarkStart w:id="484" w:name="paragraf-15.odsek-3.oznacenie"/>
      <w:r>
        <w:rPr>
          <w:rFonts w:ascii="Times New Roman" w:hAnsi="Times New Roman"/>
          <w:color w:val="000000"/>
        </w:rPr>
        <w:t xml:space="preserve">(3) </w:t>
      </w:r>
      <w:bookmarkStart w:id="485" w:name="paragraf-15.odsek-3.text"/>
      <w:bookmarkEnd w:id="484"/>
      <w:r>
        <w:rPr>
          <w:rFonts w:ascii="Times New Roman" w:hAnsi="Times New Roman"/>
          <w:color w:val="000000"/>
        </w:rPr>
        <w:t xml:space="preserve">Orgán dohľadu nad trhom uloží výrobcovi, dovozcovi, splnomocnenému zástupcovi alebo distribútorovi pokutu od 16 501 eur do 160 000 eur, ak </w:t>
      </w:r>
      <w:bookmarkEnd w:id="485"/>
    </w:p>
    <w:p w:rsidR="008C14B8" w:rsidRDefault="00510B5B">
      <w:pPr>
        <w:spacing w:before="225" w:after="225" w:line="264" w:lineRule="auto"/>
        <w:ind w:left="420"/>
      </w:pPr>
      <w:bookmarkStart w:id="486" w:name="paragraf-15.odsek-3.pismeno-a"/>
      <w:r>
        <w:rPr>
          <w:rFonts w:ascii="Times New Roman" w:hAnsi="Times New Roman"/>
          <w:color w:val="000000"/>
        </w:rPr>
        <w:t xml:space="preserve"> </w:t>
      </w:r>
      <w:bookmarkStart w:id="487" w:name="paragraf-15.odsek-3.pismeno-a.oznacenie"/>
      <w:r>
        <w:rPr>
          <w:rFonts w:ascii="Times New Roman" w:hAnsi="Times New Roman"/>
          <w:color w:val="000000"/>
        </w:rPr>
        <w:t xml:space="preserve">a) </w:t>
      </w:r>
      <w:bookmarkStart w:id="488" w:name="paragraf-15.odsek-3.pismeno-a.text"/>
      <w:bookmarkEnd w:id="487"/>
      <w:r>
        <w:rPr>
          <w:rFonts w:ascii="Times New Roman" w:hAnsi="Times New Roman"/>
          <w:color w:val="000000"/>
        </w:rPr>
        <w:t xml:space="preserve">elektrozariadenie uvádzané na trh nie je v súlade s technickými požiadavkami tohto zákona, </w:t>
      </w:r>
      <w:bookmarkEnd w:id="488"/>
    </w:p>
    <w:p w:rsidR="008C14B8" w:rsidRDefault="00510B5B">
      <w:pPr>
        <w:spacing w:after="0" w:line="264" w:lineRule="auto"/>
        <w:ind w:left="420"/>
      </w:pPr>
      <w:bookmarkStart w:id="489" w:name="paragraf-15.odsek-3.pismeno-b"/>
      <w:bookmarkEnd w:id="486"/>
      <w:r>
        <w:rPr>
          <w:rFonts w:ascii="Times New Roman" w:hAnsi="Times New Roman"/>
          <w:color w:val="000000"/>
        </w:rPr>
        <w:t xml:space="preserve"> </w:t>
      </w:r>
      <w:bookmarkStart w:id="490" w:name="paragraf-15.odsek-3.pismeno-b.oznacenie"/>
      <w:r>
        <w:rPr>
          <w:rFonts w:ascii="Times New Roman" w:hAnsi="Times New Roman"/>
          <w:color w:val="000000"/>
        </w:rPr>
        <w:t xml:space="preserve">b) </w:t>
      </w:r>
      <w:bookmarkStart w:id="491" w:name="paragraf-15.odsek-3.pismeno-b.text"/>
      <w:bookmarkEnd w:id="490"/>
      <w:r>
        <w:rPr>
          <w:rFonts w:ascii="Times New Roman" w:hAnsi="Times New Roman"/>
          <w:color w:val="000000"/>
        </w:rPr>
        <w:t xml:space="preserve">poruší povinnosť podľa </w:t>
      </w:r>
      <w:bookmarkEnd w:id="491"/>
    </w:p>
    <w:p w:rsidR="008C14B8" w:rsidRDefault="00510B5B">
      <w:pPr>
        <w:spacing w:before="225" w:after="225" w:line="264" w:lineRule="auto"/>
        <w:ind w:left="495"/>
      </w:pPr>
      <w:bookmarkStart w:id="492" w:name="paragraf-15.odsek-3.pismeno-b.bod-1"/>
      <w:r>
        <w:rPr>
          <w:rFonts w:ascii="Times New Roman" w:hAnsi="Times New Roman"/>
          <w:color w:val="000000"/>
        </w:rPr>
        <w:t xml:space="preserve"> </w:t>
      </w:r>
      <w:bookmarkStart w:id="493" w:name="paragraf-15.odsek-3.pismeno-b.bod-1.ozna"/>
      <w:r>
        <w:rPr>
          <w:rFonts w:ascii="Times New Roman" w:hAnsi="Times New Roman"/>
          <w:color w:val="000000"/>
        </w:rPr>
        <w:t xml:space="preserve">1. </w:t>
      </w:r>
      <w:bookmarkEnd w:id="493"/>
      <w:r>
        <w:fldChar w:fldCharType="begin"/>
      </w:r>
      <w:r>
        <w:instrText xml:space="preserve"> HYPERLINK \l "paragraf-5.odsek-1.pismeno-i" \h </w:instrText>
      </w:r>
      <w:r>
        <w:fldChar w:fldCharType="separate"/>
      </w:r>
      <w:r>
        <w:rPr>
          <w:rFonts w:ascii="Times New Roman" w:hAnsi="Times New Roman"/>
          <w:color w:val="0000FF"/>
          <w:u w:val="single"/>
        </w:rPr>
        <w:t>§ 5 ods. 1 písm. i)</w:t>
      </w:r>
      <w:r>
        <w:rPr>
          <w:rFonts w:ascii="Times New Roman" w:hAnsi="Times New Roman"/>
          <w:color w:val="0000FF"/>
          <w:u w:val="single"/>
        </w:rPr>
        <w:fldChar w:fldCharType="end"/>
      </w:r>
      <w:bookmarkStart w:id="494" w:name="paragraf-15.odsek-3.pismeno-b.bod-1.text"/>
      <w:r>
        <w:rPr>
          <w:rFonts w:ascii="Times New Roman" w:hAnsi="Times New Roman"/>
          <w:color w:val="000000"/>
        </w:rPr>
        <w:t xml:space="preserve">, </w:t>
      </w:r>
      <w:bookmarkEnd w:id="494"/>
    </w:p>
    <w:p w:rsidR="008C14B8" w:rsidRDefault="00510B5B">
      <w:pPr>
        <w:spacing w:before="225" w:after="225" w:line="264" w:lineRule="auto"/>
        <w:ind w:left="495"/>
      </w:pPr>
      <w:bookmarkStart w:id="495" w:name="paragraf-15.odsek-3.pismeno-b.bod-2"/>
      <w:bookmarkEnd w:id="492"/>
      <w:r>
        <w:rPr>
          <w:rFonts w:ascii="Times New Roman" w:hAnsi="Times New Roman"/>
          <w:color w:val="000000"/>
        </w:rPr>
        <w:t xml:space="preserve"> </w:t>
      </w:r>
      <w:bookmarkStart w:id="496" w:name="paragraf-15.odsek-3.pismeno-b.bod-2.ozna"/>
      <w:r>
        <w:rPr>
          <w:rFonts w:ascii="Times New Roman" w:hAnsi="Times New Roman"/>
          <w:color w:val="000000"/>
        </w:rPr>
        <w:t xml:space="preserve">2. </w:t>
      </w:r>
      <w:bookmarkEnd w:id="496"/>
      <w:r>
        <w:fldChar w:fldCharType="begin"/>
      </w:r>
      <w:r>
        <w:instrText xml:space="preserve"> HYPERLINK \l "paragraf-7.pismeno-c" \h </w:instrText>
      </w:r>
      <w:r>
        <w:fldChar w:fldCharType="separate"/>
      </w:r>
      <w:r>
        <w:rPr>
          <w:rFonts w:ascii="Times New Roman" w:hAnsi="Times New Roman"/>
          <w:color w:val="0000FF"/>
          <w:u w:val="single"/>
        </w:rPr>
        <w:t>§ 7 písm. c)</w:t>
      </w:r>
      <w:r>
        <w:rPr>
          <w:rFonts w:ascii="Times New Roman" w:hAnsi="Times New Roman"/>
          <w:color w:val="0000FF"/>
          <w:u w:val="single"/>
        </w:rPr>
        <w:fldChar w:fldCharType="end"/>
      </w:r>
      <w:bookmarkStart w:id="497" w:name="paragraf-15.odsek-3.pismeno-b.bod-2.text"/>
      <w:r>
        <w:rPr>
          <w:rFonts w:ascii="Times New Roman" w:hAnsi="Times New Roman"/>
          <w:color w:val="000000"/>
        </w:rPr>
        <w:t xml:space="preserve">, </w:t>
      </w:r>
      <w:bookmarkEnd w:id="497"/>
    </w:p>
    <w:p w:rsidR="008C14B8" w:rsidRDefault="00510B5B">
      <w:pPr>
        <w:spacing w:before="225" w:after="225" w:line="264" w:lineRule="auto"/>
        <w:ind w:left="495"/>
      </w:pPr>
      <w:bookmarkStart w:id="498" w:name="paragraf-15.odsek-3.pismeno-b.bod-3"/>
      <w:bookmarkEnd w:id="495"/>
      <w:r>
        <w:rPr>
          <w:rFonts w:ascii="Times New Roman" w:hAnsi="Times New Roman"/>
          <w:color w:val="000000"/>
        </w:rPr>
        <w:t xml:space="preserve"> </w:t>
      </w:r>
      <w:bookmarkStart w:id="499" w:name="paragraf-15.odsek-3.pismeno-b.bod-3.ozna"/>
      <w:r>
        <w:rPr>
          <w:rFonts w:ascii="Times New Roman" w:hAnsi="Times New Roman"/>
          <w:color w:val="000000"/>
        </w:rPr>
        <w:t xml:space="preserve">3. </w:t>
      </w:r>
      <w:bookmarkEnd w:id="499"/>
      <w:r>
        <w:fldChar w:fldCharType="begin"/>
      </w:r>
      <w:r>
        <w:instrText xml:space="preserve"> HYPERLINK \l "paragraf-7.pismeno-f" \h </w:instrText>
      </w:r>
      <w:r>
        <w:fldChar w:fldCharType="separate"/>
      </w:r>
      <w:r>
        <w:rPr>
          <w:rFonts w:ascii="Times New Roman" w:hAnsi="Times New Roman"/>
          <w:color w:val="0000FF"/>
          <w:u w:val="single"/>
        </w:rPr>
        <w:t>§ 7 písm. f)</w:t>
      </w:r>
      <w:r>
        <w:rPr>
          <w:rFonts w:ascii="Times New Roman" w:hAnsi="Times New Roman"/>
          <w:color w:val="0000FF"/>
          <w:u w:val="single"/>
        </w:rPr>
        <w:fldChar w:fldCharType="end"/>
      </w:r>
      <w:bookmarkStart w:id="500" w:name="paragraf-15.odsek-3.pismeno-b.bod-3.text"/>
      <w:r>
        <w:rPr>
          <w:rFonts w:ascii="Times New Roman" w:hAnsi="Times New Roman"/>
          <w:color w:val="000000"/>
        </w:rPr>
        <w:t xml:space="preserve">, </w:t>
      </w:r>
      <w:bookmarkEnd w:id="500"/>
    </w:p>
    <w:p w:rsidR="008C14B8" w:rsidRDefault="00510B5B">
      <w:pPr>
        <w:spacing w:before="225" w:after="225" w:line="264" w:lineRule="auto"/>
        <w:ind w:left="495"/>
      </w:pPr>
      <w:bookmarkStart w:id="501" w:name="paragraf-15.odsek-3.pismeno-b.bod-4"/>
      <w:bookmarkEnd w:id="498"/>
      <w:r>
        <w:rPr>
          <w:rFonts w:ascii="Times New Roman" w:hAnsi="Times New Roman"/>
          <w:color w:val="000000"/>
        </w:rPr>
        <w:t xml:space="preserve"> </w:t>
      </w:r>
      <w:bookmarkStart w:id="502" w:name="paragraf-15.odsek-3.pismeno-b.bod-4.ozna"/>
      <w:r>
        <w:rPr>
          <w:rFonts w:ascii="Times New Roman" w:hAnsi="Times New Roman"/>
          <w:color w:val="000000"/>
        </w:rPr>
        <w:t xml:space="preserve">4. </w:t>
      </w:r>
      <w:bookmarkEnd w:id="502"/>
      <w:r>
        <w:fldChar w:fldCharType="begin"/>
      </w:r>
      <w:r>
        <w:instrText xml:space="preserve"> HYPERLINK \l "paragraf-8.pismeno-b" \h </w:instrText>
      </w:r>
      <w:r>
        <w:fldChar w:fldCharType="separate"/>
      </w:r>
      <w:r>
        <w:rPr>
          <w:rFonts w:ascii="Times New Roman" w:hAnsi="Times New Roman"/>
          <w:color w:val="0000FF"/>
          <w:u w:val="single"/>
        </w:rPr>
        <w:t>§ 8 písm. b)</w:t>
      </w:r>
      <w:r>
        <w:rPr>
          <w:rFonts w:ascii="Times New Roman" w:hAnsi="Times New Roman"/>
          <w:color w:val="0000FF"/>
          <w:u w:val="single"/>
        </w:rPr>
        <w:fldChar w:fldCharType="end"/>
      </w:r>
      <w:bookmarkStart w:id="503" w:name="paragraf-15.odsek-3.pismeno-b.bod-4.text"/>
      <w:r>
        <w:rPr>
          <w:rFonts w:ascii="Times New Roman" w:hAnsi="Times New Roman"/>
          <w:color w:val="000000"/>
        </w:rPr>
        <w:t xml:space="preserve"> a </w:t>
      </w:r>
      <w:bookmarkEnd w:id="503"/>
    </w:p>
    <w:p w:rsidR="008C14B8" w:rsidRDefault="00510B5B">
      <w:pPr>
        <w:spacing w:before="225" w:after="225" w:line="264" w:lineRule="auto"/>
        <w:ind w:left="495"/>
      </w:pPr>
      <w:bookmarkStart w:id="504" w:name="paragraf-15.odsek-3.pismeno-b.bod-5"/>
      <w:bookmarkEnd w:id="501"/>
      <w:r>
        <w:rPr>
          <w:rFonts w:ascii="Times New Roman" w:hAnsi="Times New Roman"/>
          <w:color w:val="000000"/>
        </w:rPr>
        <w:t xml:space="preserve"> </w:t>
      </w:r>
      <w:bookmarkStart w:id="505" w:name="paragraf-15.odsek-3.pismeno-b.bod-5.ozna"/>
      <w:r>
        <w:rPr>
          <w:rFonts w:ascii="Times New Roman" w:hAnsi="Times New Roman"/>
          <w:color w:val="000000"/>
        </w:rPr>
        <w:t xml:space="preserve">5. </w:t>
      </w:r>
      <w:bookmarkEnd w:id="505"/>
      <w:r>
        <w:fldChar w:fldCharType="begin"/>
      </w:r>
      <w:r>
        <w:instrText xml:space="preserve"> HYPERLINK \l "paragraf-8.pismeno-c" \h </w:instrText>
      </w:r>
      <w:r>
        <w:fldChar w:fldCharType="separate"/>
      </w:r>
      <w:r>
        <w:rPr>
          <w:rFonts w:ascii="Times New Roman" w:hAnsi="Times New Roman"/>
          <w:color w:val="0000FF"/>
          <w:u w:val="single"/>
        </w:rPr>
        <w:t>§ 8 písm. c)</w:t>
      </w:r>
      <w:r>
        <w:rPr>
          <w:rFonts w:ascii="Times New Roman" w:hAnsi="Times New Roman"/>
          <w:color w:val="0000FF"/>
          <w:u w:val="single"/>
        </w:rPr>
        <w:fldChar w:fldCharType="end"/>
      </w:r>
      <w:bookmarkStart w:id="506" w:name="paragraf-15.odsek-3.pismeno-b.bod-5.text"/>
      <w:r>
        <w:rPr>
          <w:rFonts w:ascii="Times New Roman" w:hAnsi="Times New Roman"/>
          <w:color w:val="000000"/>
        </w:rPr>
        <w:t xml:space="preserve">. </w:t>
      </w:r>
      <w:bookmarkEnd w:id="506"/>
    </w:p>
    <w:p w:rsidR="008C14B8" w:rsidRDefault="00510B5B">
      <w:pPr>
        <w:spacing w:before="225" w:after="225" w:line="264" w:lineRule="auto"/>
        <w:ind w:left="345"/>
      </w:pPr>
      <w:bookmarkStart w:id="507" w:name="paragraf-15.odsek-4"/>
      <w:bookmarkEnd w:id="483"/>
      <w:bookmarkEnd w:id="489"/>
      <w:bookmarkEnd w:id="504"/>
      <w:r>
        <w:rPr>
          <w:rFonts w:ascii="Times New Roman" w:hAnsi="Times New Roman"/>
          <w:color w:val="000000"/>
        </w:rPr>
        <w:t xml:space="preserve"> </w:t>
      </w:r>
      <w:bookmarkStart w:id="508" w:name="paragraf-15.odsek-4.oznacenie"/>
      <w:r>
        <w:rPr>
          <w:rFonts w:ascii="Times New Roman" w:hAnsi="Times New Roman"/>
          <w:color w:val="000000"/>
        </w:rPr>
        <w:t xml:space="preserve">(4) </w:t>
      </w:r>
      <w:bookmarkEnd w:id="508"/>
      <w:r>
        <w:rPr>
          <w:rFonts w:ascii="Times New Roman" w:hAnsi="Times New Roman"/>
          <w:color w:val="000000"/>
        </w:rPr>
        <w:t>Orgán dohľadu nad trhom uloží pokutu od 100 eur do 10 000 eur hospodárskemu subjektu podľa osobitného predpisu,</w:t>
      </w:r>
      <w:hyperlink w:anchor="poznamky.poznamka-22a">
        <w:r>
          <w:rPr>
            <w:rFonts w:ascii="Times New Roman" w:hAnsi="Times New Roman"/>
            <w:color w:val="000000"/>
            <w:sz w:val="18"/>
            <w:vertAlign w:val="superscript"/>
          </w:rPr>
          <w:t>22a</w:t>
        </w:r>
        <w:r>
          <w:rPr>
            <w:rFonts w:ascii="Times New Roman" w:hAnsi="Times New Roman"/>
            <w:color w:val="0000FF"/>
            <w:u w:val="single"/>
          </w:rPr>
          <w:t>)</w:t>
        </w:r>
      </w:hyperlink>
      <w:r>
        <w:rPr>
          <w:rFonts w:ascii="Times New Roman" w:hAnsi="Times New Roman"/>
          <w:color w:val="000000"/>
        </w:rPr>
        <w:t xml:space="preserve"> ktorý poruší povinnosti podľa osobitného predpisu.</w:t>
      </w:r>
      <w:hyperlink w:anchor="poznamky.poznamka-22b">
        <w:r>
          <w:rPr>
            <w:rFonts w:ascii="Times New Roman" w:hAnsi="Times New Roman"/>
            <w:color w:val="000000"/>
            <w:sz w:val="18"/>
            <w:vertAlign w:val="superscript"/>
          </w:rPr>
          <w:t>22b</w:t>
        </w:r>
        <w:r>
          <w:rPr>
            <w:rFonts w:ascii="Times New Roman" w:hAnsi="Times New Roman"/>
            <w:color w:val="0000FF"/>
            <w:u w:val="single"/>
          </w:rPr>
          <w:t>)</w:t>
        </w:r>
      </w:hyperlink>
      <w:bookmarkStart w:id="509" w:name="paragraf-15.odsek-4.text"/>
      <w:r>
        <w:rPr>
          <w:rFonts w:ascii="Times New Roman" w:hAnsi="Times New Roman"/>
          <w:color w:val="000000"/>
        </w:rPr>
        <w:t xml:space="preserve"> </w:t>
      </w:r>
      <w:bookmarkEnd w:id="509"/>
    </w:p>
    <w:p w:rsidR="008C14B8" w:rsidRDefault="00510B5B">
      <w:pPr>
        <w:spacing w:before="225" w:after="225" w:line="264" w:lineRule="auto"/>
        <w:ind w:left="345"/>
      </w:pPr>
      <w:bookmarkStart w:id="510" w:name="paragraf-15.odsek-5"/>
      <w:bookmarkEnd w:id="507"/>
      <w:r>
        <w:rPr>
          <w:rFonts w:ascii="Times New Roman" w:hAnsi="Times New Roman"/>
          <w:color w:val="000000"/>
        </w:rPr>
        <w:t xml:space="preserve"> </w:t>
      </w:r>
      <w:bookmarkStart w:id="511" w:name="paragraf-15.odsek-5.oznacenie"/>
      <w:r>
        <w:rPr>
          <w:rFonts w:ascii="Times New Roman" w:hAnsi="Times New Roman"/>
          <w:color w:val="000000"/>
        </w:rPr>
        <w:t xml:space="preserve">(5) </w:t>
      </w:r>
      <w:bookmarkStart w:id="512" w:name="paragraf-15.odsek-5.text"/>
      <w:bookmarkEnd w:id="511"/>
      <w:r>
        <w:rPr>
          <w:rFonts w:ascii="Times New Roman" w:hAnsi="Times New Roman"/>
          <w:color w:val="000000"/>
        </w:rPr>
        <w:t xml:space="preserve">Pri určení výšky pokút sa prihliada najmä na závažnosť, čas trvania a následky protiprávneho konania a na opakované porušenie povinností podľa tohto zákona. </w:t>
      </w:r>
      <w:bookmarkEnd w:id="512"/>
    </w:p>
    <w:p w:rsidR="008C14B8" w:rsidRDefault="00510B5B">
      <w:pPr>
        <w:spacing w:before="225" w:after="225" w:line="264" w:lineRule="auto"/>
        <w:ind w:left="345"/>
      </w:pPr>
      <w:bookmarkStart w:id="513" w:name="paragraf-15.odsek-6"/>
      <w:bookmarkEnd w:id="510"/>
      <w:r>
        <w:rPr>
          <w:rFonts w:ascii="Times New Roman" w:hAnsi="Times New Roman"/>
          <w:color w:val="000000"/>
        </w:rPr>
        <w:t xml:space="preserve"> </w:t>
      </w:r>
      <w:bookmarkStart w:id="514" w:name="paragraf-15.odsek-6.oznacenie"/>
      <w:r>
        <w:rPr>
          <w:rFonts w:ascii="Times New Roman" w:hAnsi="Times New Roman"/>
          <w:color w:val="000000"/>
        </w:rPr>
        <w:t xml:space="preserve">(6) </w:t>
      </w:r>
      <w:bookmarkStart w:id="515" w:name="paragraf-15.odsek-6.text"/>
      <w:bookmarkEnd w:id="514"/>
      <w:r>
        <w:rPr>
          <w:rFonts w:ascii="Times New Roman" w:hAnsi="Times New Roman"/>
          <w:color w:val="000000"/>
        </w:rPr>
        <w:t xml:space="preserve">Pokutu možno uložiť do jedného roka odo dňa, keď orgán dohľadu nad trhom zistil porušenie povinností podľa tohto zákona, najneskôr do troch rokov odo dňa, keď k porušeniu povinnosti došlo. </w:t>
      </w:r>
      <w:bookmarkEnd w:id="515"/>
    </w:p>
    <w:p w:rsidR="008C14B8" w:rsidRDefault="00510B5B">
      <w:pPr>
        <w:spacing w:before="225" w:after="225" w:line="264" w:lineRule="auto"/>
        <w:ind w:left="345"/>
      </w:pPr>
      <w:bookmarkStart w:id="516" w:name="paragraf-15.odsek-7"/>
      <w:bookmarkEnd w:id="513"/>
      <w:r>
        <w:rPr>
          <w:rFonts w:ascii="Times New Roman" w:hAnsi="Times New Roman"/>
          <w:color w:val="000000"/>
        </w:rPr>
        <w:t xml:space="preserve"> </w:t>
      </w:r>
      <w:bookmarkStart w:id="517" w:name="paragraf-15.odsek-7.oznacenie"/>
      <w:r>
        <w:rPr>
          <w:rFonts w:ascii="Times New Roman" w:hAnsi="Times New Roman"/>
          <w:color w:val="000000"/>
        </w:rPr>
        <w:t xml:space="preserve">(7) </w:t>
      </w:r>
      <w:bookmarkStart w:id="518" w:name="paragraf-15.odsek-7.text"/>
      <w:bookmarkEnd w:id="517"/>
      <w:r>
        <w:rPr>
          <w:rFonts w:ascii="Times New Roman" w:hAnsi="Times New Roman"/>
          <w:color w:val="000000"/>
        </w:rPr>
        <w:t xml:space="preserve">Pokuta je splatná do 30 dní od nadobudnutia právoplatnosti rozhodnutia o uložení pokuty. </w:t>
      </w:r>
      <w:bookmarkEnd w:id="518"/>
    </w:p>
    <w:p w:rsidR="008C14B8" w:rsidRDefault="00510B5B">
      <w:pPr>
        <w:spacing w:before="225" w:after="225" w:line="264" w:lineRule="auto"/>
        <w:ind w:left="345"/>
      </w:pPr>
      <w:bookmarkStart w:id="519" w:name="paragraf-15.odsek-8"/>
      <w:bookmarkEnd w:id="516"/>
      <w:r>
        <w:rPr>
          <w:rFonts w:ascii="Times New Roman" w:hAnsi="Times New Roman"/>
          <w:color w:val="000000"/>
        </w:rPr>
        <w:t xml:space="preserve"> </w:t>
      </w:r>
      <w:bookmarkStart w:id="520" w:name="paragraf-15.odsek-8.oznacenie"/>
      <w:r>
        <w:rPr>
          <w:rFonts w:ascii="Times New Roman" w:hAnsi="Times New Roman"/>
          <w:color w:val="000000"/>
        </w:rPr>
        <w:t xml:space="preserve">(8) </w:t>
      </w:r>
      <w:bookmarkStart w:id="521" w:name="paragraf-15.odsek-8.text"/>
      <w:bookmarkEnd w:id="520"/>
      <w:r>
        <w:rPr>
          <w:rFonts w:ascii="Times New Roman" w:hAnsi="Times New Roman"/>
          <w:color w:val="000000"/>
        </w:rPr>
        <w:t xml:space="preserve">Výnos pokút je príjmom štátneho rozpočtu. </w:t>
      </w:r>
      <w:bookmarkEnd w:id="521"/>
    </w:p>
    <w:p w:rsidR="008C14B8" w:rsidRDefault="00510B5B">
      <w:pPr>
        <w:spacing w:before="225" w:after="225" w:line="264" w:lineRule="auto"/>
        <w:ind w:left="270"/>
        <w:jc w:val="center"/>
      </w:pPr>
      <w:bookmarkStart w:id="522" w:name="paragraf-16.oznacenie"/>
      <w:bookmarkStart w:id="523" w:name="paragraf-16"/>
      <w:bookmarkEnd w:id="439"/>
      <w:bookmarkEnd w:id="519"/>
      <w:r>
        <w:rPr>
          <w:rFonts w:ascii="Times New Roman" w:hAnsi="Times New Roman"/>
          <w:b/>
          <w:color w:val="000000"/>
        </w:rPr>
        <w:t xml:space="preserve"> § 16 </w:t>
      </w:r>
    </w:p>
    <w:p w:rsidR="008C14B8" w:rsidRDefault="00510B5B">
      <w:pPr>
        <w:spacing w:before="225" w:after="225" w:line="264" w:lineRule="auto"/>
        <w:ind w:left="270"/>
        <w:jc w:val="center"/>
      </w:pPr>
      <w:bookmarkStart w:id="524" w:name="paragraf-16.nadpis"/>
      <w:bookmarkEnd w:id="522"/>
      <w:r>
        <w:rPr>
          <w:rFonts w:ascii="Times New Roman" w:hAnsi="Times New Roman"/>
          <w:b/>
          <w:color w:val="000000"/>
        </w:rPr>
        <w:t xml:space="preserve"> Ministerstvo </w:t>
      </w:r>
    </w:p>
    <w:p w:rsidR="008C14B8" w:rsidRDefault="00510B5B">
      <w:pPr>
        <w:spacing w:before="225" w:after="225" w:line="264" w:lineRule="auto"/>
        <w:ind w:left="345"/>
      </w:pPr>
      <w:bookmarkStart w:id="525" w:name="paragraf-16.odsek-1"/>
      <w:bookmarkEnd w:id="524"/>
      <w:r>
        <w:rPr>
          <w:rFonts w:ascii="Times New Roman" w:hAnsi="Times New Roman"/>
          <w:color w:val="000000"/>
        </w:rPr>
        <w:t xml:space="preserve"> </w:t>
      </w:r>
      <w:bookmarkStart w:id="526" w:name="paragraf-16.odsek-1.oznacenie"/>
      <w:bookmarkEnd w:id="526"/>
      <w:r>
        <w:rPr>
          <w:rFonts w:ascii="Times New Roman" w:hAnsi="Times New Roman"/>
          <w:color w:val="000000"/>
        </w:rPr>
        <w:t xml:space="preserve">Ministerstvo podáva Európskej komisii návrh na preskúmanie, zmenu alebo doplnenie zoznamu obmedzovaných látok alebo skupiny podobných látok uvedených v </w:t>
      </w:r>
      <w:hyperlink w:anchor="prilohy.priloha-priloha_c_1_k_zakonu_c_346_2013_z_z.oznacenie">
        <w:r>
          <w:rPr>
            <w:rFonts w:ascii="Times New Roman" w:hAnsi="Times New Roman"/>
            <w:color w:val="0000FF"/>
            <w:u w:val="single"/>
          </w:rPr>
          <w:t>prílohe č. 1</w:t>
        </w:r>
      </w:hyperlink>
      <w:bookmarkStart w:id="527" w:name="paragraf-16.odsek-1.text"/>
      <w:r>
        <w:rPr>
          <w:rFonts w:ascii="Times New Roman" w:hAnsi="Times New Roman"/>
          <w:color w:val="000000"/>
        </w:rPr>
        <w:t xml:space="preserve">. </w:t>
      </w:r>
      <w:bookmarkEnd w:id="527"/>
    </w:p>
    <w:p w:rsidR="008C14B8" w:rsidRDefault="00510B5B">
      <w:pPr>
        <w:spacing w:before="225" w:after="225" w:line="264" w:lineRule="auto"/>
        <w:ind w:left="270"/>
        <w:jc w:val="center"/>
      </w:pPr>
      <w:bookmarkStart w:id="528" w:name="paragraf-17.oznacenie"/>
      <w:bookmarkStart w:id="529" w:name="paragraf-17"/>
      <w:bookmarkEnd w:id="523"/>
      <w:bookmarkEnd w:id="525"/>
      <w:r>
        <w:rPr>
          <w:rFonts w:ascii="Times New Roman" w:hAnsi="Times New Roman"/>
          <w:b/>
          <w:color w:val="000000"/>
        </w:rPr>
        <w:t xml:space="preserve"> § 17 </w:t>
      </w:r>
    </w:p>
    <w:p w:rsidR="008C14B8" w:rsidRDefault="00510B5B">
      <w:pPr>
        <w:spacing w:before="225" w:after="225" w:line="264" w:lineRule="auto"/>
        <w:ind w:left="270"/>
        <w:jc w:val="center"/>
      </w:pPr>
      <w:bookmarkStart w:id="530" w:name="paragraf-17.nadpis"/>
      <w:bookmarkEnd w:id="528"/>
      <w:r>
        <w:rPr>
          <w:rFonts w:ascii="Times New Roman" w:hAnsi="Times New Roman"/>
          <w:b/>
          <w:color w:val="000000"/>
        </w:rPr>
        <w:t xml:space="preserve"> Vzťah k správnemu poriadku </w:t>
      </w:r>
    </w:p>
    <w:p w:rsidR="008C14B8" w:rsidRDefault="00510B5B">
      <w:pPr>
        <w:spacing w:before="225" w:after="225" w:line="264" w:lineRule="auto"/>
        <w:ind w:left="345"/>
      </w:pPr>
      <w:bookmarkStart w:id="531" w:name="paragraf-17.odsek-1"/>
      <w:bookmarkEnd w:id="530"/>
      <w:r>
        <w:rPr>
          <w:rFonts w:ascii="Times New Roman" w:hAnsi="Times New Roman"/>
          <w:color w:val="000000"/>
        </w:rPr>
        <w:t xml:space="preserve"> </w:t>
      </w:r>
      <w:bookmarkStart w:id="532" w:name="paragraf-17.odsek-1.oznacenie"/>
      <w:bookmarkEnd w:id="532"/>
      <w:r>
        <w:rPr>
          <w:rFonts w:ascii="Times New Roman" w:hAnsi="Times New Roman"/>
          <w:color w:val="000000"/>
        </w:rPr>
        <w:t>Na konanie podľa tohto zákona sa vzťahuje všeobecný predpis o správnom konaní</w:t>
      </w:r>
      <w:hyperlink w:anchor="poznamky.poznamka-23">
        <w:r>
          <w:rPr>
            <w:rFonts w:ascii="Times New Roman" w:hAnsi="Times New Roman"/>
            <w:color w:val="000000"/>
            <w:sz w:val="18"/>
            <w:vertAlign w:val="superscript"/>
          </w:rPr>
          <w:t>23</w:t>
        </w:r>
        <w:r>
          <w:rPr>
            <w:rFonts w:ascii="Times New Roman" w:hAnsi="Times New Roman"/>
            <w:color w:val="0000FF"/>
            <w:u w:val="single"/>
          </w:rPr>
          <w:t>)</w:t>
        </w:r>
      </w:hyperlink>
      <w:r>
        <w:rPr>
          <w:rFonts w:ascii="Times New Roman" w:hAnsi="Times New Roman"/>
          <w:color w:val="000000"/>
        </w:rPr>
        <w:t xml:space="preserve"> okrem </w:t>
      </w:r>
      <w:hyperlink w:anchor="paragraf-14.odsek-7">
        <w:r>
          <w:rPr>
            <w:rFonts w:ascii="Times New Roman" w:hAnsi="Times New Roman"/>
            <w:color w:val="0000FF"/>
            <w:u w:val="single"/>
          </w:rPr>
          <w:t>§ 14 ods. 7 až 9</w:t>
        </w:r>
      </w:hyperlink>
      <w:bookmarkStart w:id="533" w:name="paragraf-17.odsek-1.text"/>
      <w:r>
        <w:rPr>
          <w:rFonts w:ascii="Times New Roman" w:hAnsi="Times New Roman"/>
          <w:color w:val="000000"/>
        </w:rPr>
        <w:t xml:space="preserve">. </w:t>
      </w:r>
      <w:bookmarkEnd w:id="533"/>
    </w:p>
    <w:p w:rsidR="008C14B8" w:rsidRDefault="00510B5B">
      <w:pPr>
        <w:spacing w:before="225" w:after="225" w:line="264" w:lineRule="auto"/>
        <w:ind w:left="270"/>
        <w:jc w:val="center"/>
      </w:pPr>
      <w:bookmarkStart w:id="534" w:name="paragraf-18.oznacenie"/>
      <w:bookmarkStart w:id="535" w:name="paragraf-18"/>
      <w:bookmarkEnd w:id="529"/>
      <w:bookmarkEnd w:id="531"/>
      <w:r>
        <w:rPr>
          <w:rFonts w:ascii="Times New Roman" w:hAnsi="Times New Roman"/>
          <w:b/>
          <w:color w:val="000000"/>
        </w:rPr>
        <w:t xml:space="preserve"> § 18 </w:t>
      </w:r>
    </w:p>
    <w:p w:rsidR="008C14B8" w:rsidRDefault="00510B5B">
      <w:pPr>
        <w:spacing w:before="225" w:after="225" w:line="264" w:lineRule="auto"/>
        <w:ind w:left="270"/>
        <w:jc w:val="center"/>
      </w:pPr>
      <w:bookmarkStart w:id="536" w:name="paragraf-18.nadpis"/>
      <w:bookmarkEnd w:id="534"/>
      <w:r>
        <w:rPr>
          <w:rFonts w:ascii="Times New Roman" w:hAnsi="Times New Roman"/>
          <w:b/>
          <w:color w:val="000000"/>
        </w:rPr>
        <w:t xml:space="preserve"> Prechodné ustanovenia </w:t>
      </w:r>
    </w:p>
    <w:p w:rsidR="008C14B8" w:rsidRDefault="00510B5B">
      <w:pPr>
        <w:spacing w:after="0" w:line="264" w:lineRule="auto"/>
        <w:ind w:left="345"/>
      </w:pPr>
      <w:bookmarkStart w:id="537" w:name="paragraf-18.odsek-1"/>
      <w:bookmarkEnd w:id="536"/>
      <w:r>
        <w:rPr>
          <w:rFonts w:ascii="Times New Roman" w:hAnsi="Times New Roman"/>
          <w:color w:val="000000"/>
        </w:rPr>
        <w:t xml:space="preserve"> </w:t>
      </w:r>
      <w:bookmarkStart w:id="538" w:name="paragraf-18.odsek-1.oznacenie"/>
      <w:r>
        <w:rPr>
          <w:rFonts w:ascii="Times New Roman" w:hAnsi="Times New Roman"/>
          <w:color w:val="000000"/>
        </w:rPr>
        <w:t xml:space="preserve">(1) </w:t>
      </w:r>
      <w:bookmarkEnd w:id="538"/>
      <w:r>
        <w:rPr>
          <w:rFonts w:ascii="Times New Roman" w:hAnsi="Times New Roman"/>
          <w:color w:val="000000"/>
        </w:rPr>
        <w:t xml:space="preserve">Technická požiadavka </w:t>
      </w:r>
      <w:hyperlink w:anchor="paragraf-4.odsek-1">
        <w:r>
          <w:rPr>
            <w:rFonts w:ascii="Times New Roman" w:hAnsi="Times New Roman"/>
            <w:color w:val="0000FF"/>
            <w:u w:val="single"/>
          </w:rPr>
          <w:t>§ 4 ods. 1</w:t>
        </w:r>
      </w:hyperlink>
      <w:bookmarkStart w:id="539" w:name="paragraf-18.odsek-1.text"/>
      <w:r>
        <w:rPr>
          <w:rFonts w:ascii="Times New Roman" w:hAnsi="Times New Roman"/>
          <w:color w:val="000000"/>
        </w:rPr>
        <w:t xml:space="preserve"> sa nevzťahuje na </w:t>
      </w:r>
      <w:bookmarkEnd w:id="539"/>
    </w:p>
    <w:p w:rsidR="008C14B8" w:rsidRDefault="00510B5B">
      <w:pPr>
        <w:spacing w:after="0" w:line="264" w:lineRule="auto"/>
        <w:ind w:left="420"/>
      </w:pPr>
      <w:bookmarkStart w:id="540" w:name="paragraf-18.odsek-1.pismeno-a"/>
      <w:r>
        <w:rPr>
          <w:rFonts w:ascii="Times New Roman" w:hAnsi="Times New Roman"/>
          <w:color w:val="000000"/>
        </w:rPr>
        <w:t xml:space="preserve"> </w:t>
      </w:r>
      <w:bookmarkStart w:id="541" w:name="paragraf-18.odsek-1.pismeno-a.oznacenie"/>
      <w:r>
        <w:rPr>
          <w:rFonts w:ascii="Times New Roman" w:hAnsi="Times New Roman"/>
          <w:color w:val="000000"/>
        </w:rPr>
        <w:t xml:space="preserve">a) </w:t>
      </w:r>
      <w:bookmarkStart w:id="542" w:name="paragraf-18.odsek-1.pismeno-a.text"/>
      <w:bookmarkEnd w:id="541"/>
      <w:r>
        <w:rPr>
          <w:rFonts w:ascii="Times New Roman" w:hAnsi="Times New Roman"/>
          <w:color w:val="000000"/>
        </w:rPr>
        <w:t xml:space="preserve">káble a náhradné diely určené na opravu, opätovné použitie, modernizáciu funkčnosti alebo zlepšenie výkonu </w:t>
      </w:r>
      <w:bookmarkEnd w:id="542"/>
    </w:p>
    <w:p w:rsidR="008C14B8" w:rsidRDefault="00510B5B">
      <w:pPr>
        <w:spacing w:before="225" w:after="225" w:line="264" w:lineRule="auto"/>
        <w:ind w:left="495"/>
      </w:pPr>
      <w:bookmarkStart w:id="543" w:name="paragraf-18.odsek-1.pismeno-a.bod-1"/>
      <w:r>
        <w:rPr>
          <w:rFonts w:ascii="Times New Roman" w:hAnsi="Times New Roman"/>
          <w:color w:val="000000"/>
        </w:rPr>
        <w:t xml:space="preserve"> </w:t>
      </w:r>
      <w:bookmarkStart w:id="544" w:name="paragraf-18.odsek-1.pismeno-a.bod-1.ozna"/>
      <w:r>
        <w:rPr>
          <w:rFonts w:ascii="Times New Roman" w:hAnsi="Times New Roman"/>
          <w:color w:val="000000"/>
        </w:rPr>
        <w:t xml:space="preserve">1. </w:t>
      </w:r>
      <w:bookmarkStart w:id="545" w:name="paragraf-18.odsek-1.pismeno-a.bod-1.text"/>
      <w:bookmarkEnd w:id="544"/>
      <w:r>
        <w:rPr>
          <w:rFonts w:ascii="Times New Roman" w:hAnsi="Times New Roman"/>
          <w:color w:val="000000"/>
        </w:rPr>
        <w:t xml:space="preserve">elektrozariadení uvedených na trh pred 1. júlom 2006, </w:t>
      </w:r>
      <w:bookmarkEnd w:id="545"/>
    </w:p>
    <w:p w:rsidR="008C14B8" w:rsidRDefault="00510B5B">
      <w:pPr>
        <w:spacing w:before="225" w:after="225" w:line="264" w:lineRule="auto"/>
        <w:ind w:left="495"/>
      </w:pPr>
      <w:bookmarkStart w:id="546" w:name="paragraf-18.odsek-1.pismeno-a.bod-2"/>
      <w:bookmarkEnd w:id="543"/>
      <w:r>
        <w:rPr>
          <w:rFonts w:ascii="Times New Roman" w:hAnsi="Times New Roman"/>
          <w:color w:val="000000"/>
        </w:rPr>
        <w:t xml:space="preserve"> </w:t>
      </w:r>
      <w:bookmarkStart w:id="547" w:name="paragraf-18.odsek-1.pismeno-a.bod-2.ozna"/>
      <w:r>
        <w:rPr>
          <w:rFonts w:ascii="Times New Roman" w:hAnsi="Times New Roman"/>
          <w:color w:val="000000"/>
        </w:rPr>
        <w:t xml:space="preserve">2. </w:t>
      </w:r>
      <w:bookmarkStart w:id="548" w:name="paragraf-18.odsek-1.pismeno-a.bod-2.text"/>
      <w:bookmarkEnd w:id="547"/>
      <w:r>
        <w:rPr>
          <w:rFonts w:ascii="Times New Roman" w:hAnsi="Times New Roman"/>
          <w:color w:val="000000"/>
        </w:rPr>
        <w:t xml:space="preserve">zdravotníckych pomôcok uvedených na trh pred 22. júlom 2014, </w:t>
      </w:r>
      <w:bookmarkEnd w:id="548"/>
    </w:p>
    <w:p w:rsidR="008C14B8" w:rsidRDefault="00510B5B">
      <w:pPr>
        <w:spacing w:before="225" w:after="225" w:line="264" w:lineRule="auto"/>
        <w:ind w:left="495"/>
      </w:pPr>
      <w:bookmarkStart w:id="549" w:name="paragraf-18.odsek-1.pismeno-a.bod-3"/>
      <w:bookmarkEnd w:id="546"/>
      <w:r>
        <w:rPr>
          <w:rFonts w:ascii="Times New Roman" w:hAnsi="Times New Roman"/>
          <w:color w:val="000000"/>
        </w:rPr>
        <w:t xml:space="preserve"> </w:t>
      </w:r>
      <w:bookmarkStart w:id="550" w:name="paragraf-18.odsek-1.pismeno-a.bod-3.ozna"/>
      <w:r>
        <w:rPr>
          <w:rFonts w:ascii="Times New Roman" w:hAnsi="Times New Roman"/>
          <w:color w:val="000000"/>
        </w:rPr>
        <w:t xml:space="preserve">3. </w:t>
      </w:r>
      <w:bookmarkEnd w:id="550"/>
      <w:r>
        <w:rPr>
          <w:rFonts w:ascii="Times New Roman" w:hAnsi="Times New Roman"/>
          <w:color w:val="000000"/>
        </w:rPr>
        <w:t>diagnostických zdravotníckych pomôcok in vitro</w:t>
      </w:r>
      <w:hyperlink w:anchor="poznamky.poznamka-25">
        <w:r>
          <w:rPr>
            <w:rFonts w:ascii="Times New Roman" w:hAnsi="Times New Roman"/>
            <w:color w:val="000000"/>
            <w:sz w:val="18"/>
            <w:vertAlign w:val="superscript"/>
          </w:rPr>
          <w:t>25</w:t>
        </w:r>
        <w:r>
          <w:rPr>
            <w:rFonts w:ascii="Times New Roman" w:hAnsi="Times New Roman"/>
            <w:color w:val="0000FF"/>
            <w:u w:val="single"/>
          </w:rPr>
          <w:t>)</w:t>
        </w:r>
      </w:hyperlink>
      <w:bookmarkStart w:id="551" w:name="paragraf-18.odsek-1.pismeno-a.bod-3.text"/>
      <w:r>
        <w:rPr>
          <w:rFonts w:ascii="Times New Roman" w:hAnsi="Times New Roman"/>
          <w:color w:val="000000"/>
        </w:rPr>
        <w:t xml:space="preserve"> uvedených na trh pred 22. júlom 2016, </w:t>
      </w:r>
      <w:bookmarkEnd w:id="551"/>
    </w:p>
    <w:p w:rsidR="008C14B8" w:rsidRDefault="00510B5B">
      <w:pPr>
        <w:spacing w:before="225" w:after="225" w:line="264" w:lineRule="auto"/>
        <w:ind w:left="495"/>
      </w:pPr>
      <w:bookmarkStart w:id="552" w:name="paragraf-18.odsek-1.pismeno-a.bod-4"/>
      <w:bookmarkEnd w:id="549"/>
      <w:r>
        <w:rPr>
          <w:rFonts w:ascii="Times New Roman" w:hAnsi="Times New Roman"/>
          <w:color w:val="000000"/>
        </w:rPr>
        <w:t xml:space="preserve"> </w:t>
      </w:r>
      <w:bookmarkStart w:id="553" w:name="paragraf-18.odsek-1.pismeno-a.bod-4.ozna"/>
      <w:r>
        <w:rPr>
          <w:rFonts w:ascii="Times New Roman" w:hAnsi="Times New Roman"/>
          <w:color w:val="000000"/>
        </w:rPr>
        <w:t xml:space="preserve">4. </w:t>
      </w:r>
      <w:bookmarkStart w:id="554" w:name="paragraf-18.odsek-1.pismeno-a.bod-4.text"/>
      <w:bookmarkEnd w:id="553"/>
      <w:r>
        <w:rPr>
          <w:rFonts w:ascii="Times New Roman" w:hAnsi="Times New Roman"/>
          <w:color w:val="000000"/>
        </w:rPr>
        <w:t xml:space="preserve">monitorovacích prístrojov a kontrolných prístrojov uvedených na trh pred 22. júlom 2014, </w:t>
      </w:r>
      <w:bookmarkEnd w:id="554"/>
    </w:p>
    <w:p w:rsidR="008C14B8" w:rsidRDefault="00510B5B">
      <w:pPr>
        <w:spacing w:before="225" w:after="225" w:line="264" w:lineRule="auto"/>
        <w:ind w:left="495"/>
      </w:pPr>
      <w:bookmarkStart w:id="555" w:name="paragraf-18.odsek-1.pismeno-a.bod-5"/>
      <w:bookmarkEnd w:id="552"/>
      <w:r>
        <w:rPr>
          <w:rFonts w:ascii="Times New Roman" w:hAnsi="Times New Roman"/>
          <w:color w:val="000000"/>
        </w:rPr>
        <w:t xml:space="preserve"> </w:t>
      </w:r>
      <w:bookmarkStart w:id="556" w:name="paragraf-18.odsek-1.pismeno-a.bod-5.ozna"/>
      <w:r>
        <w:rPr>
          <w:rFonts w:ascii="Times New Roman" w:hAnsi="Times New Roman"/>
          <w:color w:val="000000"/>
        </w:rPr>
        <w:t xml:space="preserve">5. </w:t>
      </w:r>
      <w:bookmarkStart w:id="557" w:name="paragraf-18.odsek-1.pismeno-a.bod-5.text"/>
      <w:bookmarkEnd w:id="556"/>
      <w:r>
        <w:rPr>
          <w:rFonts w:ascii="Times New Roman" w:hAnsi="Times New Roman"/>
          <w:color w:val="000000"/>
        </w:rPr>
        <w:t xml:space="preserve">priemyselných monitorovacích prístrojov a priemyselných kontrolných prístrojov uvedených na trh pred 22. júlom 2017, </w:t>
      </w:r>
      <w:bookmarkEnd w:id="557"/>
    </w:p>
    <w:p w:rsidR="008C14B8" w:rsidRDefault="00510B5B">
      <w:pPr>
        <w:spacing w:before="225" w:after="225" w:line="264" w:lineRule="auto"/>
        <w:ind w:left="495"/>
      </w:pPr>
      <w:bookmarkStart w:id="558" w:name="paragraf-18.odsek-1.pismeno-a.bod-6"/>
      <w:bookmarkEnd w:id="555"/>
      <w:r>
        <w:rPr>
          <w:rFonts w:ascii="Times New Roman" w:hAnsi="Times New Roman"/>
          <w:color w:val="000000"/>
        </w:rPr>
        <w:t xml:space="preserve"> </w:t>
      </w:r>
      <w:bookmarkStart w:id="559" w:name="paragraf-18.odsek-1.pismeno-a.bod-6.ozna"/>
      <w:r>
        <w:rPr>
          <w:rFonts w:ascii="Times New Roman" w:hAnsi="Times New Roman"/>
          <w:color w:val="000000"/>
        </w:rPr>
        <w:t xml:space="preserve">6. </w:t>
      </w:r>
      <w:bookmarkEnd w:id="559"/>
      <w:r>
        <w:rPr>
          <w:rFonts w:ascii="Times New Roman" w:hAnsi="Times New Roman"/>
          <w:color w:val="000000"/>
        </w:rPr>
        <w:t xml:space="preserve">vybraných elektrozariadení podľa </w:t>
      </w:r>
      <w:hyperlink w:anchor="paragraf-4.odsek-2">
        <w:r>
          <w:rPr>
            <w:rFonts w:ascii="Times New Roman" w:hAnsi="Times New Roman"/>
            <w:color w:val="0000FF"/>
            <w:u w:val="single"/>
          </w:rPr>
          <w:t>§ 4 ods. 2</w:t>
        </w:r>
      </w:hyperlink>
      <w:r>
        <w:rPr>
          <w:rFonts w:ascii="Times New Roman" w:hAnsi="Times New Roman"/>
          <w:color w:val="000000"/>
        </w:rPr>
        <w:t xml:space="preserve">, ktoré boli uvedené na trh za podmienok ustanovených vo všeobecne záväznom právnom predpise vydanom podľa </w:t>
      </w:r>
      <w:hyperlink w:anchor="paragraf-4.odsek-2">
        <w:r>
          <w:rPr>
            <w:rFonts w:ascii="Times New Roman" w:hAnsi="Times New Roman"/>
            <w:color w:val="0000FF"/>
            <w:u w:val="single"/>
          </w:rPr>
          <w:t>§ 4 ods. 2</w:t>
        </w:r>
      </w:hyperlink>
      <w:bookmarkStart w:id="560" w:name="paragraf-18.odsek-1.pismeno-a.bod-6.text"/>
      <w:r>
        <w:rPr>
          <w:rFonts w:ascii="Times New Roman" w:hAnsi="Times New Roman"/>
          <w:color w:val="000000"/>
        </w:rPr>
        <w:t xml:space="preserve">, </w:t>
      </w:r>
      <w:bookmarkEnd w:id="560"/>
    </w:p>
    <w:p w:rsidR="008C14B8" w:rsidRDefault="00510B5B">
      <w:pPr>
        <w:spacing w:before="225" w:after="225" w:line="264" w:lineRule="auto"/>
        <w:ind w:left="420"/>
      </w:pPr>
      <w:bookmarkStart w:id="561" w:name="paragraf-18.odsek-1.pismeno-b"/>
      <w:bookmarkEnd w:id="540"/>
      <w:bookmarkEnd w:id="558"/>
      <w:r>
        <w:rPr>
          <w:rFonts w:ascii="Times New Roman" w:hAnsi="Times New Roman"/>
          <w:color w:val="000000"/>
        </w:rPr>
        <w:t xml:space="preserve"> </w:t>
      </w:r>
      <w:bookmarkStart w:id="562" w:name="paragraf-18.odsek-1.pismeno-b.oznacenie"/>
      <w:r>
        <w:rPr>
          <w:rFonts w:ascii="Times New Roman" w:hAnsi="Times New Roman"/>
          <w:color w:val="000000"/>
        </w:rPr>
        <w:t xml:space="preserve">b) </w:t>
      </w:r>
      <w:bookmarkStart w:id="563" w:name="paragraf-18.odsek-1.pismeno-b.text"/>
      <w:bookmarkEnd w:id="562"/>
      <w:r>
        <w:rPr>
          <w:rFonts w:ascii="Times New Roman" w:hAnsi="Times New Roman"/>
          <w:color w:val="000000"/>
        </w:rPr>
        <w:t xml:space="preserve">opätovné použitie náhradných dielov získaných z elektrozariadení, ktoré boli uvedené na trh pred 1. júlom 2006 a boli použité v elektrozariadeniach uvedených na trh pred 1. júlom 2016, ak k opätovnému použitiu dôjde v rámci kontrolovateľných, uzatvorených, priemyselných návratných systémov a spotrebiteľ bude informovaný o tom, ktoré časti boli opätovne použité. </w:t>
      </w:r>
      <w:bookmarkEnd w:id="563"/>
    </w:p>
    <w:p w:rsidR="008C14B8" w:rsidRDefault="00510B5B">
      <w:pPr>
        <w:spacing w:after="0" w:line="264" w:lineRule="auto"/>
        <w:ind w:left="345"/>
      </w:pPr>
      <w:bookmarkStart w:id="564" w:name="paragraf-18.odsek-2"/>
      <w:bookmarkEnd w:id="537"/>
      <w:bookmarkEnd w:id="561"/>
      <w:r>
        <w:rPr>
          <w:rFonts w:ascii="Times New Roman" w:hAnsi="Times New Roman"/>
          <w:color w:val="000000"/>
        </w:rPr>
        <w:t xml:space="preserve"> </w:t>
      </w:r>
      <w:bookmarkStart w:id="565" w:name="paragraf-18.odsek-2.oznacenie"/>
      <w:r>
        <w:rPr>
          <w:rFonts w:ascii="Times New Roman" w:hAnsi="Times New Roman"/>
          <w:color w:val="000000"/>
        </w:rPr>
        <w:t xml:space="preserve">(2) </w:t>
      </w:r>
      <w:bookmarkEnd w:id="565"/>
      <w:r>
        <w:rPr>
          <w:rFonts w:ascii="Times New Roman" w:hAnsi="Times New Roman"/>
          <w:color w:val="000000"/>
        </w:rPr>
        <w:t xml:space="preserve">Technická požiadavka </w:t>
      </w:r>
      <w:hyperlink w:anchor="paragraf-4.odsek-1">
        <w:r>
          <w:rPr>
            <w:rFonts w:ascii="Times New Roman" w:hAnsi="Times New Roman"/>
            <w:color w:val="0000FF"/>
            <w:u w:val="single"/>
          </w:rPr>
          <w:t>§ 4 ods. 1</w:t>
        </w:r>
      </w:hyperlink>
      <w:bookmarkStart w:id="566" w:name="paragraf-18.odsek-2.text"/>
      <w:r>
        <w:rPr>
          <w:rFonts w:ascii="Times New Roman" w:hAnsi="Times New Roman"/>
          <w:color w:val="000000"/>
        </w:rPr>
        <w:t xml:space="preserve"> sa vzťahuje na </w:t>
      </w:r>
      <w:bookmarkEnd w:id="566"/>
    </w:p>
    <w:p w:rsidR="008C14B8" w:rsidRDefault="00510B5B">
      <w:pPr>
        <w:spacing w:before="225" w:after="225" w:line="264" w:lineRule="auto"/>
        <w:ind w:left="420"/>
      </w:pPr>
      <w:bookmarkStart w:id="567" w:name="paragraf-18.odsek-2.pismeno-a"/>
      <w:r>
        <w:rPr>
          <w:rFonts w:ascii="Times New Roman" w:hAnsi="Times New Roman"/>
          <w:color w:val="000000"/>
        </w:rPr>
        <w:t xml:space="preserve"> </w:t>
      </w:r>
      <w:bookmarkStart w:id="568" w:name="paragraf-18.odsek-2.pismeno-a.oznacenie"/>
      <w:r>
        <w:rPr>
          <w:rFonts w:ascii="Times New Roman" w:hAnsi="Times New Roman"/>
          <w:color w:val="000000"/>
        </w:rPr>
        <w:t xml:space="preserve">a) </w:t>
      </w:r>
      <w:bookmarkStart w:id="569" w:name="paragraf-18.odsek-2.pismeno-a.text"/>
      <w:bookmarkEnd w:id="568"/>
      <w:r>
        <w:rPr>
          <w:rFonts w:ascii="Times New Roman" w:hAnsi="Times New Roman"/>
          <w:color w:val="000000"/>
        </w:rPr>
        <w:t xml:space="preserve">zdravotnícke pomôcky a monitorovacie prístroje a kontrolné prístroje, ktoré budú uvedené na trh od 22. júla 2014, </w:t>
      </w:r>
      <w:bookmarkEnd w:id="569"/>
    </w:p>
    <w:p w:rsidR="008C14B8" w:rsidRDefault="00510B5B">
      <w:pPr>
        <w:spacing w:before="225" w:after="225" w:line="264" w:lineRule="auto"/>
        <w:ind w:left="420"/>
      </w:pPr>
      <w:bookmarkStart w:id="570" w:name="paragraf-18.odsek-2.pismeno-b"/>
      <w:bookmarkEnd w:id="567"/>
      <w:r>
        <w:rPr>
          <w:rFonts w:ascii="Times New Roman" w:hAnsi="Times New Roman"/>
          <w:color w:val="000000"/>
        </w:rPr>
        <w:t xml:space="preserve"> </w:t>
      </w:r>
      <w:bookmarkStart w:id="571" w:name="paragraf-18.odsek-2.pismeno-b.oznacenie"/>
      <w:r>
        <w:rPr>
          <w:rFonts w:ascii="Times New Roman" w:hAnsi="Times New Roman"/>
          <w:color w:val="000000"/>
        </w:rPr>
        <w:t xml:space="preserve">b) </w:t>
      </w:r>
      <w:bookmarkStart w:id="572" w:name="paragraf-18.odsek-2.pismeno-b.text"/>
      <w:bookmarkEnd w:id="571"/>
      <w:r>
        <w:rPr>
          <w:rFonts w:ascii="Times New Roman" w:hAnsi="Times New Roman"/>
          <w:color w:val="000000"/>
        </w:rPr>
        <w:t xml:space="preserve">diagnostické zdravotnícke pomôcky in vitro, ktoré budú uvedené na trh od 22. júla 2016, </w:t>
      </w:r>
      <w:bookmarkEnd w:id="572"/>
    </w:p>
    <w:p w:rsidR="008C14B8" w:rsidRDefault="00510B5B">
      <w:pPr>
        <w:spacing w:before="225" w:after="225" w:line="264" w:lineRule="auto"/>
        <w:ind w:left="420"/>
      </w:pPr>
      <w:bookmarkStart w:id="573" w:name="paragraf-18.odsek-2.pismeno-c"/>
      <w:bookmarkEnd w:id="570"/>
      <w:r>
        <w:rPr>
          <w:rFonts w:ascii="Times New Roman" w:hAnsi="Times New Roman"/>
          <w:color w:val="000000"/>
        </w:rPr>
        <w:t xml:space="preserve"> </w:t>
      </w:r>
      <w:bookmarkStart w:id="574" w:name="paragraf-18.odsek-2.pismeno-c.oznacenie"/>
      <w:r>
        <w:rPr>
          <w:rFonts w:ascii="Times New Roman" w:hAnsi="Times New Roman"/>
          <w:color w:val="000000"/>
        </w:rPr>
        <w:t xml:space="preserve">c) </w:t>
      </w:r>
      <w:bookmarkStart w:id="575" w:name="paragraf-18.odsek-2.pismeno-c.text"/>
      <w:bookmarkEnd w:id="574"/>
      <w:r>
        <w:rPr>
          <w:rFonts w:ascii="Times New Roman" w:hAnsi="Times New Roman"/>
          <w:color w:val="000000"/>
        </w:rPr>
        <w:t xml:space="preserve">priemyselné monitorovacie prístroje a priemyselné kontrolné prístroje, ktoré budú uvedené na trh od 22. júla 2017. </w:t>
      </w:r>
      <w:bookmarkEnd w:id="575"/>
    </w:p>
    <w:p w:rsidR="008C14B8" w:rsidRDefault="00510B5B">
      <w:pPr>
        <w:spacing w:before="225" w:after="225" w:line="264" w:lineRule="auto"/>
        <w:ind w:left="270"/>
        <w:jc w:val="center"/>
      </w:pPr>
      <w:bookmarkStart w:id="576" w:name="paragraf-18a.oznacenie"/>
      <w:bookmarkStart w:id="577" w:name="paragraf-18a"/>
      <w:bookmarkEnd w:id="535"/>
      <w:bookmarkEnd w:id="564"/>
      <w:bookmarkEnd w:id="573"/>
      <w:r>
        <w:rPr>
          <w:rFonts w:ascii="Times New Roman" w:hAnsi="Times New Roman"/>
          <w:b/>
          <w:color w:val="000000"/>
        </w:rPr>
        <w:t xml:space="preserve"> § 18a </w:t>
      </w:r>
    </w:p>
    <w:p w:rsidR="008C14B8" w:rsidRDefault="00510B5B">
      <w:pPr>
        <w:spacing w:before="225" w:after="225" w:line="264" w:lineRule="auto"/>
        <w:ind w:left="270"/>
        <w:jc w:val="center"/>
      </w:pPr>
      <w:bookmarkStart w:id="578" w:name="paragraf-18a.nadpis"/>
      <w:bookmarkEnd w:id="576"/>
      <w:r>
        <w:rPr>
          <w:rFonts w:ascii="Times New Roman" w:hAnsi="Times New Roman"/>
          <w:b/>
          <w:color w:val="000000"/>
        </w:rPr>
        <w:t xml:space="preserve"> Prechodné ustanovenia k úprave účinnej od 22. júla 2019 </w:t>
      </w:r>
    </w:p>
    <w:p w:rsidR="008C14B8" w:rsidRDefault="00510B5B">
      <w:pPr>
        <w:spacing w:before="225" w:after="225" w:line="264" w:lineRule="auto"/>
        <w:ind w:left="345"/>
      </w:pPr>
      <w:bookmarkStart w:id="579" w:name="paragraf-18a.odsek-1"/>
      <w:bookmarkEnd w:id="578"/>
      <w:r>
        <w:rPr>
          <w:rFonts w:ascii="Times New Roman" w:hAnsi="Times New Roman"/>
          <w:color w:val="000000"/>
        </w:rPr>
        <w:t xml:space="preserve"> </w:t>
      </w:r>
      <w:bookmarkStart w:id="580" w:name="paragraf-18a.odsek-1.oznacenie"/>
      <w:r>
        <w:rPr>
          <w:rFonts w:ascii="Times New Roman" w:hAnsi="Times New Roman"/>
          <w:color w:val="000000"/>
        </w:rPr>
        <w:t xml:space="preserve">(1) </w:t>
      </w:r>
      <w:bookmarkStart w:id="581" w:name="paragraf-18a.odsek-1.text"/>
      <w:bookmarkEnd w:id="580"/>
      <w:r>
        <w:rPr>
          <w:rFonts w:ascii="Times New Roman" w:hAnsi="Times New Roman"/>
          <w:color w:val="000000"/>
        </w:rPr>
        <w:t xml:space="preserve">Na zdravotnícke pomôcky vrátane diagnostických zdravotníckych pomôcok in vitro a na monitorovacie prístroje a kontrolné prístroje vrátane priemyselných monitorovacích prístrojov a priemyselných kontrolných prístrojov sa vzťahuje obmedzenie používania nebezpečných látok bis(2-etylhexyl)-ftalát, benzyl-butyl-ftalát, dibutyl-ftalát a diizobutyl-ftalát od 22. júla 2021. </w:t>
      </w:r>
      <w:bookmarkEnd w:id="581"/>
    </w:p>
    <w:p w:rsidR="008C14B8" w:rsidRDefault="00510B5B">
      <w:pPr>
        <w:spacing w:after="0" w:line="264" w:lineRule="auto"/>
        <w:ind w:left="345"/>
      </w:pPr>
      <w:bookmarkStart w:id="582" w:name="paragraf-18a.odsek-2"/>
      <w:bookmarkEnd w:id="579"/>
      <w:r>
        <w:rPr>
          <w:rFonts w:ascii="Times New Roman" w:hAnsi="Times New Roman"/>
          <w:color w:val="000000"/>
        </w:rPr>
        <w:t xml:space="preserve"> </w:t>
      </w:r>
      <w:bookmarkStart w:id="583" w:name="paragraf-18a.odsek-2.oznacenie"/>
      <w:r>
        <w:rPr>
          <w:rFonts w:ascii="Times New Roman" w:hAnsi="Times New Roman"/>
          <w:color w:val="000000"/>
        </w:rPr>
        <w:t xml:space="preserve">(2) </w:t>
      </w:r>
      <w:bookmarkStart w:id="584" w:name="paragraf-18a.odsek-2.text"/>
      <w:bookmarkEnd w:id="583"/>
      <w:r>
        <w:rPr>
          <w:rFonts w:ascii="Times New Roman" w:hAnsi="Times New Roman"/>
          <w:color w:val="000000"/>
        </w:rPr>
        <w:t xml:space="preserve">Obmedzenie používania nebezpečných látok bis(2-etylhexyl)-ftalát, benzyl-butyl-ftalát, dibutyl-ftalát a diizobutyl-ftalát sa nevzťahuje na káble a náhradné diely určené na opravu, opätovné použitie, modernizáciu funkčnosti alebo zlepšenie výkonu </w:t>
      </w:r>
      <w:bookmarkEnd w:id="584"/>
    </w:p>
    <w:p w:rsidR="008C14B8" w:rsidRDefault="00510B5B">
      <w:pPr>
        <w:spacing w:before="225" w:after="225" w:line="264" w:lineRule="auto"/>
        <w:ind w:left="420"/>
      </w:pPr>
      <w:bookmarkStart w:id="585" w:name="paragraf-18a.odsek-2.pismeno-a"/>
      <w:r>
        <w:rPr>
          <w:rFonts w:ascii="Times New Roman" w:hAnsi="Times New Roman"/>
          <w:color w:val="000000"/>
        </w:rPr>
        <w:t xml:space="preserve"> </w:t>
      </w:r>
      <w:bookmarkStart w:id="586" w:name="paragraf-18a.odsek-2.pismeno-a.oznacenie"/>
      <w:r>
        <w:rPr>
          <w:rFonts w:ascii="Times New Roman" w:hAnsi="Times New Roman"/>
          <w:color w:val="000000"/>
        </w:rPr>
        <w:t xml:space="preserve">a) </w:t>
      </w:r>
      <w:bookmarkStart w:id="587" w:name="paragraf-18a.odsek-2.pismeno-a.text"/>
      <w:bookmarkEnd w:id="586"/>
      <w:r>
        <w:rPr>
          <w:rFonts w:ascii="Times New Roman" w:hAnsi="Times New Roman"/>
          <w:color w:val="000000"/>
        </w:rPr>
        <w:t xml:space="preserve">elektrozariadení uvedených na trh pred 22. júlom 2019, </w:t>
      </w:r>
      <w:bookmarkEnd w:id="587"/>
    </w:p>
    <w:p w:rsidR="008C14B8" w:rsidRDefault="00510B5B">
      <w:pPr>
        <w:spacing w:before="225" w:after="225" w:line="264" w:lineRule="auto"/>
        <w:ind w:left="420"/>
      </w:pPr>
      <w:bookmarkStart w:id="588" w:name="paragraf-18a.odsek-2.pismeno-b"/>
      <w:bookmarkEnd w:id="585"/>
      <w:r>
        <w:rPr>
          <w:rFonts w:ascii="Times New Roman" w:hAnsi="Times New Roman"/>
          <w:color w:val="000000"/>
        </w:rPr>
        <w:t xml:space="preserve"> </w:t>
      </w:r>
      <w:bookmarkStart w:id="589" w:name="paragraf-18a.odsek-2.pismeno-b.oznacenie"/>
      <w:r>
        <w:rPr>
          <w:rFonts w:ascii="Times New Roman" w:hAnsi="Times New Roman"/>
          <w:color w:val="000000"/>
        </w:rPr>
        <w:t xml:space="preserve">b) </w:t>
      </w:r>
      <w:bookmarkStart w:id="590" w:name="paragraf-18a.odsek-2.pismeno-b.text"/>
      <w:bookmarkEnd w:id="589"/>
      <w:r>
        <w:rPr>
          <w:rFonts w:ascii="Times New Roman" w:hAnsi="Times New Roman"/>
          <w:color w:val="000000"/>
        </w:rPr>
        <w:t xml:space="preserve">zdravotníckych pomôcok vrátane diagnostických zdravotníckych pomôcok in vitro a monitorovacích prístrojov a kontrolných prístrojov vrátane priemyselných monitorovacích prístrojov a priemyselných kontrolných prístrojov uvedených na trh pred 22. júlom 2021. </w:t>
      </w:r>
      <w:bookmarkEnd w:id="590"/>
    </w:p>
    <w:p w:rsidR="008C14B8" w:rsidRDefault="00510B5B">
      <w:pPr>
        <w:spacing w:before="225" w:after="225" w:line="264" w:lineRule="auto"/>
        <w:ind w:left="345"/>
      </w:pPr>
      <w:bookmarkStart w:id="591" w:name="paragraf-18a.odsek-3"/>
      <w:bookmarkEnd w:id="582"/>
      <w:bookmarkEnd w:id="588"/>
      <w:r>
        <w:rPr>
          <w:rFonts w:ascii="Times New Roman" w:hAnsi="Times New Roman"/>
          <w:color w:val="000000"/>
        </w:rPr>
        <w:t xml:space="preserve"> </w:t>
      </w:r>
      <w:bookmarkStart w:id="592" w:name="paragraf-18a.odsek-3.oznacenie"/>
      <w:r>
        <w:rPr>
          <w:rFonts w:ascii="Times New Roman" w:hAnsi="Times New Roman"/>
          <w:color w:val="000000"/>
        </w:rPr>
        <w:t xml:space="preserve">(3) </w:t>
      </w:r>
      <w:bookmarkEnd w:id="592"/>
      <w:r>
        <w:rPr>
          <w:rFonts w:ascii="Times New Roman" w:hAnsi="Times New Roman"/>
          <w:color w:val="000000"/>
        </w:rPr>
        <w:t>Na hračky a na výrobky určené na starostlivosť o dieťa</w:t>
      </w:r>
      <w:hyperlink w:anchor="poznamky.poznamka-25a">
        <w:r>
          <w:rPr>
            <w:rFonts w:ascii="Times New Roman" w:hAnsi="Times New Roman"/>
            <w:i/>
            <w:color w:val="000000"/>
            <w:sz w:val="18"/>
            <w:vertAlign w:val="superscript"/>
          </w:rPr>
          <w:t>25a</w:t>
        </w:r>
        <w:r>
          <w:rPr>
            <w:rFonts w:ascii="Times New Roman" w:hAnsi="Times New Roman"/>
            <w:i/>
            <w:color w:val="000000"/>
          </w:rPr>
          <w:t>)</w:t>
        </w:r>
      </w:hyperlink>
      <w:r>
        <w:rPr>
          <w:rFonts w:ascii="Times New Roman" w:hAnsi="Times New Roman"/>
          <w:color w:val="000000"/>
        </w:rPr>
        <w:t xml:space="preserve"> sa vzťahuje obmedzenie používania nebezpečných látok bis(2-etylhexyl)-ftalát, benzyl-butyl-ftalát a dibutyl-ftalát podľa osobitného predpisu.</w:t>
      </w:r>
      <w:hyperlink w:anchor="poznamky.poznamka-25b">
        <w:r>
          <w:rPr>
            <w:rFonts w:ascii="Times New Roman" w:hAnsi="Times New Roman"/>
            <w:i/>
            <w:color w:val="000000"/>
            <w:sz w:val="18"/>
            <w:vertAlign w:val="superscript"/>
          </w:rPr>
          <w:t>25b</w:t>
        </w:r>
        <w:r>
          <w:rPr>
            <w:rFonts w:ascii="Times New Roman" w:hAnsi="Times New Roman"/>
            <w:i/>
            <w:color w:val="000000"/>
          </w:rPr>
          <w:t>)</w:t>
        </w:r>
      </w:hyperlink>
      <w:bookmarkStart w:id="593" w:name="paragraf-18a.odsek-3.text"/>
      <w:r>
        <w:rPr>
          <w:rFonts w:ascii="Times New Roman" w:hAnsi="Times New Roman"/>
          <w:color w:val="000000"/>
        </w:rPr>
        <w:t xml:space="preserve"> </w:t>
      </w:r>
      <w:bookmarkEnd w:id="593"/>
    </w:p>
    <w:p w:rsidR="008C14B8" w:rsidRDefault="00510B5B">
      <w:pPr>
        <w:spacing w:before="225" w:after="225" w:line="264" w:lineRule="auto"/>
        <w:ind w:left="270"/>
        <w:jc w:val="center"/>
      </w:pPr>
      <w:bookmarkStart w:id="594" w:name="paragraf-18b.oznacenie"/>
      <w:bookmarkStart w:id="595" w:name="paragraf-18b"/>
      <w:bookmarkEnd w:id="577"/>
      <w:bookmarkEnd w:id="591"/>
      <w:r>
        <w:rPr>
          <w:rFonts w:ascii="Times New Roman" w:hAnsi="Times New Roman"/>
          <w:b/>
          <w:color w:val="000000"/>
        </w:rPr>
        <w:t xml:space="preserve"> § 18b </w:t>
      </w:r>
    </w:p>
    <w:p w:rsidR="008C14B8" w:rsidRDefault="00510B5B">
      <w:pPr>
        <w:spacing w:before="225" w:after="225" w:line="264" w:lineRule="auto"/>
        <w:ind w:left="270"/>
        <w:jc w:val="center"/>
      </w:pPr>
      <w:bookmarkStart w:id="596" w:name="paragraf-18b.nadpis"/>
      <w:bookmarkEnd w:id="594"/>
      <w:r>
        <w:rPr>
          <w:rFonts w:ascii="Times New Roman" w:hAnsi="Times New Roman"/>
          <w:b/>
          <w:color w:val="000000"/>
        </w:rPr>
        <w:t xml:space="preserve"> Prechodné ustanovenia k úpravám účinným od 12. júna 2019 </w:t>
      </w:r>
    </w:p>
    <w:p w:rsidR="008C14B8" w:rsidRDefault="00510B5B">
      <w:pPr>
        <w:spacing w:before="225" w:after="225" w:line="264" w:lineRule="auto"/>
        <w:ind w:left="345"/>
      </w:pPr>
      <w:bookmarkStart w:id="597" w:name="paragraf-18b.odsek-1"/>
      <w:bookmarkEnd w:id="596"/>
      <w:r>
        <w:rPr>
          <w:rFonts w:ascii="Times New Roman" w:hAnsi="Times New Roman"/>
          <w:color w:val="000000"/>
        </w:rPr>
        <w:t xml:space="preserve"> </w:t>
      </w:r>
      <w:bookmarkStart w:id="598" w:name="paragraf-18b.odsek-1.oznacenie"/>
      <w:r>
        <w:rPr>
          <w:rFonts w:ascii="Times New Roman" w:hAnsi="Times New Roman"/>
          <w:color w:val="000000"/>
        </w:rPr>
        <w:t xml:space="preserve">(1) </w:t>
      </w:r>
      <w:bookmarkEnd w:id="598"/>
      <w:r>
        <w:rPr>
          <w:rFonts w:ascii="Times New Roman" w:hAnsi="Times New Roman"/>
          <w:color w:val="000000"/>
        </w:rPr>
        <w:t xml:space="preserve">Technická požiadavka </w:t>
      </w:r>
      <w:hyperlink w:anchor="paragraf-4.odsek-1">
        <w:r>
          <w:rPr>
            <w:rFonts w:ascii="Times New Roman" w:hAnsi="Times New Roman"/>
            <w:color w:val="0000FF"/>
            <w:u w:val="single"/>
          </w:rPr>
          <w:t>§ 4 ods. 1</w:t>
        </w:r>
      </w:hyperlink>
      <w:bookmarkStart w:id="599" w:name="paragraf-18b.odsek-1.text"/>
      <w:r>
        <w:rPr>
          <w:rFonts w:ascii="Times New Roman" w:hAnsi="Times New Roman"/>
          <w:color w:val="000000"/>
        </w:rPr>
        <w:t xml:space="preserve"> sa vzťahuje na všetky ostatné elektrozariadenia, ktoré nepatrili do rozsahu pôsobnosti všeobecne záväzného právneho predpisu o odpadoch účinného do 31. decembra 2015 a ktoré sa uvedú na trh od 22. júla 2019. </w:t>
      </w:r>
      <w:bookmarkEnd w:id="599"/>
    </w:p>
    <w:p w:rsidR="008C14B8" w:rsidRDefault="00510B5B">
      <w:pPr>
        <w:spacing w:before="225" w:after="225" w:line="264" w:lineRule="auto"/>
        <w:ind w:left="345"/>
      </w:pPr>
      <w:bookmarkStart w:id="600" w:name="paragraf-18b.odsek-2"/>
      <w:bookmarkEnd w:id="597"/>
      <w:r>
        <w:rPr>
          <w:rFonts w:ascii="Times New Roman" w:hAnsi="Times New Roman"/>
          <w:color w:val="000000"/>
        </w:rPr>
        <w:t xml:space="preserve"> </w:t>
      </w:r>
      <w:bookmarkStart w:id="601" w:name="paragraf-18b.odsek-2.oznacenie"/>
      <w:r>
        <w:rPr>
          <w:rFonts w:ascii="Times New Roman" w:hAnsi="Times New Roman"/>
          <w:color w:val="000000"/>
        </w:rPr>
        <w:t xml:space="preserve">(2) </w:t>
      </w:r>
      <w:bookmarkEnd w:id="601"/>
      <w:r>
        <w:rPr>
          <w:rFonts w:ascii="Times New Roman" w:hAnsi="Times New Roman"/>
          <w:color w:val="000000"/>
        </w:rPr>
        <w:t xml:space="preserve">Technická požiadavka </w:t>
      </w:r>
      <w:hyperlink w:anchor="paragraf-4.odsek-1">
        <w:r>
          <w:rPr>
            <w:rFonts w:ascii="Times New Roman" w:hAnsi="Times New Roman"/>
            <w:color w:val="0000FF"/>
            <w:u w:val="single"/>
          </w:rPr>
          <w:t>§ 4 ods. 1</w:t>
        </w:r>
      </w:hyperlink>
      <w:bookmarkStart w:id="602" w:name="paragraf-18b.odsek-2.text"/>
      <w:r>
        <w:rPr>
          <w:rFonts w:ascii="Times New Roman" w:hAnsi="Times New Roman"/>
          <w:color w:val="000000"/>
        </w:rPr>
        <w:t xml:space="preserve"> sa nevzťahuje na káble a náhradné diely určené na opravu, opätovné použitie, modernizáciu funkčnosti alebo zlepšenie výkonu všetkých ostatných elektrozariadení, ktoré nepatrili do rozsahu pôsobnosti všeobecne záväzného právneho predpisu o odpadoch účinného do 31. decembra 2015 a ktoré sa uvedú na trh do 22. júla 2019. </w:t>
      </w:r>
      <w:bookmarkEnd w:id="602"/>
    </w:p>
    <w:p w:rsidR="008C14B8" w:rsidRDefault="00510B5B">
      <w:pPr>
        <w:spacing w:after="0" w:line="264" w:lineRule="auto"/>
        <w:ind w:left="345"/>
      </w:pPr>
      <w:bookmarkStart w:id="603" w:name="paragraf-18b.odsek-3"/>
      <w:bookmarkEnd w:id="600"/>
      <w:r>
        <w:rPr>
          <w:rFonts w:ascii="Times New Roman" w:hAnsi="Times New Roman"/>
          <w:color w:val="000000"/>
        </w:rPr>
        <w:t xml:space="preserve"> </w:t>
      </w:r>
      <w:bookmarkStart w:id="604" w:name="paragraf-18b.odsek-3.oznacenie"/>
      <w:r>
        <w:rPr>
          <w:rFonts w:ascii="Times New Roman" w:hAnsi="Times New Roman"/>
          <w:color w:val="000000"/>
        </w:rPr>
        <w:t xml:space="preserve">(3) </w:t>
      </w:r>
      <w:bookmarkEnd w:id="604"/>
      <w:r>
        <w:rPr>
          <w:rFonts w:ascii="Times New Roman" w:hAnsi="Times New Roman"/>
          <w:color w:val="000000"/>
        </w:rPr>
        <w:t xml:space="preserve">Ak k opätovnému použitiu náhradných dielcov dôjde v rámci kontrolovateľných, uzatvorených priemyselných návratných systémov a spotrebiteľ je informovaný o opätovnom použití náhradných dielov, technická požiadavka </w:t>
      </w:r>
      <w:hyperlink w:anchor="paragraf-4.odsek-1">
        <w:r>
          <w:rPr>
            <w:rFonts w:ascii="Times New Roman" w:hAnsi="Times New Roman"/>
            <w:color w:val="0000FF"/>
            <w:u w:val="single"/>
          </w:rPr>
          <w:t>§ 4 ods. 1</w:t>
        </w:r>
      </w:hyperlink>
      <w:bookmarkStart w:id="605" w:name="paragraf-18b.odsek-3.text"/>
      <w:r>
        <w:rPr>
          <w:rFonts w:ascii="Times New Roman" w:hAnsi="Times New Roman"/>
          <w:color w:val="000000"/>
        </w:rPr>
        <w:t xml:space="preserve"> sa nevzťahuje na opätovne použité náhradné diely získané </w:t>
      </w:r>
      <w:bookmarkEnd w:id="605"/>
    </w:p>
    <w:p w:rsidR="008C14B8" w:rsidRDefault="00510B5B">
      <w:pPr>
        <w:spacing w:before="225" w:after="225" w:line="264" w:lineRule="auto"/>
        <w:ind w:left="420"/>
      </w:pPr>
      <w:bookmarkStart w:id="606" w:name="paragraf-18b.odsek-3.pismeno-a"/>
      <w:r>
        <w:rPr>
          <w:rFonts w:ascii="Times New Roman" w:hAnsi="Times New Roman"/>
          <w:color w:val="000000"/>
        </w:rPr>
        <w:t xml:space="preserve"> </w:t>
      </w:r>
      <w:bookmarkStart w:id="607" w:name="paragraf-18b.odsek-3.pismeno-a.oznacenie"/>
      <w:r>
        <w:rPr>
          <w:rFonts w:ascii="Times New Roman" w:hAnsi="Times New Roman"/>
          <w:color w:val="000000"/>
        </w:rPr>
        <w:t xml:space="preserve">a) </w:t>
      </w:r>
      <w:bookmarkStart w:id="608" w:name="paragraf-18b.odsek-3.pismeno-a.text"/>
      <w:bookmarkEnd w:id="607"/>
      <w:r>
        <w:rPr>
          <w:rFonts w:ascii="Times New Roman" w:hAnsi="Times New Roman"/>
          <w:color w:val="000000"/>
        </w:rPr>
        <w:t xml:space="preserve">z elektrozariadení uvedených na trh pred 1. júlom 2006 a použitých v elektrozariadeniach uvedených na trh pred 1. júlom 2016, </w:t>
      </w:r>
      <w:bookmarkEnd w:id="608"/>
    </w:p>
    <w:p w:rsidR="008C14B8" w:rsidRDefault="00510B5B">
      <w:pPr>
        <w:spacing w:before="225" w:after="225" w:line="264" w:lineRule="auto"/>
        <w:ind w:left="420"/>
      </w:pPr>
      <w:bookmarkStart w:id="609" w:name="paragraf-18b.odsek-3.pismeno-b"/>
      <w:bookmarkEnd w:id="606"/>
      <w:r>
        <w:rPr>
          <w:rFonts w:ascii="Times New Roman" w:hAnsi="Times New Roman"/>
          <w:color w:val="000000"/>
        </w:rPr>
        <w:t xml:space="preserve"> </w:t>
      </w:r>
      <w:bookmarkStart w:id="610" w:name="paragraf-18b.odsek-3.pismeno-b.oznacenie"/>
      <w:r>
        <w:rPr>
          <w:rFonts w:ascii="Times New Roman" w:hAnsi="Times New Roman"/>
          <w:color w:val="000000"/>
        </w:rPr>
        <w:t xml:space="preserve">b) </w:t>
      </w:r>
      <w:bookmarkStart w:id="611" w:name="paragraf-18b.odsek-3.pismeno-b.text"/>
      <w:bookmarkEnd w:id="610"/>
      <w:r>
        <w:rPr>
          <w:rFonts w:ascii="Times New Roman" w:hAnsi="Times New Roman"/>
          <w:color w:val="000000"/>
        </w:rPr>
        <w:t xml:space="preserve">zo zdravotníckych pomôcok alebo monitorovacích prístrojov a kontrolných prístrojov uvedených na trh pred 22. júlom 2014 a použitých v elektrozariadeniach uvedených na trh pred 22. júlom 2024, </w:t>
      </w:r>
      <w:bookmarkEnd w:id="611"/>
    </w:p>
    <w:p w:rsidR="008C14B8" w:rsidRDefault="00510B5B">
      <w:pPr>
        <w:spacing w:before="225" w:after="225" w:line="264" w:lineRule="auto"/>
        <w:ind w:left="420"/>
      </w:pPr>
      <w:bookmarkStart w:id="612" w:name="paragraf-18b.odsek-3.pismeno-c"/>
      <w:bookmarkEnd w:id="609"/>
      <w:r>
        <w:rPr>
          <w:rFonts w:ascii="Times New Roman" w:hAnsi="Times New Roman"/>
          <w:color w:val="000000"/>
        </w:rPr>
        <w:t xml:space="preserve"> </w:t>
      </w:r>
      <w:bookmarkStart w:id="613" w:name="paragraf-18b.odsek-3.pismeno-c.oznacenie"/>
      <w:r>
        <w:rPr>
          <w:rFonts w:ascii="Times New Roman" w:hAnsi="Times New Roman"/>
          <w:color w:val="000000"/>
        </w:rPr>
        <w:t xml:space="preserve">c) </w:t>
      </w:r>
      <w:bookmarkStart w:id="614" w:name="paragraf-18b.odsek-3.pismeno-c.text"/>
      <w:bookmarkEnd w:id="613"/>
      <w:r>
        <w:rPr>
          <w:rFonts w:ascii="Times New Roman" w:hAnsi="Times New Roman"/>
          <w:color w:val="000000"/>
        </w:rPr>
        <w:t xml:space="preserve">z diagnostických zdravotníckych pomôcok in vitro uvedených na trh pred 22. júlom 2016 a použitých v elektrozariadeniach uvedených na trh pred 22. júlom 2026, </w:t>
      </w:r>
      <w:bookmarkEnd w:id="614"/>
    </w:p>
    <w:p w:rsidR="008C14B8" w:rsidRDefault="00510B5B">
      <w:pPr>
        <w:spacing w:before="225" w:after="225" w:line="264" w:lineRule="auto"/>
        <w:ind w:left="420"/>
      </w:pPr>
      <w:bookmarkStart w:id="615" w:name="paragraf-18b.odsek-3.pismeno-d"/>
      <w:bookmarkEnd w:id="612"/>
      <w:r>
        <w:rPr>
          <w:rFonts w:ascii="Times New Roman" w:hAnsi="Times New Roman"/>
          <w:color w:val="000000"/>
        </w:rPr>
        <w:t xml:space="preserve"> </w:t>
      </w:r>
      <w:bookmarkStart w:id="616" w:name="paragraf-18b.odsek-3.pismeno-d.oznacenie"/>
      <w:r>
        <w:rPr>
          <w:rFonts w:ascii="Times New Roman" w:hAnsi="Times New Roman"/>
          <w:color w:val="000000"/>
        </w:rPr>
        <w:t xml:space="preserve">d) </w:t>
      </w:r>
      <w:bookmarkStart w:id="617" w:name="paragraf-18b.odsek-3.pismeno-d.text"/>
      <w:bookmarkEnd w:id="616"/>
      <w:r>
        <w:rPr>
          <w:rFonts w:ascii="Times New Roman" w:hAnsi="Times New Roman"/>
          <w:color w:val="000000"/>
        </w:rPr>
        <w:t xml:space="preserve">z priemyselných monitorovacích prístrojov a kontrolných prístrojov uvedených na trh pred 22. júlom 2017 a použitých v elektrozariadeniach uvedených na trh pred 22. júlom 2027, </w:t>
      </w:r>
      <w:bookmarkEnd w:id="617"/>
    </w:p>
    <w:p w:rsidR="008C14B8" w:rsidRDefault="00510B5B">
      <w:pPr>
        <w:spacing w:before="225" w:after="225" w:line="264" w:lineRule="auto"/>
        <w:ind w:left="420"/>
      </w:pPr>
      <w:bookmarkStart w:id="618" w:name="paragraf-18b.odsek-3.pismeno-e"/>
      <w:bookmarkEnd w:id="615"/>
      <w:r>
        <w:rPr>
          <w:rFonts w:ascii="Times New Roman" w:hAnsi="Times New Roman"/>
          <w:color w:val="000000"/>
        </w:rPr>
        <w:t xml:space="preserve"> </w:t>
      </w:r>
      <w:bookmarkStart w:id="619" w:name="paragraf-18b.odsek-3.pismeno-e.oznacenie"/>
      <w:r>
        <w:rPr>
          <w:rFonts w:ascii="Times New Roman" w:hAnsi="Times New Roman"/>
          <w:color w:val="000000"/>
        </w:rPr>
        <w:t xml:space="preserve">e) </w:t>
      </w:r>
      <w:bookmarkStart w:id="620" w:name="paragraf-18b.odsek-3.pismeno-e.text"/>
      <w:bookmarkEnd w:id="619"/>
      <w:r>
        <w:rPr>
          <w:rFonts w:ascii="Times New Roman" w:hAnsi="Times New Roman"/>
          <w:color w:val="000000"/>
        </w:rPr>
        <w:t xml:space="preserve">zo všetkých ostatných elektrozariadení, ktoré nepatrili do rozsahu pôsobnosti všeobecne záväzného právneho predpisu o odpadoch účinného do 31. decembra 2015 a ktoré sa uvedú na trh pred 22. júlom 2019 a použitých v elektrozariadeniach uvedených na trh pred 22. júlom 2029. </w:t>
      </w:r>
      <w:bookmarkEnd w:id="620"/>
    </w:p>
    <w:p w:rsidR="008C14B8" w:rsidRDefault="00510B5B">
      <w:pPr>
        <w:spacing w:before="225" w:after="225" w:line="264" w:lineRule="auto"/>
        <w:ind w:left="270"/>
        <w:jc w:val="center"/>
      </w:pPr>
      <w:bookmarkStart w:id="621" w:name="paragraf-19.oznacenie"/>
      <w:bookmarkStart w:id="622" w:name="paragraf-19"/>
      <w:bookmarkEnd w:id="595"/>
      <w:bookmarkEnd w:id="603"/>
      <w:bookmarkEnd w:id="618"/>
      <w:r>
        <w:rPr>
          <w:rFonts w:ascii="Times New Roman" w:hAnsi="Times New Roman"/>
          <w:b/>
          <w:color w:val="000000"/>
        </w:rPr>
        <w:t xml:space="preserve"> § 19 </w:t>
      </w:r>
    </w:p>
    <w:p w:rsidR="008C14B8" w:rsidRDefault="00510B5B">
      <w:pPr>
        <w:spacing w:before="225" w:after="225" w:line="264" w:lineRule="auto"/>
        <w:ind w:left="345"/>
      </w:pPr>
      <w:bookmarkStart w:id="623" w:name="paragraf-19.odsek-1"/>
      <w:bookmarkEnd w:id="621"/>
      <w:r>
        <w:rPr>
          <w:rFonts w:ascii="Times New Roman" w:hAnsi="Times New Roman"/>
          <w:color w:val="000000"/>
        </w:rPr>
        <w:t xml:space="preserve"> </w:t>
      </w:r>
      <w:bookmarkStart w:id="624" w:name="paragraf-19.odsek-1.oznacenie"/>
      <w:bookmarkEnd w:id="624"/>
      <w:r>
        <w:rPr>
          <w:rFonts w:ascii="Times New Roman" w:hAnsi="Times New Roman"/>
          <w:color w:val="000000"/>
        </w:rPr>
        <w:t xml:space="preserve">Týmto zákonom sa preberajú právne záväzné akty Európskej únie uvedené v </w:t>
      </w:r>
      <w:hyperlink w:anchor="prilohy.priloha-priloha_c_3_k_zakonu_c_346_2013_z_z.oznacenie">
        <w:r>
          <w:rPr>
            <w:rFonts w:ascii="Times New Roman" w:hAnsi="Times New Roman"/>
            <w:color w:val="0000FF"/>
            <w:u w:val="single"/>
          </w:rPr>
          <w:t>prílohe č. 3</w:t>
        </w:r>
      </w:hyperlink>
      <w:bookmarkStart w:id="625" w:name="paragraf-19.odsek-1.text"/>
      <w:r>
        <w:rPr>
          <w:rFonts w:ascii="Times New Roman" w:hAnsi="Times New Roman"/>
          <w:color w:val="000000"/>
        </w:rPr>
        <w:t xml:space="preserve">. </w:t>
      </w:r>
      <w:bookmarkEnd w:id="625"/>
    </w:p>
    <w:bookmarkEnd w:id="13"/>
    <w:bookmarkEnd w:id="622"/>
    <w:bookmarkEnd w:id="623"/>
    <w:p w:rsidR="008C14B8" w:rsidRDefault="008C14B8">
      <w:pPr>
        <w:spacing w:after="0"/>
        <w:ind w:left="120"/>
      </w:pPr>
    </w:p>
    <w:p w:rsidR="008C14B8" w:rsidRDefault="00510B5B">
      <w:pPr>
        <w:spacing w:after="0" w:line="264" w:lineRule="auto"/>
        <w:ind w:left="195"/>
      </w:pPr>
      <w:bookmarkStart w:id="626" w:name="predpis.clanok-2.oznacenie"/>
      <w:bookmarkStart w:id="627" w:name="predpis.clanok-2"/>
      <w:r>
        <w:rPr>
          <w:rFonts w:ascii="Times New Roman" w:hAnsi="Times New Roman"/>
          <w:color w:val="000000"/>
        </w:rPr>
        <w:t xml:space="preserve"> Čl. II </w:t>
      </w:r>
    </w:p>
    <w:p w:rsidR="008C14B8" w:rsidRDefault="00510B5B">
      <w:pPr>
        <w:spacing w:before="225" w:after="225" w:line="264" w:lineRule="auto"/>
        <w:ind w:left="270"/>
      </w:pPr>
      <w:bookmarkStart w:id="628" w:name="predpis.clanok-2.odsek-1"/>
      <w:bookmarkEnd w:id="626"/>
      <w:r>
        <w:rPr>
          <w:rFonts w:ascii="Times New Roman" w:hAnsi="Times New Roman"/>
          <w:color w:val="000000"/>
        </w:rPr>
        <w:t xml:space="preserve"> </w:t>
      </w:r>
      <w:bookmarkStart w:id="629" w:name="predpis.clanok-2.odsek-1.oznacenie"/>
      <w:bookmarkEnd w:id="629"/>
      <w:r>
        <w:rPr>
          <w:rFonts w:ascii="Times New Roman" w:hAnsi="Times New Roman"/>
          <w:color w:val="000000"/>
        </w:rPr>
        <w:t xml:space="preserve">Zákon č. </w:t>
      </w:r>
      <w:hyperlink r:id="rId7">
        <w:r>
          <w:rPr>
            <w:rFonts w:ascii="Times New Roman" w:hAnsi="Times New Roman"/>
            <w:color w:val="0000FF"/>
            <w:u w:val="single"/>
          </w:rPr>
          <w:t>223/2001 Z. z.</w:t>
        </w:r>
      </w:hyperlink>
      <w:bookmarkStart w:id="630" w:name="predpis.clanok-2.odsek-1.text"/>
      <w:r>
        <w:rPr>
          <w:rFonts w:ascii="Times New Roman" w:hAnsi="Times New Roman"/>
          <w:color w:val="000000"/>
        </w:rPr>
        <w:t xml:space="preserve"> o odpadoch a o zmene a doplnení niektorých zákonov v znení zákona č. 553/2001 Z. z., zákona č. 96/2002 Z. z., zákona č. 261/2002 Z. z., zákona č. 393/2002 Z. z., zákona č. 529/2002 Z. z., zákona č. 188/2003 Z. z., zákona č. 245/2003 Z. z., zákona č. 525/2003 Z. z., zákona č. 24/2004 Z. z., zákona č. 443/2004 Z. z., zákona č. 587/2004 Z. z., zákona č. 733/2004 Z. z., zákona č. 479/2005 Z. z., zákona č. 532/2005 Z. z., zákona č. 571/2005 Z. z., zákona č. 127/2006 Z. z., zákona č. 514/2008 Z. z., zákona č. 515/2008 Z. z., zákona č. 519/2008 Z. z., zákona č. 8/2009 Z. z., zákona č. 160/2009 Z. z., zákona č. 386/2009 Z. z., zákona č. 119/2010 Z. z., zákona č. 145/2010 Z. z., zákona č. 258/2011 Z. z., zákona č. 343/2012 Z. z., zákona č. 180/2013 Z. z. a zákona č. 290/2013 Z. z. sa mení takto: </w:t>
      </w:r>
      <w:bookmarkEnd w:id="630"/>
    </w:p>
    <w:p w:rsidR="008C14B8" w:rsidRDefault="00510B5B">
      <w:pPr>
        <w:spacing w:after="0" w:line="264" w:lineRule="auto"/>
        <w:ind w:left="270"/>
      </w:pPr>
      <w:bookmarkStart w:id="631" w:name="predpis.clanok-2.bod-1"/>
      <w:bookmarkEnd w:id="628"/>
      <w:r>
        <w:rPr>
          <w:rFonts w:ascii="Times New Roman" w:hAnsi="Times New Roman"/>
          <w:color w:val="000000"/>
        </w:rPr>
        <w:t xml:space="preserve"> </w:t>
      </w:r>
      <w:bookmarkStart w:id="632" w:name="predpis.clanok-2.bod-1.oznacenie"/>
      <w:r>
        <w:rPr>
          <w:rFonts w:ascii="Times New Roman" w:hAnsi="Times New Roman"/>
          <w:color w:val="000000"/>
        </w:rPr>
        <w:t xml:space="preserve">1. </w:t>
      </w:r>
      <w:bookmarkStart w:id="633" w:name="predpis.clanok-2.bod-1.text"/>
      <w:bookmarkEnd w:id="632"/>
      <w:r>
        <w:rPr>
          <w:rFonts w:ascii="Times New Roman" w:hAnsi="Times New Roman"/>
          <w:color w:val="000000"/>
        </w:rPr>
        <w:t xml:space="preserve">V § 54b ods. 1 sa vypúšťa písmeno d). </w:t>
      </w:r>
      <w:bookmarkEnd w:id="633"/>
    </w:p>
    <w:p w:rsidR="008C14B8" w:rsidRDefault="00510B5B">
      <w:pPr>
        <w:spacing w:after="0" w:line="264" w:lineRule="auto"/>
        <w:ind w:left="270"/>
      </w:pPr>
      <w:bookmarkStart w:id="634" w:name="predpis.clanok-2.bod-1.text2"/>
      <w:r>
        <w:rPr>
          <w:rFonts w:ascii="Times New Roman" w:hAnsi="Times New Roman"/>
          <w:color w:val="000000"/>
        </w:rPr>
        <w:t xml:space="preserve"> Doterajšie písmená e) až p) sa označujú ako písmená d) až o). </w:t>
      </w:r>
    </w:p>
    <w:p w:rsidR="008C14B8" w:rsidRDefault="00510B5B">
      <w:pPr>
        <w:spacing w:after="0" w:line="264" w:lineRule="auto"/>
        <w:ind w:left="270"/>
      </w:pPr>
      <w:bookmarkStart w:id="635" w:name="predpis.clanok-2.bod-2"/>
      <w:bookmarkEnd w:id="631"/>
      <w:bookmarkEnd w:id="634"/>
      <w:r>
        <w:rPr>
          <w:rFonts w:ascii="Times New Roman" w:hAnsi="Times New Roman"/>
          <w:color w:val="000000"/>
        </w:rPr>
        <w:t xml:space="preserve"> </w:t>
      </w:r>
      <w:bookmarkStart w:id="636" w:name="predpis.clanok-2.bod-2.oznacenie"/>
      <w:r>
        <w:rPr>
          <w:rFonts w:ascii="Times New Roman" w:hAnsi="Times New Roman"/>
          <w:color w:val="000000"/>
        </w:rPr>
        <w:t xml:space="preserve">2. </w:t>
      </w:r>
      <w:bookmarkStart w:id="637" w:name="predpis.clanok-2.bod-2.text"/>
      <w:bookmarkEnd w:id="636"/>
      <w:r>
        <w:rPr>
          <w:rFonts w:ascii="Times New Roman" w:hAnsi="Times New Roman"/>
          <w:color w:val="000000"/>
        </w:rPr>
        <w:t xml:space="preserve">V § 54b ods. 2 sa slová „písm. i)“ nahrádzajú slovami „písm. h)“. </w:t>
      </w:r>
      <w:bookmarkEnd w:id="637"/>
    </w:p>
    <w:p w:rsidR="008C14B8" w:rsidRDefault="00510B5B">
      <w:pPr>
        <w:spacing w:after="0" w:line="264" w:lineRule="auto"/>
        <w:ind w:left="270"/>
      </w:pPr>
      <w:bookmarkStart w:id="638" w:name="predpis.clanok-2.bod-3"/>
      <w:bookmarkEnd w:id="635"/>
      <w:r>
        <w:rPr>
          <w:rFonts w:ascii="Times New Roman" w:hAnsi="Times New Roman"/>
          <w:color w:val="000000"/>
        </w:rPr>
        <w:t xml:space="preserve"> </w:t>
      </w:r>
      <w:bookmarkStart w:id="639" w:name="predpis.clanok-2.bod-3.oznacenie"/>
      <w:r>
        <w:rPr>
          <w:rFonts w:ascii="Times New Roman" w:hAnsi="Times New Roman"/>
          <w:color w:val="000000"/>
        </w:rPr>
        <w:t xml:space="preserve">3. </w:t>
      </w:r>
      <w:bookmarkStart w:id="640" w:name="predpis.clanok-2.bod-3.text"/>
      <w:bookmarkEnd w:id="639"/>
      <w:r>
        <w:rPr>
          <w:rFonts w:ascii="Times New Roman" w:hAnsi="Times New Roman"/>
          <w:color w:val="000000"/>
        </w:rPr>
        <w:t xml:space="preserve">V § 54b ods. 3 sa vypúšťa písmeno b). </w:t>
      </w:r>
      <w:bookmarkEnd w:id="640"/>
    </w:p>
    <w:p w:rsidR="008C14B8" w:rsidRDefault="00510B5B">
      <w:pPr>
        <w:spacing w:after="0" w:line="264" w:lineRule="auto"/>
        <w:ind w:left="270"/>
      </w:pPr>
      <w:bookmarkStart w:id="641" w:name="predpis.clanok-2.bod-3.text2"/>
      <w:r>
        <w:rPr>
          <w:rFonts w:ascii="Times New Roman" w:hAnsi="Times New Roman"/>
          <w:color w:val="000000"/>
        </w:rPr>
        <w:t xml:space="preserve"> Doterajšie písmená c) až i) sa označujú ako písmená b) až h). </w:t>
      </w:r>
    </w:p>
    <w:p w:rsidR="008C14B8" w:rsidRDefault="00510B5B">
      <w:pPr>
        <w:spacing w:after="0" w:line="264" w:lineRule="auto"/>
        <w:ind w:left="270"/>
      </w:pPr>
      <w:bookmarkStart w:id="642" w:name="predpis.clanok-2.bod-4"/>
      <w:bookmarkEnd w:id="638"/>
      <w:bookmarkEnd w:id="641"/>
      <w:r>
        <w:rPr>
          <w:rFonts w:ascii="Times New Roman" w:hAnsi="Times New Roman"/>
          <w:color w:val="000000"/>
        </w:rPr>
        <w:t xml:space="preserve"> </w:t>
      </w:r>
      <w:bookmarkStart w:id="643" w:name="predpis.clanok-2.bod-4.oznacenie"/>
      <w:r>
        <w:rPr>
          <w:rFonts w:ascii="Times New Roman" w:hAnsi="Times New Roman"/>
          <w:color w:val="000000"/>
        </w:rPr>
        <w:t xml:space="preserve">4. </w:t>
      </w:r>
      <w:bookmarkStart w:id="644" w:name="predpis.clanok-2.bod-4.text"/>
      <w:bookmarkEnd w:id="643"/>
      <w:r>
        <w:rPr>
          <w:rFonts w:ascii="Times New Roman" w:hAnsi="Times New Roman"/>
          <w:color w:val="000000"/>
        </w:rPr>
        <w:t xml:space="preserve">V § 54b ods. 3 písm. b) sa slová „písm. e) až h), j) a k)“ nahrádzajú slovami „písm. d) až g), i) a j)“. </w:t>
      </w:r>
      <w:bookmarkEnd w:id="644"/>
    </w:p>
    <w:p w:rsidR="008C14B8" w:rsidRDefault="00510B5B">
      <w:pPr>
        <w:spacing w:after="0" w:line="264" w:lineRule="auto"/>
        <w:ind w:left="270"/>
      </w:pPr>
      <w:bookmarkStart w:id="645" w:name="predpis.clanok-2.bod-5"/>
      <w:bookmarkEnd w:id="642"/>
      <w:r>
        <w:rPr>
          <w:rFonts w:ascii="Times New Roman" w:hAnsi="Times New Roman"/>
          <w:color w:val="000000"/>
        </w:rPr>
        <w:t xml:space="preserve"> </w:t>
      </w:r>
      <w:bookmarkStart w:id="646" w:name="predpis.clanok-2.bod-5.oznacenie"/>
      <w:r>
        <w:rPr>
          <w:rFonts w:ascii="Times New Roman" w:hAnsi="Times New Roman"/>
          <w:color w:val="000000"/>
        </w:rPr>
        <w:t xml:space="preserve">5. </w:t>
      </w:r>
      <w:bookmarkStart w:id="647" w:name="predpis.clanok-2.bod-5.text"/>
      <w:bookmarkEnd w:id="646"/>
      <w:r>
        <w:rPr>
          <w:rFonts w:ascii="Times New Roman" w:hAnsi="Times New Roman"/>
          <w:color w:val="000000"/>
        </w:rPr>
        <w:t xml:space="preserve">V § 54b ods. 3 písm. g) sa slová „písm. p)“ nahrádzajú slovami „písm. o)“. </w:t>
      </w:r>
      <w:bookmarkEnd w:id="647"/>
    </w:p>
    <w:p w:rsidR="008C14B8" w:rsidRDefault="00510B5B">
      <w:pPr>
        <w:spacing w:after="0" w:line="264" w:lineRule="auto"/>
        <w:ind w:left="270"/>
      </w:pPr>
      <w:bookmarkStart w:id="648" w:name="predpis.clanok-2.bod-6"/>
      <w:bookmarkEnd w:id="645"/>
      <w:r>
        <w:rPr>
          <w:rFonts w:ascii="Times New Roman" w:hAnsi="Times New Roman"/>
          <w:color w:val="000000"/>
        </w:rPr>
        <w:t xml:space="preserve"> </w:t>
      </w:r>
      <w:bookmarkStart w:id="649" w:name="predpis.clanok-2.bod-6.oznacenie"/>
      <w:r>
        <w:rPr>
          <w:rFonts w:ascii="Times New Roman" w:hAnsi="Times New Roman"/>
          <w:color w:val="000000"/>
        </w:rPr>
        <w:t xml:space="preserve">6. </w:t>
      </w:r>
      <w:bookmarkStart w:id="650" w:name="predpis.clanok-2.bod-6.text"/>
      <w:bookmarkEnd w:id="649"/>
      <w:r>
        <w:rPr>
          <w:rFonts w:ascii="Times New Roman" w:hAnsi="Times New Roman"/>
          <w:color w:val="000000"/>
        </w:rPr>
        <w:t xml:space="preserve">V § 54b ods. 3 písm. h) sa slová „písm. i)“ nahrádzajú slovami „písm. h)“. </w:t>
      </w:r>
      <w:bookmarkEnd w:id="650"/>
    </w:p>
    <w:p w:rsidR="008C14B8" w:rsidRDefault="00510B5B">
      <w:pPr>
        <w:spacing w:after="0" w:line="264" w:lineRule="auto"/>
        <w:ind w:left="270"/>
      </w:pPr>
      <w:bookmarkStart w:id="651" w:name="predpis.clanok-2.bod-7"/>
      <w:bookmarkEnd w:id="648"/>
      <w:r>
        <w:rPr>
          <w:rFonts w:ascii="Times New Roman" w:hAnsi="Times New Roman"/>
          <w:color w:val="000000"/>
        </w:rPr>
        <w:t xml:space="preserve"> </w:t>
      </w:r>
      <w:bookmarkStart w:id="652" w:name="predpis.clanok-2.bod-7.oznacenie"/>
      <w:r>
        <w:rPr>
          <w:rFonts w:ascii="Times New Roman" w:hAnsi="Times New Roman"/>
          <w:color w:val="000000"/>
        </w:rPr>
        <w:t xml:space="preserve">7. </w:t>
      </w:r>
      <w:bookmarkStart w:id="653" w:name="predpis.clanok-2.bod-7.text"/>
      <w:bookmarkEnd w:id="652"/>
      <w:r>
        <w:rPr>
          <w:rFonts w:ascii="Times New Roman" w:hAnsi="Times New Roman"/>
          <w:color w:val="000000"/>
        </w:rPr>
        <w:t xml:space="preserve">V § 54b ods. 4 sa vypúšťa písmeno b). </w:t>
      </w:r>
      <w:bookmarkEnd w:id="653"/>
    </w:p>
    <w:p w:rsidR="008C14B8" w:rsidRDefault="00510B5B">
      <w:pPr>
        <w:spacing w:after="0" w:line="264" w:lineRule="auto"/>
        <w:ind w:left="270"/>
      </w:pPr>
      <w:bookmarkStart w:id="654" w:name="predpis.clanok-2.bod-7.text2"/>
      <w:r>
        <w:rPr>
          <w:rFonts w:ascii="Times New Roman" w:hAnsi="Times New Roman"/>
          <w:color w:val="000000"/>
        </w:rPr>
        <w:t xml:space="preserve"> Doterajšie písmená c) až i) sa označujú ako písmená b) až h). </w:t>
      </w:r>
    </w:p>
    <w:p w:rsidR="008C14B8" w:rsidRDefault="00510B5B">
      <w:pPr>
        <w:spacing w:after="0" w:line="264" w:lineRule="auto"/>
        <w:ind w:left="270"/>
      </w:pPr>
      <w:bookmarkStart w:id="655" w:name="predpis.clanok-2.bod-8"/>
      <w:bookmarkEnd w:id="651"/>
      <w:bookmarkEnd w:id="654"/>
      <w:r>
        <w:rPr>
          <w:rFonts w:ascii="Times New Roman" w:hAnsi="Times New Roman"/>
          <w:color w:val="000000"/>
        </w:rPr>
        <w:t xml:space="preserve"> </w:t>
      </w:r>
      <w:bookmarkStart w:id="656" w:name="predpis.clanok-2.bod-8.oznacenie"/>
      <w:r>
        <w:rPr>
          <w:rFonts w:ascii="Times New Roman" w:hAnsi="Times New Roman"/>
          <w:color w:val="000000"/>
        </w:rPr>
        <w:t xml:space="preserve">8. </w:t>
      </w:r>
      <w:bookmarkStart w:id="657" w:name="predpis.clanok-2.bod-8.text"/>
      <w:bookmarkEnd w:id="656"/>
      <w:r>
        <w:rPr>
          <w:rFonts w:ascii="Times New Roman" w:hAnsi="Times New Roman"/>
          <w:color w:val="000000"/>
        </w:rPr>
        <w:t xml:space="preserve">V § 54b ods. 4 písm. b) sa slová „písm. e) až h), j) a k)“ nahrádzajú slovami „písm. d) až g), i) a j)“. </w:t>
      </w:r>
      <w:bookmarkEnd w:id="657"/>
    </w:p>
    <w:p w:rsidR="008C14B8" w:rsidRDefault="00510B5B">
      <w:pPr>
        <w:spacing w:after="0" w:line="264" w:lineRule="auto"/>
        <w:ind w:left="270"/>
      </w:pPr>
      <w:bookmarkStart w:id="658" w:name="predpis.clanok-2.bod-9"/>
      <w:bookmarkEnd w:id="655"/>
      <w:r>
        <w:rPr>
          <w:rFonts w:ascii="Times New Roman" w:hAnsi="Times New Roman"/>
          <w:color w:val="000000"/>
        </w:rPr>
        <w:t xml:space="preserve"> </w:t>
      </w:r>
      <w:bookmarkStart w:id="659" w:name="predpis.clanok-2.bod-9.oznacenie"/>
      <w:r>
        <w:rPr>
          <w:rFonts w:ascii="Times New Roman" w:hAnsi="Times New Roman"/>
          <w:color w:val="000000"/>
        </w:rPr>
        <w:t xml:space="preserve">9. </w:t>
      </w:r>
      <w:bookmarkStart w:id="660" w:name="predpis.clanok-2.bod-9.text"/>
      <w:bookmarkEnd w:id="659"/>
      <w:r>
        <w:rPr>
          <w:rFonts w:ascii="Times New Roman" w:hAnsi="Times New Roman"/>
          <w:color w:val="000000"/>
        </w:rPr>
        <w:t xml:space="preserve">V § 54b ods. 4 písm. g) sa slová „písm. p)“ nahrádzajú slovami „písm. o)“. </w:t>
      </w:r>
      <w:bookmarkEnd w:id="660"/>
    </w:p>
    <w:p w:rsidR="008C14B8" w:rsidRDefault="00510B5B">
      <w:pPr>
        <w:spacing w:after="0" w:line="264" w:lineRule="auto"/>
        <w:ind w:left="270"/>
      </w:pPr>
      <w:bookmarkStart w:id="661" w:name="predpis.clanok-2.bod-10"/>
      <w:bookmarkEnd w:id="658"/>
      <w:r>
        <w:rPr>
          <w:rFonts w:ascii="Times New Roman" w:hAnsi="Times New Roman"/>
          <w:color w:val="000000"/>
        </w:rPr>
        <w:t xml:space="preserve"> </w:t>
      </w:r>
      <w:bookmarkStart w:id="662" w:name="predpis.clanok-2.bod-10.oznacenie"/>
      <w:r>
        <w:rPr>
          <w:rFonts w:ascii="Times New Roman" w:hAnsi="Times New Roman"/>
          <w:color w:val="000000"/>
        </w:rPr>
        <w:t xml:space="preserve">10. </w:t>
      </w:r>
      <w:bookmarkStart w:id="663" w:name="predpis.clanok-2.bod-10.text"/>
      <w:bookmarkEnd w:id="662"/>
      <w:r>
        <w:rPr>
          <w:rFonts w:ascii="Times New Roman" w:hAnsi="Times New Roman"/>
          <w:color w:val="000000"/>
        </w:rPr>
        <w:t xml:space="preserve">V § 54b ods. 4 písm. h) sa slová „písm. i)“ nahrádzajú slovami „písm. h)“. </w:t>
      </w:r>
      <w:bookmarkEnd w:id="663"/>
    </w:p>
    <w:p w:rsidR="008C14B8" w:rsidRDefault="00510B5B">
      <w:pPr>
        <w:spacing w:after="0" w:line="264" w:lineRule="auto"/>
        <w:ind w:left="270"/>
      </w:pPr>
      <w:bookmarkStart w:id="664" w:name="predpis.clanok-2.bod-11"/>
      <w:bookmarkEnd w:id="661"/>
      <w:r>
        <w:rPr>
          <w:rFonts w:ascii="Times New Roman" w:hAnsi="Times New Roman"/>
          <w:color w:val="000000"/>
        </w:rPr>
        <w:t xml:space="preserve"> </w:t>
      </w:r>
      <w:bookmarkStart w:id="665" w:name="predpis.clanok-2.bod-11.oznacenie"/>
      <w:r>
        <w:rPr>
          <w:rFonts w:ascii="Times New Roman" w:hAnsi="Times New Roman"/>
          <w:color w:val="000000"/>
        </w:rPr>
        <w:t xml:space="preserve">11. </w:t>
      </w:r>
      <w:bookmarkStart w:id="666" w:name="predpis.clanok-2.bod-11.text"/>
      <w:bookmarkEnd w:id="665"/>
      <w:r>
        <w:rPr>
          <w:rFonts w:ascii="Times New Roman" w:hAnsi="Times New Roman"/>
          <w:color w:val="000000"/>
        </w:rPr>
        <w:t xml:space="preserve">V § 54c ods. 5 sa slová „písm. a) až h), j) a k)“ nahrádzajú slovami „písm. a) až g), i) a j)“ a slová „písm. p)“ sa nahrádzajú slovami „písm. o)“. </w:t>
      </w:r>
      <w:bookmarkEnd w:id="666"/>
    </w:p>
    <w:p w:rsidR="008C14B8" w:rsidRDefault="00510B5B">
      <w:pPr>
        <w:spacing w:after="0" w:line="264" w:lineRule="auto"/>
        <w:ind w:left="270"/>
      </w:pPr>
      <w:bookmarkStart w:id="667" w:name="predpis.clanok-2.bod-12"/>
      <w:bookmarkEnd w:id="664"/>
      <w:r>
        <w:rPr>
          <w:rFonts w:ascii="Times New Roman" w:hAnsi="Times New Roman"/>
          <w:color w:val="000000"/>
        </w:rPr>
        <w:t xml:space="preserve"> </w:t>
      </w:r>
      <w:bookmarkStart w:id="668" w:name="predpis.clanok-2.bod-12.oznacenie"/>
      <w:r>
        <w:rPr>
          <w:rFonts w:ascii="Times New Roman" w:hAnsi="Times New Roman"/>
          <w:color w:val="000000"/>
        </w:rPr>
        <w:t xml:space="preserve">12. </w:t>
      </w:r>
      <w:bookmarkStart w:id="669" w:name="predpis.clanok-2.bod-12.text"/>
      <w:bookmarkEnd w:id="668"/>
      <w:r>
        <w:rPr>
          <w:rFonts w:ascii="Times New Roman" w:hAnsi="Times New Roman"/>
          <w:color w:val="000000"/>
        </w:rPr>
        <w:t xml:space="preserve">V § 54d písm. m) sa slová „písm. i)“ nahrádzajú slovami „písm. h)“. </w:t>
      </w:r>
      <w:bookmarkEnd w:id="669"/>
    </w:p>
    <w:p w:rsidR="008C14B8" w:rsidRDefault="00510B5B">
      <w:pPr>
        <w:spacing w:after="0" w:line="264" w:lineRule="auto"/>
        <w:ind w:left="270"/>
      </w:pPr>
      <w:bookmarkStart w:id="670" w:name="predpis.clanok-2.bod-13"/>
      <w:bookmarkEnd w:id="667"/>
      <w:r>
        <w:rPr>
          <w:rFonts w:ascii="Times New Roman" w:hAnsi="Times New Roman"/>
          <w:color w:val="000000"/>
        </w:rPr>
        <w:t xml:space="preserve"> </w:t>
      </w:r>
      <w:bookmarkStart w:id="671" w:name="predpis.clanok-2.bod-13.oznacenie"/>
      <w:r>
        <w:rPr>
          <w:rFonts w:ascii="Times New Roman" w:hAnsi="Times New Roman"/>
          <w:color w:val="000000"/>
        </w:rPr>
        <w:t xml:space="preserve">13. </w:t>
      </w:r>
      <w:bookmarkStart w:id="672" w:name="predpis.clanok-2.bod-13.text"/>
      <w:bookmarkEnd w:id="671"/>
      <w:r>
        <w:rPr>
          <w:rFonts w:ascii="Times New Roman" w:hAnsi="Times New Roman"/>
          <w:color w:val="000000"/>
        </w:rPr>
        <w:t xml:space="preserve">V § 54e ods. 2 sa slová „písm. p)“ nahrádzajú slovami „písm. o)“. </w:t>
      </w:r>
      <w:bookmarkEnd w:id="672"/>
    </w:p>
    <w:p w:rsidR="008C14B8" w:rsidRDefault="00510B5B">
      <w:pPr>
        <w:spacing w:after="0" w:line="264" w:lineRule="auto"/>
        <w:ind w:left="270"/>
      </w:pPr>
      <w:bookmarkStart w:id="673" w:name="predpis.clanok-2.bod-14"/>
      <w:bookmarkEnd w:id="670"/>
      <w:r>
        <w:rPr>
          <w:rFonts w:ascii="Times New Roman" w:hAnsi="Times New Roman"/>
          <w:color w:val="000000"/>
        </w:rPr>
        <w:t xml:space="preserve"> </w:t>
      </w:r>
      <w:bookmarkStart w:id="674" w:name="predpis.clanok-2.bod-14.oznacenie"/>
      <w:r>
        <w:rPr>
          <w:rFonts w:ascii="Times New Roman" w:hAnsi="Times New Roman"/>
          <w:color w:val="000000"/>
        </w:rPr>
        <w:t xml:space="preserve">14. </w:t>
      </w:r>
      <w:bookmarkStart w:id="675" w:name="predpis.clanok-2.bod-14.text"/>
      <w:bookmarkEnd w:id="674"/>
      <w:r>
        <w:rPr>
          <w:rFonts w:ascii="Times New Roman" w:hAnsi="Times New Roman"/>
          <w:color w:val="000000"/>
        </w:rPr>
        <w:t xml:space="preserve">V § 54ga ods. 6 písm. c) sa slová „písm. p)“ nahrádzajú slovami „písm. o)“. </w:t>
      </w:r>
      <w:bookmarkEnd w:id="675"/>
    </w:p>
    <w:p w:rsidR="008C14B8" w:rsidRDefault="00510B5B">
      <w:pPr>
        <w:spacing w:after="0" w:line="264" w:lineRule="auto"/>
        <w:ind w:left="270"/>
      </w:pPr>
      <w:bookmarkStart w:id="676" w:name="predpis.clanok-2.bod-15"/>
      <w:bookmarkEnd w:id="673"/>
      <w:r>
        <w:rPr>
          <w:rFonts w:ascii="Times New Roman" w:hAnsi="Times New Roman"/>
          <w:color w:val="000000"/>
        </w:rPr>
        <w:t xml:space="preserve"> </w:t>
      </w:r>
      <w:bookmarkStart w:id="677" w:name="predpis.clanok-2.bod-15.oznacenie"/>
      <w:r>
        <w:rPr>
          <w:rFonts w:ascii="Times New Roman" w:hAnsi="Times New Roman"/>
          <w:color w:val="000000"/>
        </w:rPr>
        <w:t xml:space="preserve">15. </w:t>
      </w:r>
      <w:bookmarkStart w:id="678" w:name="predpis.clanok-2.bod-15.text"/>
      <w:bookmarkEnd w:id="677"/>
      <w:r>
        <w:rPr>
          <w:rFonts w:ascii="Times New Roman" w:hAnsi="Times New Roman"/>
          <w:color w:val="000000"/>
        </w:rPr>
        <w:t xml:space="preserve">V § 54i ods. 1 sa slová „písm. i)“ v druhej a tretej vete nahrádzajú slovami „písm. h)“. </w:t>
      </w:r>
      <w:bookmarkEnd w:id="678"/>
    </w:p>
    <w:p w:rsidR="008C14B8" w:rsidRDefault="00510B5B">
      <w:pPr>
        <w:spacing w:after="0" w:line="264" w:lineRule="auto"/>
        <w:ind w:left="270"/>
      </w:pPr>
      <w:bookmarkStart w:id="679" w:name="predpis.clanok-2.bod-16"/>
      <w:bookmarkEnd w:id="676"/>
      <w:r>
        <w:rPr>
          <w:rFonts w:ascii="Times New Roman" w:hAnsi="Times New Roman"/>
          <w:color w:val="000000"/>
        </w:rPr>
        <w:t xml:space="preserve"> </w:t>
      </w:r>
      <w:bookmarkStart w:id="680" w:name="predpis.clanok-2.bod-16.oznacenie"/>
      <w:r>
        <w:rPr>
          <w:rFonts w:ascii="Times New Roman" w:hAnsi="Times New Roman"/>
          <w:color w:val="000000"/>
        </w:rPr>
        <w:t xml:space="preserve">16. </w:t>
      </w:r>
      <w:bookmarkStart w:id="681" w:name="predpis.clanok-2.bod-16.text"/>
      <w:bookmarkEnd w:id="680"/>
      <w:r>
        <w:rPr>
          <w:rFonts w:ascii="Times New Roman" w:hAnsi="Times New Roman"/>
          <w:color w:val="000000"/>
        </w:rPr>
        <w:t xml:space="preserve">V § 68 ods. 2 písm. d) sa slová „písm. l)“ nahrádzajú slovami „písm. k)“ a slová „§ 54b ods. 4 písm. d)“ sa nahrádzajú slovami „§ 54b ods. 4 písm. c)“. </w:t>
      </w:r>
      <w:bookmarkEnd w:id="681"/>
    </w:p>
    <w:p w:rsidR="008C14B8" w:rsidRDefault="00510B5B">
      <w:pPr>
        <w:spacing w:after="0" w:line="264" w:lineRule="auto"/>
        <w:ind w:left="270"/>
      </w:pPr>
      <w:bookmarkStart w:id="682" w:name="predpis.clanok-2.bod-17"/>
      <w:bookmarkEnd w:id="679"/>
      <w:r>
        <w:rPr>
          <w:rFonts w:ascii="Times New Roman" w:hAnsi="Times New Roman"/>
          <w:color w:val="000000"/>
        </w:rPr>
        <w:t xml:space="preserve"> </w:t>
      </w:r>
      <w:bookmarkStart w:id="683" w:name="predpis.clanok-2.bod-17.oznacenie"/>
      <w:r>
        <w:rPr>
          <w:rFonts w:ascii="Times New Roman" w:hAnsi="Times New Roman"/>
          <w:color w:val="000000"/>
        </w:rPr>
        <w:t xml:space="preserve">17. </w:t>
      </w:r>
      <w:bookmarkStart w:id="684" w:name="predpis.clanok-2.bod-17.text"/>
      <w:bookmarkEnd w:id="683"/>
      <w:r>
        <w:rPr>
          <w:rFonts w:ascii="Times New Roman" w:hAnsi="Times New Roman"/>
          <w:color w:val="000000"/>
        </w:rPr>
        <w:t xml:space="preserve">V § 68 ods. 2 písm. v) sa slová „písm. p)“ nahrádzajú slovami „písm. o)“, slová „§ 54b ods. 4 písm. h)“ sa nahrádzajú slovami „§ 54b ods. 4 písm. g)“ a slová „písm. i)“ sa nahrádzajú slovami „písm. h)“. </w:t>
      </w:r>
      <w:bookmarkEnd w:id="684"/>
    </w:p>
    <w:p w:rsidR="008C14B8" w:rsidRDefault="00510B5B">
      <w:pPr>
        <w:spacing w:after="0" w:line="264" w:lineRule="auto"/>
        <w:ind w:left="270"/>
      </w:pPr>
      <w:bookmarkStart w:id="685" w:name="predpis.clanok-2.bod-18"/>
      <w:bookmarkEnd w:id="682"/>
      <w:r>
        <w:rPr>
          <w:rFonts w:ascii="Times New Roman" w:hAnsi="Times New Roman"/>
          <w:color w:val="000000"/>
        </w:rPr>
        <w:t xml:space="preserve"> </w:t>
      </w:r>
      <w:bookmarkStart w:id="686" w:name="predpis.clanok-2.bod-18.oznacenie"/>
      <w:r>
        <w:rPr>
          <w:rFonts w:ascii="Times New Roman" w:hAnsi="Times New Roman"/>
          <w:color w:val="000000"/>
        </w:rPr>
        <w:t xml:space="preserve">18. </w:t>
      </w:r>
      <w:bookmarkStart w:id="687" w:name="predpis.clanok-2.bod-18.text"/>
      <w:bookmarkEnd w:id="686"/>
      <w:r>
        <w:rPr>
          <w:rFonts w:ascii="Times New Roman" w:hAnsi="Times New Roman"/>
          <w:color w:val="000000"/>
        </w:rPr>
        <w:t xml:space="preserve">V § 68 ods. 2 písm. z) sa slová „písm. p)“ nahrádzajú slovami „písm. o)“ a slová „písm. h)“ sa nahrádzajú slovami „písm. g)“. </w:t>
      </w:r>
      <w:bookmarkEnd w:id="687"/>
    </w:p>
    <w:p w:rsidR="008C14B8" w:rsidRDefault="00510B5B">
      <w:pPr>
        <w:spacing w:after="0" w:line="264" w:lineRule="auto"/>
        <w:ind w:left="270"/>
      </w:pPr>
      <w:bookmarkStart w:id="688" w:name="predpis.clanok-2.bod-19"/>
      <w:bookmarkEnd w:id="685"/>
      <w:r>
        <w:rPr>
          <w:rFonts w:ascii="Times New Roman" w:hAnsi="Times New Roman"/>
          <w:color w:val="000000"/>
        </w:rPr>
        <w:t xml:space="preserve"> </w:t>
      </w:r>
      <w:bookmarkStart w:id="689" w:name="predpis.clanok-2.bod-19.oznacenie"/>
      <w:r>
        <w:rPr>
          <w:rFonts w:ascii="Times New Roman" w:hAnsi="Times New Roman"/>
          <w:color w:val="000000"/>
        </w:rPr>
        <w:t xml:space="preserve">19. </w:t>
      </w:r>
      <w:bookmarkStart w:id="690" w:name="predpis.clanok-2.bod-19.text"/>
      <w:bookmarkEnd w:id="689"/>
      <w:r>
        <w:rPr>
          <w:rFonts w:ascii="Times New Roman" w:hAnsi="Times New Roman"/>
          <w:color w:val="000000"/>
        </w:rPr>
        <w:t xml:space="preserve">V § 72b ods. 1 písm. a) sa slová „§ 54b ods. 1 písm. a) až d), g), j) a k)“ nahrádzajú slovami „§ 54b ods. 1 písm. a) až c), f), i) a j)“. </w:t>
      </w:r>
      <w:bookmarkEnd w:id="690"/>
    </w:p>
    <w:p w:rsidR="008C14B8" w:rsidRDefault="00510B5B">
      <w:pPr>
        <w:spacing w:after="0" w:line="264" w:lineRule="auto"/>
        <w:ind w:left="270"/>
      </w:pPr>
      <w:bookmarkStart w:id="691" w:name="predpis.clanok-2.bod-20"/>
      <w:bookmarkEnd w:id="688"/>
      <w:r>
        <w:rPr>
          <w:rFonts w:ascii="Times New Roman" w:hAnsi="Times New Roman"/>
          <w:color w:val="000000"/>
        </w:rPr>
        <w:t xml:space="preserve"> </w:t>
      </w:r>
      <w:bookmarkStart w:id="692" w:name="predpis.clanok-2.bod-20.oznacenie"/>
      <w:r>
        <w:rPr>
          <w:rFonts w:ascii="Times New Roman" w:hAnsi="Times New Roman"/>
          <w:color w:val="000000"/>
        </w:rPr>
        <w:t xml:space="preserve">20. </w:t>
      </w:r>
      <w:bookmarkStart w:id="693" w:name="predpis.clanok-2.bod-20.text"/>
      <w:bookmarkEnd w:id="692"/>
      <w:r>
        <w:rPr>
          <w:rFonts w:ascii="Times New Roman" w:hAnsi="Times New Roman"/>
          <w:color w:val="000000"/>
        </w:rPr>
        <w:t xml:space="preserve">V § 78 ods. 2 písm. zl) sa slová „§ 54b ods. 1 písm. e), f), i) až p)“ nahrádzajú slovami „§ 54b ods. 1 písm. d), e), h) až p)“. </w:t>
      </w:r>
      <w:bookmarkEnd w:id="693"/>
    </w:p>
    <w:p w:rsidR="008C14B8" w:rsidRDefault="00510B5B">
      <w:pPr>
        <w:spacing w:after="0" w:line="264" w:lineRule="auto"/>
        <w:ind w:left="270"/>
      </w:pPr>
      <w:bookmarkStart w:id="694" w:name="predpis.clanok-2.bod-21"/>
      <w:bookmarkEnd w:id="691"/>
      <w:r>
        <w:rPr>
          <w:rFonts w:ascii="Times New Roman" w:hAnsi="Times New Roman"/>
          <w:color w:val="000000"/>
        </w:rPr>
        <w:t xml:space="preserve"> </w:t>
      </w:r>
      <w:bookmarkStart w:id="695" w:name="predpis.clanok-2.bod-21.oznacenie"/>
      <w:r>
        <w:rPr>
          <w:rFonts w:ascii="Times New Roman" w:hAnsi="Times New Roman"/>
          <w:color w:val="000000"/>
        </w:rPr>
        <w:t xml:space="preserve">21. </w:t>
      </w:r>
      <w:bookmarkStart w:id="696" w:name="predpis.clanok-2.bod-21.text"/>
      <w:bookmarkEnd w:id="695"/>
      <w:r>
        <w:rPr>
          <w:rFonts w:ascii="Times New Roman" w:hAnsi="Times New Roman"/>
          <w:color w:val="000000"/>
        </w:rPr>
        <w:t xml:space="preserve">V § 78 ods. 3 písm. f) sa slová „§ 54b ods. 1 písm. d) a i)“ nahrádzajú slovami „§ 54b ods. 1 písm. h)“ a slová „§ 54b ods. 4 písm. b) a i)“ sa nahrádzajú slovami „§ 54b ods. 4 písm. h)“. </w:t>
      </w:r>
      <w:bookmarkEnd w:id="696"/>
    </w:p>
    <w:bookmarkEnd w:id="627"/>
    <w:bookmarkEnd w:id="694"/>
    <w:p w:rsidR="008C14B8" w:rsidRDefault="008C14B8">
      <w:pPr>
        <w:spacing w:after="0"/>
        <w:ind w:left="120"/>
      </w:pPr>
    </w:p>
    <w:p w:rsidR="008C14B8" w:rsidRDefault="00510B5B">
      <w:pPr>
        <w:spacing w:after="0" w:line="264" w:lineRule="auto"/>
        <w:ind w:left="195"/>
      </w:pPr>
      <w:bookmarkStart w:id="697" w:name="predpis.clanok-3.oznacenie"/>
      <w:bookmarkStart w:id="698" w:name="predpis.clanok-3"/>
      <w:r>
        <w:rPr>
          <w:rFonts w:ascii="Times New Roman" w:hAnsi="Times New Roman"/>
          <w:color w:val="000000"/>
        </w:rPr>
        <w:t xml:space="preserve"> Čl. III </w:t>
      </w:r>
    </w:p>
    <w:p w:rsidR="008C14B8" w:rsidRDefault="00510B5B">
      <w:pPr>
        <w:spacing w:before="225" w:after="225" w:line="264" w:lineRule="auto"/>
        <w:ind w:left="270"/>
      </w:pPr>
      <w:bookmarkStart w:id="699" w:name="predpis.clanok-3.odsek-1"/>
      <w:bookmarkEnd w:id="697"/>
      <w:r>
        <w:rPr>
          <w:rFonts w:ascii="Times New Roman" w:hAnsi="Times New Roman"/>
          <w:color w:val="000000"/>
        </w:rPr>
        <w:t xml:space="preserve"> </w:t>
      </w:r>
      <w:bookmarkStart w:id="700" w:name="predpis.clanok-3.odsek-1.oznacenie"/>
      <w:bookmarkStart w:id="701" w:name="predpis.clanok-3.odsek-1.text"/>
      <w:bookmarkEnd w:id="700"/>
      <w:r>
        <w:rPr>
          <w:rFonts w:ascii="Times New Roman" w:hAnsi="Times New Roman"/>
          <w:color w:val="000000"/>
        </w:rPr>
        <w:t xml:space="preserve">Tento zákon nadobúda účinnosť 1. januára 2014. </w:t>
      </w:r>
      <w:bookmarkEnd w:id="701"/>
    </w:p>
    <w:bookmarkEnd w:id="698"/>
    <w:bookmarkEnd w:id="699"/>
    <w:p w:rsidR="008C14B8" w:rsidRDefault="008C14B8">
      <w:pPr>
        <w:spacing w:after="0"/>
        <w:ind w:left="120"/>
      </w:pPr>
    </w:p>
    <w:p w:rsidR="008C14B8" w:rsidRDefault="00510B5B">
      <w:pPr>
        <w:spacing w:after="0" w:line="264" w:lineRule="auto"/>
        <w:ind w:left="120"/>
      </w:pPr>
      <w:bookmarkStart w:id="702" w:name="predpis.text2"/>
      <w:r>
        <w:rPr>
          <w:rFonts w:ascii="Times New Roman" w:hAnsi="Times New Roman"/>
          <w:color w:val="000000"/>
        </w:rPr>
        <w:t xml:space="preserve"> Ivan Gašparovič v. r. </w:t>
      </w:r>
    </w:p>
    <w:p w:rsidR="008C14B8" w:rsidRDefault="008C14B8">
      <w:pPr>
        <w:spacing w:after="0" w:line="264" w:lineRule="auto"/>
        <w:ind w:left="120"/>
      </w:pPr>
    </w:p>
    <w:p w:rsidR="008C14B8" w:rsidRDefault="008C14B8">
      <w:pPr>
        <w:spacing w:after="0" w:line="264" w:lineRule="auto"/>
        <w:ind w:left="120"/>
      </w:pPr>
    </w:p>
    <w:p w:rsidR="008C14B8" w:rsidRDefault="00510B5B">
      <w:pPr>
        <w:spacing w:after="0" w:line="264" w:lineRule="auto"/>
        <w:ind w:left="120"/>
      </w:pPr>
      <w:r>
        <w:rPr>
          <w:rFonts w:ascii="Times New Roman" w:hAnsi="Times New Roman"/>
          <w:color w:val="000000"/>
        </w:rPr>
        <w:t xml:space="preserve">Pavol Paška v. r. </w:t>
      </w:r>
    </w:p>
    <w:p w:rsidR="008C14B8" w:rsidRDefault="008C14B8">
      <w:pPr>
        <w:spacing w:after="0" w:line="264" w:lineRule="auto"/>
        <w:ind w:left="120"/>
      </w:pPr>
    </w:p>
    <w:p w:rsidR="008C14B8" w:rsidRDefault="008C14B8">
      <w:pPr>
        <w:spacing w:after="0" w:line="264" w:lineRule="auto"/>
        <w:ind w:left="120"/>
      </w:pPr>
    </w:p>
    <w:p w:rsidR="008C14B8" w:rsidRDefault="00510B5B">
      <w:pPr>
        <w:spacing w:after="0" w:line="264" w:lineRule="auto"/>
        <w:ind w:left="120"/>
      </w:pPr>
      <w:r>
        <w:rPr>
          <w:rFonts w:ascii="Times New Roman" w:hAnsi="Times New Roman"/>
          <w:color w:val="000000"/>
        </w:rPr>
        <w:t xml:space="preserve">Robert Fico v. r. </w:t>
      </w:r>
    </w:p>
    <w:p w:rsidR="008C14B8" w:rsidRDefault="008C14B8">
      <w:pPr>
        <w:spacing w:after="0"/>
        <w:ind w:left="120"/>
      </w:pPr>
      <w:bookmarkStart w:id="703" w:name="predpis"/>
      <w:bookmarkEnd w:id="702"/>
      <w:bookmarkEnd w:id="703"/>
    </w:p>
    <w:p w:rsidR="008C14B8" w:rsidRDefault="00510B5B">
      <w:pPr>
        <w:spacing w:after="0"/>
        <w:ind w:left="120"/>
      </w:pPr>
      <w:bookmarkStart w:id="704" w:name="prilohy.priloha-priloha_c_1_k_zakonu_c_3"/>
      <w:bookmarkStart w:id="705" w:name="prilohy"/>
      <w:r>
        <w:rPr>
          <w:rFonts w:ascii="Times New Roman" w:hAnsi="Times New Roman"/>
          <w:color w:val="000000"/>
        </w:rPr>
        <w:t xml:space="preserve"> Príloha č. 1 k zákonu č. 346/2013 Z. z. </w:t>
      </w:r>
    </w:p>
    <w:p w:rsidR="008C14B8" w:rsidRDefault="00510B5B">
      <w:pPr>
        <w:spacing w:after="0"/>
        <w:ind w:left="120"/>
      </w:pPr>
      <w:r>
        <w:rPr>
          <w:rFonts w:ascii="Times New Roman" w:hAnsi="Times New Roman"/>
          <w:color w:val="000000"/>
        </w:rPr>
        <w:t xml:space="preserve"> OBMEDZOVANÉ LÁTKY A MAXIMÁLNE PRÍPUSTNÉ HODNOTY HMOTNOSTNEJ KONCENTRÁCIE V HOMOGÉNNYCH MATERIÁLOCH </w:t>
      </w:r>
    </w:p>
    <w:p w:rsidR="008C14B8" w:rsidRDefault="00510B5B">
      <w:pPr>
        <w:spacing w:after="0"/>
        <w:ind w:left="120"/>
      </w:pPr>
      <w:r>
        <w:rPr>
          <w:rFonts w:ascii="Times New Roman" w:hAnsi="Times New Roman"/>
          <w:color w:val="000000"/>
        </w:rPr>
        <w:t xml:space="preserve"> 1. Olovo (0,1 %) </w:t>
      </w:r>
    </w:p>
    <w:p w:rsidR="008C14B8" w:rsidRDefault="00510B5B">
      <w:pPr>
        <w:spacing w:after="0"/>
        <w:ind w:left="120"/>
      </w:pPr>
      <w:r>
        <w:rPr>
          <w:rFonts w:ascii="Times New Roman" w:hAnsi="Times New Roman"/>
          <w:color w:val="000000"/>
        </w:rPr>
        <w:t xml:space="preserve"> 2. Ortuť (0,1 %) </w:t>
      </w:r>
    </w:p>
    <w:p w:rsidR="008C14B8" w:rsidRDefault="00510B5B">
      <w:pPr>
        <w:spacing w:after="0"/>
        <w:ind w:left="120"/>
      </w:pPr>
      <w:r>
        <w:rPr>
          <w:rFonts w:ascii="Times New Roman" w:hAnsi="Times New Roman"/>
          <w:color w:val="000000"/>
        </w:rPr>
        <w:t xml:space="preserve"> 3. Kadmium (0,01 %) </w:t>
      </w:r>
    </w:p>
    <w:p w:rsidR="008C14B8" w:rsidRDefault="00510B5B">
      <w:pPr>
        <w:spacing w:after="0"/>
        <w:ind w:left="120"/>
      </w:pPr>
      <w:r>
        <w:rPr>
          <w:rFonts w:ascii="Times New Roman" w:hAnsi="Times New Roman"/>
          <w:color w:val="000000"/>
        </w:rPr>
        <w:t xml:space="preserve"> 4. Šesťmocný chróm (0,1 %) </w:t>
      </w:r>
    </w:p>
    <w:p w:rsidR="008C14B8" w:rsidRDefault="00510B5B">
      <w:pPr>
        <w:spacing w:after="0"/>
        <w:ind w:left="120"/>
      </w:pPr>
      <w:r>
        <w:rPr>
          <w:rFonts w:ascii="Times New Roman" w:hAnsi="Times New Roman"/>
          <w:color w:val="000000"/>
        </w:rPr>
        <w:t xml:space="preserve"> 5. Polybrómované bifenyly (PBB) (0,1 %) </w:t>
      </w:r>
    </w:p>
    <w:p w:rsidR="008C14B8" w:rsidRDefault="00510B5B">
      <w:pPr>
        <w:spacing w:after="0"/>
        <w:ind w:left="120"/>
      </w:pPr>
      <w:r>
        <w:rPr>
          <w:rFonts w:ascii="Times New Roman" w:hAnsi="Times New Roman"/>
          <w:color w:val="000000"/>
        </w:rPr>
        <w:t xml:space="preserve"> 6. Polybrómované difenylétery (PBDE) (0,1 %) </w:t>
      </w:r>
    </w:p>
    <w:p w:rsidR="008C14B8" w:rsidRDefault="00510B5B">
      <w:pPr>
        <w:spacing w:after="0"/>
        <w:ind w:left="120"/>
      </w:pPr>
      <w:r>
        <w:rPr>
          <w:rFonts w:ascii="Times New Roman" w:hAnsi="Times New Roman"/>
          <w:color w:val="000000"/>
        </w:rPr>
        <w:t xml:space="preserve"> 7. Bis(2-etylhexyl)-ftalát (DEHP) (0,1 %) </w:t>
      </w:r>
    </w:p>
    <w:p w:rsidR="008C14B8" w:rsidRDefault="00510B5B">
      <w:pPr>
        <w:spacing w:after="0"/>
        <w:ind w:left="120"/>
      </w:pPr>
      <w:r>
        <w:rPr>
          <w:rFonts w:ascii="Times New Roman" w:hAnsi="Times New Roman"/>
          <w:color w:val="000000"/>
        </w:rPr>
        <w:t xml:space="preserve"> 8. Benzyl-butyl-ftalát (BBP) (0,1 %) </w:t>
      </w:r>
    </w:p>
    <w:p w:rsidR="008C14B8" w:rsidRDefault="00510B5B">
      <w:pPr>
        <w:spacing w:after="0"/>
        <w:ind w:left="120"/>
      </w:pPr>
      <w:r>
        <w:rPr>
          <w:rFonts w:ascii="Times New Roman" w:hAnsi="Times New Roman"/>
          <w:color w:val="000000"/>
        </w:rPr>
        <w:t xml:space="preserve"> 9. Dibutyl-ftalát (DBP) (0,1 %) </w:t>
      </w:r>
    </w:p>
    <w:p w:rsidR="008C14B8" w:rsidRDefault="00510B5B">
      <w:pPr>
        <w:spacing w:after="0"/>
        <w:ind w:left="120"/>
      </w:pPr>
      <w:r>
        <w:rPr>
          <w:rFonts w:ascii="Times New Roman" w:hAnsi="Times New Roman"/>
          <w:color w:val="000000"/>
        </w:rPr>
        <w:t xml:space="preserve"> 10. Diizobutyl-ftalát (DIBP) (0,1 %) </w:t>
      </w:r>
    </w:p>
    <w:p w:rsidR="008C14B8" w:rsidRDefault="00510B5B">
      <w:pPr>
        <w:spacing w:after="0"/>
        <w:ind w:left="120"/>
      </w:pPr>
      <w:bookmarkStart w:id="706" w:name="prilohy.priloha-priloha_c_2_k_zakonu_c_3"/>
      <w:bookmarkEnd w:id="704"/>
      <w:r>
        <w:rPr>
          <w:rFonts w:ascii="Times New Roman" w:hAnsi="Times New Roman"/>
          <w:color w:val="000000"/>
        </w:rPr>
        <w:t xml:space="preserve"> Príloha č. 2 k zákonu č. 346/2013 Z. z. </w:t>
      </w:r>
    </w:p>
    <w:p w:rsidR="008C14B8" w:rsidRDefault="00510B5B">
      <w:pPr>
        <w:spacing w:after="0"/>
        <w:ind w:left="120"/>
      </w:pPr>
      <w:r>
        <w:rPr>
          <w:rFonts w:ascii="Times New Roman" w:hAnsi="Times New Roman"/>
          <w:color w:val="000000"/>
        </w:rPr>
        <w:t xml:space="preserve"> OBSAH ŽIADOSTI O VÝNIMKU Žiadosť o výnimku obsahuje </w:t>
      </w:r>
    </w:p>
    <w:p w:rsidR="008C14B8" w:rsidRDefault="00510B5B">
      <w:pPr>
        <w:spacing w:after="0"/>
        <w:ind w:left="120"/>
      </w:pPr>
      <w:r>
        <w:rPr>
          <w:rFonts w:ascii="Times New Roman" w:hAnsi="Times New Roman"/>
          <w:color w:val="000000"/>
        </w:rPr>
        <w:t xml:space="preserve"> a) obchodné meno, sídlo a kontaktné údaje žiadateľa, </w:t>
      </w:r>
    </w:p>
    <w:p w:rsidR="008C14B8" w:rsidRDefault="00510B5B">
      <w:pPr>
        <w:spacing w:after="0"/>
        <w:ind w:left="120"/>
      </w:pPr>
      <w:r>
        <w:rPr>
          <w:rFonts w:ascii="Times New Roman" w:hAnsi="Times New Roman"/>
          <w:color w:val="000000"/>
        </w:rPr>
        <w:t xml:space="preserve"> b) informácie o materiáli alebo súčiastke a konkrétnych použitiach látky v materiáli a v súčiastke, pre ktoré sa žiada výnimka alebo jej odňatie, ako aj ich špeciálne vlastnosti, </w:t>
      </w:r>
    </w:p>
    <w:p w:rsidR="008C14B8" w:rsidRDefault="00510B5B">
      <w:pPr>
        <w:spacing w:after="0"/>
        <w:ind w:left="120"/>
      </w:pPr>
      <w:r>
        <w:rPr>
          <w:rFonts w:ascii="Times New Roman" w:hAnsi="Times New Roman"/>
          <w:color w:val="000000"/>
        </w:rPr>
        <w:t xml:space="preserve"> c) overiteľné a podložené odôvodnenie výnimky alebo jej odňatia, </w:t>
      </w:r>
    </w:p>
    <w:p w:rsidR="008C14B8" w:rsidRDefault="00510B5B">
      <w:pPr>
        <w:spacing w:after="0"/>
        <w:ind w:left="120"/>
      </w:pPr>
      <w:r>
        <w:rPr>
          <w:rFonts w:ascii="Times New Roman" w:hAnsi="Times New Roman"/>
          <w:color w:val="000000"/>
        </w:rPr>
        <w:t xml:space="preserve"> d) analýzu prípadných alternatívnych látok, materiálov alebo návrhov na základe životného cyklu vrátane prípadných informácií z nezávislého výskumu, partnerského preskúmania a vývojových aktivít žiadateľa a analýzu dostupnosti takýchto alternatív, </w:t>
      </w:r>
    </w:p>
    <w:p w:rsidR="008C14B8" w:rsidRDefault="00510B5B">
      <w:pPr>
        <w:spacing w:after="0"/>
        <w:ind w:left="120"/>
      </w:pPr>
      <w:r>
        <w:rPr>
          <w:rFonts w:ascii="Times New Roman" w:hAnsi="Times New Roman"/>
          <w:color w:val="000000"/>
        </w:rPr>
        <w:t xml:space="preserve"> e) informácie o prípadnej príprave na opätovné použitie alebo recykláciu materiálov z odpadov z elektrozariadení a o ustanoveniach o náležitom spracovaní odpadu v súlade s osobitným predpisom,</w:t>
      </w:r>
      <w:hyperlink w:anchor="poznamky.poznamka-26">
        <w:r>
          <w:rPr>
            <w:rFonts w:ascii="Times New Roman" w:hAnsi="Times New Roman"/>
            <w:color w:val="000000"/>
            <w:sz w:val="18"/>
            <w:vertAlign w:val="superscript"/>
          </w:rPr>
          <w:t>26</w:t>
        </w:r>
        <w:r>
          <w:rPr>
            <w:rFonts w:ascii="Times New Roman" w:hAnsi="Times New Roman"/>
            <w:color w:val="0000FF"/>
            <w:u w:val="single"/>
          </w:rPr>
          <w:t>)</w:t>
        </w:r>
      </w:hyperlink>
      <w:r>
        <w:rPr>
          <w:rFonts w:ascii="Times New Roman" w:hAnsi="Times New Roman"/>
          <w:color w:val="000000"/>
        </w:rPr>
        <w:t xml:space="preserve"> </w:t>
      </w:r>
    </w:p>
    <w:p w:rsidR="008C14B8" w:rsidRDefault="00510B5B">
      <w:pPr>
        <w:spacing w:after="0"/>
        <w:ind w:left="120"/>
      </w:pPr>
      <w:r>
        <w:rPr>
          <w:rFonts w:ascii="Times New Roman" w:hAnsi="Times New Roman"/>
          <w:color w:val="000000"/>
        </w:rPr>
        <w:t xml:space="preserve"> f) iné podstatné informácie potrebné na posúdenie žiadosti, </w:t>
      </w:r>
    </w:p>
    <w:p w:rsidR="008C14B8" w:rsidRDefault="00510B5B">
      <w:pPr>
        <w:spacing w:after="0"/>
        <w:ind w:left="120"/>
      </w:pPr>
      <w:r>
        <w:rPr>
          <w:rFonts w:ascii="Times New Roman" w:hAnsi="Times New Roman"/>
          <w:color w:val="000000"/>
        </w:rPr>
        <w:t xml:space="preserve"> g) navrhované akcie s cieľom vyvíjať, požadovať vývoj alebo realizovať prípadné alternatívy vrátane harmonogramu takýchto akcií zo strany žiadateľa, </w:t>
      </w:r>
    </w:p>
    <w:p w:rsidR="008C14B8" w:rsidRDefault="00510B5B">
      <w:pPr>
        <w:spacing w:after="0"/>
        <w:ind w:left="120"/>
      </w:pPr>
      <w:r>
        <w:rPr>
          <w:rFonts w:ascii="Times New Roman" w:hAnsi="Times New Roman"/>
          <w:color w:val="000000"/>
        </w:rPr>
        <w:t xml:space="preserve"> h) označenie prípadných informácií, ktoré by sa mali považovať za chránené, spolu s overiteľným odôvodnením, </w:t>
      </w:r>
    </w:p>
    <w:p w:rsidR="008C14B8" w:rsidRDefault="00510B5B">
      <w:pPr>
        <w:spacing w:after="0"/>
        <w:ind w:left="120"/>
      </w:pPr>
      <w:r>
        <w:rPr>
          <w:rFonts w:ascii="Times New Roman" w:hAnsi="Times New Roman"/>
          <w:color w:val="000000"/>
        </w:rPr>
        <w:t xml:space="preserve"> i) návrh presného a jasného znenia výnimky, </w:t>
      </w:r>
    </w:p>
    <w:p w:rsidR="008C14B8" w:rsidRDefault="00510B5B">
      <w:pPr>
        <w:spacing w:after="0"/>
        <w:ind w:left="120"/>
      </w:pPr>
      <w:r>
        <w:rPr>
          <w:rFonts w:ascii="Times New Roman" w:hAnsi="Times New Roman"/>
          <w:color w:val="000000"/>
        </w:rPr>
        <w:t xml:space="preserve"> j) stručné zhrnutie žiadosti najmä s uvedením látky, pre ktorú sa žiada výnimka alebo jej odňatie, a odôvodnenie výnimky alebo jej odňatia. </w:t>
      </w:r>
    </w:p>
    <w:p w:rsidR="008C14B8" w:rsidRDefault="00510B5B">
      <w:pPr>
        <w:spacing w:after="0"/>
        <w:ind w:left="120"/>
      </w:pPr>
      <w:bookmarkStart w:id="707" w:name="prilohy.priloha-priloha_c_3_k_zakonu_c_3"/>
      <w:bookmarkEnd w:id="706"/>
      <w:r>
        <w:rPr>
          <w:rFonts w:ascii="Times New Roman" w:hAnsi="Times New Roman"/>
          <w:color w:val="000000"/>
        </w:rPr>
        <w:t xml:space="preserve"> Príloha č. 3 k zákonu č. 346/2013 Z. z. </w:t>
      </w:r>
    </w:p>
    <w:p w:rsidR="008C14B8" w:rsidRDefault="00510B5B">
      <w:pPr>
        <w:spacing w:after="0"/>
        <w:ind w:left="120"/>
      </w:pPr>
      <w:r>
        <w:rPr>
          <w:rFonts w:ascii="Times New Roman" w:hAnsi="Times New Roman"/>
          <w:color w:val="000000"/>
        </w:rPr>
        <w:t xml:space="preserve"> ZOZNAM PREBERANÝCH PRÁVNE ZÁVÄZNÝCH AKTOV EURÓPSKEJ ÚNIE </w:t>
      </w:r>
    </w:p>
    <w:p w:rsidR="008C14B8" w:rsidRDefault="00510B5B">
      <w:pPr>
        <w:spacing w:after="0"/>
        <w:ind w:left="120"/>
      </w:pPr>
      <w:r>
        <w:rPr>
          <w:rFonts w:ascii="Times New Roman" w:hAnsi="Times New Roman"/>
          <w:color w:val="000000"/>
        </w:rPr>
        <w:t xml:space="preserve"> 1. Smernica Európskeho parlamentu a Rady </w:t>
      </w:r>
      <w:hyperlink r:id="rId8">
        <w:r>
          <w:rPr>
            <w:rFonts w:ascii="Times New Roman" w:hAnsi="Times New Roman"/>
            <w:color w:val="0000FF"/>
            <w:u w:val="single"/>
          </w:rPr>
          <w:t>2011/65/EÚ</w:t>
        </w:r>
      </w:hyperlink>
      <w:r>
        <w:rPr>
          <w:rFonts w:ascii="Times New Roman" w:hAnsi="Times New Roman"/>
          <w:color w:val="000000"/>
        </w:rPr>
        <w:t xml:space="preserve"> z 8. 6. 2011 o obmedzení používania určitých nebezpečných látok v elektrických a elektronických zariadeniach (prepracované znenie) (Ú. v. EÚ L 174, 1. 7. 2011) v znení delegovanej smernice Komisie 2012/50/EÚ z 10. októbra 2012 (Ú. v. EÚ L 348, 18. 12. 2012), delegovanej smernice Komisie 2012/51/EÚ z 10. októbra 2012 (Ú. v. EÚ L 348, 18. 12. 2012). </w:t>
      </w:r>
    </w:p>
    <w:p w:rsidR="008C14B8" w:rsidRDefault="00510B5B">
      <w:pPr>
        <w:spacing w:after="0"/>
        <w:ind w:left="120"/>
      </w:pPr>
      <w:r>
        <w:rPr>
          <w:rFonts w:ascii="Times New Roman" w:hAnsi="Times New Roman"/>
          <w:color w:val="000000"/>
        </w:rPr>
        <w:t xml:space="preserve"> 2. Delegovaná smernica Komisie (EÚ) 2015/863 z 31. marca 2015, ktorou sa mení príloha II k smernici Európskeho parlamentu a Rady 2011/65/EÚ, pokiaľ ide o zoznam obmedzovaných látok (Ú. v. EÚ L 137, 4. 6. 2015). </w:t>
      </w:r>
    </w:p>
    <w:p w:rsidR="008C14B8" w:rsidRDefault="00510B5B">
      <w:pPr>
        <w:spacing w:after="0"/>
        <w:ind w:left="120"/>
      </w:pPr>
      <w:r>
        <w:rPr>
          <w:rFonts w:ascii="Times New Roman" w:hAnsi="Times New Roman"/>
          <w:color w:val="000000"/>
        </w:rPr>
        <w:t xml:space="preserve"> 3. Smernica Európskeho parlamentu a Rady (EÚ) 2017/2102 z 15. novembra 2017, ktorou sa mení smernica 2011/65/EÚ o obmedzení používania určitých nebezpečných látok v elektrických a elektronických zariadeniach (Ú. v. EÚ L 305, 21. 11. 2017). </w:t>
      </w:r>
    </w:p>
    <w:p w:rsidR="008C14B8" w:rsidRDefault="00510B5B">
      <w:pPr>
        <w:spacing w:after="0"/>
        <w:ind w:left="120"/>
        <w:rPr>
          <w:rFonts w:ascii="Times New Roman" w:hAnsi="Times New Roman"/>
          <w:color w:val="000000"/>
        </w:rPr>
      </w:pPr>
      <w:bookmarkStart w:id="708" w:name="poznamky.poznamka-1"/>
      <w:bookmarkStart w:id="709" w:name="poznamky"/>
      <w:bookmarkEnd w:id="705"/>
      <w:bookmarkEnd w:id="707"/>
      <w:r>
        <w:rPr>
          <w:rFonts w:ascii="Times New Roman" w:hAnsi="Times New Roman"/>
          <w:color w:val="000000"/>
        </w:rPr>
        <w:t xml:space="preserve"> </w:t>
      </w:r>
      <w:bookmarkStart w:id="710" w:name="poznamky.poznamka-1.oznacenie"/>
      <w:r>
        <w:rPr>
          <w:rFonts w:ascii="Times New Roman" w:hAnsi="Times New Roman"/>
          <w:color w:val="000000"/>
        </w:rPr>
        <w:t xml:space="preserve">1) </w:t>
      </w:r>
      <w:bookmarkEnd w:id="710"/>
      <w:r>
        <w:rPr>
          <w:rFonts w:ascii="Times New Roman" w:hAnsi="Times New Roman"/>
          <w:color w:val="000000"/>
        </w:rPr>
        <w:t xml:space="preserve">Čl. 2 ods. 3 nariadenia Európskeho parlamentu a Rady (ES) č. </w:t>
      </w:r>
      <w:hyperlink r:id="rId9">
        <w:r>
          <w:rPr>
            <w:rFonts w:ascii="Times New Roman" w:hAnsi="Times New Roman"/>
            <w:color w:val="0000FF"/>
            <w:u w:val="single"/>
          </w:rPr>
          <w:t>765/2008</w:t>
        </w:r>
      </w:hyperlink>
      <w:bookmarkStart w:id="711" w:name="poznamky.poznamka-1.text"/>
      <w:r>
        <w:rPr>
          <w:rFonts w:ascii="Times New Roman" w:hAnsi="Times New Roman"/>
          <w:color w:val="000000"/>
        </w:rPr>
        <w:t xml:space="preserve"> z 9. júla 2008, ktorým sa stanovujú požiadavky akreditácie a dohľadu nad trhom v súvislosti s uvádzaním výrobkov na trh a ktorým sa zrušuje nariadenie (EHS) č. 339/93 (Ú. v. EÚ L 218, 13. 8. 2008). </w:t>
      </w:r>
      <w:bookmarkEnd w:id="711"/>
    </w:p>
    <w:p w:rsidR="000E778C" w:rsidRPr="00B377F0" w:rsidRDefault="00510B5B" w:rsidP="000E778C">
      <w:pPr>
        <w:spacing w:after="0"/>
        <w:ind w:left="142"/>
        <w:jc w:val="both"/>
        <w:rPr>
          <w:rFonts w:ascii="Times New Roman" w:hAnsi="Times New Roman"/>
          <w:color w:val="70AD47" w:themeColor="accent6"/>
        </w:rPr>
      </w:pPr>
      <w:r w:rsidRPr="007B2EB3">
        <w:rPr>
          <w:rFonts w:ascii="Times New Roman" w:hAnsi="Times New Roman" w:cs="Times New Roman"/>
          <w:color w:val="70AD47" w:themeColor="accent6"/>
          <w:lang w:val="sk-SK" w:eastAsia="cs-CZ"/>
        </w:rPr>
        <w:t xml:space="preserve">1a) </w:t>
      </w:r>
      <w:bookmarkStart w:id="712" w:name="poznamky.poznamka-2"/>
      <w:bookmarkEnd w:id="708"/>
      <w:r w:rsidR="000E778C" w:rsidRPr="000E778C">
        <w:rPr>
          <w:rFonts w:ascii="Times New Roman" w:hAnsi="Times New Roman" w:cs="Times New Roman"/>
          <w:color w:val="70AD47" w:themeColor="accent6"/>
          <w:lang w:val="sk-SK"/>
        </w:rPr>
        <w:t>§ 4 ods. 1 zákona č. 56/2018 Z. z. o posudzovaní zhody výrobku, sprístupňovaní určeného výrobku na trhu a o zmene a doplnení niektorých zákonov</w:t>
      </w:r>
      <w:r w:rsidR="00061417">
        <w:rPr>
          <w:rFonts w:ascii="Times New Roman" w:hAnsi="Times New Roman" w:cs="Times New Roman"/>
          <w:color w:val="70AD47" w:themeColor="accent6"/>
          <w:lang w:val="sk-SK"/>
        </w:rPr>
        <w:t xml:space="preserve"> </w:t>
      </w:r>
      <w:r w:rsidR="00061417" w:rsidRPr="00061417">
        <w:rPr>
          <w:rFonts w:ascii="Times New Roman" w:hAnsi="Times New Roman" w:cs="Times New Roman"/>
          <w:color w:val="70AD47" w:themeColor="accent6"/>
          <w:lang w:val="sk-SK"/>
        </w:rPr>
        <w:t>v znení zákona č. .../2025 Z. z.</w:t>
      </w:r>
      <w:r w:rsidRPr="00B377F0">
        <w:rPr>
          <w:rFonts w:ascii="Times New Roman" w:hAnsi="Times New Roman"/>
          <w:color w:val="70AD47" w:themeColor="accent6"/>
        </w:rPr>
        <w:t xml:space="preserve"> </w:t>
      </w:r>
      <w:bookmarkStart w:id="713" w:name="poznamky.poznamka-2.oznacenie"/>
    </w:p>
    <w:p w:rsidR="008C14B8" w:rsidRDefault="00510B5B" w:rsidP="000E778C">
      <w:pPr>
        <w:spacing w:after="0"/>
        <w:ind w:left="142"/>
        <w:jc w:val="both"/>
      </w:pPr>
      <w:r>
        <w:rPr>
          <w:rFonts w:ascii="Times New Roman" w:hAnsi="Times New Roman"/>
          <w:color w:val="000000"/>
        </w:rPr>
        <w:t xml:space="preserve">2) </w:t>
      </w:r>
      <w:bookmarkEnd w:id="713"/>
      <w:r>
        <w:rPr>
          <w:rFonts w:ascii="Times New Roman" w:hAnsi="Times New Roman"/>
          <w:color w:val="000000"/>
        </w:rPr>
        <w:t xml:space="preserve">Čl. 2 ods. 4 nariadenia (ES) č. </w:t>
      </w:r>
      <w:hyperlink r:id="rId10">
        <w:r>
          <w:rPr>
            <w:rFonts w:ascii="Times New Roman" w:hAnsi="Times New Roman"/>
            <w:color w:val="0000FF"/>
            <w:u w:val="single"/>
          </w:rPr>
          <w:t>765/2008</w:t>
        </w:r>
      </w:hyperlink>
      <w:bookmarkStart w:id="714" w:name="poznamky.poznamka-2.text"/>
      <w:r>
        <w:rPr>
          <w:rFonts w:ascii="Times New Roman" w:hAnsi="Times New Roman"/>
          <w:color w:val="000000"/>
        </w:rPr>
        <w:t xml:space="preserve">. </w:t>
      </w:r>
      <w:bookmarkEnd w:id="714"/>
    </w:p>
    <w:p w:rsidR="008C14B8" w:rsidRDefault="00510B5B">
      <w:pPr>
        <w:spacing w:after="0"/>
        <w:ind w:left="120"/>
      </w:pPr>
      <w:bookmarkStart w:id="715" w:name="poznamky.poznamka-3"/>
      <w:bookmarkEnd w:id="712"/>
      <w:r>
        <w:rPr>
          <w:rFonts w:ascii="Times New Roman" w:hAnsi="Times New Roman"/>
          <w:color w:val="000000"/>
        </w:rPr>
        <w:t xml:space="preserve"> </w:t>
      </w:r>
      <w:bookmarkStart w:id="716" w:name="poznamky.poznamka-3.oznacenie"/>
      <w:r>
        <w:rPr>
          <w:rFonts w:ascii="Times New Roman" w:hAnsi="Times New Roman"/>
          <w:color w:val="000000"/>
        </w:rPr>
        <w:t xml:space="preserve">3) </w:t>
      </w:r>
      <w:bookmarkEnd w:id="716"/>
      <w:r>
        <w:rPr>
          <w:rFonts w:ascii="Times New Roman" w:hAnsi="Times New Roman"/>
          <w:color w:val="000000"/>
        </w:rPr>
        <w:t xml:space="preserve">Čl. 2 ods. 5 nariadenia (ES) č. </w:t>
      </w:r>
      <w:hyperlink r:id="rId11">
        <w:r>
          <w:rPr>
            <w:rFonts w:ascii="Times New Roman" w:hAnsi="Times New Roman"/>
            <w:color w:val="0000FF"/>
            <w:u w:val="single"/>
          </w:rPr>
          <w:t>765/2008</w:t>
        </w:r>
      </w:hyperlink>
      <w:bookmarkStart w:id="717" w:name="poznamky.poznamka-3.text"/>
      <w:r>
        <w:rPr>
          <w:rFonts w:ascii="Times New Roman" w:hAnsi="Times New Roman"/>
          <w:color w:val="000000"/>
        </w:rPr>
        <w:t xml:space="preserve">. </w:t>
      </w:r>
      <w:bookmarkEnd w:id="717"/>
    </w:p>
    <w:p w:rsidR="008C14B8" w:rsidRDefault="00510B5B">
      <w:pPr>
        <w:spacing w:after="0"/>
        <w:ind w:left="120"/>
      </w:pPr>
      <w:bookmarkStart w:id="718" w:name="poznamky.poznamka-4"/>
      <w:bookmarkEnd w:id="715"/>
      <w:r>
        <w:rPr>
          <w:rFonts w:ascii="Times New Roman" w:hAnsi="Times New Roman"/>
          <w:color w:val="000000"/>
        </w:rPr>
        <w:t xml:space="preserve"> </w:t>
      </w:r>
      <w:bookmarkStart w:id="719" w:name="poznamky.poznamka-4.oznacenie"/>
      <w:r>
        <w:rPr>
          <w:rFonts w:ascii="Times New Roman" w:hAnsi="Times New Roman"/>
          <w:color w:val="000000"/>
        </w:rPr>
        <w:t xml:space="preserve">4) </w:t>
      </w:r>
      <w:bookmarkEnd w:id="719"/>
      <w:r>
        <w:rPr>
          <w:rFonts w:ascii="Times New Roman" w:hAnsi="Times New Roman"/>
          <w:color w:val="000000"/>
        </w:rPr>
        <w:t xml:space="preserve">Čl. 2 ods. 6 nariadenia (ES) č. </w:t>
      </w:r>
      <w:hyperlink r:id="rId12">
        <w:r>
          <w:rPr>
            <w:rFonts w:ascii="Times New Roman" w:hAnsi="Times New Roman"/>
            <w:color w:val="0000FF"/>
            <w:u w:val="single"/>
          </w:rPr>
          <w:t>765/2008</w:t>
        </w:r>
      </w:hyperlink>
      <w:bookmarkStart w:id="720" w:name="poznamky.poznamka-4.text"/>
      <w:r>
        <w:rPr>
          <w:rFonts w:ascii="Times New Roman" w:hAnsi="Times New Roman"/>
          <w:color w:val="000000"/>
        </w:rPr>
        <w:t xml:space="preserve">. </w:t>
      </w:r>
      <w:bookmarkEnd w:id="720"/>
    </w:p>
    <w:p w:rsidR="008C14B8" w:rsidRDefault="00510B5B">
      <w:pPr>
        <w:spacing w:after="0"/>
        <w:ind w:left="120"/>
      </w:pPr>
      <w:bookmarkStart w:id="721" w:name="poznamky.poznamka-5"/>
      <w:bookmarkEnd w:id="718"/>
      <w:r>
        <w:rPr>
          <w:rFonts w:ascii="Times New Roman" w:hAnsi="Times New Roman"/>
          <w:color w:val="000000"/>
        </w:rPr>
        <w:t xml:space="preserve"> </w:t>
      </w:r>
      <w:bookmarkStart w:id="722" w:name="poznamky.poznamka-5.oznacenie"/>
      <w:r>
        <w:rPr>
          <w:rFonts w:ascii="Times New Roman" w:hAnsi="Times New Roman"/>
          <w:color w:val="000000"/>
        </w:rPr>
        <w:t xml:space="preserve">5) </w:t>
      </w:r>
      <w:bookmarkEnd w:id="722"/>
      <w:r>
        <w:rPr>
          <w:rFonts w:ascii="Times New Roman" w:hAnsi="Times New Roman"/>
          <w:color w:val="000000"/>
        </w:rPr>
        <w:t xml:space="preserve">Čl. 2 ods. 12 nariadenia (ES) č. </w:t>
      </w:r>
      <w:hyperlink r:id="rId13">
        <w:r>
          <w:rPr>
            <w:rFonts w:ascii="Times New Roman" w:hAnsi="Times New Roman"/>
            <w:color w:val="0000FF"/>
            <w:u w:val="single"/>
          </w:rPr>
          <w:t>765/2008</w:t>
        </w:r>
      </w:hyperlink>
      <w:bookmarkStart w:id="723" w:name="poznamky.poznamka-5.text"/>
      <w:r>
        <w:rPr>
          <w:rFonts w:ascii="Times New Roman" w:hAnsi="Times New Roman"/>
          <w:color w:val="000000"/>
        </w:rPr>
        <w:t xml:space="preserve">. </w:t>
      </w:r>
      <w:bookmarkEnd w:id="723"/>
    </w:p>
    <w:p w:rsidR="000E778C" w:rsidRDefault="00510B5B" w:rsidP="000E778C">
      <w:pPr>
        <w:spacing w:after="0"/>
        <w:ind w:left="142"/>
        <w:jc w:val="both"/>
        <w:rPr>
          <w:rFonts w:ascii="Times New Roman" w:hAnsi="Times New Roman"/>
          <w:strike/>
          <w:color w:val="FF0000"/>
        </w:rPr>
      </w:pPr>
      <w:bookmarkStart w:id="724" w:name="poznamky.poznamka-6"/>
      <w:bookmarkEnd w:id="721"/>
      <w:r>
        <w:rPr>
          <w:rFonts w:ascii="Times New Roman" w:hAnsi="Times New Roman"/>
          <w:color w:val="000000"/>
        </w:rPr>
        <w:t xml:space="preserve"> </w:t>
      </w:r>
      <w:bookmarkStart w:id="725" w:name="poznamky.poznamka-6.oznacenie"/>
      <w:r>
        <w:rPr>
          <w:rFonts w:ascii="Times New Roman" w:hAnsi="Times New Roman"/>
          <w:color w:val="000000"/>
        </w:rPr>
        <w:t xml:space="preserve">6) </w:t>
      </w:r>
      <w:bookmarkEnd w:id="725"/>
      <w:r w:rsidRPr="000E778C">
        <w:rPr>
          <w:strike/>
          <w:color w:val="FF0000"/>
        </w:rPr>
        <w:fldChar w:fldCharType="begin"/>
      </w:r>
      <w:r w:rsidRPr="000E778C">
        <w:rPr>
          <w:strike/>
          <w:color w:val="FF0000"/>
        </w:rPr>
        <w:instrText xml:space="preserve"> HYPERLINK "https://www.slov-lex.sk/pravne-predpisy/SK/ZZ/2011/362/" \l "paragraf-2.odsek-19" \h </w:instrText>
      </w:r>
      <w:r w:rsidRPr="000E778C">
        <w:rPr>
          <w:strike/>
          <w:color w:val="FF0000"/>
        </w:rPr>
        <w:fldChar w:fldCharType="separate"/>
      </w:r>
      <w:r w:rsidRPr="000E778C">
        <w:rPr>
          <w:rFonts w:ascii="Times New Roman" w:hAnsi="Times New Roman"/>
          <w:strike/>
          <w:color w:val="FF0000"/>
          <w:u w:val="single"/>
        </w:rPr>
        <w:t>§ 2 ods. 19 zákona č. 362/2011 Z. z.</w:t>
      </w:r>
      <w:r w:rsidRPr="000E778C">
        <w:rPr>
          <w:rFonts w:ascii="Times New Roman" w:hAnsi="Times New Roman"/>
          <w:strike/>
          <w:color w:val="FF0000"/>
          <w:u w:val="single"/>
        </w:rPr>
        <w:fldChar w:fldCharType="end"/>
      </w:r>
      <w:bookmarkStart w:id="726" w:name="poznamky.poznamka-6.text"/>
      <w:r w:rsidRPr="000E778C">
        <w:rPr>
          <w:rFonts w:ascii="Times New Roman" w:hAnsi="Times New Roman"/>
          <w:strike/>
          <w:color w:val="FF0000"/>
        </w:rPr>
        <w:t xml:space="preserve"> o liekoch a zdravotníckych pomôckach a o zmene a doplnení niektorých zákonov. </w:t>
      </w:r>
      <w:bookmarkEnd w:id="726"/>
    </w:p>
    <w:p w:rsidR="000E778C" w:rsidRPr="000E778C" w:rsidRDefault="000E778C" w:rsidP="000E778C">
      <w:pPr>
        <w:spacing w:after="0"/>
        <w:ind w:left="142"/>
        <w:jc w:val="both"/>
        <w:rPr>
          <w:rStyle w:val="Zvraznenie"/>
          <w:rFonts w:ascii="Times New Roman" w:hAnsi="Times New Roman" w:cs="Times New Roman"/>
          <w:i w:val="0"/>
          <w:color w:val="70AD47" w:themeColor="accent6"/>
          <w:shd w:val="clear" w:color="auto" w:fill="FFFFFF"/>
          <w:lang w:val="sk-SK"/>
        </w:rPr>
      </w:pPr>
      <w:r w:rsidRPr="000E778C">
        <w:rPr>
          <w:rFonts w:ascii="Times New Roman" w:hAnsi="Times New Roman" w:cs="Times New Roman"/>
          <w:bCs/>
          <w:color w:val="70AD47" w:themeColor="accent6"/>
          <w:shd w:val="clear" w:color="auto" w:fill="FFFFFF"/>
          <w:lang w:val="sk-SK"/>
        </w:rPr>
        <w:t>Nariadenie Európskeho parlamentu a Rady (EÚ) 2017/745 z 5. apríla 2017 o zdravotníckych pomôckach, zmene smernice 2001/83/ES, nariadenia (ES) č. 178/2002 a nariadenia (ES) č. 1223/2009 a o zrušení smerníc Rady 90/385/EHS a 93/42/EHS (</w:t>
      </w:r>
      <w:r w:rsidRPr="000E778C">
        <w:rPr>
          <w:rStyle w:val="Zvraznenie"/>
          <w:rFonts w:ascii="Times New Roman" w:hAnsi="Times New Roman" w:cs="Times New Roman"/>
          <w:i w:val="0"/>
          <w:color w:val="70AD47" w:themeColor="accent6"/>
          <w:shd w:val="clear" w:color="auto" w:fill="FFFFFF"/>
          <w:lang w:val="sk-SK"/>
        </w:rPr>
        <w:t>Ú. v. EÚ L 117, 5.5.2017) v platnom znení.</w:t>
      </w:r>
    </w:p>
    <w:p w:rsidR="008C14B8" w:rsidRPr="000E778C" w:rsidRDefault="000E778C" w:rsidP="000E778C">
      <w:pPr>
        <w:spacing w:after="0"/>
        <w:ind w:left="142"/>
        <w:jc w:val="both"/>
        <w:rPr>
          <w:rFonts w:ascii="Times New Roman" w:hAnsi="Times New Roman" w:cs="Times New Roman"/>
          <w:iCs/>
          <w:color w:val="70AD47" w:themeColor="accent6"/>
          <w:shd w:val="clear" w:color="auto" w:fill="FFFFFF"/>
          <w:lang w:val="sk-SK"/>
        </w:rPr>
      </w:pPr>
      <w:r w:rsidRPr="000E778C">
        <w:rPr>
          <w:rFonts w:ascii="Times New Roman" w:hAnsi="Times New Roman" w:cs="Times New Roman"/>
          <w:bCs/>
          <w:color w:val="70AD47" w:themeColor="accent6"/>
          <w:shd w:val="clear" w:color="auto" w:fill="FFFFFF"/>
          <w:lang w:val="sk-SK"/>
        </w:rPr>
        <w:t>Nariadenie Európskeho parlamentu a Rady (EÚ) 2017/746 z 5. apríla 2017 o diagnostických zdravotníckych pomôckach in vitro a o zrušení smernice 98/79/ES a rozhodnutia Komisie 2010/227/EÚ (</w:t>
      </w:r>
      <w:r w:rsidRPr="000E778C">
        <w:rPr>
          <w:rStyle w:val="Zvraznenie"/>
          <w:rFonts w:ascii="Times New Roman" w:hAnsi="Times New Roman" w:cs="Times New Roman"/>
          <w:i w:val="0"/>
          <w:color w:val="70AD47" w:themeColor="accent6"/>
          <w:shd w:val="clear" w:color="auto" w:fill="FFFFFF"/>
          <w:lang w:val="sk-SK"/>
        </w:rPr>
        <w:t>Ú. v. EÚ L 117, 5.5.2017) v platnom znení.</w:t>
      </w:r>
    </w:p>
    <w:p w:rsidR="008C14B8" w:rsidRPr="00510B5B" w:rsidRDefault="00510B5B" w:rsidP="00510B5B">
      <w:pPr>
        <w:spacing w:after="0"/>
        <w:ind w:left="120"/>
        <w:rPr>
          <w:strike/>
          <w:color w:val="FF0000"/>
        </w:rPr>
      </w:pPr>
      <w:bookmarkStart w:id="727" w:name="poznamky.poznamka-7"/>
      <w:bookmarkEnd w:id="724"/>
      <w:r>
        <w:rPr>
          <w:rFonts w:ascii="Times New Roman" w:hAnsi="Times New Roman"/>
          <w:color w:val="000000"/>
        </w:rPr>
        <w:t xml:space="preserve"> </w:t>
      </w:r>
      <w:bookmarkStart w:id="728" w:name="poznamky.poznamka-7.oznacenie"/>
      <w:r>
        <w:rPr>
          <w:rFonts w:ascii="Times New Roman" w:hAnsi="Times New Roman"/>
          <w:color w:val="000000"/>
        </w:rPr>
        <w:t xml:space="preserve">7) </w:t>
      </w:r>
      <w:bookmarkEnd w:id="728"/>
      <w:r w:rsidRPr="00510B5B">
        <w:rPr>
          <w:strike/>
          <w:color w:val="FF0000"/>
        </w:rPr>
        <w:fldChar w:fldCharType="begin"/>
      </w:r>
      <w:r w:rsidRPr="00510B5B">
        <w:rPr>
          <w:strike/>
          <w:color w:val="FF0000"/>
        </w:rPr>
        <w:instrText xml:space="preserve"> HYPERLINK "https://www.slov-lex.sk/pravne-predpisy/SK/ZZ/2011/362/" \l "paragraf-2.odsek-22" \h </w:instrText>
      </w:r>
      <w:r w:rsidRPr="00510B5B">
        <w:rPr>
          <w:strike/>
          <w:color w:val="FF0000"/>
        </w:rPr>
        <w:fldChar w:fldCharType="separate"/>
      </w:r>
      <w:r w:rsidRPr="00510B5B">
        <w:rPr>
          <w:rFonts w:ascii="Times New Roman" w:hAnsi="Times New Roman"/>
          <w:strike/>
          <w:color w:val="FF0000"/>
          <w:u w:val="single"/>
        </w:rPr>
        <w:t>§ 2 ods. 22 zákona č. 362/2011 Z. z.</w:t>
      </w:r>
      <w:r w:rsidRPr="00510B5B">
        <w:rPr>
          <w:rFonts w:ascii="Times New Roman" w:hAnsi="Times New Roman"/>
          <w:strike/>
          <w:color w:val="FF0000"/>
          <w:u w:val="single"/>
        </w:rPr>
        <w:fldChar w:fldCharType="end"/>
      </w:r>
      <w:r w:rsidRPr="00510B5B">
        <w:rPr>
          <w:rFonts w:ascii="Times New Roman" w:hAnsi="Times New Roman"/>
          <w:strike/>
          <w:color w:val="FF0000"/>
        </w:rPr>
        <w:t xml:space="preserve"> </w:t>
      </w:r>
    </w:p>
    <w:p w:rsidR="008C14B8" w:rsidRDefault="00510B5B">
      <w:pPr>
        <w:spacing w:after="0"/>
        <w:ind w:left="120"/>
        <w:rPr>
          <w:rFonts w:ascii="Times New Roman" w:hAnsi="Times New Roman"/>
          <w:strike/>
          <w:color w:val="FF0000"/>
        </w:rPr>
      </w:pPr>
      <w:r w:rsidRPr="00510B5B">
        <w:rPr>
          <w:rFonts w:ascii="Times New Roman" w:hAnsi="Times New Roman"/>
          <w:strike/>
          <w:color w:val="FF0000"/>
        </w:rPr>
        <w:t xml:space="preserve"> Nariadenie vlády Slovenskej republiky č. </w:t>
      </w:r>
      <w:hyperlink r:id="rId14">
        <w:r w:rsidRPr="00510B5B">
          <w:rPr>
            <w:rFonts w:ascii="Times New Roman" w:hAnsi="Times New Roman"/>
            <w:strike/>
            <w:color w:val="FF0000"/>
            <w:u w:val="single"/>
          </w:rPr>
          <w:t>527/2008 Z. z.</w:t>
        </w:r>
      </w:hyperlink>
      <w:bookmarkStart w:id="729" w:name="poznamky.poznamka-7.text"/>
      <w:r w:rsidRPr="00510B5B">
        <w:rPr>
          <w:rFonts w:ascii="Times New Roman" w:hAnsi="Times New Roman"/>
          <w:strike/>
          <w:color w:val="FF0000"/>
        </w:rPr>
        <w:t xml:space="preserve">, ktorým sa ustanovujú podrobnosti o technických požiadavkách a postupoch posudzovania zhody aktívnych implantovateľných zdravotníckych pomôcok. </w:t>
      </w:r>
      <w:bookmarkEnd w:id="729"/>
    </w:p>
    <w:p w:rsidR="000E778C" w:rsidRPr="000E778C" w:rsidRDefault="000E778C" w:rsidP="00510B5B">
      <w:pPr>
        <w:spacing w:after="0"/>
        <w:ind w:left="120"/>
        <w:jc w:val="both"/>
        <w:rPr>
          <w:rFonts w:ascii="Times New Roman" w:hAnsi="Times New Roman" w:cs="Times New Roman"/>
          <w:bCs/>
          <w:color w:val="70AD47" w:themeColor="accent6"/>
          <w:shd w:val="clear" w:color="auto" w:fill="FFFFFF"/>
          <w:lang w:val="sk-SK"/>
        </w:rPr>
      </w:pPr>
      <w:bookmarkStart w:id="730" w:name="poznamky.poznamka-8"/>
      <w:bookmarkEnd w:id="727"/>
      <w:r w:rsidRPr="000E778C">
        <w:rPr>
          <w:rFonts w:ascii="Times New Roman" w:hAnsi="Times New Roman" w:cs="Times New Roman"/>
          <w:bCs/>
          <w:color w:val="70AD47" w:themeColor="accent6"/>
          <w:shd w:val="clear" w:color="auto" w:fill="FFFFFF"/>
          <w:lang w:val="sk-SK"/>
        </w:rPr>
        <w:t>Nariadenie (EÚ) 2017/745 v platnom znení.</w:t>
      </w:r>
    </w:p>
    <w:p w:rsidR="000E778C" w:rsidRPr="000E778C" w:rsidRDefault="00510B5B" w:rsidP="000E778C">
      <w:pPr>
        <w:spacing w:after="0"/>
        <w:ind w:left="120"/>
        <w:jc w:val="both"/>
        <w:rPr>
          <w:rStyle w:val="Zvraznenie"/>
          <w:rFonts w:ascii="Times New Roman" w:hAnsi="Times New Roman" w:cs="Times New Roman"/>
          <w:i w:val="0"/>
          <w:color w:val="70AD47" w:themeColor="accent6"/>
          <w:shd w:val="clear" w:color="auto" w:fill="FFFFFF"/>
          <w:lang w:val="sk-SK"/>
        </w:rPr>
      </w:pPr>
      <w:bookmarkStart w:id="731" w:name="poznamky.poznamka-8.oznacenie"/>
      <w:r>
        <w:rPr>
          <w:rFonts w:ascii="Times New Roman" w:hAnsi="Times New Roman"/>
          <w:color w:val="000000"/>
        </w:rPr>
        <w:t xml:space="preserve">8) </w:t>
      </w:r>
      <w:bookmarkEnd w:id="731"/>
      <w:r w:rsidRPr="00510B5B">
        <w:rPr>
          <w:rFonts w:ascii="Times New Roman" w:hAnsi="Times New Roman"/>
          <w:strike/>
          <w:color w:val="FF0000"/>
        </w:rPr>
        <w:t xml:space="preserve">Čl. 2 ods. 2 nariadenia (ES) č. </w:t>
      </w:r>
      <w:hyperlink r:id="rId15">
        <w:r w:rsidRPr="00510B5B">
          <w:rPr>
            <w:rFonts w:ascii="Times New Roman" w:hAnsi="Times New Roman"/>
            <w:strike/>
            <w:color w:val="FF0000"/>
            <w:u w:val="single"/>
          </w:rPr>
          <w:t>765/2008</w:t>
        </w:r>
      </w:hyperlink>
      <w:bookmarkStart w:id="732" w:name="poznamky.poznamka-8.text"/>
      <w:r w:rsidRPr="00510B5B">
        <w:rPr>
          <w:rFonts w:ascii="Times New Roman" w:hAnsi="Times New Roman"/>
          <w:strike/>
          <w:color w:val="FF0000"/>
        </w:rPr>
        <w:t>.</w:t>
      </w:r>
      <w:r>
        <w:rPr>
          <w:rFonts w:ascii="Times New Roman" w:hAnsi="Times New Roman"/>
          <w:color w:val="000000"/>
        </w:rPr>
        <w:t xml:space="preserve"> </w:t>
      </w:r>
      <w:bookmarkStart w:id="733" w:name="poznamky.poznamka-9"/>
      <w:bookmarkEnd w:id="730"/>
      <w:bookmarkEnd w:id="732"/>
      <w:r w:rsidR="000E778C" w:rsidRPr="000E778C">
        <w:rPr>
          <w:rFonts w:ascii="Times New Roman" w:hAnsi="Times New Roman" w:cs="Times New Roman"/>
          <w:color w:val="70AD47" w:themeColor="accent6"/>
          <w:lang w:val="sk-SK"/>
        </w:rPr>
        <w:t xml:space="preserve">Čl. 3 </w:t>
      </w:r>
      <w:r w:rsidR="00E047A1">
        <w:rPr>
          <w:rFonts w:ascii="Times New Roman" w:hAnsi="Times New Roman" w:cs="Times New Roman"/>
          <w:color w:val="70AD47" w:themeColor="accent6"/>
          <w:lang w:val="sk-SK"/>
        </w:rPr>
        <w:t xml:space="preserve">ods. </w:t>
      </w:r>
      <w:r w:rsidR="000E778C" w:rsidRPr="000E778C">
        <w:rPr>
          <w:rFonts w:ascii="Times New Roman" w:hAnsi="Times New Roman" w:cs="Times New Roman"/>
          <w:color w:val="70AD47" w:themeColor="accent6"/>
          <w:lang w:val="sk-SK"/>
        </w:rPr>
        <w:t xml:space="preserve">2 </w:t>
      </w:r>
      <w:r w:rsidR="000E778C" w:rsidRPr="000E778C">
        <w:rPr>
          <w:rFonts w:ascii="Times New Roman" w:hAnsi="Times New Roman" w:cs="Times New Roman"/>
          <w:bCs/>
          <w:color w:val="70AD47" w:themeColor="accent6"/>
          <w:shd w:val="clear" w:color="auto" w:fill="FFFFFF"/>
          <w:lang w:val="sk-SK"/>
        </w:rPr>
        <w:t>nariadenia Európskeho parlamentu a Rady (EÚ) č. 2019/1020 z 20. júna 2019 o dohľade nad trhom a súlade výrobkov a o zmene smernice 2004/42/ES a nariadení (ES) č. 765/2008 a (EÚ) č. 305/2011 (</w:t>
      </w:r>
      <w:r w:rsidR="000E778C" w:rsidRPr="000E778C">
        <w:rPr>
          <w:rStyle w:val="Zvraznenie"/>
          <w:rFonts w:ascii="Times New Roman" w:hAnsi="Times New Roman" w:cs="Times New Roman"/>
          <w:i w:val="0"/>
          <w:color w:val="70AD47" w:themeColor="accent6"/>
          <w:shd w:val="clear" w:color="auto" w:fill="FFFFFF"/>
          <w:lang w:val="sk-SK"/>
        </w:rPr>
        <w:t>Ú. v. EÚ L 169, 25.6.2019) v platnom znení.</w:t>
      </w:r>
    </w:p>
    <w:p w:rsidR="008C14B8" w:rsidRDefault="00510B5B" w:rsidP="000E778C">
      <w:pPr>
        <w:spacing w:after="0"/>
        <w:ind w:left="120"/>
        <w:jc w:val="both"/>
      </w:pPr>
      <w:bookmarkStart w:id="734" w:name="poznamky.poznamka-9.oznacenie"/>
      <w:r>
        <w:rPr>
          <w:rFonts w:ascii="Times New Roman" w:hAnsi="Times New Roman"/>
          <w:color w:val="000000"/>
        </w:rPr>
        <w:t xml:space="preserve">9) </w:t>
      </w:r>
      <w:bookmarkEnd w:id="734"/>
      <w:r>
        <w:rPr>
          <w:rFonts w:ascii="Times New Roman" w:hAnsi="Times New Roman"/>
          <w:color w:val="000000"/>
        </w:rPr>
        <w:t xml:space="preserve">Modul A prílohy II rozhodnutia Európskeho parlamentu a Rady č. </w:t>
      </w:r>
      <w:hyperlink r:id="rId16">
        <w:r>
          <w:rPr>
            <w:rFonts w:ascii="Times New Roman" w:hAnsi="Times New Roman"/>
            <w:color w:val="0000FF"/>
            <w:u w:val="single"/>
          </w:rPr>
          <w:t>768/2008/ES</w:t>
        </w:r>
      </w:hyperlink>
      <w:bookmarkStart w:id="735" w:name="poznamky.poznamka-9.text"/>
      <w:r>
        <w:rPr>
          <w:rFonts w:ascii="Times New Roman" w:hAnsi="Times New Roman"/>
          <w:color w:val="000000"/>
        </w:rPr>
        <w:t xml:space="preserve"> z 9. júla 2008 o spoločnom rámci na uvádzanie výrobkov na trh a o zrušení rozhodnutia 93/465/EHS (Ú. v. EÚ L 218, 13. 8. 2008). </w:t>
      </w:r>
      <w:bookmarkEnd w:id="735"/>
    </w:p>
    <w:p w:rsidR="008C14B8" w:rsidRDefault="00510B5B">
      <w:pPr>
        <w:spacing w:after="0"/>
        <w:ind w:left="120"/>
      </w:pPr>
      <w:bookmarkStart w:id="736" w:name="poznamky.poznamka-10"/>
      <w:bookmarkEnd w:id="733"/>
      <w:r>
        <w:rPr>
          <w:rFonts w:ascii="Times New Roman" w:hAnsi="Times New Roman"/>
          <w:color w:val="000000"/>
        </w:rPr>
        <w:t xml:space="preserve"> </w:t>
      </w:r>
      <w:bookmarkStart w:id="737" w:name="poznamky.poznamka-10.oznacenie"/>
      <w:r>
        <w:rPr>
          <w:rFonts w:ascii="Times New Roman" w:hAnsi="Times New Roman"/>
          <w:color w:val="000000"/>
        </w:rPr>
        <w:t xml:space="preserve">10) </w:t>
      </w:r>
      <w:bookmarkEnd w:id="737"/>
      <w:r>
        <w:rPr>
          <w:rFonts w:ascii="Times New Roman" w:hAnsi="Times New Roman"/>
          <w:color w:val="000000"/>
        </w:rPr>
        <w:t xml:space="preserve">Čl. 2 ods. 20 nariadenia (ES) č. </w:t>
      </w:r>
      <w:hyperlink r:id="rId17">
        <w:r>
          <w:rPr>
            <w:rFonts w:ascii="Times New Roman" w:hAnsi="Times New Roman"/>
            <w:color w:val="0000FF"/>
            <w:u w:val="single"/>
          </w:rPr>
          <w:t>765/2008</w:t>
        </w:r>
      </w:hyperlink>
      <w:bookmarkStart w:id="738" w:name="poznamky.poznamka-10.text"/>
      <w:r>
        <w:rPr>
          <w:rFonts w:ascii="Times New Roman" w:hAnsi="Times New Roman"/>
          <w:color w:val="000000"/>
        </w:rPr>
        <w:t xml:space="preserve">. </w:t>
      </w:r>
      <w:bookmarkEnd w:id="738"/>
    </w:p>
    <w:p w:rsidR="000E778C" w:rsidRDefault="007B2EB3" w:rsidP="000E778C">
      <w:pPr>
        <w:spacing w:after="0"/>
        <w:jc w:val="both"/>
        <w:rPr>
          <w:rFonts w:ascii="Times New Roman" w:hAnsi="Times New Roman"/>
          <w:color w:val="70AD47" w:themeColor="accent6"/>
        </w:rPr>
      </w:pPr>
      <w:bookmarkStart w:id="739" w:name="poznamky.poznamka-11"/>
      <w:bookmarkEnd w:id="736"/>
      <w:r>
        <w:rPr>
          <w:rFonts w:ascii="Times New Roman" w:hAnsi="Times New Roman"/>
          <w:color w:val="000000"/>
        </w:rPr>
        <w:t xml:space="preserve">  </w:t>
      </w:r>
      <w:r w:rsidR="00510B5B" w:rsidRPr="007B2EB3">
        <w:rPr>
          <w:rFonts w:ascii="Times New Roman" w:hAnsi="Times New Roman"/>
          <w:color w:val="000000"/>
        </w:rPr>
        <w:t xml:space="preserve"> </w:t>
      </w:r>
      <w:bookmarkStart w:id="740" w:name="poznamky.poznamka-11.oznacenie"/>
      <w:r w:rsidR="00510B5B" w:rsidRPr="007B2EB3">
        <w:rPr>
          <w:rFonts w:ascii="Times New Roman" w:hAnsi="Times New Roman"/>
          <w:color w:val="000000"/>
        </w:rPr>
        <w:t>11</w:t>
      </w:r>
      <w:r w:rsidR="00510B5B" w:rsidRPr="007B2EB3">
        <w:rPr>
          <w:rFonts w:ascii="Times New Roman" w:hAnsi="Times New Roman"/>
          <w:strike/>
          <w:color w:val="FF0000"/>
        </w:rPr>
        <w:t xml:space="preserve">) </w:t>
      </w:r>
      <w:bookmarkEnd w:id="740"/>
      <w:r w:rsidR="00510B5B" w:rsidRPr="007B2EB3">
        <w:rPr>
          <w:strike/>
          <w:color w:val="FF0000"/>
        </w:rPr>
        <w:fldChar w:fldCharType="begin"/>
      </w:r>
      <w:r w:rsidR="00510B5B" w:rsidRPr="007B2EB3">
        <w:rPr>
          <w:strike/>
          <w:color w:val="FF0000"/>
        </w:rPr>
        <w:instrText xml:space="preserve"> HYPERLINK "https://www.slov-lex.sk/pravne-predpisy/SK/ZZ/1999/264/" \l "paragraf-5.odsek-5" \h </w:instrText>
      </w:r>
      <w:r w:rsidR="00510B5B" w:rsidRPr="007B2EB3">
        <w:rPr>
          <w:strike/>
          <w:color w:val="FF0000"/>
        </w:rPr>
        <w:fldChar w:fldCharType="separate"/>
      </w:r>
      <w:r w:rsidR="00510B5B" w:rsidRPr="007B2EB3">
        <w:rPr>
          <w:rFonts w:ascii="Times New Roman" w:hAnsi="Times New Roman"/>
          <w:strike/>
          <w:color w:val="FF0000"/>
          <w:u w:val="single"/>
        </w:rPr>
        <w:t>§ 5 ods. 5 zákona č. 264/1999 Z. z.</w:t>
      </w:r>
      <w:r w:rsidR="00510B5B" w:rsidRPr="007B2EB3">
        <w:rPr>
          <w:rFonts w:ascii="Times New Roman" w:hAnsi="Times New Roman"/>
          <w:strike/>
          <w:color w:val="FF0000"/>
          <w:u w:val="single"/>
        </w:rPr>
        <w:fldChar w:fldCharType="end"/>
      </w:r>
      <w:bookmarkStart w:id="741" w:name="poznamky.poznamka-11.text"/>
      <w:r w:rsidR="00510B5B" w:rsidRPr="007B2EB3">
        <w:rPr>
          <w:rFonts w:ascii="Times New Roman" w:hAnsi="Times New Roman"/>
          <w:strike/>
          <w:color w:val="FF0000"/>
        </w:rPr>
        <w:t xml:space="preserve"> o technických požiadavkách na výrobky a o posudzovaní zhody a o zmene a doplnení niektorých zákonov v znení zákona č. 254/2003 Z. z.</w:t>
      </w:r>
      <w:r w:rsidR="00510B5B" w:rsidRPr="007B2EB3">
        <w:rPr>
          <w:rFonts w:ascii="Times New Roman" w:hAnsi="Times New Roman"/>
          <w:color w:val="000000"/>
        </w:rPr>
        <w:t xml:space="preserve"> </w:t>
      </w:r>
      <w:bookmarkStart w:id="742" w:name="poznamky.poznamka-12"/>
      <w:bookmarkEnd w:id="739"/>
      <w:bookmarkEnd w:id="741"/>
      <w:r w:rsidR="000E778C" w:rsidRPr="000E778C">
        <w:rPr>
          <w:rFonts w:ascii="Times New Roman" w:hAnsi="Times New Roman"/>
          <w:color w:val="70AD47" w:themeColor="accent6"/>
        </w:rPr>
        <w:t xml:space="preserve">Čl. 2 </w:t>
      </w:r>
      <w:r w:rsidR="00E047A1">
        <w:rPr>
          <w:rFonts w:ascii="Times New Roman" w:hAnsi="Times New Roman"/>
          <w:color w:val="70AD47" w:themeColor="accent6"/>
        </w:rPr>
        <w:t>ods.</w:t>
      </w:r>
      <w:r w:rsidR="000E778C" w:rsidRPr="000E778C">
        <w:rPr>
          <w:rFonts w:ascii="Times New Roman" w:hAnsi="Times New Roman"/>
          <w:color w:val="70AD47" w:themeColor="accent6"/>
        </w:rPr>
        <w:t xml:space="preserve"> 1 písm. c) nariadenia </w:t>
      </w:r>
      <w:r w:rsidR="000E778C" w:rsidRPr="000E778C">
        <w:rPr>
          <w:rFonts w:ascii="Times New Roman" w:hAnsi="Times New Roman"/>
          <w:bCs/>
          <w:color w:val="70AD47" w:themeColor="accent6"/>
          <w:shd w:val="clear" w:color="auto" w:fill="FFFFFF"/>
        </w:rPr>
        <w:t>Európskeho parlamentu a Rady (EÚ) č. 1025/2012 z 25. októbra 2012 o európskej normalizácii, ktorým sa menia a dopĺňajú smernice Rady 89/686/EHS a 93/15/EHS a smernice Európskeho parlamentu a Rady 94/9/ES, 94/25/ES, 95/16/ES, 97/23/ES, 98/34/ES, 2004/22/ES, 2007/23/ES, 2009/23/ES a 2009/105/ES a ktorým sa zrušuje rozhodnutie Rady 87/95/EHS a rozhodnutie Európskeho parlamentu a Rady č. 1673/2006/ES (</w:t>
      </w:r>
      <w:r w:rsidR="000E778C" w:rsidRPr="000E778C">
        <w:rPr>
          <w:rStyle w:val="Zvraznenie"/>
          <w:rFonts w:ascii="Times New Roman" w:hAnsi="Times New Roman"/>
          <w:i w:val="0"/>
          <w:color w:val="70AD47" w:themeColor="accent6"/>
          <w:shd w:val="clear" w:color="auto" w:fill="FFFFFF"/>
        </w:rPr>
        <w:t>Ú. v. EÚ L 316, 14.11.2012) v platnom znení.</w:t>
      </w:r>
      <w:r w:rsidR="00510B5B" w:rsidRPr="000E778C">
        <w:rPr>
          <w:rFonts w:ascii="Times New Roman" w:hAnsi="Times New Roman"/>
          <w:color w:val="70AD47" w:themeColor="accent6"/>
        </w:rPr>
        <w:t xml:space="preserve"> </w:t>
      </w:r>
      <w:bookmarkStart w:id="743" w:name="poznamky.poznamka-12.oznacenie"/>
    </w:p>
    <w:p w:rsidR="008C14B8" w:rsidRPr="00510B5B" w:rsidRDefault="00510B5B" w:rsidP="000E778C">
      <w:pPr>
        <w:spacing w:after="0"/>
        <w:jc w:val="both"/>
        <w:rPr>
          <w:rFonts w:ascii="Times New Roman" w:hAnsi="Times New Roman" w:cs="Times New Roman"/>
        </w:rPr>
      </w:pPr>
      <w:r w:rsidRPr="00510B5B">
        <w:rPr>
          <w:rFonts w:ascii="Times New Roman" w:hAnsi="Times New Roman" w:cs="Times New Roman"/>
          <w:color w:val="000000"/>
        </w:rPr>
        <w:t xml:space="preserve">12) </w:t>
      </w:r>
      <w:bookmarkEnd w:id="743"/>
      <w:r w:rsidRPr="00510B5B">
        <w:rPr>
          <w:rFonts w:ascii="Times New Roman" w:hAnsi="Times New Roman" w:cs="Times New Roman"/>
          <w:color w:val="000000"/>
        </w:rPr>
        <w:t xml:space="preserve">Čl. 2 ods. 8 nariadenia (ES) č. </w:t>
      </w:r>
      <w:hyperlink r:id="rId18">
        <w:r w:rsidRPr="00510B5B">
          <w:rPr>
            <w:rFonts w:ascii="Times New Roman" w:hAnsi="Times New Roman" w:cs="Times New Roman"/>
            <w:color w:val="0000FF"/>
            <w:u w:val="single"/>
          </w:rPr>
          <w:t>765/2008</w:t>
        </w:r>
      </w:hyperlink>
      <w:bookmarkStart w:id="744" w:name="poznamky.poznamka-12.text"/>
      <w:r w:rsidRPr="00510B5B">
        <w:rPr>
          <w:rFonts w:ascii="Times New Roman" w:hAnsi="Times New Roman" w:cs="Times New Roman"/>
          <w:color w:val="000000"/>
        </w:rPr>
        <w:t xml:space="preserve">. </w:t>
      </w:r>
      <w:bookmarkEnd w:id="744"/>
    </w:p>
    <w:p w:rsidR="008C14B8" w:rsidRPr="00510B5B" w:rsidRDefault="00510B5B" w:rsidP="000E778C">
      <w:pPr>
        <w:spacing w:after="0"/>
        <w:rPr>
          <w:rFonts w:ascii="Times New Roman" w:hAnsi="Times New Roman" w:cs="Times New Roman"/>
          <w:strike/>
          <w:color w:val="70AD47" w:themeColor="accent6"/>
        </w:rPr>
      </w:pPr>
      <w:bookmarkStart w:id="745" w:name="poznamky.poznamka-13.oznacenie"/>
      <w:bookmarkStart w:id="746" w:name="poznamky.poznamka-13"/>
      <w:bookmarkEnd w:id="742"/>
      <w:r w:rsidRPr="00510B5B">
        <w:rPr>
          <w:rFonts w:ascii="Times New Roman" w:hAnsi="Times New Roman" w:cs="Times New Roman"/>
          <w:color w:val="000000"/>
        </w:rPr>
        <w:t xml:space="preserve">13) </w:t>
      </w:r>
      <w:bookmarkEnd w:id="745"/>
      <w:r w:rsidRPr="00510B5B">
        <w:rPr>
          <w:rFonts w:ascii="Times New Roman" w:hAnsi="Times New Roman" w:cs="Times New Roman"/>
          <w:strike/>
          <w:color w:val="FF0000"/>
        </w:rPr>
        <w:t xml:space="preserve">Čl. 2 ods. 14 nariadenia (ES) č. </w:t>
      </w:r>
      <w:hyperlink r:id="rId19">
        <w:r w:rsidRPr="00510B5B">
          <w:rPr>
            <w:rFonts w:ascii="Times New Roman" w:hAnsi="Times New Roman" w:cs="Times New Roman"/>
            <w:strike/>
            <w:color w:val="FF0000"/>
          </w:rPr>
          <w:t>765/2008</w:t>
        </w:r>
      </w:hyperlink>
      <w:bookmarkStart w:id="747" w:name="poznamky.poznamka-13.text"/>
      <w:r w:rsidRPr="00510B5B">
        <w:rPr>
          <w:rFonts w:ascii="Times New Roman" w:hAnsi="Times New Roman" w:cs="Times New Roman"/>
          <w:strike/>
          <w:color w:val="FF0000"/>
        </w:rPr>
        <w:t xml:space="preserve">. </w:t>
      </w:r>
      <w:bookmarkEnd w:id="747"/>
      <w:r w:rsidRPr="00510B5B">
        <w:rPr>
          <w:rFonts w:ascii="Times New Roman" w:hAnsi="Times New Roman" w:cs="Times New Roman"/>
          <w:color w:val="70AD47" w:themeColor="accent6"/>
        </w:rPr>
        <w:t xml:space="preserve">Čl. 3 </w:t>
      </w:r>
      <w:r w:rsidR="00E047A1">
        <w:rPr>
          <w:rFonts w:ascii="Times New Roman" w:hAnsi="Times New Roman" w:cs="Times New Roman"/>
          <w:color w:val="70AD47" w:themeColor="accent6"/>
        </w:rPr>
        <w:t>ods.</w:t>
      </w:r>
      <w:r w:rsidRPr="00510B5B">
        <w:rPr>
          <w:rFonts w:ascii="Times New Roman" w:hAnsi="Times New Roman" w:cs="Times New Roman"/>
          <w:color w:val="70AD47" w:themeColor="accent6"/>
        </w:rPr>
        <w:t xml:space="preserve"> 22 nariad</w:t>
      </w:r>
      <w:r>
        <w:rPr>
          <w:rFonts w:ascii="Times New Roman" w:hAnsi="Times New Roman" w:cs="Times New Roman"/>
          <w:color w:val="70AD47" w:themeColor="accent6"/>
        </w:rPr>
        <w:t>enia (EÚ) 2019/1020 v platnom zn</w:t>
      </w:r>
      <w:r w:rsidRPr="00510B5B">
        <w:rPr>
          <w:rFonts w:ascii="Times New Roman" w:hAnsi="Times New Roman" w:cs="Times New Roman"/>
          <w:color w:val="70AD47" w:themeColor="accent6"/>
        </w:rPr>
        <w:t>ení</w:t>
      </w:r>
      <w:r w:rsidR="000E778C">
        <w:rPr>
          <w:rStyle w:val="Zvraznenie"/>
          <w:rFonts w:ascii="Times New Roman" w:hAnsi="Times New Roman" w:cs="Times New Roman"/>
          <w:i w:val="0"/>
          <w:color w:val="70AD47" w:themeColor="accent6"/>
          <w:shd w:val="clear" w:color="auto" w:fill="FFFFFF"/>
        </w:rPr>
        <w:t>.</w:t>
      </w:r>
    </w:p>
    <w:p w:rsidR="00510B5B" w:rsidRPr="00510B5B" w:rsidRDefault="00510B5B" w:rsidP="00510B5B">
      <w:pPr>
        <w:spacing w:after="0"/>
        <w:jc w:val="both"/>
        <w:rPr>
          <w:rFonts w:ascii="Times New Roman" w:hAnsi="Times New Roman"/>
          <w:color w:val="70AD47" w:themeColor="accent6"/>
        </w:rPr>
      </w:pPr>
      <w:bookmarkStart w:id="748" w:name="poznamky.poznamka-14"/>
      <w:bookmarkEnd w:id="746"/>
      <w:r w:rsidRPr="00510B5B">
        <w:rPr>
          <w:rFonts w:ascii="Times New Roman" w:hAnsi="Times New Roman"/>
          <w:color w:val="000000"/>
        </w:rPr>
        <w:t xml:space="preserve"> </w:t>
      </w:r>
      <w:bookmarkStart w:id="749" w:name="poznamky.poznamka-14.oznacenie"/>
      <w:r w:rsidRPr="00510B5B">
        <w:rPr>
          <w:rFonts w:ascii="Times New Roman" w:hAnsi="Times New Roman"/>
          <w:color w:val="000000"/>
        </w:rPr>
        <w:t xml:space="preserve">14) </w:t>
      </w:r>
      <w:bookmarkEnd w:id="749"/>
      <w:r w:rsidRPr="00510B5B">
        <w:rPr>
          <w:rFonts w:ascii="Times New Roman" w:hAnsi="Times New Roman"/>
          <w:strike/>
          <w:color w:val="FF0000"/>
        </w:rPr>
        <w:t xml:space="preserve">Čl. 2 ods. 15 nariadenia (ES) č. </w:t>
      </w:r>
      <w:hyperlink r:id="rId20">
        <w:r w:rsidRPr="00510B5B">
          <w:rPr>
            <w:rFonts w:ascii="Times New Roman" w:hAnsi="Times New Roman"/>
            <w:strike/>
            <w:color w:val="FF0000"/>
            <w:u w:val="single"/>
          </w:rPr>
          <w:t>765/2008</w:t>
        </w:r>
      </w:hyperlink>
      <w:bookmarkStart w:id="750" w:name="poznamky.poznamka-14.text"/>
      <w:r w:rsidRPr="00510B5B">
        <w:rPr>
          <w:rFonts w:ascii="Times New Roman" w:hAnsi="Times New Roman"/>
          <w:strike/>
          <w:color w:val="FF0000"/>
        </w:rPr>
        <w:t>.</w:t>
      </w:r>
      <w:r w:rsidRPr="00510B5B">
        <w:rPr>
          <w:rFonts w:ascii="Times New Roman" w:hAnsi="Times New Roman"/>
          <w:color w:val="000000"/>
        </w:rPr>
        <w:t xml:space="preserve"> </w:t>
      </w:r>
      <w:bookmarkEnd w:id="750"/>
      <w:r w:rsidRPr="00510B5B">
        <w:rPr>
          <w:rFonts w:ascii="Times New Roman" w:hAnsi="Times New Roman"/>
          <w:color w:val="70AD47" w:themeColor="accent6"/>
        </w:rPr>
        <w:t xml:space="preserve">Čl. 3 </w:t>
      </w:r>
      <w:r w:rsidR="00E047A1">
        <w:rPr>
          <w:rFonts w:ascii="Times New Roman" w:hAnsi="Times New Roman"/>
          <w:color w:val="70AD47" w:themeColor="accent6"/>
        </w:rPr>
        <w:t>ods.</w:t>
      </w:r>
      <w:r w:rsidRPr="00510B5B">
        <w:rPr>
          <w:rFonts w:ascii="Times New Roman" w:hAnsi="Times New Roman"/>
          <w:color w:val="70AD47" w:themeColor="accent6"/>
        </w:rPr>
        <w:t xml:space="preserve"> 23 nariadenia (EÚ) 2019/1020 v platnom znení. </w:t>
      </w:r>
    </w:p>
    <w:p w:rsidR="008C14B8" w:rsidRPr="00510B5B" w:rsidRDefault="008C14B8">
      <w:pPr>
        <w:spacing w:after="0"/>
        <w:ind w:left="120"/>
        <w:rPr>
          <w:rFonts w:ascii="Times New Roman" w:hAnsi="Times New Roman" w:cs="Times New Roman"/>
        </w:rPr>
      </w:pPr>
    </w:p>
    <w:p w:rsidR="008C14B8" w:rsidRPr="00510B5B" w:rsidRDefault="00510B5B">
      <w:pPr>
        <w:spacing w:after="0"/>
        <w:ind w:left="120"/>
        <w:rPr>
          <w:rFonts w:ascii="Times New Roman" w:hAnsi="Times New Roman" w:cs="Times New Roman"/>
          <w:strike/>
          <w:color w:val="70AD47" w:themeColor="accent6"/>
        </w:rPr>
      </w:pPr>
      <w:bookmarkStart w:id="751" w:name="poznamky.poznamka-15"/>
      <w:bookmarkEnd w:id="748"/>
      <w:r w:rsidRPr="00510B5B">
        <w:rPr>
          <w:rFonts w:ascii="Times New Roman" w:hAnsi="Times New Roman" w:cs="Times New Roman"/>
          <w:color w:val="000000"/>
        </w:rPr>
        <w:t xml:space="preserve"> </w:t>
      </w:r>
      <w:bookmarkStart w:id="752" w:name="poznamky.poznamka-15.oznacenie"/>
      <w:r w:rsidRPr="00510B5B">
        <w:rPr>
          <w:rFonts w:ascii="Times New Roman" w:hAnsi="Times New Roman" w:cs="Times New Roman"/>
          <w:color w:val="000000"/>
        </w:rPr>
        <w:t xml:space="preserve">15) </w:t>
      </w:r>
      <w:bookmarkEnd w:id="752"/>
      <w:r w:rsidRPr="00510B5B">
        <w:rPr>
          <w:rFonts w:ascii="Times New Roman" w:hAnsi="Times New Roman" w:cs="Times New Roman"/>
          <w:strike/>
          <w:color w:val="FF0000"/>
        </w:rPr>
        <w:t xml:space="preserve">Čl. 2 ods. 1 nariadenia (ES) č. </w:t>
      </w:r>
      <w:hyperlink r:id="rId21">
        <w:r w:rsidRPr="00510B5B">
          <w:rPr>
            <w:rFonts w:ascii="Times New Roman" w:hAnsi="Times New Roman" w:cs="Times New Roman"/>
            <w:strike/>
            <w:color w:val="FF0000"/>
            <w:u w:val="single"/>
          </w:rPr>
          <w:t>765/2008</w:t>
        </w:r>
      </w:hyperlink>
      <w:bookmarkStart w:id="753" w:name="poznamky.poznamka-15.text"/>
      <w:r w:rsidRPr="00510B5B">
        <w:rPr>
          <w:rFonts w:ascii="Times New Roman" w:hAnsi="Times New Roman" w:cs="Times New Roman"/>
          <w:strike/>
          <w:color w:val="FF0000"/>
        </w:rPr>
        <w:t xml:space="preserve">. </w:t>
      </w:r>
      <w:bookmarkEnd w:id="753"/>
      <w:r w:rsidRPr="00510B5B">
        <w:rPr>
          <w:rStyle w:val="Zvraznenie"/>
          <w:rFonts w:ascii="Times New Roman" w:hAnsi="Times New Roman" w:cs="Times New Roman"/>
          <w:i w:val="0"/>
          <w:color w:val="70AD47" w:themeColor="accent6"/>
          <w:shd w:val="clear" w:color="auto" w:fill="FFFFFF"/>
        </w:rPr>
        <w:t xml:space="preserve">Čl. 3 </w:t>
      </w:r>
      <w:r w:rsidR="00E047A1">
        <w:rPr>
          <w:rStyle w:val="Zvraznenie"/>
          <w:rFonts w:ascii="Times New Roman" w:hAnsi="Times New Roman" w:cs="Times New Roman"/>
          <w:i w:val="0"/>
          <w:color w:val="70AD47" w:themeColor="accent6"/>
          <w:shd w:val="clear" w:color="auto" w:fill="FFFFFF"/>
        </w:rPr>
        <w:t>ods.</w:t>
      </w:r>
      <w:r w:rsidRPr="00510B5B">
        <w:rPr>
          <w:rStyle w:val="Zvraznenie"/>
          <w:rFonts w:ascii="Times New Roman" w:hAnsi="Times New Roman" w:cs="Times New Roman"/>
          <w:i w:val="0"/>
          <w:color w:val="70AD47" w:themeColor="accent6"/>
          <w:shd w:val="clear" w:color="auto" w:fill="FFFFFF"/>
        </w:rPr>
        <w:t xml:space="preserve"> 1 </w:t>
      </w:r>
      <w:r w:rsidRPr="00510B5B">
        <w:rPr>
          <w:rFonts w:ascii="Times New Roman" w:hAnsi="Times New Roman" w:cs="Times New Roman"/>
          <w:color w:val="70AD47" w:themeColor="accent6"/>
        </w:rPr>
        <w:t>nariadenia (EÚ) 2019/1020 v platnom znení.</w:t>
      </w:r>
    </w:p>
    <w:p w:rsidR="008C14B8" w:rsidRPr="00510B5B" w:rsidRDefault="00510B5B">
      <w:pPr>
        <w:spacing w:after="0"/>
        <w:ind w:left="120"/>
        <w:rPr>
          <w:rFonts w:ascii="Times New Roman" w:hAnsi="Times New Roman" w:cs="Times New Roman"/>
        </w:rPr>
      </w:pPr>
      <w:bookmarkStart w:id="754" w:name="poznamky.poznamka-16"/>
      <w:bookmarkEnd w:id="751"/>
      <w:r w:rsidRPr="00510B5B">
        <w:rPr>
          <w:rFonts w:ascii="Times New Roman" w:hAnsi="Times New Roman" w:cs="Times New Roman"/>
          <w:color w:val="000000"/>
        </w:rPr>
        <w:t xml:space="preserve"> </w:t>
      </w:r>
      <w:bookmarkStart w:id="755" w:name="poznamky.poznamka-16.oznacenie"/>
      <w:r w:rsidRPr="00510B5B">
        <w:rPr>
          <w:rFonts w:ascii="Times New Roman" w:hAnsi="Times New Roman" w:cs="Times New Roman"/>
          <w:color w:val="000000"/>
        </w:rPr>
        <w:t xml:space="preserve">16) </w:t>
      </w:r>
      <w:bookmarkEnd w:id="755"/>
      <w:r w:rsidRPr="00510B5B">
        <w:rPr>
          <w:rFonts w:ascii="Times New Roman" w:hAnsi="Times New Roman" w:cs="Times New Roman"/>
          <w:color w:val="000000"/>
        </w:rPr>
        <w:t xml:space="preserve">Zákon Národnej rady Slovenskej republiky č. </w:t>
      </w:r>
      <w:hyperlink r:id="rId22">
        <w:r w:rsidRPr="00510B5B">
          <w:rPr>
            <w:rFonts w:ascii="Times New Roman" w:hAnsi="Times New Roman" w:cs="Times New Roman"/>
            <w:color w:val="0000FF"/>
            <w:u w:val="single"/>
          </w:rPr>
          <w:t>270/1995 Z. z.</w:t>
        </w:r>
      </w:hyperlink>
      <w:bookmarkStart w:id="756" w:name="poznamky.poznamka-16.text"/>
      <w:r w:rsidRPr="00510B5B">
        <w:rPr>
          <w:rFonts w:ascii="Times New Roman" w:hAnsi="Times New Roman" w:cs="Times New Roman"/>
          <w:color w:val="000000"/>
        </w:rPr>
        <w:t xml:space="preserve"> o štátnom jazyku Slovenskej republiky v znení neskorších predpisov. </w:t>
      </w:r>
      <w:bookmarkEnd w:id="756"/>
    </w:p>
    <w:p w:rsidR="008C14B8" w:rsidRPr="00510B5B" w:rsidRDefault="00510B5B" w:rsidP="00510B5B">
      <w:pPr>
        <w:spacing w:after="0"/>
        <w:ind w:left="120"/>
        <w:rPr>
          <w:rFonts w:ascii="Times New Roman" w:hAnsi="Times New Roman" w:cs="Times New Roman"/>
        </w:rPr>
      </w:pPr>
      <w:bookmarkStart w:id="757" w:name="poznamky.poznamka-17"/>
      <w:bookmarkEnd w:id="754"/>
      <w:r w:rsidRPr="00510B5B">
        <w:rPr>
          <w:rFonts w:ascii="Times New Roman" w:hAnsi="Times New Roman" w:cs="Times New Roman"/>
          <w:color w:val="000000"/>
        </w:rPr>
        <w:t xml:space="preserve"> </w:t>
      </w:r>
      <w:bookmarkStart w:id="758" w:name="poznamky.poznamka-17.oznacenie"/>
      <w:r w:rsidRPr="00510B5B">
        <w:rPr>
          <w:rFonts w:ascii="Times New Roman" w:hAnsi="Times New Roman" w:cs="Times New Roman"/>
          <w:color w:val="000000"/>
        </w:rPr>
        <w:t xml:space="preserve">17) </w:t>
      </w:r>
      <w:bookmarkEnd w:id="758"/>
      <w:r w:rsidRPr="00510B5B">
        <w:rPr>
          <w:rFonts w:ascii="Times New Roman" w:hAnsi="Times New Roman" w:cs="Times New Roman"/>
          <w:color w:val="000000"/>
        </w:rPr>
        <w:t xml:space="preserve">Čl. 30 nariadenia (ES) č. </w:t>
      </w:r>
      <w:hyperlink r:id="rId23">
        <w:r w:rsidRPr="00510B5B">
          <w:rPr>
            <w:rFonts w:ascii="Times New Roman" w:hAnsi="Times New Roman" w:cs="Times New Roman"/>
            <w:color w:val="0000FF"/>
            <w:u w:val="single"/>
          </w:rPr>
          <w:t>765/2008</w:t>
        </w:r>
      </w:hyperlink>
      <w:r w:rsidRPr="00510B5B">
        <w:rPr>
          <w:rFonts w:ascii="Times New Roman" w:hAnsi="Times New Roman" w:cs="Times New Roman"/>
          <w:color w:val="000000"/>
        </w:rPr>
        <w:t xml:space="preserve">. </w:t>
      </w:r>
    </w:p>
    <w:p w:rsidR="008C14B8" w:rsidRPr="008F6786" w:rsidRDefault="00B377F0">
      <w:pPr>
        <w:spacing w:after="0"/>
        <w:ind w:left="120"/>
        <w:rPr>
          <w:strike/>
          <w:color w:val="70AD47" w:themeColor="accent6"/>
        </w:rPr>
      </w:pPr>
      <w:hyperlink r:id="rId24" w:anchor="paragraf-21">
        <w:r w:rsidR="00510B5B" w:rsidRPr="00510B5B">
          <w:rPr>
            <w:rFonts w:ascii="Times New Roman" w:hAnsi="Times New Roman"/>
            <w:strike/>
            <w:color w:val="FF0000"/>
            <w:u w:val="single"/>
          </w:rPr>
          <w:t>§ 21 zákona č. 264/1999 Z. z.</w:t>
        </w:r>
      </w:hyperlink>
      <w:bookmarkStart w:id="759" w:name="poznamky.poznamka-17.text"/>
      <w:r w:rsidR="00510B5B" w:rsidRPr="00510B5B">
        <w:rPr>
          <w:rFonts w:ascii="Times New Roman" w:hAnsi="Times New Roman"/>
          <w:strike/>
          <w:color w:val="FF0000"/>
        </w:rPr>
        <w:t xml:space="preserve"> </w:t>
      </w:r>
      <w:bookmarkEnd w:id="759"/>
      <w:r w:rsidR="00510B5B">
        <w:rPr>
          <w:rFonts w:ascii="Times New Roman" w:hAnsi="Times New Roman"/>
          <w:sz w:val="24"/>
          <w:szCs w:val="24"/>
          <w:lang w:eastAsia="cs-CZ"/>
        </w:rPr>
        <w:t xml:space="preserve"> </w:t>
      </w:r>
      <w:r w:rsidR="00510B5B" w:rsidRPr="00510B5B">
        <w:rPr>
          <w:rFonts w:ascii="Times New Roman" w:hAnsi="Times New Roman"/>
          <w:color w:val="70AD47" w:themeColor="accent6"/>
          <w:lang w:eastAsia="cs-CZ"/>
        </w:rPr>
        <w:t xml:space="preserve">§ 25 zákona č. 56/2018 Z. z. v znení </w:t>
      </w:r>
      <w:r w:rsidR="008F6786" w:rsidRPr="008F6786">
        <w:rPr>
          <w:rFonts w:ascii="Times New Roman" w:hAnsi="Times New Roman"/>
          <w:color w:val="70AD47" w:themeColor="accent6"/>
          <w:lang w:eastAsia="cs-CZ"/>
        </w:rPr>
        <w:t>zákona č. …/2025 Z. z.</w:t>
      </w:r>
      <w:r w:rsidR="00510B5B" w:rsidRPr="008F6786">
        <w:rPr>
          <w:rFonts w:ascii="Times New Roman" w:hAnsi="Times New Roman"/>
          <w:color w:val="70AD47" w:themeColor="accent6"/>
          <w:lang w:eastAsia="cs-CZ"/>
        </w:rPr>
        <w:t>.</w:t>
      </w:r>
    </w:p>
    <w:p w:rsidR="008C14B8" w:rsidRDefault="00510B5B" w:rsidP="00510B5B">
      <w:pPr>
        <w:spacing w:after="0"/>
        <w:ind w:left="120"/>
      </w:pPr>
      <w:bookmarkStart w:id="760" w:name="poznamky.poznamka-18"/>
      <w:bookmarkEnd w:id="757"/>
      <w:r>
        <w:rPr>
          <w:rFonts w:ascii="Times New Roman" w:hAnsi="Times New Roman"/>
          <w:color w:val="000000"/>
        </w:rPr>
        <w:t xml:space="preserve"> </w:t>
      </w:r>
      <w:bookmarkStart w:id="761" w:name="poznamky.poznamka-18.oznacenie"/>
      <w:r>
        <w:rPr>
          <w:rFonts w:ascii="Times New Roman" w:hAnsi="Times New Roman"/>
          <w:color w:val="000000"/>
        </w:rPr>
        <w:t xml:space="preserve">18) </w:t>
      </w:r>
      <w:bookmarkEnd w:id="761"/>
      <w:r>
        <w:fldChar w:fldCharType="begin"/>
      </w:r>
      <w:r>
        <w:instrText xml:space="preserve"> HYPERLINK "https://www.slov-lex.sk/pravne-predpisy/SK/ZZ/2002/128/" \l "paragraf-3" \h </w:instrText>
      </w:r>
      <w:r>
        <w:fldChar w:fldCharType="separate"/>
      </w:r>
      <w:r>
        <w:rPr>
          <w:rFonts w:ascii="Times New Roman" w:hAnsi="Times New Roman"/>
          <w:color w:val="0000FF"/>
          <w:u w:val="single"/>
        </w:rPr>
        <w:t>§ 3 zákona č. 128/2002 Z. z.</w:t>
      </w:r>
      <w:r>
        <w:rPr>
          <w:rFonts w:ascii="Times New Roman" w:hAnsi="Times New Roman"/>
          <w:color w:val="0000FF"/>
          <w:u w:val="single"/>
        </w:rPr>
        <w:fldChar w:fldCharType="end"/>
      </w:r>
      <w:r>
        <w:rPr>
          <w:rFonts w:ascii="Times New Roman" w:hAnsi="Times New Roman"/>
          <w:color w:val="000000"/>
        </w:rPr>
        <w:t xml:space="preserve"> o štátnej kontrole vnútorného trhu vo veciach ochrany spotrebiteľa a o zmene a doplnení niektorých zákonov znení zákona č. 451/2004 Z. z. </w:t>
      </w:r>
    </w:p>
    <w:p w:rsidR="008C14B8" w:rsidRDefault="00B377F0">
      <w:pPr>
        <w:spacing w:after="0"/>
        <w:ind w:left="120"/>
      </w:pPr>
      <w:hyperlink r:id="rId25" w:anchor="paragraf-129">
        <w:r w:rsidR="00510B5B">
          <w:rPr>
            <w:rFonts w:ascii="Times New Roman" w:hAnsi="Times New Roman"/>
            <w:color w:val="0000FF"/>
            <w:u w:val="single"/>
          </w:rPr>
          <w:t>§ 129 zákona č. 362/2011 Z. z.</w:t>
        </w:r>
      </w:hyperlink>
      <w:bookmarkStart w:id="762" w:name="poznamky.poznamka-18.text"/>
      <w:r w:rsidR="00510B5B">
        <w:rPr>
          <w:rFonts w:ascii="Times New Roman" w:hAnsi="Times New Roman"/>
          <w:color w:val="000000"/>
        </w:rPr>
        <w:t xml:space="preserve"> v znení neskorších predpisov. </w:t>
      </w:r>
      <w:bookmarkEnd w:id="762"/>
    </w:p>
    <w:p w:rsidR="008C14B8" w:rsidRDefault="00510B5B" w:rsidP="00510B5B">
      <w:pPr>
        <w:spacing w:after="0"/>
        <w:ind w:left="120"/>
      </w:pPr>
      <w:bookmarkStart w:id="763" w:name="poznamky.poznamka-19"/>
      <w:bookmarkEnd w:id="760"/>
      <w:r>
        <w:rPr>
          <w:rFonts w:ascii="Times New Roman" w:hAnsi="Times New Roman"/>
          <w:color w:val="000000"/>
        </w:rPr>
        <w:t xml:space="preserve"> </w:t>
      </w:r>
      <w:bookmarkStart w:id="764" w:name="poznamky.poznamka-19.oznacenie"/>
      <w:r>
        <w:rPr>
          <w:rFonts w:ascii="Times New Roman" w:hAnsi="Times New Roman"/>
          <w:color w:val="000000"/>
        </w:rPr>
        <w:t xml:space="preserve">19) </w:t>
      </w:r>
      <w:bookmarkEnd w:id="764"/>
      <w:r>
        <w:fldChar w:fldCharType="begin"/>
      </w:r>
      <w:r>
        <w:instrText xml:space="preserve"> HYPERLINK "https://www.slov-lex.sk/pravne-predpisy/SK/ZZ/1999/264/" \l "paragraf-30.odsek-2" \h </w:instrText>
      </w:r>
      <w:r>
        <w:fldChar w:fldCharType="separate"/>
      </w:r>
      <w:r>
        <w:rPr>
          <w:rFonts w:ascii="Times New Roman" w:hAnsi="Times New Roman"/>
          <w:color w:val="0000FF"/>
          <w:u w:val="single"/>
        </w:rPr>
        <w:t>§ 30 ods. 2 zákona č. 264/1999 Z. z.</w:t>
      </w:r>
      <w:r>
        <w:rPr>
          <w:rFonts w:ascii="Times New Roman" w:hAnsi="Times New Roman"/>
          <w:color w:val="0000FF"/>
          <w:u w:val="single"/>
        </w:rPr>
        <w:fldChar w:fldCharType="end"/>
      </w:r>
      <w:r>
        <w:rPr>
          <w:rFonts w:ascii="Times New Roman" w:hAnsi="Times New Roman"/>
          <w:color w:val="000000"/>
        </w:rPr>
        <w:t xml:space="preserve"> v znení zákona č. 436/2001 Z. z. </w:t>
      </w:r>
    </w:p>
    <w:p w:rsidR="008C14B8" w:rsidRDefault="00510B5B">
      <w:pPr>
        <w:spacing w:after="0"/>
        <w:ind w:left="120"/>
      </w:pPr>
      <w:r>
        <w:rPr>
          <w:rFonts w:ascii="Times New Roman" w:hAnsi="Times New Roman"/>
          <w:color w:val="000000"/>
        </w:rPr>
        <w:t xml:space="preserve"> Čl. 15 až 29 nariadenia (ES) č. </w:t>
      </w:r>
      <w:hyperlink r:id="rId26">
        <w:r>
          <w:rPr>
            <w:rFonts w:ascii="Times New Roman" w:hAnsi="Times New Roman"/>
            <w:color w:val="0000FF"/>
            <w:u w:val="single"/>
          </w:rPr>
          <w:t>765/2008</w:t>
        </w:r>
      </w:hyperlink>
      <w:bookmarkStart w:id="765" w:name="poznamky.poznamka-19.text"/>
      <w:r>
        <w:rPr>
          <w:rFonts w:ascii="Times New Roman" w:hAnsi="Times New Roman"/>
          <w:color w:val="000000"/>
        </w:rPr>
        <w:t xml:space="preserve">. </w:t>
      </w:r>
      <w:bookmarkEnd w:id="765"/>
    </w:p>
    <w:p w:rsidR="008C14B8" w:rsidRDefault="00510B5B">
      <w:pPr>
        <w:spacing w:after="0"/>
        <w:ind w:left="120"/>
      </w:pPr>
      <w:bookmarkStart w:id="766" w:name="poznamky.poznamka-20"/>
      <w:bookmarkEnd w:id="763"/>
      <w:r>
        <w:rPr>
          <w:rFonts w:ascii="Times New Roman" w:hAnsi="Times New Roman"/>
          <w:color w:val="000000"/>
        </w:rPr>
        <w:t xml:space="preserve"> </w:t>
      </w:r>
      <w:bookmarkStart w:id="767" w:name="poznamky.poznamka-20.oznacenie"/>
      <w:r>
        <w:rPr>
          <w:rFonts w:ascii="Times New Roman" w:hAnsi="Times New Roman"/>
          <w:color w:val="000000"/>
        </w:rPr>
        <w:t xml:space="preserve">20) </w:t>
      </w:r>
      <w:bookmarkEnd w:id="767"/>
      <w:r>
        <w:rPr>
          <w:rFonts w:ascii="Times New Roman" w:hAnsi="Times New Roman"/>
          <w:color w:val="000000"/>
        </w:rPr>
        <w:t xml:space="preserve">Čl. 20 nariadenia (ES) č. </w:t>
      </w:r>
      <w:hyperlink r:id="rId27">
        <w:r>
          <w:rPr>
            <w:rFonts w:ascii="Times New Roman" w:hAnsi="Times New Roman"/>
            <w:color w:val="0000FF"/>
            <w:u w:val="single"/>
          </w:rPr>
          <w:t>765/2008</w:t>
        </w:r>
      </w:hyperlink>
      <w:bookmarkStart w:id="768" w:name="poznamky.poznamka-20.text"/>
      <w:r>
        <w:rPr>
          <w:rFonts w:ascii="Times New Roman" w:hAnsi="Times New Roman"/>
          <w:color w:val="000000"/>
        </w:rPr>
        <w:t xml:space="preserve">. </w:t>
      </w:r>
      <w:bookmarkEnd w:id="768"/>
    </w:p>
    <w:p w:rsidR="008C14B8" w:rsidRDefault="00510B5B">
      <w:pPr>
        <w:spacing w:after="0"/>
        <w:ind w:left="120"/>
      </w:pPr>
      <w:bookmarkStart w:id="769" w:name="poznamky.poznamka-21"/>
      <w:bookmarkEnd w:id="766"/>
      <w:r>
        <w:rPr>
          <w:rFonts w:ascii="Times New Roman" w:hAnsi="Times New Roman"/>
          <w:color w:val="000000"/>
        </w:rPr>
        <w:t xml:space="preserve"> </w:t>
      </w:r>
      <w:bookmarkStart w:id="770" w:name="poznamky.poznamka-21.oznacenie"/>
      <w:r>
        <w:rPr>
          <w:rFonts w:ascii="Times New Roman" w:hAnsi="Times New Roman"/>
          <w:color w:val="000000"/>
        </w:rPr>
        <w:t xml:space="preserve">21) </w:t>
      </w:r>
      <w:bookmarkEnd w:id="770"/>
      <w:r>
        <w:rPr>
          <w:rFonts w:ascii="Times New Roman" w:hAnsi="Times New Roman"/>
          <w:color w:val="000000"/>
        </w:rPr>
        <w:t xml:space="preserve">Čl. 21 ods. 3 nariadenia (ES) č. </w:t>
      </w:r>
      <w:hyperlink r:id="rId28">
        <w:r>
          <w:rPr>
            <w:rFonts w:ascii="Times New Roman" w:hAnsi="Times New Roman"/>
            <w:color w:val="0000FF"/>
            <w:u w:val="single"/>
          </w:rPr>
          <w:t>765/2008</w:t>
        </w:r>
      </w:hyperlink>
      <w:bookmarkStart w:id="771" w:name="poznamky.poznamka-21.text"/>
      <w:r>
        <w:rPr>
          <w:rFonts w:ascii="Times New Roman" w:hAnsi="Times New Roman"/>
          <w:color w:val="000000"/>
        </w:rPr>
        <w:t xml:space="preserve">. </w:t>
      </w:r>
      <w:bookmarkEnd w:id="771"/>
    </w:p>
    <w:p w:rsidR="008C14B8" w:rsidRDefault="00510B5B" w:rsidP="007B2EB3">
      <w:pPr>
        <w:spacing w:after="0"/>
        <w:ind w:left="120"/>
      </w:pPr>
      <w:bookmarkStart w:id="772" w:name="poznamky.poznamka-22"/>
      <w:bookmarkEnd w:id="769"/>
      <w:r>
        <w:rPr>
          <w:rFonts w:ascii="Times New Roman" w:hAnsi="Times New Roman"/>
          <w:color w:val="000000"/>
        </w:rPr>
        <w:t xml:space="preserve"> </w:t>
      </w:r>
      <w:bookmarkStart w:id="773" w:name="poznamky.poznamka-22.oznacenie"/>
      <w:r>
        <w:rPr>
          <w:rFonts w:ascii="Times New Roman" w:hAnsi="Times New Roman"/>
          <w:color w:val="000000"/>
        </w:rPr>
        <w:t xml:space="preserve">22) </w:t>
      </w:r>
      <w:bookmarkEnd w:id="773"/>
      <w:r>
        <w:fldChar w:fldCharType="begin"/>
      </w:r>
      <w:r>
        <w:instrText xml:space="preserve"> HYPERLINK "https://www.slov-lex.sk/pravne-predpisy/SK/ZZ/2002/128/" \l "paragraf-6.odsek-2" \h </w:instrText>
      </w:r>
      <w:r>
        <w:fldChar w:fldCharType="separate"/>
      </w:r>
      <w:r>
        <w:rPr>
          <w:rFonts w:ascii="Times New Roman" w:hAnsi="Times New Roman"/>
          <w:color w:val="0000FF"/>
          <w:u w:val="single"/>
        </w:rPr>
        <w:t>§ 6 ods. 2 zákona č. 128/2002 Z. z.</w:t>
      </w:r>
      <w:r>
        <w:rPr>
          <w:rFonts w:ascii="Times New Roman" w:hAnsi="Times New Roman"/>
          <w:color w:val="0000FF"/>
          <w:u w:val="single"/>
        </w:rPr>
        <w:fldChar w:fldCharType="end"/>
      </w:r>
      <w:r>
        <w:rPr>
          <w:rFonts w:ascii="Times New Roman" w:hAnsi="Times New Roman"/>
          <w:color w:val="000000"/>
        </w:rPr>
        <w:t xml:space="preserve"> </w:t>
      </w:r>
    </w:p>
    <w:p w:rsidR="008C14B8" w:rsidRDefault="00B377F0">
      <w:pPr>
        <w:spacing w:after="0"/>
        <w:ind w:left="120"/>
      </w:pPr>
      <w:hyperlink r:id="rId29" w:anchor="paragraf-128.odsek-1.pismeno-f">
        <w:r w:rsidR="00510B5B">
          <w:rPr>
            <w:rFonts w:ascii="Times New Roman" w:hAnsi="Times New Roman"/>
            <w:color w:val="0000FF"/>
            <w:u w:val="single"/>
          </w:rPr>
          <w:t>§ 128 ods. 1 písm. f) zákona č. 362/2011 Z. z.</w:t>
        </w:r>
      </w:hyperlink>
      <w:bookmarkStart w:id="774" w:name="poznamky.poznamka-22.text"/>
      <w:r w:rsidR="00510B5B">
        <w:rPr>
          <w:rFonts w:ascii="Times New Roman" w:hAnsi="Times New Roman"/>
          <w:color w:val="000000"/>
        </w:rPr>
        <w:t xml:space="preserve"> </w:t>
      </w:r>
      <w:bookmarkEnd w:id="774"/>
    </w:p>
    <w:p w:rsidR="008C14B8" w:rsidRDefault="00510B5B">
      <w:pPr>
        <w:spacing w:after="0"/>
        <w:ind w:left="120"/>
      </w:pPr>
      <w:bookmarkStart w:id="775" w:name="poznamky.poznamka-22a"/>
      <w:bookmarkEnd w:id="772"/>
      <w:r>
        <w:rPr>
          <w:rFonts w:ascii="Times New Roman" w:hAnsi="Times New Roman"/>
          <w:color w:val="000000"/>
        </w:rPr>
        <w:t xml:space="preserve"> </w:t>
      </w:r>
      <w:bookmarkStart w:id="776" w:name="poznamky.poznamka-22a.oznacenie"/>
      <w:r>
        <w:rPr>
          <w:rFonts w:ascii="Times New Roman" w:hAnsi="Times New Roman"/>
          <w:color w:val="000000"/>
        </w:rPr>
        <w:t xml:space="preserve">22a) </w:t>
      </w:r>
      <w:bookmarkStart w:id="777" w:name="poznamky.poznamka-22a.text"/>
      <w:bookmarkEnd w:id="776"/>
      <w:r>
        <w:rPr>
          <w:rFonts w:ascii="Times New Roman" w:hAnsi="Times New Roman"/>
          <w:color w:val="000000"/>
        </w:rPr>
        <w:t xml:space="preserve">Čl. 4 ods. 2 nariadenia Európskeho parlamentu a Rady (EÚ) 2019/1020 z 20. júna 2019 o dohľade nad trhom a súlade výrobkov a o zmene smernice 2004/42/ES a nariadení (ES) č. 765/2008 a (EÚ) č. 305/2011 (Ú. v. EÚ L 169, 25. 6. 2019). </w:t>
      </w:r>
      <w:bookmarkEnd w:id="777"/>
    </w:p>
    <w:p w:rsidR="008C14B8" w:rsidRDefault="00510B5B">
      <w:pPr>
        <w:spacing w:after="0"/>
        <w:ind w:left="120"/>
      </w:pPr>
      <w:bookmarkStart w:id="778" w:name="poznamky.poznamka-22b"/>
      <w:bookmarkEnd w:id="775"/>
      <w:r>
        <w:rPr>
          <w:rFonts w:ascii="Times New Roman" w:hAnsi="Times New Roman"/>
          <w:color w:val="000000"/>
        </w:rPr>
        <w:t xml:space="preserve"> </w:t>
      </w:r>
      <w:bookmarkStart w:id="779" w:name="poznamky.poznamka-22b.oznacenie"/>
      <w:r>
        <w:rPr>
          <w:rFonts w:ascii="Times New Roman" w:hAnsi="Times New Roman"/>
          <w:color w:val="000000"/>
        </w:rPr>
        <w:t xml:space="preserve">22b) </w:t>
      </w:r>
      <w:bookmarkStart w:id="780" w:name="poznamky.poznamka-22b.text"/>
      <w:bookmarkEnd w:id="779"/>
      <w:r>
        <w:rPr>
          <w:rFonts w:ascii="Times New Roman" w:hAnsi="Times New Roman"/>
          <w:color w:val="000000"/>
        </w:rPr>
        <w:t xml:space="preserve">Čl. 4 ods. 1, 3 a 4 nariadenia (EÚ) 2019/1020. </w:t>
      </w:r>
      <w:bookmarkEnd w:id="780"/>
    </w:p>
    <w:p w:rsidR="008C14B8" w:rsidRDefault="00510B5B">
      <w:pPr>
        <w:spacing w:after="0"/>
        <w:ind w:left="120"/>
      </w:pPr>
      <w:bookmarkStart w:id="781" w:name="poznamky.poznamka-23"/>
      <w:bookmarkEnd w:id="778"/>
      <w:r>
        <w:rPr>
          <w:rFonts w:ascii="Times New Roman" w:hAnsi="Times New Roman"/>
          <w:color w:val="000000"/>
        </w:rPr>
        <w:t xml:space="preserve"> </w:t>
      </w:r>
      <w:bookmarkStart w:id="782" w:name="poznamky.poznamka-23.oznacenie"/>
      <w:r>
        <w:rPr>
          <w:rFonts w:ascii="Times New Roman" w:hAnsi="Times New Roman"/>
          <w:color w:val="000000"/>
        </w:rPr>
        <w:t xml:space="preserve">23) </w:t>
      </w:r>
      <w:bookmarkEnd w:id="782"/>
      <w:r>
        <w:rPr>
          <w:rFonts w:ascii="Times New Roman" w:hAnsi="Times New Roman"/>
          <w:color w:val="000000"/>
        </w:rPr>
        <w:t xml:space="preserve">Zákon č. </w:t>
      </w:r>
      <w:hyperlink r:id="rId30">
        <w:r>
          <w:rPr>
            <w:rFonts w:ascii="Times New Roman" w:hAnsi="Times New Roman"/>
            <w:color w:val="0000FF"/>
            <w:u w:val="single"/>
          </w:rPr>
          <w:t>71/1967 Zb.</w:t>
        </w:r>
      </w:hyperlink>
      <w:bookmarkStart w:id="783" w:name="poznamky.poznamka-23.text"/>
      <w:r>
        <w:rPr>
          <w:rFonts w:ascii="Times New Roman" w:hAnsi="Times New Roman"/>
          <w:color w:val="000000"/>
        </w:rPr>
        <w:t xml:space="preserve"> o správnom konaní (správny poriadok) v znení neskorších predpisov. </w:t>
      </w:r>
      <w:bookmarkEnd w:id="783"/>
    </w:p>
    <w:p w:rsidR="008C14B8" w:rsidRDefault="00510B5B">
      <w:pPr>
        <w:spacing w:after="0"/>
        <w:ind w:left="120"/>
      </w:pPr>
      <w:bookmarkStart w:id="784" w:name="poznamky.poznamka-25"/>
      <w:bookmarkEnd w:id="781"/>
      <w:r>
        <w:rPr>
          <w:rFonts w:ascii="Times New Roman" w:hAnsi="Times New Roman"/>
          <w:color w:val="000000"/>
        </w:rPr>
        <w:t xml:space="preserve"> </w:t>
      </w:r>
      <w:bookmarkStart w:id="785" w:name="poznamky.poznamka-25.oznacenie"/>
      <w:r>
        <w:rPr>
          <w:rFonts w:ascii="Times New Roman" w:hAnsi="Times New Roman"/>
          <w:color w:val="000000"/>
        </w:rPr>
        <w:t xml:space="preserve">25) </w:t>
      </w:r>
      <w:bookmarkEnd w:id="785"/>
      <w:r>
        <w:fldChar w:fldCharType="begin"/>
      </w:r>
      <w:r>
        <w:instrText xml:space="preserve"> HYPERLINK "https://www.slov-lex.sk/pravne-predpisy/SK/ZZ/2011/362/" \l "paragraf-2.odsek-20" \h </w:instrText>
      </w:r>
      <w:r>
        <w:fldChar w:fldCharType="separate"/>
      </w:r>
      <w:r>
        <w:rPr>
          <w:rFonts w:ascii="Times New Roman" w:hAnsi="Times New Roman"/>
          <w:color w:val="0000FF"/>
          <w:u w:val="single"/>
        </w:rPr>
        <w:t>§ 2 ods. 20 zákona č. 362/2011 Z. z.</w:t>
      </w:r>
      <w:r>
        <w:rPr>
          <w:rFonts w:ascii="Times New Roman" w:hAnsi="Times New Roman"/>
          <w:color w:val="0000FF"/>
          <w:u w:val="single"/>
        </w:rPr>
        <w:fldChar w:fldCharType="end"/>
      </w:r>
      <w:bookmarkStart w:id="786" w:name="poznamky.poznamka-25.text"/>
      <w:r>
        <w:rPr>
          <w:rFonts w:ascii="Times New Roman" w:hAnsi="Times New Roman"/>
          <w:color w:val="000000"/>
        </w:rPr>
        <w:t xml:space="preserve"> </w:t>
      </w:r>
      <w:bookmarkEnd w:id="786"/>
    </w:p>
    <w:p w:rsidR="008C14B8" w:rsidRDefault="00510B5B">
      <w:pPr>
        <w:spacing w:after="0"/>
        <w:ind w:left="120"/>
      </w:pPr>
      <w:bookmarkStart w:id="787" w:name="poznamky.poznamka-25a"/>
      <w:bookmarkEnd w:id="784"/>
      <w:r>
        <w:rPr>
          <w:rFonts w:ascii="Times New Roman" w:hAnsi="Times New Roman"/>
          <w:color w:val="000000"/>
        </w:rPr>
        <w:t xml:space="preserve"> </w:t>
      </w:r>
      <w:bookmarkStart w:id="788" w:name="poznamky.poznamka-25a.oznacenie"/>
      <w:r>
        <w:rPr>
          <w:rFonts w:ascii="Times New Roman" w:hAnsi="Times New Roman"/>
          <w:color w:val="000000"/>
        </w:rPr>
        <w:t xml:space="preserve">25a) </w:t>
      </w:r>
      <w:bookmarkStart w:id="789" w:name="poznamky.poznamka-25a.text"/>
      <w:bookmarkEnd w:id="788"/>
      <w:r>
        <w:rPr>
          <w:rFonts w:ascii="Times New Roman" w:hAnsi="Times New Roman"/>
          <w:color w:val="000000"/>
        </w:rPr>
        <w:t xml:space="preserve">Bod 4 stĺpec 2 bod 51 prílohy XVII k nariadeniu Európskeho parlamentu a Rady (ES) č. 1907/2006 z 18. decembra 2006 o registrácii, hodnotení, autorizácii a obmedzovaní chemických látok (REACH) a o zriadení Európskej chemickej agentúry, o zmene a doplnení smernice 1999/45/ES a o zrušení nariadenia Rady (EHS) č. 793/93 a nariadenia Komisie (ES) č. 1488/94, smernice Rady 76/769/EHS a smerníc Komisie 91/155/EHS, 93/67/EHS, 93/105/ES a 2000/21/ES (Ú. v. EÚ L 396, 30. 12. 2006) v platnom znení. </w:t>
      </w:r>
      <w:bookmarkEnd w:id="789"/>
    </w:p>
    <w:p w:rsidR="008C14B8" w:rsidRDefault="00510B5B">
      <w:pPr>
        <w:spacing w:after="0"/>
        <w:ind w:left="120"/>
      </w:pPr>
      <w:bookmarkStart w:id="790" w:name="poznamky.poznamka-25b"/>
      <w:bookmarkEnd w:id="787"/>
      <w:r>
        <w:rPr>
          <w:rFonts w:ascii="Times New Roman" w:hAnsi="Times New Roman"/>
          <w:color w:val="000000"/>
        </w:rPr>
        <w:t xml:space="preserve"> </w:t>
      </w:r>
      <w:bookmarkStart w:id="791" w:name="poznamky.poznamka-25b.oznacenie"/>
      <w:r>
        <w:rPr>
          <w:rFonts w:ascii="Times New Roman" w:hAnsi="Times New Roman"/>
          <w:color w:val="000000"/>
        </w:rPr>
        <w:t xml:space="preserve">25b) </w:t>
      </w:r>
      <w:bookmarkStart w:id="792" w:name="poznamky.poznamka-25b.text"/>
      <w:bookmarkEnd w:id="791"/>
      <w:r>
        <w:rPr>
          <w:rFonts w:ascii="Times New Roman" w:hAnsi="Times New Roman"/>
          <w:color w:val="000000"/>
        </w:rPr>
        <w:t xml:space="preserve">Bod 51 prílohy XVII k nariadeniu (ES) č. 1907/2006 v platnom znení. </w:t>
      </w:r>
      <w:bookmarkEnd w:id="792"/>
    </w:p>
    <w:p w:rsidR="008C14B8" w:rsidRDefault="00510B5B">
      <w:pPr>
        <w:spacing w:after="0"/>
        <w:ind w:left="120"/>
      </w:pPr>
      <w:bookmarkStart w:id="793" w:name="poznamky.poznamka-26"/>
      <w:bookmarkEnd w:id="790"/>
      <w:r>
        <w:rPr>
          <w:rFonts w:ascii="Times New Roman" w:hAnsi="Times New Roman"/>
          <w:color w:val="000000"/>
        </w:rPr>
        <w:t xml:space="preserve"> </w:t>
      </w:r>
      <w:bookmarkStart w:id="794" w:name="poznamky.poznamka-26.oznacenie"/>
      <w:r>
        <w:rPr>
          <w:rFonts w:ascii="Times New Roman" w:hAnsi="Times New Roman"/>
          <w:color w:val="000000"/>
        </w:rPr>
        <w:t xml:space="preserve">26) </w:t>
      </w:r>
      <w:bookmarkEnd w:id="794"/>
      <w:r>
        <w:rPr>
          <w:rFonts w:ascii="Times New Roman" w:hAnsi="Times New Roman"/>
          <w:color w:val="000000"/>
        </w:rPr>
        <w:t xml:space="preserve">Vyhláška Ministerstva životného prostredia Slovenskej republiky č. </w:t>
      </w:r>
      <w:hyperlink r:id="rId31">
        <w:r>
          <w:rPr>
            <w:rFonts w:ascii="Times New Roman" w:hAnsi="Times New Roman"/>
            <w:color w:val="0000FF"/>
            <w:u w:val="single"/>
          </w:rPr>
          <w:t>315/2010 Z. z.</w:t>
        </w:r>
      </w:hyperlink>
      <w:bookmarkStart w:id="795" w:name="poznamky.poznamka-26.text"/>
      <w:r>
        <w:rPr>
          <w:rFonts w:ascii="Times New Roman" w:hAnsi="Times New Roman"/>
          <w:color w:val="000000"/>
        </w:rPr>
        <w:t xml:space="preserve"> o nakladaní s elektrozariadeniami a s elektroodpadom v znení vyhlášky Ministerstva životného prostredia Slovenskej republiky č. 51/2011 Z. z. </w:t>
      </w:r>
      <w:bookmarkEnd w:id="795"/>
    </w:p>
    <w:p w:rsidR="008C14B8" w:rsidRDefault="008C14B8">
      <w:pPr>
        <w:spacing w:after="0"/>
        <w:ind w:left="120"/>
      </w:pPr>
      <w:bookmarkStart w:id="796" w:name="iri"/>
      <w:bookmarkEnd w:id="1"/>
      <w:bookmarkEnd w:id="2"/>
      <w:bookmarkEnd w:id="3"/>
      <w:bookmarkEnd w:id="4"/>
      <w:bookmarkEnd w:id="709"/>
      <w:bookmarkEnd w:id="793"/>
      <w:bookmarkEnd w:id="796"/>
    </w:p>
    <w:sectPr w:rsidR="008C14B8">
      <w:pgSz w:w="11907" w:h="16839" w:code="9"/>
      <w:pgMar w:top="1440" w:right="1440" w:bottom="1440" w:left="14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224E90"/>
    <w:multiLevelType w:val="hybridMultilevel"/>
    <w:tmpl w:val="892496B8"/>
    <w:lvl w:ilvl="0" w:tplc="46B4F6EE">
      <w:start w:val="1"/>
      <w:numFmt w:val="decimal"/>
      <w:lvlText w:val="%1."/>
      <w:lvlJc w:val="left"/>
      <w:pPr>
        <w:ind w:left="5464"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14B8"/>
    <w:rsid w:val="00061417"/>
    <w:rsid w:val="000B68B4"/>
    <w:rsid w:val="000E778C"/>
    <w:rsid w:val="00510B5B"/>
    <w:rsid w:val="007B2EB3"/>
    <w:rsid w:val="008C14B8"/>
    <w:rsid w:val="008F6786"/>
    <w:rsid w:val="00B377F0"/>
    <w:rsid w:val="00E047A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A5340EC-E63B-427B-80AB-5A8386A8E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A3277"/>
  </w:style>
  <w:style w:type="paragraph" w:styleId="Nadpis1">
    <w:name w:val="heading 1"/>
    <w:basedOn w:val="Normlny"/>
    <w:next w:val="Normlny"/>
    <w:link w:val="Nadpis1Char"/>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Nadpis2">
    <w:name w:val="heading 2"/>
    <w:basedOn w:val="Normlny"/>
    <w:next w:val="Normlny"/>
    <w:link w:val="Nadpis2Char"/>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Nadpis3">
    <w:name w:val="heading 3"/>
    <w:basedOn w:val="Normlny"/>
    <w:next w:val="Normlny"/>
    <w:link w:val="Nadpis3Char"/>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Nadpis4">
    <w:name w:val="heading 4"/>
    <w:basedOn w:val="Normlny"/>
    <w:next w:val="Normlny"/>
    <w:link w:val="Nadpis4Char"/>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841CD9"/>
    <w:pPr>
      <w:tabs>
        <w:tab w:val="center" w:pos="4680"/>
        <w:tab w:val="right" w:pos="9360"/>
      </w:tabs>
    </w:pPr>
  </w:style>
  <w:style w:type="character" w:customStyle="1" w:styleId="HlavikaChar">
    <w:name w:val="Hlavička Char"/>
    <w:basedOn w:val="Predvolenpsmoodseku"/>
    <w:link w:val="Hlavika"/>
    <w:uiPriority w:val="99"/>
    <w:rsid w:val="00841CD9"/>
  </w:style>
  <w:style w:type="character" w:customStyle="1" w:styleId="Nadpis1Char">
    <w:name w:val="Nadpis 1 Char"/>
    <w:basedOn w:val="Predvolenpsmoodseku"/>
    <w:link w:val="Nadpis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Nadpis2Char">
    <w:name w:val="Nadpis 2 Char"/>
    <w:basedOn w:val="Predvolenpsmoodseku"/>
    <w:link w:val="Nadpis2"/>
    <w:uiPriority w:val="9"/>
    <w:rsid w:val="00841CD9"/>
    <w:rPr>
      <w:rFonts w:asciiTheme="majorHAnsi" w:eastAsiaTheme="majorEastAsia" w:hAnsiTheme="majorHAnsi" w:cstheme="majorBidi"/>
      <w:b/>
      <w:bCs/>
      <w:color w:val="5B9BD5" w:themeColor="accent1"/>
      <w:sz w:val="26"/>
      <w:szCs w:val="26"/>
    </w:rPr>
  </w:style>
  <w:style w:type="character" w:customStyle="1" w:styleId="Nadpis3Char">
    <w:name w:val="Nadpis 3 Char"/>
    <w:basedOn w:val="Predvolenpsmoodseku"/>
    <w:link w:val="Nadpis3"/>
    <w:uiPriority w:val="9"/>
    <w:rsid w:val="00841CD9"/>
    <w:rPr>
      <w:rFonts w:asciiTheme="majorHAnsi" w:eastAsiaTheme="majorEastAsia" w:hAnsiTheme="majorHAnsi" w:cstheme="majorBidi"/>
      <w:b/>
      <w:bCs/>
      <w:color w:val="5B9BD5" w:themeColor="accent1"/>
    </w:rPr>
  </w:style>
  <w:style w:type="character" w:customStyle="1" w:styleId="Nadpis4Char">
    <w:name w:val="Nadpis 4 Char"/>
    <w:basedOn w:val="Predvolenpsmoodseku"/>
    <w:link w:val="Nadpis4"/>
    <w:uiPriority w:val="9"/>
    <w:rsid w:val="00841CD9"/>
    <w:rPr>
      <w:rFonts w:asciiTheme="majorHAnsi" w:eastAsiaTheme="majorEastAsia" w:hAnsiTheme="majorHAnsi" w:cstheme="majorBidi"/>
      <w:b/>
      <w:bCs/>
      <w:i/>
      <w:iCs/>
      <w:color w:val="5B9BD5" w:themeColor="accent1"/>
    </w:rPr>
  </w:style>
  <w:style w:type="paragraph" w:styleId="Normlnysozarkami">
    <w:name w:val="Normal Indent"/>
    <w:basedOn w:val="Normlny"/>
    <w:uiPriority w:val="99"/>
    <w:unhideWhenUsed/>
    <w:rsid w:val="00841CD9"/>
    <w:pPr>
      <w:ind w:left="720"/>
    </w:pPr>
  </w:style>
  <w:style w:type="paragraph" w:styleId="Podtitul">
    <w:name w:val="Subtitle"/>
    <w:basedOn w:val="Normlny"/>
    <w:next w:val="Normlny"/>
    <w:link w:val="PodtitulChar"/>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PodtitulChar">
    <w:name w:val="Podtitul Char"/>
    <w:basedOn w:val="Predvolenpsmoodseku"/>
    <w:link w:val="Podtitul"/>
    <w:uiPriority w:val="11"/>
    <w:rsid w:val="00841CD9"/>
    <w:rPr>
      <w:rFonts w:asciiTheme="majorHAnsi" w:eastAsiaTheme="majorEastAsia" w:hAnsiTheme="majorHAnsi" w:cstheme="majorBidi"/>
      <w:i/>
      <w:iCs/>
      <w:color w:val="5B9BD5" w:themeColor="accent1"/>
      <w:spacing w:val="15"/>
      <w:sz w:val="24"/>
      <w:szCs w:val="24"/>
    </w:rPr>
  </w:style>
  <w:style w:type="paragraph" w:styleId="Nzov">
    <w:name w:val="Title"/>
    <w:basedOn w:val="Normlny"/>
    <w:next w:val="Normlny"/>
    <w:link w:val="NzovChar"/>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NzovChar">
    <w:name w:val="Názov Char"/>
    <w:basedOn w:val="Predvolenpsmoodseku"/>
    <w:link w:val="Nzov"/>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Zvraznenie">
    <w:name w:val="Emphasis"/>
    <w:basedOn w:val="Predvolenpsmoodseku"/>
    <w:uiPriority w:val="20"/>
    <w:qFormat/>
    <w:rsid w:val="00D1197D"/>
    <w:rPr>
      <w:i/>
      <w:iCs/>
    </w:rPr>
  </w:style>
  <w:style w:type="character" w:styleId="Hypertextovprepojenie">
    <w:name w:val="Hyperlink"/>
    <w:basedOn w:val="Predvolenpsmoodseku"/>
    <w:uiPriority w:val="99"/>
    <w:unhideWhenUsed/>
    <w:rPr>
      <w:color w:val="0563C1" w:themeColor="hyperlink"/>
      <w:u w:val="single"/>
    </w:rPr>
  </w:style>
  <w:style w:type="table" w:styleId="Mriekatabuky">
    <w:name w:val="Table Grid"/>
    <w:basedOn w:val="Normlnatabuka"/>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opis">
    <w:name w:val="caption"/>
    <w:basedOn w:val="Normlny"/>
    <w:next w:val="Normlny"/>
    <w:uiPriority w:val="35"/>
    <w:semiHidden/>
    <w:unhideWhenUsed/>
    <w:qFormat/>
    <w:rsid w:val="007109C0"/>
    <w:pPr>
      <w:spacing w:line="240" w:lineRule="auto"/>
    </w:pPr>
    <w:rPr>
      <w:b/>
      <w:bCs/>
      <w:color w:val="5B9BD5" w:themeColor="accent1"/>
      <w:sz w:val="18"/>
      <w:szCs w:val="18"/>
    </w:rPr>
  </w:style>
  <w:style w:type="paragraph" w:styleId="Odsekzoznamu">
    <w:name w:val="List Paragraph"/>
    <w:basedOn w:val="Normlny"/>
    <w:uiPriority w:val="1"/>
    <w:qFormat/>
    <w:rsid w:val="00510B5B"/>
    <w:pPr>
      <w:ind w:left="720"/>
      <w:contextualSpacing/>
    </w:pPr>
    <w:rPr>
      <w:rFonts w:ascii="Calibri" w:eastAsia="Times New Roman" w:hAnsi="Calibri" w:cs="Times New Roman"/>
      <w:lang w:val="sk-SK"/>
    </w:rPr>
  </w:style>
  <w:style w:type="paragraph" w:styleId="Textbubliny">
    <w:name w:val="Balloon Text"/>
    <w:basedOn w:val="Normlny"/>
    <w:link w:val="TextbublinyChar"/>
    <w:uiPriority w:val="99"/>
    <w:semiHidden/>
    <w:unhideWhenUsed/>
    <w:rsid w:val="00061417"/>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06141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eur-lex.europa.eu/LexUriServ/LexUriServ.do?uri=OJ:L:2011:174:0088:01:SK:HTML" TargetMode="External"/><Relationship Id="rId13" Type="http://schemas.openxmlformats.org/officeDocument/2006/relationships/hyperlink" Target="http://eur-lex.europa.eu/LexUriServ/LexUriServ.do?uri=OJ:L:2008:218:0030:01:SK:HTML" TargetMode="External"/><Relationship Id="rId18" Type="http://schemas.openxmlformats.org/officeDocument/2006/relationships/hyperlink" Target="http://eur-lex.europa.eu/LexUriServ/LexUriServ.do?uri=OJ:L:2008:218:0030:01:SK:HTML" TargetMode="External"/><Relationship Id="rId26" Type="http://schemas.openxmlformats.org/officeDocument/2006/relationships/hyperlink" Target="http://eur-lex.europa.eu/LexUriServ/LexUriServ.do?uri=OJ:L:2008:218:0030:01:SK:HTML" TargetMode="External"/><Relationship Id="rId3" Type="http://schemas.openxmlformats.org/officeDocument/2006/relationships/styles" Target="styles.xml"/><Relationship Id="rId21" Type="http://schemas.openxmlformats.org/officeDocument/2006/relationships/hyperlink" Target="http://eur-lex.europa.eu/LexUriServ/LexUriServ.do?uri=OJ:L:2008:218:0030:01:SK:HTML" TargetMode="External"/><Relationship Id="rId7" Type="http://schemas.openxmlformats.org/officeDocument/2006/relationships/hyperlink" Target="https://www.slov-lex.sk/pravne-predpisy/SK/ZZ/2001/223/" TargetMode="External"/><Relationship Id="rId12" Type="http://schemas.openxmlformats.org/officeDocument/2006/relationships/hyperlink" Target="http://eur-lex.europa.eu/LexUriServ/LexUriServ.do?uri=OJ:L:2008:218:0030:01:SK:HTML" TargetMode="External"/><Relationship Id="rId17" Type="http://schemas.openxmlformats.org/officeDocument/2006/relationships/hyperlink" Target="http://eur-lex.europa.eu/LexUriServ/LexUriServ.do?uri=OJ:L:2008:218:0030:01:SK:HTML" TargetMode="External"/><Relationship Id="rId25" Type="http://schemas.openxmlformats.org/officeDocument/2006/relationships/hyperlink" Target="https://www.slov-lex.sk/pravne-predpisy/SK/ZZ/2011/362/"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eur-lex.europa.eu/LexUriServ/LexUriServ.do?uri=OJ:L:2008:218:0082:01:SK:HTML" TargetMode="External"/><Relationship Id="rId20" Type="http://schemas.openxmlformats.org/officeDocument/2006/relationships/hyperlink" Target="http://eur-lex.europa.eu/LexUriServ/LexUriServ.do?uri=OJ:L:2008:218:0030:01:SK:HTML" TargetMode="External"/><Relationship Id="rId29" Type="http://schemas.openxmlformats.org/officeDocument/2006/relationships/hyperlink" Target="https://www.slov-lex.sk/pravne-predpisy/SK/ZZ/2011/362/" TargetMode="External"/><Relationship Id="rId1" Type="http://schemas.openxmlformats.org/officeDocument/2006/relationships/customXml" Target="../customXml/item1.xml"/><Relationship Id="rId6" Type="http://schemas.openxmlformats.org/officeDocument/2006/relationships/hyperlink" Target="https://www.slov-lex.sk/static/pdf/SK/ZZ/2013/346/ZZ_2013_346_20210716.pdf" TargetMode="External"/><Relationship Id="rId11" Type="http://schemas.openxmlformats.org/officeDocument/2006/relationships/hyperlink" Target="http://eur-lex.europa.eu/LexUriServ/LexUriServ.do?uri=OJ:L:2008:218:0030:01:SK:HTML" TargetMode="External"/><Relationship Id="rId24" Type="http://schemas.openxmlformats.org/officeDocument/2006/relationships/hyperlink" Target="https://www.slov-lex.sk/pravne-predpisy/SK/ZZ/1999/264/"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eur-lex.europa.eu/LexUriServ/LexUriServ.do?uri=OJ:L:2008:218:0030:01:SK:HTML" TargetMode="External"/><Relationship Id="rId23" Type="http://schemas.openxmlformats.org/officeDocument/2006/relationships/hyperlink" Target="http://eur-lex.europa.eu/LexUriServ/LexUriServ.do?uri=OJ:L:2008:218:0030:01:SK:HTML" TargetMode="External"/><Relationship Id="rId28" Type="http://schemas.openxmlformats.org/officeDocument/2006/relationships/hyperlink" Target="http://eur-lex.europa.eu/LexUriServ/LexUriServ.do?uri=OJ:L:2008:218:0030:01:SK:HTML" TargetMode="External"/><Relationship Id="rId10" Type="http://schemas.openxmlformats.org/officeDocument/2006/relationships/hyperlink" Target="http://eur-lex.europa.eu/LexUriServ/LexUriServ.do?uri=OJ:L:2008:218:0030:01:SK:HTML" TargetMode="External"/><Relationship Id="rId19" Type="http://schemas.openxmlformats.org/officeDocument/2006/relationships/hyperlink" Target="http://eur-lex.europa.eu/LexUriServ/LexUriServ.do?uri=OJ:L:2008:218:0030:01:SK:HTML" TargetMode="External"/><Relationship Id="rId31" Type="http://schemas.openxmlformats.org/officeDocument/2006/relationships/hyperlink" Target="https://www.slov-lex.sk/pravne-predpisy/SK/ZZ/2010/315/" TargetMode="External"/><Relationship Id="rId4" Type="http://schemas.openxmlformats.org/officeDocument/2006/relationships/settings" Target="settings.xml"/><Relationship Id="rId9" Type="http://schemas.openxmlformats.org/officeDocument/2006/relationships/hyperlink" Target="http://eur-lex.europa.eu/LexUriServ/LexUriServ.do?uri=OJ:L:2008:218:0030:01:SK:HTML" TargetMode="External"/><Relationship Id="rId14" Type="http://schemas.openxmlformats.org/officeDocument/2006/relationships/hyperlink" Target="https://www.slov-lex.sk/pravne-predpisy/SK/ZZ/2008/527/" TargetMode="External"/><Relationship Id="rId22" Type="http://schemas.openxmlformats.org/officeDocument/2006/relationships/hyperlink" Target="https://www.slov-lex.sk/pravne-predpisy/SK/ZZ/1995/270/" TargetMode="External"/><Relationship Id="rId27" Type="http://schemas.openxmlformats.org/officeDocument/2006/relationships/hyperlink" Target="http://eur-lex.europa.eu/LexUriServ/LexUriServ.do?uri=OJ:L:2008:218:0030:01:SK:HTML" TargetMode="External"/><Relationship Id="rId30" Type="http://schemas.openxmlformats.org/officeDocument/2006/relationships/hyperlink" Target="https://www.slov-lex.sk/pravne-predpisy/SK/ZZ/1967/71/"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D79F08-A05B-4DD3-AFF1-990C2F08D2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7125</Words>
  <Characters>40614</Characters>
  <Application>Microsoft Office Word</Application>
  <DocSecurity>0</DocSecurity>
  <Lines>338</Lines>
  <Paragraphs>95</Paragraphs>
  <ScaleCrop>false</ScaleCrop>
  <HeadingPairs>
    <vt:vector size="2" baseType="variant">
      <vt:variant>
        <vt:lpstr>Názov</vt:lpstr>
      </vt:variant>
      <vt:variant>
        <vt:i4>1</vt:i4>
      </vt:variant>
    </vt:vector>
  </HeadingPairs>
  <TitlesOfParts>
    <vt:vector size="1" baseType="lpstr">
      <vt:lpstr/>
    </vt:vector>
  </TitlesOfParts>
  <Company>ÚNMS SR</Company>
  <LinksUpToDate>false</LinksUpToDate>
  <CharactersWithSpaces>47644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Tahotná Liliana, JUDr.</dc:creator>
  <cp:lastModifiedBy>Tahotná Liliana, JUDr.</cp:lastModifiedBy>
  <cp:revision>3</cp:revision>
  <dcterms:created xsi:type="dcterms:W3CDTF">2025-08-17T00:02:00Z</dcterms:created>
  <dcterms:modified xsi:type="dcterms:W3CDTF">2025-08-19T09:34:00Z</dcterms:modified>
</cp:coreProperties>
</file>