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BA" w:rsidRPr="004150B0" w:rsidRDefault="00E71EBA" w:rsidP="00E71EBA">
      <w:pPr>
        <w:spacing w:after="60"/>
        <w:ind w:left="425"/>
        <w:jc w:val="center"/>
        <w:rPr>
          <w:b/>
          <w:sz w:val="28"/>
          <w:szCs w:val="28"/>
        </w:rPr>
      </w:pPr>
      <w:r w:rsidRPr="004150B0">
        <w:rPr>
          <w:b/>
          <w:sz w:val="28"/>
          <w:szCs w:val="28"/>
        </w:rPr>
        <w:t>NÁRODNÁ RADA SLOVENSKEJ REPUBLIKY</w:t>
      </w:r>
    </w:p>
    <w:p w:rsidR="00E71EBA" w:rsidRPr="004B7C7F" w:rsidRDefault="00E71EBA" w:rsidP="00E71EBA">
      <w:pPr>
        <w:ind w:left="425"/>
        <w:jc w:val="center"/>
        <w:rPr>
          <w:szCs w:val="24"/>
        </w:rPr>
      </w:pPr>
      <w:r>
        <w:rPr>
          <w:szCs w:val="24"/>
        </w:rPr>
        <w:t>IX</w:t>
      </w:r>
      <w:r w:rsidRPr="004B7C7F">
        <w:rPr>
          <w:szCs w:val="24"/>
        </w:rPr>
        <w:t>. volebné obdobie</w:t>
      </w:r>
    </w:p>
    <w:p w:rsidR="00E71EBA" w:rsidRPr="004150B0" w:rsidRDefault="00E71EBA" w:rsidP="00E71EBA">
      <w:pPr>
        <w:ind w:left="425"/>
        <w:jc w:val="both"/>
        <w:rPr>
          <w:b/>
          <w:szCs w:val="24"/>
        </w:rPr>
      </w:pPr>
      <w:r w:rsidRPr="004150B0">
        <w:rPr>
          <w:b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E71EBA" w:rsidRPr="004E6794" w:rsidRDefault="00E71EBA" w:rsidP="0063478D">
      <w:pPr>
        <w:ind w:left="425"/>
        <w:jc w:val="center"/>
        <w:rPr>
          <w:szCs w:val="24"/>
        </w:rPr>
      </w:pPr>
    </w:p>
    <w:p w:rsidR="00E71EBA" w:rsidRPr="002C7A49" w:rsidRDefault="0075514C" w:rsidP="00634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cs-CZ"/>
        </w:rPr>
        <w:t>959</w:t>
      </w:r>
      <w:bookmarkStart w:id="0" w:name="_GoBack"/>
      <w:bookmarkEnd w:id="0"/>
    </w:p>
    <w:p w:rsidR="00E71EBA" w:rsidRPr="004B7C7F" w:rsidRDefault="00E71EBA" w:rsidP="0063478D">
      <w:pPr>
        <w:ind w:left="425"/>
        <w:jc w:val="center"/>
        <w:rPr>
          <w:b/>
          <w:sz w:val="28"/>
          <w:szCs w:val="28"/>
        </w:rPr>
      </w:pPr>
    </w:p>
    <w:p w:rsidR="00E71EBA" w:rsidRPr="00051607" w:rsidRDefault="00E71EBA" w:rsidP="0063478D">
      <w:pPr>
        <w:jc w:val="center"/>
        <w:rPr>
          <w:szCs w:val="24"/>
        </w:rPr>
      </w:pPr>
      <w:r w:rsidRPr="004B7C7F">
        <w:rPr>
          <w:b/>
          <w:sz w:val="28"/>
          <w:szCs w:val="28"/>
        </w:rPr>
        <w:t>VLÁDNY NÁVRH</w:t>
      </w:r>
    </w:p>
    <w:p w:rsidR="0063478D" w:rsidRDefault="0063478D" w:rsidP="0063478D">
      <w:pPr>
        <w:jc w:val="center"/>
        <w:rPr>
          <w:b/>
          <w:szCs w:val="24"/>
        </w:rPr>
      </w:pPr>
    </w:p>
    <w:p w:rsidR="00E71EBA" w:rsidRDefault="00E71EBA" w:rsidP="0063478D">
      <w:pPr>
        <w:jc w:val="center"/>
        <w:rPr>
          <w:b/>
          <w:szCs w:val="24"/>
        </w:rPr>
      </w:pPr>
      <w:r>
        <w:rPr>
          <w:b/>
          <w:szCs w:val="24"/>
        </w:rPr>
        <w:t>Z</w:t>
      </w:r>
      <w:r w:rsidR="00726523">
        <w:rPr>
          <w:b/>
          <w:szCs w:val="24"/>
        </w:rPr>
        <w:t>ákon</w:t>
      </w:r>
    </w:p>
    <w:p w:rsidR="00BB6468" w:rsidRDefault="00BB6468" w:rsidP="0063478D">
      <w:pPr>
        <w:jc w:val="center"/>
        <w:rPr>
          <w:szCs w:val="24"/>
          <w:lang w:eastAsia="cs-CZ"/>
        </w:rPr>
      </w:pPr>
    </w:p>
    <w:p w:rsidR="00442CAC" w:rsidRDefault="00EC1639" w:rsidP="0063478D">
      <w:pPr>
        <w:jc w:val="center"/>
        <w:rPr>
          <w:szCs w:val="24"/>
          <w:lang w:eastAsia="cs-CZ"/>
        </w:rPr>
      </w:pPr>
      <w:r w:rsidRPr="00D24840">
        <w:rPr>
          <w:szCs w:val="24"/>
          <w:lang w:eastAsia="cs-CZ"/>
        </w:rPr>
        <w:t xml:space="preserve">z </w:t>
      </w:r>
      <w:r w:rsidR="001B4AA5">
        <w:rPr>
          <w:szCs w:val="24"/>
          <w:lang w:eastAsia="cs-CZ"/>
        </w:rPr>
        <w:t>...</w:t>
      </w:r>
      <w:r w:rsidR="001B4AA5" w:rsidRPr="00D24840">
        <w:rPr>
          <w:szCs w:val="24"/>
          <w:lang w:eastAsia="cs-CZ"/>
        </w:rPr>
        <w:t xml:space="preserve"> </w:t>
      </w:r>
      <w:r w:rsidRPr="00D24840">
        <w:rPr>
          <w:szCs w:val="24"/>
          <w:lang w:eastAsia="cs-CZ"/>
        </w:rPr>
        <w:t>20</w:t>
      </w:r>
      <w:r w:rsidR="00D52729" w:rsidRPr="00D24840">
        <w:rPr>
          <w:szCs w:val="24"/>
          <w:lang w:eastAsia="cs-CZ"/>
        </w:rPr>
        <w:t>25</w:t>
      </w:r>
      <w:r w:rsidR="00126C8E">
        <w:rPr>
          <w:szCs w:val="24"/>
          <w:lang w:eastAsia="cs-CZ"/>
        </w:rPr>
        <w:t>,</w:t>
      </w:r>
    </w:p>
    <w:p w:rsidR="004A03D0" w:rsidRPr="00D24840" w:rsidRDefault="004A03D0" w:rsidP="0063478D">
      <w:pPr>
        <w:jc w:val="center"/>
        <w:rPr>
          <w:szCs w:val="24"/>
          <w:lang w:eastAsia="cs-CZ"/>
        </w:rPr>
      </w:pPr>
    </w:p>
    <w:p w:rsidR="00753DCB" w:rsidRPr="00D24840" w:rsidRDefault="00126C8E" w:rsidP="0063478D">
      <w:pPr>
        <w:pStyle w:val="Style17"/>
        <w:widowControl/>
        <w:tabs>
          <w:tab w:val="left" w:pos="1003"/>
        </w:tabs>
        <w:spacing w:line="240" w:lineRule="auto"/>
        <w:ind w:firstLine="0"/>
        <w:jc w:val="center"/>
        <w:rPr>
          <w:b/>
        </w:rPr>
      </w:pPr>
      <w:r>
        <w:rPr>
          <w:b/>
        </w:rPr>
        <w:t>ktorým sa mení a dopĺňa zákon č. 332/2023 Z. z. o verejnej osobnej doprave</w:t>
      </w:r>
      <w:r w:rsidR="00EC1639" w:rsidRPr="00D24840">
        <w:rPr>
          <w:b/>
        </w:rPr>
        <w:t xml:space="preserve"> a o zmene a doplnení niektorých zákonov</w:t>
      </w:r>
      <w:r>
        <w:rPr>
          <w:b/>
        </w:rPr>
        <w:t xml:space="preserve"> a ktorým sa dopĺňa zákon Národnej rady Slovenskej republiky č. 145/1995 Z. z. o správnych poplatkoch v znení neskorších predpisov</w:t>
      </w:r>
    </w:p>
    <w:p w:rsidR="00753DCB" w:rsidRPr="00D24840" w:rsidRDefault="00753DCB" w:rsidP="001B4AA5">
      <w:pPr>
        <w:pStyle w:val="Style17"/>
        <w:widowControl/>
        <w:tabs>
          <w:tab w:val="left" w:pos="1003"/>
        </w:tabs>
        <w:spacing w:line="240" w:lineRule="auto"/>
        <w:ind w:firstLine="0"/>
      </w:pPr>
    </w:p>
    <w:p w:rsidR="00753DCB" w:rsidRPr="00D24840" w:rsidRDefault="00EC1639" w:rsidP="00F118F4">
      <w:pPr>
        <w:pStyle w:val="Style17"/>
        <w:widowControl/>
        <w:tabs>
          <w:tab w:val="left" w:pos="1003"/>
        </w:tabs>
        <w:spacing w:line="240" w:lineRule="auto"/>
        <w:ind w:firstLine="397"/>
      </w:pPr>
      <w:r w:rsidRPr="00D24840">
        <w:t>Národná rada Slovenskej republiky sa uzniesla na tomto zákone:</w:t>
      </w:r>
    </w:p>
    <w:p w:rsidR="002B252E" w:rsidRDefault="002B252E" w:rsidP="00611B2B">
      <w:pPr>
        <w:pStyle w:val="Style17"/>
        <w:widowControl/>
        <w:tabs>
          <w:tab w:val="left" w:pos="1003"/>
        </w:tabs>
        <w:spacing w:line="240" w:lineRule="auto"/>
        <w:ind w:firstLine="0"/>
        <w:rPr>
          <w:b/>
          <w:bCs/>
        </w:rPr>
      </w:pPr>
      <w:bookmarkStart w:id="1" w:name="paragraf-8a.nadpis"/>
      <w:bookmarkStart w:id="2" w:name="paragraf-8a.odsek-1"/>
      <w:bookmarkStart w:id="3" w:name="paragraf-8a.odsek-2"/>
      <w:bookmarkStart w:id="4" w:name="paragraf-8a.odsek-3"/>
      <w:bookmarkStart w:id="5" w:name="paragraf-8a.odsek-4"/>
      <w:bookmarkEnd w:id="1"/>
      <w:bookmarkEnd w:id="2"/>
      <w:bookmarkEnd w:id="3"/>
      <w:bookmarkEnd w:id="4"/>
      <w:bookmarkEnd w:id="5"/>
    </w:p>
    <w:p w:rsidR="002B252E" w:rsidRDefault="002B252E" w:rsidP="00EF31CD">
      <w:pPr>
        <w:pStyle w:val="Style17"/>
        <w:widowControl/>
        <w:tabs>
          <w:tab w:val="left" w:pos="1003"/>
        </w:tabs>
        <w:spacing w:line="240" w:lineRule="auto"/>
        <w:ind w:firstLine="0"/>
        <w:jc w:val="center"/>
        <w:rPr>
          <w:b/>
          <w:bCs/>
        </w:rPr>
      </w:pPr>
      <w:r w:rsidRPr="00A94886">
        <w:rPr>
          <w:b/>
          <w:bCs/>
        </w:rPr>
        <w:t>Čl. I</w:t>
      </w:r>
    </w:p>
    <w:p w:rsidR="00F118F4" w:rsidRPr="00A94886" w:rsidRDefault="00F118F4" w:rsidP="00EF31CD">
      <w:pPr>
        <w:pStyle w:val="Style17"/>
        <w:widowControl/>
        <w:tabs>
          <w:tab w:val="left" w:pos="1003"/>
        </w:tabs>
        <w:spacing w:line="240" w:lineRule="auto"/>
        <w:ind w:firstLine="0"/>
        <w:jc w:val="center"/>
        <w:rPr>
          <w:b/>
          <w:bCs/>
        </w:rPr>
      </w:pPr>
    </w:p>
    <w:p w:rsidR="00525DBE" w:rsidRDefault="00525DBE" w:rsidP="00EF31CD">
      <w:pPr>
        <w:autoSpaceDE w:val="0"/>
        <w:autoSpaceDN w:val="0"/>
        <w:adjustRightInd w:val="0"/>
        <w:ind w:firstLine="397"/>
        <w:jc w:val="both"/>
        <w:rPr>
          <w:szCs w:val="24"/>
        </w:rPr>
      </w:pPr>
      <w:r w:rsidRPr="00A94886">
        <w:rPr>
          <w:szCs w:val="24"/>
        </w:rPr>
        <w:t>Zákon č. 332/2023 Z. z. o verejnej osobnej doprave a o zmene a doplnení niektorých zákonov sa mení a dopĺňa takto:</w:t>
      </w:r>
    </w:p>
    <w:p w:rsidR="00A94886" w:rsidRPr="00A94886" w:rsidRDefault="00A94886" w:rsidP="00EF31CD">
      <w:pPr>
        <w:autoSpaceDE w:val="0"/>
        <w:autoSpaceDN w:val="0"/>
        <w:adjustRightInd w:val="0"/>
        <w:ind w:firstLine="397"/>
        <w:jc w:val="both"/>
        <w:rPr>
          <w:szCs w:val="24"/>
        </w:rPr>
      </w:pPr>
    </w:p>
    <w:p w:rsidR="00842240" w:rsidRPr="00BB5762" w:rsidRDefault="00AE361D" w:rsidP="00BB5762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4 ods. 2 druhá veta znie: „Prepravný poriadok na poskytovanie dopravných služieb podľa prvej vety určuje objednávateľ v súčinnosti s dopravcom v rozsahu </w:t>
      </w:r>
      <w:r w:rsidR="00EF3D50">
        <w:rPr>
          <w:rFonts w:ascii="Times New Roman" w:hAnsi="Times New Roman"/>
          <w:sz w:val="24"/>
          <w:szCs w:val="24"/>
        </w:rPr>
        <w:t>ustanovenom</w:t>
      </w:r>
      <w:r w:rsidRPr="00A94886">
        <w:rPr>
          <w:rFonts w:ascii="Times New Roman" w:hAnsi="Times New Roman"/>
          <w:sz w:val="24"/>
          <w:szCs w:val="24"/>
        </w:rPr>
        <w:t xml:space="preserve"> vykonávac</w:t>
      </w:r>
      <w:r w:rsidR="00EF3D50">
        <w:rPr>
          <w:rFonts w:ascii="Times New Roman" w:hAnsi="Times New Roman"/>
          <w:sz w:val="24"/>
          <w:szCs w:val="24"/>
        </w:rPr>
        <w:t>ím</w:t>
      </w:r>
      <w:r w:rsidRPr="00A94886">
        <w:rPr>
          <w:rFonts w:ascii="Times New Roman" w:hAnsi="Times New Roman"/>
          <w:sz w:val="24"/>
          <w:szCs w:val="24"/>
        </w:rPr>
        <w:t xml:space="preserve"> predpis</w:t>
      </w:r>
      <w:r w:rsidR="00EF3D50">
        <w:rPr>
          <w:rFonts w:ascii="Times New Roman" w:hAnsi="Times New Roman"/>
          <w:sz w:val="24"/>
          <w:szCs w:val="24"/>
        </w:rPr>
        <w:t>om</w:t>
      </w:r>
      <w:r w:rsidRPr="00A94886">
        <w:rPr>
          <w:rFonts w:ascii="Times New Roman" w:hAnsi="Times New Roman"/>
          <w:sz w:val="24"/>
          <w:szCs w:val="24"/>
        </w:rPr>
        <w:t>.“.</w:t>
      </w:r>
    </w:p>
    <w:p w:rsidR="00842240" w:rsidRPr="00BE3BD6" w:rsidRDefault="00842240" w:rsidP="00BB5762">
      <w:pPr>
        <w:widowControl w:val="0"/>
        <w:jc w:val="both"/>
        <w:rPr>
          <w:szCs w:val="24"/>
        </w:rPr>
      </w:pPr>
    </w:p>
    <w:p w:rsidR="002E0C5E" w:rsidRDefault="00A11BEA" w:rsidP="00EF31CD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7D4D34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sa </w:t>
      </w:r>
      <w:r w:rsidR="00842240">
        <w:rPr>
          <w:rFonts w:ascii="Times New Roman" w:hAnsi="Times New Roman"/>
          <w:sz w:val="24"/>
          <w:szCs w:val="24"/>
        </w:rPr>
        <w:t>dopĺňa</w:t>
      </w:r>
      <w:r>
        <w:rPr>
          <w:rFonts w:ascii="Times New Roman" w:hAnsi="Times New Roman"/>
          <w:sz w:val="24"/>
          <w:szCs w:val="24"/>
        </w:rPr>
        <w:t xml:space="preserve"> odsek</w:t>
      </w:r>
      <w:r w:rsidR="00842240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</w:t>
      </w:r>
      <w:r w:rsidR="007D4D34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, ktorý znie</w:t>
      </w:r>
      <w:r w:rsidR="008422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1BEA" w:rsidRDefault="00A11BEA" w:rsidP="00CE7A62">
      <w:pPr>
        <w:widowControl w:val="0"/>
        <w:jc w:val="both"/>
        <w:rPr>
          <w:szCs w:val="24"/>
        </w:rPr>
      </w:pPr>
    </w:p>
    <w:p w:rsidR="00A11BEA" w:rsidRPr="00A11BEA" w:rsidRDefault="00A11BEA" w:rsidP="0030751C">
      <w:pPr>
        <w:widowControl w:val="0"/>
        <w:ind w:left="397" w:firstLine="312"/>
        <w:jc w:val="both"/>
        <w:rPr>
          <w:szCs w:val="24"/>
        </w:rPr>
      </w:pPr>
      <w:r>
        <w:rPr>
          <w:szCs w:val="24"/>
        </w:rPr>
        <w:t>„(</w:t>
      </w:r>
      <w:r w:rsidR="007D4D34">
        <w:rPr>
          <w:szCs w:val="24"/>
        </w:rPr>
        <w:t>13</w:t>
      </w:r>
      <w:r>
        <w:rPr>
          <w:szCs w:val="24"/>
        </w:rPr>
        <w:t xml:space="preserve">) </w:t>
      </w:r>
      <w:r w:rsidR="008B5E57">
        <w:rPr>
          <w:szCs w:val="24"/>
        </w:rPr>
        <w:t>Ak sú všetky zastávky na území Slovenskej republiky, l</w:t>
      </w:r>
      <w:r>
        <w:rPr>
          <w:szCs w:val="24"/>
        </w:rPr>
        <w:t>inka, ktorej trasa prechádza cez územie iného štátu, sa nepovažuje za linku medzinárodnej dopravy</w:t>
      </w:r>
      <w:r w:rsidR="008B5E57">
        <w:rPr>
          <w:szCs w:val="24"/>
        </w:rPr>
        <w:t>.</w:t>
      </w:r>
      <w:r w:rsidR="00043D3A">
        <w:rPr>
          <w:szCs w:val="24"/>
        </w:rPr>
        <w:t>“.</w:t>
      </w:r>
    </w:p>
    <w:p w:rsidR="00A94886" w:rsidRDefault="00A94886" w:rsidP="00BB5762">
      <w:pPr>
        <w:widowControl w:val="0"/>
        <w:jc w:val="both"/>
        <w:rPr>
          <w:szCs w:val="24"/>
        </w:rPr>
      </w:pPr>
    </w:p>
    <w:p w:rsidR="007D4D34" w:rsidRDefault="007D4D34" w:rsidP="007D4D34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ods. 3 sa za slová „trase linky“ vkladá čiarka a slová „v ktorých má linka zastávku“.</w:t>
      </w:r>
    </w:p>
    <w:p w:rsidR="007D4D34" w:rsidRPr="00BE3BD6" w:rsidRDefault="007D4D34" w:rsidP="00BB5762">
      <w:pPr>
        <w:widowControl w:val="0"/>
        <w:jc w:val="both"/>
        <w:rPr>
          <w:szCs w:val="24"/>
        </w:rPr>
      </w:pPr>
    </w:p>
    <w:p w:rsidR="00AE361D" w:rsidRDefault="00AE361D" w:rsidP="00EF31CD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 xml:space="preserve">V § 8 ods. 1 písm. d) </w:t>
      </w:r>
      <w:r w:rsidR="000E2386" w:rsidRPr="00A94886">
        <w:rPr>
          <w:rFonts w:ascii="Times New Roman" w:hAnsi="Times New Roman"/>
          <w:sz w:val="24"/>
          <w:szCs w:val="24"/>
        </w:rPr>
        <w:t>sa za slovo „prostriedky“ vkladajú slová</w:t>
      </w:r>
      <w:r w:rsidRPr="00A94886">
        <w:rPr>
          <w:rFonts w:ascii="Times New Roman" w:hAnsi="Times New Roman"/>
          <w:sz w:val="24"/>
          <w:szCs w:val="24"/>
        </w:rPr>
        <w:t xml:space="preserve"> „obchodn</w:t>
      </w:r>
      <w:r w:rsidR="000E2386" w:rsidRPr="00A94886">
        <w:rPr>
          <w:rFonts w:ascii="Times New Roman" w:hAnsi="Times New Roman"/>
          <w:sz w:val="24"/>
          <w:szCs w:val="24"/>
        </w:rPr>
        <w:t>ým menom a“ a na konci sa pripájajú tieto slová:</w:t>
      </w:r>
      <w:r w:rsidRPr="00A94886">
        <w:rPr>
          <w:rFonts w:ascii="Times New Roman" w:hAnsi="Times New Roman"/>
          <w:sz w:val="24"/>
          <w:szCs w:val="24"/>
        </w:rPr>
        <w:t xml:space="preserve"> „</w:t>
      </w:r>
      <w:r w:rsidR="00A27B20">
        <w:rPr>
          <w:rFonts w:ascii="Times New Roman" w:hAnsi="Times New Roman"/>
          <w:sz w:val="24"/>
          <w:szCs w:val="24"/>
        </w:rPr>
        <w:t>spôsobom ustanoveným</w:t>
      </w:r>
      <w:r w:rsidRPr="00A94886">
        <w:rPr>
          <w:rFonts w:ascii="Times New Roman" w:hAnsi="Times New Roman"/>
          <w:sz w:val="24"/>
          <w:szCs w:val="24"/>
        </w:rPr>
        <w:t> vykonávacím predpisom“</w:t>
      </w:r>
      <w:r w:rsidR="000E2386" w:rsidRPr="00A94886">
        <w:rPr>
          <w:rFonts w:ascii="Times New Roman" w:hAnsi="Times New Roman"/>
          <w:sz w:val="24"/>
          <w:szCs w:val="24"/>
        </w:rPr>
        <w:t>.</w:t>
      </w:r>
    </w:p>
    <w:p w:rsidR="00A94886" w:rsidRPr="00A94886" w:rsidRDefault="00A94886" w:rsidP="00A94886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184864" w:rsidRDefault="00184864" w:rsidP="00EF31C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 xml:space="preserve">V § 11 ods. 3 sa na konci pripájajú tieto slová: „a na cestujúceho, ktorý porušil povinnosť </w:t>
      </w:r>
      <w:r w:rsidR="00A97BF5">
        <w:rPr>
          <w:rFonts w:ascii="Times New Roman" w:hAnsi="Times New Roman"/>
          <w:sz w:val="24"/>
          <w:szCs w:val="24"/>
        </w:rPr>
        <w:t>podľa</w:t>
      </w:r>
      <w:r w:rsidRPr="00A94886">
        <w:rPr>
          <w:rFonts w:ascii="Times New Roman" w:hAnsi="Times New Roman"/>
          <w:sz w:val="24"/>
          <w:szCs w:val="24"/>
        </w:rPr>
        <w:t> </w:t>
      </w:r>
      <w:r w:rsidR="007525D8" w:rsidRPr="00A94886">
        <w:rPr>
          <w:rFonts w:ascii="Times New Roman" w:hAnsi="Times New Roman"/>
          <w:sz w:val="24"/>
          <w:szCs w:val="24"/>
        </w:rPr>
        <w:t>prepravn</w:t>
      </w:r>
      <w:r w:rsidR="007525D8">
        <w:rPr>
          <w:rFonts w:ascii="Times New Roman" w:hAnsi="Times New Roman"/>
          <w:sz w:val="24"/>
          <w:szCs w:val="24"/>
        </w:rPr>
        <w:t>ého</w:t>
      </w:r>
      <w:r w:rsidR="007525D8" w:rsidRPr="00A94886">
        <w:rPr>
          <w:rFonts w:ascii="Times New Roman" w:hAnsi="Times New Roman"/>
          <w:sz w:val="24"/>
          <w:szCs w:val="24"/>
        </w:rPr>
        <w:t xml:space="preserve"> </w:t>
      </w:r>
      <w:r w:rsidRPr="00A94886">
        <w:rPr>
          <w:rFonts w:ascii="Times New Roman" w:hAnsi="Times New Roman"/>
          <w:sz w:val="24"/>
          <w:szCs w:val="24"/>
        </w:rPr>
        <w:t xml:space="preserve">poriadku, za porušenie ktorej sa mu uložila sankcia, ktorú neuhradil na mieste“. </w:t>
      </w:r>
    </w:p>
    <w:p w:rsidR="00A94886" w:rsidRPr="00A94886" w:rsidRDefault="00A94886" w:rsidP="00A9488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7220F" w:rsidRDefault="00C7220F" w:rsidP="00EF31C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11 ods. 4 sa na konci pripájajú tieto slová: „alebo odseku 3</w:t>
      </w:r>
      <w:r w:rsidR="001877BB">
        <w:rPr>
          <w:rFonts w:ascii="Times New Roman" w:hAnsi="Times New Roman"/>
          <w:sz w:val="24"/>
          <w:szCs w:val="24"/>
        </w:rPr>
        <w:t xml:space="preserve">; </w:t>
      </w:r>
      <w:r w:rsidR="001877BB" w:rsidRPr="001877BB">
        <w:rPr>
          <w:rFonts w:ascii="Times New Roman" w:hAnsi="Times New Roman"/>
          <w:sz w:val="24"/>
        </w:rPr>
        <w:t>dopravca ich uchováva počas troch rokov od ich získania</w:t>
      </w:r>
      <w:r w:rsidRPr="001877BB">
        <w:rPr>
          <w:rFonts w:ascii="Times New Roman" w:hAnsi="Times New Roman"/>
          <w:sz w:val="24"/>
          <w:szCs w:val="24"/>
        </w:rPr>
        <w:t>“</w:t>
      </w:r>
      <w:r w:rsidRPr="00A94886">
        <w:rPr>
          <w:rFonts w:ascii="Times New Roman" w:hAnsi="Times New Roman"/>
          <w:sz w:val="24"/>
          <w:szCs w:val="24"/>
        </w:rPr>
        <w:t xml:space="preserve">. </w:t>
      </w:r>
    </w:p>
    <w:p w:rsidR="00FD1DD6" w:rsidRDefault="00FD1DD6" w:rsidP="00047C5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356DA" w:rsidRDefault="005356DA" w:rsidP="005356DA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12 ods. 5 </w:t>
      </w:r>
      <w:r w:rsidR="00DA608D">
        <w:rPr>
          <w:rFonts w:ascii="Times New Roman" w:hAnsi="Times New Roman"/>
          <w:sz w:val="24"/>
          <w:szCs w:val="24"/>
        </w:rPr>
        <w:t xml:space="preserve">druhej vete </w:t>
      </w:r>
      <w:r w:rsidR="00047C5A">
        <w:rPr>
          <w:rFonts w:ascii="Times New Roman" w:hAnsi="Times New Roman"/>
          <w:sz w:val="24"/>
          <w:szCs w:val="24"/>
        </w:rPr>
        <w:t>sa na konci pripájajú tieto slová:</w:t>
      </w:r>
      <w:r>
        <w:rPr>
          <w:rFonts w:ascii="Times New Roman" w:hAnsi="Times New Roman"/>
          <w:sz w:val="24"/>
          <w:szCs w:val="24"/>
        </w:rPr>
        <w:t xml:space="preserve"> „najneskôr </w:t>
      </w:r>
      <w:r w:rsidR="00842240">
        <w:rPr>
          <w:rFonts w:ascii="Times New Roman" w:hAnsi="Times New Roman"/>
          <w:sz w:val="24"/>
          <w:szCs w:val="24"/>
        </w:rPr>
        <w:t>sedem</w:t>
      </w:r>
      <w:r>
        <w:rPr>
          <w:rFonts w:ascii="Times New Roman" w:hAnsi="Times New Roman"/>
          <w:sz w:val="24"/>
          <w:szCs w:val="24"/>
        </w:rPr>
        <w:t xml:space="preserve"> dní pred začiatko</w:t>
      </w:r>
      <w:r w:rsidR="00DA608D">
        <w:rPr>
          <w:rFonts w:ascii="Times New Roman" w:hAnsi="Times New Roman"/>
          <w:sz w:val="24"/>
          <w:szCs w:val="24"/>
        </w:rPr>
        <w:t>m platnosti cestovného poriadku;</w:t>
      </w:r>
      <w:r>
        <w:rPr>
          <w:rFonts w:ascii="Times New Roman" w:hAnsi="Times New Roman"/>
          <w:sz w:val="24"/>
          <w:szCs w:val="24"/>
        </w:rPr>
        <w:t xml:space="preserve"> ak sa s dopravcom nedohodne na kratšej lehote.“</w:t>
      </w:r>
      <w:r w:rsidR="00B45A67">
        <w:rPr>
          <w:rFonts w:ascii="Times New Roman" w:hAnsi="Times New Roman"/>
          <w:sz w:val="24"/>
          <w:szCs w:val="24"/>
        </w:rPr>
        <w:t>.</w:t>
      </w:r>
    </w:p>
    <w:p w:rsidR="00A94886" w:rsidRPr="00A94886" w:rsidRDefault="00A94886" w:rsidP="00A94886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7525D8" w:rsidRDefault="000E34A6" w:rsidP="00EF31C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 § 13 ods. 1 sa vypúšťajú slová „o uzatvorení zmluvy o preprave osôb a“</w:t>
      </w:r>
      <w:r w:rsidR="00A31234">
        <w:rPr>
          <w:rFonts w:ascii="Times New Roman" w:hAnsi="Times New Roman"/>
          <w:sz w:val="24"/>
          <w:szCs w:val="24"/>
        </w:rPr>
        <w:t xml:space="preserve">, slová „jeho identifikačné číslo“ </w:t>
      </w:r>
      <w:r w:rsidR="007525D8">
        <w:rPr>
          <w:rFonts w:ascii="Times New Roman" w:hAnsi="Times New Roman"/>
          <w:sz w:val="24"/>
          <w:szCs w:val="24"/>
        </w:rPr>
        <w:t xml:space="preserve">sa </w:t>
      </w:r>
      <w:r w:rsidR="00A31234">
        <w:rPr>
          <w:rFonts w:ascii="Times New Roman" w:hAnsi="Times New Roman"/>
          <w:sz w:val="24"/>
          <w:szCs w:val="24"/>
        </w:rPr>
        <w:t>nahrádzajú slovami „ide</w:t>
      </w:r>
      <w:r w:rsidR="006934C2">
        <w:rPr>
          <w:rFonts w:ascii="Times New Roman" w:hAnsi="Times New Roman"/>
          <w:sz w:val="24"/>
          <w:szCs w:val="24"/>
        </w:rPr>
        <w:t>ntifikačné číslo organizácie“ a</w:t>
      </w:r>
      <w:r w:rsidR="00A31234">
        <w:rPr>
          <w:rFonts w:ascii="Times New Roman" w:hAnsi="Times New Roman"/>
          <w:sz w:val="24"/>
          <w:szCs w:val="24"/>
        </w:rPr>
        <w:t xml:space="preserve"> slovo </w:t>
      </w:r>
      <w:r w:rsidR="00A31234">
        <w:rPr>
          <w:rFonts w:ascii="Times New Roman" w:hAnsi="Times New Roman"/>
          <w:sz w:val="24"/>
          <w:szCs w:val="24"/>
        </w:rPr>
        <w:lastRenderedPageBreak/>
        <w:t xml:space="preserve">„forma“ </w:t>
      </w:r>
      <w:r w:rsidR="007525D8">
        <w:rPr>
          <w:rFonts w:ascii="Times New Roman" w:hAnsi="Times New Roman"/>
          <w:sz w:val="24"/>
          <w:szCs w:val="24"/>
        </w:rPr>
        <w:t xml:space="preserve">sa </w:t>
      </w:r>
      <w:r w:rsidR="00A31234">
        <w:rPr>
          <w:rFonts w:ascii="Times New Roman" w:hAnsi="Times New Roman"/>
          <w:sz w:val="24"/>
          <w:szCs w:val="24"/>
        </w:rPr>
        <w:t>nahrádza slovom „formu“.</w:t>
      </w:r>
    </w:p>
    <w:p w:rsidR="00DA608D" w:rsidRPr="00DA608D" w:rsidRDefault="00DA608D" w:rsidP="00DA608D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E34A6" w:rsidRPr="00CE7A62" w:rsidRDefault="00B13B33" w:rsidP="00CE7A62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 w:rsidR="00AB39EB" w:rsidRPr="00CE7A62">
        <w:rPr>
          <w:rFonts w:ascii="Times New Roman" w:hAnsi="Times New Roman"/>
          <w:sz w:val="24"/>
        </w:rPr>
        <w:t>§ 14 ods. 4 sa slová „zákazníckych centrách alebo osobných pokladniciach“ nahrádzajú slovami „predajných</w:t>
      </w:r>
      <w:r>
        <w:rPr>
          <w:rFonts w:ascii="Times New Roman" w:hAnsi="Times New Roman"/>
          <w:sz w:val="24"/>
        </w:rPr>
        <w:t xml:space="preserve"> centrách</w:t>
      </w:r>
      <w:r w:rsidR="00AB39EB" w:rsidRPr="00CE7A62">
        <w:rPr>
          <w:rFonts w:ascii="Times New Roman" w:hAnsi="Times New Roman"/>
          <w:sz w:val="24"/>
        </w:rPr>
        <w:t xml:space="preserve"> a informačných centrách</w:t>
      </w:r>
      <w:r w:rsidR="00BB3B06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.</w:t>
      </w:r>
    </w:p>
    <w:p w:rsidR="00A94886" w:rsidRPr="00A94886" w:rsidRDefault="00A94886" w:rsidP="00A94886">
      <w:pPr>
        <w:widowControl w:val="0"/>
        <w:ind w:left="397" w:firstLine="312"/>
        <w:jc w:val="both"/>
        <w:rPr>
          <w:szCs w:val="24"/>
        </w:rPr>
      </w:pPr>
    </w:p>
    <w:p w:rsidR="00C05236" w:rsidRDefault="00C05236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14 ods. 6 sa na konci pripájajú tieto slová: „v súlade so štruktúrou základných tarifných skup</w:t>
      </w:r>
      <w:r w:rsidR="00781A57" w:rsidRPr="00A94886">
        <w:rPr>
          <w:rFonts w:ascii="Times New Roman" w:hAnsi="Times New Roman"/>
          <w:sz w:val="24"/>
          <w:szCs w:val="24"/>
        </w:rPr>
        <w:t>ín</w:t>
      </w:r>
      <w:r w:rsidRPr="00A94886">
        <w:rPr>
          <w:rFonts w:ascii="Times New Roman" w:hAnsi="Times New Roman"/>
          <w:sz w:val="24"/>
          <w:szCs w:val="24"/>
        </w:rPr>
        <w:t>“</w:t>
      </w:r>
      <w:r w:rsidR="00781A57" w:rsidRPr="00A94886">
        <w:rPr>
          <w:rFonts w:ascii="Times New Roman" w:hAnsi="Times New Roman"/>
          <w:sz w:val="24"/>
          <w:szCs w:val="24"/>
        </w:rPr>
        <w:t>.</w:t>
      </w:r>
    </w:p>
    <w:p w:rsidR="00A94886" w:rsidRPr="00A94886" w:rsidRDefault="00A94886" w:rsidP="00A9488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97FCB" w:rsidRDefault="00F97FCB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16 ods. 3 prvej vete sa bodkočiarka nahrádza bodkou a časť vety za bodkočiarkou sa vypúšťa.</w:t>
      </w:r>
    </w:p>
    <w:p w:rsidR="00A94886" w:rsidRPr="00A94886" w:rsidRDefault="00A94886" w:rsidP="00A94886">
      <w:pPr>
        <w:pStyle w:val="Odsekzoznamu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97FCB" w:rsidRDefault="00F97FCB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16 sa za odsek 3 vkladajú nové odseky 4 a 5, ktoré znejú:</w:t>
      </w:r>
    </w:p>
    <w:p w:rsidR="00A94886" w:rsidRPr="00A94886" w:rsidRDefault="00A94886" w:rsidP="00A94886">
      <w:pPr>
        <w:jc w:val="both"/>
        <w:rPr>
          <w:szCs w:val="24"/>
        </w:rPr>
      </w:pPr>
    </w:p>
    <w:p w:rsidR="00F97FCB" w:rsidRPr="00A94886" w:rsidRDefault="00F97FCB" w:rsidP="00EF31CD">
      <w:pPr>
        <w:ind w:left="397" w:firstLine="312"/>
        <w:jc w:val="both"/>
        <w:rPr>
          <w:szCs w:val="24"/>
        </w:rPr>
      </w:pPr>
      <w:r w:rsidRPr="00A94886">
        <w:rPr>
          <w:szCs w:val="24"/>
        </w:rPr>
        <w:t xml:space="preserve">„(4) Zriaďovateľ zastávky autobusovej dopravy alebo </w:t>
      </w:r>
      <w:r w:rsidR="003C03BD">
        <w:rPr>
          <w:szCs w:val="24"/>
        </w:rPr>
        <w:t xml:space="preserve">zastávky </w:t>
      </w:r>
      <w:r w:rsidRPr="00A94886">
        <w:rPr>
          <w:szCs w:val="24"/>
        </w:rPr>
        <w:t>mestskej dráhovej dopravy</w:t>
      </w:r>
      <w:r w:rsidR="00AB39EB">
        <w:rPr>
          <w:szCs w:val="24"/>
        </w:rPr>
        <w:t> </w:t>
      </w:r>
      <w:r w:rsidR="00842240">
        <w:rPr>
          <w:szCs w:val="24"/>
        </w:rPr>
        <w:t xml:space="preserve">bezodkladne po zriadení zastávky </w:t>
      </w:r>
      <w:r w:rsidR="00AB39EB">
        <w:rPr>
          <w:szCs w:val="24"/>
        </w:rPr>
        <w:t xml:space="preserve">písomne oznámi </w:t>
      </w:r>
      <w:r w:rsidRPr="00A94886">
        <w:rPr>
          <w:szCs w:val="24"/>
        </w:rPr>
        <w:t>dátum zriadenia zastávky miestne príslušn</w:t>
      </w:r>
      <w:r w:rsidR="007525D8">
        <w:rPr>
          <w:szCs w:val="24"/>
        </w:rPr>
        <w:t>ému</w:t>
      </w:r>
      <w:r w:rsidRPr="00A94886">
        <w:rPr>
          <w:szCs w:val="24"/>
        </w:rPr>
        <w:t xml:space="preserve"> správn</w:t>
      </w:r>
      <w:r w:rsidR="007525D8">
        <w:rPr>
          <w:szCs w:val="24"/>
        </w:rPr>
        <w:t>e</w:t>
      </w:r>
      <w:r w:rsidRPr="00A94886">
        <w:rPr>
          <w:szCs w:val="24"/>
        </w:rPr>
        <w:t>m</w:t>
      </w:r>
      <w:r w:rsidR="007525D8">
        <w:rPr>
          <w:szCs w:val="24"/>
        </w:rPr>
        <w:t>u</w:t>
      </w:r>
      <w:r w:rsidRPr="00A94886">
        <w:rPr>
          <w:szCs w:val="24"/>
        </w:rPr>
        <w:t xml:space="preserve"> orgán</w:t>
      </w:r>
      <w:r w:rsidR="007525D8">
        <w:rPr>
          <w:szCs w:val="24"/>
        </w:rPr>
        <w:t>u</w:t>
      </w:r>
      <w:r w:rsidRPr="00A94886">
        <w:rPr>
          <w:szCs w:val="24"/>
        </w:rPr>
        <w:t xml:space="preserve"> na vydanie povolenia na prevádzkovanie linky v územnom obvode obce a</w:t>
      </w:r>
      <w:r w:rsidR="00CA2FBD">
        <w:rPr>
          <w:szCs w:val="24"/>
        </w:rPr>
        <w:t xml:space="preserve"> v územnom obvode </w:t>
      </w:r>
      <w:r w:rsidRPr="00A94886">
        <w:rPr>
          <w:szCs w:val="24"/>
        </w:rPr>
        <w:t>vyššieho územného celku, v ktorých sa zastávka nachádza. Miestne príslušný správny orgán na vydanie povolenia na prevádzkovanie linky informuje v lehote 15 dní od</w:t>
      </w:r>
      <w:r w:rsidR="003C03BD">
        <w:rPr>
          <w:szCs w:val="24"/>
        </w:rPr>
        <w:t>o dňa</w:t>
      </w:r>
      <w:r w:rsidRPr="00A94886">
        <w:rPr>
          <w:szCs w:val="24"/>
        </w:rPr>
        <w:t xml:space="preserve"> doručenia písomného oznámenia </w:t>
      </w:r>
      <w:r w:rsidR="00DA608D">
        <w:rPr>
          <w:szCs w:val="24"/>
        </w:rPr>
        <w:t xml:space="preserve">o zriadení zastávky </w:t>
      </w:r>
      <w:r w:rsidRPr="00A94886">
        <w:rPr>
          <w:szCs w:val="24"/>
        </w:rPr>
        <w:t>dopravc</w:t>
      </w:r>
      <w:r w:rsidR="007525D8">
        <w:rPr>
          <w:szCs w:val="24"/>
        </w:rPr>
        <w:t>u</w:t>
      </w:r>
      <w:r w:rsidR="00DA608D">
        <w:rPr>
          <w:szCs w:val="24"/>
        </w:rPr>
        <w:t>,</w:t>
      </w:r>
      <w:r w:rsidRPr="00A94886">
        <w:rPr>
          <w:szCs w:val="24"/>
        </w:rPr>
        <w:t xml:space="preserve"> ktor</w:t>
      </w:r>
      <w:r w:rsidR="007525D8">
        <w:rPr>
          <w:szCs w:val="24"/>
        </w:rPr>
        <w:t>ý</w:t>
      </w:r>
      <w:r w:rsidRPr="00A94886">
        <w:rPr>
          <w:szCs w:val="24"/>
        </w:rPr>
        <w:t xml:space="preserve"> </w:t>
      </w:r>
      <w:r w:rsidR="007525D8">
        <w:rPr>
          <w:szCs w:val="24"/>
        </w:rPr>
        <w:t>je</w:t>
      </w:r>
      <w:r w:rsidR="007525D8" w:rsidRPr="00A94886">
        <w:rPr>
          <w:szCs w:val="24"/>
        </w:rPr>
        <w:t xml:space="preserve"> </w:t>
      </w:r>
      <w:r w:rsidRPr="00A94886">
        <w:rPr>
          <w:szCs w:val="24"/>
        </w:rPr>
        <w:t>držite</w:t>
      </w:r>
      <w:r w:rsidR="0064193D">
        <w:rPr>
          <w:szCs w:val="24"/>
        </w:rPr>
        <w:t>ľ</w:t>
      </w:r>
      <w:r w:rsidR="007525D8">
        <w:rPr>
          <w:szCs w:val="24"/>
        </w:rPr>
        <w:t>o</w:t>
      </w:r>
      <w:r w:rsidR="0064193D">
        <w:rPr>
          <w:szCs w:val="24"/>
        </w:rPr>
        <w:t>m</w:t>
      </w:r>
      <w:r w:rsidRPr="00A94886">
        <w:rPr>
          <w:szCs w:val="24"/>
        </w:rPr>
        <w:t xml:space="preserve"> platného povolenia na prevádzkovanie linky vydané</w:t>
      </w:r>
      <w:r w:rsidR="003A5862" w:rsidRPr="00A94886">
        <w:rPr>
          <w:szCs w:val="24"/>
        </w:rPr>
        <w:t>ho</w:t>
      </w:r>
      <w:r w:rsidRPr="00A94886">
        <w:rPr>
          <w:szCs w:val="24"/>
        </w:rPr>
        <w:t xml:space="preserve"> týmto správnym orgánom. </w:t>
      </w:r>
      <w:r w:rsidR="007525D8">
        <w:rPr>
          <w:szCs w:val="24"/>
        </w:rPr>
        <w:t>Z</w:t>
      </w:r>
      <w:r w:rsidR="007525D8" w:rsidRPr="00A94886">
        <w:rPr>
          <w:szCs w:val="24"/>
        </w:rPr>
        <w:t xml:space="preserve">a osadenie a údržbu </w:t>
      </w:r>
      <w:proofErr w:type="spellStart"/>
      <w:r w:rsidR="007525D8" w:rsidRPr="00A94886">
        <w:rPr>
          <w:szCs w:val="24"/>
        </w:rPr>
        <w:t>označníka</w:t>
      </w:r>
      <w:proofErr w:type="spellEnd"/>
      <w:r w:rsidR="007525D8" w:rsidRPr="00A94886">
        <w:rPr>
          <w:szCs w:val="24"/>
        </w:rPr>
        <w:t xml:space="preserve"> zastávky a údržbu informačnej tabule s cestovným poriadkom a informáciami pre cestujúcich </w:t>
      </w:r>
      <w:r w:rsidR="007525D8">
        <w:rPr>
          <w:szCs w:val="24"/>
        </w:rPr>
        <w:t xml:space="preserve">zodpovedá </w:t>
      </w:r>
      <w:r w:rsidR="007525D8" w:rsidRPr="00A94886">
        <w:rPr>
          <w:szCs w:val="24"/>
        </w:rPr>
        <w:t>dopravca, ktorý má na zastávke najviac zastavujúcich spojov</w:t>
      </w:r>
      <w:r w:rsidRPr="00A94886">
        <w:rPr>
          <w:szCs w:val="24"/>
        </w:rPr>
        <w:t xml:space="preserve">. Miestne príslušné správne orgány </w:t>
      </w:r>
      <w:r w:rsidR="00034427">
        <w:rPr>
          <w:szCs w:val="24"/>
        </w:rPr>
        <w:t xml:space="preserve">podľa prvej vety </w:t>
      </w:r>
      <w:r w:rsidRPr="00A94886">
        <w:rPr>
          <w:szCs w:val="24"/>
        </w:rPr>
        <w:t xml:space="preserve">môžu po </w:t>
      </w:r>
      <w:r w:rsidR="00842240">
        <w:rPr>
          <w:szCs w:val="24"/>
        </w:rPr>
        <w:t xml:space="preserve">vzájomnej </w:t>
      </w:r>
      <w:r w:rsidRPr="00A94886">
        <w:rPr>
          <w:szCs w:val="24"/>
        </w:rPr>
        <w:t>dohode</w:t>
      </w:r>
      <w:r w:rsidR="005356DA">
        <w:rPr>
          <w:szCs w:val="24"/>
        </w:rPr>
        <w:t xml:space="preserve"> rozsah činností</w:t>
      </w:r>
      <w:r w:rsidR="00D70B1E">
        <w:rPr>
          <w:szCs w:val="24"/>
        </w:rPr>
        <w:t xml:space="preserve"> dopravcu podľa </w:t>
      </w:r>
      <w:r w:rsidR="005D6360">
        <w:rPr>
          <w:szCs w:val="24"/>
        </w:rPr>
        <w:t>tretej</w:t>
      </w:r>
      <w:r w:rsidR="00D70B1E">
        <w:rPr>
          <w:szCs w:val="24"/>
        </w:rPr>
        <w:t xml:space="preserve"> vety rozšíriť, alebo</w:t>
      </w:r>
      <w:r w:rsidRPr="00A94886">
        <w:rPr>
          <w:szCs w:val="24"/>
        </w:rPr>
        <w:t xml:space="preserve"> správou zastávky </w:t>
      </w:r>
      <w:r w:rsidR="00943DB2">
        <w:rPr>
          <w:szCs w:val="24"/>
        </w:rPr>
        <w:t>poveriť</w:t>
      </w:r>
      <w:r w:rsidRPr="00A94886">
        <w:rPr>
          <w:szCs w:val="24"/>
        </w:rPr>
        <w:t xml:space="preserve"> aj inú osobu s jej súhlasom, pričom o tejto skutočnosti informujú dopravc</w:t>
      </w:r>
      <w:r w:rsidR="00943DB2">
        <w:rPr>
          <w:szCs w:val="24"/>
        </w:rPr>
        <w:t>u, ktorý je</w:t>
      </w:r>
      <w:r w:rsidRPr="00A94886">
        <w:rPr>
          <w:szCs w:val="24"/>
        </w:rPr>
        <w:t xml:space="preserve"> držite</w:t>
      </w:r>
      <w:r w:rsidR="00174089">
        <w:rPr>
          <w:szCs w:val="24"/>
        </w:rPr>
        <w:t>ľ</w:t>
      </w:r>
      <w:r w:rsidR="00943DB2">
        <w:rPr>
          <w:szCs w:val="24"/>
        </w:rPr>
        <w:t>om</w:t>
      </w:r>
      <w:r w:rsidRPr="00A94886">
        <w:rPr>
          <w:szCs w:val="24"/>
        </w:rPr>
        <w:t xml:space="preserve"> platného povolenia na prevádzkovanie linky. </w:t>
      </w:r>
      <w:proofErr w:type="spellStart"/>
      <w:r w:rsidR="00943DB2" w:rsidRPr="00943DB2">
        <w:rPr>
          <w:szCs w:val="24"/>
        </w:rPr>
        <w:t>Označník</w:t>
      </w:r>
      <w:proofErr w:type="spellEnd"/>
      <w:r w:rsidR="00943DB2" w:rsidRPr="00943DB2">
        <w:rPr>
          <w:szCs w:val="24"/>
        </w:rPr>
        <w:t xml:space="preserve"> sa </w:t>
      </w:r>
      <w:r w:rsidR="00943DB2">
        <w:rPr>
          <w:szCs w:val="24"/>
        </w:rPr>
        <w:t>osad</w:t>
      </w:r>
      <w:r w:rsidR="00943DB2" w:rsidRPr="00943DB2">
        <w:rPr>
          <w:szCs w:val="24"/>
        </w:rPr>
        <w:t>í</w:t>
      </w:r>
      <w:r w:rsidRPr="00943DB2">
        <w:rPr>
          <w:szCs w:val="24"/>
        </w:rPr>
        <w:t xml:space="preserve"> na nástupišti zastávky </w:t>
      </w:r>
      <w:r w:rsidR="002D6FF0" w:rsidRPr="00943DB2">
        <w:rPr>
          <w:szCs w:val="24"/>
        </w:rPr>
        <w:t xml:space="preserve">na mieste </w:t>
      </w:r>
      <w:r w:rsidR="00943DB2" w:rsidRPr="00943DB2">
        <w:rPr>
          <w:szCs w:val="24"/>
        </w:rPr>
        <w:t>určenom</w:t>
      </w:r>
      <w:r w:rsidR="002D6FF0" w:rsidRPr="00943DB2">
        <w:rPr>
          <w:szCs w:val="24"/>
        </w:rPr>
        <w:t xml:space="preserve"> zriaďovateľom</w:t>
      </w:r>
      <w:r w:rsidR="002D6FF0">
        <w:rPr>
          <w:szCs w:val="24"/>
        </w:rPr>
        <w:t xml:space="preserve"> zastávky </w:t>
      </w:r>
      <w:r w:rsidRPr="00A94886">
        <w:rPr>
          <w:szCs w:val="24"/>
        </w:rPr>
        <w:t xml:space="preserve">najneskôr deň pred dňom </w:t>
      </w:r>
      <w:r w:rsidR="005D6360">
        <w:rPr>
          <w:szCs w:val="24"/>
        </w:rPr>
        <w:t xml:space="preserve">jej </w:t>
      </w:r>
      <w:r w:rsidRPr="00A94886">
        <w:rPr>
          <w:szCs w:val="24"/>
        </w:rPr>
        <w:t>zriadenia.</w:t>
      </w:r>
    </w:p>
    <w:p w:rsidR="00A94886" w:rsidRDefault="00A94886" w:rsidP="00A94886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97FCB" w:rsidRPr="00A94886" w:rsidRDefault="00F97FCB" w:rsidP="00EF31CD">
      <w:pPr>
        <w:pStyle w:val="Odsekzoznamu"/>
        <w:spacing w:after="0" w:line="240" w:lineRule="auto"/>
        <w:ind w:left="397" w:firstLine="3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 xml:space="preserve">(5) </w:t>
      </w:r>
      <w:r w:rsidR="002D6FF0" w:rsidRPr="002D6FF0">
        <w:rPr>
          <w:rFonts w:ascii="Times New Roman" w:hAnsi="Times New Roman"/>
          <w:sz w:val="24"/>
          <w:szCs w:val="24"/>
        </w:rPr>
        <w:t>Názov zastávky autobusovej dopravy alebo mestskej dráhovej dopravy urč</w:t>
      </w:r>
      <w:r w:rsidR="005D6360">
        <w:rPr>
          <w:rFonts w:ascii="Times New Roman" w:hAnsi="Times New Roman"/>
          <w:sz w:val="24"/>
          <w:szCs w:val="24"/>
        </w:rPr>
        <w:t>í</w:t>
      </w:r>
      <w:r w:rsidR="002D6FF0" w:rsidRPr="002D6FF0">
        <w:rPr>
          <w:rFonts w:ascii="Times New Roman" w:hAnsi="Times New Roman"/>
          <w:sz w:val="24"/>
          <w:szCs w:val="24"/>
        </w:rPr>
        <w:t xml:space="preserve"> zriaďovateľ zastávky v súlade s vykonávacím predpisom. Ak</w:t>
      </w:r>
      <w:r w:rsidR="006934C2">
        <w:rPr>
          <w:rFonts w:ascii="Times New Roman" w:hAnsi="Times New Roman"/>
          <w:sz w:val="24"/>
          <w:szCs w:val="24"/>
        </w:rPr>
        <w:t xml:space="preserve"> ide o zastávku v rámci</w:t>
      </w:r>
      <w:r w:rsidR="00943DB2">
        <w:rPr>
          <w:rFonts w:ascii="Times New Roman" w:hAnsi="Times New Roman"/>
          <w:sz w:val="24"/>
          <w:szCs w:val="24"/>
        </w:rPr>
        <w:t xml:space="preserve"> integrovaného dopravného systému</w:t>
      </w:r>
      <w:r w:rsidR="005210DF">
        <w:rPr>
          <w:rFonts w:ascii="Times New Roman" w:hAnsi="Times New Roman"/>
          <w:sz w:val="24"/>
          <w:szCs w:val="24"/>
        </w:rPr>
        <w:t>,</w:t>
      </w:r>
      <w:r w:rsidR="00943DB2">
        <w:rPr>
          <w:rFonts w:ascii="Times New Roman" w:hAnsi="Times New Roman"/>
          <w:sz w:val="24"/>
          <w:szCs w:val="24"/>
        </w:rPr>
        <w:t xml:space="preserve"> názov zastávky sa určí po zohľadnení </w:t>
      </w:r>
      <w:r w:rsidR="002D6FF0">
        <w:rPr>
          <w:rFonts w:ascii="Times New Roman" w:hAnsi="Times New Roman"/>
          <w:sz w:val="24"/>
          <w:szCs w:val="24"/>
        </w:rPr>
        <w:t>stanovisk</w:t>
      </w:r>
      <w:r w:rsidR="00943DB2">
        <w:rPr>
          <w:rFonts w:ascii="Times New Roman" w:hAnsi="Times New Roman"/>
          <w:sz w:val="24"/>
          <w:szCs w:val="24"/>
        </w:rPr>
        <w:t>a</w:t>
      </w:r>
      <w:r w:rsidR="002D6FF0" w:rsidRPr="002D6FF0">
        <w:rPr>
          <w:rFonts w:ascii="Times New Roman" w:hAnsi="Times New Roman"/>
          <w:sz w:val="24"/>
          <w:szCs w:val="24"/>
        </w:rPr>
        <w:t xml:space="preserve"> organizátora.</w:t>
      </w:r>
      <w:r w:rsidRPr="00A94886">
        <w:rPr>
          <w:rFonts w:ascii="Times New Roman" w:hAnsi="Times New Roman"/>
          <w:sz w:val="24"/>
          <w:szCs w:val="24"/>
        </w:rPr>
        <w:t>“</w:t>
      </w:r>
      <w:r w:rsidR="003A5862" w:rsidRPr="00A94886">
        <w:rPr>
          <w:rFonts w:ascii="Times New Roman" w:hAnsi="Times New Roman"/>
          <w:sz w:val="24"/>
          <w:szCs w:val="24"/>
        </w:rPr>
        <w:t>.</w:t>
      </w:r>
    </w:p>
    <w:p w:rsidR="00A94886" w:rsidRDefault="00A94886" w:rsidP="00A94886">
      <w:pPr>
        <w:jc w:val="both"/>
        <w:rPr>
          <w:szCs w:val="24"/>
        </w:rPr>
      </w:pPr>
    </w:p>
    <w:p w:rsidR="00F97FCB" w:rsidRDefault="00F97FCB" w:rsidP="00943DB2">
      <w:pPr>
        <w:ind w:firstLine="397"/>
        <w:jc w:val="both"/>
        <w:rPr>
          <w:szCs w:val="24"/>
        </w:rPr>
      </w:pPr>
      <w:r w:rsidRPr="00A94886">
        <w:rPr>
          <w:szCs w:val="24"/>
        </w:rPr>
        <w:t xml:space="preserve">Doterajšie odseky 4 až 6 sa označujú ako odseky 6 až 8. </w:t>
      </w:r>
    </w:p>
    <w:p w:rsidR="00A94886" w:rsidRPr="00A94886" w:rsidRDefault="00A94886" w:rsidP="00A94886">
      <w:pPr>
        <w:jc w:val="both"/>
        <w:rPr>
          <w:szCs w:val="24"/>
        </w:rPr>
      </w:pPr>
    </w:p>
    <w:p w:rsidR="00CA0082" w:rsidRDefault="00CA0082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17</w:t>
      </w:r>
      <w:r w:rsidR="007046FB" w:rsidRPr="00A94886">
        <w:rPr>
          <w:rFonts w:ascii="Times New Roman" w:hAnsi="Times New Roman"/>
          <w:sz w:val="24"/>
          <w:szCs w:val="24"/>
        </w:rPr>
        <w:t xml:space="preserve"> ods. 1, 3 a 4</w:t>
      </w:r>
      <w:r w:rsidRPr="00A94886">
        <w:rPr>
          <w:rFonts w:ascii="Times New Roman" w:hAnsi="Times New Roman"/>
          <w:sz w:val="24"/>
          <w:szCs w:val="24"/>
        </w:rPr>
        <w:t xml:space="preserve"> sa </w:t>
      </w:r>
      <w:r w:rsidR="007046FB" w:rsidRPr="00A94886">
        <w:rPr>
          <w:rFonts w:ascii="Times New Roman" w:hAnsi="Times New Roman"/>
          <w:sz w:val="24"/>
          <w:szCs w:val="24"/>
        </w:rPr>
        <w:t xml:space="preserve">slová </w:t>
      </w:r>
      <w:r w:rsidRPr="00A94886">
        <w:rPr>
          <w:rFonts w:ascii="Times New Roman" w:hAnsi="Times New Roman"/>
          <w:sz w:val="24"/>
          <w:szCs w:val="24"/>
        </w:rPr>
        <w:t>„dohodnuté skupiny“</w:t>
      </w:r>
      <w:r w:rsidR="007046FB" w:rsidRPr="00A94886">
        <w:rPr>
          <w:rFonts w:ascii="Times New Roman" w:hAnsi="Times New Roman"/>
          <w:sz w:val="24"/>
          <w:szCs w:val="24"/>
        </w:rPr>
        <w:t xml:space="preserve"> vo všetkých tvaroch nahrádzajú slovami</w:t>
      </w:r>
      <w:r w:rsidRPr="00A94886">
        <w:rPr>
          <w:rFonts w:ascii="Times New Roman" w:hAnsi="Times New Roman"/>
          <w:sz w:val="24"/>
          <w:szCs w:val="24"/>
        </w:rPr>
        <w:t xml:space="preserve"> „vymedzený okruh</w:t>
      </w:r>
      <w:r w:rsidR="007046FB" w:rsidRPr="00A94886">
        <w:rPr>
          <w:rFonts w:ascii="Times New Roman" w:hAnsi="Times New Roman"/>
          <w:sz w:val="24"/>
          <w:szCs w:val="24"/>
        </w:rPr>
        <w:t>“ v príslušnom tvare</w:t>
      </w:r>
      <w:r w:rsidRPr="00A94886">
        <w:rPr>
          <w:rFonts w:ascii="Times New Roman" w:hAnsi="Times New Roman"/>
          <w:sz w:val="24"/>
          <w:szCs w:val="24"/>
        </w:rPr>
        <w:t>.</w:t>
      </w:r>
    </w:p>
    <w:p w:rsidR="00A94886" w:rsidRPr="00A94886" w:rsidRDefault="00A94886" w:rsidP="00A94886">
      <w:pPr>
        <w:jc w:val="both"/>
        <w:rPr>
          <w:szCs w:val="24"/>
        </w:rPr>
      </w:pPr>
    </w:p>
    <w:p w:rsidR="00C6611F" w:rsidRDefault="00C6611F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§ 21 sa dopĺňa odsekom 6, ktorý znie:</w:t>
      </w:r>
    </w:p>
    <w:p w:rsidR="00A94886" w:rsidRPr="00A94886" w:rsidRDefault="00A94886" w:rsidP="00A94886">
      <w:pPr>
        <w:jc w:val="both"/>
        <w:rPr>
          <w:szCs w:val="24"/>
        </w:rPr>
      </w:pPr>
    </w:p>
    <w:p w:rsidR="00C6611F" w:rsidRDefault="00C6611F" w:rsidP="00EF31CD">
      <w:pPr>
        <w:pStyle w:val="Odsekzoznamu"/>
        <w:spacing w:after="0" w:line="240" w:lineRule="auto"/>
        <w:ind w:left="397" w:firstLine="3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„(6) Vyšší územný celok alebo obec môže zabezpečiť dopravnú obslužnosť v záujmovom území vyššieho územného celku alebo obce</w:t>
      </w:r>
      <w:r w:rsidR="003C03BD">
        <w:rPr>
          <w:rFonts w:ascii="Times New Roman" w:hAnsi="Times New Roman"/>
          <w:sz w:val="24"/>
          <w:szCs w:val="24"/>
        </w:rPr>
        <w:t xml:space="preserve"> lodnou dopravou</w:t>
      </w:r>
      <w:r w:rsidRPr="00A94886">
        <w:rPr>
          <w:rFonts w:ascii="Times New Roman" w:hAnsi="Times New Roman"/>
          <w:sz w:val="24"/>
          <w:szCs w:val="24"/>
        </w:rPr>
        <w:t>.“.</w:t>
      </w:r>
    </w:p>
    <w:p w:rsidR="00A94886" w:rsidRPr="00A94886" w:rsidRDefault="00A94886" w:rsidP="00A94886">
      <w:pPr>
        <w:pStyle w:val="Odsekzoznamu"/>
        <w:spacing w:after="0" w:line="240" w:lineRule="auto"/>
        <w:ind w:left="397" w:firstLine="312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63B30" w:rsidRDefault="00A63B30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 xml:space="preserve">V nadpise § 22 sa vypúšťajú slová „Slovenskej republiky“. </w:t>
      </w:r>
    </w:p>
    <w:p w:rsidR="00A94886" w:rsidRPr="00A94886" w:rsidRDefault="00A94886" w:rsidP="00A94886">
      <w:pPr>
        <w:pStyle w:val="FSC-normal"/>
        <w:ind w:left="397"/>
        <w:jc w:val="both"/>
        <w:rPr>
          <w:szCs w:val="24"/>
        </w:rPr>
      </w:pPr>
    </w:p>
    <w:p w:rsidR="00A63B30" w:rsidRDefault="00A63B30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V § 22 ods. 1 sa vypúšťajú slová „Slovenskej republiky (ďalej len „národný plán dopravnej obslužnosti“)“.</w:t>
      </w:r>
    </w:p>
    <w:p w:rsidR="00A94886" w:rsidRDefault="00A94886" w:rsidP="00A94886">
      <w:pPr>
        <w:pStyle w:val="FSC-normal"/>
        <w:jc w:val="both"/>
        <w:rPr>
          <w:szCs w:val="24"/>
        </w:rPr>
      </w:pPr>
    </w:p>
    <w:p w:rsidR="00E71EBA" w:rsidRPr="00A94886" w:rsidRDefault="00E71EBA" w:rsidP="00A94886">
      <w:pPr>
        <w:pStyle w:val="FSC-normal"/>
        <w:jc w:val="both"/>
        <w:rPr>
          <w:szCs w:val="24"/>
        </w:rPr>
      </w:pPr>
    </w:p>
    <w:p w:rsidR="00A63B30" w:rsidRDefault="00A63B30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lastRenderedPageBreak/>
        <w:t>V § 24 sa vypúšťa odsek 4.</w:t>
      </w:r>
    </w:p>
    <w:p w:rsidR="00A94886" w:rsidRPr="00A94886" w:rsidRDefault="00A94886" w:rsidP="00A94886">
      <w:pPr>
        <w:pStyle w:val="FSC-normal"/>
        <w:jc w:val="both"/>
        <w:rPr>
          <w:szCs w:val="24"/>
        </w:rPr>
      </w:pPr>
    </w:p>
    <w:p w:rsidR="00A63B30" w:rsidRDefault="00A63B30" w:rsidP="00EF31CD">
      <w:pPr>
        <w:pStyle w:val="FSC-normal"/>
        <w:ind w:left="397"/>
        <w:jc w:val="both"/>
        <w:rPr>
          <w:szCs w:val="24"/>
        </w:rPr>
      </w:pPr>
      <w:r w:rsidRPr="00A94886">
        <w:rPr>
          <w:szCs w:val="24"/>
        </w:rPr>
        <w:t xml:space="preserve">Doterajšie odseky 5 a 6 sa označujú ako odseky 4 a 5. </w:t>
      </w:r>
    </w:p>
    <w:p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:rsidR="00E03B7D" w:rsidRPr="00A94886" w:rsidRDefault="00E03B7D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V § 24 odsek 4 znie:</w:t>
      </w:r>
    </w:p>
    <w:p w:rsidR="00A94886" w:rsidRDefault="00A94886" w:rsidP="00A94886">
      <w:pPr>
        <w:ind w:firstLine="397"/>
        <w:jc w:val="both"/>
        <w:rPr>
          <w:szCs w:val="24"/>
        </w:rPr>
      </w:pPr>
    </w:p>
    <w:p w:rsidR="00E03B7D" w:rsidRPr="00A94886" w:rsidRDefault="00E03B7D" w:rsidP="00A94886">
      <w:pPr>
        <w:ind w:left="397" w:firstLine="312"/>
        <w:jc w:val="both"/>
        <w:rPr>
          <w:szCs w:val="24"/>
        </w:rPr>
      </w:pPr>
      <w:r w:rsidRPr="00A94886">
        <w:rPr>
          <w:szCs w:val="24"/>
        </w:rPr>
        <w:t>„(4) Organizátor pri výkone svojej činnosti v rámci integrovaného dopravného systému plní tieto úlohy:</w:t>
      </w:r>
    </w:p>
    <w:p w:rsidR="00E03B7D" w:rsidRDefault="00943DB2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zabezpečuje v spolupráci s Národnou dopravnou autoritou integráciu pravidelnej dopravy v záujmovom území Slovenskej republiky, </w:t>
      </w:r>
    </w:p>
    <w:p w:rsidR="002D6FF0" w:rsidRPr="00A94886" w:rsidRDefault="00943DB2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zabezpečuje integráciu pravidelnej dopravy v záujmovom území objednávateľa,</w:t>
      </w:r>
    </w:p>
    <w:p w:rsidR="00E03B7D" w:rsidRPr="00697BD3" w:rsidRDefault="00E03B7D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BD3">
        <w:rPr>
          <w:rFonts w:ascii="Times New Roman" w:hAnsi="Times New Roman"/>
          <w:sz w:val="24"/>
          <w:szCs w:val="24"/>
        </w:rPr>
        <w:t>navrhuje a vydáva spoločné technicko-prevádzkové štandardy pravidelnej dopravy po dohode s objednávateľom,</w:t>
      </w:r>
    </w:p>
    <w:p w:rsidR="00E03B7D" w:rsidRPr="00EF31CD" w:rsidRDefault="00E03B7D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>navrhuje tarifnú politiku v pravidelnej doprave a vydáva spoločný prepravný poriadok a tarifu po dohode s objednávateľom,</w:t>
      </w:r>
    </w:p>
    <w:p w:rsidR="00E03B7D" w:rsidRPr="00EF31CD" w:rsidRDefault="00E03B7D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>prevádzkuje dispečing</w:t>
      </w:r>
      <w:r w:rsidR="00AD2A80">
        <w:rPr>
          <w:rFonts w:ascii="Times New Roman" w:hAnsi="Times New Roman"/>
          <w:sz w:val="24"/>
          <w:szCs w:val="24"/>
        </w:rPr>
        <w:t xml:space="preserve">; po dohode objednávateľov </w:t>
      </w:r>
      <w:r w:rsidR="003C03BD">
        <w:rPr>
          <w:rFonts w:ascii="Times New Roman" w:hAnsi="Times New Roman"/>
          <w:sz w:val="24"/>
          <w:szCs w:val="24"/>
        </w:rPr>
        <w:t xml:space="preserve">ho </w:t>
      </w:r>
      <w:r w:rsidR="00AD2A80">
        <w:rPr>
          <w:rFonts w:ascii="Times New Roman" w:hAnsi="Times New Roman"/>
          <w:sz w:val="24"/>
          <w:szCs w:val="24"/>
        </w:rPr>
        <w:t xml:space="preserve">môže </w:t>
      </w:r>
      <w:r w:rsidR="003C03BD">
        <w:rPr>
          <w:rFonts w:ascii="Times New Roman" w:hAnsi="Times New Roman"/>
          <w:sz w:val="24"/>
          <w:szCs w:val="24"/>
        </w:rPr>
        <w:t xml:space="preserve">prevádzkovať niektorý  </w:t>
      </w:r>
      <w:r w:rsidR="00AD2A80">
        <w:rPr>
          <w:rFonts w:ascii="Times New Roman" w:hAnsi="Times New Roman"/>
          <w:sz w:val="24"/>
          <w:szCs w:val="24"/>
        </w:rPr>
        <w:t>z</w:t>
      </w:r>
      <w:r w:rsidR="00D003A3">
        <w:rPr>
          <w:rFonts w:ascii="Times New Roman" w:hAnsi="Times New Roman"/>
          <w:sz w:val="24"/>
          <w:szCs w:val="24"/>
        </w:rPr>
        <w:t> </w:t>
      </w:r>
      <w:r w:rsidR="00AD2A80">
        <w:rPr>
          <w:rFonts w:ascii="Times New Roman" w:hAnsi="Times New Roman"/>
          <w:sz w:val="24"/>
          <w:szCs w:val="24"/>
        </w:rPr>
        <w:t>dopravcov</w:t>
      </w:r>
      <w:r w:rsidR="00D003A3">
        <w:rPr>
          <w:rFonts w:ascii="Times New Roman" w:hAnsi="Times New Roman"/>
          <w:sz w:val="24"/>
          <w:szCs w:val="24"/>
        </w:rPr>
        <w:t>,</w:t>
      </w:r>
    </w:p>
    <w:p w:rsidR="00E03B7D" w:rsidRPr="00EF31CD" w:rsidRDefault="00E03B7D" w:rsidP="00EF31CD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>organizuje a koordinuje služby pravidelnej dopravy,</w:t>
      </w:r>
    </w:p>
    <w:p w:rsidR="00E03B7D" w:rsidRPr="00EF31CD" w:rsidRDefault="005D6360" w:rsidP="00EF31CD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 xml:space="preserve">poskytuje </w:t>
      </w:r>
      <w:r w:rsidR="00B552AC">
        <w:rPr>
          <w:rFonts w:ascii="Times New Roman" w:hAnsi="Times New Roman"/>
          <w:sz w:val="24"/>
          <w:szCs w:val="24"/>
        </w:rPr>
        <w:t xml:space="preserve">po dohode s dopravcom </w:t>
      </w:r>
      <w:r w:rsidR="00E03B7D" w:rsidRPr="00EF31CD">
        <w:rPr>
          <w:rFonts w:ascii="Times New Roman" w:hAnsi="Times New Roman"/>
          <w:sz w:val="24"/>
          <w:szCs w:val="24"/>
        </w:rPr>
        <w:t xml:space="preserve">prevádzkové údaje </w:t>
      </w:r>
      <w:r w:rsidR="00943DB2">
        <w:rPr>
          <w:rFonts w:ascii="Times New Roman" w:hAnsi="Times New Roman"/>
          <w:sz w:val="24"/>
          <w:szCs w:val="24"/>
        </w:rPr>
        <w:t>podľa § 25 ods. 2,</w:t>
      </w:r>
    </w:p>
    <w:p w:rsidR="00E03B7D" w:rsidRDefault="00E03B7D" w:rsidP="00EF31CD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>navrhuje spôsob rozúčtovania tržieb v rámci integrovaného dopravného systému alebo mestského dopravného systému a zabezpečuje rozúčtovanie tržieb.“.</w:t>
      </w:r>
    </w:p>
    <w:p w:rsidR="00A94886" w:rsidRPr="00EF31CD" w:rsidRDefault="00A94886" w:rsidP="00A94886">
      <w:pPr>
        <w:pStyle w:val="Odsekzoznamu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85E4D" w:rsidRPr="00A94886" w:rsidRDefault="00785E4D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  <w:lang w:eastAsia="en-US"/>
        </w:rPr>
      </w:pPr>
      <w:r w:rsidRPr="00A94886">
        <w:t xml:space="preserve">V § 24 ods. 5 písm. a) prvom bode sa </w:t>
      </w:r>
      <w:r w:rsidR="00697BD3">
        <w:t>slovo</w:t>
      </w:r>
      <w:r w:rsidR="00697BD3" w:rsidRPr="00A94886">
        <w:t xml:space="preserve"> </w:t>
      </w:r>
      <w:r w:rsidR="00DA162A" w:rsidRPr="00A94886">
        <w:t>„a“ nahrádza čiarkou a na konci</w:t>
      </w:r>
      <w:r w:rsidRPr="00A94886">
        <w:t xml:space="preserve"> sa pripájajú tieto slová: „a spolupracovať pri jeho aktualizácii“. </w:t>
      </w:r>
    </w:p>
    <w:p w:rsidR="00A94886" w:rsidRPr="00A94886" w:rsidRDefault="00A94886" w:rsidP="00A94886">
      <w:pPr>
        <w:pStyle w:val="Style17"/>
        <w:widowControl/>
        <w:spacing w:line="240" w:lineRule="auto"/>
        <w:ind w:left="397" w:firstLine="0"/>
        <w:rPr>
          <w:bCs/>
          <w:lang w:eastAsia="en-US"/>
        </w:rPr>
      </w:pPr>
    </w:p>
    <w:p w:rsidR="00A94886" w:rsidRDefault="00DA162A" w:rsidP="00A94886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V § 24 ods. 5 písmeno d) znie:</w:t>
      </w:r>
    </w:p>
    <w:p w:rsidR="00A94886" w:rsidRPr="00A94886" w:rsidRDefault="00A94886" w:rsidP="00A94886">
      <w:pPr>
        <w:pStyle w:val="FSC-normal"/>
        <w:jc w:val="both"/>
        <w:rPr>
          <w:szCs w:val="24"/>
        </w:rPr>
      </w:pPr>
    </w:p>
    <w:p w:rsidR="00DA162A" w:rsidRDefault="00A94886" w:rsidP="00EF31CD">
      <w:pPr>
        <w:ind w:left="851" w:hanging="454"/>
        <w:jc w:val="both"/>
        <w:rPr>
          <w:szCs w:val="24"/>
        </w:rPr>
      </w:pPr>
      <w:r>
        <w:rPr>
          <w:szCs w:val="24"/>
        </w:rPr>
        <w:t>„d)</w:t>
      </w:r>
      <w:r>
        <w:rPr>
          <w:szCs w:val="24"/>
        </w:rPr>
        <w:tab/>
      </w:r>
      <w:r w:rsidR="00B318C0" w:rsidRPr="00B318C0">
        <w:rPr>
          <w:szCs w:val="24"/>
        </w:rPr>
        <w:t>zavádza</w:t>
      </w:r>
      <w:r w:rsidR="00943DB2">
        <w:rPr>
          <w:szCs w:val="24"/>
        </w:rPr>
        <w:t>ť</w:t>
      </w:r>
      <w:r w:rsidR="00B318C0" w:rsidRPr="00B318C0">
        <w:rPr>
          <w:szCs w:val="24"/>
        </w:rPr>
        <w:t xml:space="preserve"> zmeny v organizácii dopravy, </w:t>
      </w:r>
      <w:r w:rsidR="00E07601" w:rsidRPr="00B318C0">
        <w:rPr>
          <w:szCs w:val="24"/>
        </w:rPr>
        <w:t>zostav</w:t>
      </w:r>
      <w:r w:rsidR="00E07601">
        <w:rPr>
          <w:szCs w:val="24"/>
        </w:rPr>
        <w:t>ovať</w:t>
      </w:r>
      <w:r w:rsidR="00E07601" w:rsidRPr="00B318C0">
        <w:rPr>
          <w:szCs w:val="24"/>
        </w:rPr>
        <w:t xml:space="preserve"> </w:t>
      </w:r>
      <w:r w:rsidR="00B318C0" w:rsidRPr="00B318C0">
        <w:rPr>
          <w:szCs w:val="24"/>
        </w:rPr>
        <w:t>cestovné poriadky, spoluprac</w:t>
      </w:r>
      <w:r w:rsidR="00E07601">
        <w:rPr>
          <w:szCs w:val="24"/>
        </w:rPr>
        <w:t>ovať</w:t>
      </w:r>
      <w:r w:rsidR="00B318C0" w:rsidRPr="00B318C0">
        <w:rPr>
          <w:szCs w:val="24"/>
        </w:rPr>
        <w:t xml:space="preserve"> pri ich schvaľovaní a periodicky vyhodnoc</w:t>
      </w:r>
      <w:r w:rsidR="00E07601">
        <w:rPr>
          <w:szCs w:val="24"/>
        </w:rPr>
        <w:t>ovať</w:t>
      </w:r>
      <w:r w:rsidR="00B318C0" w:rsidRPr="00B318C0">
        <w:rPr>
          <w:szCs w:val="24"/>
        </w:rPr>
        <w:t xml:space="preserve"> efektivitu dopravy</w:t>
      </w:r>
      <w:r w:rsidR="00DA162A" w:rsidRPr="00A94886">
        <w:rPr>
          <w:szCs w:val="24"/>
        </w:rPr>
        <w:t>,“.</w:t>
      </w:r>
    </w:p>
    <w:p w:rsidR="00A94886" w:rsidRPr="00A94886" w:rsidRDefault="00A94886" w:rsidP="00A94886">
      <w:pPr>
        <w:ind w:firstLine="397"/>
        <w:jc w:val="both"/>
        <w:rPr>
          <w:szCs w:val="24"/>
        </w:rPr>
      </w:pPr>
    </w:p>
    <w:p w:rsidR="003F2FD0" w:rsidRPr="00A94886" w:rsidRDefault="003F2FD0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  <w:lang w:eastAsia="en-US"/>
        </w:rPr>
      </w:pPr>
      <w:r w:rsidRPr="00A94886">
        <w:t>V § 24 ods. 5 sa za písmeno e) vkladá nové písmeno f), ktoré znie:</w:t>
      </w:r>
    </w:p>
    <w:p w:rsid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:rsidR="003F2FD0" w:rsidRDefault="00A94886" w:rsidP="00EF31CD">
      <w:pPr>
        <w:pStyle w:val="FSC-normal"/>
        <w:ind w:left="851" w:hanging="425"/>
        <w:jc w:val="both"/>
        <w:rPr>
          <w:szCs w:val="24"/>
        </w:rPr>
      </w:pPr>
      <w:r>
        <w:rPr>
          <w:szCs w:val="24"/>
        </w:rPr>
        <w:t>„f)</w:t>
      </w:r>
      <w:r>
        <w:rPr>
          <w:szCs w:val="24"/>
        </w:rPr>
        <w:tab/>
      </w:r>
      <w:r w:rsidR="003F2FD0" w:rsidRPr="00A94886">
        <w:rPr>
          <w:szCs w:val="24"/>
        </w:rPr>
        <w:t xml:space="preserve">prevádzkovať vybranú infraštruktúru pravidelnej dopravy, napríklad </w:t>
      </w:r>
      <w:proofErr w:type="spellStart"/>
      <w:r w:rsidR="003F2FD0" w:rsidRPr="00A94886">
        <w:rPr>
          <w:szCs w:val="24"/>
        </w:rPr>
        <w:t>zastávkové</w:t>
      </w:r>
      <w:proofErr w:type="spellEnd"/>
      <w:r w:rsidR="003F2FD0" w:rsidRPr="00A94886">
        <w:rPr>
          <w:szCs w:val="24"/>
        </w:rPr>
        <w:t xml:space="preserve"> </w:t>
      </w:r>
      <w:proofErr w:type="spellStart"/>
      <w:r w:rsidR="003F2FD0" w:rsidRPr="00A94886">
        <w:rPr>
          <w:szCs w:val="24"/>
        </w:rPr>
        <w:t>označníky</w:t>
      </w:r>
      <w:proofErr w:type="spellEnd"/>
      <w:r w:rsidR="003F2FD0" w:rsidRPr="00A94886">
        <w:rPr>
          <w:szCs w:val="24"/>
        </w:rPr>
        <w:t xml:space="preserve"> a informačné systémy,“.</w:t>
      </w:r>
    </w:p>
    <w:p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:rsidR="003F2FD0" w:rsidRDefault="003F2FD0" w:rsidP="00EF31CD">
      <w:pPr>
        <w:pStyle w:val="FSC-normal"/>
        <w:ind w:left="397"/>
        <w:jc w:val="both"/>
        <w:rPr>
          <w:szCs w:val="24"/>
        </w:rPr>
      </w:pPr>
      <w:r w:rsidRPr="00A94886">
        <w:rPr>
          <w:szCs w:val="24"/>
        </w:rPr>
        <w:t>Doterajšie písmená f) a g) sa označujú ako písmená g) a h).</w:t>
      </w:r>
    </w:p>
    <w:p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:rsidR="00EC6816" w:rsidRDefault="00EC6816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>
        <w:rPr>
          <w:szCs w:val="24"/>
        </w:rPr>
        <w:t>V § 26 ods. 6 písm. f) sa na konci pripája toto slovo: „organizácie“.</w:t>
      </w:r>
    </w:p>
    <w:p w:rsidR="007525D8" w:rsidRDefault="007525D8" w:rsidP="0009501F">
      <w:pPr>
        <w:pStyle w:val="FSC-normal"/>
        <w:ind w:left="397"/>
        <w:jc w:val="both"/>
        <w:rPr>
          <w:szCs w:val="24"/>
        </w:rPr>
      </w:pPr>
    </w:p>
    <w:p w:rsidR="003F2FD0" w:rsidRDefault="006934C2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>
        <w:rPr>
          <w:szCs w:val="24"/>
        </w:rPr>
        <w:t>V § 30 ods. 2 písm. b) sa</w:t>
      </w:r>
      <w:r w:rsidR="00B52777" w:rsidRPr="00A94886">
        <w:rPr>
          <w:szCs w:val="24"/>
        </w:rPr>
        <w:t xml:space="preserve"> odkaz </w:t>
      </w:r>
      <w:r w:rsidR="00B32AD6">
        <w:rPr>
          <w:szCs w:val="24"/>
        </w:rPr>
        <w:t>„</w:t>
      </w:r>
      <w:r w:rsidR="00B52777" w:rsidRPr="00A94886">
        <w:rPr>
          <w:szCs w:val="24"/>
        </w:rPr>
        <w:t>53</w:t>
      </w:r>
      <w:r w:rsidR="00B32AD6">
        <w:rPr>
          <w:szCs w:val="24"/>
        </w:rPr>
        <w:t>)“</w:t>
      </w:r>
      <w:r w:rsidR="00B52777" w:rsidRPr="00A94886">
        <w:rPr>
          <w:szCs w:val="24"/>
        </w:rPr>
        <w:t xml:space="preserve"> nahrádza odkazom </w:t>
      </w:r>
      <w:r w:rsidR="00B32AD6">
        <w:rPr>
          <w:szCs w:val="24"/>
        </w:rPr>
        <w:t>„</w:t>
      </w:r>
      <w:r w:rsidR="00B52777" w:rsidRPr="00A94886">
        <w:rPr>
          <w:szCs w:val="24"/>
        </w:rPr>
        <w:t>52</w:t>
      </w:r>
      <w:r w:rsidR="00B32AD6">
        <w:rPr>
          <w:szCs w:val="24"/>
        </w:rPr>
        <w:t>)“</w:t>
      </w:r>
      <w:r w:rsidR="00B52777" w:rsidRPr="00A94886">
        <w:rPr>
          <w:szCs w:val="24"/>
        </w:rPr>
        <w:t>.</w:t>
      </w:r>
    </w:p>
    <w:p w:rsidR="00A94886" w:rsidRPr="00A94886" w:rsidRDefault="00A94886" w:rsidP="001B52E6">
      <w:pPr>
        <w:pStyle w:val="Style17"/>
        <w:widowControl/>
        <w:spacing w:line="240" w:lineRule="auto"/>
        <w:ind w:firstLine="0"/>
      </w:pPr>
    </w:p>
    <w:p w:rsidR="00870583" w:rsidRDefault="00870583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</w:pPr>
      <w:r w:rsidRPr="00A94886">
        <w:t xml:space="preserve">V § 32 písm. w) sa za slovo „dozoru“ vkladajú slová „vo svojej pôsobnosti“. </w:t>
      </w:r>
    </w:p>
    <w:p w:rsidR="00A94886" w:rsidRPr="00A94886" w:rsidRDefault="00A94886" w:rsidP="00A94886">
      <w:pPr>
        <w:pStyle w:val="Style17"/>
        <w:widowControl/>
        <w:spacing w:line="240" w:lineRule="auto"/>
        <w:ind w:left="397" w:firstLine="0"/>
      </w:pPr>
    </w:p>
    <w:p w:rsidR="0098317A" w:rsidRPr="00A94886" w:rsidRDefault="0098317A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§ 32 sa dopĺňa písmenami x)</w:t>
      </w:r>
      <w:r w:rsidR="002F0CAB" w:rsidRPr="00A94886">
        <w:rPr>
          <w:szCs w:val="24"/>
        </w:rPr>
        <w:t xml:space="preserve"> </w:t>
      </w:r>
      <w:r w:rsidR="002D6FF0">
        <w:rPr>
          <w:szCs w:val="24"/>
        </w:rPr>
        <w:t>až</w:t>
      </w:r>
      <w:r w:rsidRPr="00A94886">
        <w:rPr>
          <w:szCs w:val="24"/>
        </w:rPr>
        <w:t> </w:t>
      </w:r>
      <w:r w:rsidR="002D6FF0">
        <w:rPr>
          <w:szCs w:val="24"/>
        </w:rPr>
        <w:t>z</w:t>
      </w:r>
      <w:r w:rsidRPr="00A94886">
        <w:rPr>
          <w:szCs w:val="24"/>
        </w:rPr>
        <w:t>), ktoré znejú:</w:t>
      </w:r>
    </w:p>
    <w:p w:rsidR="008F35FC" w:rsidRDefault="008F35FC" w:rsidP="00EF31CD">
      <w:pPr>
        <w:ind w:left="794" w:hanging="397"/>
        <w:jc w:val="both"/>
        <w:rPr>
          <w:szCs w:val="24"/>
        </w:rPr>
      </w:pPr>
    </w:p>
    <w:p w:rsidR="0098317A" w:rsidRDefault="008F35FC" w:rsidP="00EF31CD">
      <w:pPr>
        <w:ind w:left="794" w:hanging="397"/>
        <w:jc w:val="both"/>
        <w:rPr>
          <w:szCs w:val="24"/>
        </w:rPr>
      </w:pPr>
      <w:r>
        <w:rPr>
          <w:szCs w:val="24"/>
        </w:rPr>
        <w:t>„</w:t>
      </w:r>
      <w:r w:rsidR="00A94886">
        <w:rPr>
          <w:szCs w:val="24"/>
        </w:rPr>
        <w:t>x)</w:t>
      </w:r>
      <w:r w:rsidR="00A94886">
        <w:rPr>
          <w:szCs w:val="24"/>
        </w:rPr>
        <w:tab/>
      </w:r>
      <w:r w:rsidR="0098317A" w:rsidRPr="00A94886">
        <w:rPr>
          <w:szCs w:val="24"/>
        </w:rPr>
        <w:t>určuje minimálne štandardy vybavenia autobusových staníc,</w:t>
      </w:r>
    </w:p>
    <w:p w:rsidR="002D6FF0" w:rsidRDefault="008D75EC" w:rsidP="008D75EC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ab/>
      </w:r>
      <w:r w:rsidR="00A94886">
        <w:rPr>
          <w:szCs w:val="24"/>
        </w:rPr>
        <w:t>y)</w:t>
      </w:r>
      <w:r w:rsidR="00A94886">
        <w:rPr>
          <w:szCs w:val="24"/>
        </w:rPr>
        <w:tab/>
      </w:r>
      <w:r w:rsidR="0098317A" w:rsidRPr="00A94886">
        <w:rPr>
          <w:szCs w:val="24"/>
        </w:rPr>
        <w:t>vykonáva funkciu národného prístupového bodu podľa osobitného predpisu</w:t>
      </w:r>
      <w:r>
        <w:rPr>
          <w:szCs w:val="24"/>
        </w:rPr>
        <w:t>,</w:t>
      </w:r>
      <w:r w:rsidR="0098317A" w:rsidRPr="00A94886">
        <w:rPr>
          <w:szCs w:val="24"/>
          <w:vertAlign w:val="superscript"/>
        </w:rPr>
        <w:t>31</w:t>
      </w:r>
      <w:r w:rsidR="0098317A" w:rsidRPr="00A94886">
        <w:rPr>
          <w:szCs w:val="24"/>
        </w:rPr>
        <w:t>)</w:t>
      </w:r>
    </w:p>
    <w:p w:rsidR="00A94886" w:rsidRDefault="002D6FF0" w:rsidP="0009501F">
      <w:pPr>
        <w:ind w:left="709" w:hanging="312"/>
        <w:jc w:val="both"/>
        <w:rPr>
          <w:szCs w:val="24"/>
        </w:rPr>
      </w:pPr>
      <w:r>
        <w:rPr>
          <w:szCs w:val="24"/>
        </w:rPr>
        <w:t>z)</w:t>
      </w:r>
      <w:r w:rsidR="008D75EC">
        <w:rPr>
          <w:szCs w:val="24"/>
        </w:rPr>
        <w:tab/>
      </w:r>
      <w:r w:rsidRPr="002D6FF0">
        <w:rPr>
          <w:szCs w:val="24"/>
        </w:rPr>
        <w:t xml:space="preserve">zverejňuje na svojom webovom sídle </w:t>
      </w:r>
      <w:r w:rsidR="008D75EC">
        <w:rPr>
          <w:szCs w:val="24"/>
        </w:rPr>
        <w:t>z</w:t>
      </w:r>
      <w:r w:rsidRPr="002D6FF0">
        <w:rPr>
          <w:szCs w:val="24"/>
        </w:rPr>
        <w:t>oznam určených autobusových staníc, kde sa poskytuje pomoc</w:t>
      </w:r>
      <w:r w:rsidR="00A06EFA">
        <w:rPr>
          <w:szCs w:val="24"/>
        </w:rPr>
        <w:t xml:space="preserve"> zdravotne postihnutým osobám alebo osobám so zníženou pohyblivosťou</w:t>
      </w:r>
      <w:r w:rsidR="008D75EC" w:rsidRPr="00640B65">
        <w:rPr>
          <w:szCs w:val="24"/>
        </w:rPr>
        <w:t>.</w:t>
      </w:r>
      <w:r w:rsidR="005609DD" w:rsidRPr="00BB5762">
        <w:rPr>
          <w:szCs w:val="24"/>
          <w:vertAlign w:val="superscript"/>
        </w:rPr>
        <w:t>60a</w:t>
      </w:r>
      <w:r w:rsidR="005609DD">
        <w:rPr>
          <w:szCs w:val="24"/>
        </w:rPr>
        <w:t>)</w:t>
      </w:r>
      <w:r w:rsidRPr="00640B65">
        <w:rPr>
          <w:szCs w:val="24"/>
        </w:rPr>
        <w:t>“</w:t>
      </w:r>
      <w:r w:rsidR="008D75EC" w:rsidRPr="003663EA">
        <w:rPr>
          <w:szCs w:val="24"/>
        </w:rPr>
        <w:t>.</w:t>
      </w:r>
    </w:p>
    <w:p w:rsidR="005609DD" w:rsidRDefault="005609DD" w:rsidP="00BB5762">
      <w:pPr>
        <w:jc w:val="both"/>
        <w:rPr>
          <w:szCs w:val="24"/>
        </w:rPr>
      </w:pPr>
    </w:p>
    <w:p w:rsidR="005609DD" w:rsidRDefault="005609DD" w:rsidP="0009501F">
      <w:pPr>
        <w:ind w:left="709" w:hanging="312"/>
        <w:jc w:val="both"/>
        <w:rPr>
          <w:szCs w:val="24"/>
        </w:rPr>
      </w:pPr>
      <w:r>
        <w:rPr>
          <w:szCs w:val="24"/>
        </w:rPr>
        <w:t>Poznámka pod čiarkou k odkazu 60a znie:</w:t>
      </w:r>
    </w:p>
    <w:p w:rsidR="005609DD" w:rsidRDefault="005609DD" w:rsidP="0009501F">
      <w:pPr>
        <w:ind w:left="709" w:hanging="312"/>
        <w:jc w:val="both"/>
        <w:rPr>
          <w:szCs w:val="24"/>
        </w:rPr>
      </w:pPr>
    </w:p>
    <w:p w:rsidR="005609DD" w:rsidRPr="00A94886" w:rsidRDefault="005609DD" w:rsidP="0009501F">
      <w:pPr>
        <w:ind w:left="709" w:hanging="312"/>
        <w:jc w:val="both"/>
        <w:rPr>
          <w:bCs/>
        </w:rPr>
      </w:pPr>
      <w:r>
        <w:rPr>
          <w:szCs w:val="24"/>
        </w:rPr>
        <w:t>„</w:t>
      </w:r>
      <w:r w:rsidRPr="00BB5762">
        <w:rPr>
          <w:szCs w:val="24"/>
          <w:vertAlign w:val="superscript"/>
        </w:rPr>
        <w:t>60a</w:t>
      </w:r>
      <w:r>
        <w:rPr>
          <w:szCs w:val="24"/>
        </w:rPr>
        <w:t>) Čl. 12 n</w:t>
      </w:r>
      <w:r w:rsidRPr="002D6FF0">
        <w:rPr>
          <w:szCs w:val="24"/>
        </w:rPr>
        <w:t>ariadenia Európskeho parlamentu a Rady (E</w:t>
      </w:r>
      <w:r w:rsidR="001877BB">
        <w:rPr>
          <w:szCs w:val="24"/>
        </w:rPr>
        <w:t>Ú</w:t>
      </w:r>
      <w:r w:rsidRPr="002D6FF0">
        <w:rPr>
          <w:szCs w:val="24"/>
        </w:rPr>
        <w:t xml:space="preserve">) č. 181/2011 </w:t>
      </w:r>
      <w:r w:rsidR="001877BB">
        <w:t xml:space="preserve">zo 16. februára 2011 </w:t>
      </w:r>
      <w:r w:rsidRPr="002D6FF0">
        <w:rPr>
          <w:szCs w:val="24"/>
        </w:rPr>
        <w:t xml:space="preserve">o právach cestujúcich </w:t>
      </w:r>
      <w:r>
        <w:rPr>
          <w:szCs w:val="24"/>
        </w:rPr>
        <w:t>v</w:t>
      </w:r>
      <w:r w:rsidRPr="002D6FF0">
        <w:rPr>
          <w:szCs w:val="24"/>
        </w:rPr>
        <w:t xml:space="preserve"> autobusovej a autokarovej </w:t>
      </w:r>
      <w:r w:rsidRPr="00F50191">
        <w:rPr>
          <w:szCs w:val="24"/>
        </w:rPr>
        <w:t>doprave a o zmene a</w:t>
      </w:r>
      <w:r>
        <w:rPr>
          <w:szCs w:val="24"/>
        </w:rPr>
        <w:t> </w:t>
      </w:r>
      <w:r w:rsidRPr="00F50191">
        <w:rPr>
          <w:szCs w:val="24"/>
        </w:rPr>
        <w:t>doplnení</w:t>
      </w:r>
      <w:r>
        <w:rPr>
          <w:szCs w:val="24"/>
        </w:rPr>
        <w:t xml:space="preserve"> </w:t>
      </w:r>
      <w:r w:rsidRPr="00AD4F60">
        <w:rPr>
          <w:szCs w:val="24"/>
        </w:rPr>
        <w:t>nariadenia (ES) č. 2006/2004</w:t>
      </w:r>
      <w:r w:rsidR="001877BB">
        <w:rPr>
          <w:szCs w:val="24"/>
        </w:rPr>
        <w:t xml:space="preserve"> </w:t>
      </w:r>
      <w:r w:rsidR="001877BB">
        <w:t>(Ú. v. EÚ L 55, 28.2.2011)</w:t>
      </w:r>
      <w:r>
        <w:rPr>
          <w:szCs w:val="24"/>
        </w:rPr>
        <w:t>“</w:t>
      </w:r>
      <w:r w:rsidR="001877BB">
        <w:rPr>
          <w:szCs w:val="24"/>
        </w:rPr>
        <w:t xml:space="preserve">. </w:t>
      </w:r>
    </w:p>
    <w:p w:rsidR="00A94886" w:rsidRPr="00A94886" w:rsidRDefault="00A94886" w:rsidP="008D75EC">
      <w:pPr>
        <w:pStyle w:val="Style17"/>
        <w:widowControl/>
        <w:spacing w:line="240" w:lineRule="auto"/>
        <w:ind w:firstLine="0"/>
        <w:rPr>
          <w:bCs/>
        </w:rPr>
      </w:pPr>
    </w:p>
    <w:p w:rsidR="00D7467A" w:rsidRDefault="005A738A" w:rsidP="0009501F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rPr>
          <w:bCs/>
        </w:rPr>
        <w:t>V § 33 ods. 4</w:t>
      </w:r>
      <w:r w:rsidR="00D7467A">
        <w:rPr>
          <w:bCs/>
        </w:rPr>
        <w:t xml:space="preserve"> písm. a) prvom bode sa slová „návrh národného plánu“ nahrádzajú slovami „národný plán“ a vypúšťajú sa slová „návrhy na“.</w:t>
      </w:r>
    </w:p>
    <w:p w:rsidR="008D75EC" w:rsidRDefault="008D75EC" w:rsidP="0009501F">
      <w:pPr>
        <w:pStyle w:val="Style17"/>
        <w:widowControl/>
        <w:spacing w:line="240" w:lineRule="auto"/>
        <w:ind w:left="397" w:firstLine="0"/>
        <w:rPr>
          <w:bCs/>
        </w:rPr>
      </w:pPr>
    </w:p>
    <w:p w:rsidR="00D7467A" w:rsidRDefault="00D7467A" w:rsidP="0009501F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rPr>
          <w:bCs/>
        </w:rPr>
        <w:t xml:space="preserve">V § 33 ods. </w:t>
      </w:r>
      <w:r w:rsidR="005A738A">
        <w:rPr>
          <w:bCs/>
        </w:rPr>
        <w:t>4</w:t>
      </w:r>
      <w:r>
        <w:rPr>
          <w:bCs/>
        </w:rPr>
        <w:t xml:space="preserve"> písm. a) šiestom bode sa slová „návrhy pravidiel a štandardov“ nahrádzajú slovami „pravidlá a štandardy“.</w:t>
      </w:r>
    </w:p>
    <w:p w:rsidR="008D75EC" w:rsidRDefault="008D75EC" w:rsidP="0009501F">
      <w:pPr>
        <w:pStyle w:val="Style17"/>
        <w:widowControl/>
        <w:spacing w:line="240" w:lineRule="auto"/>
        <w:ind w:firstLine="0"/>
        <w:rPr>
          <w:bCs/>
        </w:rPr>
      </w:pPr>
    </w:p>
    <w:p w:rsidR="00D7467A" w:rsidRDefault="00D7467A" w:rsidP="0009501F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rPr>
          <w:bCs/>
        </w:rPr>
        <w:t xml:space="preserve">V § 33 ods. </w:t>
      </w:r>
      <w:r w:rsidR="005A738A">
        <w:rPr>
          <w:bCs/>
        </w:rPr>
        <w:t>4</w:t>
      </w:r>
      <w:r>
        <w:rPr>
          <w:bCs/>
        </w:rPr>
        <w:t xml:space="preserve"> písm. a) siedmom bode sa slová „návrhy pravidiel“ nahrádzajú slovom „pravidlá“.</w:t>
      </w:r>
    </w:p>
    <w:p w:rsidR="008D75EC" w:rsidRDefault="008D75EC" w:rsidP="0009501F">
      <w:pPr>
        <w:pStyle w:val="Style17"/>
        <w:widowControl/>
        <w:spacing w:line="240" w:lineRule="auto"/>
        <w:ind w:firstLine="0"/>
        <w:rPr>
          <w:bCs/>
        </w:rPr>
      </w:pPr>
    </w:p>
    <w:p w:rsidR="00D7467A" w:rsidRDefault="00B27D3B" w:rsidP="0009501F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rPr>
          <w:bCs/>
        </w:rPr>
        <w:t>V § 33 ods. 4</w:t>
      </w:r>
      <w:r w:rsidR="00D7467A">
        <w:rPr>
          <w:bCs/>
        </w:rPr>
        <w:t xml:space="preserve"> písm. b) prvom bode sa za slovom „dopravy“ vypúšťa čiarka a slovo „navrhuje“.</w:t>
      </w:r>
    </w:p>
    <w:p w:rsidR="008D75EC" w:rsidRDefault="008D75EC" w:rsidP="0009501F">
      <w:pPr>
        <w:pStyle w:val="Style17"/>
        <w:widowControl/>
        <w:spacing w:line="240" w:lineRule="auto"/>
        <w:ind w:firstLine="0"/>
        <w:rPr>
          <w:bCs/>
        </w:rPr>
      </w:pPr>
    </w:p>
    <w:p w:rsidR="00D7467A" w:rsidRDefault="00B27D3B" w:rsidP="0009501F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rPr>
          <w:bCs/>
        </w:rPr>
        <w:t>V § 33 ods. 4</w:t>
      </w:r>
      <w:r w:rsidR="00D7467A">
        <w:rPr>
          <w:bCs/>
        </w:rPr>
        <w:t xml:space="preserve"> písm. b) štvrtom bode sa vypúšťajú slová „navrhuje a“.</w:t>
      </w:r>
    </w:p>
    <w:p w:rsidR="008D75EC" w:rsidRDefault="008D75EC" w:rsidP="0009501F">
      <w:pPr>
        <w:pStyle w:val="Style17"/>
        <w:widowControl/>
        <w:spacing w:line="240" w:lineRule="auto"/>
        <w:ind w:firstLine="0"/>
        <w:rPr>
          <w:bCs/>
        </w:rPr>
      </w:pPr>
    </w:p>
    <w:p w:rsidR="00D7467A" w:rsidRDefault="00D7467A" w:rsidP="0009501F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rPr>
          <w:bCs/>
        </w:rPr>
        <w:t xml:space="preserve">V § 33 ods. </w:t>
      </w:r>
      <w:r w:rsidR="00B27D3B">
        <w:rPr>
          <w:bCs/>
        </w:rPr>
        <w:t>4</w:t>
      </w:r>
      <w:r>
        <w:rPr>
          <w:bCs/>
        </w:rPr>
        <w:t xml:space="preserve"> písm. b) šiestom bode sa slová „návrh integrovanej tarify a integrovaného prepravného poriadku a spôsobu“ nahrádzajú slovami „ integrovanú tarifu a integrovaný prepravný poriadok a spôsob“.</w:t>
      </w:r>
    </w:p>
    <w:p w:rsidR="008D75EC" w:rsidRPr="005A738A" w:rsidRDefault="008D75EC" w:rsidP="0009501F">
      <w:pPr>
        <w:pStyle w:val="Style17"/>
        <w:widowControl/>
        <w:spacing w:line="240" w:lineRule="auto"/>
        <w:ind w:firstLine="0"/>
        <w:rPr>
          <w:bCs/>
        </w:rPr>
      </w:pPr>
    </w:p>
    <w:p w:rsidR="003663EA" w:rsidRDefault="003663EA" w:rsidP="0009501F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rPr>
          <w:bCs/>
        </w:rPr>
        <w:t>V § 33 ods. 4 písm. b) ôsmom bode</w:t>
      </w:r>
      <w:r w:rsidR="00573D7E">
        <w:rPr>
          <w:bCs/>
        </w:rPr>
        <w:t xml:space="preserve"> sa na začiatok vkladajú slová „zabezpečuje predaj národného integrovaného cestovného lístka a“.</w:t>
      </w:r>
    </w:p>
    <w:p w:rsidR="003663EA" w:rsidRPr="00573D7E" w:rsidRDefault="003663EA" w:rsidP="00F50191">
      <w:pPr>
        <w:rPr>
          <w:bCs/>
        </w:rPr>
      </w:pPr>
    </w:p>
    <w:p w:rsidR="00D7467A" w:rsidRDefault="00D7467A" w:rsidP="0009501F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rPr>
          <w:bCs/>
        </w:rPr>
        <w:t>V § 3</w:t>
      </w:r>
      <w:r w:rsidR="00B27D3B">
        <w:rPr>
          <w:bCs/>
        </w:rPr>
        <w:t>3 ods. 4</w:t>
      </w:r>
      <w:r>
        <w:rPr>
          <w:bCs/>
        </w:rPr>
        <w:t xml:space="preserve"> písm. c) štvrtom bode sa slová „návrhy štandardov“ nahrádzajú slov</w:t>
      </w:r>
      <w:r w:rsidR="00730A0E">
        <w:rPr>
          <w:bCs/>
        </w:rPr>
        <w:t>om</w:t>
      </w:r>
      <w:r>
        <w:rPr>
          <w:bCs/>
        </w:rPr>
        <w:t xml:space="preserve"> „štandardy“.</w:t>
      </w:r>
    </w:p>
    <w:p w:rsidR="008D75EC" w:rsidRDefault="008D75EC" w:rsidP="0009501F">
      <w:pPr>
        <w:pStyle w:val="Style17"/>
        <w:widowControl/>
        <w:spacing w:line="240" w:lineRule="auto"/>
        <w:ind w:firstLine="0"/>
        <w:rPr>
          <w:bCs/>
        </w:rPr>
      </w:pPr>
    </w:p>
    <w:p w:rsidR="00A94886" w:rsidRDefault="00B27D3B" w:rsidP="0009501F">
      <w:pPr>
        <w:pStyle w:val="FSC-normal"/>
        <w:numPr>
          <w:ilvl w:val="0"/>
          <w:numId w:val="27"/>
        </w:numPr>
        <w:ind w:left="397" w:hanging="397"/>
        <w:jc w:val="both"/>
      </w:pPr>
      <w:r>
        <w:t>V § 33 ods. 4</w:t>
      </w:r>
      <w:r w:rsidR="00D7467A" w:rsidRPr="00D11863">
        <w:t xml:space="preserve"> písm. c) sa vypúšťa šiesty bod.</w:t>
      </w:r>
    </w:p>
    <w:p w:rsidR="008D75EC" w:rsidRPr="00D7467A" w:rsidRDefault="008D75EC" w:rsidP="0009501F">
      <w:pPr>
        <w:pStyle w:val="FSC-normal"/>
        <w:jc w:val="both"/>
      </w:pPr>
    </w:p>
    <w:p w:rsidR="00CE7A62" w:rsidRDefault="00CE7A62" w:rsidP="000B2689">
      <w:pPr>
        <w:pStyle w:val="Style17"/>
        <w:widowControl/>
        <w:spacing w:line="240" w:lineRule="auto"/>
        <w:ind w:left="851" w:hanging="425"/>
      </w:pPr>
    </w:p>
    <w:p w:rsidR="006C5E9F" w:rsidRDefault="006C5E9F" w:rsidP="00C4393E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</w:pPr>
      <w:r>
        <w:t>V § 33 ods. 5 sa slová „ písm. a) bodov 1, 5 až 7, písm. b) bodov 1, 4, 6 a 8 a písm. c) bodu 4“ nahrádzajú slovami „písm. a)</w:t>
      </w:r>
      <w:r w:rsidR="00196468">
        <w:t xml:space="preserve"> piateho bodu a písm. b) ôsmeho bodu“.</w:t>
      </w:r>
    </w:p>
    <w:p w:rsidR="00196468" w:rsidRPr="006C5E9F" w:rsidRDefault="00196468" w:rsidP="0009501F">
      <w:pPr>
        <w:pStyle w:val="Style17"/>
        <w:widowControl/>
        <w:spacing w:line="240" w:lineRule="auto"/>
        <w:ind w:left="397" w:firstLine="0"/>
      </w:pPr>
    </w:p>
    <w:p w:rsidR="008044D2" w:rsidRDefault="00CE7A62" w:rsidP="0009501F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</w:pPr>
      <w:r w:rsidRPr="00A94886">
        <w:rPr>
          <w:bCs/>
        </w:rPr>
        <w:t xml:space="preserve">V </w:t>
      </w:r>
      <w:r w:rsidR="008044D2">
        <w:rPr>
          <w:bCs/>
        </w:rPr>
        <w:t>§ 33 ods. 6 prvá veta znie:</w:t>
      </w:r>
      <w:r w:rsidR="008D75EC">
        <w:rPr>
          <w:bCs/>
        </w:rPr>
        <w:t xml:space="preserve"> </w:t>
      </w:r>
      <w:r w:rsidR="008044D2">
        <w:rPr>
          <w:bCs/>
        </w:rPr>
        <w:t>„</w:t>
      </w:r>
      <w:r w:rsidR="008044D2">
        <w:t xml:space="preserve">Rada objednávateľov má </w:t>
      </w:r>
      <w:r w:rsidR="00EF55DF">
        <w:t>trinásť</w:t>
      </w:r>
      <w:r w:rsidR="008044D2">
        <w:t xml:space="preserve"> členov, </w:t>
      </w:r>
      <w:r w:rsidR="00EF55DF">
        <w:t>šiestich</w:t>
      </w:r>
      <w:r w:rsidR="008044D2">
        <w:t xml:space="preserve"> zástupcov ministerstva dopravy, troch zástupcov Združenia samosprávnych krajov, dvoch zástupcov Únie miest Slovenska, jedného zástupcu Združenia miest a obcí Slovenska a jedného zástupcu Ministerstva financií Slovenskej republiky.“</w:t>
      </w:r>
      <w:r w:rsidR="00BB4D0F">
        <w:t>.</w:t>
      </w:r>
    </w:p>
    <w:p w:rsidR="00CE7A62" w:rsidRDefault="00CE7A62" w:rsidP="00CE7A62">
      <w:pPr>
        <w:pStyle w:val="Style17"/>
        <w:widowControl/>
        <w:spacing w:line="240" w:lineRule="auto"/>
        <w:ind w:left="851" w:hanging="425"/>
      </w:pPr>
    </w:p>
    <w:p w:rsidR="00F30C6B" w:rsidRDefault="00F30C6B" w:rsidP="00F30C6B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>
        <w:rPr>
          <w:szCs w:val="24"/>
        </w:rPr>
        <w:t>§ 34 sa dopĺňa písmenom e), ktoré znie:</w:t>
      </w:r>
    </w:p>
    <w:p w:rsidR="00F30C6B" w:rsidRDefault="00F30C6B" w:rsidP="00DD26B6">
      <w:pPr>
        <w:pStyle w:val="FSC-normal"/>
        <w:ind w:left="397"/>
        <w:jc w:val="both"/>
        <w:rPr>
          <w:szCs w:val="24"/>
        </w:rPr>
      </w:pPr>
    </w:p>
    <w:p w:rsidR="00F30C6B" w:rsidRPr="00F30C6B" w:rsidRDefault="00F30C6B" w:rsidP="0009501F">
      <w:pPr>
        <w:pStyle w:val="FSC-normal"/>
        <w:spacing w:after="120" w:line="276" w:lineRule="auto"/>
        <w:ind w:left="851" w:hanging="454"/>
        <w:jc w:val="both"/>
      </w:pPr>
      <w:r>
        <w:rPr>
          <w:szCs w:val="24"/>
        </w:rPr>
        <w:t>„e)</w:t>
      </w:r>
      <w:r w:rsidR="008D75EC">
        <w:rPr>
          <w:szCs w:val="24"/>
        </w:rPr>
        <w:tab/>
      </w:r>
      <w:r>
        <w:t>vydáva preukazy zamestnancom povereným výkonom odborného dozoru vo svojej pôsobnosti a vedie ich evidenciu.“.</w:t>
      </w:r>
    </w:p>
    <w:p w:rsidR="008D5086" w:rsidRDefault="008D5086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§ 35 sa dopĺňa písmenami l) a m), ktoré znejú:</w:t>
      </w:r>
    </w:p>
    <w:p w:rsidR="00A94886" w:rsidRPr="00A94886" w:rsidRDefault="00A94886" w:rsidP="00A94886">
      <w:pPr>
        <w:pStyle w:val="FSC-normal"/>
        <w:jc w:val="both"/>
        <w:rPr>
          <w:szCs w:val="24"/>
        </w:rPr>
      </w:pPr>
    </w:p>
    <w:p w:rsidR="008D5086" w:rsidRPr="00A94886" w:rsidRDefault="008D5086" w:rsidP="00EF31CD">
      <w:pPr>
        <w:pStyle w:val="FSC-normal"/>
        <w:ind w:left="851" w:hanging="454"/>
        <w:jc w:val="both"/>
        <w:rPr>
          <w:szCs w:val="24"/>
        </w:rPr>
      </w:pPr>
      <w:r w:rsidRPr="00A94886">
        <w:rPr>
          <w:szCs w:val="24"/>
        </w:rPr>
        <w:t>„l)</w:t>
      </w:r>
      <w:r w:rsidR="00A94886">
        <w:rPr>
          <w:szCs w:val="24"/>
        </w:rPr>
        <w:tab/>
      </w:r>
      <w:r w:rsidRPr="00A94886">
        <w:rPr>
          <w:szCs w:val="24"/>
        </w:rPr>
        <w:t>vydáva preukazy zamestnancom povereným výkonom odborného dozoru vo svojej pôsobnosti a vedie ich evidenciu,</w:t>
      </w:r>
    </w:p>
    <w:p w:rsidR="008D5086" w:rsidRDefault="008D5086" w:rsidP="00EF31CD">
      <w:pPr>
        <w:pStyle w:val="FSC-normal"/>
        <w:ind w:left="772" w:hanging="375"/>
        <w:jc w:val="both"/>
        <w:rPr>
          <w:szCs w:val="24"/>
        </w:rPr>
      </w:pPr>
      <w:r w:rsidRPr="00A94886">
        <w:rPr>
          <w:szCs w:val="24"/>
        </w:rPr>
        <w:lastRenderedPageBreak/>
        <w:t>m)</w:t>
      </w:r>
      <w:r w:rsidR="00A94886">
        <w:rPr>
          <w:szCs w:val="24"/>
        </w:rPr>
        <w:tab/>
      </w:r>
      <w:r w:rsidRPr="00A94886">
        <w:rPr>
          <w:szCs w:val="24"/>
        </w:rPr>
        <w:t>informuje dopravc</w:t>
      </w:r>
      <w:r w:rsidR="008F35FC">
        <w:rPr>
          <w:szCs w:val="24"/>
        </w:rPr>
        <w:t>u</w:t>
      </w:r>
      <w:r w:rsidRPr="00A94886">
        <w:rPr>
          <w:szCs w:val="24"/>
        </w:rPr>
        <w:t>, ktor</w:t>
      </w:r>
      <w:r w:rsidR="008F35FC">
        <w:rPr>
          <w:szCs w:val="24"/>
        </w:rPr>
        <w:t>ý</w:t>
      </w:r>
      <w:r w:rsidRPr="00A94886">
        <w:rPr>
          <w:szCs w:val="24"/>
        </w:rPr>
        <w:t xml:space="preserve"> m</w:t>
      </w:r>
      <w:r w:rsidR="008F35FC">
        <w:rPr>
          <w:szCs w:val="24"/>
        </w:rPr>
        <w:t>á</w:t>
      </w:r>
      <w:r w:rsidRPr="00A94886">
        <w:rPr>
          <w:szCs w:val="24"/>
        </w:rPr>
        <w:t xml:space="preserve"> platné povolenie na prevádzkovanie linky, o zriadení autobusovej zastávky na svojom území</w:t>
      </w:r>
      <w:r w:rsidR="00363229">
        <w:rPr>
          <w:szCs w:val="24"/>
        </w:rPr>
        <w:t>.</w:t>
      </w:r>
      <w:r w:rsidRPr="00A94886">
        <w:rPr>
          <w:szCs w:val="24"/>
        </w:rPr>
        <w:t>“.</w:t>
      </w:r>
    </w:p>
    <w:p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:rsidR="00ED7DFF" w:rsidRDefault="00ED7DFF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§ 36 sa dopĺňa písmenami m) a n), ktoré znejú:</w:t>
      </w:r>
    </w:p>
    <w:p w:rsidR="00A94886" w:rsidRPr="00A94886" w:rsidRDefault="00A94886" w:rsidP="00A94886">
      <w:pPr>
        <w:pStyle w:val="FSC-normal"/>
        <w:ind w:left="397"/>
        <w:jc w:val="both"/>
        <w:rPr>
          <w:szCs w:val="24"/>
        </w:rPr>
      </w:pPr>
    </w:p>
    <w:p w:rsidR="00ED7DFF" w:rsidRPr="00A94886" w:rsidRDefault="00ED7DFF" w:rsidP="00EF31CD">
      <w:pPr>
        <w:pStyle w:val="FSC-normal"/>
        <w:ind w:left="851" w:hanging="454"/>
        <w:jc w:val="both"/>
        <w:rPr>
          <w:szCs w:val="24"/>
        </w:rPr>
      </w:pPr>
      <w:r w:rsidRPr="00A94886">
        <w:rPr>
          <w:szCs w:val="24"/>
        </w:rPr>
        <w:t>„m)</w:t>
      </w:r>
      <w:r w:rsidR="00A94886">
        <w:rPr>
          <w:szCs w:val="24"/>
        </w:rPr>
        <w:tab/>
      </w:r>
      <w:r w:rsidRPr="00A94886">
        <w:rPr>
          <w:szCs w:val="24"/>
        </w:rPr>
        <w:t>vydáva preukazy zamestnancom povereným výkonom odborného dozoru vo svojej pôsobnosti a vedie ich evidenciu,</w:t>
      </w:r>
    </w:p>
    <w:p w:rsidR="00ED7DFF" w:rsidRDefault="00ED7DFF" w:rsidP="00EF31CD">
      <w:pPr>
        <w:pStyle w:val="FSC-normal"/>
        <w:ind w:left="851" w:hanging="454"/>
        <w:jc w:val="both"/>
        <w:rPr>
          <w:szCs w:val="24"/>
        </w:rPr>
      </w:pPr>
      <w:r w:rsidRPr="00A94886">
        <w:rPr>
          <w:szCs w:val="24"/>
        </w:rPr>
        <w:t>n)</w:t>
      </w:r>
      <w:r w:rsidR="00A94886">
        <w:rPr>
          <w:szCs w:val="24"/>
        </w:rPr>
        <w:tab/>
      </w:r>
      <w:r w:rsidRPr="00A94886">
        <w:rPr>
          <w:szCs w:val="24"/>
        </w:rPr>
        <w:t>informuje dopravc</w:t>
      </w:r>
      <w:r w:rsidR="008F35FC">
        <w:rPr>
          <w:szCs w:val="24"/>
        </w:rPr>
        <w:t>u</w:t>
      </w:r>
      <w:r w:rsidRPr="00A94886">
        <w:rPr>
          <w:szCs w:val="24"/>
        </w:rPr>
        <w:t>, ktor</w:t>
      </w:r>
      <w:r w:rsidR="008F35FC">
        <w:rPr>
          <w:szCs w:val="24"/>
        </w:rPr>
        <w:t>ý</w:t>
      </w:r>
      <w:r w:rsidRPr="00A94886">
        <w:rPr>
          <w:szCs w:val="24"/>
        </w:rPr>
        <w:t xml:space="preserve"> m</w:t>
      </w:r>
      <w:r w:rsidR="008F35FC">
        <w:rPr>
          <w:szCs w:val="24"/>
        </w:rPr>
        <w:t>á</w:t>
      </w:r>
      <w:r w:rsidRPr="00A94886">
        <w:rPr>
          <w:szCs w:val="24"/>
        </w:rPr>
        <w:t xml:space="preserve"> platné povolenie na prevádzkovanie linky, o zriadení autobusovej zastávky alebo zastávky mestskej dráhovej dopravy na svojom území</w:t>
      </w:r>
      <w:r w:rsidR="00363229">
        <w:rPr>
          <w:szCs w:val="24"/>
        </w:rPr>
        <w:t>.</w:t>
      </w:r>
      <w:r w:rsidRPr="00A94886">
        <w:rPr>
          <w:szCs w:val="24"/>
        </w:rPr>
        <w:t>“.</w:t>
      </w:r>
    </w:p>
    <w:p w:rsidR="00A94886" w:rsidRPr="00A94886" w:rsidRDefault="00A94886" w:rsidP="00F12F5A">
      <w:pPr>
        <w:pStyle w:val="Style17"/>
        <w:widowControl/>
        <w:spacing w:line="240" w:lineRule="auto"/>
        <w:ind w:firstLine="0"/>
      </w:pPr>
    </w:p>
    <w:p w:rsidR="000D4612" w:rsidRDefault="000D4612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 w:rsidRPr="00A94886">
        <w:rPr>
          <w:bCs/>
        </w:rPr>
        <w:t xml:space="preserve">V § 37 ods. </w:t>
      </w:r>
      <w:r w:rsidR="00646528">
        <w:rPr>
          <w:bCs/>
        </w:rPr>
        <w:t>9</w:t>
      </w:r>
      <w:r w:rsidRPr="00A94886">
        <w:rPr>
          <w:bCs/>
        </w:rPr>
        <w:t xml:space="preserve"> sa vypúšťa slovo „medzinárodnej“.</w:t>
      </w:r>
    </w:p>
    <w:p w:rsidR="00A94886" w:rsidRPr="00A94886" w:rsidRDefault="00A94886" w:rsidP="00A94886">
      <w:pPr>
        <w:pStyle w:val="Style17"/>
        <w:widowControl/>
        <w:spacing w:line="240" w:lineRule="auto"/>
        <w:ind w:firstLine="0"/>
        <w:rPr>
          <w:bCs/>
        </w:rPr>
      </w:pPr>
    </w:p>
    <w:p w:rsidR="004721AB" w:rsidRDefault="006934C2" w:rsidP="00E90688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>
        <w:rPr>
          <w:szCs w:val="24"/>
        </w:rPr>
        <w:t>V § 41 ods. 1</w:t>
      </w:r>
      <w:r w:rsidR="00321DB2">
        <w:rPr>
          <w:szCs w:val="24"/>
        </w:rPr>
        <w:t> písm. o)</w:t>
      </w:r>
      <w:r w:rsidR="004721AB" w:rsidRPr="00A94886">
        <w:rPr>
          <w:szCs w:val="24"/>
        </w:rPr>
        <w:t xml:space="preserve"> sa</w:t>
      </w:r>
      <w:r w:rsidR="00B31FD6">
        <w:rPr>
          <w:szCs w:val="24"/>
        </w:rPr>
        <w:t xml:space="preserve"> za slová „neoznačil dopravné prostriedky“ vkladajú slová „obchodným menom a“ a</w:t>
      </w:r>
      <w:r w:rsidR="004721AB" w:rsidRPr="00A94886">
        <w:rPr>
          <w:szCs w:val="24"/>
        </w:rPr>
        <w:t xml:space="preserve"> na konci</w:t>
      </w:r>
      <w:r w:rsidR="00B31FD6">
        <w:rPr>
          <w:szCs w:val="24"/>
        </w:rPr>
        <w:t xml:space="preserve"> sa</w:t>
      </w:r>
      <w:r w:rsidR="004721AB" w:rsidRPr="00A94886">
        <w:rPr>
          <w:szCs w:val="24"/>
        </w:rPr>
        <w:t xml:space="preserve"> pripájajú tieto slová: „</w:t>
      </w:r>
      <w:r w:rsidR="00124D2E">
        <w:rPr>
          <w:szCs w:val="24"/>
        </w:rPr>
        <w:t>spôsobom ustanoveným</w:t>
      </w:r>
      <w:r w:rsidR="004721AB" w:rsidRPr="00A94886">
        <w:rPr>
          <w:szCs w:val="24"/>
        </w:rPr>
        <w:t> vykonávacím predpisom“.</w:t>
      </w:r>
    </w:p>
    <w:p w:rsidR="00E90688" w:rsidRDefault="00E90688" w:rsidP="00E90688">
      <w:pPr>
        <w:pStyle w:val="FSC-normal"/>
        <w:jc w:val="both"/>
        <w:rPr>
          <w:szCs w:val="24"/>
        </w:rPr>
      </w:pPr>
    </w:p>
    <w:p w:rsidR="00B46E3B" w:rsidRDefault="00B46E3B" w:rsidP="00E90688">
      <w:pPr>
        <w:pStyle w:val="FSC-normal"/>
        <w:numPr>
          <w:ilvl w:val="0"/>
          <w:numId w:val="27"/>
        </w:numPr>
        <w:ind w:left="426" w:hanging="426"/>
        <w:jc w:val="both"/>
        <w:rPr>
          <w:szCs w:val="24"/>
        </w:rPr>
      </w:pPr>
      <w:r>
        <w:rPr>
          <w:szCs w:val="24"/>
        </w:rPr>
        <w:t xml:space="preserve">V § 41 ods. 1 písm. p) sa za slová „mestského dopravného systému“ vkladajú slová „obchodným menom a“ a na konci </w:t>
      </w:r>
      <w:r w:rsidRPr="00B46E3B">
        <w:rPr>
          <w:szCs w:val="24"/>
        </w:rPr>
        <w:t>sa pripájajú tie</w:t>
      </w:r>
      <w:r w:rsidR="006934C2">
        <w:rPr>
          <w:szCs w:val="24"/>
        </w:rPr>
        <w:t>to slová: „spôsobom ustanoveným</w:t>
      </w:r>
      <w:r w:rsidRPr="00B46E3B">
        <w:rPr>
          <w:szCs w:val="24"/>
        </w:rPr>
        <w:t xml:space="preserve"> vykonávacím predpisom</w:t>
      </w:r>
      <w:r w:rsidR="00321DB2">
        <w:rPr>
          <w:szCs w:val="24"/>
        </w:rPr>
        <w:t>“.</w:t>
      </w:r>
    </w:p>
    <w:p w:rsidR="00A94886" w:rsidRPr="00A94886" w:rsidRDefault="00A94886" w:rsidP="003F7FDA">
      <w:pPr>
        <w:pStyle w:val="FSC-normal"/>
        <w:jc w:val="both"/>
        <w:rPr>
          <w:szCs w:val="24"/>
        </w:rPr>
      </w:pPr>
    </w:p>
    <w:p w:rsidR="00A94886" w:rsidRPr="00A94886" w:rsidRDefault="006934C2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t>V § 41</w:t>
      </w:r>
      <w:r w:rsidR="00B374F7" w:rsidRPr="00A94886">
        <w:t xml:space="preserve"> sa odsek 2 dopĺňa písmen</w:t>
      </w:r>
      <w:r w:rsidR="002D4D81">
        <w:t>om</w:t>
      </w:r>
      <w:r w:rsidR="00B374F7" w:rsidRPr="00A94886">
        <w:t xml:space="preserve"> d), ktoré zn</w:t>
      </w:r>
      <w:r w:rsidR="002D4D81">
        <w:t>ie</w:t>
      </w:r>
      <w:r w:rsidR="00B374F7" w:rsidRPr="00A94886">
        <w:t xml:space="preserve">: </w:t>
      </w:r>
    </w:p>
    <w:p w:rsidR="00B374F7" w:rsidRPr="00A94886" w:rsidRDefault="00B374F7" w:rsidP="00A94886">
      <w:pPr>
        <w:pStyle w:val="Style17"/>
        <w:widowControl/>
        <w:spacing w:line="240" w:lineRule="auto"/>
        <w:ind w:left="397" w:firstLine="0"/>
        <w:rPr>
          <w:bCs/>
        </w:rPr>
      </w:pPr>
      <w:r w:rsidRPr="00A94886">
        <w:t xml:space="preserve"> </w:t>
      </w:r>
    </w:p>
    <w:p w:rsidR="00B374F7" w:rsidRPr="00A94886" w:rsidRDefault="00B374F7" w:rsidP="00611B2B">
      <w:pPr>
        <w:pStyle w:val="FSC-normal"/>
        <w:ind w:left="851" w:hanging="454"/>
        <w:jc w:val="both"/>
        <w:rPr>
          <w:szCs w:val="24"/>
        </w:rPr>
      </w:pPr>
      <w:r w:rsidRPr="00A94886">
        <w:rPr>
          <w:szCs w:val="24"/>
        </w:rPr>
        <w:t>„d)</w:t>
      </w:r>
      <w:r w:rsidR="00A94886">
        <w:rPr>
          <w:szCs w:val="24"/>
        </w:rPr>
        <w:tab/>
      </w:r>
      <w:r w:rsidR="003F7FDA">
        <w:rPr>
          <w:szCs w:val="24"/>
        </w:rPr>
        <w:t>zriaďovateľ</w:t>
      </w:r>
      <w:r w:rsidRPr="00A94886">
        <w:rPr>
          <w:szCs w:val="24"/>
        </w:rPr>
        <w:t xml:space="preserve"> autobusovej zastávky alebo zastávky mestskej dráhovej dopravy, ktorý </w:t>
      </w:r>
      <w:r w:rsidR="002D4D81">
        <w:rPr>
          <w:szCs w:val="24"/>
        </w:rPr>
        <w:t>poruší povinnosť podľa</w:t>
      </w:r>
      <w:r w:rsidR="00893239">
        <w:rPr>
          <w:szCs w:val="24"/>
        </w:rPr>
        <w:t xml:space="preserve"> § 16 ods. 4</w:t>
      </w:r>
      <w:r w:rsidRPr="00A94886">
        <w:rPr>
          <w:szCs w:val="24"/>
        </w:rPr>
        <w:t xml:space="preserve"> alebo</w:t>
      </w:r>
      <w:r w:rsidR="003F7FDA">
        <w:rPr>
          <w:szCs w:val="24"/>
        </w:rPr>
        <w:t xml:space="preserve"> ods. 5.“.</w:t>
      </w:r>
    </w:p>
    <w:p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:rsidR="00E1242D" w:rsidRDefault="00E1242D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>
        <w:rPr>
          <w:szCs w:val="24"/>
        </w:rPr>
        <w:t xml:space="preserve">V § 41 ods. 9 sa slová „odseku 8“ nahrádzajú slovami „odseku 7“ a slová „odseku 9“ </w:t>
      </w:r>
      <w:r w:rsidR="00FD76C9">
        <w:rPr>
          <w:szCs w:val="24"/>
        </w:rPr>
        <w:t xml:space="preserve">sa nahrádzajú </w:t>
      </w:r>
      <w:r>
        <w:rPr>
          <w:szCs w:val="24"/>
        </w:rPr>
        <w:t>slovami „odseku 8“.</w:t>
      </w:r>
    </w:p>
    <w:p w:rsidR="00A94886" w:rsidRPr="00A94886" w:rsidRDefault="00A94886" w:rsidP="00A94886">
      <w:pPr>
        <w:pStyle w:val="FSC-normal"/>
        <w:ind w:left="397"/>
        <w:jc w:val="both"/>
        <w:rPr>
          <w:szCs w:val="24"/>
        </w:rPr>
      </w:pPr>
    </w:p>
    <w:p w:rsidR="00280E21" w:rsidRDefault="00280E21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V § 41 ods. 10 písm. d) sa slová „§ 36 písm. g)“ nahrádzajú slovami „§ 36 písm. h)“.</w:t>
      </w:r>
    </w:p>
    <w:p w:rsidR="008D75EC" w:rsidRDefault="008D75EC" w:rsidP="003F7FDA">
      <w:pPr>
        <w:pStyle w:val="Odsekzoznamu"/>
        <w:spacing w:after="0" w:line="240" w:lineRule="auto"/>
        <w:rPr>
          <w:szCs w:val="24"/>
        </w:rPr>
      </w:pPr>
    </w:p>
    <w:p w:rsidR="008D75EC" w:rsidRPr="003F7FDA" w:rsidRDefault="00AD2A80" w:rsidP="003F7FDA">
      <w:pPr>
        <w:pStyle w:val="FSC-normal"/>
        <w:numPr>
          <w:ilvl w:val="0"/>
          <w:numId w:val="27"/>
        </w:numPr>
        <w:ind w:left="426" w:hanging="426"/>
        <w:jc w:val="both"/>
        <w:rPr>
          <w:szCs w:val="24"/>
        </w:rPr>
      </w:pPr>
      <w:r w:rsidRPr="00AD2A80">
        <w:rPr>
          <w:szCs w:val="24"/>
        </w:rPr>
        <w:t xml:space="preserve">V § 42 </w:t>
      </w:r>
      <w:r>
        <w:rPr>
          <w:szCs w:val="24"/>
        </w:rPr>
        <w:t>ods. 1 písm. b) sa slov</w:t>
      </w:r>
      <w:r w:rsidR="005609DD">
        <w:rPr>
          <w:szCs w:val="24"/>
        </w:rPr>
        <w:t>á</w:t>
      </w:r>
      <w:r>
        <w:rPr>
          <w:szCs w:val="24"/>
        </w:rPr>
        <w:t xml:space="preserve"> „</w:t>
      </w:r>
      <w:r w:rsidR="00B46E3B">
        <w:rPr>
          <w:szCs w:val="24"/>
        </w:rPr>
        <w:t xml:space="preserve">s </w:t>
      </w:r>
      <w:r>
        <w:rPr>
          <w:szCs w:val="24"/>
        </w:rPr>
        <w:t xml:space="preserve">umiestnením“ </w:t>
      </w:r>
      <w:r w:rsidR="008D75EC">
        <w:rPr>
          <w:szCs w:val="24"/>
        </w:rPr>
        <w:t>nahrádza</w:t>
      </w:r>
      <w:r w:rsidR="005609DD">
        <w:rPr>
          <w:szCs w:val="24"/>
        </w:rPr>
        <w:t>jú</w:t>
      </w:r>
      <w:r w:rsidR="008D75EC">
        <w:rPr>
          <w:szCs w:val="24"/>
        </w:rPr>
        <w:t xml:space="preserve"> </w:t>
      </w:r>
      <w:r>
        <w:rPr>
          <w:szCs w:val="24"/>
        </w:rPr>
        <w:t>slov</w:t>
      </w:r>
      <w:r w:rsidR="005609DD">
        <w:rPr>
          <w:szCs w:val="24"/>
        </w:rPr>
        <w:t>a</w:t>
      </w:r>
      <w:r>
        <w:rPr>
          <w:szCs w:val="24"/>
        </w:rPr>
        <w:t>m</w:t>
      </w:r>
      <w:r w:rsidR="005609DD">
        <w:rPr>
          <w:szCs w:val="24"/>
        </w:rPr>
        <w:t>i</w:t>
      </w:r>
      <w:r>
        <w:rPr>
          <w:szCs w:val="24"/>
        </w:rPr>
        <w:t xml:space="preserve"> „</w:t>
      </w:r>
      <w:r w:rsidR="00B46E3B">
        <w:rPr>
          <w:szCs w:val="24"/>
        </w:rPr>
        <w:t xml:space="preserve">so </w:t>
      </w:r>
      <w:r>
        <w:rPr>
          <w:szCs w:val="24"/>
        </w:rPr>
        <w:t>zriadením“.</w:t>
      </w:r>
    </w:p>
    <w:p w:rsidR="00A94886" w:rsidRPr="00AD2A80" w:rsidRDefault="00A94886" w:rsidP="003F7FDA">
      <w:pPr>
        <w:pStyle w:val="FSC-normal"/>
        <w:ind w:left="397"/>
        <w:jc w:val="both"/>
        <w:rPr>
          <w:szCs w:val="24"/>
        </w:rPr>
      </w:pPr>
    </w:p>
    <w:p w:rsidR="00280E21" w:rsidRDefault="00280E21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 xml:space="preserve">V § 43 </w:t>
      </w:r>
      <w:r w:rsidR="006934C2">
        <w:rPr>
          <w:szCs w:val="24"/>
        </w:rPr>
        <w:t>písm. b) sa za</w:t>
      </w:r>
      <w:r w:rsidR="005609DD">
        <w:rPr>
          <w:szCs w:val="24"/>
        </w:rPr>
        <w:t xml:space="preserve"> slová „dopravných prostriedkov“ vkladá čiarka a</w:t>
      </w:r>
      <w:r w:rsidR="006934C2">
        <w:rPr>
          <w:szCs w:val="24"/>
        </w:rPr>
        <w:t xml:space="preserve"> slov</w:t>
      </w:r>
      <w:r w:rsidR="005609DD">
        <w:rPr>
          <w:szCs w:val="24"/>
        </w:rPr>
        <w:t>á</w:t>
      </w:r>
      <w:r w:rsidR="006934C2">
        <w:rPr>
          <w:szCs w:val="24"/>
        </w:rPr>
        <w:t xml:space="preserve"> „zastávok</w:t>
      </w:r>
      <w:r w:rsidR="005609DD">
        <w:rPr>
          <w:szCs w:val="24"/>
        </w:rPr>
        <w:t xml:space="preserve"> verejnej osobnej dopravy</w:t>
      </w:r>
      <w:r w:rsidR="006934C2">
        <w:rPr>
          <w:szCs w:val="24"/>
        </w:rPr>
        <w:t>“</w:t>
      </w:r>
      <w:r w:rsidRPr="00A94886">
        <w:rPr>
          <w:szCs w:val="24"/>
        </w:rPr>
        <w:t xml:space="preserve"> </w:t>
      </w:r>
      <w:r w:rsidR="005609DD">
        <w:rPr>
          <w:szCs w:val="24"/>
        </w:rPr>
        <w:t>sa nahrádzajú slovami</w:t>
      </w:r>
      <w:r w:rsidR="005609DD" w:rsidRPr="00A94886">
        <w:rPr>
          <w:szCs w:val="24"/>
        </w:rPr>
        <w:t xml:space="preserve"> </w:t>
      </w:r>
      <w:r w:rsidRPr="00A94886">
        <w:rPr>
          <w:szCs w:val="24"/>
        </w:rPr>
        <w:t>slová „staníc</w:t>
      </w:r>
      <w:r w:rsidR="005609DD">
        <w:rPr>
          <w:szCs w:val="24"/>
        </w:rPr>
        <w:t>, zastávok</w:t>
      </w:r>
      <w:r w:rsidRPr="00A94886">
        <w:rPr>
          <w:szCs w:val="24"/>
        </w:rPr>
        <w:t xml:space="preserve"> a prístavísk“.</w:t>
      </w:r>
    </w:p>
    <w:p w:rsidR="00A94886" w:rsidRPr="00A94886" w:rsidRDefault="00A94886" w:rsidP="00A94886">
      <w:pPr>
        <w:pStyle w:val="FSC-normal"/>
        <w:jc w:val="both"/>
        <w:rPr>
          <w:szCs w:val="24"/>
        </w:rPr>
      </w:pPr>
    </w:p>
    <w:p w:rsidR="00280E21" w:rsidRDefault="00280E21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 xml:space="preserve">§ 43 sa dopĺňa </w:t>
      </w:r>
      <w:r w:rsidR="008F35FC" w:rsidRPr="00A94886">
        <w:rPr>
          <w:szCs w:val="24"/>
        </w:rPr>
        <w:t>písmen</w:t>
      </w:r>
      <w:r w:rsidR="00F34961">
        <w:rPr>
          <w:szCs w:val="24"/>
        </w:rPr>
        <w:t>om</w:t>
      </w:r>
      <w:r w:rsidR="008F35FC" w:rsidRPr="00A94886">
        <w:rPr>
          <w:szCs w:val="24"/>
        </w:rPr>
        <w:t xml:space="preserve"> </w:t>
      </w:r>
      <w:r w:rsidRPr="00A94886">
        <w:rPr>
          <w:szCs w:val="24"/>
        </w:rPr>
        <w:t>o)</w:t>
      </w:r>
      <w:r w:rsidR="00F34961">
        <w:rPr>
          <w:szCs w:val="24"/>
        </w:rPr>
        <w:t>,</w:t>
      </w:r>
      <w:r w:rsidRPr="00A94886">
        <w:rPr>
          <w:szCs w:val="24"/>
        </w:rPr>
        <w:t xml:space="preserve"> kto</w:t>
      </w:r>
      <w:r w:rsidR="00F34961">
        <w:rPr>
          <w:szCs w:val="24"/>
        </w:rPr>
        <w:t>ré znie</w:t>
      </w:r>
      <w:r w:rsidRPr="00A94886">
        <w:rPr>
          <w:szCs w:val="24"/>
        </w:rPr>
        <w:t>:</w:t>
      </w:r>
    </w:p>
    <w:p w:rsidR="00A94886" w:rsidRPr="00A94886" w:rsidRDefault="00A94886" w:rsidP="00A94886">
      <w:pPr>
        <w:pStyle w:val="FSC-normal"/>
        <w:jc w:val="both"/>
        <w:rPr>
          <w:szCs w:val="24"/>
        </w:rPr>
      </w:pPr>
    </w:p>
    <w:p w:rsidR="00280E21" w:rsidRPr="00A94886" w:rsidRDefault="00A94886" w:rsidP="00EF31CD">
      <w:pPr>
        <w:pStyle w:val="FSC-normal"/>
        <w:tabs>
          <w:tab w:val="left" w:pos="851"/>
        </w:tabs>
        <w:ind w:left="397"/>
        <w:jc w:val="both"/>
        <w:rPr>
          <w:szCs w:val="24"/>
        </w:rPr>
      </w:pPr>
      <w:r>
        <w:rPr>
          <w:szCs w:val="24"/>
        </w:rPr>
        <w:t>„o)</w:t>
      </w:r>
      <w:r>
        <w:rPr>
          <w:szCs w:val="24"/>
        </w:rPr>
        <w:tab/>
      </w:r>
      <w:r w:rsidR="00280E21" w:rsidRPr="00A94886">
        <w:rPr>
          <w:szCs w:val="24"/>
        </w:rPr>
        <w:t>podrobnosti o minimálnych štandardoch vybavenia autobusových staníc</w:t>
      </w:r>
      <w:r w:rsidR="0039481B">
        <w:rPr>
          <w:szCs w:val="24"/>
        </w:rPr>
        <w:t>.“.</w:t>
      </w:r>
    </w:p>
    <w:p w:rsidR="00A94886" w:rsidRPr="00A94886" w:rsidRDefault="00A94886" w:rsidP="00A94886">
      <w:pPr>
        <w:pStyle w:val="FSC-normal"/>
        <w:jc w:val="both"/>
        <w:rPr>
          <w:szCs w:val="24"/>
        </w:rPr>
      </w:pPr>
    </w:p>
    <w:p w:rsidR="00E90770" w:rsidRPr="00D24840" w:rsidRDefault="00E90770" w:rsidP="00F93935">
      <w:pPr>
        <w:pStyle w:val="Style17"/>
        <w:widowControl/>
        <w:tabs>
          <w:tab w:val="left" w:pos="1003"/>
        </w:tabs>
        <w:spacing w:line="240" w:lineRule="auto"/>
        <w:ind w:firstLine="397"/>
        <w:jc w:val="center"/>
        <w:rPr>
          <w:b/>
          <w:bCs/>
        </w:rPr>
      </w:pPr>
      <w:r w:rsidRPr="00D24840">
        <w:rPr>
          <w:b/>
          <w:bCs/>
        </w:rPr>
        <w:t>Čl. I</w:t>
      </w:r>
      <w:r w:rsidR="00C00F6B">
        <w:rPr>
          <w:b/>
          <w:bCs/>
        </w:rPr>
        <w:t>I</w:t>
      </w:r>
    </w:p>
    <w:p w:rsidR="00E90770" w:rsidRDefault="00E90770" w:rsidP="00F93935">
      <w:pPr>
        <w:pStyle w:val="Style17"/>
        <w:widowControl/>
        <w:tabs>
          <w:tab w:val="left" w:pos="1003"/>
        </w:tabs>
        <w:spacing w:line="240" w:lineRule="auto"/>
        <w:ind w:firstLine="397"/>
        <w:rPr>
          <w:b/>
          <w:bCs/>
        </w:rPr>
      </w:pPr>
    </w:p>
    <w:p w:rsidR="009F3FA7" w:rsidRPr="009442AA" w:rsidRDefault="009F3FA7" w:rsidP="00D24AD6">
      <w:pPr>
        <w:spacing w:after="120"/>
        <w:ind w:firstLine="397"/>
        <w:jc w:val="both"/>
      </w:pPr>
      <w:r w:rsidRPr="009442AA">
        <w:t>Zákon Národnej rady Slovenskej republiky č. 145/1995 Z.</w:t>
      </w:r>
      <w:r w:rsidR="006D610C">
        <w:t xml:space="preserve"> </w:t>
      </w:r>
      <w:r w:rsidRPr="009442AA">
        <w:t xml:space="preserve">z. o správnych poplatkoch v znení zákona Národnej rady Slovenskej republiky č. 123/1996 </w:t>
      </w:r>
      <w:r w:rsidR="009E626B">
        <w:t>Z. z.</w:t>
      </w:r>
      <w:r w:rsidRPr="009442AA">
        <w:t xml:space="preserve">., zákona Národnej rady Slovenskej republiky č. 224/1996 </w:t>
      </w:r>
      <w:r w:rsidR="009E626B">
        <w:t>Z. z.</w:t>
      </w:r>
      <w:r w:rsidRPr="009442AA">
        <w:t xml:space="preserve">., zákona č. 70/1997 </w:t>
      </w:r>
      <w:r w:rsidR="009E626B">
        <w:t>Z. z.</w:t>
      </w:r>
      <w:r w:rsidRPr="009442AA">
        <w:t xml:space="preserve">., zákona č. 1/1998 </w:t>
      </w:r>
      <w:r w:rsidR="009E626B">
        <w:t>Z. z.</w:t>
      </w:r>
      <w:r w:rsidRPr="009442AA">
        <w:t xml:space="preserve">., zákona č. 232/1999 </w:t>
      </w:r>
      <w:r w:rsidR="009E626B">
        <w:t>Z. z.</w:t>
      </w:r>
      <w:r w:rsidRPr="009442AA">
        <w:t xml:space="preserve">., zákona č. 3/2000 </w:t>
      </w:r>
      <w:r w:rsidR="009E626B">
        <w:t>Z. z.</w:t>
      </w:r>
      <w:r w:rsidRPr="009442AA">
        <w:t xml:space="preserve">., zákona č. 142/2000 </w:t>
      </w:r>
      <w:r w:rsidR="009E626B">
        <w:t>Z. z.</w:t>
      </w:r>
      <w:r w:rsidRPr="009442AA">
        <w:t xml:space="preserve">., zákona č. 211/2000 </w:t>
      </w:r>
      <w:r w:rsidR="009E626B">
        <w:t>Z. z.</w:t>
      </w:r>
      <w:r w:rsidRPr="009442AA">
        <w:t xml:space="preserve">., zákona č. 468/2000 </w:t>
      </w:r>
      <w:r w:rsidR="009E626B">
        <w:t>Z. z.</w:t>
      </w:r>
      <w:r w:rsidRPr="009442AA">
        <w:t xml:space="preserve">., zákona č. 553/2001 </w:t>
      </w:r>
      <w:r w:rsidR="009E626B">
        <w:t>Z. z.</w:t>
      </w:r>
      <w:r w:rsidRPr="009442AA">
        <w:t xml:space="preserve">., zákona č. 96/2002 </w:t>
      </w:r>
      <w:r w:rsidR="009E626B">
        <w:t>Z. z.</w:t>
      </w:r>
      <w:r w:rsidRPr="009442AA">
        <w:t xml:space="preserve">., zákona č. 118/2002 </w:t>
      </w:r>
      <w:r w:rsidR="009E626B">
        <w:t>Z. z.</w:t>
      </w:r>
      <w:r w:rsidRPr="009442AA">
        <w:t xml:space="preserve">., zákona č. 215/2002 </w:t>
      </w:r>
      <w:r w:rsidR="009E626B">
        <w:t>Z. z.</w:t>
      </w:r>
      <w:r w:rsidRPr="009442AA">
        <w:t xml:space="preserve">., zákona č. 237/2002 </w:t>
      </w:r>
      <w:r w:rsidR="009E626B">
        <w:t>Z. z.</w:t>
      </w:r>
      <w:r w:rsidRPr="009442AA">
        <w:t xml:space="preserve">., zákona č. 418/2002 </w:t>
      </w:r>
      <w:r w:rsidR="009E626B">
        <w:t>Z. z.</w:t>
      </w:r>
      <w:r w:rsidRPr="009442AA">
        <w:t xml:space="preserve">., zákona č. 457/2002 </w:t>
      </w:r>
      <w:r w:rsidR="009E626B">
        <w:t>Z. z.</w:t>
      </w:r>
      <w:r w:rsidRPr="009442AA">
        <w:t xml:space="preserve">., zákona č. 465/2002 </w:t>
      </w:r>
      <w:r w:rsidR="009E626B">
        <w:t>Z. z.</w:t>
      </w:r>
      <w:r w:rsidRPr="009442AA">
        <w:t xml:space="preserve">., zákona č. 477/2002 </w:t>
      </w:r>
      <w:r w:rsidR="009E626B">
        <w:t>Z. z.</w:t>
      </w:r>
      <w:r w:rsidRPr="009442AA">
        <w:t xml:space="preserve">., zákona č. 480/2002 </w:t>
      </w:r>
      <w:r w:rsidR="009E626B">
        <w:t>Z. z.</w:t>
      </w:r>
      <w:r w:rsidRPr="009442AA">
        <w:t xml:space="preserve">., zákona č. 190/2003 </w:t>
      </w:r>
      <w:r w:rsidR="009E626B">
        <w:t>Z. z.</w:t>
      </w:r>
      <w:r w:rsidRPr="009442AA">
        <w:t xml:space="preserve">., zákona č. 217/2003 </w:t>
      </w:r>
      <w:r w:rsidR="009E626B">
        <w:t>Z. z.</w:t>
      </w:r>
      <w:r w:rsidRPr="009442AA">
        <w:t xml:space="preserve">., zákona č. 245/2003 </w:t>
      </w:r>
      <w:r w:rsidR="009E626B">
        <w:t>Z. z.</w:t>
      </w:r>
      <w:r w:rsidRPr="009442AA">
        <w:t xml:space="preserve">., zákona č. 450/2003 </w:t>
      </w:r>
      <w:r w:rsidR="009E626B">
        <w:t>Z. z.</w:t>
      </w:r>
      <w:r w:rsidRPr="009442AA">
        <w:t xml:space="preserve">., zákona č. 469/2003 </w:t>
      </w:r>
      <w:r w:rsidR="009E626B">
        <w:t>Z. z.</w:t>
      </w:r>
      <w:r w:rsidRPr="009442AA">
        <w:t xml:space="preserve">., zákona č. 583/2003 </w:t>
      </w:r>
      <w:r w:rsidR="009E626B">
        <w:t>Z. z.</w:t>
      </w:r>
      <w:r w:rsidRPr="009442AA">
        <w:t xml:space="preserve">., zákona č. 5/2004 </w:t>
      </w:r>
      <w:r w:rsidR="009E626B">
        <w:lastRenderedPageBreak/>
        <w:t>Z. z.</w:t>
      </w:r>
      <w:r w:rsidRPr="009442AA">
        <w:t xml:space="preserve">., zákona č. 199/2004 </w:t>
      </w:r>
      <w:r w:rsidR="009E626B">
        <w:t>Z. z.</w:t>
      </w:r>
      <w:r w:rsidRPr="009442AA">
        <w:t xml:space="preserve">., zákona č. 204/2004 </w:t>
      </w:r>
      <w:r w:rsidR="009E626B">
        <w:t>Z. z.</w:t>
      </w:r>
      <w:r w:rsidRPr="009442AA">
        <w:t xml:space="preserve">., zákona č. 347/2004 </w:t>
      </w:r>
      <w:r w:rsidR="009E626B">
        <w:t>Z. z.</w:t>
      </w:r>
      <w:r w:rsidRPr="009442AA">
        <w:t xml:space="preserve">., zákona č. 382/2004 </w:t>
      </w:r>
      <w:r w:rsidR="009E626B">
        <w:t>Z. z.</w:t>
      </w:r>
      <w:r w:rsidRPr="009442AA">
        <w:t xml:space="preserve">., zákona č. 434/2004 </w:t>
      </w:r>
      <w:r w:rsidR="009E626B">
        <w:t>Z. z.</w:t>
      </w:r>
      <w:r w:rsidRPr="009442AA">
        <w:t xml:space="preserve">., zákona č. 533/2004 </w:t>
      </w:r>
      <w:r w:rsidR="009E626B">
        <w:t>Z. z.</w:t>
      </w:r>
      <w:r w:rsidRPr="009442AA">
        <w:t xml:space="preserve">., zákona č. 541/2004 </w:t>
      </w:r>
      <w:r w:rsidR="009E626B">
        <w:t>Z. z.</w:t>
      </w:r>
      <w:r w:rsidRPr="009442AA">
        <w:t xml:space="preserve">., zákona č. 572/2004 </w:t>
      </w:r>
      <w:r w:rsidR="009E626B">
        <w:t>Z. z.</w:t>
      </w:r>
      <w:r w:rsidRPr="009442AA">
        <w:t xml:space="preserve">., zákona č. 578/2004 </w:t>
      </w:r>
      <w:r w:rsidR="009E626B">
        <w:t>Z. z.</w:t>
      </w:r>
      <w:r w:rsidRPr="009442AA">
        <w:t xml:space="preserve">., zákona č. 581/2004 </w:t>
      </w:r>
      <w:r w:rsidR="009E626B">
        <w:t>Z. z.</w:t>
      </w:r>
      <w:r w:rsidRPr="009442AA">
        <w:t xml:space="preserve">., zákona č. 633/2004 </w:t>
      </w:r>
      <w:r w:rsidR="009E626B">
        <w:t>Z. z.</w:t>
      </w:r>
      <w:r w:rsidRPr="009442AA">
        <w:t xml:space="preserve">., zákona č. 653/2004 </w:t>
      </w:r>
      <w:r w:rsidR="009E626B">
        <w:t>Z. z.</w:t>
      </w:r>
      <w:r w:rsidRPr="009442AA">
        <w:t xml:space="preserve">., zákona č. 656/2004 </w:t>
      </w:r>
      <w:r w:rsidR="009E626B">
        <w:t>Z. z.</w:t>
      </w:r>
      <w:r w:rsidRPr="009442AA">
        <w:t xml:space="preserve">., zákona č. 725/2004 </w:t>
      </w:r>
      <w:r w:rsidR="009E626B">
        <w:t>Z. z.</w:t>
      </w:r>
      <w:r w:rsidRPr="009442AA">
        <w:t xml:space="preserve">., zákona č. 5/2005 </w:t>
      </w:r>
      <w:r w:rsidR="009E626B">
        <w:t>Z. z.</w:t>
      </w:r>
      <w:r w:rsidRPr="009442AA">
        <w:t xml:space="preserve">., zákona č. 8/2005 </w:t>
      </w:r>
      <w:r w:rsidR="009E626B">
        <w:t>Z. z.</w:t>
      </w:r>
      <w:r w:rsidRPr="009442AA">
        <w:t xml:space="preserve">., zákona č. 15/2005 </w:t>
      </w:r>
      <w:r w:rsidR="009E626B">
        <w:t>Z. z.</w:t>
      </w:r>
      <w:r w:rsidRPr="009442AA">
        <w:t xml:space="preserve">., zákona č. 93/2005 </w:t>
      </w:r>
      <w:r w:rsidR="009E626B">
        <w:t>Z. z.</w:t>
      </w:r>
      <w:r w:rsidRPr="009442AA">
        <w:t xml:space="preserve">., zákona č. 171/2005 </w:t>
      </w:r>
      <w:r w:rsidR="009E626B">
        <w:t>Z. z.</w:t>
      </w:r>
      <w:r w:rsidRPr="009442AA">
        <w:t xml:space="preserve">., zákona č. 308/2005 </w:t>
      </w:r>
      <w:r w:rsidR="009E626B">
        <w:t>Z. z.</w:t>
      </w:r>
      <w:r w:rsidRPr="009442AA">
        <w:t xml:space="preserve">., zákona č. 331/2005 </w:t>
      </w:r>
      <w:r w:rsidR="009E626B">
        <w:t>Z. z.</w:t>
      </w:r>
      <w:r w:rsidRPr="009442AA">
        <w:t xml:space="preserve">., zákona č. 341/2005 </w:t>
      </w:r>
      <w:r w:rsidR="009E626B">
        <w:t>Z. z.</w:t>
      </w:r>
      <w:r w:rsidRPr="009442AA">
        <w:t xml:space="preserve">., zákona č. 342/2005 </w:t>
      </w:r>
      <w:r w:rsidR="009E626B">
        <w:t>Z. z.</w:t>
      </w:r>
      <w:r w:rsidRPr="009442AA">
        <w:t xml:space="preserve">., zákona č. 468/2005 </w:t>
      </w:r>
      <w:r w:rsidR="009E626B">
        <w:t>Z. z.</w:t>
      </w:r>
      <w:r w:rsidRPr="009442AA">
        <w:t xml:space="preserve">., zákona č. 473/2005 </w:t>
      </w:r>
      <w:r w:rsidR="009E626B">
        <w:t>Z. z.</w:t>
      </w:r>
      <w:r w:rsidRPr="009442AA">
        <w:t xml:space="preserve">., zákona č. 491/2005 </w:t>
      </w:r>
      <w:r w:rsidR="009E626B">
        <w:t>Z. z.</w:t>
      </w:r>
      <w:r w:rsidRPr="009442AA">
        <w:t xml:space="preserve">., zákona č. 538/2005 </w:t>
      </w:r>
      <w:r w:rsidR="009E626B">
        <w:t>Z. z.</w:t>
      </w:r>
      <w:r w:rsidRPr="009442AA">
        <w:t xml:space="preserve">., zákona č. 558/2005 </w:t>
      </w:r>
      <w:r w:rsidR="009E626B">
        <w:t>Z. z.</w:t>
      </w:r>
      <w:r w:rsidRPr="009442AA">
        <w:t xml:space="preserve">., zákona č. 572/2005 </w:t>
      </w:r>
      <w:r w:rsidR="009E626B">
        <w:t>Z. z.</w:t>
      </w:r>
      <w:r w:rsidRPr="009442AA">
        <w:t xml:space="preserve">., zákona č. 573/2005 </w:t>
      </w:r>
      <w:r w:rsidR="009E626B">
        <w:t>Z. z.</w:t>
      </w:r>
      <w:r w:rsidRPr="009442AA">
        <w:t xml:space="preserve">., zákona č. 610/2005 </w:t>
      </w:r>
      <w:r w:rsidR="009E626B">
        <w:t>Z. z.</w:t>
      </w:r>
      <w:r w:rsidRPr="009442AA">
        <w:t xml:space="preserve">., zákona č. 14/2006 </w:t>
      </w:r>
      <w:r w:rsidR="009E626B">
        <w:t>Z. z.</w:t>
      </w:r>
      <w:r w:rsidRPr="009442AA">
        <w:t xml:space="preserve">., zákona č. 15/2006 </w:t>
      </w:r>
      <w:r w:rsidR="009E626B">
        <w:t>Z. z.</w:t>
      </w:r>
      <w:r w:rsidRPr="009442AA">
        <w:t xml:space="preserve">., zákona č. 24/2006 </w:t>
      </w:r>
      <w:r w:rsidR="009E626B">
        <w:t>Z. z.</w:t>
      </w:r>
      <w:r w:rsidRPr="009442AA">
        <w:t xml:space="preserve">., zákona č. 117/2006 </w:t>
      </w:r>
      <w:r w:rsidR="009E626B">
        <w:t>Z. z.</w:t>
      </w:r>
      <w:r w:rsidRPr="009442AA">
        <w:t xml:space="preserve">., zákona č. 124/2006 </w:t>
      </w:r>
      <w:r w:rsidR="009E626B">
        <w:t>Z. z.</w:t>
      </w:r>
      <w:r w:rsidRPr="009442AA">
        <w:t xml:space="preserve">., zákona č. 126/2006 </w:t>
      </w:r>
      <w:r w:rsidR="009E626B">
        <w:t>Z. z.</w:t>
      </w:r>
      <w:r w:rsidRPr="009442AA">
        <w:t xml:space="preserve">., zákona č. 224/2006 </w:t>
      </w:r>
      <w:r w:rsidR="009E626B">
        <w:t>Z. z.</w:t>
      </w:r>
      <w:r w:rsidRPr="009442AA">
        <w:t xml:space="preserve">., zákona č. 342/2006 </w:t>
      </w:r>
      <w:r w:rsidR="009E626B">
        <w:t>Z. z.</w:t>
      </w:r>
      <w:r w:rsidRPr="009442AA">
        <w:t xml:space="preserve">., zákona č. 672/2006 </w:t>
      </w:r>
      <w:r w:rsidR="009E626B">
        <w:t>Z. z.</w:t>
      </w:r>
      <w:r w:rsidRPr="009442AA">
        <w:t xml:space="preserve">., zákona č. 693/2006 </w:t>
      </w:r>
      <w:r w:rsidR="009E626B">
        <w:t>Z. z.</w:t>
      </w:r>
      <w:r w:rsidRPr="009442AA">
        <w:t xml:space="preserve">., zákona č. 21/2007 </w:t>
      </w:r>
      <w:r w:rsidR="009E626B">
        <w:t>Z. z.</w:t>
      </w:r>
      <w:r w:rsidRPr="009442AA">
        <w:t xml:space="preserve">., zákona č. 43/2007 </w:t>
      </w:r>
      <w:r w:rsidR="009E626B">
        <w:t>Z. z.</w:t>
      </w:r>
      <w:r w:rsidRPr="009442AA">
        <w:t xml:space="preserve">., zákona č. 95/2007 </w:t>
      </w:r>
      <w:r w:rsidR="009E626B">
        <w:t>Z. z.</w:t>
      </w:r>
      <w:r w:rsidRPr="009442AA">
        <w:t xml:space="preserve">., zákona č. 193/2007 </w:t>
      </w:r>
      <w:r w:rsidR="009E626B">
        <w:t>Z. z.</w:t>
      </w:r>
      <w:r w:rsidRPr="009442AA">
        <w:t xml:space="preserve">., zákona č. 220/2007 </w:t>
      </w:r>
      <w:r w:rsidR="009E626B">
        <w:t>Z. z.</w:t>
      </w:r>
      <w:r w:rsidRPr="009442AA">
        <w:t xml:space="preserve">., zákona č. 279/2007 </w:t>
      </w:r>
      <w:r w:rsidR="009E626B">
        <w:t>Z. z.</w:t>
      </w:r>
      <w:r w:rsidRPr="009442AA">
        <w:t xml:space="preserve">., zákona č. 295/2007 </w:t>
      </w:r>
      <w:r w:rsidR="009E626B">
        <w:t>Z. z.</w:t>
      </w:r>
      <w:r w:rsidRPr="009442AA">
        <w:t xml:space="preserve">., zákona č. 309/2007 </w:t>
      </w:r>
      <w:r w:rsidR="009E626B">
        <w:t>Z. z.</w:t>
      </w:r>
      <w:r w:rsidRPr="009442AA">
        <w:t xml:space="preserve">., zákona č. 342/2007 </w:t>
      </w:r>
      <w:r w:rsidR="009E626B">
        <w:t>Z. z.</w:t>
      </w:r>
      <w:r w:rsidRPr="009442AA">
        <w:t xml:space="preserve">., zákona č. 343/2007 </w:t>
      </w:r>
      <w:r w:rsidR="009E626B">
        <w:t>Z. z.</w:t>
      </w:r>
      <w:r w:rsidRPr="009442AA">
        <w:t xml:space="preserve">., zákona č. 344/2007 </w:t>
      </w:r>
      <w:r w:rsidR="009E626B">
        <w:t>Z. z.</w:t>
      </w:r>
      <w:r w:rsidRPr="009442AA">
        <w:t xml:space="preserve">., zákona č. 355/2007 </w:t>
      </w:r>
      <w:r w:rsidR="009E626B">
        <w:t>Z. z.</w:t>
      </w:r>
      <w:r w:rsidRPr="009442AA">
        <w:t xml:space="preserve">., zákona č. 358/2007 </w:t>
      </w:r>
      <w:r w:rsidR="009E626B">
        <w:t>Z. z.</w:t>
      </w:r>
      <w:r w:rsidRPr="009442AA">
        <w:t xml:space="preserve">., zákona č. 359/2007 </w:t>
      </w:r>
      <w:r w:rsidR="009E626B">
        <w:t>Z. z.</w:t>
      </w:r>
      <w:r w:rsidRPr="009442AA">
        <w:t xml:space="preserve">., zákona č. 460/2007 </w:t>
      </w:r>
      <w:r w:rsidR="009E626B">
        <w:t>Z. z.</w:t>
      </w:r>
      <w:r w:rsidRPr="009442AA">
        <w:t xml:space="preserve">., zákona č. 517/2007 </w:t>
      </w:r>
      <w:r w:rsidR="009E626B">
        <w:t>Z. z.</w:t>
      </w:r>
      <w:r w:rsidRPr="009442AA">
        <w:t xml:space="preserve">., zákona č. 537/2007 </w:t>
      </w:r>
      <w:r w:rsidR="009E626B">
        <w:t>Z. z.</w:t>
      </w:r>
      <w:r w:rsidRPr="009442AA">
        <w:t xml:space="preserve">., zákona č. 548/2007 </w:t>
      </w:r>
      <w:r w:rsidR="009E626B">
        <w:t>Z. z.</w:t>
      </w:r>
      <w:r w:rsidRPr="009442AA">
        <w:t xml:space="preserve">., zákona č. 571/2007 </w:t>
      </w:r>
      <w:r w:rsidR="009E626B">
        <w:t>Z. z.</w:t>
      </w:r>
      <w:r w:rsidRPr="009442AA">
        <w:t xml:space="preserve">., zákona č. 577/2007 </w:t>
      </w:r>
      <w:r w:rsidR="009E626B">
        <w:t>Z. z.</w:t>
      </w:r>
      <w:r w:rsidRPr="009442AA">
        <w:t xml:space="preserve">., zákona č. 647/2007 </w:t>
      </w:r>
      <w:r w:rsidR="009E626B">
        <w:t>Z. z.</w:t>
      </w:r>
      <w:r w:rsidRPr="009442AA">
        <w:t xml:space="preserve">., zákona č. 661/2007 </w:t>
      </w:r>
      <w:r w:rsidR="009E626B">
        <w:t>Z. z.</w:t>
      </w:r>
      <w:r w:rsidRPr="009442AA">
        <w:t xml:space="preserve">., zákona č. 92/2008 </w:t>
      </w:r>
      <w:r w:rsidR="009E626B">
        <w:t>Z. z.</w:t>
      </w:r>
      <w:r w:rsidRPr="009442AA">
        <w:t xml:space="preserve">., zákona č. 112/2008 </w:t>
      </w:r>
      <w:r w:rsidR="009E626B">
        <w:t>Z. z.</w:t>
      </w:r>
      <w:r w:rsidRPr="009442AA">
        <w:t xml:space="preserve">., zákona č. 167/2008 </w:t>
      </w:r>
      <w:r w:rsidR="009E626B">
        <w:t>Z. z.</w:t>
      </w:r>
      <w:r w:rsidRPr="009442AA">
        <w:t xml:space="preserve">., zákona č. 214/2008 </w:t>
      </w:r>
      <w:r w:rsidR="009E626B">
        <w:t>Z. z.</w:t>
      </w:r>
      <w:r w:rsidRPr="009442AA">
        <w:t xml:space="preserve">., zákona č. 264/2008 </w:t>
      </w:r>
      <w:r w:rsidR="009E626B">
        <w:t>Z. z.</w:t>
      </w:r>
      <w:r w:rsidRPr="009442AA">
        <w:t xml:space="preserve">., zákona č. 405/2008 </w:t>
      </w:r>
      <w:r w:rsidR="009E626B">
        <w:t>Z. z.</w:t>
      </w:r>
      <w:r w:rsidRPr="009442AA">
        <w:t xml:space="preserve">., zákona č. 408/2008 </w:t>
      </w:r>
      <w:r w:rsidR="009E626B">
        <w:t>Z. z.</w:t>
      </w:r>
      <w:r w:rsidRPr="009442AA">
        <w:t xml:space="preserve">., zákona č. 451/2008 </w:t>
      </w:r>
      <w:r w:rsidR="009E626B">
        <w:t>Z. z.</w:t>
      </w:r>
      <w:r w:rsidRPr="009442AA">
        <w:t xml:space="preserve">., zákona č. 465/2008 </w:t>
      </w:r>
      <w:r w:rsidR="009E626B">
        <w:t>Z. z.</w:t>
      </w:r>
      <w:r w:rsidRPr="009442AA">
        <w:t xml:space="preserve">., zákona č. 495/2008 </w:t>
      </w:r>
      <w:r w:rsidR="009E626B">
        <w:t>Z. z.</w:t>
      </w:r>
      <w:r w:rsidRPr="009442AA">
        <w:t xml:space="preserve">., zákona č. 514/2008 </w:t>
      </w:r>
      <w:r w:rsidR="009E626B">
        <w:t>Z. z.</w:t>
      </w:r>
      <w:r w:rsidRPr="009442AA">
        <w:t xml:space="preserve">., zákona č. 8/2009 </w:t>
      </w:r>
      <w:r w:rsidR="009E626B">
        <w:t>Z. z.</w:t>
      </w:r>
      <w:r w:rsidRPr="009442AA">
        <w:t xml:space="preserve">., zákona č. 45/2009 </w:t>
      </w:r>
      <w:r w:rsidR="009E626B">
        <w:t>Z. z.</w:t>
      </w:r>
      <w:r w:rsidRPr="009442AA">
        <w:t xml:space="preserve">., zákona č. 188/2009 </w:t>
      </w:r>
      <w:r w:rsidR="009E626B">
        <w:t>Z. z.</w:t>
      </w:r>
      <w:r w:rsidRPr="009442AA">
        <w:t xml:space="preserve">., zákona č. 191/2009 </w:t>
      </w:r>
      <w:r w:rsidR="009E626B">
        <w:t>Z. z.</w:t>
      </w:r>
      <w:r w:rsidRPr="009442AA">
        <w:t xml:space="preserve">., zákona č. 274/2009 </w:t>
      </w:r>
      <w:r w:rsidR="009E626B">
        <w:t>Z. z.</w:t>
      </w:r>
      <w:r w:rsidRPr="009442AA">
        <w:t xml:space="preserve">., zákona č. 292/2009 </w:t>
      </w:r>
      <w:r w:rsidR="009E626B">
        <w:t>Z. z.</w:t>
      </w:r>
      <w:r w:rsidRPr="009442AA">
        <w:t xml:space="preserve">., zákona č. 304/2009 </w:t>
      </w:r>
      <w:r w:rsidR="009E626B">
        <w:t>Z. z.</w:t>
      </w:r>
      <w:r w:rsidRPr="009442AA">
        <w:t xml:space="preserve">., zákona č. 305/2009 </w:t>
      </w:r>
      <w:r w:rsidR="009E626B">
        <w:t>Z. z.</w:t>
      </w:r>
      <w:r w:rsidRPr="009442AA">
        <w:t xml:space="preserve">., zákona č. 307/2009 </w:t>
      </w:r>
      <w:r w:rsidR="009E626B">
        <w:t>Z. z.</w:t>
      </w:r>
      <w:r w:rsidRPr="009442AA">
        <w:t xml:space="preserve">., zákona č. 465/2009 </w:t>
      </w:r>
      <w:r w:rsidR="009E626B">
        <w:t>Z. z.</w:t>
      </w:r>
      <w:r w:rsidRPr="009442AA">
        <w:t xml:space="preserve">., zákona č. 478/2009 </w:t>
      </w:r>
      <w:r w:rsidR="009E626B">
        <w:t>Z. z.</w:t>
      </w:r>
      <w:r w:rsidRPr="009442AA">
        <w:t xml:space="preserve">., zákona č. 513/2009 </w:t>
      </w:r>
      <w:r w:rsidR="009E626B">
        <w:t>Z. z.</w:t>
      </w:r>
      <w:r w:rsidRPr="009442AA">
        <w:t xml:space="preserve">., zákona č. 568/2009 </w:t>
      </w:r>
      <w:r w:rsidR="009E626B">
        <w:t>Z. z.</w:t>
      </w:r>
      <w:r w:rsidRPr="009442AA">
        <w:t xml:space="preserve">., zákona č. 570/2009 </w:t>
      </w:r>
      <w:r w:rsidR="009E626B">
        <w:t>Z. z.</w:t>
      </w:r>
      <w:r w:rsidRPr="009442AA">
        <w:t xml:space="preserve">., zákona č. 594/2009 </w:t>
      </w:r>
      <w:r w:rsidR="009E626B">
        <w:t>Z. z.</w:t>
      </w:r>
      <w:r w:rsidRPr="009442AA">
        <w:t xml:space="preserve">., zákona č. 67/2010 </w:t>
      </w:r>
      <w:r w:rsidR="009E626B">
        <w:t>Z. z.</w:t>
      </w:r>
      <w:r w:rsidRPr="009442AA">
        <w:t xml:space="preserve">., zákona č. 92/2010 </w:t>
      </w:r>
      <w:r w:rsidR="009E626B">
        <w:t>Z. z.</w:t>
      </w:r>
      <w:r w:rsidRPr="009442AA">
        <w:t xml:space="preserve">., zákona č. 136/2010 </w:t>
      </w:r>
      <w:r w:rsidR="009E626B">
        <w:t>Z. z.</w:t>
      </w:r>
      <w:r w:rsidRPr="009442AA">
        <w:t xml:space="preserve">., zákona č. 144/2010 </w:t>
      </w:r>
      <w:r w:rsidR="009E626B">
        <w:t>Z. z.</w:t>
      </w:r>
      <w:r w:rsidRPr="009442AA">
        <w:t xml:space="preserve">., zákona č. 514/2010 </w:t>
      </w:r>
      <w:r w:rsidR="009E626B">
        <w:t>Z. z.</w:t>
      </w:r>
      <w:r w:rsidRPr="009442AA">
        <w:t xml:space="preserve">., zákona č. 556/2010 </w:t>
      </w:r>
      <w:r w:rsidR="009E626B">
        <w:t>Z. z.</w:t>
      </w:r>
      <w:r w:rsidRPr="009442AA">
        <w:t xml:space="preserve">., zákona č. 39/2011 </w:t>
      </w:r>
      <w:r w:rsidR="009E626B">
        <w:t>Z. z.</w:t>
      </w:r>
      <w:r w:rsidRPr="009442AA">
        <w:t xml:space="preserve">., zákona č. 119/2011 </w:t>
      </w:r>
      <w:r w:rsidR="009E626B">
        <w:t>Z. z.</w:t>
      </w:r>
      <w:r w:rsidRPr="009442AA">
        <w:t xml:space="preserve">., zákona č. 200/2011 </w:t>
      </w:r>
      <w:r w:rsidR="009E626B">
        <w:t>Z. z.</w:t>
      </w:r>
      <w:r w:rsidRPr="009442AA">
        <w:t xml:space="preserve">., zákona č. 223/2011 </w:t>
      </w:r>
      <w:r w:rsidR="009E626B">
        <w:t>Z. z.</w:t>
      </w:r>
      <w:r w:rsidRPr="009442AA">
        <w:t xml:space="preserve">., zákona č. 254/2011 </w:t>
      </w:r>
      <w:r w:rsidR="009E626B">
        <w:t>Z. z.</w:t>
      </w:r>
      <w:r w:rsidRPr="009442AA">
        <w:t xml:space="preserve">., zákona č. 256/2011 </w:t>
      </w:r>
      <w:r w:rsidR="009E626B">
        <w:t>Z. z.</w:t>
      </w:r>
      <w:r w:rsidRPr="009442AA">
        <w:t xml:space="preserve">., zákona č. 258/2011 </w:t>
      </w:r>
      <w:r w:rsidR="009E626B">
        <w:t>Z. z.</w:t>
      </w:r>
      <w:r w:rsidRPr="009442AA">
        <w:t xml:space="preserve">., zákona č. 324/2011 </w:t>
      </w:r>
      <w:r w:rsidR="009E626B">
        <w:t>Z. z.</w:t>
      </w:r>
      <w:r w:rsidRPr="009442AA">
        <w:t xml:space="preserve">., zákona č. 342/2011 </w:t>
      </w:r>
      <w:r w:rsidR="009E626B">
        <w:t>Z. z.</w:t>
      </w:r>
      <w:r w:rsidRPr="009442AA">
        <w:t xml:space="preserve">., zákona č. 363/2011 </w:t>
      </w:r>
      <w:r w:rsidR="009E626B">
        <w:t>Z. z.</w:t>
      </w:r>
      <w:r w:rsidRPr="009442AA">
        <w:t xml:space="preserve">., zákona č. 381/2011 </w:t>
      </w:r>
      <w:r w:rsidR="009E626B">
        <w:t>Z. z.</w:t>
      </w:r>
      <w:r w:rsidRPr="009442AA">
        <w:t xml:space="preserve">., zákona č. 392/2011 </w:t>
      </w:r>
      <w:r w:rsidR="009E626B">
        <w:t>Z. z.</w:t>
      </w:r>
      <w:r w:rsidRPr="009442AA">
        <w:t xml:space="preserve">., zákona č. 404/2011 </w:t>
      </w:r>
      <w:r w:rsidR="009E626B">
        <w:t>Z. z.</w:t>
      </w:r>
      <w:r w:rsidRPr="009442AA">
        <w:t xml:space="preserve">., zákona č. 405/2011 </w:t>
      </w:r>
      <w:r w:rsidR="009E626B">
        <w:t>Z. z.</w:t>
      </w:r>
      <w:r w:rsidRPr="009442AA">
        <w:t xml:space="preserve">., zákona č. 409/2011 </w:t>
      </w:r>
      <w:r w:rsidR="009E626B">
        <w:t>Z. z.</w:t>
      </w:r>
      <w:r w:rsidRPr="009442AA">
        <w:t xml:space="preserve">., zákona č. 519/2011 </w:t>
      </w:r>
      <w:r w:rsidR="009E626B">
        <w:t>Z. z.</w:t>
      </w:r>
      <w:r w:rsidRPr="009442AA">
        <w:t xml:space="preserve">., zákona č. 547/2011 </w:t>
      </w:r>
      <w:r w:rsidR="009E626B">
        <w:t>Z. z.</w:t>
      </w:r>
      <w:r w:rsidRPr="009442AA">
        <w:t xml:space="preserve">., zákona č. 49/2012 </w:t>
      </w:r>
      <w:r w:rsidR="009E626B">
        <w:t>Z. z.</w:t>
      </w:r>
      <w:r w:rsidRPr="009442AA">
        <w:t xml:space="preserve">., zákona č. 96/2012 </w:t>
      </w:r>
      <w:r w:rsidR="009E626B">
        <w:t>Z. z.</w:t>
      </w:r>
      <w:r w:rsidRPr="009442AA">
        <w:t xml:space="preserve">., zákona č. 251/2012 </w:t>
      </w:r>
      <w:r w:rsidR="009E626B">
        <w:t>Z. z.</w:t>
      </w:r>
      <w:r w:rsidRPr="009442AA">
        <w:t xml:space="preserve">., zákona č. 286/2012 </w:t>
      </w:r>
      <w:r w:rsidR="009E626B">
        <w:t>Z. z.</w:t>
      </w:r>
      <w:r w:rsidRPr="009442AA">
        <w:t xml:space="preserve">., zákona č. 336/2012 </w:t>
      </w:r>
      <w:r w:rsidR="009E626B">
        <w:t>Z. z.</w:t>
      </w:r>
      <w:r w:rsidRPr="009442AA">
        <w:t xml:space="preserve">., zákona č. 339/2012 </w:t>
      </w:r>
      <w:r w:rsidR="009E626B">
        <w:t>Z. z.</w:t>
      </w:r>
      <w:r w:rsidRPr="009442AA">
        <w:t xml:space="preserve">., zákona č. 351/2012 </w:t>
      </w:r>
      <w:r w:rsidR="009E626B">
        <w:t>Z. z.</w:t>
      </w:r>
      <w:r w:rsidRPr="009442AA">
        <w:t xml:space="preserve">., zákona č. 439/2012 </w:t>
      </w:r>
      <w:r w:rsidR="009E626B">
        <w:t>Z. z.</w:t>
      </w:r>
      <w:r w:rsidRPr="009442AA">
        <w:t xml:space="preserve">., zákona č. 447/2012 </w:t>
      </w:r>
      <w:r w:rsidR="009E626B">
        <w:t>Z. z.</w:t>
      </w:r>
      <w:r w:rsidRPr="009442AA">
        <w:t xml:space="preserve">., zákona č. 459/2012 </w:t>
      </w:r>
      <w:r w:rsidR="009E626B">
        <w:t>Z. z.</w:t>
      </w:r>
      <w:r w:rsidRPr="009442AA">
        <w:t xml:space="preserve">., zákona č. 8/2013 </w:t>
      </w:r>
      <w:r w:rsidR="009E626B">
        <w:t>Z. z.</w:t>
      </w:r>
      <w:r w:rsidRPr="009442AA">
        <w:t xml:space="preserve">., zákona č. 39/2013 </w:t>
      </w:r>
      <w:r w:rsidR="009E626B">
        <w:t>Z. z.</w:t>
      </w:r>
      <w:r w:rsidRPr="009442AA">
        <w:t xml:space="preserve">., zákona č. 40/2013 </w:t>
      </w:r>
      <w:r w:rsidR="009E626B">
        <w:t>Z. z.</w:t>
      </w:r>
      <w:r w:rsidRPr="009442AA">
        <w:t xml:space="preserve">., zákona č. 72/2013 </w:t>
      </w:r>
      <w:r w:rsidR="009E626B">
        <w:t>Z. z.</w:t>
      </w:r>
      <w:r w:rsidRPr="009442AA">
        <w:t xml:space="preserve">., zákona č. 75/2013 </w:t>
      </w:r>
      <w:r w:rsidR="009E626B">
        <w:t>Z. z.</w:t>
      </w:r>
      <w:r w:rsidRPr="009442AA">
        <w:t xml:space="preserve">., zákona č. 94/2013 </w:t>
      </w:r>
      <w:r w:rsidR="009E626B">
        <w:t>Z. z.</w:t>
      </w:r>
      <w:r w:rsidRPr="009442AA">
        <w:t xml:space="preserve">., zákona č. 96/2013 </w:t>
      </w:r>
      <w:r w:rsidR="009E626B">
        <w:t>Z. z.</w:t>
      </w:r>
      <w:r w:rsidRPr="009442AA">
        <w:t xml:space="preserve">., zákona č. 122/2013 </w:t>
      </w:r>
      <w:r w:rsidR="009E626B">
        <w:t>Z. z.</w:t>
      </w:r>
      <w:r w:rsidRPr="009442AA">
        <w:t xml:space="preserve">., zákona č. 144/2013 </w:t>
      </w:r>
      <w:r w:rsidR="009E626B">
        <w:t>Z. z.</w:t>
      </w:r>
      <w:r w:rsidRPr="009442AA">
        <w:t xml:space="preserve">., zákona č. 154/2013 </w:t>
      </w:r>
      <w:r w:rsidR="009E626B">
        <w:t>Z. z.</w:t>
      </w:r>
      <w:r w:rsidRPr="009442AA">
        <w:t xml:space="preserve">., zákona č. 213/2013 </w:t>
      </w:r>
      <w:r w:rsidR="009E626B">
        <w:t>Z. z.</w:t>
      </w:r>
      <w:r w:rsidRPr="009442AA">
        <w:t xml:space="preserve">., zákona č. 311/2013 </w:t>
      </w:r>
      <w:r w:rsidR="009E626B">
        <w:t>Z. z.</w:t>
      </w:r>
      <w:r w:rsidRPr="009442AA">
        <w:t xml:space="preserve">., zákona č. 319/2013 </w:t>
      </w:r>
      <w:r w:rsidR="009E626B">
        <w:t>Z. z.</w:t>
      </w:r>
      <w:r w:rsidRPr="009442AA">
        <w:t xml:space="preserve">., zákona č. 347/2013 </w:t>
      </w:r>
      <w:r w:rsidR="009E626B">
        <w:t>Z. z.</w:t>
      </w:r>
      <w:r w:rsidRPr="009442AA">
        <w:t xml:space="preserve">., zákona č. 387/2013 </w:t>
      </w:r>
      <w:r w:rsidR="009E626B">
        <w:t>Z. z.</w:t>
      </w:r>
      <w:r w:rsidRPr="009442AA">
        <w:t xml:space="preserve">., zákona č. 388/2013 </w:t>
      </w:r>
      <w:r w:rsidR="009E626B">
        <w:t>Z. z.</w:t>
      </w:r>
      <w:r w:rsidRPr="009442AA">
        <w:t xml:space="preserve">., zákona č. 474/2013 </w:t>
      </w:r>
      <w:r w:rsidR="009E626B">
        <w:t>Z. z.</w:t>
      </w:r>
      <w:r w:rsidRPr="009442AA">
        <w:t xml:space="preserve">., zákona č. 506/2013 </w:t>
      </w:r>
      <w:r w:rsidR="009E626B">
        <w:t>Z. z.</w:t>
      </w:r>
      <w:r w:rsidRPr="009442AA">
        <w:t xml:space="preserve">., zákona č. 35/2014 </w:t>
      </w:r>
      <w:r w:rsidR="009E626B">
        <w:t>Z. z.</w:t>
      </w:r>
      <w:r w:rsidRPr="009442AA">
        <w:t xml:space="preserve">., zákona č. 58/2014 </w:t>
      </w:r>
      <w:r w:rsidR="009E626B">
        <w:t>Z. z.</w:t>
      </w:r>
      <w:r w:rsidRPr="009442AA">
        <w:t xml:space="preserve">., zákona č. 84/2014 </w:t>
      </w:r>
      <w:r w:rsidR="009E626B">
        <w:t>Z. z.</w:t>
      </w:r>
      <w:r w:rsidRPr="009442AA">
        <w:t xml:space="preserve">., zákona č. 152/2014 </w:t>
      </w:r>
      <w:r w:rsidR="009E626B">
        <w:t>Z. z.</w:t>
      </w:r>
      <w:r w:rsidRPr="009442AA">
        <w:t xml:space="preserve">., zákona č. 162/2014 </w:t>
      </w:r>
      <w:r w:rsidR="009E626B">
        <w:t>Z. z.</w:t>
      </w:r>
      <w:r w:rsidRPr="009442AA">
        <w:t xml:space="preserve">., zákona č. 182/2014 </w:t>
      </w:r>
      <w:r w:rsidR="009E626B">
        <w:t>Z. z.</w:t>
      </w:r>
      <w:r w:rsidRPr="009442AA">
        <w:t xml:space="preserve">., zákona č. 204/2014 </w:t>
      </w:r>
      <w:r w:rsidR="009E626B">
        <w:t>Z. z.</w:t>
      </w:r>
      <w:r w:rsidRPr="009442AA">
        <w:t xml:space="preserve">., zákona č. 262/2014 </w:t>
      </w:r>
      <w:r w:rsidR="009E626B">
        <w:t>Z. z.</w:t>
      </w:r>
      <w:r w:rsidRPr="009442AA">
        <w:t xml:space="preserve">., zákona č. 293/2014 </w:t>
      </w:r>
      <w:r w:rsidR="009E626B">
        <w:t>Z. z.</w:t>
      </w:r>
      <w:r w:rsidRPr="009442AA">
        <w:t xml:space="preserve">., zákona č. 335/2014 </w:t>
      </w:r>
      <w:r w:rsidR="009E626B">
        <w:t>Z. z.</w:t>
      </w:r>
      <w:r w:rsidRPr="009442AA">
        <w:t xml:space="preserve">., zákona č. 399/2014 </w:t>
      </w:r>
      <w:r w:rsidR="009E626B">
        <w:t>Z. z.</w:t>
      </w:r>
      <w:r w:rsidRPr="009442AA">
        <w:t xml:space="preserve">., zákona č. 40/2015 </w:t>
      </w:r>
      <w:r w:rsidR="009E626B">
        <w:t>Z. z.</w:t>
      </w:r>
      <w:r w:rsidRPr="009442AA">
        <w:t xml:space="preserve">., zákona č. 79/2015 </w:t>
      </w:r>
      <w:r w:rsidR="009E626B">
        <w:t>Z. z.</w:t>
      </w:r>
      <w:r w:rsidRPr="009442AA">
        <w:t xml:space="preserve">., zákona č. 120/2015 </w:t>
      </w:r>
      <w:r w:rsidR="009E626B">
        <w:t>Z. z.</w:t>
      </w:r>
      <w:r w:rsidRPr="009442AA">
        <w:t xml:space="preserve">., zákona č. 128/2015 </w:t>
      </w:r>
      <w:r w:rsidR="009E626B">
        <w:t>Z. z.</w:t>
      </w:r>
      <w:r w:rsidRPr="009442AA">
        <w:t xml:space="preserve">., zákona č. 129/2015 </w:t>
      </w:r>
      <w:r w:rsidR="009E626B">
        <w:t>Z. z.</w:t>
      </w:r>
      <w:r w:rsidRPr="009442AA">
        <w:t xml:space="preserve">., zákona č. 247/2015 </w:t>
      </w:r>
      <w:r w:rsidR="009E626B">
        <w:t>Z. z.</w:t>
      </w:r>
      <w:r w:rsidRPr="009442AA">
        <w:t xml:space="preserve">., zákona č. 253/2015 </w:t>
      </w:r>
      <w:r w:rsidR="009E626B">
        <w:t>Z. z.</w:t>
      </w:r>
      <w:r w:rsidRPr="009442AA">
        <w:t xml:space="preserve">., zákona č. 259/2015 </w:t>
      </w:r>
      <w:r w:rsidR="009E626B">
        <w:t>Z. z.</w:t>
      </w:r>
      <w:r w:rsidRPr="009442AA">
        <w:t xml:space="preserve">., zákona č. 262/2015 </w:t>
      </w:r>
      <w:r w:rsidR="009E626B">
        <w:t>Z. z.</w:t>
      </w:r>
      <w:r w:rsidRPr="009442AA">
        <w:t xml:space="preserve">., zákona č. 273/2015 </w:t>
      </w:r>
      <w:r w:rsidR="009E626B">
        <w:t>Z. z.</w:t>
      </w:r>
      <w:r w:rsidRPr="009442AA">
        <w:t xml:space="preserve">., zákona č. 387/2015 </w:t>
      </w:r>
      <w:r w:rsidR="009E626B">
        <w:t>Z. z.</w:t>
      </w:r>
      <w:r w:rsidRPr="009442AA">
        <w:t xml:space="preserve">., zákona č. 403/2015 </w:t>
      </w:r>
      <w:r w:rsidR="009E626B">
        <w:t>Z. z.</w:t>
      </w:r>
      <w:r w:rsidRPr="009442AA">
        <w:t xml:space="preserve">., zákona č. 125/2016 </w:t>
      </w:r>
      <w:r w:rsidR="009E626B">
        <w:t>Z. z.</w:t>
      </w:r>
      <w:r w:rsidRPr="009442AA">
        <w:t xml:space="preserve">., zákona č. 272/2016 </w:t>
      </w:r>
      <w:r w:rsidR="009E626B">
        <w:t>Z. z.</w:t>
      </w:r>
      <w:r w:rsidRPr="009442AA">
        <w:t xml:space="preserve">., zákona č. 342/2016 </w:t>
      </w:r>
      <w:r w:rsidR="009E626B">
        <w:t>Z. z.</w:t>
      </w:r>
      <w:r w:rsidRPr="009442AA">
        <w:t xml:space="preserve">., zákona č. 386/2016 </w:t>
      </w:r>
      <w:r w:rsidR="009E626B">
        <w:t>Z. z.</w:t>
      </w:r>
      <w:r w:rsidRPr="009442AA">
        <w:t xml:space="preserve">., zákona č. 51/2017 </w:t>
      </w:r>
      <w:r w:rsidR="009E626B">
        <w:t>Z. z.</w:t>
      </w:r>
      <w:r w:rsidRPr="009442AA">
        <w:t xml:space="preserve">., zákona č. 238/2017 </w:t>
      </w:r>
      <w:r w:rsidR="009E626B">
        <w:t>Z. z.</w:t>
      </w:r>
      <w:r w:rsidRPr="009442AA">
        <w:t xml:space="preserve">., zákona č. 242/2017 </w:t>
      </w:r>
      <w:r w:rsidR="009E626B">
        <w:t>Z. z.</w:t>
      </w:r>
      <w:r w:rsidRPr="009442AA">
        <w:t xml:space="preserve">., zákona č. 276/2017 </w:t>
      </w:r>
      <w:r w:rsidR="009E626B">
        <w:t>Z. z.</w:t>
      </w:r>
      <w:r w:rsidRPr="009442AA">
        <w:t xml:space="preserve">., zákona č. 292/2017 </w:t>
      </w:r>
      <w:r w:rsidR="009E626B">
        <w:t>Z. z.</w:t>
      </w:r>
      <w:r w:rsidRPr="009442AA">
        <w:t xml:space="preserve">., zákona č. 293/2017 </w:t>
      </w:r>
      <w:r w:rsidR="009E626B">
        <w:t>Z. z.</w:t>
      </w:r>
      <w:r w:rsidRPr="009442AA">
        <w:t xml:space="preserve">., zákona č. 336/2017 </w:t>
      </w:r>
      <w:r w:rsidR="009E626B">
        <w:t>Z. z.</w:t>
      </w:r>
      <w:r w:rsidRPr="009442AA">
        <w:t xml:space="preserve">., zákona č. 17/2018 </w:t>
      </w:r>
      <w:r w:rsidR="009E626B">
        <w:t>Z. z.</w:t>
      </w:r>
      <w:r w:rsidRPr="009442AA">
        <w:t xml:space="preserve">., zákona č. 18/2018 </w:t>
      </w:r>
      <w:r w:rsidR="009E626B">
        <w:t>Z. z.</w:t>
      </w:r>
      <w:r w:rsidRPr="009442AA">
        <w:t xml:space="preserve">., zákona č. 49/2018 </w:t>
      </w:r>
      <w:r w:rsidR="009E626B">
        <w:t>Z. z.</w:t>
      </w:r>
      <w:r w:rsidRPr="009442AA">
        <w:t xml:space="preserve">., zákona č. 52/2018 </w:t>
      </w:r>
      <w:r w:rsidR="009E626B">
        <w:t>Z. z.</w:t>
      </w:r>
      <w:r w:rsidRPr="009442AA">
        <w:t xml:space="preserve">., </w:t>
      </w:r>
      <w:r w:rsidRPr="009442AA">
        <w:lastRenderedPageBreak/>
        <w:t xml:space="preserve">zákona č. 56/2018 </w:t>
      </w:r>
      <w:r w:rsidR="009E626B">
        <w:t>Z. z.</w:t>
      </w:r>
      <w:r w:rsidRPr="009442AA">
        <w:t xml:space="preserve">., zákona č. 87/2018 </w:t>
      </w:r>
      <w:r w:rsidR="009E626B">
        <w:t>Z. z.</w:t>
      </w:r>
      <w:r w:rsidRPr="009442AA">
        <w:t xml:space="preserve">., zákona č. 106/2018 </w:t>
      </w:r>
      <w:r w:rsidR="009E626B">
        <w:t>Z. z.</w:t>
      </w:r>
      <w:r w:rsidRPr="009442AA">
        <w:t xml:space="preserve">., zákona č. 108/2018 </w:t>
      </w:r>
      <w:r w:rsidR="009E626B">
        <w:t>Z. z.</w:t>
      </w:r>
      <w:r w:rsidRPr="009442AA">
        <w:t xml:space="preserve">., zákona č. 110/2018 </w:t>
      </w:r>
      <w:r w:rsidR="009E626B">
        <w:t>Z. z.</w:t>
      </w:r>
      <w:r w:rsidRPr="009442AA">
        <w:t xml:space="preserve">., zákona č. 156/2018 </w:t>
      </w:r>
      <w:r w:rsidR="009E626B">
        <w:t>Z. z.</w:t>
      </w:r>
      <w:r w:rsidRPr="009442AA">
        <w:t xml:space="preserve">., zákona č. 157/2018 </w:t>
      </w:r>
      <w:r w:rsidR="009E626B">
        <w:t>Z. z.</w:t>
      </w:r>
      <w:r w:rsidRPr="009442AA">
        <w:t xml:space="preserve">., zákona č. 212/2018 </w:t>
      </w:r>
      <w:r w:rsidR="009E626B">
        <w:t>Z. z.</w:t>
      </w:r>
      <w:r w:rsidRPr="009442AA">
        <w:t xml:space="preserve">., zákona č. 215/2018 </w:t>
      </w:r>
      <w:r w:rsidR="009E626B">
        <w:t>Z. z.</w:t>
      </w:r>
      <w:r w:rsidRPr="009442AA">
        <w:t xml:space="preserve">., zákona č. 284/2018 </w:t>
      </w:r>
      <w:r w:rsidR="009E626B">
        <w:t>Z. z.</w:t>
      </w:r>
      <w:r w:rsidRPr="009442AA">
        <w:t xml:space="preserve">., zákona č. 312/2018 </w:t>
      </w:r>
      <w:r w:rsidR="009E626B">
        <w:t>Z. z.</w:t>
      </w:r>
      <w:r w:rsidRPr="009442AA">
        <w:t xml:space="preserve">., zákona č. 346/2018 </w:t>
      </w:r>
      <w:r w:rsidR="009E626B">
        <w:t>Z. z.</w:t>
      </w:r>
      <w:r w:rsidRPr="009442AA">
        <w:t xml:space="preserve">., zákona č. 9/2019 </w:t>
      </w:r>
      <w:r w:rsidR="009E626B">
        <w:t>Z. z.</w:t>
      </w:r>
      <w:r w:rsidRPr="009442AA">
        <w:t xml:space="preserve">., zákona č. 30/2019 </w:t>
      </w:r>
      <w:r w:rsidR="009E626B">
        <w:t>Z. z.</w:t>
      </w:r>
      <w:r w:rsidRPr="009442AA">
        <w:t xml:space="preserve">., zákona č. 150/2019 </w:t>
      </w:r>
      <w:r w:rsidR="009E626B">
        <w:t>Z. z.</w:t>
      </w:r>
      <w:r w:rsidRPr="009442AA">
        <w:t xml:space="preserve">., zákona č. 156/2019 </w:t>
      </w:r>
      <w:r w:rsidR="009E626B">
        <w:t>Z. z.</w:t>
      </w:r>
      <w:r w:rsidRPr="009442AA">
        <w:t xml:space="preserve">., zákona č. 158/2019 </w:t>
      </w:r>
      <w:r w:rsidR="009E626B">
        <w:t>Z. z.</w:t>
      </w:r>
      <w:r w:rsidRPr="009442AA">
        <w:t xml:space="preserve">., zákona č. 211/2019 </w:t>
      </w:r>
      <w:r w:rsidR="009E626B">
        <w:t>Z. z.</w:t>
      </w:r>
      <w:r w:rsidRPr="009442AA">
        <w:t xml:space="preserve">., zákona č. 213/2019 </w:t>
      </w:r>
      <w:r w:rsidR="009E626B">
        <w:t>Z. z.</w:t>
      </w:r>
      <w:r w:rsidRPr="009442AA">
        <w:t xml:space="preserve">., zákona č. 216/2019 </w:t>
      </w:r>
      <w:r w:rsidR="009E626B">
        <w:t>Z. z.</w:t>
      </w:r>
      <w:r w:rsidRPr="009442AA">
        <w:t xml:space="preserve">., zákona č. 221/2019 </w:t>
      </w:r>
      <w:r w:rsidR="009E626B">
        <w:t>Z. z.</w:t>
      </w:r>
      <w:r w:rsidRPr="009442AA">
        <w:t xml:space="preserve">., zákona č. 234/2019 </w:t>
      </w:r>
      <w:r w:rsidR="009E626B">
        <w:t>Z. z.</w:t>
      </w:r>
      <w:r w:rsidRPr="009442AA">
        <w:t xml:space="preserve">., zákona č. 356/2019 </w:t>
      </w:r>
      <w:r w:rsidR="009E626B">
        <w:t>Z. z.</w:t>
      </w:r>
      <w:r w:rsidRPr="009442AA">
        <w:t xml:space="preserve">., zákona č. 364/2019 </w:t>
      </w:r>
      <w:r w:rsidR="009E626B">
        <w:t>Z. z.</w:t>
      </w:r>
      <w:r w:rsidRPr="009442AA">
        <w:t xml:space="preserve">., zákona č. 383/2019 </w:t>
      </w:r>
      <w:r w:rsidR="009E626B">
        <w:t>Z. z.</w:t>
      </w:r>
      <w:r w:rsidRPr="009442AA">
        <w:t xml:space="preserve">., zákona č. 386/2019 </w:t>
      </w:r>
      <w:r w:rsidR="009E626B">
        <w:t>Z. z.</w:t>
      </w:r>
      <w:r w:rsidRPr="009442AA">
        <w:t xml:space="preserve">., zákona č. 390/2019 </w:t>
      </w:r>
      <w:r w:rsidR="009E626B">
        <w:t>Z. z.</w:t>
      </w:r>
      <w:r w:rsidRPr="009442AA">
        <w:t xml:space="preserve">., zákona č. 395/2019 </w:t>
      </w:r>
      <w:r w:rsidR="009E626B">
        <w:t>Z. z.</w:t>
      </w:r>
      <w:r w:rsidRPr="009442AA">
        <w:t xml:space="preserve">., zákona č. 460/2019 </w:t>
      </w:r>
      <w:r w:rsidR="009E626B">
        <w:t>Z. z.</w:t>
      </w:r>
      <w:r w:rsidRPr="009442AA">
        <w:t xml:space="preserve">., zákona č. 165/2020 </w:t>
      </w:r>
      <w:r w:rsidR="009E626B">
        <w:t>Z. z.</w:t>
      </w:r>
      <w:r w:rsidRPr="009442AA">
        <w:t xml:space="preserve">., zákona č. 198/2020 </w:t>
      </w:r>
      <w:r w:rsidR="009E626B">
        <w:t>Z. z.</w:t>
      </w:r>
      <w:r w:rsidRPr="009442AA">
        <w:t xml:space="preserve">., zákona č. 310/2020 </w:t>
      </w:r>
      <w:r w:rsidR="009E626B">
        <w:t>Z. z.</w:t>
      </w:r>
      <w:r w:rsidRPr="009442AA">
        <w:t xml:space="preserve">., zákona č. 128/2021 </w:t>
      </w:r>
      <w:r w:rsidR="009E626B">
        <w:t>Z. z.</w:t>
      </w:r>
      <w:r w:rsidRPr="009442AA">
        <w:t xml:space="preserve">., zákona č. 149/2021 </w:t>
      </w:r>
      <w:r w:rsidR="009E626B">
        <w:t>Z. z.</w:t>
      </w:r>
      <w:r w:rsidRPr="009442AA">
        <w:t xml:space="preserve">., zákona č. 259/2021 </w:t>
      </w:r>
      <w:r w:rsidR="009E626B">
        <w:t>Z. z.</w:t>
      </w:r>
      <w:r w:rsidRPr="009442AA">
        <w:t xml:space="preserve">., zákona č. 287/2021 </w:t>
      </w:r>
      <w:r w:rsidR="009E626B">
        <w:t>Z. z.</w:t>
      </w:r>
      <w:r w:rsidRPr="009442AA">
        <w:t xml:space="preserve">., zákona č. 310/2021 </w:t>
      </w:r>
      <w:r w:rsidR="009E626B">
        <w:t>Z. z.</w:t>
      </w:r>
      <w:r w:rsidRPr="009442AA">
        <w:t xml:space="preserve">., zákona č. 372/2021 </w:t>
      </w:r>
      <w:r w:rsidR="009E626B">
        <w:t>Z. z.</w:t>
      </w:r>
      <w:r w:rsidRPr="009442AA">
        <w:t xml:space="preserve">., zákona č. 378/2021 </w:t>
      </w:r>
      <w:r w:rsidR="009E626B">
        <w:t>Z. z.</w:t>
      </w:r>
      <w:r w:rsidRPr="009442AA">
        <w:t xml:space="preserve">., zákona č. 395/2021 </w:t>
      </w:r>
      <w:r w:rsidR="009E626B">
        <w:t>Z. z.</w:t>
      </w:r>
      <w:r w:rsidRPr="009442AA">
        <w:t xml:space="preserve">., zákona č. 402/2021 </w:t>
      </w:r>
      <w:r w:rsidR="009E626B">
        <w:t>Z. z.</w:t>
      </w:r>
      <w:r w:rsidRPr="009442AA">
        <w:t xml:space="preserve">., zákona č. 404/2021 </w:t>
      </w:r>
      <w:r w:rsidR="009E626B">
        <w:t>Z. z.</w:t>
      </w:r>
      <w:r w:rsidRPr="009442AA">
        <w:t xml:space="preserve">., zákona č. 455/2021 </w:t>
      </w:r>
      <w:r w:rsidR="009E626B">
        <w:t>Z. z.</w:t>
      </w:r>
      <w:r w:rsidRPr="009442AA">
        <w:t xml:space="preserve">., zákona č. 490/2021 </w:t>
      </w:r>
      <w:r w:rsidR="009E626B">
        <w:t>Z. z.</w:t>
      </w:r>
      <w:r w:rsidRPr="009442AA">
        <w:t xml:space="preserve">., zákona č. 500/2021 </w:t>
      </w:r>
      <w:r w:rsidR="009E626B">
        <w:t>Z. z.</w:t>
      </w:r>
      <w:r w:rsidRPr="009442AA">
        <w:t xml:space="preserve">., zákona č. 532/2021 </w:t>
      </w:r>
      <w:r w:rsidR="009E626B">
        <w:t>Z. z.</w:t>
      </w:r>
      <w:r w:rsidRPr="009442AA">
        <w:t xml:space="preserve">., zákona č. 540/2021 </w:t>
      </w:r>
      <w:r w:rsidR="009E626B">
        <w:t>Z. z.</w:t>
      </w:r>
      <w:r w:rsidRPr="009442AA">
        <w:t xml:space="preserve">., zákona č. 111/2022 </w:t>
      </w:r>
      <w:r w:rsidR="009E626B">
        <w:t>Z. z.</w:t>
      </w:r>
      <w:r w:rsidRPr="009442AA">
        <w:t xml:space="preserve">., zákona č. 114/2022 </w:t>
      </w:r>
      <w:r w:rsidR="009E626B">
        <w:t>Z. z.</w:t>
      </w:r>
      <w:r w:rsidRPr="009442AA">
        <w:t xml:space="preserve">., zákona č. 122/2022 </w:t>
      </w:r>
      <w:r w:rsidR="009E626B">
        <w:t>Z. z.</w:t>
      </w:r>
      <w:r w:rsidRPr="009442AA">
        <w:t xml:space="preserve">., zákona č. 180/2022 </w:t>
      </w:r>
      <w:r w:rsidR="009E626B">
        <w:t>Z. z.</w:t>
      </w:r>
      <w:r w:rsidRPr="009442AA">
        <w:t xml:space="preserve">., zákona č. 181/2022 </w:t>
      </w:r>
      <w:r w:rsidR="009E626B">
        <w:t>Z. z.</w:t>
      </w:r>
      <w:r w:rsidRPr="009442AA">
        <w:t xml:space="preserve">., zákona č. 246/2022 </w:t>
      </w:r>
      <w:r w:rsidR="009E626B">
        <w:t>Z. z.</w:t>
      </w:r>
      <w:r w:rsidRPr="009442AA">
        <w:t xml:space="preserve">., zákona č. 249/2022 </w:t>
      </w:r>
      <w:r w:rsidR="009E626B">
        <w:t>Z. z.</w:t>
      </w:r>
      <w:r w:rsidRPr="009442AA">
        <w:t xml:space="preserve">., zákona č. 253/2022 </w:t>
      </w:r>
      <w:r w:rsidR="009E626B">
        <w:t>Z. z.</w:t>
      </w:r>
      <w:r w:rsidRPr="009442AA">
        <w:t xml:space="preserve">., zákona č. 264/2022 </w:t>
      </w:r>
      <w:r w:rsidR="009E626B">
        <w:t>Z. z.</w:t>
      </w:r>
      <w:r w:rsidRPr="009442AA">
        <w:t xml:space="preserve">., zákona č. 265/2022 </w:t>
      </w:r>
      <w:r w:rsidR="009E626B">
        <w:t>Z. z.</w:t>
      </w:r>
      <w:r w:rsidRPr="009442AA">
        <w:t xml:space="preserve">., zákona č. 266/2022 </w:t>
      </w:r>
      <w:r w:rsidR="009E626B">
        <w:t>Z. z.</w:t>
      </w:r>
      <w:r w:rsidRPr="009442AA">
        <w:t xml:space="preserve">., zákona č. 325/2022 </w:t>
      </w:r>
      <w:r w:rsidR="009E626B">
        <w:t>Z. z.</w:t>
      </w:r>
      <w:r w:rsidRPr="009442AA">
        <w:t xml:space="preserve">., zákona č. 408/2022 </w:t>
      </w:r>
      <w:r w:rsidR="009E626B">
        <w:t>Z. z.</w:t>
      </w:r>
      <w:r w:rsidRPr="009442AA">
        <w:t xml:space="preserve">., zákona č. 427/2022 </w:t>
      </w:r>
      <w:r w:rsidR="009E626B">
        <w:t>Z. z.</w:t>
      </w:r>
      <w:r w:rsidRPr="009442AA">
        <w:t xml:space="preserve">., zákona č. 429/2022 </w:t>
      </w:r>
      <w:r w:rsidR="009E626B">
        <w:t>Z. z.</w:t>
      </w:r>
      <w:r w:rsidRPr="009442AA">
        <w:t xml:space="preserve">., zákona č. 59/2023 </w:t>
      </w:r>
      <w:r w:rsidR="009E626B">
        <w:t>Z. z.</w:t>
      </w:r>
      <w:r w:rsidRPr="009442AA">
        <w:t xml:space="preserve">., zákona č. 109/2023 </w:t>
      </w:r>
      <w:r w:rsidR="009E626B">
        <w:t>Z. z.</w:t>
      </w:r>
      <w:r w:rsidRPr="009442AA">
        <w:t xml:space="preserve">., zákona č. 119/2023 </w:t>
      </w:r>
      <w:r w:rsidR="009E626B">
        <w:t>Z. z.</w:t>
      </w:r>
      <w:r w:rsidRPr="009442AA">
        <w:t xml:space="preserve">., zákona č. 135/2023 </w:t>
      </w:r>
      <w:r w:rsidR="009E626B">
        <w:t>Z. z.</w:t>
      </w:r>
      <w:r w:rsidRPr="009442AA">
        <w:t xml:space="preserve">., zákona č. 146/2023 </w:t>
      </w:r>
      <w:r w:rsidR="009E626B">
        <w:t>Z. z.</w:t>
      </w:r>
      <w:r w:rsidRPr="009442AA">
        <w:t xml:space="preserve">., zákona č. 183/2023 </w:t>
      </w:r>
      <w:r w:rsidR="009E626B">
        <w:t>Z. z.</w:t>
      </w:r>
      <w:r w:rsidRPr="009442AA">
        <w:t xml:space="preserve">., zákona č. 192/2023 </w:t>
      </w:r>
      <w:r w:rsidR="009E626B">
        <w:t>Z. z.</w:t>
      </w:r>
      <w:r w:rsidRPr="009442AA">
        <w:t xml:space="preserve">., zákona č. 287/2023 </w:t>
      </w:r>
      <w:r w:rsidR="009E626B">
        <w:t>Z. z.</w:t>
      </w:r>
      <w:r w:rsidRPr="009442AA">
        <w:t xml:space="preserve">., zákona č. 293/2023 </w:t>
      </w:r>
      <w:r w:rsidR="009E626B">
        <w:t>Z. z.</w:t>
      </w:r>
      <w:r w:rsidR="006934C2">
        <w:t xml:space="preserve">., zákona č. 309/2023 </w:t>
      </w:r>
      <w:r w:rsidR="009E626B">
        <w:t>Z. z.</w:t>
      </w:r>
      <w:r w:rsidR="006934C2">
        <w:t>.,</w:t>
      </w:r>
      <w:r w:rsidRPr="009442AA">
        <w:t xml:space="preserve"> zákona č. 331/2023 </w:t>
      </w:r>
      <w:r w:rsidR="009E626B">
        <w:t>Z. z.</w:t>
      </w:r>
      <w:r w:rsidRPr="009442AA">
        <w:t>.</w:t>
      </w:r>
      <w:r>
        <w:t>, zákona č.</w:t>
      </w:r>
      <w:r w:rsidRPr="009442AA">
        <w:t xml:space="preserve"> 332/2023 Z. z., </w:t>
      </w:r>
      <w:r>
        <w:t>zákona č.</w:t>
      </w:r>
      <w:r w:rsidRPr="009442AA">
        <w:t xml:space="preserve"> 530/2023 Z. z., </w:t>
      </w:r>
      <w:r>
        <w:t>zákona č.</w:t>
      </w:r>
      <w:r w:rsidRPr="009442AA">
        <w:t xml:space="preserve"> 120/2024 Z. z., </w:t>
      </w:r>
      <w:r>
        <w:t>zákona č.</w:t>
      </w:r>
      <w:r w:rsidRPr="009442AA">
        <w:t xml:space="preserve"> 142/2024 Z. z., </w:t>
      </w:r>
      <w:r>
        <w:t>zákona č.</w:t>
      </w:r>
      <w:r w:rsidRPr="009442AA">
        <w:t xml:space="preserve"> 160/2024 Z. z., </w:t>
      </w:r>
      <w:r>
        <w:t>zákona č.</w:t>
      </w:r>
      <w:r w:rsidRPr="009442AA">
        <w:t xml:space="preserve"> 161/2024 Z. z., </w:t>
      </w:r>
      <w:r>
        <w:t>zákona č.</w:t>
      </w:r>
      <w:r w:rsidRPr="009442AA">
        <w:t xml:space="preserve"> </w:t>
      </w:r>
      <w:r w:rsidR="00397F26">
        <w:t xml:space="preserve">162/2024 Z. z., </w:t>
      </w:r>
      <w:r>
        <w:t>zákona č.</w:t>
      </w:r>
      <w:r w:rsidR="00397F26">
        <w:t xml:space="preserve"> 246/2024 Z. z., zákona č. 292/2024 Z. z., zákona č. 307/2024 Z. z., zákona č. 364/2024 Z. z., zákona č. 366/2024 Z. z., zákona č. 377/2024 Z. z., zákona č. 378/2024 Z. z., zákona č. 26/2025 Z. z., zákona č. 98/2025 Z. z.</w:t>
      </w:r>
      <w:r w:rsidR="00D529CE">
        <w:t>, zákona č. 143/2025 Z. z., zákona č. 176/2025 Z. z. a zákona č. 177/2025 Z. z.</w:t>
      </w:r>
      <w:r w:rsidR="00397F26">
        <w:t xml:space="preserve"> sa</w:t>
      </w:r>
      <w:r w:rsidRPr="009442AA">
        <w:t xml:space="preserve"> dopĺňa takto:</w:t>
      </w:r>
    </w:p>
    <w:p w:rsidR="009F3FA7" w:rsidRPr="003F7FDA" w:rsidRDefault="009F3FA7" w:rsidP="009F3FA7">
      <w:pPr>
        <w:jc w:val="both"/>
        <w:rPr>
          <w:sz w:val="28"/>
        </w:rPr>
      </w:pPr>
    </w:p>
    <w:p w:rsidR="009F3FA7" w:rsidRDefault="009F3FA7" w:rsidP="003F7FDA">
      <w:pPr>
        <w:pStyle w:val="Odsekzoznamu"/>
        <w:numPr>
          <w:ilvl w:val="0"/>
          <w:numId w:val="38"/>
        </w:numPr>
        <w:ind w:left="284" w:hanging="284"/>
        <w:jc w:val="both"/>
      </w:pPr>
      <w:r w:rsidRPr="003F7FDA">
        <w:rPr>
          <w:rFonts w:ascii="Times New Roman" w:hAnsi="Times New Roman"/>
          <w:sz w:val="24"/>
        </w:rPr>
        <w:t xml:space="preserve">V prílohe Sadzobníku správnych poplatkov časti VI. DOPRAVA položke 89a </w:t>
      </w:r>
      <w:r w:rsidR="00930012" w:rsidRPr="003F7FDA">
        <w:rPr>
          <w:rFonts w:ascii="Times New Roman" w:hAnsi="Times New Roman"/>
          <w:sz w:val="24"/>
        </w:rPr>
        <w:t xml:space="preserve">písm. a) </w:t>
      </w:r>
      <w:r w:rsidRPr="003F7FDA">
        <w:rPr>
          <w:rFonts w:ascii="Times New Roman" w:hAnsi="Times New Roman"/>
          <w:sz w:val="24"/>
        </w:rPr>
        <w:t>sa za slová „mestskej</w:t>
      </w:r>
      <w:r w:rsidRPr="00C854D6">
        <w:rPr>
          <w:rFonts w:ascii="Times New Roman" w:hAnsi="Times New Roman"/>
          <w:sz w:val="24"/>
        </w:rPr>
        <w:t xml:space="preserve"> dráhovej dopravy“ vkladajú slová „alebo vydanie spoločného povolenia pre linky mestskej autobusovej dopravy a mestskej dráhovej dopravy“.</w:t>
      </w:r>
    </w:p>
    <w:p w:rsidR="00C854D6" w:rsidRDefault="00C854D6" w:rsidP="003F7FDA">
      <w:pPr>
        <w:pStyle w:val="Odsekzoznamu"/>
        <w:ind w:left="284" w:hanging="284"/>
        <w:jc w:val="both"/>
      </w:pPr>
    </w:p>
    <w:p w:rsidR="00930012" w:rsidRDefault="00930012" w:rsidP="00F9411A">
      <w:pPr>
        <w:pStyle w:val="Odsekzoznamu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</w:rPr>
      </w:pPr>
      <w:r w:rsidRPr="00C97637">
        <w:rPr>
          <w:rFonts w:ascii="Times New Roman" w:hAnsi="Times New Roman"/>
          <w:sz w:val="24"/>
        </w:rPr>
        <w:t xml:space="preserve">V prílohe Sadzobníku správnych poplatkov časti VI. DOPRAVA položke 89a </w:t>
      </w:r>
      <w:r>
        <w:rPr>
          <w:rFonts w:ascii="Times New Roman" w:hAnsi="Times New Roman"/>
          <w:sz w:val="24"/>
        </w:rPr>
        <w:t xml:space="preserve">písm. b) </w:t>
      </w:r>
      <w:r w:rsidRPr="00C97637">
        <w:rPr>
          <w:rFonts w:ascii="Times New Roman" w:hAnsi="Times New Roman"/>
          <w:sz w:val="24"/>
        </w:rPr>
        <w:t xml:space="preserve">sa za slová „mestskej dráhovej dopravy“ vkladajú slová „alebo </w:t>
      </w:r>
      <w:r>
        <w:rPr>
          <w:rFonts w:ascii="Times New Roman" w:hAnsi="Times New Roman"/>
          <w:sz w:val="24"/>
        </w:rPr>
        <w:t>vykonanie zmeny v spoločnom povolení</w:t>
      </w:r>
      <w:r w:rsidRPr="00C97637">
        <w:rPr>
          <w:rFonts w:ascii="Times New Roman" w:hAnsi="Times New Roman"/>
          <w:sz w:val="24"/>
        </w:rPr>
        <w:t xml:space="preserve"> pre linky mestskej autobusovej dopravy a mestskej dráhovej dopravy“.</w:t>
      </w:r>
    </w:p>
    <w:p w:rsidR="00930012" w:rsidRDefault="00930012" w:rsidP="003F7FDA">
      <w:pPr>
        <w:pStyle w:val="Odsekzoznamu"/>
        <w:ind w:left="284" w:hanging="284"/>
        <w:jc w:val="both"/>
        <w:rPr>
          <w:rFonts w:ascii="Times New Roman" w:hAnsi="Times New Roman"/>
          <w:sz w:val="24"/>
        </w:rPr>
      </w:pPr>
    </w:p>
    <w:p w:rsidR="008D75EC" w:rsidRDefault="00930012" w:rsidP="00F9411A">
      <w:pPr>
        <w:pStyle w:val="Odsekzoznamu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</w:rPr>
      </w:pPr>
      <w:r w:rsidRPr="00C97637">
        <w:rPr>
          <w:rFonts w:ascii="Times New Roman" w:hAnsi="Times New Roman"/>
          <w:sz w:val="24"/>
        </w:rPr>
        <w:t xml:space="preserve">V prílohe Sadzobníku správnych poplatkov časti VI. DOPRAVA položke 89a </w:t>
      </w:r>
      <w:r w:rsidR="008D75EC">
        <w:rPr>
          <w:rFonts w:ascii="Times New Roman" w:hAnsi="Times New Roman"/>
          <w:sz w:val="24"/>
        </w:rPr>
        <w:t xml:space="preserve">sa </w:t>
      </w:r>
      <w:r>
        <w:rPr>
          <w:rFonts w:ascii="Times New Roman" w:hAnsi="Times New Roman"/>
          <w:sz w:val="24"/>
        </w:rPr>
        <w:t xml:space="preserve">dopĺňa </w:t>
      </w:r>
      <w:r w:rsidR="003B309F">
        <w:rPr>
          <w:rFonts w:ascii="Times New Roman" w:hAnsi="Times New Roman"/>
          <w:sz w:val="24"/>
        </w:rPr>
        <w:t xml:space="preserve">časť </w:t>
      </w:r>
      <w:r>
        <w:rPr>
          <w:rFonts w:ascii="Times New Roman" w:hAnsi="Times New Roman"/>
          <w:sz w:val="24"/>
        </w:rPr>
        <w:t>Splnomocnenie</w:t>
      </w:r>
      <w:r w:rsidR="003B309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8D75EC">
        <w:rPr>
          <w:rFonts w:ascii="Times New Roman" w:hAnsi="Times New Roman"/>
          <w:sz w:val="24"/>
        </w:rPr>
        <w:t>ktoré znie:</w:t>
      </w:r>
    </w:p>
    <w:p w:rsidR="008D75EC" w:rsidRPr="003F7FDA" w:rsidRDefault="008D75EC" w:rsidP="00E71EBA">
      <w:pPr>
        <w:pStyle w:val="Odsekzoznamu"/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:rsidR="008D75EC" w:rsidRPr="003F7FDA" w:rsidRDefault="008D75EC" w:rsidP="00E71EB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„</w:t>
      </w:r>
      <w:r w:rsidRPr="003F7FDA">
        <w:rPr>
          <w:rFonts w:ascii="Times New Roman" w:hAnsi="Times New Roman"/>
          <w:b/>
          <w:sz w:val="24"/>
        </w:rPr>
        <w:t>Splnomocnenie</w:t>
      </w:r>
    </w:p>
    <w:p w:rsidR="00930012" w:rsidRDefault="00930012" w:rsidP="00E71EB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930012">
        <w:rPr>
          <w:rFonts w:ascii="Times New Roman" w:hAnsi="Times New Roman"/>
          <w:sz w:val="24"/>
        </w:rPr>
        <w:t>Správny orgán môže upustiť od vybratia poplatku v prípade vydania povolenia alebo vykonania zmeny v povolení, ktoré je súčasťou záväzku dopravcu, ktorý pre neho vyplýva zo zmluvy o službách vo verejnom záujme uzatvorenej s objednávateľom dopravných služieb.</w:t>
      </w:r>
      <w:r w:rsidRPr="00C97637">
        <w:rPr>
          <w:rFonts w:ascii="Times New Roman" w:hAnsi="Times New Roman"/>
          <w:sz w:val="24"/>
        </w:rPr>
        <w:t>“.</w:t>
      </w:r>
    </w:p>
    <w:p w:rsidR="00770199" w:rsidRPr="00D24840" w:rsidRDefault="00770199" w:rsidP="00E71EBA">
      <w:pPr>
        <w:jc w:val="both"/>
        <w:rPr>
          <w:szCs w:val="24"/>
        </w:rPr>
      </w:pPr>
    </w:p>
    <w:p w:rsidR="00753DCB" w:rsidRPr="003767D2" w:rsidRDefault="004B26AA" w:rsidP="00E71EBA">
      <w:pPr>
        <w:pStyle w:val="Style17"/>
        <w:widowControl/>
        <w:tabs>
          <w:tab w:val="left" w:pos="1003"/>
        </w:tabs>
        <w:spacing w:line="240" w:lineRule="auto"/>
        <w:ind w:firstLine="0"/>
        <w:jc w:val="center"/>
        <w:rPr>
          <w:b/>
        </w:rPr>
      </w:pPr>
      <w:r w:rsidRPr="003767D2">
        <w:rPr>
          <w:b/>
        </w:rPr>
        <w:t xml:space="preserve">Čl. </w:t>
      </w:r>
      <w:r w:rsidR="00C00F6B">
        <w:rPr>
          <w:b/>
        </w:rPr>
        <w:t>III</w:t>
      </w:r>
    </w:p>
    <w:p w:rsidR="00753DCB" w:rsidRPr="003767D2" w:rsidRDefault="00753DCB" w:rsidP="00E71EBA">
      <w:pPr>
        <w:pStyle w:val="Style17"/>
        <w:widowControl/>
        <w:tabs>
          <w:tab w:val="left" w:pos="1003"/>
        </w:tabs>
        <w:spacing w:line="240" w:lineRule="auto"/>
        <w:ind w:firstLine="0"/>
        <w:rPr>
          <w:rStyle w:val="FontStyle20"/>
          <w:sz w:val="24"/>
        </w:rPr>
      </w:pPr>
    </w:p>
    <w:p w:rsidR="00EF31CD" w:rsidRPr="003F7FDA" w:rsidRDefault="00B517B4" w:rsidP="003F7FDA">
      <w:pPr>
        <w:ind w:firstLine="397"/>
        <w:jc w:val="both"/>
        <w:rPr>
          <w:rStyle w:val="FontStyle20"/>
          <w:sz w:val="24"/>
          <w:szCs w:val="24"/>
          <w:shd w:val="clear" w:color="auto" w:fill="FFFFFF"/>
        </w:rPr>
      </w:pPr>
      <w:r w:rsidRPr="00355FB8">
        <w:rPr>
          <w:szCs w:val="24"/>
          <w:shd w:val="clear" w:color="auto" w:fill="FFFFFF"/>
        </w:rPr>
        <w:t>Tento zákon nadobúda účinnosť</w:t>
      </w:r>
      <w:r w:rsidRPr="008645F8">
        <w:rPr>
          <w:szCs w:val="24"/>
          <w:shd w:val="clear" w:color="auto" w:fill="FFFFFF"/>
        </w:rPr>
        <w:t xml:space="preserve"> 1. januára 2026.</w:t>
      </w:r>
    </w:p>
    <w:sectPr w:rsidR="00EF31CD" w:rsidRPr="003F7FDA" w:rsidSect="001E4E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8F" w:rsidRDefault="00862C8F">
      <w:r>
        <w:separator/>
      </w:r>
    </w:p>
  </w:endnote>
  <w:endnote w:type="continuationSeparator" w:id="0">
    <w:p w:rsidR="00862C8F" w:rsidRDefault="0086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FC" w:rsidRDefault="008F35F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5514C">
      <w:rPr>
        <w:noProof/>
      </w:rPr>
      <w:t>7</w:t>
    </w:r>
    <w:r>
      <w:fldChar w:fldCharType="end"/>
    </w:r>
  </w:p>
  <w:p w:rsidR="008F35FC" w:rsidRDefault="008F35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8F" w:rsidRDefault="00862C8F" w:rsidP="005C5430">
      <w:r>
        <w:separator/>
      </w:r>
    </w:p>
  </w:footnote>
  <w:footnote w:type="continuationSeparator" w:id="0">
    <w:p w:rsidR="00862C8F" w:rsidRDefault="00862C8F" w:rsidP="005C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914"/>
    <w:multiLevelType w:val="hybridMultilevel"/>
    <w:tmpl w:val="2F9E1D56"/>
    <w:lvl w:ilvl="0" w:tplc="F71A38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D27C61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F4669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D068C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F8266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06430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24A3F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99E07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71462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98F55CE"/>
    <w:multiLevelType w:val="hybridMultilevel"/>
    <w:tmpl w:val="1E4495BA"/>
    <w:lvl w:ilvl="0" w:tplc="9FD42262">
      <w:start w:val="1"/>
      <w:numFmt w:val="lowerLetter"/>
      <w:lvlText w:val="%1)"/>
      <w:lvlJc w:val="left"/>
      <w:pPr>
        <w:ind w:left="43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5106" w:hanging="360"/>
      </w:pPr>
    </w:lvl>
    <w:lvl w:ilvl="2" w:tplc="041B001B" w:tentative="1">
      <w:start w:val="1"/>
      <w:numFmt w:val="lowerRoman"/>
      <w:lvlText w:val="%3."/>
      <w:lvlJc w:val="right"/>
      <w:pPr>
        <w:ind w:left="5826" w:hanging="180"/>
      </w:pPr>
    </w:lvl>
    <w:lvl w:ilvl="3" w:tplc="041B000F" w:tentative="1">
      <w:start w:val="1"/>
      <w:numFmt w:val="decimal"/>
      <w:lvlText w:val="%4."/>
      <w:lvlJc w:val="left"/>
      <w:pPr>
        <w:ind w:left="6546" w:hanging="360"/>
      </w:pPr>
    </w:lvl>
    <w:lvl w:ilvl="4" w:tplc="041B0019" w:tentative="1">
      <w:start w:val="1"/>
      <w:numFmt w:val="lowerLetter"/>
      <w:lvlText w:val="%5."/>
      <w:lvlJc w:val="left"/>
      <w:pPr>
        <w:ind w:left="7266" w:hanging="360"/>
      </w:pPr>
    </w:lvl>
    <w:lvl w:ilvl="5" w:tplc="041B001B" w:tentative="1">
      <w:start w:val="1"/>
      <w:numFmt w:val="lowerRoman"/>
      <w:lvlText w:val="%6."/>
      <w:lvlJc w:val="right"/>
      <w:pPr>
        <w:ind w:left="7986" w:hanging="180"/>
      </w:pPr>
    </w:lvl>
    <w:lvl w:ilvl="6" w:tplc="041B000F" w:tentative="1">
      <w:start w:val="1"/>
      <w:numFmt w:val="decimal"/>
      <w:lvlText w:val="%7."/>
      <w:lvlJc w:val="left"/>
      <w:pPr>
        <w:ind w:left="8706" w:hanging="360"/>
      </w:pPr>
    </w:lvl>
    <w:lvl w:ilvl="7" w:tplc="041B0019" w:tentative="1">
      <w:start w:val="1"/>
      <w:numFmt w:val="lowerLetter"/>
      <w:lvlText w:val="%8."/>
      <w:lvlJc w:val="left"/>
      <w:pPr>
        <w:ind w:left="9426" w:hanging="360"/>
      </w:pPr>
    </w:lvl>
    <w:lvl w:ilvl="8" w:tplc="041B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2" w15:restartNumberingAfterBreak="0">
    <w:nsid w:val="0B085EC7"/>
    <w:multiLevelType w:val="hybridMultilevel"/>
    <w:tmpl w:val="7854C73E"/>
    <w:lvl w:ilvl="0" w:tplc="34D672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 w:tplc="4AB0D50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D806E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B6415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CB2D12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72574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2245F8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416ECD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752C4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C217A2F"/>
    <w:multiLevelType w:val="hybridMultilevel"/>
    <w:tmpl w:val="832CB4D0"/>
    <w:lvl w:ilvl="0" w:tplc="F31E491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243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B6F3A88"/>
    <w:multiLevelType w:val="hybridMultilevel"/>
    <w:tmpl w:val="453EB5A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503B30"/>
    <w:multiLevelType w:val="hybridMultilevel"/>
    <w:tmpl w:val="D098F29E"/>
    <w:lvl w:ilvl="0" w:tplc="BDEEF866">
      <w:start w:val="1"/>
      <w:numFmt w:val="lowerLetter"/>
      <w:lvlText w:val="%1)"/>
      <w:lvlJc w:val="left"/>
      <w:pPr>
        <w:tabs>
          <w:tab w:val="num" w:pos="2801"/>
        </w:tabs>
        <w:ind w:left="2801" w:hanging="390"/>
      </w:pPr>
      <w:rPr>
        <w:rFonts w:cs="Times New Roman" w:hint="default"/>
        <w:rtl w:val="0"/>
        <w:cs w:val="0"/>
      </w:rPr>
    </w:lvl>
    <w:lvl w:ilvl="1" w:tplc="1B24B2EA">
      <w:start w:val="1"/>
      <w:numFmt w:val="lowerLetter"/>
      <w:lvlText w:val="%2."/>
      <w:lvlJc w:val="left"/>
      <w:pPr>
        <w:tabs>
          <w:tab w:val="num" w:pos="448"/>
        </w:tabs>
        <w:ind w:left="448" w:hanging="360"/>
      </w:pPr>
      <w:rPr>
        <w:rFonts w:cs="Times New Roman"/>
        <w:rtl w:val="0"/>
        <w:cs w:val="0"/>
      </w:rPr>
    </w:lvl>
    <w:lvl w:ilvl="2" w:tplc="6EB6D3B6">
      <w:start w:val="1"/>
      <w:numFmt w:val="lowerRoman"/>
      <w:lvlText w:val="%3."/>
      <w:lvlJc w:val="right"/>
      <w:pPr>
        <w:tabs>
          <w:tab w:val="num" w:pos="1168"/>
        </w:tabs>
        <w:ind w:left="1168" w:hanging="180"/>
      </w:pPr>
      <w:rPr>
        <w:rFonts w:cs="Times New Roman"/>
        <w:rtl w:val="0"/>
        <w:cs w:val="0"/>
      </w:rPr>
    </w:lvl>
    <w:lvl w:ilvl="3" w:tplc="A7028A16">
      <w:start w:val="1"/>
      <w:numFmt w:val="decimal"/>
      <w:lvlText w:val="%4."/>
      <w:lvlJc w:val="left"/>
      <w:pPr>
        <w:tabs>
          <w:tab w:val="num" w:pos="1888"/>
        </w:tabs>
        <w:ind w:left="1888" w:hanging="360"/>
      </w:pPr>
      <w:rPr>
        <w:rFonts w:cs="Times New Roman"/>
        <w:rtl w:val="0"/>
        <w:cs w:val="0"/>
      </w:rPr>
    </w:lvl>
    <w:lvl w:ilvl="4" w:tplc="D1ECE4CE">
      <w:start w:val="1"/>
      <w:numFmt w:val="lowerLetter"/>
      <w:lvlText w:val="%5."/>
      <w:lvlJc w:val="left"/>
      <w:pPr>
        <w:tabs>
          <w:tab w:val="num" w:pos="2608"/>
        </w:tabs>
        <w:ind w:left="2608" w:hanging="360"/>
      </w:pPr>
      <w:rPr>
        <w:rFonts w:cs="Times New Roman"/>
        <w:rtl w:val="0"/>
        <w:cs w:val="0"/>
      </w:rPr>
    </w:lvl>
    <w:lvl w:ilvl="5" w:tplc="4CB2E128">
      <w:start w:val="1"/>
      <w:numFmt w:val="lowerRoman"/>
      <w:lvlText w:val="%6."/>
      <w:lvlJc w:val="right"/>
      <w:pPr>
        <w:tabs>
          <w:tab w:val="num" w:pos="3328"/>
        </w:tabs>
        <w:ind w:left="3328" w:hanging="180"/>
      </w:pPr>
      <w:rPr>
        <w:rFonts w:cs="Times New Roman"/>
        <w:rtl w:val="0"/>
        <w:cs w:val="0"/>
      </w:rPr>
    </w:lvl>
    <w:lvl w:ilvl="6" w:tplc="67CA47E6">
      <w:start w:val="1"/>
      <w:numFmt w:val="decimal"/>
      <w:lvlText w:val="%7."/>
      <w:lvlJc w:val="left"/>
      <w:pPr>
        <w:tabs>
          <w:tab w:val="num" w:pos="4048"/>
        </w:tabs>
        <w:ind w:left="4048" w:hanging="360"/>
      </w:pPr>
      <w:rPr>
        <w:rFonts w:cs="Times New Roman"/>
        <w:rtl w:val="0"/>
        <w:cs w:val="0"/>
      </w:rPr>
    </w:lvl>
    <w:lvl w:ilvl="7" w:tplc="A636F420">
      <w:start w:val="1"/>
      <w:numFmt w:val="lowerLetter"/>
      <w:lvlText w:val="%8."/>
      <w:lvlJc w:val="left"/>
      <w:pPr>
        <w:tabs>
          <w:tab w:val="num" w:pos="4768"/>
        </w:tabs>
        <w:ind w:left="4768" w:hanging="360"/>
      </w:pPr>
      <w:rPr>
        <w:rFonts w:cs="Times New Roman"/>
        <w:rtl w:val="0"/>
        <w:cs w:val="0"/>
      </w:rPr>
    </w:lvl>
    <w:lvl w:ilvl="8" w:tplc="F02A1708">
      <w:start w:val="1"/>
      <w:numFmt w:val="lowerRoman"/>
      <w:lvlText w:val="%9."/>
      <w:lvlJc w:val="right"/>
      <w:pPr>
        <w:tabs>
          <w:tab w:val="num" w:pos="5488"/>
        </w:tabs>
        <w:ind w:left="5488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4592DC3"/>
    <w:multiLevelType w:val="hybridMultilevel"/>
    <w:tmpl w:val="86AA9698"/>
    <w:lvl w:ilvl="0" w:tplc="92AEAC56">
      <w:start w:val="1"/>
      <w:numFmt w:val="decimal"/>
      <w:lvlText w:val="(%1)"/>
      <w:lvlJc w:val="left"/>
      <w:pPr>
        <w:ind w:left="1117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25277B4F"/>
    <w:multiLevelType w:val="hybridMultilevel"/>
    <w:tmpl w:val="08F2A498"/>
    <w:lvl w:ilvl="0" w:tplc="7786ED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EAE99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E1415E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7281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0EC4DB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48C51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B98652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A8BF7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AB2E0F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2AE54084"/>
    <w:multiLevelType w:val="hybridMultilevel"/>
    <w:tmpl w:val="90628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812"/>
    <w:multiLevelType w:val="hybridMultilevel"/>
    <w:tmpl w:val="F926DD22"/>
    <w:lvl w:ilvl="0" w:tplc="F5905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5001"/>
    <w:multiLevelType w:val="singleLevel"/>
    <w:tmpl w:val="FCAAA190"/>
    <w:lvl w:ilvl="0">
      <w:start w:val="1"/>
      <w:numFmt w:val="decimal"/>
      <w:lvlText w:val="(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291226"/>
    <w:multiLevelType w:val="hybridMultilevel"/>
    <w:tmpl w:val="E578ED36"/>
    <w:lvl w:ilvl="0" w:tplc="F59053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 w:tplc="EAC29F10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  <w:color w:val="auto"/>
        <w:rtl w:val="0"/>
        <w:cs w:val="0"/>
      </w:rPr>
    </w:lvl>
    <w:lvl w:ilvl="2" w:tplc="92AEAC5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 w:tplc="15187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7A6EF70">
      <w:start w:val="11"/>
      <w:numFmt w:val="decimal"/>
      <w:lvlText w:val="%5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 w:tplc="3FC4A0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F1CE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40899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4063F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35A419E8"/>
    <w:multiLevelType w:val="hybridMultilevel"/>
    <w:tmpl w:val="86AA9698"/>
    <w:lvl w:ilvl="0" w:tplc="92AEAC56">
      <w:start w:val="1"/>
      <w:numFmt w:val="decimal"/>
      <w:lvlText w:val="(%1)"/>
      <w:lvlJc w:val="left"/>
      <w:pPr>
        <w:ind w:left="1117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39301837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3A55204C"/>
    <w:multiLevelType w:val="hybridMultilevel"/>
    <w:tmpl w:val="5BAE7728"/>
    <w:lvl w:ilvl="0" w:tplc="D88289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 w:tplc="3CBC6F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EEA9D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D06D2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182F6C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2365E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57AB2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2C2F7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C1EA7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3F3A5BA5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3F92085C"/>
    <w:multiLevelType w:val="hybridMultilevel"/>
    <w:tmpl w:val="C4EE698C"/>
    <w:lvl w:ilvl="0" w:tplc="F5905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15A16"/>
    <w:multiLevelType w:val="hybridMultilevel"/>
    <w:tmpl w:val="D6005A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0BA4"/>
    <w:multiLevelType w:val="hybridMultilevel"/>
    <w:tmpl w:val="FEC44EB6"/>
    <w:lvl w:ilvl="0" w:tplc="C2363C2E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1" w:tplc="4042A2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31B8C1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CBCB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EEE4E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01C4D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27BCA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29262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61891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432E7FF4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49BD2F15"/>
    <w:multiLevelType w:val="hybridMultilevel"/>
    <w:tmpl w:val="0940276A"/>
    <w:lvl w:ilvl="0" w:tplc="585C4C1A">
      <w:start w:val="1"/>
      <w:numFmt w:val="decimal"/>
      <w:lvlText w:val="(%1)"/>
      <w:lvlJc w:val="left"/>
      <w:pPr>
        <w:ind w:left="465" w:hanging="405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D55052A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525004CB"/>
    <w:multiLevelType w:val="hybridMultilevel"/>
    <w:tmpl w:val="8B326370"/>
    <w:lvl w:ilvl="0" w:tplc="5A2A6C5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 w:tplc="097AF80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14A8D26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BE0AB9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rtl w:val="0"/>
        <w:cs w:val="0"/>
      </w:rPr>
    </w:lvl>
    <w:lvl w:ilvl="4" w:tplc="DA4651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0A8C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7E87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594B1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1CB0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54E3500D"/>
    <w:multiLevelType w:val="hybridMultilevel"/>
    <w:tmpl w:val="8486AA12"/>
    <w:lvl w:ilvl="0" w:tplc="38C0B13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 w:tplc="95E4F1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49EBDB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0007C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33E0A7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39AAE5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49E02E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D80DB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9626C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55207BF3"/>
    <w:multiLevelType w:val="hybridMultilevel"/>
    <w:tmpl w:val="D9C85D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742B8"/>
    <w:multiLevelType w:val="hybridMultilevel"/>
    <w:tmpl w:val="BF56D37C"/>
    <w:lvl w:ilvl="0" w:tplc="9DFC6F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601A8"/>
    <w:multiLevelType w:val="hybridMultilevel"/>
    <w:tmpl w:val="825A469E"/>
    <w:lvl w:ilvl="0" w:tplc="97FE7A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3947F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350902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D41F9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B6A30B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70CD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DF083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028EE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FE881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62094052"/>
    <w:multiLevelType w:val="hybridMultilevel"/>
    <w:tmpl w:val="86AA9698"/>
    <w:lvl w:ilvl="0" w:tplc="92AEAC56">
      <w:start w:val="1"/>
      <w:numFmt w:val="decimal"/>
      <w:lvlText w:val="(%1)"/>
      <w:lvlJc w:val="left"/>
      <w:pPr>
        <w:ind w:left="1117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6D727A56"/>
    <w:multiLevelType w:val="hybridMultilevel"/>
    <w:tmpl w:val="029442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224F0"/>
    <w:multiLevelType w:val="hybridMultilevel"/>
    <w:tmpl w:val="38184A88"/>
    <w:lvl w:ilvl="0" w:tplc="5B3C5FD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 w:tplc="31864F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E9DC4F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AB8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47615E4">
      <w:start w:val="1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 w:tplc="33C683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4D87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22A8A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116CDD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732E6EC5"/>
    <w:multiLevelType w:val="hybridMultilevel"/>
    <w:tmpl w:val="06E6FA30"/>
    <w:lvl w:ilvl="0" w:tplc="BC383B7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 w:tplc="097AF80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14A8D26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BE0AB9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rtl w:val="0"/>
        <w:cs w:val="0"/>
      </w:rPr>
    </w:lvl>
    <w:lvl w:ilvl="4" w:tplc="DA4651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0A8C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7E87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594B1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1CB0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743D0FCA"/>
    <w:multiLevelType w:val="hybridMultilevel"/>
    <w:tmpl w:val="F830CA5A"/>
    <w:lvl w:ilvl="0" w:tplc="FACAA4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 w:tplc="097AF80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14A8D26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080267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A4651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0A8C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7E87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594B1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1CB0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7A4502CC"/>
    <w:multiLevelType w:val="hybridMultilevel"/>
    <w:tmpl w:val="4A5E776E"/>
    <w:lvl w:ilvl="0" w:tplc="C3EE0B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3F4A8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344868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4EB29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D10BBF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1E6241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BF8837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9BA77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A8CB87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7B4F4F6E"/>
    <w:multiLevelType w:val="hybridMultilevel"/>
    <w:tmpl w:val="E44CE702"/>
    <w:lvl w:ilvl="0" w:tplc="AA421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 w:tplc="7E781F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408F11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0AEB7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4DC9EF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E436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73697D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418A4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DEEF1A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7BCB7F27"/>
    <w:multiLevelType w:val="hybridMultilevel"/>
    <w:tmpl w:val="6CE4D15A"/>
    <w:lvl w:ilvl="0" w:tplc="6B249BEE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D0F7446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7EBD65E5"/>
    <w:multiLevelType w:val="hybridMultilevel"/>
    <w:tmpl w:val="43BC0848"/>
    <w:lvl w:ilvl="0" w:tplc="246480C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30"/>
  </w:num>
  <w:num w:numId="3">
    <w:abstractNumId w:val="0"/>
  </w:num>
  <w:num w:numId="4">
    <w:abstractNumId w:val="19"/>
  </w:num>
  <w:num w:numId="5">
    <w:abstractNumId w:val="6"/>
  </w:num>
  <w:num w:numId="6">
    <w:abstractNumId w:val="8"/>
  </w:num>
  <w:num w:numId="7">
    <w:abstractNumId w:val="33"/>
  </w:num>
  <w:num w:numId="8">
    <w:abstractNumId w:val="34"/>
  </w:num>
  <w:num w:numId="9">
    <w:abstractNumId w:val="24"/>
  </w:num>
  <w:num w:numId="10">
    <w:abstractNumId w:val="32"/>
  </w:num>
  <w:num w:numId="11">
    <w:abstractNumId w:val="2"/>
  </w:num>
  <w:num w:numId="12">
    <w:abstractNumId w:val="15"/>
  </w:num>
  <w:num w:numId="13">
    <w:abstractNumId w:val="27"/>
  </w:num>
  <w:num w:numId="14">
    <w:abstractNumId w:val="20"/>
  </w:num>
  <w:num w:numId="15">
    <w:abstractNumId w:val="23"/>
  </w:num>
  <w:num w:numId="16">
    <w:abstractNumId w:val="36"/>
  </w:num>
  <w:num w:numId="17">
    <w:abstractNumId w:val="16"/>
  </w:num>
  <w:num w:numId="18">
    <w:abstractNumId w:val="4"/>
  </w:num>
  <w:num w:numId="19">
    <w:abstractNumId w:val="22"/>
  </w:num>
  <w:num w:numId="20">
    <w:abstractNumId w:val="21"/>
  </w:num>
  <w:num w:numId="21">
    <w:abstractNumId w:val="11"/>
  </w:num>
  <w:num w:numId="22">
    <w:abstractNumId w:val="14"/>
  </w:num>
  <w:num w:numId="23">
    <w:abstractNumId w:val="7"/>
  </w:num>
  <w:num w:numId="24">
    <w:abstractNumId w:val="9"/>
  </w:num>
  <w:num w:numId="25">
    <w:abstractNumId w:val="25"/>
  </w:num>
  <w:num w:numId="26">
    <w:abstractNumId w:val="10"/>
  </w:num>
  <w:num w:numId="27">
    <w:abstractNumId w:val="17"/>
  </w:num>
  <w:num w:numId="28">
    <w:abstractNumId w:val="26"/>
  </w:num>
  <w:num w:numId="29">
    <w:abstractNumId w:val="35"/>
  </w:num>
  <w:num w:numId="30">
    <w:abstractNumId w:val="18"/>
  </w:num>
  <w:num w:numId="31">
    <w:abstractNumId w:val="1"/>
  </w:num>
  <w:num w:numId="32">
    <w:abstractNumId w:val="29"/>
  </w:num>
  <w:num w:numId="33">
    <w:abstractNumId w:val="28"/>
  </w:num>
  <w:num w:numId="34">
    <w:abstractNumId w:val="13"/>
  </w:num>
  <w:num w:numId="35">
    <w:abstractNumId w:val="31"/>
  </w:num>
  <w:num w:numId="36">
    <w:abstractNumId w:val="3"/>
  </w:num>
  <w:num w:numId="37">
    <w:abstractNumId w:val="5"/>
  </w:num>
  <w:num w:numId="38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5B"/>
    <w:rsid w:val="0000218C"/>
    <w:rsid w:val="000028B5"/>
    <w:rsid w:val="00002DC3"/>
    <w:rsid w:val="00002EC0"/>
    <w:rsid w:val="000035A0"/>
    <w:rsid w:val="00003A4E"/>
    <w:rsid w:val="00003D6E"/>
    <w:rsid w:val="000041AA"/>
    <w:rsid w:val="00004D99"/>
    <w:rsid w:val="000068F1"/>
    <w:rsid w:val="00007184"/>
    <w:rsid w:val="0000779C"/>
    <w:rsid w:val="00007A9F"/>
    <w:rsid w:val="00010690"/>
    <w:rsid w:val="00013288"/>
    <w:rsid w:val="00013710"/>
    <w:rsid w:val="0001527F"/>
    <w:rsid w:val="00015553"/>
    <w:rsid w:val="00016C1C"/>
    <w:rsid w:val="00016FFE"/>
    <w:rsid w:val="000179BF"/>
    <w:rsid w:val="00017EF8"/>
    <w:rsid w:val="0002029D"/>
    <w:rsid w:val="0002047F"/>
    <w:rsid w:val="00021440"/>
    <w:rsid w:val="00021905"/>
    <w:rsid w:val="00022231"/>
    <w:rsid w:val="000224D4"/>
    <w:rsid w:val="00022577"/>
    <w:rsid w:val="0002412E"/>
    <w:rsid w:val="0002705A"/>
    <w:rsid w:val="0003108E"/>
    <w:rsid w:val="000316F0"/>
    <w:rsid w:val="0003181B"/>
    <w:rsid w:val="00031F4E"/>
    <w:rsid w:val="00033DA0"/>
    <w:rsid w:val="000342F1"/>
    <w:rsid w:val="00034427"/>
    <w:rsid w:val="00035E40"/>
    <w:rsid w:val="000366BF"/>
    <w:rsid w:val="0003675F"/>
    <w:rsid w:val="000379B7"/>
    <w:rsid w:val="00037F1C"/>
    <w:rsid w:val="00041EB7"/>
    <w:rsid w:val="00041F87"/>
    <w:rsid w:val="00042BA7"/>
    <w:rsid w:val="00042C48"/>
    <w:rsid w:val="00043D3A"/>
    <w:rsid w:val="00045EE9"/>
    <w:rsid w:val="00046D40"/>
    <w:rsid w:val="000471D1"/>
    <w:rsid w:val="000474A5"/>
    <w:rsid w:val="00047C5A"/>
    <w:rsid w:val="0005096F"/>
    <w:rsid w:val="00051B91"/>
    <w:rsid w:val="00053FE9"/>
    <w:rsid w:val="000548A1"/>
    <w:rsid w:val="00054AF6"/>
    <w:rsid w:val="00055241"/>
    <w:rsid w:val="00056528"/>
    <w:rsid w:val="00056F57"/>
    <w:rsid w:val="00057DD8"/>
    <w:rsid w:val="00060D51"/>
    <w:rsid w:val="00061280"/>
    <w:rsid w:val="00061584"/>
    <w:rsid w:val="000618CD"/>
    <w:rsid w:val="000623C8"/>
    <w:rsid w:val="000641B5"/>
    <w:rsid w:val="00064FF9"/>
    <w:rsid w:val="00065006"/>
    <w:rsid w:val="000651FD"/>
    <w:rsid w:val="000653FE"/>
    <w:rsid w:val="00066528"/>
    <w:rsid w:val="00066F1E"/>
    <w:rsid w:val="000702C7"/>
    <w:rsid w:val="00070B33"/>
    <w:rsid w:val="0007246C"/>
    <w:rsid w:val="000734F5"/>
    <w:rsid w:val="00075B2D"/>
    <w:rsid w:val="00076E99"/>
    <w:rsid w:val="00080FEC"/>
    <w:rsid w:val="000810F3"/>
    <w:rsid w:val="0008159E"/>
    <w:rsid w:val="000826E4"/>
    <w:rsid w:val="0008302D"/>
    <w:rsid w:val="00085282"/>
    <w:rsid w:val="00086EFE"/>
    <w:rsid w:val="000870E1"/>
    <w:rsid w:val="0008751D"/>
    <w:rsid w:val="00087591"/>
    <w:rsid w:val="00087F3A"/>
    <w:rsid w:val="0009138C"/>
    <w:rsid w:val="00092CE5"/>
    <w:rsid w:val="00094773"/>
    <w:rsid w:val="00094F3D"/>
    <w:rsid w:val="0009501F"/>
    <w:rsid w:val="000952CA"/>
    <w:rsid w:val="00095BCF"/>
    <w:rsid w:val="00096806"/>
    <w:rsid w:val="000971E7"/>
    <w:rsid w:val="00097C5A"/>
    <w:rsid w:val="000A1EAB"/>
    <w:rsid w:val="000A301C"/>
    <w:rsid w:val="000A36B8"/>
    <w:rsid w:val="000A535D"/>
    <w:rsid w:val="000A689B"/>
    <w:rsid w:val="000A6DEF"/>
    <w:rsid w:val="000A77AD"/>
    <w:rsid w:val="000B0D32"/>
    <w:rsid w:val="000B0EB0"/>
    <w:rsid w:val="000B1791"/>
    <w:rsid w:val="000B17F8"/>
    <w:rsid w:val="000B2180"/>
    <w:rsid w:val="000B2689"/>
    <w:rsid w:val="000B27A7"/>
    <w:rsid w:val="000B29C6"/>
    <w:rsid w:val="000B3007"/>
    <w:rsid w:val="000B4413"/>
    <w:rsid w:val="000B524D"/>
    <w:rsid w:val="000B67C8"/>
    <w:rsid w:val="000B6C4A"/>
    <w:rsid w:val="000C0357"/>
    <w:rsid w:val="000C0722"/>
    <w:rsid w:val="000C46E4"/>
    <w:rsid w:val="000C59BB"/>
    <w:rsid w:val="000D0D18"/>
    <w:rsid w:val="000D4323"/>
    <w:rsid w:val="000D4612"/>
    <w:rsid w:val="000E0261"/>
    <w:rsid w:val="000E1609"/>
    <w:rsid w:val="000E2386"/>
    <w:rsid w:val="000E34A6"/>
    <w:rsid w:val="000E4166"/>
    <w:rsid w:val="000E443F"/>
    <w:rsid w:val="000E53F0"/>
    <w:rsid w:val="000E54A5"/>
    <w:rsid w:val="000E5894"/>
    <w:rsid w:val="000E67F7"/>
    <w:rsid w:val="000F036A"/>
    <w:rsid w:val="000F175E"/>
    <w:rsid w:val="000F1BE0"/>
    <w:rsid w:val="000F1E0C"/>
    <w:rsid w:val="000F3BC2"/>
    <w:rsid w:val="000F41C8"/>
    <w:rsid w:val="000F41D0"/>
    <w:rsid w:val="000F5218"/>
    <w:rsid w:val="000F55BB"/>
    <w:rsid w:val="000F67D3"/>
    <w:rsid w:val="000F6A69"/>
    <w:rsid w:val="001010C2"/>
    <w:rsid w:val="00102221"/>
    <w:rsid w:val="00102422"/>
    <w:rsid w:val="00110037"/>
    <w:rsid w:val="001116FB"/>
    <w:rsid w:val="0011224F"/>
    <w:rsid w:val="0011238F"/>
    <w:rsid w:val="00113904"/>
    <w:rsid w:val="00113F86"/>
    <w:rsid w:val="00117457"/>
    <w:rsid w:val="00120BAE"/>
    <w:rsid w:val="00121500"/>
    <w:rsid w:val="00121F3E"/>
    <w:rsid w:val="00124CB5"/>
    <w:rsid w:val="00124D2E"/>
    <w:rsid w:val="00126627"/>
    <w:rsid w:val="00126BBA"/>
    <w:rsid w:val="00126C8E"/>
    <w:rsid w:val="00130B0A"/>
    <w:rsid w:val="00132024"/>
    <w:rsid w:val="001320AF"/>
    <w:rsid w:val="0013352C"/>
    <w:rsid w:val="00133608"/>
    <w:rsid w:val="00134164"/>
    <w:rsid w:val="00136059"/>
    <w:rsid w:val="00136127"/>
    <w:rsid w:val="00136849"/>
    <w:rsid w:val="001405E4"/>
    <w:rsid w:val="0014170B"/>
    <w:rsid w:val="00144AB6"/>
    <w:rsid w:val="00144C6E"/>
    <w:rsid w:val="00144E8F"/>
    <w:rsid w:val="00144FF2"/>
    <w:rsid w:val="001457F9"/>
    <w:rsid w:val="0014633D"/>
    <w:rsid w:val="001475DA"/>
    <w:rsid w:val="0014789A"/>
    <w:rsid w:val="00147F0D"/>
    <w:rsid w:val="00150319"/>
    <w:rsid w:val="001511A6"/>
    <w:rsid w:val="00151626"/>
    <w:rsid w:val="00151E06"/>
    <w:rsid w:val="0015204B"/>
    <w:rsid w:val="0015278D"/>
    <w:rsid w:val="0015447E"/>
    <w:rsid w:val="00154DA2"/>
    <w:rsid w:val="00156A74"/>
    <w:rsid w:val="001571A7"/>
    <w:rsid w:val="00160345"/>
    <w:rsid w:val="00160D9D"/>
    <w:rsid w:val="001630B6"/>
    <w:rsid w:val="001633D9"/>
    <w:rsid w:val="001634B2"/>
    <w:rsid w:val="00163A68"/>
    <w:rsid w:val="00163B8C"/>
    <w:rsid w:val="0016412E"/>
    <w:rsid w:val="00165942"/>
    <w:rsid w:val="00165F67"/>
    <w:rsid w:val="001667EA"/>
    <w:rsid w:val="00166FA6"/>
    <w:rsid w:val="00171DC6"/>
    <w:rsid w:val="00172048"/>
    <w:rsid w:val="001736B1"/>
    <w:rsid w:val="00174089"/>
    <w:rsid w:val="00174A26"/>
    <w:rsid w:val="00174C81"/>
    <w:rsid w:val="001768AC"/>
    <w:rsid w:val="00180E3B"/>
    <w:rsid w:val="00182CEF"/>
    <w:rsid w:val="001835F7"/>
    <w:rsid w:val="0018393D"/>
    <w:rsid w:val="00183A1F"/>
    <w:rsid w:val="00184864"/>
    <w:rsid w:val="001877BB"/>
    <w:rsid w:val="00187801"/>
    <w:rsid w:val="00187D50"/>
    <w:rsid w:val="001905EB"/>
    <w:rsid w:val="00190A74"/>
    <w:rsid w:val="00190DBC"/>
    <w:rsid w:val="001911EA"/>
    <w:rsid w:val="00192234"/>
    <w:rsid w:val="001922BC"/>
    <w:rsid w:val="00192305"/>
    <w:rsid w:val="00192AED"/>
    <w:rsid w:val="00193310"/>
    <w:rsid w:val="00193929"/>
    <w:rsid w:val="00193A67"/>
    <w:rsid w:val="001958C0"/>
    <w:rsid w:val="00195A97"/>
    <w:rsid w:val="00195C15"/>
    <w:rsid w:val="00195E60"/>
    <w:rsid w:val="00196468"/>
    <w:rsid w:val="00196BDC"/>
    <w:rsid w:val="0019730F"/>
    <w:rsid w:val="00197C8F"/>
    <w:rsid w:val="001A0019"/>
    <w:rsid w:val="001A1F85"/>
    <w:rsid w:val="001A24BB"/>
    <w:rsid w:val="001A2DA3"/>
    <w:rsid w:val="001A3982"/>
    <w:rsid w:val="001A7145"/>
    <w:rsid w:val="001A77CF"/>
    <w:rsid w:val="001A7B51"/>
    <w:rsid w:val="001B090B"/>
    <w:rsid w:val="001B192C"/>
    <w:rsid w:val="001B2189"/>
    <w:rsid w:val="001B258D"/>
    <w:rsid w:val="001B3A1B"/>
    <w:rsid w:val="001B44A4"/>
    <w:rsid w:val="001B4AA5"/>
    <w:rsid w:val="001B50AB"/>
    <w:rsid w:val="001B510E"/>
    <w:rsid w:val="001B52E6"/>
    <w:rsid w:val="001B530D"/>
    <w:rsid w:val="001B5BD8"/>
    <w:rsid w:val="001B6DE8"/>
    <w:rsid w:val="001C0397"/>
    <w:rsid w:val="001C0C38"/>
    <w:rsid w:val="001C132A"/>
    <w:rsid w:val="001C1CC4"/>
    <w:rsid w:val="001C2933"/>
    <w:rsid w:val="001C4129"/>
    <w:rsid w:val="001C4310"/>
    <w:rsid w:val="001C509F"/>
    <w:rsid w:val="001C56F6"/>
    <w:rsid w:val="001C6553"/>
    <w:rsid w:val="001C76BD"/>
    <w:rsid w:val="001D078F"/>
    <w:rsid w:val="001D0CA2"/>
    <w:rsid w:val="001D2DCB"/>
    <w:rsid w:val="001D3A9C"/>
    <w:rsid w:val="001D4563"/>
    <w:rsid w:val="001D4CC0"/>
    <w:rsid w:val="001D4DF8"/>
    <w:rsid w:val="001D562F"/>
    <w:rsid w:val="001D63A2"/>
    <w:rsid w:val="001D6EDD"/>
    <w:rsid w:val="001D71B3"/>
    <w:rsid w:val="001E1372"/>
    <w:rsid w:val="001E213A"/>
    <w:rsid w:val="001E268D"/>
    <w:rsid w:val="001E2790"/>
    <w:rsid w:val="001E3D9D"/>
    <w:rsid w:val="001E4EF6"/>
    <w:rsid w:val="001E53C1"/>
    <w:rsid w:val="001E6094"/>
    <w:rsid w:val="001F0D92"/>
    <w:rsid w:val="001F15AD"/>
    <w:rsid w:val="001F4397"/>
    <w:rsid w:val="001F46F1"/>
    <w:rsid w:val="001F50D5"/>
    <w:rsid w:val="001F5AE0"/>
    <w:rsid w:val="001F6866"/>
    <w:rsid w:val="001F6F68"/>
    <w:rsid w:val="002004B2"/>
    <w:rsid w:val="00200A9D"/>
    <w:rsid w:val="00200C5A"/>
    <w:rsid w:val="00200F80"/>
    <w:rsid w:val="0020212A"/>
    <w:rsid w:val="00202507"/>
    <w:rsid w:val="00203C18"/>
    <w:rsid w:val="002042C6"/>
    <w:rsid w:val="00204DC9"/>
    <w:rsid w:val="0020553E"/>
    <w:rsid w:val="00205E7A"/>
    <w:rsid w:val="002068AE"/>
    <w:rsid w:val="00210129"/>
    <w:rsid w:val="00210517"/>
    <w:rsid w:val="0021155E"/>
    <w:rsid w:val="002120A5"/>
    <w:rsid w:val="002122E1"/>
    <w:rsid w:val="00212841"/>
    <w:rsid w:val="00212D67"/>
    <w:rsid w:val="0021330B"/>
    <w:rsid w:val="00215CFA"/>
    <w:rsid w:val="00215DAB"/>
    <w:rsid w:val="0021754B"/>
    <w:rsid w:val="00220C33"/>
    <w:rsid w:val="00221BC6"/>
    <w:rsid w:val="00225823"/>
    <w:rsid w:val="00227682"/>
    <w:rsid w:val="002276CE"/>
    <w:rsid w:val="002277F5"/>
    <w:rsid w:val="00227AE3"/>
    <w:rsid w:val="00227C6F"/>
    <w:rsid w:val="0023165A"/>
    <w:rsid w:val="00231B01"/>
    <w:rsid w:val="00231D4D"/>
    <w:rsid w:val="00231F7C"/>
    <w:rsid w:val="002325DB"/>
    <w:rsid w:val="00232E56"/>
    <w:rsid w:val="00234C32"/>
    <w:rsid w:val="00235268"/>
    <w:rsid w:val="00236B1F"/>
    <w:rsid w:val="002371F4"/>
    <w:rsid w:val="00237546"/>
    <w:rsid w:val="002412BB"/>
    <w:rsid w:val="002422E3"/>
    <w:rsid w:val="002423F7"/>
    <w:rsid w:val="002425F1"/>
    <w:rsid w:val="00244534"/>
    <w:rsid w:val="00244B42"/>
    <w:rsid w:val="00245A13"/>
    <w:rsid w:val="00246CF7"/>
    <w:rsid w:val="002477BC"/>
    <w:rsid w:val="00247CEE"/>
    <w:rsid w:val="00247FCC"/>
    <w:rsid w:val="00250038"/>
    <w:rsid w:val="00251699"/>
    <w:rsid w:val="00252060"/>
    <w:rsid w:val="00252568"/>
    <w:rsid w:val="00253227"/>
    <w:rsid w:val="0025343E"/>
    <w:rsid w:val="00253B69"/>
    <w:rsid w:val="002546DF"/>
    <w:rsid w:val="0025598B"/>
    <w:rsid w:val="0025654A"/>
    <w:rsid w:val="00257264"/>
    <w:rsid w:val="002577A6"/>
    <w:rsid w:val="0026006C"/>
    <w:rsid w:val="002617BD"/>
    <w:rsid w:val="00262BD7"/>
    <w:rsid w:val="00262D71"/>
    <w:rsid w:val="00263266"/>
    <w:rsid w:val="002638D0"/>
    <w:rsid w:val="002649F6"/>
    <w:rsid w:val="0026560E"/>
    <w:rsid w:val="00266AAB"/>
    <w:rsid w:val="0026758B"/>
    <w:rsid w:val="0026780B"/>
    <w:rsid w:val="002700E8"/>
    <w:rsid w:val="0027024E"/>
    <w:rsid w:val="0027094C"/>
    <w:rsid w:val="0027096C"/>
    <w:rsid w:val="002709A1"/>
    <w:rsid w:val="00270F86"/>
    <w:rsid w:val="00270FB6"/>
    <w:rsid w:val="00272250"/>
    <w:rsid w:val="00272D61"/>
    <w:rsid w:val="00273E09"/>
    <w:rsid w:val="00273F4C"/>
    <w:rsid w:val="002746CA"/>
    <w:rsid w:val="002746E5"/>
    <w:rsid w:val="00275347"/>
    <w:rsid w:val="00276B92"/>
    <w:rsid w:val="0027725B"/>
    <w:rsid w:val="0028051A"/>
    <w:rsid w:val="00280B03"/>
    <w:rsid w:val="00280E21"/>
    <w:rsid w:val="00281320"/>
    <w:rsid w:val="002817C0"/>
    <w:rsid w:val="002817F4"/>
    <w:rsid w:val="002821B5"/>
    <w:rsid w:val="00284EE6"/>
    <w:rsid w:val="00284FD6"/>
    <w:rsid w:val="0028628B"/>
    <w:rsid w:val="00287D91"/>
    <w:rsid w:val="00290168"/>
    <w:rsid w:val="002908E7"/>
    <w:rsid w:val="00290A74"/>
    <w:rsid w:val="002913F0"/>
    <w:rsid w:val="00291B4F"/>
    <w:rsid w:val="00291DF5"/>
    <w:rsid w:val="002928B1"/>
    <w:rsid w:val="0029292E"/>
    <w:rsid w:val="00292A8A"/>
    <w:rsid w:val="00292A91"/>
    <w:rsid w:val="00293EEA"/>
    <w:rsid w:val="002949CC"/>
    <w:rsid w:val="002A11B1"/>
    <w:rsid w:val="002A2804"/>
    <w:rsid w:val="002A287B"/>
    <w:rsid w:val="002A43A8"/>
    <w:rsid w:val="002A4E39"/>
    <w:rsid w:val="002A4E82"/>
    <w:rsid w:val="002A596E"/>
    <w:rsid w:val="002A63B4"/>
    <w:rsid w:val="002A6573"/>
    <w:rsid w:val="002A7333"/>
    <w:rsid w:val="002B252E"/>
    <w:rsid w:val="002B33E1"/>
    <w:rsid w:val="002B3609"/>
    <w:rsid w:val="002B4675"/>
    <w:rsid w:val="002B6B54"/>
    <w:rsid w:val="002B7AD9"/>
    <w:rsid w:val="002C304C"/>
    <w:rsid w:val="002C3D37"/>
    <w:rsid w:val="002C4F33"/>
    <w:rsid w:val="002C5302"/>
    <w:rsid w:val="002C6843"/>
    <w:rsid w:val="002C6870"/>
    <w:rsid w:val="002C710F"/>
    <w:rsid w:val="002C7B21"/>
    <w:rsid w:val="002D19FB"/>
    <w:rsid w:val="002D2824"/>
    <w:rsid w:val="002D3EC9"/>
    <w:rsid w:val="002D418D"/>
    <w:rsid w:val="002D4D81"/>
    <w:rsid w:val="002D6FF0"/>
    <w:rsid w:val="002D721D"/>
    <w:rsid w:val="002D790C"/>
    <w:rsid w:val="002E0C5E"/>
    <w:rsid w:val="002E0E99"/>
    <w:rsid w:val="002E146A"/>
    <w:rsid w:val="002E1492"/>
    <w:rsid w:val="002E1FC6"/>
    <w:rsid w:val="002E2253"/>
    <w:rsid w:val="002E2A8C"/>
    <w:rsid w:val="002E4D2E"/>
    <w:rsid w:val="002E5249"/>
    <w:rsid w:val="002E6DF1"/>
    <w:rsid w:val="002E6FF3"/>
    <w:rsid w:val="002E74C3"/>
    <w:rsid w:val="002E74F0"/>
    <w:rsid w:val="002E7E5E"/>
    <w:rsid w:val="002F0090"/>
    <w:rsid w:val="002F0562"/>
    <w:rsid w:val="002F0A6C"/>
    <w:rsid w:val="002F0AB8"/>
    <w:rsid w:val="002F0CAB"/>
    <w:rsid w:val="002F1DC2"/>
    <w:rsid w:val="002F2080"/>
    <w:rsid w:val="002F2416"/>
    <w:rsid w:val="002F2499"/>
    <w:rsid w:val="002F34B7"/>
    <w:rsid w:val="002F537B"/>
    <w:rsid w:val="002F54AD"/>
    <w:rsid w:val="002F5542"/>
    <w:rsid w:val="002F5AA1"/>
    <w:rsid w:val="002F5C06"/>
    <w:rsid w:val="002F5CC9"/>
    <w:rsid w:val="002F67F6"/>
    <w:rsid w:val="002F6B21"/>
    <w:rsid w:val="002F7762"/>
    <w:rsid w:val="003037BB"/>
    <w:rsid w:val="003038D5"/>
    <w:rsid w:val="0030412E"/>
    <w:rsid w:val="003041BC"/>
    <w:rsid w:val="00306D06"/>
    <w:rsid w:val="00307328"/>
    <w:rsid w:val="0030751C"/>
    <w:rsid w:val="003107BE"/>
    <w:rsid w:val="00310A86"/>
    <w:rsid w:val="0031274D"/>
    <w:rsid w:val="00312FEA"/>
    <w:rsid w:val="0031305D"/>
    <w:rsid w:val="003146DE"/>
    <w:rsid w:val="00314985"/>
    <w:rsid w:val="00315026"/>
    <w:rsid w:val="003157FB"/>
    <w:rsid w:val="00316AEA"/>
    <w:rsid w:val="00316F6F"/>
    <w:rsid w:val="003175B3"/>
    <w:rsid w:val="00317A20"/>
    <w:rsid w:val="00317AC2"/>
    <w:rsid w:val="003204FC"/>
    <w:rsid w:val="00321DB2"/>
    <w:rsid w:val="003223A9"/>
    <w:rsid w:val="003225A4"/>
    <w:rsid w:val="003226C4"/>
    <w:rsid w:val="00322E96"/>
    <w:rsid w:val="003238CA"/>
    <w:rsid w:val="00325387"/>
    <w:rsid w:val="00325B4A"/>
    <w:rsid w:val="0032658A"/>
    <w:rsid w:val="00327D8C"/>
    <w:rsid w:val="00331844"/>
    <w:rsid w:val="00331C2F"/>
    <w:rsid w:val="00331F47"/>
    <w:rsid w:val="00332C68"/>
    <w:rsid w:val="003330E4"/>
    <w:rsid w:val="00333E66"/>
    <w:rsid w:val="00334A3C"/>
    <w:rsid w:val="00335853"/>
    <w:rsid w:val="00336272"/>
    <w:rsid w:val="00336989"/>
    <w:rsid w:val="00337B16"/>
    <w:rsid w:val="00337F48"/>
    <w:rsid w:val="0034048E"/>
    <w:rsid w:val="003411EA"/>
    <w:rsid w:val="00341AC0"/>
    <w:rsid w:val="00341FE0"/>
    <w:rsid w:val="00342CD6"/>
    <w:rsid w:val="003437D0"/>
    <w:rsid w:val="00344039"/>
    <w:rsid w:val="003455EB"/>
    <w:rsid w:val="00346733"/>
    <w:rsid w:val="00346A90"/>
    <w:rsid w:val="00346B0A"/>
    <w:rsid w:val="00350D13"/>
    <w:rsid w:val="00352351"/>
    <w:rsid w:val="003523EF"/>
    <w:rsid w:val="00352DFC"/>
    <w:rsid w:val="0035304D"/>
    <w:rsid w:val="00353DAB"/>
    <w:rsid w:val="00353F54"/>
    <w:rsid w:val="003540B0"/>
    <w:rsid w:val="00354AA1"/>
    <w:rsid w:val="00354F0F"/>
    <w:rsid w:val="00355618"/>
    <w:rsid w:val="00355B2F"/>
    <w:rsid w:val="00355FB8"/>
    <w:rsid w:val="0035703A"/>
    <w:rsid w:val="003571AF"/>
    <w:rsid w:val="00357A88"/>
    <w:rsid w:val="003602E9"/>
    <w:rsid w:val="0036138C"/>
    <w:rsid w:val="00363229"/>
    <w:rsid w:val="003632EA"/>
    <w:rsid w:val="0036353D"/>
    <w:rsid w:val="00364236"/>
    <w:rsid w:val="00364968"/>
    <w:rsid w:val="00365D3F"/>
    <w:rsid w:val="003663EA"/>
    <w:rsid w:val="003701FF"/>
    <w:rsid w:val="0037149E"/>
    <w:rsid w:val="003743C5"/>
    <w:rsid w:val="00375BA4"/>
    <w:rsid w:val="003767D2"/>
    <w:rsid w:val="003769D8"/>
    <w:rsid w:val="00376A82"/>
    <w:rsid w:val="0037727A"/>
    <w:rsid w:val="00377344"/>
    <w:rsid w:val="00377665"/>
    <w:rsid w:val="00377D39"/>
    <w:rsid w:val="003800E4"/>
    <w:rsid w:val="00380271"/>
    <w:rsid w:val="00381437"/>
    <w:rsid w:val="00381E18"/>
    <w:rsid w:val="0038266D"/>
    <w:rsid w:val="00382B64"/>
    <w:rsid w:val="00386C23"/>
    <w:rsid w:val="00386CA0"/>
    <w:rsid w:val="0038741A"/>
    <w:rsid w:val="00387C5C"/>
    <w:rsid w:val="00390333"/>
    <w:rsid w:val="003921A2"/>
    <w:rsid w:val="00392BC5"/>
    <w:rsid w:val="0039451A"/>
    <w:rsid w:val="0039481B"/>
    <w:rsid w:val="0039512C"/>
    <w:rsid w:val="003952EC"/>
    <w:rsid w:val="00395539"/>
    <w:rsid w:val="00396704"/>
    <w:rsid w:val="00396BBF"/>
    <w:rsid w:val="00396F41"/>
    <w:rsid w:val="0039769D"/>
    <w:rsid w:val="00397F26"/>
    <w:rsid w:val="003A142C"/>
    <w:rsid w:val="003A1875"/>
    <w:rsid w:val="003A29A0"/>
    <w:rsid w:val="003A39BB"/>
    <w:rsid w:val="003A4B67"/>
    <w:rsid w:val="003A5862"/>
    <w:rsid w:val="003A5F52"/>
    <w:rsid w:val="003A62B1"/>
    <w:rsid w:val="003A65C9"/>
    <w:rsid w:val="003A7450"/>
    <w:rsid w:val="003A7C58"/>
    <w:rsid w:val="003A7C7F"/>
    <w:rsid w:val="003B09AD"/>
    <w:rsid w:val="003B1505"/>
    <w:rsid w:val="003B16E8"/>
    <w:rsid w:val="003B18D5"/>
    <w:rsid w:val="003B309F"/>
    <w:rsid w:val="003B3329"/>
    <w:rsid w:val="003B33B9"/>
    <w:rsid w:val="003B4CFE"/>
    <w:rsid w:val="003B5B79"/>
    <w:rsid w:val="003C03BD"/>
    <w:rsid w:val="003C0EF5"/>
    <w:rsid w:val="003C11C5"/>
    <w:rsid w:val="003C12FA"/>
    <w:rsid w:val="003C2575"/>
    <w:rsid w:val="003C2AD6"/>
    <w:rsid w:val="003C2EF5"/>
    <w:rsid w:val="003C32F5"/>
    <w:rsid w:val="003C39E1"/>
    <w:rsid w:val="003C3ACA"/>
    <w:rsid w:val="003C3D64"/>
    <w:rsid w:val="003C3F33"/>
    <w:rsid w:val="003C497D"/>
    <w:rsid w:val="003C51AF"/>
    <w:rsid w:val="003C5401"/>
    <w:rsid w:val="003C5E38"/>
    <w:rsid w:val="003C639F"/>
    <w:rsid w:val="003C6947"/>
    <w:rsid w:val="003C6E4F"/>
    <w:rsid w:val="003D007D"/>
    <w:rsid w:val="003D0BEF"/>
    <w:rsid w:val="003D23E8"/>
    <w:rsid w:val="003D2A54"/>
    <w:rsid w:val="003D2E91"/>
    <w:rsid w:val="003D2F34"/>
    <w:rsid w:val="003D35A1"/>
    <w:rsid w:val="003D3EC7"/>
    <w:rsid w:val="003D4199"/>
    <w:rsid w:val="003D4488"/>
    <w:rsid w:val="003D4D81"/>
    <w:rsid w:val="003D5268"/>
    <w:rsid w:val="003D57F0"/>
    <w:rsid w:val="003D68B0"/>
    <w:rsid w:val="003D6F9C"/>
    <w:rsid w:val="003D7F45"/>
    <w:rsid w:val="003E04E3"/>
    <w:rsid w:val="003E136A"/>
    <w:rsid w:val="003E16E3"/>
    <w:rsid w:val="003E2C0A"/>
    <w:rsid w:val="003E313B"/>
    <w:rsid w:val="003E41EB"/>
    <w:rsid w:val="003E43EC"/>
    <w:rsid w:val="003E4AB5"/>
    <w:rsid w:val="003E53C5"/>
    <w:rsid w:val="003E57F5"/>
    <w:rsid w:val="003E59F1"/>
    <w:rsid w:val="003E5B7C"/>
    <w:rsid w:val="003E614D"/>
    <w:rsid w:val="003F0BD8"/>
    <w:rsid w:val="003F0E8B"/>
    <w:rsid w:val="003F1C55"/>
    <w:rsid w:val="003F2FD0"/>
    <w:rsid w:val="003F4664"/>
    <w:rsid w:val="003F4D33"/>
    <w:rsid w:val="003F51BB"/>
    <w:rsid w:val="003F527A"/>
    <w:rsid w:val="003F5AC2"/>
    <w:rsid w:val="003F7FDA"/>
    <w:rsid w:val="0040020D"/>
    <w:rsid w:val="00400497"/>
    <w:rsid w:val="00400DC7"/>
    <w:rsid w:val="00401FB5"/>
    <w:rsid w:val="00402972"/>
    <w:rsid w:val="004030FB"/>
    <w:rsid w:val="004032F8"/>
    <w:rsid w:val="00403E4E"/>
    <w:rsid w:val="004049AC"/>
    <w:rsid w:val="0040594E"/>
    <w:rsid w:val="004075F5"/>
    <w:rsid w:val="0040772E"/>
    <w:rsid w:val="00410084"/>
    <w:rsid w:val="0041008C"/>
    <w:rsid w:val="00410BEF"/>
    <w:rsid w:val="004110A2"/>
    <w:rsid w:val="00411FC9"/>
    <w:rsid w:val="00413253"/>
    <w:rsid w:val="004133BA"/>
    <w:rsid w:val="004136C5"/>
    <w:rsid w:val="00413732"/>
    <w:rsid w:val="0041482D"/>
    <w:rsid w:val="00414A3B"/>
    <w:rsid w:val="00414BAB"/>
    <w:rsid w:val="00414BEC"/>
    <w:rsid w:val="00416B9C"/>
    <w:rsid w:val="004200F3"/>
    <w:rsid w:val="0042014B"/>
    <w:rsid w:val="00420CBC"/>
    <w:rsid w:val="0042244B"/>
    <w:rsid w:val="00423216"/>
    <w:rsid w:val="00423A8E"/>
    <w:rsid w:val="00424A16"/>
    <w:rsid w:val="00425896"/>
    <w:rsid w:val="00425A2B"/>
    <w:rsid w:val="00425C37"/>
    <w:rsid w:val="0043000A"/>
    <w:rsid w:val="0043001A"/>
    <w:rsid w:val="00430132"/>
    <w:rsid w:val="004311E3"/>
    <w:rsid w:val="00431509"/>
    <w:rsid w:val="0043344F"/>
    <w:rsid w:val="0043374E"/>
    <w:rsid w:val="00434B3A"/>
    <w:rsid w:val="00434B3F"/>
    <w:rsid w:val="00434CDD"/>
    <w:rsid w:val="00434E6E"/>
    <w:rsid w:val="0043551D"/>
    <w:rsid w:val="00436DE6"/>
    <w:rsid w:val="00437F04"/>
    <w:rsid w:val="0044147D"/>
    <w:rsid w:val="00442A52"/>
    <w:rsid w:val="00442CAC"/>
    <w:rsid w:val="00444BEF"/>
    <w:rsid w:val="004460A9"/>
    <w:rsid w:val="004510F7"/>
    <w:rsid w:val="00451A60"/>
    <w:rsid w:val="004527C8"/>
    <w:rsid w:val="00452A36"/>
    <w:rsid w:val="00454917"/>
    <w:rsid w:val="004559CE"/>
    <w:rsid w:val="00457D99"/>
    <w:rsid w:val="00460B47"/>
    <w:rsid w:val="0046160B"/>
    <w:rsid w:val="00465103"/>
    <w:rsid w:val="00465355"/>
    <w:rsid w:val="004664B2"/>
    <w:rsid w:val="00466AA9"/>
    <w:rsid w:val="00467855"/>
    <w:rsid w:val="004700BD"/>
    <w:rsid w:val="00470A15"/>
    <w:rsid w:val="00470C9D"/>
    <w:rsid w:val="00471452"/>
    <w:rsid w:val="00471598"/>
    <w:rsid w:val="00471AB2"/>
    <w:rsid w:val="004721AB"/>
    <w:rsid w:val="00473CF5"/>
    <w:rsid w:val="00473F5B"/>
    <w:rsid w:val="004776F4"/>
    <w:rsid w:val="0048089E"/>
    <w:rsid w:val="0048197D"/>
    <w:rsid w:val="00482DFE"/>
    <w:rsid w:val="004847B0"/>
    <w:rsid w:val="0048797A"/>
    <w:rsid w:val="00487B45"/>
    <w:rsid w:val="00487FA9"/>
    <w:rsid w:val="0049000E"/>
    <w:rsid w:val="004900BE"/>
    <w:rsid w:val="00490642"/>
    <w:rsid w:val="00492F2A"/>
    <w:rsid w:val="0049322C"/>
    <w:rsid w:val="004958F0"/>
    <w:rsid w:val="00495FEC"/>
    <w:rsid w:val="00496918"/>
    <w:rsid w:val="0049704E"/>
    <w:rsid w:val="004972CB"/>
    <w:rsid w:val="00497EE2"/>
    <w:rsid w:val="00497FD0"/>
    <w:rsid w:val="004A0141"/>
    <w:rsid w:val="004A03D0"/>
    <w:rsid w:val="004A09C6"/>
    <w:rsid w:val="004A1246"/>
    <w:rsid w:val="004A174B"/>
    <w:rsid w:val="004A1AE2"/>
    <w:rsid w:val="004A2154"/>
    <w:rsid w:val="004A4839"/>
    <w:rsid w:val="004A5167"/>
    <w:rsid w:val="004A6126"/>
    <w:rsid w:val="004A62CC"/>
    <w:rsid w:val="004A648C"/>
    <w:rsid w:val="004B13C2"/>
    <w:rsid w:val="004B25C7"/>
    <w:rsid w:val="004B26AA"/>
    <w:rsid w:val="004B41D1"/>
    <w:rsid w:val="004B4D3E"/>
    <w:rsid w:val="004B5FBE"/>
    <w:rsid w:val="004B6842"/>
    <w:rsid w:val="004B7A7D"/>
    <w:rsid w:val="004C05C8"/>
    <w:rsid w:val="004C08B4"/>
    <w:rsid w:val="004C0AE3"/>
    <w:rsid w:val="004C205A"/>
    <w:rsid w:val="004C2667"/>
    <w:rsid w:val="004C2670"/>
    <w:rsid w:val="004C2D2A"/>
    <w:rsid w:val="004C46F5"/>
    <w:rsid w:val="004C5012"/>
    <w:rsid w:val="004C53EA"/>
    <w:rsid w:val="004C5A7C"/>
    <w:rsid w:val="004C74D2"/>
    <w:rsid w:val="004C7838"/>
    <w:rsid w:val="004C787A"/>
    <w:rsid w:val="004D0AB7"/>
    <w:rsid w:val="004D1996"/>
    <w:rsid w:val="004D2087"/>
    <w:rsid w:val="004D459E"/>
    <w:rsid w:val="004D45E1"/>
    <w:rsid w:val="004D4C66"/>
    <w:rsid w:val="004D507E"/>
    <w:rsid w:val="004D56AF"/>
    <w:rsid w:val="004D5C41"/>
    <w:rsid w:val="004D6A2F"/>
    <w:rsid w:val="004E040C"/>
    <w:rsid w:val="004E0FAD"/>
    <w:rsid w:val="004E112B"/>
    <w:rsid w:val="004E2695"/>
    <w:rsid w:val="004E2E7F"/>
    <w:rsid w:val="004E5B78"/>
    <w:rsid w:val="004E75A0"/>
    <w:rsid w:val="004F0720"/>
    <w:rsid w:val="004F278B"/>
    <w:rsid w:val="004F27F1"/>
    <w:rsid w:val="004F4C77"/>
    <w:rsid w:val="004F7319"/>
    <w:rsid w:val="004F7D68"/>
    <w:rsid w:val="004F7EFA"/>
    <w:rsid w:val="00500BC2"/>
    <w:rsid w:val="005012F7"/>
    <w:rsid w:val="00501F89"/>
    <w:rsid w:val="00504122"/>
    <w:rsid w:val="0050412F"/>
    <w:rsid w:val="00504D8A"/>
    <w:rsid w:val="0050615F"/>
    <w:rsid w:val="00506400"/>
    <w:rsid w:val="00506DC9"/>
    <w:rsid w:val="00507C54"/>
    <w:rsid w:val="00510EAB"/>
    <w:rsid w:val="00511481"/>
    <w:rsid w:val="005114F4"/>
    <w:rsid w:val="0051153B"/>
    <w:rsid w:val="00511930"/>
    <w:rsid w:val="005119CF"/>
    <w:rsid w:val="00512420"/>
    <w:rsid w:val="00512879"/>
    <w:rsid w:val="00512B71"/>
    <w:rsid w:val="005132AA"/>
    <w:rsid w:val="00514443"/>
    <w:rsid w:val="0051630D"/>
    <w:rsid w:val="005175FA"/>
    <w:rsid w:val="00520126"/>
    <w:rsid w:val="00520B2B"/>
    <w:rsid w:val="005210DF"/>
    <w:rsid w:val="0052160C"/>
    <w:rsid w:val="005223DB"/>
    <w:rsid w:val="0052273B"/>
    <w:rsid w:val="00523747"/>
    <w:rsid w:val="0052379E"/>
    <w:rsid w:val="00523AF5"/>
    <w:rsid w:val="00524C2C"/>
    <w:rsid w:val="00525181"/>
    <w:rsid w:val="00525DBE"/>
    <w:rsid w:val="00526BA0"/>
    <w:rsid w:val="00527423"/>
    <w:rsid w:val="00530476"/>
    <w:rsid w:val="0053375B"/>
    <w:rsid w:val="00533CAA"/>
    <w:rsid w:val="00534FC1"/>
    <w:rsid w:val="0053521B"/>
    <w:rsid w:val="00535364"/>
    <w:rsid w:val="005356DA"/>
    <w:rsid w:val="00536C35"/>
    <w:rsid w:val="00541A03"/>
    <w:rsid w:val="00541A14"/>
    <w:rsid w:val="005432B5"/>
    <w:rsid w:val="00543A20"/>
    <w:rsid w:val="0054491B"/>
    <w:rsid w:val="00545A35"/>
    <w:rsid w:val="005462E2"/>
    <w:rsid w:val="0054630D"/>
    <w:rsid w:val="0054638A"/>
    <w:rsid w:val="00547A5E"/>
    <w:rsid w:val="00550284"/>
    <w:rsid w:val="00550B4B"/>
    <w:rsid w:val="0055149D"/>
    <w:rsid w:val="0055390D"/>
    <w:rsid w:val="0055398C"/>
    <w:rsid w:val="005541A6"/>
    <w:rsid w:val="005546B5"/>
    <w:rsid w:val="00554952"/>
    <w:rsid w:val="0055686C"/>
    <w:rsid w:val="00556EE5"/>
    <w:rsid w:val="0055708B"/>
    <w:rsid w:val="005609DD"/>
    <w:rsid w:val="00560B48"/>
    <w:rsid w:val="00561109"/>
    <w:rsid w:val="005611AE"/>
    <w:rsid w:val="005616EE"/>
    <w:rsid w:val="00561B30"/>
    <w:rsid w:val="00562300"/>
    <w:rsid w:val="00562716"/>
    <w:rsid w:val="00562CD3"/>
    <w:rsid w:val="00563043"/>
    <w:rsid w:val="00563302"/>
    <w:rsid w:val="00563BA7"/>
    <w:rsid w:val="00563C6A"/>
    <w:rsid w:val="005665F3"/>
    <w:rsid w:val="00566C0F"/>
    <w:rsid w:val="0056704B"/>
    <w:rsid w:val="00567424"/>
    <w:rsid w:val="005676D6"/>
    <w:rsid w:val="005715A4"/>
    <w:rsid w:val="00571B36"/>
    <w:rsid w:val="00571EF2"/>
    <w:rsid w:val="00571EF3"/>
    <w:rsid w:val="005730B0"/>
    <w:rsid w:val="00573D7E"/>
    <w:rsid w:val="00573E4C"/>
    <w:rsid w:val="005744E0"/>
    <w:rsid w:val="00574ADC"/>
    <w:rsid w:val="00574F14"/>
    <w:rsid w:val="00575A40"/>
    <w:rsid w:val="005766B7"/>
    <w:rsid w:val="0057704C"/>
    <w:rsid w:val="00577390"/>
    <w:rsid w:val="005773E7"/>
    <w:rsid w:val="005829BE"/>
    <w:rsid w:val="00582B00"/>
    <w:rsid w:val="005850CF"/>
    <w:rsid w:val="00586818"/>
    <w:rsid w:val="00590EBE"/>
    <w:rsid w:val="00590F3A"/>
    <w:rsid w:val="0059116E"/>
    <w:rsid w:val="00591579"/>
    <w:rsid w:val="00591F94"/>
    <w:rsid w:val="0059259A"/>
    <w:rsid w:val="00593178"/>
    <w:rsid w:val="005935E4"/>
    <w:rsid w:val="005938DB"/>
    <w:rsid w:val="00593C5A"/>
    <w:rsid w:val="00594193"/>
    <w:rsid w:val="0059542D"/>
    <w:rsid w:val="00595F86"/>
    <w:rsid w:val="00595FD3"/>
    <w:rsid w:val="00596093"/>
    <w:rsid w:val="00596408"/>
    <w:rsid w:val="005969F6"/>
    <w:rsid w:val="00597E19"/>
    <w:rsid w:val="005A051F"/>
    <w:rsid w:val="005A092E"/>
    <w:rsid w:val="005A1CD8"/>
    <w:rsid w:val="005A1E33"/>
    <w:rsid w:val="005A243E"/>
    <w:rsid w:val="005A3D05"/>
    <w:rsid w:val="005A42AB"/>
    <w:rsid w:val="005A4C89"/>
    <w:rsid w:val="005A4F72"/>
    <w:rsid w:val="005A4FD4"/>
    <w:rsid w:val="005A5067"/>
    <w:rsid w:val="005A5A1D"/>
    <w:rsid w:val="005A738A"/>
    <w:rsid w:val="005B07F5"/>
    <w:rsid w:val="005B1CBA"/>
    <w:rsid w:val="005B2A41"/>
    <w:rsid w:val="005B616A"/>
    <w:rsid w:val="005B635B"/>
    <w:rsid w:val="005B652F"/>
    <w:rsid w:val="005B6540"/>
    <w:rsid w:val="005B683D"/>
    <w:rsid w:val="005B6D66"/>
    <w:rsid w:val="005B73D9"/>
    <w:rsid w:val="005C03EE"/>
    <w:rsid w:val="005C0437"/>
    <w:rsid w:val="005C0A36"/>
    <w:rsid w:val="005C1657"/>
    <w:rsid w:val="005C17D1"/>
    <w:rsid w:val="005C1AE1"/>
    <w:rsid w:val="005C25ED"/>
    <w:rsid w:val="005C3A51"/>
    <w:rsid w:val="005C475E"/>
    <w:rsid w:val="005C4E0E"/>
    <w:rsid w:val="005C5430"/>
    <w:rsid w:val="005C660D"/>
    <w:rsid w:val="005C736C"/>
    <w:rsid w:val="005D1BFD"/>
    <w:rsid w:val="005D325A"/>
    <w:rsid w:val="005D3E7D"/>
    <w:rsid w:val="005D420D"/>
    <w:rsid w:val="005D4477"/>
    <w:rsid w:val="005D49E1"/>
    <w:rsid w:val="005D6360"/>
    <w:rsid w:val="005D7184"/>
    <w:rsid w:val="005D7370"/>
    <w:rsid w:val="005E0DA8"/>
    <w:rsid w:val="005E1625"/>
    <w:rsid w:val="005E1BD4"/>
    <w:rsid w:val="005E23AF"/>
    <w:rsid w:val="005E2A14"/>
    <w:rsid w:val="005E37C7"/>
    <w:rsid w:val="005E409E"/>
    <w:rsid w:val="005E5FE9"/>
    <w:rsid w:val="005E695D"/>
    <w:rsid w:val="005E7C94"/>
    <w:rsid w:val="005F094B"/>
    <w:rsid w:val="005F0A64"/>
    <w:rsid w:val="005F18F4"/>
    <w:rsid w:val="005F1993"/>
    <w:rsid w:val="005F1D0F"/>
    <w:rsid w:val="005F209D"/>
    <w:rsid w:val="005F2CA6"/>
    <w:rsid w:val="005F33E6"/>
    <w:rsid w:val="005F34AD"/>
    <w:rsid w:val="005F3958"/>
    <w:rsid w:val="005F50E4"/>
    <w:rsid w:val="005F5F0F"/>
    <w:rsid w:val="005F735F"/>
    <w:rsid w:val="00601087"/>
    <w:rsid w:val="0060146C"/>
    <w:rsid w:val="00601605"/>
    <w:rsid w:val="006021C7"/>
    <w:rsid w:val="006022CE"/>
    <w:rsid w:val="00602740"/>
    <w:rsid w:val="00602DC4"/>
    <w:rsid w:val="006048FF"/>
    <w:rsid w:val="00607322"/>
    <w:rsid w:val="0060744F"/>
    <w:rsid w:val="00607478"/>
    <w:rsid w:val="00611580"/>
    <w:rsid w:val="006116FC"/>
    <w:rsid w:val="00611B2B"/>
    <w:rsid w:val="0061380C"/>
    <w:rsid w:val="006140A4"/>
    <w:rsid w:val="00614525"/>
    <w:rsid w:val="00620080"/>
    <w:rsid w:val="00620AF1"/>
    <w:rsid w:val="00621A60"/>
    <w:rsid w:val="00621E75"/>
    <w:rsid w:val="006221D7"/>
    <w:rsid w:val="006225EE"/>
    <w:rsid w:val="0062300D"/>
    <w:rsid w:val="006231F3"/>
    <w:rsid w:val="00623E8F"/>
    <w:rsid w:val="00624379"/>
    <w:rsid w:val="00624A79"/>
    <w:rsid w:val="00624CAB"/>
    <w:rsid w:val="00624DCF"/>
    <w:rsid w:val="006258BC"/>
    <w:rsid w:val="00626521"/>
    <w:rsid w:val="006267EE"/>
    <w:rsid w:val="00626C65"/>
    <w:rsid w:val="00627037"/>
    <w:rsid w:val="00627CE7"/>
    <w:rsid w:val="00630DD7"/>
    <w:rsid w:val="00632619"/>
    <w:rsid w:val="00632B38"/>
    <w:rsid w:val="00633821"/>
    <w:rsid w:val="00633B4A"/>
    <w:rsid w:val="0063478D"/>
    <w:rsid w:val="006349CF"/>
    <w:rsid w:val="00636149"/>
    <w:rsid w:val="00636F35"/>
    <w:rsid w:val="006372D3"/>
    <w:rsid w:val="0064062E"/>
    <w:rsid w:val="00640A41"/>
    <w:rsid w:val="00640B65"/>
    <w:rsid w:val="0064193D"/>
    <w:rsid w:val="00642CA6"/>
    <w:rsid w:val="00642FD6"/>
    <w:rsid w:val="00643080"/>
    <w:rsid w:val="006447E7"/>
    <w:rsid w:val="00645BC4"/>
    <w:rsid w:val="00646350"/>
    <w:rsid w:val="00646528"/>
    <w:rsid w:val="00646BD7"/>
    <w:rsid w:val="00646C55"/>
    <w:rsid w:val="0065077A"/>
    <w:rsid w:val="00651075"/>
    <w:rsid w:val="0065133B"/>
    <w:rsid w:val="00651F07"/>
    <w:rsid w:val="00654BAD"/>
    <w:rsid w:val="00655648"/>
    <w:rsid w:val="00655FE3"/>
    <w:rsid w:val="00656270"/>
    <w:rsid w:val="0066037B"/>
    <w:rsid w:val="00661CB2"/>
    <w:rsid w:val="0066293F"/>
    <w:rsid w:val="00666686"/>
    <w:rsid w:val="00666EED"/>
    <w:rsid w:val="0067210E"/>
    <w:rsid w:val="00672288"/>
    <w:rsid w:val="00673F48"/>
    <w:rsid w:val="0067474E"/>
    <w:rsid w:val="00674AE6"/>
    <w:rsid w:val="00674EC6"/>
    <w:rsid w:val="00674F10"/>
    <w:rsid w:val="00675C21"/>
    <w:rsid w:val="0067602B"/>
    <w:rsid w:val="00677583"/>
    <w:rsid w:val="00684FCC"/>
    <w:rsid w:val="006853CE"/>
    <w:rsid w:val="00686F97"/>
    <w:rsid w:val="00687DE1"/>
    <w:rsid w:val="006918D3"/>
    <w:rsid w:val="00691A50"/>
    <w:rsid w:val="00692789"/>
    <w:rsid w:val="00692AA7"/>
    <w:rsid w:val="00692F5A"/>
    <w:rsid w:val="006934C2"/>
    <w:rsid w:val="00693BF2"/>
    <w:rsid w:val="006944A9"/>
    <w:rsid w:val="00694718"/>
    <w:rsid w:val="00695458"/>
    <w:rsid w:val="006956B2"/>
    <w:rsid w:val="006969D2"/>
    <w:rsid w:val="00696A09"/>
    <w:rsid w:val="00696F01"/>
    <w:rsid w:val="0069707B"/>
    <w:rsid w:val="00697BD3"/>
    <w:rsid w:val="006A0BAE"/>
    <w:rsid w:val="006A1800"/>
    <w:rsid w:val="006A2339"/>
    <w:rsid w:val="006A2F7B"/>
    <w:rsid w:val="006A338E"/>
    <w:rsid w:val="006A3534"/>
    <w:rsid w:val="006A3F53"/>
    <w:rsid w:val="006A4E24"/>
    <w:rsid w:val="006A526B"/>
    <w:rsid w:val="006A53A4"/>
    <w:rsid w:val="006A5931"/>
    <w:rsid w:val="006A5D23"/>
    <w:rsid w:val="006A60BE"/>
    <w:rsid w:val="006A631F"/>
    <w:rsid w:val="006B04E6"/>
    <w:rsid w:val="006B1159"/>
    <w:rsid w:val="006B1869"/>
    <w:rsid w:val="006B1B04"/>
    <w:rsid w:val="006B334C"/>
    <w:rsid w:val="006B41B7"/>
    <w:rsid w:val="006B4B5D"/>
    <w:rsid w:val="006B4C40"/>
    <w:rsid w:val="006B5087"/>
    <w:rsid w:val="006B56C1"/>
    <w:rsid w:val="006B5FB1"/>
    <w:rsid w:val="006B79A5"/>
    <w:rsid w:val="006C0E2A"/>
    <w:rsid w:val="006C110F"/>
    <w:rsid w:val="006C2519"/>
    <w:rsid w:val="006C265A"/>
    <w:rsid w:val="006C286C"/>
    <w:rsid w:val="006C3F06"/>
    <w:rsid w:val="006C5E9F"/>
    <w:rsid w:val="006C629A"/>
    <w:rsid w:val="006C6ECC"/>
    <w:rsid w:val="006D00DB"/>
    <w:rsid w:val="006D00F9"/>
    <w:rsid w:val="006D0DC0"/>
    <w:rsid w:val="006D1022"/>
    <w:rsid w:val="006D3B7A"/>
    <w:rsid w:val="006D437D"/>
    <w:rsid w:val="006D5B92"/>
    <w:rsid w:val="006D610C"/>
    <w:rsid w:val="006D6866"/>
    <w:rsid w:val="006D7459"/>
    <w:rsid w:val="006E03E5"/>
    <w:rsid w:val="006E05A4"/>
    <w:rsid w:val="006E093A"/>
    <w:rsid w:val="006E0B54"/>
    <w:rsid w:val="006E30D4"/>
    <w:rsid w:val="006E33F4"/>
    <w:rsid w:val="006E3819"/>
    <w:rsid w:val="006E5264"/>
    <w:rsid w:val="006E57FF"/>
    <w:rsid w:val="006E6147"/>
    <w:rsid w:val="006E6B4A"/>
    <w:rsid w:val="006E7407"/>
    <w:rsid w:val="006E76F2"/>
    <w:rsid w:val="006E7BB5"/>
    <w:rsid w:val="006F245E"/>
    <w:rsid w:val="006F3791"/>
    <w:rsid w:val="006F46C8"/>
    <w:rsid w:val="006F4ED2"/>
    <w:rsid w:val="006F4FBE"/>
    <w:rsid w:val="006F548E"/>
    <w:rsid w:val="006F588A"/>
    <w:rsid w:val="00700B62"/>
    <w:rsid w:val="00701BD6"/>
    <w:rsid w:val="00701C74"/>
    <w:rsid w:val="00702F59"/>
    <w:rsid w:val="007046FB"/>
    <w:rsid w:val="00704DBA"/>
    <w:rsid w:val="00705525"/>
    <w:rsid w:val="007059AA"/>
    <w:rsid w:val="0070606D"/>
    <w:rsid w:val="00706C50"/>
    <w:rsid w:val="00707599"/>
    <w:rsid w:val="00707CBA"/>
    <w:rsid w:val="00710B4D"/>
    <w:rsid w:val="00711115"/>
    <w:rsid w:val="00711125"/>
    <w:rsid w:val="007115D0"/>
    <w:rsid w:val="007131C9"/>
    <w:rsid w:val="007137AA"/>
    <w:rsid w:val="00713A47"/>
    <w:rsid w:val="00714E3A"/>
    <w:rsid w:val="0071538B"/>
    <w:rsid w:val="00716192"/>
    <w:rsid w:val="007203EE"/>
    <w:rsid w:val="00720D94"/>
    <w:rsid w:val="0072123D"/>
    <w:rsid w:val="00721D38"/>
    <w:rsid w:val="00721DB8"/>
    <w:rsid w:val="00723DE6"/>
    <w:rsid w:val="007241C6"/>
    <w:rsid w:val="007247BC"/>
    <w:rsid w:val="0072559C"/>
    <w:rsid w:val="00725EF6"/>
    <w:rsid w:val="0072622E"/>
    <w:rsid w:val="00726523"/>
    <w:rsid w:val="0072718F"/>
    <w:rsid w:val="00730A0E"/>
    <w:rsid w:val="0073129C"/>
    <w:rsid w:val="00733B2B"/>
    <w:rsid w:val="00733ED9"/>
    <w:rsid w:val="0073487B"/>
    <w:rsid w:val="00735066"/>
    <w:rsid w:val="007363A8"/>
    <w:rsid w:val="00737C0F"/>
    <w:rsid w:val="00737C66"/>
    <w:rsid w:val="007421B9"/>
    <w:rsid w:val="00742C93"/>
    <w:rsid w:val="00742FA5"/>
    <w:rsid w:val="00743AA3"/>
    <w:rsid w:val="00744384"/>
    <w:rsid w:val="00745F86"/>
    <w:rsid w:val="00747041"/>
    <w:rsid w:val="00747D76"/>
    <w:rsid w:val="00750043"/>
    <w:rsid w:val="0075005D"/>
    <w:rsid w:val="00750126"/>
    <w:rsid w:val="00750769"/>
    <w:rsid w:val="0075099D"/>
    <w:rsid w:val="00751241"/>
    <w:rsid w:val="00751D9C"/>
    <w:rsid w:val="0075216F"/>
    <w:rsid w:val="007525D8"/>
    <w:rsid w:val="00752BAC"/>
    <w:rsid w:val="007538A9"/>
    <w:rsid w:val="00753DCB"/>
    <w:rsid w:val="007546F6"/>
    <w:rsid w:val="00754A3D"/>
    <w:rsid w:val="0075514C"/>
    <w:rsid w:val="0075683A"/>
    <w:rsid w:val="00756B4E"/>
    <w:rsid w:val="00756B6C"/>
    <w:rsid w:val="00756D65"/>
    <w:rsid w:val="00760080"/>
    <w:rsid w:val="007603E6"/>
    <w:rsid w:val="00760C89"/>
    <w:rsid w:val="00761AA5"/>
    <w:rsid w:val="007633E7"/>
    <w:rsid w:val="007637A6"/>
    <w:rsid w:val="00763936"/>
    <w:rsid w:val="00763B21"/>
    <w:rsid w:val="00764C87"/>
    <w:rsid w:val="00764CE8"/>
    <w:rsid w:val="00765C5E"/>
    <w:rsid w:val="00766944"/>
    <w:rsid w:val="00770199"/>
    <w:rsid w:val="00770490"/>
    <w:rsid w:val="0077107E"/>
    <w:rsid w:val="00771766"/>
    <w:rsid w:val="00773105"/>
    <w:rsid w:val="00774379"/>
    <w:rsid w:val="00775885"/>
    <w:rsid w:val="00776EF5"/>
    <w:rsid w:val="00780A7C"/>
    <w:rsid w:val="00781184"/>
    <w:rsid w:val="00781A57"/>
    <w:rsid w:val="00782AD9"/>
    <w:rsid w:val="00783A7C"/>
    <w:rsid w:val="00784879"/>
    <w:rsid w:val="00785615"/>
    <w:rsid w:val="00785E4D"/>
    <w:rsid w:val="00785EBB"/>
    <w:rsid w:val="00785F3F"/>
    <w:rsid w:val="00786DF5"/>
    <w:rsid w:val="00787127"/>
    <w:rsid w:val="007876DB"/>
    <w:rsid w:val="00787B40"/>
    <w:rsid w:val="007917D1"/>
    <w:rsid w:val="00791A93"/>
    <w:rsid w:val="007923B2"/>
    <w:rsid w:val="0079327C"/>
    <w:rsid w:val="007935CB"/>
    <w:rsid w:val="00793C25"/>
    <w:rsid w:val="0079405B"/>
    <w:rsid w:val="00794ED1"/>
    <w:rsid w:val="0079510E"/>
    <w:rsid w:val="007955A9"/>
    <w:rsid w:val="007955F6"/>
    <w:rsid w:val="00795973"/>
    <w:rsid w:val="00795A3E"/>
    <w:rsid w:val="00795A83"/>
    <w:rsid w:val="00796299"/>
    <w:rsid w:val="00796505"/>
    <w:rsid w:val="00796ECA"/>
    <w:rsid w:val="00797E83"/>
    <w:rsid w:val="007A07CE"/>
    <w:rsid w:val="007A1E26"/>
    <w:rsid w:val="007A40CA"/>
    <w:rsid w:val="007A4875"/>
    <w:rsid w:val="007A53C7"/>
    <w:rsid w:val="007A5C5B"/>
    <w:rsid w:val="007A627A"/>
    <w:rsid w:val="007A6551"/>
    <w:rsid w:val="007A71CC"/>
    <w:rsid w:val="007B04F3"/>
    <w:rsid w:val="007B0587"/>
    <w:rsid w:val="007B068D"/>
    <w:rsid w:val="007B0DEA"/>
    <w:rsid w:val="007B0E14"/>
    <w:rsid w:val="007B1FB0"/>
    <w:rsid w:val="007B23BB"/>
    <w:rsid w:val="007B3502"/>
    <w:rsid w:val="007B391E"/>
    <w:rsid w:val="007B45D5"/>
    <w:rsid w:val="007B4952"/>
    <w:rsid w:val="007B5284"/>
    <w:rsid w:val="007B6895"/>
    <w:rsid w:val="007B76B7"/>
    <w:rsid w:val="007B7E8E"/>
    <w:rsid w:val="007B7EA3"/>
    <w:rsid w:val="007C0C5F"/>
    <w:rsid w:val="007C1855"/>
    <w:rsid w:val="007C19C7"/>
    <w:rsid w:val="007C2660"/>
    <w:rsid w:val="007C3097"/>
    <w:rsid w:val="007C32EA"/>
    <w:rsid w:val="007C35F5"/>
    <w:rsid w:val="007C3DC1"/>
    <w:rsid w:val="007C4BC6"/>
    <w:rsid w:val="007D1071"/>
    <w:rsid w:val="007D127C"/>
    <w:rsid w:val="007D3545"/>
    <w:rsid w:val="007D3886"/>
    <w:rsid w:val="007D4019"/>
    <w:rsid w:val="007D4D34"/>
    <w:rsid w:val="007D51CE"/>
    <w:rsid w:val="007D7516"/>
    <w:rsid w:val="007D7C36"/>
    <w:rsid w:val="007D7D36"/>
    <w:rsid w:val="007E001B"/>
    <w:rsid w:val="007E026A"/>
    <w:rsid w:val="007E1D8E"/>
    <w:rsid w:val="007E40CE"/>
    <w:rsid w:val="007E4A05"/>
    <w:rsid w:val="007E4A91"/>
    <w:rsid w:val="007E54B6"/>
    <w:rsid w:val="007E6012"/>
    <w:rsid w:val="007E60FF"/>
    <w:rsid w:val="007F0516"/>
    <w:rsid w:val="007F3328"/>
    <w:rsid w:val="007F38C8"/>
    <w:rsid w:val="007F38D3"/>
    <w:rsid w:val="007F3A26"/>
    <w:rsid w:val="007F4579"/>
    <w:rsid w:val="007F4D15"/>
    <w:rsid w:val="007F5495"/>
    <w:rsid w:val="007F7CEC"/>
    <w:rsid w:val="008011BE"/>
    <w:rsid w:val="00801690"/>
    <w:rsid w:val="00801DEA"/>
    <w:rsid w:val="00802EA6"/>
    <w:rsid w:val="008030F2"/>
    <w:rsid w:val="00803678"/>
    <w:rsid w:val="008044D2"/>
    <w:rsid w:val="00805095"/>
    <w:rsid w:val="00805AA9"/>
    <w:rsid w:val="00805C3F"/>
    <w:rsid w:val="00806D15"/>
    <w:rsid w:val="0081093F"/>
    <w:rsid w:val="0081263B"/>
    <w:rsid w:val="0081268E"/>
    <w:rsid w:val="00812BF6"/>
    <w:rsid w:val="00814784"/>
    <w:rsid w:val="008147CA"/>
    <w:rsid w:val="0081510D"/>
    <w:rsid w:val="0081522C"/>
    <w:rsid w:val="00815886"/>
    <w:rsid w:val="0081673B"/>
    <w:rsid w:val="00822430"/>
    <w:rsid w:val="00823A56"/>
    <w:rsid w:val="00825120"/>
    <w:rsid w:val="008255A0"/>
    <w:rsid w:val="00826168"/>
    <w:rsid w:val="008306B3"/>
    <w:rsid w:val="00830A3B"/>
    <w:rsid w:val="00830ADB"/>
    <w:rsid w:val="00832012"/>
    <w:rsid w:val="00832190"/>
    <w:rsid w:val="008325C7"/>
    <w:rsid w:val="008364DF"/>
    <w:rsid w:val="0083722A"/>
    <w:rsid w:val="008378A6"/>
    <w:rsid w:val="008403C9"/>
    <w:rsid w:val="00841063"/>
    <w:rsid w:val="00842240"/>
    <w:rsid w:val="00842919"/>
    <w:rsid w:val="0084386F"/>
    <w:rsid w:val="0084504E"/>
    <w:rsid w:val="00845923"/>
    <w:rsid w:val="0084682B"/>
    <w:rsid w:val="008473F4"/>
    <w:rsid w:val="008476F8"/>
    <w:rsid w:val="008506C9"/>
    <w:rsid w:val="008506DA"/>
    <w:rsid w:val="00850C4F"/>
    <w:rsid w:val="0085116C"/>
    <w:rsid w:val="0085129D"/>
    <w:rsid w:val="00852320"/>
    <w:rsid w:val="0085235B"/>
    <w:rsid w:val="00856FE6"/>
    <w:rsid w:val="008577AD"/>
    <w:rsid w:val="00857E98"/>
    <w:rsid w:val="00860CF2"/>
    <w:rsid w:val="008621E4"/>
    <w:rsid w:val="00862649"/>
    <w:rsid w:val="00862C8F"/>
    <w:rsid w:val="008637C5"/>
    <w:rsid w:val="008645F8"/>
    <w:rsid w:val="008658DA"/>
    <w:rsid w:val="008668DC"/>
    <w:rsid w:val="00866B21"/>
    <w:rsid w:val="00870583"/>
    <w:rsid w:val="0087088C"/>
    <w:rsid w:val="00872715"/>
    <w:rsid w:val="00872FA7"/>
    <w:rsid w:val="0087320B"/>
    <w:rsid w:val="00874442"/>
    <w:rsid w:val="00875A04"/>
    <w:rsid w:val="00876705"/>
    <w:rsid w:val="00876748"/>
    <w:rsid w:val="0087695E"/>
    <w:rsid w:val="00877164"/>
    <w:rsid w:val="00880B8B"/>
    <w:rsid w:val="00881CAE"/>
    <w:rsid w:val="00882191"/>
    <w:rsid w:val="00882929"/>
    <w:rsid w:val="00882D21"/>
    <w:rsid w:val="00883E9E"/>
    <w:rsid w:val="008858EB"/>
    <w:rsid w:val="0089031A"/>
    <w:rsid w:val="00892953"/>
    <w:rsid w:val="00892ED5"/>
    <w:rsid w:val="008930E6"/>
    <w:rsid w:val="00893239"/>
    <w:rsid w:val="00893739"/>
    <w:rsid w:val="00893965"/>
    <w:rsid w:val="0089487F"/>
    <w:rsid w:val="008950E6"/>
    <w:rsid w:val="00895C86"/>
    <w:rsid w:val="0089790D"/>
    <w:rsid w:val="008A0062"/>
    <w:rsid w:val="008A034A"/>
    <w:rsid w:val="008A0EBF"/>
    <w:rsid w:val="008A1B64"/>
    <w:rsid w:val="008A30A0"/>
    <w:rsid w:val="008A33A8"/>
    <w:rsid w:val="008A5CF0"/>
    <w:rsid w:val="008A6441"/>
    <w:rsid w:val="008B2545"/>
    <w:rsid w:val="008B2D5B"/>
    <w:rsid w:val="008B2EFD"/>
    <w:rsid w:val="008B3BB7"/>
    <w:rsid w:val="008B5CA5"/>
    <w:rsid w:val="008B5E57"/>
    <w:rsid w:val="008B5F1F"/>
    <w:rsid w:val="008B6223"/>
    <w:rsid w:val="008B664D"/>
    <w:rsid w:val="008C02B4"/>
    <w:rsid w:val="008C0630"/>
    <w:rsid w:val="008C1872"/>
    <w:rsid w:val="008C2041"/>
    <w:rsid w:val="008C3440"/>
    <w:rsid w:val="008C3AA6"/>
    <w:rsid w:val="008C6D4D"/>
    <w:rsid w:val="008C6DCC"/>
    <w:rsid w:val="008D1C87"/>
    <w:rsid w:val="008D1E95"/>
    <w:rsid w:val="008D2106"/>
    <w:rsid w:val="008D260E"/>
    <w:rsid w:val="008D2EA3"/>
    <w:rsid w:val="008D493A"/>
    <w:rsid w:val="008D4D97"/>
    <w:rsid w:val="008D5086"/>
    <w:rsid w:val="008D598F"/>
    <w:rsid w:val="008D736E"/>
    <w:rsid w:val="008D75EC"/>
    <w:rsid w:val="008E01B5"/>
    <w:rsid w:val="008E02C4"/>
    <w:rsid w:val="008E0D96"/>
    <w:rsid w:val="008E15DD"/>
    <w:rsid w:val="008E1C26"/>
    <w:rsid w:val="008E2503"/>
    <w:rsid w:val="008E38F7"/>
    <w:rsid w:val="008E3C63"/>
    <w:rsid w:val="008E44E6"/>
    <w:rsid w:val="008E4566"/>
    <w:rsid w:val="008E5517"/>
    <w:rsid w:val="008E78D9"/>
    <w:rsid w:val="008F0174"/>
    <w:rsid w:val="008F01AA"/>
    <w:rsid w:val="008F0CD0"/>
    <w:rsid w:val="008F176B"/>
    <w:rsid w:val="008F2606"/>
    <w:rsid w:val="008F35FC"/>
    <w:rsid w:val="008F3830"/>
    <w:rsid w:val="008F3FA9"/>
    <w:rsid w:val="008F5546"/>
    <w:rsid w:val="008F5956"/>
    <w:rsid w:val="008F5B85"/>
    <w:rsid w:val="008F7F23"/>
    <w:rsid w:val="00900ECA"/>
    <w:rsid w:val="009022D1"/>
    <w:rsid w:val="009026E5"/>
    <w:rsid w:val="00903ABE"/>
    <w:rsid w:val="00903B2B"/>
    <w:rsid w:val="00904002"/>
    <w:rsid w:val="0090646D"/>
    <w:rsid w:val="009069B1"/>
    <w:rsid w:val="00907063"/>
    <w:rsid w:val="0090735F"/>
    <w:rsid w:val="00907BB7"/>
    <w:rsid w:val="00910681"/>
    <w:rsid w:val="0091148B"/>
    <w:rsid w:val="00914469"/>
    <w:rsid w:val="009156A5"/>
    <w:rsid w:val="009167E8"/>
    <w:rsid w:val="00916F16"/>
    <w:rsid w:val="009174C8"/>
    <w:rsid w:val="009218C5"/>
    <w:rsid w:val="009227CF"/>
    <w:rsid w:val="00926DDC"/>
    <w:rsid w:val="0092707D"/>
    <w:rsid w:val="009273C0"/>
    <w:rsid w:val="009277A6"/>
    <w:rsid w:val="00927A22"/>
    <w:rsid w:val="00930012"/>
    <w:rsid w:val="009300EF"/>
    <w:rsid w:val="00932201"/>
    <w:rsid w:val="009327F0"/>
    <w:rsid w:val="00932AEA"/>
    <w:rsid w:val="00934271"/>
    <w:rsid w:val="00934D98"/>
    <w:rsid w:val="0093765B"/>
    <w:rsid w:val="00937A81"/>
    <w:rsid w:val="00942799"/>
    <w:rsid w:val="0094328E"/>
    <w:rsid w:val="00943C27"/>
    <w:rsid w:val="00943CCC"/>
    <w:rsid w:val="00943DB2"/>
    <w:rsid w:val="00943E1E"/>
    <w:rsid w:val="00945ACA"/>
    <w:rsid w:val="00945EFC"/>
    <w:rsid w:val="0095094D"/>
    <w:rsid w:val="00951407"/>
    <w:rsid w:val="009535E8"/>
    <w:rsid w:val="00953F80"/>
    <w:rsid w:val="009545B5"/>
    <w:rsid w:val="00955DA6"/>
    <w:rsid w:val="00955FE5"/>
    <w:rsid w:val="00956336"/>
    <w:rsid w:val="00956965"/>
    <w:rsid w:val="00956F58"/>
    <w:rsid w:val="00957D94"/>
    <w:rsid w:val="0096144F"/>
    <w:rsid w:val="0096161F"/>
    <w:rsid w:val="009620F8"/>
    <w:rsid w:val="0096469C"/>
    <w:rsid w:val="00964B22"/>
    <w:rsid w:val="00964DE4"/>
    <w:rsid w:val="00964F64"/>
    <w:rsid w:val="00964FA3"/>
    <w:rsid w:val="009651CD"/>
    <w:rsid w:val="00965695"/>
    <w:rsid w:val="00965BEC"/>
    <w:rsid w:val="009672D4"/>
    <w:rsid w:val="00970E74"/>
    <w:rsid w:val="00971A40"/>
    <w:rsid w:val="00972107"/>
    <w:rsid w:val="00973F18"/>
    <w:rsid w:val="00974370"/>
    <w:rsid w:val="009748D2"/>
    <w:rsid w:val="00974DD9"/>
    <w:rsid w:val="00975998"/>
    <w:rsid w:val="00980475"/>
    <w:rsid w:val="0098118E"/>
    <w:rsid w:val="0098317A"/>
    <w:rsid w:val="009832F9"/>
    <w:rsid w:val="00985DE0"/>
    <w:rsid w:val="00986101"/>
    <w:rsid w:val="00987BD5"/>
    <w:rsid w:val="0099035E"/>
    <w:rsid w:val="0099225A"/>
    <w:rsid w:val="0099413B"/>
    <w:rsid w:val="009942A9"/>
    <w:rsid w:val="009967E5"/>
    <w:rsid w:val="009A07D5"/>
    <w:rsid w:val="009A13CE"/>
    <w:rsid w:val="009A366C"/>
    <w:rsid w:val="009A3EF5"/>
    <w:rsid w:val="009A3FC6"/>
    <w:rsid w:val="009A4813"/>
    <w:rsid w:val="009A4FE4"/>
    <w:rsid w:val="009A557D"/>
    <w:rsid w:val="009A6D05"/>
    <w:rsid w:val="009A7284"/>
    <w:rsid w:val="009A7854"/>
    <w:rsid w:val="009B087C"/>
    <w:rsid w:val="009B0917"/>
    <w:rsid w:val="009B321B"/>
    <w:rsid w:val="009B376B"/>
    <w:rsid w:val="009B4918"/>
    <w:rsid w:val="009B4F52"/>
    <w:rsid w:val="009B64C1"/>
    <w:rsid w:val="009B7D82"/>
    <w:rsid w:val="009C2B6C"/>
    <w:rsid w:val="009C335B"/>
    <w:rsid w:val="009C383A"/>
    <w:rsid w:val="009C3BD0"/>
    <w:rsid w:val="009C4E14"/>
    <w:rsid w:val="009C5978"/>
    <w:rsid w:val="009C7197"/>
    <w:rsid w:val="009D01CF"/>
    <w:rsid w:val="009D0697"/>
    <w:rsid w:val="009D0839"/>
    <w:rsid w:val="009D0D1F"/>
    <w:rsid w:val="009D18D1"/>
    <w:rsid w:val="009D2B74"/>
    <w:rsid w:val="009D31A1"/>
    <w:rsid w:val="009D402D"/>
    <w:rsid w:val="009D7377"/>
    <w:rsid w:val="009E1610"/>
    <w:rsid w:val="009E16A9"/>
    <w:rsid w:val="009E229E"/>
    <w:rsid w:val="009E30A6"/>
    <w:rsid w:val="009E45D8"/>
    <w:rsid w:val="009E4918"/>
    <w:rsid w:val="009E4DC1"/>
    <w:rsid w:val="009E5477"/>
    <w:rsid w:val="009E626B"/>
    <w:rsid w:val="009E62AC"/>
    <w:rsid w:val="009F0B98"/>
    <w:rsid w:val="009F1E7F"/>
    <w:rsid w:val="009F1FA8"/>
    <w:rsid w:val="009F2128"/>
    <w:rsid w:val="009F24D4"/>
    <w:rsid w:val="009F26C2"/>
    <w:rsid w:val="009F2973"/>
    <w:rsid w:val="009F3FA7"/>
    <w:rsid w:val="009F4DB6"/>
    <w:rsid w:val="009F4E1C"/>
    <w:rsid w:val="009F55EF"/>
    <w:rsid w:val="009F6BE5"/>
    <w:rsid w:val="009F7776"/>
    <w:rsid w:val="009F7EE9"/>
    <w:rsid w:val="00A00283"/>
    <w:rsid w:val="00A00583"/>
    <w:rsid w:val="00A01220"/>
    <w:rsid w:val="00A01729"/>
    <w:rsid w:val="00A01B88"/>
    <w:rsid w:val="00A01D34"/>
    <w:rsid w:val="00A01FCC"/>
    <w:rsid w:val="00A0201B"/>
    <w:rsid w:val="00A021CD"/>
    <w:rsid w:val="00A02237"/>
    <w:rsid w:val="00A030C5"/>
    <w:rsid w:val="00A041B4"/>
    <w:rsid w:val="00A0495D"/>
    <w:rsid w:val="00A05070"/>
    <w:rsid w:val="00A05C2A"/>
    <w:rsid w:val="00A05E9D"/>
    <w:rsid w:val="00A060F1"/>
    <w:rsid w:val="00A06244"/>
    <w:rsid w:val="00A066BA"/>
    <w:rsid w:val="00A06EFA"/>
    <w:rsid w:val="00A06FE6"/>
    <w:rsid w:val="00A07AFD"/>
    <w:rsid w:val="00A07B64"/>
    <w:rsid w:val="00A07C9C"/>
    <w:rsid w:val="00A11335"/>
    <w:rsid w:val="00A11BEA"/>
    <w:rsid w:val="00A12A72"/>
    <w:rsid w:val="00A13E8F"/>
    <w:rsid w:val="00A16C0B"/>
    <w:rsid w:val="00A16EA4"/>
    <w:rsid w:val="00A20512"/>
    <w:rsid w:val="00A20A6F"/>
    <w:rsid w:val="00A2102B"/>
    <w:rsid w:val="00A21111"/>
    <w:rsid w:val="00A2197E"/>
    <w:rsid w:val="00A21F61"/>
    <w:rsid w:val="00A23F3D"/>
    <w:rsid w:val="00A255E1"/>
    <w:rsid w:val="00A25AF9"/>
    <w:rsid w:val="00A25EAE"/>
    <w:rsid w:val="00A26916"/>
    <w:rsid w:val="00A26B31"/>
    <w:rsid w:val="00A277EA"/>
    <w:rsid w:val="00A27B20"/>
    <w:rsid w:val="00A27BC4"/>
    <w:rsid w:val="00A30984"/>
    <w:rsid w:val="00A31234"/>
    <w:rsid w:val="00A320AF"/>
    <w:rsid w:val="00A338A3"/>
    <w:rsid w:val="00A344A7"/>
    <w:rsid w:val="00A35692"/>
    <w:rsid w:val="00A3698A"/>
    <w:rsid w:val="00A36CEB"/>
    <w:rsid w:val="00A36DD7"/>
    <w:rsid w:val="00A36F0F"/>
    <w:rsid w:val="00A36F4C"/>
    <w:rsid w:val="00A37C00"/>
    <w:rsid w:val="00A37D8B"/>
    <w:rsid w:val="00A407AF"/>
    <w:rsid w:val="00A408AD"/>
    <w:rsid w:val="00A419F7"/>
    <w:rsid w:val="00A41A30"/>
    <w:rsid w:val="00A42448"/>
    <w:rsid w:val="00A4246E"/>
    <w:rsid w:val="00A42488"/>
    <w:rsid w:val="00A43842"/>
    <w:rsid w:val="00A45446"/>
    <w:rsid w:val="00A47A8F"/>
    <w:rsid w:val="00A507C9"/>
    <w:rsid w:val="00A50E6D"/>
    <w:rsid w:val="00A515FA"/>
    <w:rsid w:val="00A5182F"/>
    <w:rsid w:val="00A51B90"/>
    <w:rsid w:val="00A520CC"/>
    <w:rsid w:val="00A520FB"/>
    <w:rsid w:val="00A53171"/>
    <w:rsid w:val="00A5327F"/>
    <w:rsid w:val="00A540F0"/>
    <w:rsid w:val="00A54991"/>
    <w:rsid w:val="00A54BE6"/>
    <w:rsid w:val="00A55C3D"/>
    <w:rsid w:val="00A56514"/>
    <w:rsid w:val="00A567A8"/>
    <w:rsid w:val="00A56DFD"/>
    <w:rsid w:val="00A57263"/>
    <w:rsid w:val="00A60176"/>
    <w:rsid w:val="00A61019"/>
    <w:rsid w:val="00A63B30"/>
    <w:rsid w:val="00A66136"/>
    <w:rsid w:val="00A70508"/>
    <w:rsid w:val="00A7121A"/>
    <w:rsid w:val="00A718B4"/>
    <w:rsid w:val="00A7293D"/>
    <w:rsid w:val="00A731BF"/>
    <w:rsid w:val="00A773CE"/>
    <w:rsid w:val="00A80300"/>
    <w:rsid w:val="00A80DA1"/>
    <w:rsid w:val="00A813D6"/>
    <w:rsid w:val="00A81C14"/>
    <w:rsid w:val="00A824AB"/>
    <w:rsid w:val="00A82B6D"/>
    <w:rsid w:val="00A842D2"/>
    <w:rsid w:val="00A8442A"/>
    <w:rsid w:val="00A8675C"/>
    <w:rsid w:val="00A87A65"/>
    <w:rsid w:val="00A90631"/>
    <w:rsid w:val="00A90FE1"/>
    <w:rsid w:val="00A913D5"/>
    <w:rsid w:val="00A9289E"/>
    <w:rsid w:val="00A9371B"/>
    <w:rsid w:val="00A9398F"/>
    <w:rsid w:val="00A93E36"/>
    <w:rsid w:val="00A946D4"/>
    <w:rsid w:val="00A94886"/>
    <w:rsid w:val="00A9493F"/>
    <w:rsid w:val="00A94967"/>
    <w:rsid w:val="00A958FD"/>
    <w:rsid w:val="00A963F2"/>
    <w:rsid w:val="00A96BDD"/>
    <w:rsid w:val="00A97BF5"/>
    <w:rsid w:val="00AA05E2"/>
    <w:rsid w:val="00AA1532"/>
    <w:rsid w:val="00AA1F34"/>
    <w:rsid w:val="00AA36CD"/>
    <w:rsid w:val="00AA44E5"/>
    <w:rsid w:val="00AA4739"/>
    <w:rsid w:val="00AA4D94"/>
    <w:rsid w:val="00AA54F5"/>
    <w:rsid w:val="00AA593D"/>
    <w:rsid w:val="00AA5B2F"/>
    <w:rsid w:val="00AA783B"/>
    <w:rsid w:val="00AB0102"/>
    <w:rsid w:val="00AB167C"/>
    <w:rsid w:val="00AB1AFB"/>
    <w:rsid w:val="00AB2812"/>
    <w:rsid w:val="00AB2F85"/>
    <w:rsid w:val="00AB308D"/>
    <w:rsid w:val="00AB32C8"/>
    <w:rsid w:val="00AB3700"/>
    <w:rsid w:val="00AB39EB"/>
    <w:rsid w:val="00AB5277"/>
    <w:rsid w:val="00AB53FA"/>
    <w:rsid w:val="00AB5F23"/>
    <w:rsid w:val="00AB659D"/>
    <w:rsid w:val="00AB6DF7"/>
    <w:rsid w:val="00AC13F0"/>
    <w:rsid w:val="00AC169F"/>
    <w:rsid w:val="00AC2818"/>
    <w:rsid w:val="00AC2A6F"/>
    <w:rsid w:val="00AC2AEE"/>
    <w:rsid w:val="00AC2CE6"/>
    <w:rsid w:val="00AC3EBA"/>
    <w:rsid w:val="00AC4044"/>
    <w:rsid w:val="00AC498F"/>
    <w:rsid w:val="00AC543F"/>
    <w:rsid w:val="00AC54B8"/>
    <w:rsid w:val="00AC69C6"/>
    <w:rsid w:val="00AC6AFB"/>
    <w:rsid w:val="00AC6F79"/>
    <w:rsid w:val="00AC7454"/>
    <w:rsid w:val="00AD0CE7"/>
    <w:rsid w:val="00AD21DD"/>
    <w:rsid w:val="00AD2433"/>
    <w:rsid w:val="00AD2A80"/>
    <w:rsid w:val="00AD4350"/>
    <w:rsid w:val="00AD4F60"/>
    <w:rsid w:val="00AD5BFC"/>
    <w:rsid w:val="00AD6448"/>
    <w:rsid w:val="00AD696F"/>
    <w:rsid w:val="00AD70E5"/>
    <w:rsid w:val="00AE01E3"/>
    <w:rsid w:val="00AE0975"/>
    <w:rsid w:val="00AE0C3B"/>
    <w:rsid w:val="00AE13B3"/>
    <w:rsid w:val="00AE221C"/>
    <w:rsid w:val="00AE2CDB"/>
    <w:rsid w:val="00AE361D"/>
    <w:rsid w:val="00AE3861"/>
    <w:rsid w:val="00AE441A"/>
    <w:rsid w:val="00AE47E6"/>
    <w:rsid w:val="00AE5719"/>
    <w:rsid w:val="00AE5C6A"/>
    <w:rsid w:val="00AE63F4"/>
    <w:rsid w:val="00AE672A"/>
    <w:rsid w:val="00AE68AE"/>
    <w:rsid w:val="00AE7F58"/>
    <w:rsid w:val="00AF2F98"/>
    <w:rsid w:val="00AF3CED"/>
    <w:rsid w:val="00AF42F7"/>
    <w:rsid w:val="00AF5131"/>
    <w:rsid w:val="00AF51FE"/>
    <w:rsid w:val="00AF61DC"/>
    <w:rsid w:val="00AF65BB"/>
    <w:rsid w:val="00B00097"/>
    <w:rsid w:val="00B003A4"/>
    <w:rsid w:val="00B00F30"/>
    <w:rsid w:val="00B01490"/>
    <w:rsid w:val="00B01A67"/>
    <w:rsid w:val="00B02B30"/>
    <w:rsid w:val="00B040B1"/>
    <w:rsid w:val="00B040D0"/>
    <w:rsid w:val="00B04AA8"/>
    <w:rsid w:val="00B054A8"/>
    <w:rsid w:val="00B05DD1"/>
    <w:rsid w:val="00B07109"/>
    <w:rsid w:val="00B07A39"/>
    <w:rsid w:val="00B07C39"/>
    <w:rsid w:val="00B10466"/>
    <w:rsid w:val="00B10585"/>
    <w:rsid w:val="00B10947"/>
    <w:rsid w:val="00B10967"/>
    <w:rsid w:val="00B13055"/>
    <w:rsid w:val="00B13B33"/>
    <w:rsid w:val="00B13BA1"/>
    <w:rsid w:val="00B13D5D"/>
    <w:rsid w:val="00B1468B"/>
    <w:rsid w:val="00B15A0A"/>
    <w:rsid w:val="00B15D42"/>
    <w:rsid w:val="00B16488"/>
    <w:rsid w:val="00B20C0B"/>
    <w:rsid w:val="00B21071"/>
    <w:rsid w:val="00B215D9"/>
    <w:rsid w:val="00B21645"/>
    <w:rsid w:val="00B21AA2"/>
    <w:rsid w:val="00B22B64"/>
    <w:rsid w:val="00B22DA2"/>
    <w:rsid w:val="00B23117"/>
    <w:rsid w:val="00B2341B"/>
    <w:rsid w:val="00B23D72"/>
    <w:rsid w:val="00B24200"/>
    <w:rsid w:val="00B242D3"/>
    <w:rsid w:val="00B24E77"/>
    <w:rsid w:val="00B25253"/>
    <w:rsid w:val="00B258F1"/>
    <w:rsid w:val="00B25A5B"/>
    <w:rsid w:val="00B25BB4"/>
    <w:rsid w:val="00B26FF3"/>
    <w:rsid w:val="00B279EB"/>
    <w:rsid w:val="00B27B5E"/>
    <w:rsid w:val="00B27D3B"/>
    <w:rsid w:val="00B318C0"/>
    <w:rsid w:val="00B31F97"/>
    <w:rsid w:val="00B31FD6"/>
    <w:rsid w:val="00B321DE"/>
    <w:rsid w:val="00B32AD6"/>
    <w:rsid w:val="00B34353"/>
    <w:rsid w:val="00B354D8"/>
    <w:rsid w:val="00B3721E"/>
    <w:rsid w:val="00B374F7"/>
    <w:rsid w:val="00B3781E"/>
    <w:rsid w:val="00B40DC7"/>
    <w:rsid w:val="00B4124E"/>
    <w:rsid w:val="00B41A59"/>
    <w:rsid w:val="00B41FD5"/>
    <w:rsid w:val="00B422C1"/>
    <w:rsid w:val="00B4243D"/>
    <w:rsid w:val="00B42627"/>
    <w:rsid w:val="00B437CC"/>
    <w:rsid w:val="00B4544C"/>
    <w:rsid w:val="00B45A67"/>
    <w:rsid w:val="00B45B7D"/>
    <w:rsid w:val="00B46B4D"/>
    <w:rsid w:val="00B46CD2"/>
    <w:rsid w:val="00B46E3B"/>
    <w:rsid w:val="00B470BC"/>
    <w:rsid w:val="00B477D6"/>
    <w:rsid w:val="00B502B6"/>
    <w:rsid w:val="00B502C8"/>
    <w:rsid w:val="00B505D4"/>
    <w:rsid w:val="00B508C9"/>
    <w:rsid w:val="00B517B4"/>
    <w:rsid w:val="00B51DD2"/>
    <w:rsid w:val="00B52777"/>
    <w:rsid w:val="00B52DB7"/>
    <w:rsid w:val="00B5337C"/>
    <w:rsid w:val="00B54491"/>
    <w:rsid w:val="00B5485D"/>
    <w:rsid w:val="00B54D0A"/>
    <w:rsid w:val="00B552AC"/>
    <w:rsid w:val="00B55D0D"/>
    <w:rsid w:val="00B56164"/>
    <w:rsid w:val="00B569CD"/>
    <w:rsid w:val="00B57A7A"/>
    <w:rsid w:val="00B60067"/>
    <w:rsid w:val="00B60278"/>
    <w:rsid w:val="00B602E7"/>
    <w:rsid w:val="00B61BBB"/>
    <w:rsid w:val="00B61CEE"/>
    <w:rsid w:val="00B62C64"/>
    <w:rsid w:val="00B63BCF"/>
    <w:rsid w:val="00B65591"/>
    <w:rsid w:val="00B6736E"/>
    <w:rsid w:val="00B705DD"/>
    <w:rsid w:val="00B70C95"/>
    <w:rsid w:val="00B71097"/>
    <w:rsid w:val="00B72EDD"/>
    <w:rsid w:val="00B73082"/>
    <w:rsid w:val="00B745FD"/>
    <w:rsid w:val="00B7606B"/>
    <w:rsid w:val="00B777E0"/>
    <w:rsid w:val="00B80353"/>
    <w:rsid w:val="00B80816"/>
    <w:rsid w:val="00B82560"/>
    <w:rsid w:val="00B830BB"/>
    <w:rsid w:val="00B837F6"/>
    <w:rsid w:val="00B843F0"/>
    <w:rsid w:val="00B84648"/>
    <w:rsid w:val="00B84B23"/>
    <w:rsid w:val="00B84B91"/>
    <w:rsid w:val="00B85977"/>
    <w:rsid w:val="00B86E7B"/>
    <w:rsid w:val="00B87820"/>
    <w:rsid w:val="00B90303"/>
    <w:rsid w:val="00B90F18"/>
    <w:rsid w:val="00B91F7E"/>
    <w:rsid w:val="00B92118"/>
    <w:rsid w:val="00B944B2"/>
    <w:rsid w:val="00B94517"/>
    <w:rsid w:val="00B94812"/>
    <w:rsid w:val="00B95180"/>
    <w:rsid w:val="00B967E7"/>
    <w:rsid w:val="00B9796A"/>
    <w:rsid w:val="00BA02FD"/>
    <w:rsid w:val="00BA0659"/>
    <w:rsid w:val="00BA0887"/>
    <w:rsid w:val="00BA08DA"/>
    <w:rsid w:val="00BA0E26"/>
    <w:rsid w:val="00BA177B"/>
    <w:rsid w:val="00BA1997"/>
    <w:rsid w:val="00BA30EE"/>
    <w:rsid w:val="00BA4DF8"/>
    <w:rsid w:val="00BA6AB8"/>
    <w:rsid w:val="00BA7F34"/>
    <w:rsid w:val="00BB065B"/>
    <w:rsid w:val="00BB0D79"/>
    <w:rsid w:val="00BB233F"/>
    <w:rsid w:val="00BB2B9C"/>
    <w:rsid w:val="00BB3375"/>
    <w:rsid w:val="00BB3B06"/>
    <w:rsid w:val="00BB4800"/>
    <w:rsid w:val="00BB4D0F"/>
    <w:rsid w:val="00BB5603"/>
    <w:rsid w:val="00BB5762"/>
    <w:rsid w:val="00BB6468"/>
    <w:rsid w:val="00BB72C6"/>
    <w:rsid w:val="00BB72E2"/>
    <w:rsid w:val="00BC08FE"/>
    <w:rsid w:val="00BC1136"/>
    <w:rsid w:val="00BC1F2B"/>
    <w:rsid w:val="00BC2292"/>
    <w:rsid w:val="00BC3A53"/>
    <w:rsid w:val="00BC47B8"/>
    <w:rsid w:val="00BC5C1F"/>
    <w:rsid w:val="00BC788A"/>
    <w:rsid w:val="00BC7ED0"/>
    <w:rsid w:val="00BD017A"/>
    <w:rsid w:val="00BD1C3B"/>
    <w:rsid w:val="00BD2EE9"/>
    <w:rsid w:val="00BD30FE"/>
    <w:rsid w:val="00BD43A7"/>
    <w:rsid w:val="00BD54E9"/>
    <w:rsid w:val="00BD7F2D"/>
    <w:rsid w:val="00BE143F"/>
    <w:rsid w:val="00BE153F"/>
    <w:rsid w:val="00BE17C4"/>
    <w:rsid w:val="00BE2089"/>
    <w:rsid w:val="00BE2B9B"/>
    <w:rsid w:val="00BE3BD6"/>
    <w:rsid w:val="00BE4CB6"/>
    <w:rsid w:val="00BE5C7A"/>
    <w:rsid w:val="00BE638C"/>
    <w:rsid w:val="00BE785C"/>
    <w:rsid w:val="00BE7870"/>
    <w:rsid w:val="00BF087E"/>
    <w:rsid w:val="00BF0E82"/>
    <w:rsid w:val="00BF1857"/>
    <w:rsid w:val="00BF28CF"/>
    <w:rsid w:val="00BF3C62"/>
    <w:rsid w:val="00BF4447"/>
    <w:rsid w:val="00BF47A9"/>
    <w:rsid w:val="00BF5D20"/>
    <w:rsid w:val="00BF5E91"/>
    <w:rsid w:val="00BF72CB"/>
    <w:rsid w:val="00BF7394"/>
    <w:rsid w:val="00BF7CAB"/>
    <w:rsid w:val="00BF7D1C"/>
    <w:rsid w:val="00C002E4"/>
    <w:rsid w:val="00C00F6B"/>
    <w:rsid w:val="00C02C29"/>
    <w:rsid w:val="00C037EA"/>
    <w:rsid w:val="00C038F1"/>
    <w:rsid w:val="00C05236"/>
    <w:rsid w:val="00C05631"/>
    <w:rsid w:val="00C064E1"/>
    <w:rsid w:val="00C064F5"/>
    <w:rsid w:val="00C079F7"/>
    <w:rsid w:val="00C10D8D"/>
    <w:rsid w:val="00C10FC2"/>
    <w:rsid w:val="00C13A2A"/>
    <w:rsid w:val="00C13E23"/>
    <w:rsid w:val="00C14EC5"/>
    <w:rsid w:val="00C155A0"/>
    <w:rsid w:val="00C17403"/>
    <w:rsid w:val="00C20093"/>
    <w:rsid w:val="00C21636"/>
    <w:rsid w:val="00C219F2"/>
    <w:rsid w:val="00C24987"/>
    <w:rsid w:val="00C25BAC"/>
    <w:rsid w:val="00C303D4"/>
    <w:rsid w:val="00C30CE7"/>
    <w:rsid w:val="00C325F6"/>
    <w:rsid w:val="00C333A9"/>
    <w:rsid w:val="00C35458"/>
    <w:rsid w:val="00C35BAB"/>
    <w:rsid w:val="00C36B18"/>
    <w:rsid w:val="00C403D4"/>
    <w:rsid w:val="00C40461"/>
    <w:rsid w:val="00C40661"/>
    <w:rsid w:val="00C40C05"/>
    <w:rsid w:val="00C410A8"/>
    <w:rsid w:val="00C418CB"/>
    <w:rsid w:val="00C42434"/>
    <w:rsid w:val="00C4343A"/>
    <w:rsid w:val="00C4393E"/>
    <w:rsid w:val="00C43ED1"/>
    <w:rsid w:val="00C47A24"/>
    <w:rsid w:val="00C5181D"/>
    <w:rsid w:val="00C522CA"/>
    <w:rsid w:val="00C52830"/>
    <w:rsid w:val="00C52D16"/>
    <w:rsid w:val="00C530D7"/>
    <w:rsid w:val="00C53454"/>
    <w:rsid w:val="00C545F6"/>
    <w:rsid w:val="00C54770"/>
    <w:rsid w:val="00C54EB0"/>
    <w:rsid w:val="00C55191"/>
    <w:rsid w:val="00C55E95"/>
    <w:rsid w:val="00C56D61"/>
    <w:rsid w:val="00C57888"/>
    <w:rsid w:val="00C61708"/>
    <w:rsid w:val="00C627B5"/>
    <w:rsid w:val="00C63E43"/>
    <w:rsid w:val="00C64158"/>
    <w:rsid w:val="00C64576"/>
    <w:rsid w:val="00C65ED2"/>
    <w:rsid w:val="00C6611F"/>
    <w:rsid w:val="00C66477"/>
    <w:rsid w:val="00C66900"/>
    <w:rsid w:val="00C66EEC"/>
    <w:rsid w:val="00C67C60"/>
    <w:rsid w:val="00C67F37"/>
    <w:rsid w:val="00C70019"/>
    <w:rsid w:val="00C70AEF"/>
    <w:rsid w:val="00C7220F"/>
    <w:rsid w:val="00C74E04"/>
    <w:rsid w:val="00C74E6F"/>
    <w:rsid w:val="00C75DA1"/>
    <w:rsid w:val="00C7657C"/>
    <w:rsid w:val="00C7729D"/>
    <w:rsid w:val="00C776E4"/>
    <w:rsid w:val="00C77DD1"/>
    <w:rsid w:val="00C8063A"/>
    <w:rsid w:val="00C812C4"/>
    <w:rsid w:val="00C82052"/>
    <w:rsid w:val="00C82305"/>
    <w:rsid w:val="00C82876"/>
    <w:rsid w:val="00C84411"/>
    <w:rsid w:val="00C854D6"/>
    <w:rsid w:val="00C8592B"/>
    <w:rsid w:val="00C873AB"/>
    <w:rsid w:val="00C87A98"/>
    <w:rsid w:val="00C91FE6"/>
    <w:rsid w:val="00C92373"/>
    <w:rsid w:val="00C94333"/>
    <w:rsid w:val="00C951B0"/>
    <w:rsid w:val="00C95420"/>
    <w:rsid w:val="00C95BDD"/>
    <w:rsid w:val="00C962D7"/>
    <w:rsid w:val="00C96A6D"/>
    <w:rsid w:val="00C975B9"/>
    <w:rsid w:val="00C97CF6"/>
    <w:rsid w:val="00CA0082"/>
    <w:rsid w:val="00CA01E3"/>
    <w:rsid w:val="00CA0770"/>
    <w:rsid w:val="00CA0C83"/>
    <w:rsid w:val="00CA259B"/>
    <w:rsid w:val="00CA27C5"/>
    <w:rsid w:val="00CA2FBD"/>
    <w:rsid w:val="00CA4657"/>
    <w:rsid w:val="00CA4B0D"/>
    <w:rsid w:val="00CA4B55"/>
    <w:rsid w:val="00CA57A2"/>
    <w:rsid w:val="00CA5F5D"/>
    <w:rsid w:val="00CA6123"/>
    <w:rsid w:val="00CA637E"/>
    <w:rsid w:val="00CA6812"/>
    <w:rsid w:val="00CA71C8"/>
    <w:rsid w:val="00CA7647"/>
    <w:rsid w:val="00CB07BB"/>
    <w:rsid w:val="00CB0DF6"/>
    <w:rsid w:val="00CB3CC0"/>
    <w:rsid w:val="00CB4CE1"/>
    <w:rsid w:val="00CB4FB6"/>
    <w:rsid w:val="00CB59D9"/>
    <w:rsid w:val="00CB5B9C"/>
    <w:rsid w:val="00CB5EE8"/>
    <w:rsid w:val="00CB73AC"/>
    <w:rsid w:val="00CB7F73"/>
    <w:rsid w:val="00CC2425"/>
    <w:rsid w:val="00CC3725"/>
    <w:rsid w:val="00CC38ED"/>
    <w:rsid w:val="00CC39D0"/>
    <w:rsid w:val="00CC5214"/>
    <w:rsid w:val="00CC5546"/>
    <w:rsid w:val="00CC6504"/>
    <w:rsid w:val="00CC6C13"/>
    <w:rsid w:val="00CC756F"/>
    <w:rsid w:val="00CD126B"/>
    <w:rsid w:val="00CD13CA"/>
    <w:rsid w:val="00CD2395"/>
    <w:rsid w:val="00CD2443"/>
    <w:rsid w:val="00CD514A"/>
    <w:rsid w:val="00CD5A26"/>
    <w:rsid w:val="00CD6145"/>
    <w:rsid w:val="00CD6FCA"/>
    <w:rsid w:val="00CD74D3"/>
    <w:rsid w:val="00CD750D"/>
    <w:rsid w:val="00CE166F"/>
    <w:rsid w:val="00CE1DA3"/>
    <w:rsid w:val="00CE30BE"/>
    <w:rsid w:val="00CE310B"/>
    <w:rsid w:val="00CE3A86"/>
    <w:rsid w:val="00CE4076"/>
    <w:rsid w:val="00CE4571"/>
    <w:rsid w:val="00CE4FC0"/>
    <w:rsid w:val="00CE55EE"/>
    <w:rsid w:val="00CE6293"/>
    <w:rsid w:val="00CE6357"/>
    <w:rsid w:val="00CE6917"/>
    <w:rsid w:val="00CE695A"/>
    <w:rsid w:val="00CE7575"/>
    <w:rsid w:val="00CE798C"/>
    <w:rsid w:val="00CE7A62"/>
    <w:rsid w:val="00CE7C09"/>
    <w:rsid w:val="00CF0D8B"/>
    <w:rsid w:val="00CF0F57"/>
    <w:rsid w:val="00CF2D5C"/>
    <w:rsid w:val="00CF31AE"/>
    <w:rsid w:val="00CF3D22"/>
    <w:rsid w:val="00CF3ECE"/>
    <w:rsid w:val="00CF3F93"/>
    <w:rsid w:val="00D003A3"/>
    <w:rsid w:val="00D00C56"/>
    <w:rsid w:val="00D00F5B"/>
    <w:rsid w:val="00D01419"/>
    <w:rsid w:val="00D02A63"/>
    <w:rsid w:val="00D040D5"/>
    <w:rsid w:val="00D042D5"/>
    <w:rsid w:val="00D05687"/>
    <w:rsid w:val="00D05C1E"/>
    <w:rsid w:val="00D070D0"/>
    <w:rsid w:val="00D0715E"/>
    <w:rsid w:val="00D07483"/>
    <w:rsid w:val="00D07E47"/>
    <w:rsid w:val="00D07F4B"/>
    <w:rsid w:val="00D10747"/>
    <w:rsid w:val="00D11851"/>
    <w:rsid w:val="00D11863"/>
    <w:rsid w:val="00D12216"/>
    <w:rsid w:val="00D13547"/>
    <w:rsid w:val="00D13557"/>
    <w:rsid w:val="00D13D71"/>
    <w:rsid w:val="00D14547"/>
    <w:rsid w:val="00D145F9"/>
    <w:rsid w:val="00D14EFA"/>
    <w:rsid w:val="00D166BA"/>
    <w:rsid w:val="00D202B3"/>
    <w:rsid w:val="00D205CA"/>
    <w:rsid w:val="00D211F0"/>
    <w:rsid w:val="00D21323"/>
    <w:rsid w:val="00D223CE"/>
    <w:rsid w:val="00D225AC"/>
    <w:rsid w:val="00D2328C"/>
    <w:rsid w:val="00D24840"/>
    <w:rsid w:val="00D24AD6"/>
    <w:rsid w:val="00D25C84"/>
    <w:rsid w:val="00D2620D"/>
    <w:rsid w:val="00D2708F"/>
    <w:rsid w:val="00D30EAB"/>
    <w:rsid w:val="00D335B5"/>
    <w:rsid w:val="00D33702"/>
    <w:rsid w:val="00D33F3A"/>
    <w:rsid w:val="00D34195"/>
    <w:rsid w:val="00D35E62"/>
    <w:rsid w:val="00D36AE6"/>
    <w:rsid w:val="00D36F27"/>
    <w:rsid w:val="00D373EC"/>
    <w:rsid w:val="00D376E1"/>
    <w:rsid w:val="00D40074"/>
    <w:rsid w:val="00D402B2"/>
    <w:rsid w:val="00D413E6"/>
    <w:rsid w:val="00D41DCE"/>
    <w:rsid w:val="00D426C5"/>
    <w:rsid w:val="00D42F1A"/>
    <w:rsid w:val="00D44E89"/>
    <w:rsid w:val="00D45CA4"/>
    <w:rsid w:val="00D4631C"/>
    <w:rsid w:val="00D463D0"/>
    <w:rsid w:val="00D4659B"/>
    <w:rsid w:val="00D47A5C"/>
    <w:rsid w:val="00D47B10"/>
    <w:rsid w:val="00D47B6A"/>
    <w:rsid w:val="00D51ECB"/>
    <w:rsid w:val="00D52333"/>
    <w:rsid w:val="00D52729"/>
    <w:rsid w:val="00D529CE"/>
    <w:rsid w:val="00D52AB2"/>
    <w:rsid w:val="00D544B5"/>
    <w:rsid w:val="00D554D0"/>
    <w:rsid w:val="00D5617E"/>
    <w:rsid w:val="00D61F67"/>
    <w:rsid w:val="00D620E9"/>
    <w:rsid w:val="00D62332"/>
    <w:rsid w:val="00D6256E"/>
    <w:rsid w:val="00D634AD"/>
    <w:rsid w:val="00D66ED2"/>
    <w:rsid w:val="00D676A4"/>
    <w:rsid w:val="00D67B19"/>
    <w:rsid w:val="00D7096E"/>
    <w:rsid w:val="00D70B1E"/>
    <w:rsid w:val="00D70B22"/>
    <w:rsid w:val="00D71098"/>
    <w:rsid w:val="00D71690"/>
    <w:rsid w:val="00D72F02"/>
    <w:rsid w:val="00D74243"/>
    <w:rsid w:val="00D7467A"/>
    <w:rsid w:val="00D7573D"/>
    <w:rsid w:val="00D764EF"/>
    <w:rsid w:val="00D76D01"/>
    <w:rsid w:val="00D77A06"/>
    <w:rsid w:val="00D77ACF"/>
    <w:rsid w:val="00D80169"/>
    <w:rsid w:val="00D80F53"/>
    <w:rsid w:val="00D823C6"/>
    <w:rsid w:val="00D838F0"/>
    <w:rsid w:val="00D84E3A"/>
    <w:rsid w:val="00D85BE9"/>
    <w:rsid w:val="00D85CB4"/>
    <w:rsid w:val="00D8650A"/>
    <w:rsid w:val="00D87013"/>
    <w:rsid w:val="00D87BDC"/>
    <w:rsid w:val="00D87EF9"/>
    <w:rsid w:val="00D87F47"/>
    <w:rsid w:val="00D91292"/>
    <w:rsid w:val="00D91C05"/>
    <w:rsid w:val="00D91CFE"/>
    <w:rsid w:val="00D92CA4"/>
    <w:rsid w:val="00D93D2B"/>
    <w:rsid w:val="00D959AB"/>
    <w:rsid w:val="00D9780E"/>
    <w:rsid w:val="00DA0FF6"/>
    <w:rsid w:val="00DA162A"/>
    <w:rsid w:val="00DA1AB4"/>
    <w:rsid w:val="00DA382C"/>
    <w:rsid w:val="00DA4F69"/>
    <w:rsid w:val="00DA5D2D"/>
    <w:rsid w:val="00DA608D"/>
    <w:rsid w:val="00DA615A"/>
    <w:rsid w:val="00DA61D8"/>
    <w:rsid w:val="00DA61E0"/>
    <w:rsid w:val="00DA6A83"/>
    <w:rsid w:val="00DA6AC3"/>
    <w:rsid w:val="00DA7C7A"/>
    <w:rsid w:val="00DB04E7"/>
    <w:rsid w:val="00DB0A17"/>
    <w:rsid w:val="00DB155C"/>
    <w:rsid w:val="00DB1982"/>
    <w:rsid w:val="00DB1D14"/>
    <w:rsid w:val="00DB1E52"/>
    <w:rsid w:val="00DB1F3F"/>
    <w:rsid w:val="00DB46A5"/>
    <w:rsid w:val="00DB5774"/>
    <w:rsid w:val="00DC05E2"/>
    <w:rsid w:val="00DC1BC0"/>
    <w:rsid w:val="00DC2AE0"/>
    <w:rsid w:val="00DC31BF"/>
    <w:rsid w:val="00DC393E"/>
    <w:rsid w:val="00DC4BD2"/>
    <w:rsid w:val="00DC5254"/>
    <w:rsid w:val="00DC655C"/>
    <w:rsid w:val="00DC6C09"/>
    <w:rsid w:val="00DC74CE"/>
    <w:rsid w:val="00DD0384"/>
    <w:rsid w:val="00DD1251"/>
    <w:rsid w:val="00DD26B6"/>
    <w:rsid w:val="00DD330B"/>
    <w:rsid w:val="00DD38EC"/>
    <w:rsid w:val="00DD40E5"/>
    <w:rsid w:val="00DD5A3D"/>
    <w:rsid w:val="00DD65A2"/>
    <w:rsid w:val="00DD796F"/>
    <w:rsid w:val="00DD7FD9"/>
    <w:rsid w:val="00DE001F"/>
    <w:rsid w:val="00DE0C87"/>
    <w:rsid w:val="00DE0EB3"/>
    <w:rsid w:val="00DE13D0"/>
    <w:rsid w:val="00DE2DE7"/>
    <w:rsid w:val="00DE43D6"/>
    <w:rsid w:val="00DE4559"/>
    <w:rsid w:val="00DE4B63"/>
    <w:rsid w:val="00DE50C6"/>
    <w:rsid w:val="00DE5B32"/>
    <w:rsid w:val="00DE72BF"/>
    <w:rsid w:val="00DE7302"/>
    <w:rsid w:val="00DE731E"/>
    <w:rsid w:val="00DE7B28"/>
    <w:rsid w:val="00DE7DAD"/>
    <w:rsid w:val="00DF0491"/>
    <w:rsid w:val="00DF10BC"/>
    <w:rsid w:val="00DF13A9"/>
    <w:rsid w:val="00DF157A"/>
    <w:rsid w:val="00DF298C"/>
    <w:rsid w:val="00DF4AAE"/>
    <w:rsid w:val="00DF58E7"/>
    <w:rsid w:val="00DF6522"/>
    <w:rsid w:val="00DF6D64"/>
    <w:rsid w:val="00DF6D7C"/>
    <w:rsid w:val="00DF71D9"/>
    <w:rsid w:val="00E00055"/>
    <w:rsid w:val="00E0088D"/>
    <w:rsid w:val="00E00BE4"/>
    <w:rsid w:val="00E00F5B"/>
    <w:rsid w:val="00E01014"/>
    <w:rsid w:val="00E011CD"/>
    <w:rsid w:val="00E01BB9"/>
    <w:rsid w:val="00E01D29"/>
    <w:rsid w:val="00E032D0"/>
    <w:rsid w:val="00E03601"/>
    <w:rsid w:val="00E03B7D"/>
    <w:rsid w:val="00E04501"/>
    <w:rsid w:val="00E04816"/>
    <w:rsid w:val="00E05699"/>
    <w:rsid w:val="00E0591E"/>
    <w:rsid w:val="00E05BB0"/>
    <w:rsid w:val="00E05C00"/>
    <w:rsid w:val="00E05D3F"/>
    <w:rsid w:val="00E0656E"/>
    <w:rsid w:val="00E06AFC"/>
    <w:rsid w:val="00E06EBA"/>
    <w:rsid w:val="00E071DA"/>
    <w:rsid w:val="00E07601"/>
    <w:rsid w:val="00E07B70"/>
    <w:rsid w:val="00E1242D"/>
    <w:rsid w:val="00E1294E"/>
    <w:rsid w:val="00E12FEA"/>
    <w:rsid w:val="00E1311D"/>
    <w:rsid w:val="00E14343"/>
    <w:rsid w:val="00E14A63"/>
    <w:rsid w:val="00E15000"/>
    <w:rsid w:val="00E1501D"/>
    <w:rsid w:val="00E159D5"/>
    <w:rsid w:val="00E16FF3"/>
    <w:rsid w:val="00E17A78"/>
    <w:rsid w:val="00E21949"/>
    <w:rsid w:val="00E219FB"/>
    <w:rsid w:val="00E21BBF"/>
    <w:rsid w:val="00E2646B"/>
    <w:rsid w:val="00E266EA"/>
    <w:rsid w:val="00E27A8E"/>
    <w:rsid w:val="00E32C86"/>
    <w:rsid w:val="00E32DE0"/>
    <w:rsid w:val="00E334D9"/>
    <w:rsid w:val="00E341E1"/>
    <w:rsid w:val="00E34A10"/>
    <w:rsid w:val="00E34FEF"/>
    <w:rsid w:val="00E361B7"/>
    <w:rsid w:val="00E418BF"/>
    <w:rsid w:val="00E426A8"/>
    <w:rsid w:val="00E42921"/>
    <w:rsid w:val="00E42B36"/>
    <w:rsid w:val="00E42F58"/>
    <w:rsid w:val="00E440ED"/>
    <w:rsid w:val="00E44759"/>
    <w:rsid w:val="00E4570B"/>
    <w:rsid w:val="00E4669A"/>
    <w:rsid w:val="00E47977"/>
    <w:rsid w:val="00E51B19"/>
    <w:rsid w:val="00E523C2"/>
    <w:rsid w:val="00E52CE0"/>
    <w:rsid w:val="00E53293"/>
    <w:rsid w:val="00E532C1"/>
    <w:rsid w:val="00E54EE9"/>
    <w:rsid w:val="00E55D77"/>
    <w:rsid w:val="00E562F4"/>
    <w:rsid w:val="00E60243"/>
    <w:rsid w:val="00E607E7"/>
    <w:rsid w:val="00E61880"/>
    <w:rsid w:val="00E631DE"/>
    <w:rsid w:val="00E63C47"/>
    <w:rsid w:val="00E63F9D"/>
    <w:rsid w:val="00E64E7E"/>
    <w:rsid w:val="00E65716"/>
    <w:rsid w:val="00E66440"/>
    <w:rsid w:val="00E67C7C"/>
    <w:rsid w:val="00E71E02"/>
    <w:rsid w:val="00E71EBA"/>
    <w:rsid w:val="00E72467"/>
    <w:rsid w:val="00E7352F"/>
    <w:rsid w:val="00E7375D"/>
    <w:rsid w:val="00E74379"/>
    <w:rsid w:val="00E75710"/>
    <w:rsid w:val="00E76954"/>
    <w:rsid w:val="00E77C8E"/>
    <w:rsid w:val="00E8068D"/>
    <w:rsid w:val="00E819FE"/>
    <w:rsid w:val="00E8305F"/>
    <w:rsid w:val="00E83B58"/>
    <w:rsid w:val="00E85EC4"/>
    <w:rsid w:val="00E863A4"/>
    <w:rsid w:val="00E87844"/>
    <w:rsid w:val="00E87988"/>
    <w:rsid w:val="00E90688"/>
    <w:rsid w:val="00E90770"/>
    <w:rsid w:val="00E90CC9"/>
    <w:rsid w:val="00E924D6"/>
    <w:rsid w:val="00E93038"/>
    <w:rsid w:val="00E93271"/>
    <w:rsid w:val="00E93CE3"/>
    <w:rsid w:val="00E9455A"/>
    <w:rsid w:val="00E96749"/>
    <w:rsid w:val="00E96A2C"/>
    <w:rsid w:val="00E9733F"/>
    <w:rsid w:val="00E97713"/>
    <w:rsid w:val="00E97B1D"/>
    <w:rsid w:val="00EA0CE9"/>
    <w:rsid w:val="00EA1043"/>
    <w:rsid w:val="00EA1512"/>
    <w:rsid w:val="00EA16AF"/>
    <w:rsid w:val="00EA25E4"/>
    <w:rsid w:val="00EA36D7"/>
    <w:rsid w:val="00EA3D1F"/>
    <w:rsid w:val="00EA406D"/>
    <w:rsid w:val="00EA72C5"/>
    <w:rsid w:val="00EA7C9A"/>
    <w:rsid w:val="00EB0409"/>
    <w:rsid w:val="00EB0756"/>
    <w:rsid w:val="00EB19AE"/>
    <w:rsid w:val="00EB1C80"/>
    <w:rsid w:val="00EB3869"/>
    <w:rsid w:val="00EB3A69"/>
    <w:rsid w:val="00EB3E61"/>
    <w:rsid w:val="00EB50F0"/>
    <w:rsid w:val="00EB56A1"/>
    <w:rsid w:val="00EB5D32"/>
    <w:rsid w:val="00EB738F"/>
    <w:rsid w:val="00EC02E9"/>
    <w:rsid w:val="00EC0A15"/>
    <w:rsid w:val="00EC112B"/>
    <w:rsid w:val="00EC1639"/>
    <w:rsid w:val="00EC194E"/>
    <w:rsid w:val="00EC1A64"/>
    <w:rsid w:val="00EC1C89"/>
    <w:rsid w:val="00EC1F29"/>
    <w:rsid w:val="00EC2B3A"/>
    <w:rsid w:val="00EC33AA"/>
    <w:rsid w:val="00EC3A64"/>
    <w:rsid w:val="00EC3DE6"/>
    <w:rsid w:val="00EC531A"/>
    <w:rsid w:val="00EC54EF"/>
    <w:rsid w:val="00EC577F"/>
    <w:rsid w:val="00EC5AF3"/>
    <w:rsid w:val="00EC65B7"/>
    <w:rsid w:val="00EC6816"/>
    <w:rsid w:val="00EC7C9A"/>
    <w:rsid w:val="00ED03DD"/>
    <w:rsid w:val="00ED1A23"/>
    <w:rsid w:val="00ED3B53"/>
    <w:rsid w:val="00ED3C01"/>
    <w:rsid w:val="00ED4160"/>
    <w:rsid w:val="00ED5008"/>
    <w:rsid w:val="00ED61B8"/>
    <w:rsid w:val="00ED71BF"/>
    <w:rsid w:val="00ED746A"/>
    <w:rsid w:val="00ED7DFF"/>
    <w:rsid w:val="00EE1120"/>
    <w:rsid w:val="00EE143E"/>
    <w:rsid w:val="00EE1F45"/>
    <w:rsid w:val="00EE41A0"/>
    <w:rsid w:val="00EE4CDA"/>
    <w:rsid w:val="00EE530F"/>
    <w:rsid w:val="00EE5414"/>
    <w:rsid w:val="00EE5C14"/>
    <w:rsid w:val="00EE7125"/>
    <w:rsid w:val="00EF0963"/>
    <w:rsid w:val="00EF10CB"/>
    <w:rsid w:val="00EF17E9"/>
    <w:rsid w:val="00EF24E7"/>
    <w:rsid w:val="00EF2B39"/>
    <w:rsid w:val="00EF3196"/>
    <w:rsid w:val="00EF31CD"/>
    <w:rsid w:val="00EF356E"/>
    <w:rsid w:val="00EF3D50"/>
    <w:rsid w:val="00EF42BD"/>
    <w:rsid w:val="00EF55DF"/>
    <w:rsid w:val="00EF5B27"/>
    <w:rsid w:val="00EF6C68"/>
    <w:rsid w:val="00EF7847"/>
    <w:rsid w:val="00EF784F"/>
    <w:rsid w:val="00F00BD4"/>
    <w:rsid w:val="00F00CE5"/>
    <w:rsid w:val="00F01C62"/>
    <w:rsid w:val="00F0231D"/>
    <w:rsid w:val="00F02AB9"/>
    <w:rsid w:val="00F02EC4"/>
    <w:rsid w:val="00F02ECE"/>
    <w:rsid w:val="00F0449E"/>
    <w:rsid w:val="00F054B4"/>
    <w:rsid w:val="00F059C0"/>
    <w:rsid w:val="00F06E9F"/>
    <w:rsid w:val="00F0758D"/>
    <w:rsid w:val="00F07E87"/>
    <w:rsid w:val="00F100AC"/>
    <w:rsid w:val="00F11127"/>
    <w:rsid w:val="00F11272"/>
    <w:rsid w:val="00F118F4"/>
    <w:rsid w:val="00F12F5A"/>
    <w:rsid w:val="00F137EA"/>
    <w:rsid w:val="00F144C7"/>
    <w:rsid w:val="00F146EF"/>
    <w:rsid w:val="00F152AB"/>
    <w:rsid w:val="00F155D7"/>
    <w:rsid w:val="00F156DA"/>
    <w:rsid w:val="00F16FFD"/>
    <w:rsid w:val="00F171CD"/>
    <w:rsid w:val="00F17648"/>
    <w:rsid w:val="00F2095D"/>
    <w:rsid w:val="00F215E4"/>
    <w:rsid w:val="00F21A53"/>
    <w:rsid w:val="00F21B96"/>
    <w:rsid w:val="00F22007"/>
    <w:rsid w:val="00F229EF"/>
    <w:rsid w:val="00F234C3"/>
    <w:rsid w:val="00F23A54"/>
    <w:rsid w:val="00F2487D"/>
    <w:rsid w:val="00F24CF8"/>
    <w:rsid w:val="00F26107"/>
    <w:rsid w:val="00F27EE4"/>
    <w:rsid w:val="00F30C6B"/>
    <w:rsid w:val="00F320E2"/>
    <w:rsid w:val="00F32768"/>
    <w:rsid w:val="00F3374D"/>
    <w:rsid w:val="00F34334"/>
    <w:rsid w:val="00F34961"/>
    <w:rsid w:val="00F34A0F"/>
    <w:rsid w:val="00F35FCC"/>
    <w:rsid w:val="00F36641"/>
    <w:rsid w:val="00F36720"/>
    <w:rsid w:val="00F367E4"/>
    <w:rsid w:val="00F41286"/>
    <w:rsid w:val="00F41C4F"/>
    <w:rsid w:val="00F4384B"/>
    <w:rsid w:val="00F4532E"/>
    <w:rsid w:val="00F46459"/>
    <w:rsid w:val="00F4683B"/>
    <w:rsid w:val="00F46F63"/>
    <w:rsid w:val="00F473C5"/>
    <w:rsid w:val="00F477B6"/>
    <w:rsid w:val="00F50191"/>
    <w:rsid w:val="00F50C32"/>
    <w:rsid w:val="00F51AAF"/>
    <w:rsid w:val="00F52DE0"/>
    <w:rsid w:val="00F53069"/>
    <w:rsid w:val="00F5385E"/>
    <w:rsid w:val="00F5654D"/>
    <w:rsid w:val="00F57200"/>
    <w:rsid w:val="00F57B22"/>
    <w:rsid w:val="00F609C4"/>
    <w:rsid w:val="00F6122E"/>
    <w:rsid w:val="00F615AB"/>
    <w:rsid w:val="00F629C3"/>
    <w:rsid w:val="00F63A33"/>
    <w:rsid w:val="00F65A90"/>
    <w:rsid w:val="00F65F00"/>
    <w:rsid w:val="00F66358"/>
    <w:rsid w:val="00F66883"/>
    <w:rsid w:val="00F66B2C"/>
    <w:rsid w:val="00F703A1"/>
    <w:rsid w:val="00F7060B"/>
    <w:rsid w:val="00F733DC"/>
    <w:rsid w:val="00F73774"/>
    <w:rsid w:val="00F74C96"/>
    <w:rsid w:val="00F7524C"/>
    <w:rsid w:val="00F75FBB"/>
    <w:rsid w:val="00F7692A"/>
    <w:rsid w:val="00F769A6"/>
    <w:rsid w:val="00F80287"/>
    <w:rsid w:val="00F80EB8"/>
    <w:rsid w:val="00F82135"/>
    <w:rsid w:val="00F82E2C"/>
    <w:rsid w:val="00F8540D"/>
    <w:rsid w:val="00F85DD0"/>
    <w:rsid w:val="00F85DE1"/>
    <w:rsid w:val="00F87668"/>
    <w:rsid w:val="00F913B0"/>
    <w:rsid w:val="00F915A8"/>
    <w:rsid w:val="00F915E2"/>
    <w:rsid w:val="00F919AB"/>
    <w:rsid w:val="00F9284D"/>
    <w:rsid w:val="00F928B9"/>
    <w:rsid w:val="00F93935"/>
    <w:rsid w:val="00F9411A"/>
    <w:rsid w:val="00F9677C"/>
    <w:rsid w:val="00F96CB9"/>
    <w:rsid w:val="00F96FC2"/>
    <w:rsid w:val="00F970D2"/>
    <w:rsid w:val="00F9790F"/>
    <w:rsid w:val="00F97FCB"/>
    <w:rsid w:val="00FA0550"/>
    <w:rsid w:val="00FA153E"/>
    <w:rsid w:val="00FA1691"/>
    <w:rsid w:val="00FA18BE"/>
    <w:rsid w:val="00FA202F"/>
    <w:rsid w:val="00FA2194"/>
    <w:rsid w:val="00FA222A"/>
    <w:rsid w:val="00FA2DA2"/>
    <w:rsid w:val="00FA41C5"/>
    <w:rsid w:val="00FA467D"/>
    <w:rsid w:val="00FA49A4"/>
    <w:rsid w:val="00FA5857"/>
    <w:rsid w:val="00FA653B"/>
    <w:rsid w:val="00FA691B"/>
    <w:rsid w:val="00FA6A53"/>
    <w:rsid w:val="00FA6BAF"/>
    <w:rsid w:val="00FA7DF3"/>
    <w:rsid w:val="00FB18BC"/>
    <w:rsid w:val="00FB1A85"/>
    <w:rsid w:val="00FB1F70"/>
    <w:rsid w:val="00FB34D4"/>
    <w:rsid w:val="00FB379A"/>
    <w:rsid w:val="00FB3BD1"/>
    <w:rsid w:val="00FB6664"/>
    <w:rsid w:val="00FB6C97"/>
    <w:rsid w:val="00FB6E54"/>
    <w:rsid w:val="00FB6F02"/>
    <w:rsid w:val="00FB7E95"/>
    <w:rsid w:val="00FC0D72"/>
    <w:rsid w:val="00FC1059"/>
    <w:rsid w:val="00FC177B"/>
    <w:rsid w:val="00FC192F"/>
    <w:rsid w:val="00FC2190"/>
    <w:rsid w:val="00FC2C47"/>
    <w:rsid w:val="00FC2D04"/>
    <w:rsid w:val="00FC32CC"/>
    <w:rsid w:val="00FC4344"/>
    <w:rsid w:val="00FC538E"/>
    <w:rsid w:val="00FC5684"/>
    <w:rsid w:val="00FC6707"/>
    <w:rsid w:val="00FD1A87"/>
    <w:rsid w:val="00FD1DD6"/>
    <w:rsid w:val="00FD1F50"/>
    <w:rsid w:val="00FD3F05"/>
    <w:rsid w:val="00FD4F1C"/>
    <w:rsid w:val="00FD53C2"/>
    <w:rsid w:val="00FD54E8"/>
    <w:rsid w:val="00FD6C8B"/>
    <w:rsid w:val="00FD76C9"/>
    <w:rsid w:val="00FE064E"/>
    <w:rsid w:val="00FE0C4C"/>
    <w:rsid w:val="00FE1AAF"/>
    <w:rsid w:val="00FE20BC"/>
    <w:rsid w:val="00FE2906"/>
    <w:rsid w:val="00FE2A90"/>
    <w:rsid w:val="00FE31FA"/>
    <w:rsid w:val="00FE6ABC"/>
    <w:rsid w:val="00FE6BB8"/>
    <w:rsid w:val="00FE716F"/>
    <w:rsid w:val="00FE7A87"/>
    <w:rsid w:val="00FF1BFA"/>
    <w:rsid w:val="00FF1DDC"/>
    <w:rsid w:val="00FF212D"/>
    <w:rsid w:val="00FF28C2"/>
    <w:rsid w:val="00FF343E"/>
    <w:rsid w:val="00FF3CAB"/>
    <w:rsid w:val="00FF3F8C"/>
    <w:rsid w:val="00FF62CA"/>
    <w:rsid w:val="00FF6421"/>
    <w:rsid w:val="00FF6BE8"/>
    <w:rsid w:val="00FF6CF6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00FAE0-133D-482D-9BF0-F5D79FA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93D"/>
    <w:rPr>
      <w:sz w:val="24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93765B"/>
    <w:rPr>
      <w:rFonts w:ascii="Times New Roman" w:hAnsi="Times New Roman" w:cs="Times New Roman"/>
      <w:sz w:val="20"/>
    </w:rPr>
  </w:style>
  <w:style w:type="paragraph" w:customStyle="1" w:styleId="Style17">
    <w:name w:val="Style17"/>
    <w:basedOn w:val="Normlny"/>
    <w:uiPriority w:val="99"/>
    <w:rsid w:val="0093765B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Cs w:val="24"/>
      <w:lang w:eastAsia="sk-SK"/>
    </w:rPr>
  </w:style>
  <w:style w:type="paragraph" w:customStyle="1" w:styleId="Normaltext">
    <w:name w:val="Normal text"/>
    <w:link w:val="NormaltextChar"/>
    <w:uiPriority w:val="99"/>
    <w:rsid w:val="0093765B"/>
    <w:pPr>
      <w:spacing w:before="120" w:after="120"/>
      <w:jc w:val="both"/>
    </w:pPr>
    <w:rPr>
      <w:rFonts w:ascii="Arial" w:hAnsi="Arial"/>
      <w:sz w:val="22"/>
      <w:szCs w:val="22"/>
      <w:lang w:val="sk-SK"/>
    </w:rPr>
  </w:style>
  <w:style w:type="character" w:customStyle="1" w:styleId="NormaltextChar">
    <w:name w:val="Normal text Char"/>
    <w:link w:val="Normaltext"/>
    <w:uiPriority w:val="99"/>
    <w:locked/>
    <w:rsid w:val="0093765B"/>
    <w:rPr>
      <w:rFonts w:ascii="Arial" w:hAnsi="Arial" w:cs="Arial"/>
      <w:sz w:val="22"/>
      <w:lang w:val="sk-SK" w:eastAsia="en-US"/>
    </w:rPr>
  </w:style>
  <w:style w:type="paragraph" w:styleId="Odsekzoznamu">
    <w:name w:val="List Paragraph"/>
    <w:aliases w:val="Nad,Odstavec_muj,Conclusion de partie,_Odstavec se seznamem,Seznam - odrážky,Odstavec cíl se seznamem,Odstavec se seznamem5,List Paragraph (Czech Tourism),body,Odsek zoznamu2,Odsek zoznamu1,Odsek,ODRAZKY PRVA UROVEN"/>
    <w:basedOn w:val="Normlny"/>
    <w:link w:val="OdsekzoznamuChar"/>
    <w:uiPriority w:val="99"/>
    <w:qFormat/>
    <w:rsid w:val="0093765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FontStyle60">
    <w:name w:val="Font Style60"/>
    <w:uiPriority w:val="99"/>
    <w:rsid w:val="0093765B"/>
    <w:rPr>
      <w:rFonts w:ascii="Times New Roman" w:hAnsi="Times New Roman" w:cs="Times New Roman"/>
      <w:sz w:val="16"/>
    </w:rPr>
  </w:style>
  <w:style w:type="paragraph" w:customStyle="1" w:styleId="Default">
    <w:name w:val="Default"/>
    <w:rsid w:val="0093765B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1571A7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1571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571A7"/>
    <w:rPr>
      <w:rFonts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71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571A7"/>
    <w:rPr>
      <w:rFonts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157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571A7"/>
    <w:rPr>
      <w:rFonts w:ascii="Tahoma" w:hAnsi="Tahoma" w:cs="Tahoma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C543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C5430"/>
    <w:rPr>
      <w:rFonts w:cs="Times New Roman"/>
      <w:rtl w:val="0"/>
      <w:cs w:val="0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5430"/>
    <w:rPr>
      <w:rFonts w:cs="Times New Roman"/>
      <w:vertAlign w:val="superscript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B944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44B2"/>
    <w:rPr>
      <w:rFonts w:cs="Times New Roman"/>
      <w:sz w:val="22"/>
      <w:szCs w:val="22"/>
      <w:rtl w:val="0"/>
      <w:cs w:val="0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B944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944B2"/>
    <w:rPr>
      <w:rFonts w:cs="Times New Roman"/>
      <w:sz w:val="22"/>
      <w:szCs w:val="22"/>
      <w:rtl w:val="0"/>
      <w:cs w:val="0"/>
      <w:lang w:val="x-none" w:eastAsia="en-US"/>
    </w:rPr>
  </w:style>
  <w:style w:type="table" w:styleId="Mriekatabuky">
    <w:name w:val="Table Grid"/>
    <w:basedOn w:val="Normlnatabuka"/>
    <w:uiPriority w:val="59"/>
    <w:locked/>
    <w:rsid w:val="007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A2DA3"/>
    <w:rPr>
      <w:rFonts w:ascii="Calibri" w:hAnsi="Calibri"/>
      <w:sz w:val="22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1A2DA3"/>
    <w:rPr>
      <w:rFonts w:ascii="Calibri" w:hAnsi="Calibri" w:cs="Times New Roman"/>
      <w:sz w:val="22"/>
      <w:szCs w:val="22"/>
      <w:rtl w:val="0"/>
      <w:cs w:val="0"/>
    </w:rPr>
  </w:style>
  <w:style w:type="character" w:customStyle="1" w:styleId="st1">
    <w:name w:val="st1"/>
    <w:basedOn w:val="Predvolenpsmoodseku"/>
    <w:uiPriority w:val="99"/>
    <w:rsid w:val="0071538B"/>
    <w:rPr>
      <w:rFonts w:cs="Times New Roman"/>
      <w:rtl w:val="0"/>
      <w:cs w:val="0"/>
    </w:rPr>
  </w:style>
  <w:style w:type="paragraph" w:styleId="Revzia">
    <w:name w:val="Revision"/>
    <w:hidden/>
    <w:uiPriority w:val="99"/>
    <w:semiHidden/>
    <w:rsid w:val="00327D8C"/>
    <w:rPr>
      <w:sz w:val="24"/>
      <w:szCs w:val="22"/>
      <w:lang w:val="sk-SK"/>
    </w:rPr>
  </w:style>
  <w:style w:type="paragraph" w:customStyle="1" w:styleId="CM1">
    <w:name w:val="CM1"/>
    <w:basedOn w:val="Default"/>
    <w:next w:val="Default"/>
    <w:uiPriority w:val="99"/>
    <w:rsid w:val="00327D8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27D8C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semiHidden/>
    <w:unhideWhenUsed/>
    <w:rsid w:val="00EE4CDA"/>
    <w:rPr>
      <w:color w:val="0000FF" w:themeColor="hyperlink"/>
      <w:u w:val="single"/>
    </w:rPr>
  </w:style>
  <w:style w:type="character" w:customStyle="1" w:styleId="OdsekzoznamuChar">
    <w:name w:val="Odsek zoznamu Char"/>
    <w:aliases w:val="Nad Char,Odstavec_muj Char,Conclusion de partie Char,_Odstavec se seznamem Char,Seznam - odrážky Char,Odstavec cíl se seznamem Char,Odstavec se seznamem5 Char,List Paragraph (Czech Tourism) Char,body Char,Odsek zoznamu2 Char"/>
    <w:link w:val="Odsekzoznamu"/>
    <w:uiPriority w:val="34"/>
    <w:locked/>
    <w:rsid w:val="00AE361D"/>
    <w:rPr>
      <w:rFonts w:ascii="Calibri" w:hAnsi="Calibri"/>
      <w:sz w:val="22"/>
      <w:szCs w:val="22"/>
      <w:lang w:val="sk-SK"/>
    </w:rPr>
  </w:style>
  <w:style w:type="paragraph" w:customStyle="1" w:styleId="FSC-normal">
    <w:name w:val="FSC-normal"/>
    <w:qFormat/>
    <w:rsid w:val="00A63B30"/>
    <w:rPr>
      <w:sz w:val="24"/>
      <w:lang w:val="sk-SK" w:eastAsia="sk-SK"/>
    </w:rPr>
  </w:style>
  <w:style w:type="character" w:styleId="Zvraznenie">
    <w:name w:val="Emphasis"/>
    <w:basedOn w:val="Predvolenpsmoodseku"/>
    <w:uiPriority w:val="20"/>
    <w:qFormat/>
    <w:rsid w:val="007D4D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8_vlastny_material" edit="true"/>
    <f:field ref="objsubject" par="" text="" edit="true"/>
    <f:field ref="objcreatedby" par="" text="Slávik, Radovan, Ing., PhD."/>
    <f:field ref="objcreatedat" par="" date="2025-05-15T15:50:25" text="15.5.2025 15:50:25"/>
    <f:field ref="objchangedby" par="" text="Slávik, Radovan, Ing., PhD."/>
    <f:field ref="objmodifiedat" par="" date="2025-05-15T15:50:25" text="15.5.2025 15:50:25"/>
    <f:field ref="doc_FSCFOLIO_1_1001_FieldDocumentNumber" par="" text=""/>
    <f:field ref="doc_FSCFOLIO_1_1001_FieldSubject" par="" text=""/>
    <f:field ref="FSCFOLIO_1_1001_FieldCurrentUser" par="" text="JUDr. Alena Fedorková"/>
    <f:field ref="CCAPRECONFIG_15_1001_Objektname" par="" text="08_vlastny_materi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702C25F-DEC0-4FD1-B81A-9837A77E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Viliam</dc:creator>
  <cp:lastModifiedBy>Bonko, Andrej</cp:lastModifiedBy>
  <cp:revision>3</cp:revision>
  <cp:lastPrinted>2025-04-01T07:00:00Z</cp:lastPrinted>
  <dcterms:created xsi:type="dcterms:W3CDTF">2025-08-20T07:43:00Z</dcterms:created>
  <dcterms:modified xsi:type="dcterms:W3CDTF">2025-08-20T07:55:00Z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Andrej Bonko,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15. 5. 2025, 15:50</vt:lpwstr>
  </property>
  <property fmtid="{D5CDD505-2E9C-101B-9397-08002B2CF9AE}" pid="56" name="FSC#SKEDITIONREG@103.510:curruserrolegroup">
    <vt:lpwstr>DH10 Odbor dopravnej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Slovenskej republiky</vt:lpwstr>
  </property>
  <property fmtid="{D5CDD505-2E9C-101B-9397-08002B2CF9AE}" pid="66" name="FSC#SKEDITIONREG@103.510:sk_org_ico">
    <vt:lpwstr>30416094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Námestie slobody 6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COOELAK@1.1001:Subject">
    <vt:lpwstr/>
  </property>
  <property fmtid="{D5CDD505-2E9C-101B-9397-08002B2CF9AE}" pid="255" name="FSC#COOELAK@1.1001:FileReference">
    <vt:lpwstr/>
  </property>
  <property fmtid="{D5CDD505-2E9C-101B-9397-08002B2CF9AE}" pid="256" name="FSC#COOELAK@1.1001:FileRefYear">
    <vt:lpwstr/>
  </property>
  <property fmtid="{D5CDD505-2E9C-101B-9397-08002B2CF9AE}" pid="257" name="FSC#COOELAK@1.1001:FileRefOrdinal">
    <vt:lpwstr/>
  </property>
  <property fmtid="{D5CDD505-2E9C-101B-9397-08002B2CF9AE}" pid="258" name="FSC#COOELAK@1.1001:FileRefOU">
    <vt:lpwstr/>
  </property>
  <property fmtid="{D5CDD505-2E9C-101B-9397-08002B2CF9AE}" pid="259" name="FSC#COOELAK@1.1001:Organization">
    <vt:lpwstr/>
  </property>
  <property fmtid="{D5CDD505-2E9C-101B-9397-08002B2CF9AE}" pid="260" name="FSC#COOELAK@1.1001:Owner">
    <vt:lpwstr>Bonko, Andrej, Mgr., PhD.</vt:lpwstr>
  </property>
  <property fmtid="{D5CDD505-2E9C-101B-9397-08002B2CF9AE}" pid="261" name="FSC#COOELAK@1.1001:OwnerExtension">
    <vt:lpwstr/>
  </property>
  <property fmtid="{D5CDD505-2E9C-101B-9397-08002B2CF9AE}" pid="262" name="FSC#COOELAK@1.1001:OwnerFaxExtension">
    <vt:lpwstr/>
  </property>
  <property fmtid="{D5CDD505-2E9C-101B-9397-08002B2CF9AE}" pid="263" name="FSC#COOELAK@1.1001:DispatchedBy">
    <vt:lpwstr/>
  </property>
  <property fmtid="{D5CDD505-2E9C-101B-9397-08002B2CF9AE}" pid="264" name="FSC#COOELAK@1.1001:DispatchedAt">
    <vt:lpwstr/>
  </property>
  <property fmtid="{D5CDD505-2E9C-101B-9397-08002B2CF9AE}" pid="265" name="FSC#COOELAK@1.1001:ApprovedBy">
    <vt:lpwstr/>
  </property>
  <property fmtid="{D5CDD505-2E9C-101B-9397-08002B2CF9AE}" pid="266" name="FSC#COOELAK@1.1001:ApprovedAt">
    <vt:lpwstr/>
  </property>
  <property fmtid="{D5CDD505-2E9C-101B-9397-08002B2CF9AE}" pid="267" name="FSC#COOELAK@1.1001:Department">
    <vt:lpwstr>DH00-SL (DH00 Sekcia legislatívna)</vt:lpwstr>
  </property>
  <property fmtid="{D5CDD505-2E9C-101B-9397-08002B2CF9AE}" pid="268" name="FSC#COOELAK@1.1001:CreatedAt">
    <vt:lpwstr>15.05.2025</vt:lpwstr>
  </property>
  <property fmtid="{D5CDD505-2E9C-101B-9397-08002B2CF9AE}" pid="269" name="FSC#COOELAK@1.1001:OU">
    <vt:lpwstr>DH00-SL (DH00 Sekcia legislatívna)</vt:lpwstr>
  </property>
  <property fmtid="{D5CDD505-2E9C-101B-9397-08002B2CF9AE}" pid="270" name="FSC#COOELAK@1.1001:Priority">
    <vt:lpwstr> ()</vt:lpwstr>
  </property>
  <property fmtid="{D5CDD505-2E9C-101B-9397-08002B2CF9AE}" pid="271" name="FSC#COOELAK@1.1001:ObjBarCode">
    <vt:lpwstr>*COO.2178.100.13.1495436*</vt:lpwstr>
  </property>
  <property fmtid="{D5CDD505-2E9C-101B-9397-08002B2CF9AE}" pid="272" name="FSC#COOELAK@1.1001:RefBarCode">
    <vt:lpwstr/>
  </property>
  <property fmtid="{D5CDD505-2E9C-101B-9397-08002B2CF9AE}" pid="273" name="FSC#COOELAK@1.1001:FileRefBarCode">
    <vt:lpwstr>**</vt:lpwstr>
  </property>
  <property fmtid="{D5CDD505-2E9C-101B-9397-08002B2CF9AE}" pid="274" name="FSC#COOELAK@1.1001:ExternalRef">
    <vt:lpwstr/>
  </property>
  <property fmtid="{D5CDD505-2E9C-101B-9397-08002B2CF9AE}" pid="275" name="FSC#COOELAK@1.1001:IncomingNumber">
    <vt:lpwstr/>
  </property>
  <property fmtid="{D5CDD505-2E9C-101B-9397-08002B2CF9AE}" pid="276" name="FSC#COOELAK@1.1001:IncomingSubject">
    <vt:lpwstr/>
  </property>
  <property fmtid="{D5CDD505-2E9C-101B-9397-08002B2CF9AE}" pid="277" name="FSC#COOELAK@1.1001:ProcessResponsible">
    <vt:lpwstr/>
  </property>
  <property fmtid="{D5CDD505-2E9C-101B-9397-08002B2CF9AE}" pid="278" name="FSC#COOELAK@1.1001:ProcessResponsiblePhone">
    <vt:lpwstr/>
  </property>
  <property fmtid="{D5CDD505-2E9C-101B-9397-08002B2CF9AE}" pid="279" name="FSC#COOELAK@1.1001:ProcessResponsibleMail">
    <vt:lpwstr/>
  </property>
  <property fmtid="{D5CDD505-2E9C-101B-9397-08002B2CF9AE}" pid="280" name="FSC#COOELAK@1.1001:ProcessResponsibleFax">
    <vt:lpwstr/>
  </property>
  <property fmtid="{D5CDD505-2E9C-101B-9397-08002B2CF9AE}" pid="281" name="FSC#COOELAK@1.1001:ApproverFirstName">
    <vt:lpwstr/>
  </property>
  <property fmtid="{D5CDD505-2E9C-101B-9397-08002B2CF9AE}" pid="282" name="FSC#COOELAK@1.1001:ApproverSurName">
    <vt:lpwstr/>
  </property>
  <property fmtid="{D5CDD505-2E9C-101B-9397-08002B2CF9AE}" pid="283" name="FSC#COOELAK@1.1001:ApproverTitle">
    <vt:lpwstr/>
  </property>
  <property fmtid="{D5CDD505-2E9C-101B-9397-08002B2CF9AE}" pid="284" name="FSC#COOELAK@1.1001:ExternalDate">
    <vt:lpwstr/>
  </property>
  <property fmtid="{D5CDD505-2E9C-101B-9397-08002B2CF9AE}" pid="285" name="FSC#COOELAK@1.1001:SettlementApprovedAt">
    <vt:lpwstr/>
  </property>
  <property fmtid="{D5CDD505-2E9C-101B-9397-08002B2CF9AE}" pid="286" name="FSC#COOELAK@1.1001:BaseNumber">
    <vt:lpwstr/>
  </property>
  <property fmtid="{D5CDD505-2E9C-101B-9397-08002B2CF9AE}" pid="287" name="FSC#COOELAK@1.1001:CurrentUserRolePos">
    <vt:lpwstr>referent 3</vt:lpwstr>
  </property>
  <property fmtid="{D5CDD505-2E9C-101B-9397-08002B2CF9AE}" pid="288" name="FSC#COOELAK@1.1001:CurrentUserEmail">
    <vt:lpwstr>Alena.Fedorkova@mindop.sk</vt:lpwstr>
  </property>
  <property fmtid="{D5CDD505-2E9C-101B-9397-08002B2CF9AE}" pid="289" name="FSC#ELAKGOV@1.1001:PersonalSubjGender">
    <vt:lpwstr/>
  </property>
  <property fmtid="{D5CDD505-2E9C-101B-9397-08002B2CF9AE}" pid="290" name="FSC#ELAKGOV@1.1001:PersonalSubjFirstName">
    <vt:lpwstr/>
  </property>
  <property fmtid="{D5CDD505-2E9C-101B-9397-08002B2CF9AE}" pid="291" name="FSC#ELAKGOV@1.1001:PersonalSubjSurName">
    <vt:lpwstr/>
  </property>
  <property fmtid="{D5CDD505-2E9C-101B-9397-08002B2CF9AE}" pid="292" name="FSC#ELAKGOV@1.1001:PersonalSubjSalutation">
    <vt:lpwstr/>
  </property>
  <property fmtid="{D5CDD505-2E9C-101B-9397-08002B2CF9AE}" pid="293" name="FSC#ELAKGOV@1.1001:PersonalSubjAddress">
    <vt:lpwstr/>
  </property>
  <property fmtid="{D5CDD505-2E9C-101B-9397-08002B2CF9AE}" pid="294" name="FSC#ATSTATECFG@1.1001:Office">
    <vt:lpwstr/>
  </property>
  <property fmtid="{D5CDD505-2E9C-101B-9397-08002B2CF9AE}" pid="295" name="FSC#ATSTATECFG@1.1001:Agent">
    <vt:lpwstr/>
  </property>
  <property fmtid="{D5CDD505-2E9C-101B-9397-08002B2CF9AE}" pid="296" name="FSC#ATSTATECFG@1.1001:AgentPhone">
    <vt:lpwstr/>
  </property>
  <property fmtid="{D5CDD505-2E9C-101B-9397-08002B2CF9AE}" pid="297" name="FSC#ATSTATECFG@1.1001:DepartmentFax">
    <vt:lpwstr/>
  </property>
  <property fmtid="{D5CDD505-2E9C-101B-9397-08002B2CF9AE}" pid="298" name="FSC#ATSTATECFG@1.1001:DepartmentEmail">
    <vt:lpwstr/>
  </property>
  <property fmtid="{D5CDD505-2E9C-101B-9397-08002B2CF9AE}" pid="299" name="FSC#ATSTATECFG@1.1001:SubfileDate">
    <vt:lpwstr/>
  </property>
  <property fmtid="{D5CDD505-2E9C-101B-9397-08002B2CF9AE}" pid="300" name="FSC#ATSTATECFG@1.1001:SubfileSubject">
    <vt:lpwstr/>
  </property>
  <property fmtid="{D5CDD505-2E9C-101B-9397-08002B2CF9AE}" pid="301" name="FSC#ATSTATECFG@1.1001:DepartmentZipCode">
    <vt:lpwstr/>
  </property>
  <property fmtid="{D5CDD505-2E9C-101B-9397-08002B2CF9AE}" pid="302" name="FSC#ATSTATECFG@1.1001:DepartmentCountry">
    <vt:lpwstr/>
  </property>
  <property fmtid="{D5CDD505-2E9C-101B-9397-08002B2CF9AE}" pid="303" name="FSC#ATSTATECFG@1.1001:DepartmentCity">
    <vt:lpwstr/>
  </property>
  <property fmtid="{D5CDD505-2E9C-101B-9397-08002B2CF9AE}" pid="304" name="FSC#ATSTATECFG@1.1001:DepartmentStreet">
    <vt:lpwstr/>
  </property>
  <property fmtid="{D5CDD505-2E9C-101B-9397-08002B2CF9AE}" pid="305" name="FSC#ATSTATECFG@1.1001:DepartmentDVR">
    <vt:lpwstr/>
  </property>
  <property fmtid="{D5CDD505-2E9C-101B-9397-08002B2CF9AE}" pid="306" name="FSC#ATSTATECFG@1.1001:DepartmentUID">
    <vt:lpwstr/>
  </property>
  <property fmtid="{D5CDD505-2E9C-101B-9397-08002B2CF9AE}" pid="307" name="FSC#ATSTATECFG@1.1001:SubfileReference">
    <vt:lpwstr/>
  </property>
  <property fmtid="{D5CDD505-2E9C-101B-9397-08002B2CF9AE}" pid="308" name="FSC#ATSTATECFG@1.1001:Clause">
    <vt:lpwstr/>
  </property>
  <property fmtid="{D5CDD505-2E9C-101B-9397-08002B2CF9AE}" pid="309" name="FSC#ATSTATECFG@1.1001:ApprovedSignature">
    <vt:lpwstr/>
  </property>
  <property fmtid="{D5CDD505-2E9C-101B-9397-08002B2CF9AE}" pid="310" name="FSC#ATSTATECFG@1.1001:BankAccount">
    <vt:lpwstr/>
  </property>
  <property fmtid="{D5CDD505-2E9C-101B-9397-08002B2CF9AE}" pid="311" name="FSC#ATSTATECFG@1.1001:BankAccountOwner">
    <vt:lpwstr/>
  </property>
  <property fmtid="{D5CDD505-2E9C-101B-9397-08002B2CF9AE}" pid="312" name="FSC#ATSTATECFG@1.1001:BankInstitute">
    <vt:lpwstr/>
  </property>
  <property fmtid="{D5CDD505-2E9C-101B-9397-08002B2CF9AE}" pid="313" name="FSC#ATSTATECFG@1.1001:BankAccountID">
    <vt:lpwstr/>
  </property>
  <property fmtid="{D5CDD505-2E9C-101B-9397-08002B2CF9AE}" pid="314" name="FSC#ATSTATECFG@1.1001:BankAccountIBAN">
    <vt:lpwstr/>
  </property>
  <property fmtid="{D5CDD505-2E9C-101B-9397-08002B2CF9AE}" pid="315" name="FSC#ATSTATECFG@1.1001:BankAccountBIC">
    <vt:lpwstr/>
  </property>
  <property fmtid="{D5CDD505-2E9C-101B-9397-08002B2CF9AE}" pid="316" name="FSC#ATSTATECFG@1.1001:BankName">
    <vt:lpwstr/>
  </property>
  <property fmtid="{D5CDD505-2E9C-101B-9397-08002B2CF9AE}" pid="317" name="FSC#COOELAK@1.1001:ObjectAddressees">
    <vt:lpwstr/>
  </property>
  <property fmtid="{D5CDD505-2E9C-101B-9397-08002B2CF9AE}" pid="318" name="FSC#SKCONV@103.510:docname">
    <vt:lpwstr/>
  </property>
  <property fmtid="{D5CDD505-2E9C-101B-9397-08002B2CF9AE}" pid="319" name="FSC#COOSYSTEM@1.1:Container">
    <vt:lpwstr>COO.2178.100.13.1495436</vt:lpwstr>
  </property>
  <property fmtid="{D5CDD505-2E9C-101B-9397-08002B2CF9AE}" pid="320" name="FSC#FSCFOLIO@1.1001:docpropproject">
    <vt:lpwstr/>
  </property>
</Properties>
</file>