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A6" w:rsidRPr="004D0AA6" w:rsidRDefault="004D0AA6" w:rsidP="00061DA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CB16BB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876341">
        <w:rPr>
          <w:rFonts w:ascii="Times New Roman" w:hAnsi="Times New Roman"/>
          <w:sz w:val="24"/>
          <w:szCs w:val="24"/>
          <w:lang w:eastAsia="cs-CZ"/>
        </w:rPr>
        <w:t xml:space="preserve">        </w:t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855824" w:rsidRPr="00855824">
        <w:rPr>
          <w:rFonts w:ascii="Times New Roman" w:hAnsi="Times New Roman"/>
          <w:sz w:val="24"/>
          <w:szCs w:val="24"/>
          <w:lang w:eastAsia="cs-CZ"/>
        </w:rPr>
        <w:t>UV-</w:t>
      </w:r>
      <w:r w:rsidR="00876341" w:rsidRPr="00876341">
        <w:rPr>
          <w:rFonts w:ascii="Times New Roman" w:hAnsi="Times New Roman"/>
          <w:color w:val="333333"/>
          <w:sz w:val="24"/>
          <w:szCs w:val="20"/>
          <w:shd w:val="clear" w:color="auto" w:fill="FFFFFF"/>
        </w:rPr>
        <w:t>24382</w:t>
      </w:r>
      <w:r w:rsidR="00855824" w:rsidRPr="00876341">
        <w:rPr>
          <w:rFonts w:ascii="Times New Roman" w:hAnsi="Times New Roman"/>
          <w:sz w:val="24"/>
          <w:szCs w:val="24"/>
          <w:lang w:eastAsia="cs-CZ"/>
        </w:rPr>
        <w:t>/2025</w:t>
      </w:r>
    </w:p>
    <w:p w:rsidR="004D0AA6" w:rsidRDefault="004D0AA6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A3412" w:rsidRPr="004D0AA6" w:rsidRDefault="004A3412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083DA9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4D0AA6" w:rsidRPr="00133E2D" w:rsidRDefault="00EE1DA4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959</w:t>
      </w:r>
      <w:bookmarkStart w:id="0" w:name="_GoBack"/>
      <w:bookmarkEnd w:id="0"/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393797" w:rsidRPr="004D0AA6" w:rsidRDefault="00393797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393797" w:rsidRPr="00CB16BB" w:rsidRDefault="00CB16BB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="003F2B64" w:rsidRPr="00CB16BB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</w:t>
      </w:r>
      <w:r w:rsidR="003F2B64" w:rsidRPr="00CB16BB">
        <w:rPr>
          <w:rFonts w:ascii="Times New Roman" w:hAnsi="Times New Roman"/>
          <w:sz w:val="24"/>
          <w:szCs w:val="24"/>
        </w:rPr>
        <w:t>2025</w:t>
      </w:r>
      <w:r w:rsidR="00205C4B" w:rsidRPr="00CB16BB">
        <w:rPr>
          <w:rFonts w:ascii="Times New Roman" w:hAnsi="Times New Roman"/>
          <w:sz w:val="24"/>
          <w:szCs w:val="24"/>
        </w:rPr>
        <w:t>,</w:t>
      </w:r>
    </w:p>
    <w:p w:rsidR="00E472AF" w:rsidRDefault="00E472AF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DA9" w:rsidRPr="00CB16BB" w:rsidRDefault="00CB16BB" w:rsidP="00CB16B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B16BB">
        <w:rPr>
          <w:rFonts w:ascii="Times New Roman" w:hAnsi="Times New Roman"/>
          <w:b/>
          <w:sz w:val="24"/>
        </w:rPr>
        <w:t>ktorým sa mení a dopĺňa zákon č. 332/2023 Z. z. o verejnej osobnej doprave a o zmene a doplnení niektorých zákonov a ktorým sa dopĺňa zákon Národnej rady Slovenskej republiky č. 145/1995 Z. z. o správnych poplatkoch v znení neskorších predpisov</w:t>
      </w: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B16BB" w:rsidRDefault="00CB16BB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B16BB" w:rsidRDefault="00CB16BB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B16BB" w:rsidRPr="004D0AA6" w:rsidRDefault="00CB16BB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CB16BB" w:rsidRDefault="004D0AA6" w:rsidP="00083DA9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CB16BB">
        <w:rPr>
          <w:rFonts w:ascii="Times New Roman" w:hAnsi="Times New Roman"/>
          <w:b/>
          <w:sz w:val="24"/>
          <w:szCs w:val="24"/>
          <w:u w:val="single"/>
          <w:lang w:eastAsia="cs-CZ"/>
        </w:rPr>
        <w:t>Návrh uznesenia:</w:t>
      </w:r>
    </w:p>
    <w:p w:rsidR="00CB16BB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4D0AA6" w:rsidRDefault="004D0AA6" w:rsidP="00CB16BB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CB16BB" w:rsidRPr="00CB16BB" w:rsidRDefault="001A3046" w:rsidP="001A3046">
      <w:pPr>
        <w:spacing w:after="0" w:line="240" w:lineRule="auto"/>
        <w:ind w:left="4962" w:hanging="4962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  <w:r w:rsidRPr="00CB16BB">
        <w:rPr>
          <w:rFonts w:ascii="Times New Roman" w:hAnsi="Times New Roman"/>
          <w:b/>
          <w:sz w:val="24"/>
          <w:szCs w:val="24"/>
          <w:lang w:eastAsia="cs-CZ"/>
        </w:rPr>
        <w:t xml:space="preserve">schvaľuje </w:t>
      </w:r>
    </w:p>
    <w:p w:rsidR="004D0AA6" w:rsidRPr="004D0AA6" w:rsidRDefault="001A3046" w:rsidP="00CB16BB">
      <w:pPr>
        <w:spacing w:after="0" w:line="240" w:lineRule="auto"/>
        <w:ind w:left="4962" w:hanging="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="00CB16BB" w:rsidRPr="00CB16BB">
        <w:rPr>
          <w:rFonts w:ascii="Times New Roman" w:hAnsi="Times New Roman"/>
          <w:sz w:val="24"/>
        </w:rPr>
        <w:t>ktorým sa mení a dopĺňa zákon č. 332/2023 Z. z. o verejnej osobnej doprave a o zmene a doplnení niektorých zákonov a ktorým sa dopĺňa zákon Národnej rady Slovenskej republiky č. 145/1995 Z. z. o správnych poplatkoch v znení neskorších predpisov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CB16BB" w:rsidRPr="004D0AA6" w:rsidRDefault="00CB16BB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CB16BB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CB16BB">
        <w:rPr>
          <w:rFonts w:ascii="Times New Roman" w:hAnsi="Times New Roman"/>
          <w:b/>
          <w:sz w:val="24"/>
          <w:szCs w:val="24"/>
          <w:u w:val="single"/>
          <w:lang w:eastAsia="cs-CZ"/>
        </w:rPr>
        <w:t>Predkladá:</w:t>
      </w:r>
    </w:p>
    <w:p w:rsidR="00F317FA" w:rsidRDefault="00F317FA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317FA" w:rsidRDefault="00C053AC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05C4B">
        <w:rPr>
          <w:rFonts w:ascii="Times New Roman" w:hAnsi="Times New Roman"/>
          <w:sz w:val="24"/>
          <w:szCs w:val="24"/>
          <w:lang w:eastAsia="cs-CZ"/>
        </w:rPr>
        <w:t>Robert Fico</w:t>
      </w:r>
      <w:r w:rsidR="00756A7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Pr="004D0AA6" w:rsidRDefault="00083DA9" w:rsidP="00A4556E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C1157" w:rsidRPr="004D0AA6" w:rsidRDefault="004D0AA6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Bratislava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CB16BB">
        <w:rPr>
          <w:rFonts w:ascii="Times New Roman" w:hAnsi="Times New Roman"/>
          <w:sz w:val="24"/>
          <w:szCs w:val="24"/>
          <w:lang w:eastAsia="cs-CZ"/>
        </w:rPr>
        <w:t>august</w:t>
      </w:r>
      <w:r w:rsidR="00A4556E">
        <w:rPr>
          <w:rFonts w:ascii="Times New Roman" w:hAnsi="Times New Roman"/>
          <w:sz w:val="24"/>
          <w:szCs w:val="24"/>
          <w:lang w:eastAsia="cs-CZ"/>
        </w:rPr>
        <w:t xml:space="preserve"> 2025</w:t>
      </w:r>
    </w:p>
    <w:sectPr w:rsidR="004C1157" w:rsidRPr="004D0AA6" w:rsidSect="00917DFB">
      <w:pgSz w:w="11907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A6"/>
    <w:rsid w:val="000342D8"/>
    <w:rsid w:val="00051607"/>
    <w:rsid w:val="00061DA2"/>
    <w:rsid w:val="00083DA9"/>
    <w:rsid w:val="00133E2D"/>
    <w:rsid w:val="001861C5"/>
    <w:rsid w:val="001A2067"/>
    <w:rsid w:val="001A3046"/>
    <w:rsid w:val="00205C4B"/>
    <w:rsid w:val="002538DB"/>
    <w:rsid w:val="00275AD3"/>
    <w:rsid w:val="00290A09"/>
    <w:rsid w:val="002A3A7B"/>
    <w:rsid w:val="00374263"/>
    <w:rsid w:val="00393797"/>
    <w:rsid w:val="003F2B64"/>
    <w:rsid w:val="004947E5"/>
    <w:rsid w:val="004A3412"/>
    <w:rsid w:val="004C1157"/>
    <w:rsid w:val="004C723A"/>
    <w:rsid w:val="004D0AA6"/>
    <w:rsid w:val="005C064B"/>
    <w:rsid w:val="006254BE"/>
    <w:rsid w:val="00680F7F"/>
    <w:rsid w:val="00756A77"/>
    <w:rsid w:val="00774800"/>
    <w:rsid w:val="00855824"/>
    <w:rsid w:val="00876341"/>
    <w:rsid w:val="008E5C6D"/>
    <w:rsid w:val="00917DFB"/>
    <w:rsid w:val="00A4556E"/>
    <w:rsid w:val="00A533C2"/>
    <w:rsid w:val="00AF071D"/>
    <w:rsid w:val="00B26A17"/>
    <w:rsid w:val="00BB3AE2"/>
    <w:rsid w:val="00C053AC"/>
    <w:rsid w:val="00C35692"/>
    <w:rsid w:val="00CA7229"/>
    <w:rsid w:val="00CB16BB"/>
    <w:rsid w:val="00CD33DC"/>
    <w:rsid w:val="00CE5873"/>
    <w:rsid w:val="00E472AF"/>
    <w:rsid w:val="00EE1A9D"/>
    <w:rsid w:val="00EE1DA4"/>
    <w:rsid w:val="00F317FA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4C4218-8715-4B30-AF19-25317AEC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Bonko, Andrej</cp:lastModifiedBy>
  <cp:revision>3</cp:revision>
  <cp:lastPrinted>2018-02-21T11:27:00Z</cp:lastPrinted>
  <dcterms:created xsi:type="dcterms:W3CDTF">2025-08-20T07:36:00Z</dcterms:created>
  <dcterms:modified xsi:type="dcterms:W3CDTF">2025-08-20T07:55:00Z</dcterms:modified>
</cp:coreProperties>
</file>