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92570D" w:rsidR="00F3725E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P="007C255E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="007C255E">
              <w:rPr>
                <w:szCs w:val="24"/>
              </w:rPr>
              <w:t xml:space="preserve">   </w:t>
            </w:r>
            <w:r w:rsidRPr="006D020C" w:rsidR="006D020C">
              <w:rPr>
                <w:color w:val="333333"/>
                <w:shd w:val="clear" w:color="auto" w:fill="FFFFFF"/>
              </w:rPr>
              <w:t>UV-24397/2025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A43F81" w:rsidP="00822A4B">
            <w:pPr>
              <w:jc w:val="center"/>
              <w:rPr>
                <w:b/>
              </w:rPr>
            </w:pPr>
            <w:r w:rsidR="00A43DFE">
              <w:rPr>
                <w:b/>
              </w:rPr>
              <w:t>953</w:t>
            </w:r>
          </w:p>
          <w:p w:rsidR="00822A4B" w:rsidRPr="00E949FC" w:rsidP="00822A4B">
            <w:pPr>
              <w:jc w:val="center"/>
              <w:rPr>
                <w:b/>
              </w:rPr>
            </w:pPr>
          </w:p>
          <w:p w:rsidR="00211583" w:rsidP="00822A4B">
            <w:pPr>
              <w:jc w:val="center"/>
              <w:rPr>
                <w:b/>
                <w:bCs/>
                <w:caps/>
                <w:szCs w:val="24"/>
              </w:rPr>
            </w:pPr>
            <w:r w:rsidR="00A43F81"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P="00822A4B">
            <w:pPr>
              <w:jc w:val="center"/>
              <w:outlineLvl w:val="0"/>
              <w:rPr>
                <w:b/>
                <w:bCs/>
                <w:spacing w:val="30"/>
              </w:rPr>
            </w:pPr>
            <w:r w:rsidR="006B3F74">
              <w:rPr>
                <w:b/>
                <w:bCs/>
                <w:spacing w:val="30"/>
              </w:rPr>
              <w:t>Z</w:t>
            </w:r>
            <w:r w:rsidRPr="009E40DE" w:rsidR="00211583">
              <w:rPr>
                <w:b/>
                <w:bCs/>
                <w:spacing w:val="30"/>
              </w:rPr>
              <w:t>ákon</w:t>
            </w:r>
          </w:p>
          <w:p w:rsidR="00A43DFE" w:rsidP="00822A4B">
            <w:pPr>
              <w:jc w:val="center"/>
              <w:outlineLvl w:val="0"/>
              <w:rPr>
                <w:b/>
                <w:bCs/>
                <w:spacing w:val="30"/>
              </w:rPr>
            </w:pPr>
          </w:p>
          <w:p w:rsidR="00A43DFE" w:rsidP="00822A4B">
            <w:pPr>
              <w:jc w:val="center"/>
              <w:outlineLvl w:val="0"/>
              <w:rPr>
                <w:b/>
              </w:rPr>
            </w:pPr>
            <w:r>
              <w:rPr>
                <w:b/>
                <w:bCs/>
                <w:spacing w:val="30"/>
              </w:rPr>
              <w:t>z ... 2025,</w:t>
            </w:r>
          </w:p>
          <w:p w:rsidR="00822A4B" w:rsidP="00822A4B">
            <w:pPr>
              <w:jc w:val="center"/>
              <w:outlineLvl w:val="0"/>
              <w:rPr>
                <w:b/>
              </w:rPr>
            </w:pPr>
          </w:p>
          <w:p w:rsidR="00D634F8" w:rsidRPr="00593A09" w:rsidP="00D634F8">
            <w:pPr>
              <w:tabs>
                <w:tab w:val="left" w:pos="3686"/>
                <w:tab w:val="left" w:pos="5670"/>
              </w:tabs>
              <w:jc w:val="center"/>
              <w:rPr>
                <w:b/>
                <w:lang w:eastAsia="sk-SK"/>
              </w:rPr>
            </w:pPr>
            <w:r w:rsidRPr="00593A09" w:rsidR="00593A09">
              <w:rPr>
                <w:b/>
                <w:lang w:eastAsia="sk-SK"/>
              </w:rPr>
              <w:t xml:space="preserve">ktorým sa mení a dopĺňa zákon č. 314/2018 Z. z. o Ústavnom súde Slovenskej republiky a o zmene </w:t>
            </w:r>
            <w:r w:rsidRPr="00593A09" w:rsidR="00593A09">
              <w:rPr>
                <w:b/>
                <w:lang w:eastAsia="sk-SK"/>
              </w:rPr>
              <w:t>a doplnení niektorých zákonov v znení neskorších predpisov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870C0A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D634F8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 w:rsidR="00D2572D">
              <w:rPr>
                <w:b/>
              </w:rPr>
              <w:t>Návrh uznesenia:</w:t>
            </w:r>
          </w:p>
          <w:p w:rsidR="006334B8" w:rsidRPr="00593A09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 w:rsidR="00D2572D">
              <w:rPr>
                <w:b/>
              </w:rPr>
              <w:t xml:space="preserve"> </w:t>
            </w:r>
          </w:p>
          <w:p w:rsidR="00D2572D" w:rsidP="009E40DE">
            <w:pPr>
              <w:tabs>
                <w:tab w:val="left" w:pos="3686"/>
              </w:tabs>
              <w:jc w:val="both"/>
            </w:pPr>
            <w:r w:rsidRPr="00E949FC">
              <w:t>Národná rada Slovenskej republiky</w:t>
            </w:r>
          </w:p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870C0A" w:rsidRPr="009E40DE" w:rsidP="00593A09">
            <w:pPr>
              <w:tabs>
                <w:tab w:val="left" w:pos="3686"/>
              </w:tabs>
              <w:jc w:val="both"/>
            </w:pPr>
            <w:r w:rsidR="00E949FC">
              <w:t>vládny návrh zákona</w:t>
            </w:r>
            <w:r w:rsidR="00593A09">
              <w:t xml:space="preserve">, </w:t>
            </w:r>
            <w:r w:rsidRPr="00593A09" w:rsidR="00593A09">
              <w:rPr>
                <w:lang w:eastAsia="sk-SK"/>
              </w:rPr>
              <w:t>ktorým sa mení a dopĺňa zákon č. 314/2018 Z. z. o Ústavnom súde Slovenskej republiky a o zmene a doplnení niektorých zákonov v znení neskorších predpisov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593A09" w:rsidP="00D2572D">
            <w:pPr>
              <w:tabs>
                <w:tab w:val="left" w:pos="3686"/>
              </w:tabs>
              <w:rPr>
                <w:b/>
              </w:rPr>
            </w:pPr>
          </w:p>
          <w:p w:rsidR="00593A09" w:rsidP="00D2572D">
            <w:pPr>
              <w:tabs>
                <w:tab w:val="left" w:pos="3686"/>
              </w:tabs>
              <w:rPr>
                <w:b/>
              </w:rPr>
            </w:pPr>
          </w:p>
          <w:p w:rsidR="00593A09" w:rsidP="00D2572D">
            <w:pPr>
              <w:tabs>
                <w:tab w:val="left" w:pos="3686"/>
              </w:tabs>
              <w:rPr>
                <w:b/>
              </w:rPr>
            </w:pPr>
          </w:p>
          <w:p w:rsidR="00F3725E" w:rsidP="00D2572D">
            <w:pPr>
              <w:tabs>
                <w:tab w:val="left" w:pos="3686"/>
              </w:tabs>
              <w:rPr>
                <w:b/>
              </w:rPr>
            </w:pPr>
          </w:p>
          <w:p w:rsidR="00E50B1C" w:rsidP="00D2572D">
            <w:pPr>
              <w:tabs>
                <w:tab w:val="left" w:pos="3686"/>
              </w:tabs>
              <w:rPr>
                <w:b/>
              </w:rPr>
            </w:pPr>
          </w:p>
          <w:p w:rsidR="00F3725E" w:rsidP="00D2572D">
            <w:pPr>
              <w:tabs>
                <w:tab w:val="left" w:pos="3686"/>
              </w:tabs>
              <w:rPr>
                <w:b/>
              </w:rPr>
            </w:pPr>
          </w:p>
          <w:p w:rsidR="003831C0" w:rsidP="00D2572D">
            <w:pPr>
              <w:tabs>
                <w:tab w:val="left" w:pos="3686"/>
              </w:tabs>
              <w:rPr>
                <w:b/>
              </w:rPr>
            </w:pPr>
          </w:p>
          <w:p w:rsidR="00962960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="00593A09">
              <w:rPr>
                <w:b/>
              </w:rPr>
              <w:t>Robert Fico</w:t>
            </w:r>
          </w:p>
          <w:p w:rsidR="00FB69D4" w:rsidP="00D2572D">
            <w:pPr>
              <w:tabs>
                <w:tab w:val="left" w:pos="3686"/>
              </w:tabs>
            </w:pPr>
            <w:r w:rsidR="00C7264F">
              <w:t>p</w:t>
            </w:r>
            <w:r w:rsidRPr="00E949FC" w:rsidR="00D2572D">
              <w:t>redsed</w:t>
            </w:r>
            <w:r w:rsidR="00C7264F">
              <w:t xml:space="preserve">a </w:t>
            </w:r>
            <w:r w:rsidRPr="00E949FC" w:rsidR="00D2572D">
              <w:t>vlády</w:t>
            </w:r>
            <w:r w:rsidR="00F3725E">
              <w:t xml:space="preserve"> </w:t>
            </w:r>
          </w:p>
          <w:p w:rsidR="00D2572D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B01B60" w:rsidRPr="00E949FC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</w:tcPr>
          <w:p w:rsidR="00822A4B" w:rsidP="00FB69D4">
            <w:pPr>
              <w:tabs>
                <w:tab w:val="left" w:pos="3686"/>
              </w:tabs>
            </w:pPr>
          </w:p>
          <w:p w:rsidR="007339AD" w:rsidP="00FB69D4">
            <w:pPr>
              <w:tabs>
                <w:tab w:val="left" w:pos="3686"/>
              </w:tabs>
            </w:pPr>
          </w:p>
          <w:p w:rsidR="00FB69D4" w:rsidP="00FB69D4">
            <w:pPr>
              <w:tabs>
                <w:tab w:val="left" w:pos="3686"/>
              </w:tabs>
            </w:pPr>
          </w:p>
          <w:p w:rsidR="00D2572D" w:rsidRPr="00E949FC" w:rsidP="003831C0">
            <w:pPr>
              <w:tabs>
                <w:tab w:val="left" w:pos="3686"/>
              </w:tabs>
              <w:jc w:val="center"/>
            </w:pPr>
            <w:r w:rsidR="00277541">
              <w:t xml:space="preserve">Bratislava </w:t>
            </w:r>
            <w:r w:rsidR="00593A09">
              <w:t>august</w:t>
            </w:r>
            <w:r w:rsidR="00277541">
              <w:t xml:space="preserve"> </w:t>
            </w:r>
            <w:r w:rsidR="00FD2E58">
              <w:t>202</w:t>
            </w:r>
            <w:r w:rsidR="00593A09">
              <w:t>5</w:t>
            </w:r>
          </w:p>
        </w:tc>
      </w:tr>
    </w:tbl>
    <w:p w:rsidR="00FB69D4" w:rsidRPr="00E949FC" w:rsidP="00FB69D4"/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72D"/>
    <w:rsid w:val="000015EF"/>
    <w:rsid w:val="00005D0C"/>
    <w:rsid w:val="000440BD"/>
    <w:rsid w:val="00051666"/>
    <w:rsid w:val="00090171"/>
    <w:rsid w:val="000F2354"/>
    <w:rsid w:val="00123E72"/>
    <w:rsid w:val="00163535"/>
    <w:rsid w:val="00185337"/>
    <w:rsid w:val="002012D8"/>
    <w:rsid w:val="00211583"/>
    <w:rsid w:val="00257E50"/>
    <w:rsid w:val="00277541"/>
    <w:rsid w:val="002800B5"/>
    <w:rsid w:val="002F6B29"/>
    <w:rsid w:val="003831C0"/>
    <w:rsid w:val="003F50BD"/>
    <w:rsid w:val="0040134E"/>
    <w:rsid w:val="004161DF"/>
    <w:rsid w:val="00432671"/>
    <w:rsid w:val="00443D56"/>
    <w:rsid w:val="00451B6A"/>
    <w:rsid w:val="004739A5"/>
    <w:rsid w:val="00483AE5"/>
    <w:rsid w:val="004E6DC8"/>
    <w:rsid w:val="004F13F5"/>
    <w:rsid w:val="005346CA"/>
    <w:rsid w:val="00593A09"/>
    <w:rsid w:val="00606D3E"/>
    <w:rsid w:val="0060792B"/>
    <w:rsid w:val="006137FB"/>
    <w:rsid w:val="006334B8"/>
    <w:rsid w:val="00655A58"/>
    <w:rsid w:val="00662452"/>
    <w:rsid w:val="006B3F74"/>
    <w:rsid w:val="006D020C"/>
    <w:rsid w:val="006F4E08"/>
    <w:rsid w:val="007339AD"/>
    <w:rsid w:val="007740F5"/>
    <w:rsid w:val="00784248"/>
    <w:rsid w:val="00786B3C"/>
    <w:rsid w:val="007C255E"/>
    <w:rsid w:val="00822A4B"/>
    <w:rsid w:val="00870C0A"/>
    <w:rsid w:val="00897490"/>
    <w:rsid w:val="0091671E"/>
    <w:rsid w:val="0092570D"/>
    <w:rsid w:val="00962960"/>
    <w:rsid w:val="009738D9"/>
    <w:rsid w:val="00993C11"/>
    <w:rsid w:val="009C7506"/>
    <w:rsid w:val="009E3BBA"/>
    <w:rsid w:val="009E40DE"/>
    <w:rsid w:val="00A03D83"/>
    <w:rsid w:val="00A14ED8"/>
    <w:rsid w:val="00A2397E"/>
    <w:rsid w:val="00A43DFE"/>
    <w:rsid w:val="00A43F81"/>
    <w:rsid w:val="00A6178D"/>
    <w:rsid w:val="00B01B60"/>
    <w:rsid w:val="00B401E6"/>
    <w:rsid w:val="00B479D5"/>
    <w:rsid w:val="00B9758F"/>
    <w:rsid w:val="00BA299D"/>
    <w:rsid w:val="00BC6CC0"/>
    <w:rsid w:val="00C1445F"/>
    <w:rsid w:val="00C4052A"/>
    <w:rsid w:val="00C71674"/>
    <w:rsid w:val="00C7264F"/>
    <w:rsid w:val="00C84843"/>
    <w:rsid w:val="00CB20AB"/>
    <w:rsid w:val="00CF22B2"/>
    <w:rsid w:val="00D2572D"/>
    <w:rsid w:val="00D634F8"/>
    <w:rsid w:val="00D824AA"/>
    <w:rsid w:val="00DC29F5"/>
    <w:rsid w:val="00DD16E5"/>
    <w:rsid w:val="00E50B1C"/>
    <w:rsid w:val="00E949FC"/>
    <w:rsid w:val="00ED38A1"/>
    <w:rsid w:val="00F1342C"/>
    <w:rsid w:val="00F3725E"/>
    <w:rsid w:val="00F82209"/>
    <w:rsid w:val="00FB45E0"/>
    <w:rsid w:val="00FB69D4"/>
    <w:rsid w:val="00FB7D95"/>
    <w:rsid w:val="00FD2E58"/>
    <w:rsid w:val="00FE2E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2572D"/>
    <w:rPr>
      <w:sz w:val="24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2572D"/>
    <w:pPr>
      <w:spacing w:after="120" w:line="480" w:lineRule="auto"/>
    </w:pPr>
  </w:style>
  <w:style w:type="paragraph" w:styleId="BodyText">
    <w:name w:val="Body Text"/>
    <w:basedOn w:val="Normal"/>
    <w:rsid w:val="00A14ED8"/>
    <w:pPr>
      <w:spacing w:after="120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BalloonText">
    <w:name w:val="Balloon Text"/>
    <w:basedOn w:val="Normal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STANKOVIČOVÁ Alexandra</cp:lastModifiedBy>
  <cp:revision>14</cp:revision>
  <cp:lastPrinted>2022-10-20T06:29:00Z</cp:lastPrinted>
  <dcterms:created xsi:type="dcterms:W3CDTF">2022-10-20T06:40:00Z</dcterms:created>
  <dcterms:modified xsi:type="dcterms:W3CDTF">2025-08-20T08:30:00Z</dcterms:modified>
</cp:coreProperties>
</file>