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B9" w:rsidRDefault="00441BB9" w:rsidP="00441BB9">
      <w:pPr>
        <w:pBdr>
          <w:bottom w:val="single" w:sz="6" w:space="1" w:color="auto"/>
        </w:pBdr>
        <w:jc w:val="center"/>
        <w:rPr>
          <w:b/>
          <w:bCs/>
          <w:sz w:val="28"/>
          <w:szCs w:val="28"/>
        </w:rPr>
      </w:pPr>
      <w:r w:rsidRPr="003C3D19">
        <w:rPr>
          <w:b/>
          <w:bCs/>
          <w:sz w:val="28"/>
          <w:szCs w:val="28"/>
        </w:rPr>
        <w:t>VLÁDA</w:t>
      </w:r>
      <w:r>
        <w:rPr>
          <w:b/>
          <w:bCs/>
          <w:sz w:val="28"/>
          <w:szCs w:val="28"/>
        </w:rPr>
        <w:t> </w:t>
      </w:r>
      <w:r w:rsidRPr="003C3D19">
        <w:rPr>
          <w:b/>
          <w:bCs/>
          <w:sz w:val="28"/>
          <w:szCs w:val="28"/>
        </w:rPr>
        <w:t>SLOVENSKEJ</w:t>
      </w:r>
      <w:r>
        <w:rPr>
          <w:b/>
          <w:bCs/>
          <w:sz w:val="28"/>
          <w:szCs w:val="28"/>
        </w:rPr>
        <w:t xml:space="preserve"> </w:t>
      </w:r>
      <w:r w:rsidRPr="003C3D19">
        <w:rPr>
          <w:b/>
          <w:bCs/>
          <w:sz w:val="28"/>
          <w:szCs w:val="28"/>
        </w:rPr>
        <w:t>REPUBLIKY</w:t>
      </w:r>
    </w:p>
    <w:p w:rsidR="00441BB9" w:rsidRDefault="00441BB9" w:rsidP="00441BB9"/>
    <w:p w:rsidR="00AA632A" w:rsidRPr="00AA632A" w:rsidRDefault="00AA632A" w:rsidP="00AA632A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 w:rsidRPr="00AA632A">
        <w:t>Materiál na rokovanie</w:t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AA632A">
        <w:tab/>
      </w:r>
      <w:r w:rsidRPr="001C415A">
        <w:t xml:space="preserve">Číslo: </w:t>
      </w:r>
      <w:r w:rsidR="00A8232A" w:rsidRPr="00A8232A">
        <w:t>UV-24802/2025</w:t>
      </w:r>
    </w:p>
    <w:p w:rsidR="00AA632A" w:rsidRPr="00AA632A" w:rsidRDefault="00AA632A" w:rsidP="00AA632A">
      <w:r w:rsidRPr="00AA632A">
        <w:t>Národnej rady Slovenskej republiky</w:t>
      </w:r>
    </w:p>
    <w:p w:rsidR="00AA632A" w:rsidRPr="00AA632A" w:rsidRDefault="00AA632A" w:rsidP="00AA632A"/>
    <w:p w:rsidR="00AA632A" w:rsidRDefault="00AA632A" w:rsidP="00AA632A"/>
    <w:p w:rsidR="000E656E" w:rsidRDefault="000E656E" w:rsidP="00AA632A"/>
    <w:p w:rsidR="000E656E" w:rsidRDefault="000E656E" w:rsidP="00AA632A"/>
    <w:p w:rsidR="00480935" w:rsidRDefault="00480935" w:rsidP="00AA632A"/>
    <w:p w:rsidR="00AA632A" w:rsidRPr="00AA632A" w:rsidRDefault="00AB304F" w:rsidP="00AA632A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914</w:t>
      </w:r>
    </w:p>
    <w:p w:rsidR="00AA632A" w:rsidRPr="00AA632A" w:rsidRDefault="00AA632A" w:rsidP="00AA632A">
      <w:pPr>
        <w:rPr>
          <w:bCs/>
          <w:sz w:val="28"/>
          <w:szCs w:val="28"/>
        </w:rPr>
      </w:pP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 xml:space="preserve">VLÁDNY NÁVRH </w:t>
      </w: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</w:p>
    <w:p w:rsidR="00AA632A" w:rsidRPr="00AA632A" w:rsidRDefault="00AA632A" w:rsidP="00AA632A">
      <w:pPr>
        <w:jc w:val="center"/>
        <w:rPr>
          <w:b/>
          <w:bCs/>
          <w:sz w:val="28"/>
          <w:szCs w:val="28"/>
        </w:rPr>
      </w:pPr>
      <w:r w:rsidRPr="00AA632A">
        <w:rPr>
          <w:b/>
          <w:bCs/>
          <w:sz w:val="28"/>
          <w:szCs w:val="28"/>
        </w:rPr>
        <w:t>Zákon</w:t>
      </w:r>
      <w:r w:rsidR="00964852">
        <w:rPr>
          <w:b/>
          <w:bCs/>
          <w:sz w:val="28"/>
          <w:szCs w:val="28"/>
        </w:rPr>
        <w:t>,</w:t>
      </w:r>
      <w:r w:rsidR="00121BFF">
        <w:rPr>
          <w:b/>
          <w:bCs/>
          <w:sz w:val="28"/>
          <w:szCs w:val="28"/>
        </w:rPr>
        <w:t xml:space="preserve"> </w:t>
      </w:r>
    </w:p>
    <w:p w:rsidR="00AA632A" w:rsidRPr="00FD5F42" w:rsidRDefault="00AB304F" w:rsidP="00AB304F">
      <w:pPr>
        <w:keepNext/>
        <w:pBdr>
          <w:bottom w:val="single" w:sz="4" w:space="1" w:color="auto"/>
        </w:pBdr>
        <w:spacing w:before="240" w:after="120"/>
        <w:jc w:val="center"/>
        <w:outlineLvl w:val="1"/>
        <w:rPr>
          <w:rFonts w:cs="Arial"/>
          <w:b/>
          <w:bCs/>
          <w:iCs/>
          <w:sz w:val="32"/>
          <w:szCs w:val="28"/>
        </w:rPr>
      </w:pPr>
      <w:r w:rsidRPr="00AB304F">
        <w:rPr>
          <w:b/>
          <w:bCs/>
          <w:color w:val="000000"/>
          <w:sz w:val="28"/>
        </w:rPr>
        <w:t xml:space="preserve">ktorým sa mení a dopĺňa zákon č. 280/2017 Z. z. o poskytovaní podpory </w:t>
      </w:r>
      <w:r>
        <w:rPr>
          <w:b/>
          <w:bCs/>
          <w:color w:val="000000"/>
          <w:sz w:val="28"/>
        </w:rPr>
        <w:br/>
      </w:r>
      <w:r w:rsidRPr="00AB304F">
        <w:rPr>
          <w:b/>
          <w:bCs/>
          <w:color w:val="000000"/>
          <w:sz w:val="28"/>
        </w:rPr>
        <w:t xml:space="preserve">a dotácie v pôdohospodárstve a rozvoji vidieka a o zmene zákona </w:t>
      </w:r>
      <w:r>
        <w:rPr>
          <w:b/>
          <w:bCs/>
          <w:color w:val="000000"/>
          <w:sz w:val="28"/>
        </w:rPr>
        <w:br/>
      </w:r>
      <w:r w:rsidRPr="00AB304F">
        <w:rPr>
          <w:b/>
          <w:bCs/>
          <w:color w:val="000000"/>
          <w:sz w:val="28"/>
        </w:rPr>
        <w:t xml:space="preserve">č. 292/2014 Z. z. o príspevku poskytovanom z európskych štrukturálnych </w:t>
      </w:r>
      <w:r>
        <w:rPr>
          <w:b/>
          <w:bCs/>
          <w:color w:val="000000"/>
          <w:sz w:val="28"/>
        </w:rPr>
        <w:br/>
      </w:r>
      <w:r w:rsidRPr="00AB304F">
        <w:rPr>
          <w:b/>
          <w:bCs/>
          <w:color w:val="000000"/>
          <w:sz w:val="28"/>
        </w:rPr>
        <w:t>a investičných fondov a o zmene a doplnení niektorých zákonov v znení neskorších predpisov v znení neskorších predpisov a ktorým sa mení zákon č. 247/2024 Z. z. o príspevkoch poskytovaných z Európskeho poľnohospodárskeho fondu pre rozvoj vidieka</w:t>
      </w:r>
      <w:r>
        <w:rPr>
          <w:b/>
          <w:bCs/>
          <w:color w:val="000000"/>
          <w:sz w:val="28"/>
        </w:rPr>
        <w:t xml:space="preserve"> </w:t>
      </w:r>
      <w:r w:rsidRPr="00AB304F">
        <w:rPr>
          <w:b/>
          <w:bCs/>
          <w:color w:val="000000"/>
          <w:sz w:val="28"/>
        </w:rPr>
        <w:t>a o zmene a doplnení niektorých zákonov</w:t>
      </w:r>
    </w:p>
    <w:p w:rsidR="00AA632A" w:rsidRPr="00AA632A" w:rsidRDefault="00AA632A" w:rsidP="00AA632A">
      <w:pPr>
        <w:ind w:left="5220"/>
        <w:jc w:val="both"/>
        <w:rPr>
          <w:u w:val="single"/>
        </w:rPr>
      </w:pPr>
    </w:p>
    <w:p w:rsidR="00AA632A" w:rsidRPr="00AA632A" w:rsidRDefault="00AA632A" w:rsidP="00AB304F">
      <w:pPr>
        <w:ind w:left="4536"/>
        <w:jc w:val="both"/>
      </w:pPr>
      <w:r w:rsidRPr="00AA632A">
        <w:t>Návrh uznesenia:</w:t>
      </w:r>
    </w:p>
    <w:p w:rsidR="00AA632A" w:rsidRPr="00AA632A" w:rsidRDefault="00AA632A" w:rsidP="00AB304F">
      <w:pPr>
        <w:ind w:left="4536"/>
        <w:jc w:val="both"/>
      </w:pPr>
    </w:p>
    <w:p w:rsidR="00AA632A" w:rsidRPr="00AA632A" w:rsidRDefault="00AA632A" w:rsidP="00AB304F">
      <w:pPr>
        <w:ind w:left="4536"/>
        <w:jc w:val="both"/>
      </w:pPr>
      <w:r w:rsidRPr="00AA632A">
        <w:t>Národná rada Slovenskej republiky</w:t>
      </w:r>
    </w:p>
    <w:p w:rsidR="00AA632A" w:rsidRPr="00AA632A" w:rsidRDefault="00AA632A" w:rsidP="00AB304F">
      <w:pPr>
        <w:ind w:left="4536"/>
        <w:jc w:val="both"/>
      </w:pPr>
      <w:r w:rsidRPr="00AA632A">
        <w:t xml:space="preserve">schvaľuje vládny návrh </w:t>
      </w:r>
      <w:r w:rsidR="00964852">
        <w:t xml:space="preserve">zákona, </w:t>
      </w:r>
      <w:r w:rsidR="00AB304F" w:rsidRPr="00AB304F">
        <w:t xml:space="preserve">ktorým sa mení a dopĺňa zákon č. 280/2017 Z. z. o poskytovaní podpory a dotácie v pôdohospodárstve </w:t>
      </w:r>
      <w:r w:rsidR="00AB304F">
        <w:br/>
      </w:r>
      <w:r w:rsidR="00AB304F" w:rsidRPr="00AB304F">
        <w:t xml:space="preserve">a rozvoji vidieka a o zmene zákona č. 292/2014 Z. z. o príspevku poskytovanom z európskych štrukturálnych a investičných fondov a o zmene </w:t>
      </w:r>
      <w:bookmarkStart w:id="0" w:name="_GoBack"/>
      <w:bookmarkEnd w:id="0"/>
      <w:r w:rsidR="00AB304F" w:rsidRPr="00AB304F">
        <w:t xml:space="preserve">a doplnení niektorých zákonov v znení neskorších predpisov v znení neskorších predpisov a ktorým sa mení zákon č. 247/2024 Z. z. o príspevkoch poskytovaných </w:t>
      </w:r>
      <w:r w:rsidR="00AB304F">
        <w:br/>
      </w:r>
      <w:r w:rsidR="00AB304F" w:rsidRPr="00AB304F">
        <w:t>z Európskeho poľnohospodárskeho fondu pre rozvoj vidieka</w:t>
      </w:r>
      <w:r w:rsidR="00AB304F">
        <w:t xml:space="preserve"> </w:t>
      </w:r>
      <w:r w:rsidR="00AB304F" w:rsidRPr="00AB304F">
        <w:t>a o zmene a doplnení niektorých zákonov</w:t>
      </w:r>
    </w:p>
    <w:p w:rsidR="00AA632A" w:rsidRPr="00AA632A" w:rsidRDefault="00AA632A" w:rsidP="00AA632A">
      <w:pPr>
        <w:jc w:val="both"/>
        <w:rPr>
          <w:u w:val="single"/>
        </w:rPr>
      </w:pPr>
      <w:r w:rsidRPr="00AA632A">
        <w:rPr>
          <w:u w:val="single"/>
        </w:rPr>
        <w:t>Predkladá:</w:t>
      </w:r>
    </w:p>
    <w:p w:rsidR="00AA632A" w:rsidRPr="00AA632A" w:rsidRDefault="00AA632A" w:rsidP="00AA632A">
      <w:pPr>
        <w:jc w:val="both"/>
        <w:rPr>
          <w:b/>
          <w:bCs/>
          <w:u w:val="single"/>
        </w:rPr>
      </w:pPr>
    </w:p>
    <w:p w:rsidR="00AA632A" w:rsidRPr="00AA632A" w:rsidRDefault="00C2388F" w:rsidP="00AA632A">
      <w:pPr>
        <w:jc w:val="both"/>
      </w:pPr>
      <w:r>
        <w:t xml:space="preserve">Robert Fico </w:t>
      </w:r>
    </w:p>
    <w:p w:rsidR="00AA632A" w:rsidRPr="00AA632A" w:rsidRDefault="00AA632A" w:rsidP="00AA632A">
      <w:pPr>
        <w:jc w:val="both"/>
      </w:pPr>
      <w:r w:rsidRPr="00AA632A">
        <w:t xml:space="preserve">predseda vlády </w:t>
      </w:r>
    </w:p>
    <w:p w:rsidR="00AA632A" w:rsidRPr="00AA632A" w:rsidRDefault="00AA632A" w:rsidP="00AA632A">
      <w:pPr>
        <w:jc w:val="both"/>
      </w:pPr>
      <w:r w:rsidRPr="00AA632A">
        <w:t>Slovenskej republiky</w:t>
      </w:r>
    </w:p>
    <w:p w:rsidR="00E2650D" w:rsidRPr="00AA632A" w:rsidRDefault="00E2650D" w:rsidP="00AA632A">
      <w:pPr>
        <w:jc w:val="both"/>
      </w:pPr>
    </w:p>
    <w:p w:rsidR="000E656E" w:rsidRDefault="000E656E" w:rsidP="00AA632A">
      <w:pPr>
        <w:jc w:val="center"/>
      </w:pPr>
    </w:p>
    <w:p w:rsidR="00AB304F" w:rsidRDefault="00AB304F" w:rsidP="00AA632A">
      <w:pPr>
        <w:jc w:val="center"/>
      </w:pPr>
    </w:p>
    <w:p w:rsidR="00D210D2" w:rsidRDefault="00AA632A" w:rsidP="00AA632A">
      <w:pPr>
        <w:jc w:val="center"/>
      </w:pPr>
      <w:r w:rsidRPr="00AA632A">
        <w:t xml:space="preserve">Bratislava, </w:t>
      </w:r>
      <w:r w:rsidR="00480935">
        <w:t>august 2025</w:t>
      </w:r>
    </w:p>
    <w:sectPr w:rsidR="00D210D2" w:rsidSect="00F438C4">
      <w:pgSz w:w="11907" w:h="16840" w:code="9"/>
      <w:pgMar w:top="1418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9"/>
    <w:rsid w:val="00011A9F"/>
    <w:rsid w:val="00050F35"/>
    <w:rsid w:val="000B6573"/>
    <w:rsid w:val="000C11E0"/>
    <w:rsid w:val="000E656E"/>
    <w:rsid w:val="00121BFF"/>
    <w:rsid w:val="0012496C"/>
    <w:rsid w:val="0013556E"/>
    <w:rsid w:val="00167627"/>
    <w:rsid w:val="001C415A"/>
    <w:rsid w:val="001C7112"/>
    <w:rsid w:val="001E2C61"/>
    <w:rsid w:val="002336DA"/>
    <w:rsid w:val="00266453"/>
    <w:rsid w:val="002B5C6A"/>
    <w:rsid w:val="002C5B26"/>
    <w:rsid w:val="003A40DD"/>
    <w:rsid w:val="003C23A6"/>
    <w:rsid w:val="003C3D19"/>
    <w:rsid w:val="003D4CCB"/>
    <w:rsid w:val="003D63A7"/>
    <w:rsid w:val="003E5FAF"/>
    <w:rsid w:val="004212D3"/>
    <w:rsid w:val="00441BB9"/>
    <w:rsid w:val="0044379F"/>
    <w:rsid w:val="00473915"/>
    <w:rsid w:val="00480935"/>
    <w:rsid w:val="00482C20"/>
    <w:rsid w:val="004C6FF6"/>
    <w:rsid w:val="004C723D"/>
    <w:rsid w:val="004C73F5"/>
    <w:rsid w:val="004E2BD5"/>
    <w:rsid w:val="005B5CA1"/>
    <w:rsid w:val="005C7685"/>
    <w:rsid w:val="005E5F47"/>
    <w:rsid w:val="005F1C6D"/>
    <w:rsid w:val="006246EC"/>
    <w:rsid w:val="00625960"/>
    <w:rsid w:val="006360FF"/>
    <w:rsid w:val="00640387"/>
    <w:rsid w:val="006948E2"/>
    <w:rsid w:val="006A1D5C"/>
    <w:rsid w:val="006D14EF"/>
    <w:rsid w:val="00745DA7"/>
    <w:rsid w:val="00765C71"/>
    <w:rsid w:val="0078401D"/>
    <w:rsid w:val="00793981"/>
    <w:rsid w:val="007B190B"/>
    <w:rsid w:val="008605B1"/>
    <w:rsid w:val="00872C2F"/>
    <w:rsid w:val="00894779"/>
    <w:rsid w:val="008A14E2"/>
    <w:rsid w:val="008E79F4"/>
    <w:rsid w:val="00903A7B"/>
    <w:rsid w:val="00955F00"/>
    <w:rsid w:val="00964852"/>
    <w:rsid w:val="009A311E"/>
    <w:rsid w:val="009B6FFC"/>
    <w:rsid w:val="009F37A2"/>
    <w:rsid w:val="009F494F"/>
    <w:rsid w:val="009F7C45"/>
    <w:rsid w:val="00A312A0"/>
    <w:rsid w:val="00A41AA2"/>
    <w:rsid w:val="00A4786E"/>
    <w:rsid w:val="00A8232A"/>
    <w:rsid w:val="00A9023C"/>
    <w:rsid w:val="00A939B6"/>
    <w:rsid w:val="00AA632A"/>
    <w:rsid w:val="00AB304F"/>
    <w:rsid w:val="00B21BEE"/>
    <w:rsid w:val="00B25A36"/>
    <w:rsid w:val="00B32764"/>
    <w:rsid w:val="00B770F4"/>
    <w:rsid w:val="00C2388F"/>
    <w:rsid w:val="00C34D2D"/>
    <w:rsid w:val="00C461EB"/>
    <w:rsid w:val="00C67549"/>
    <w:rsid w:val="00C72EC6"/>
    <w:rsid w:val="00C76E00"/>
    <w:rsid w:val="00C82699"/>
    <w:rsid w:val="00C96D81"/>
    <w:rsid w:val="00CD6D61"/>
    <w:rsid w:val="00CF226B"/>
    <w:rsid w:val="00D010FE"/>
    <w:rsid w:val="00D05460"/>
    <w:rsid w:val="00D210D2"/>
    <w:rsid w:val="00D54A0D"/>
    <w:rsid w:val="00D55E57"/>
    <w:rsid w:val="00D80611"/>
    <w:rsid w:val="00DA2E8B"/>
    <w:rsid w:val="00DA4430"/>
    <w:rsid w:val="00DD5711"/>
    <w:rsid w:val="00DF0D4E"/>
    <w:rsid w:val="00DF0FC6"/>
    <w:rsid w:val="00E2650D"/>
    <w:rsid w:val="00E32EA2"/>
    <w:rsid w:val="00E4754C"/>
    <w:rsid w:val="00E84326"/>
    <w:rsid w:val="00EA0769"/>
    <w:rsid w:val="00EA71E4"/>
    <w:rsid w:val="00F014F5"/>
    <w:rsid w:val="00F2108D"/>
    <w:rsid w:val="00F367F5"/>
    <w:rsid w:val="00F438C4"/>
    <w:rsid w:val="00FA613B"/>
    <w:rsid w:val="00FB11D5"/>
    <w:rsid w:val="00FB3A2E"/>
    <w:rsid w:val="00FD5F42"/>
    <w:rsid w:val="00FF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08AE8"/>
  <w14:defaultImageDpi w14:val="0"/>
  <w15:docId w15:val="{789E0F52-6277-4D35-8950-08FC1886C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1BB9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4379F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441BB9"/>
    <w:pPr>
      <w:keepNext/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4379F"/>
    <w:rPr>
      <w:rFonts w:asciiTheme="majorHAnsi" w:eastAsiaTheme="majorEastAsia" w:hAnsiTheme="majorHAnsi" w:cs="Times New Roman"/>
      <w:b/>
      <w:bCs/>
      <w:color w:val="2E74B5" w:themeColor="accent1" w:themeShade="BF"/>
      <w:sz w:val="28"/>
      <w:szCs w:val="28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41BB9"/>
    <w:rPr>
      <w:rFonts w:ascii="Times New Roman" w:hAnsi="Times New Roman" w:cs="Arial"/>
      <w:b/>
      <w:bCs/>
      <w:iCs/>
      <w:sz w:val="24"/>
      <w:szCs w:val="24"/>
      <w:lang w:val="x-none" w:eastAsia="sk-SK"/>
    </w:rPr>
  </w:style>
  <w:style w:type="character" w:customStyle="1" w:styleId="columnr">
    <w:name w:val="column_r"/>
    <w:basedOn w:val="Predvolenpsmoodseku"/>
    <w:rsid w:val="00441BB9"/>
    <w:rPr>
      <w:rFonts w:cs="Times New Roman"/>
    </w:rPr>
  </w:style>
  <w:style w:type="paragraph" w:customStyle="1" w:styleId="Default">
    <w:name w:val="Default"/>
    <w:rsid w:val="00441B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rsid w:val="00441BB9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41BB9"/>
    <w:rPr>
      <w:rFonts w:ascii="Times New Roman" w:hAnsi="Times New Roman" w:cs="Times New Roman"/>
      <w:sz w:val="24"/>
      <w:szCs w:val="24"/>
      <w:lang w:val="x-none" w:eastAsia="sk-SK"/>
    </w:rPr>
  </w:style>
  <w:style w:type="character" w:styleId="Vrazn">
    <w:name w:val="Strong"/>
    <w:basedOn w:val="Predvolenpsmoodseku"/>
    <w:uiPriority w:val="22"/>
    <w:qFormat/>
    <w:rsid w:val="00011A9F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63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632A"/>
    <w:rPr>
      <w:rFonts w:ascii="Segoe UI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0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0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0644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0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60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0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60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606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606451">
                                          <w:marLeft w:val="0"/>
                                          <w:marRight w:val="0"/>
                                          <w:marTop w:val="1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0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0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C0C2C5"/>
                                                <w:left w:val="single" w:sz="6" w:space="0" w:color="C0C2C5"/>
                                                <w:bottom w:val="single" w:sz="6" w:space="11" w:color="C0C2C5"/>
                                                <w:right w:val="single" w:sz="6" w:space="0" w:color="C0C2C5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60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192</Words>
  <Characters>1113</Characters>
  <Application>Microsoft Office Word</Application>
  <DocSecurity>0</DocSecurity>
  <Lines>9</Lines>
  <Paragraphs>2</Paragraphs>
  <ScaleCrop>false</ScaleCrop>
  <Company>MPRVSR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Illáš Martin</dc:creator>
  <cp:keywords/>
  <dc:description/>
  <cp:lastModifiedBy>Benová Tímea</cp:lastModifiedBy>
  <cp:revision>27</cp:revision>
  <cp:lastPrinted>2025-08-20T08:30:00Z</cp:lastPrinted>
  <dcterms:created xsi:type="dcterms:W3CDTF">2020-11-25T09:38:00Z</dcterms:created>
  <dcterms:modified xsi:type="dcterms:W3CDTF">2025-08-20T08:30:00Z</dcterms:modified>
</cp:coreProperties>
</file>