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návrhu zákona s právom Európskej únie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Predkladateľ návrhu zákona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poslankyne Národnej rady Slovenskej republiky Natália Nash a  Ingrid Kosová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Názov návrhu právneho predpisu: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a dopĺňa zákon č. 245/2008 Z. z. o výchove a vzdelávaní (školský zákon) a o zmene a doplnení niektorých zákonov v znení neskorších predpisov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a) nie je upravená v práve Európskej únie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b) nie je obsiahnutá v judikatúre Súdneho dvora Európskej únie.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Keďže problematika návrhu zákona nie je upravená v práve EÚ, body 4 a 5 sa nevypĺňajú.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VYBRANÝCH VPLYVOV</w:t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Názov materiálu: </w:t>
      </w:r>
    </w:p>
    <w:p w:rsidR="00000000" w:rsidDel="00000000" w:rsidP="00000000" w:rsidRDefault="00000000" w:rsidRPr="00000000" w14:paraId="0000003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a dopĺňa zákon č. 245/2008 Z. z. o výchove a vzdelávaní </w:t>
        <w:br w:type="textWrapping"/>
        <w:t xml:space="preserve">( školský zákon ) a o zmene a doplnení niektorých zákonov v znení neskorších predpisov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A.2. Vplyvy: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67"/>
        <w:gridCol w:w="1190"/>
        <w:gridCol w:w="1178"/>
        <w:gridCol w:w="1190"/>
        <w:tblGridChange w:id="0">
          <w:tblGrid>
            <w:gridCol w:w="5467"/>
            <w:gridCol w:w="1190"/>
            <w:gridCol w:w="1178"/>
            <w:gridCol w:w="119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Pozitívne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Žiadne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Negatívne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Vplyvy na rozpočet verejnej správy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Sociálne vplyvy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vplyvy na hospodárenie obyvateľstva,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sociálnu exklúziu,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Vplyvy na životné prostredie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Vplyvy na informatizáciu spoločnosti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Vplyvy na manželstvo, rodičovstvo a rodinu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Vplyvy na služby verejnej správy pre občana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 Poznámky</w:t>
      </w:r>
    </w:p>
    <w:p w:rsidR="00000000" w:rsidDel="00000000" w:rsidP="00000000" w:rsidRDefault="00000000" w:rsidRPr="00000000" w14:paraId="0000006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Navrhovaná legislatívna úprava má pozitívny sociálny vplyv, pretože vytvára legislatívne predpoklady na systematickú a cielenú prácu so športovo nadanými žiakmi už od nižšieho veku., prispieva k rovnosti príležitostí a môže znižovať riziko sociálnej exklúzie. Zároveň návrh pozitívne vplýva na rodinu a rodičovstvo, keďže podporuje rodiny v ich úsilí o rozvoj nadania svojich detí a zosúlaďuje náročný tréningový proces so vzdelávaním v rámci jedného výchovno vzdelávacieho programu.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1b1c1d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nepredpokladá negatívne vplyvy na rozpočet verejnej správy, podnikateľské prostredie, životné prostredie ani na informatizáciu spoločnosti, keďže ide o zosúladenie podmienok prijímacieho konania s existujúcimi typmi osemročných vzdelávacích programov.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A.4. Alternatívne riešenia</w:t>
      </w:r>
    </w:p>
    <w:p w:rsidR="00000000" w:rsidDel="00000000" w:rsidP="00000000" w:rsidRDefault="00000000" w:rsidRPr="00000000" w14:paraId="0000006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Nepredkladajú sa.</w:t>
      </w:r>
    </w:p>
    <w:p w:rsidR="00000000" w:rsidDel="00000000" w:rsidP="00000000" w:rsidRDefault="00000000" w:rsidRPr="00000000" w14:paraId="0000006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A.5. Stanovisko gestorov</w:t>
      </w:r>
    </w:p>
    <w:p w:rsidR="00000000" w:rsidDel="00000000" w:rsidP="00000000" w:rsidRDefault="00000000" w:rsidRPr="00000000" w14:paraId="0000007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bol zaslaný na vyjadrenie Ministerstvu financií Slovenskej republiky a Ministerstvu hospodárstva Slovenskej republiky a ich stanoviská tvoria súčasť predkladaného materiálu.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gRTYRvD617bYiPWq4tbNrUnVYA==">CgMxLjA4AGopChRzdWdnZXN0LjRwaTZ2OGloZDh3bBIRRMOhxaFhIEJsYcWha292w6FqKQoUc3VnZ2VzdC5qcnk5OHlrNWh6bTISEUTDocWhYSBCbGHFoWtvdsOhaikKFHN1Z2dlc3QuaGlxbW1raGxzYW9rEhFEw6HFoWEgQmxhxaFrb3bDoXIhMU1HLU9WT3l6YlVjdVVCb3EwS00xaWEyT0taRmdTWGRu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2025-08-13T09:13:00Z</dcterms:created>
</cp:coreProperties>
</file>