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D5AA94F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23070">
        <w:rPr>
          <w:sz w:val="22"/>
          <w:szCs w:val="22"/>
        </w:rPr>
        <w:t>5</w:t>
      </w:r>
      <w:r w:rsidR="00223B05">
        <w:rPr>
          <w:sz w:val="22"/>
          <w:szCs w:val="22"/>
        </w:rPr>
        <w:t>319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F9527CA" w:rsidR="00BE641C" w:rsidRDefault="00223070">
      <w:pPr>
        <w:pStyle w:val="rozhodnutia"/>
      </w:pPr>
      <w:r>
        <w:t>9</w:t>
      </w:r>
      <w:r w:rsidR="00AA6F63">
        <w:t>4</w:t>
      </w:r>
      <w:r w:rsidR="004C4CE4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5F641136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23B05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223B05">
        <w:rPr>
          <w:rFonts w:ascii="Arial" w:hAnsi="Arial" w:cs="Arial"/>
          <w:sz w:val="22"/>
        </w:rPr>
        <w:t>14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52EFBA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9D39F5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91A0783" w:rsidR="001E0D37" w:rsidRPr="0037309B" w:rsidRDefault="001E0D37" w:rsidP="0022307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9D39F5" w:rsidRPr="009D39F5">
        <w:rPr>
          <w:rFonts w:cs="Arial"/>
          <w:noProof/>
          <w:sz w:val="22"/>
          <w:lang w:val="sk-SK"/>
        </w:rPr>
        <w:t xml:space="preserve">poslancov Národnej rady Slovenskej republiky </w:t>
      </w:r>
      <w:r w:rsidR="00223B05" w:rsidRPr="00223B05">
        <w:rPr>
          <w:rFonts w:cs="Arial"/>
          <w:noProof/>
          <w:sz w:val="22"/>
          <w:lang w:val="sk-SK"/>
        </w:rPr>
        <w:t xml:space="preserve">Michala BARTEKA, </w:t>
      </w:r>
      <w:r w:rsidR="00223B05">
        <w:rPr>
          <w:rFonts w:cs="Arial"/>
          <w:noProof/>
          <w:sz w:val="22"/>
          <w:lang w:val="sk-SK"/>
        </w:rPr>
        <w:br/>
      </w:r>
      <w:r w:rsidR="00223B05" w:rsidRPr="00223B05">
        <w:rPr>
          <w:rFonts w:cs="Arial"/>
          <w:noProof/>
          <w:sz w:val="22"/>
          <w:lang w:val="sk-SK"/>
        </w:rPr>
        <w:t>Róberta PUCIHO a Igora ŠIMKA</w:t>
      </w:r>
      <w:r w:rsidR="009D39F5" w:rsidRPr="009D39F5">
        <w:rPr>
          <w:rFonts w:cs="Arial"/>
          <w:noProof/>
          <w:sz w:val="22"/>
          <w:lang w:val="sk-SK"/>
        </w:rPr>
        <w:t xml:space="preserve"> na vydanie zákona, </w:t>
      </w:r>
      <w:r w:rsidR="00223B05" w:rsidRPr="00223B05">
        <w:rPr>
          <w:rFonts w:cs="Arial"/>
          <w:noProof/>
          <w:sz w:val="22"/>
          <w:lang w:val="sk-SK"/>
        </w:rPr>
        <w:t xml:space="preserve">ktorým sa mení a dopĺňa zákon </w:t>
      </w:r>
      <w:r w:rsidR="00CB40D0">
        <w:rPr>
          <w:rFonts w:cs="Arial"/>
          <w:noProof/>
          <w:sz w:val="22"/>
          <w:lang w:val="sk-SK"/>
        </w:rPr>
        <w:br/>
      </w:r>
      <w:r w:rsidR="00223B05" w:rsidRPr="00223B05">
        <w:rPr>
          <w:rFonts w:cs="Arial"/>
          <w:noProof/>
          <w:sz w:val="22"/>
          <w:lang w:val="sk-SK"/>
        </w:rPr>
        <w:t xml:space="preserve">č. 8/2009 Z. z. o cestnej premávke a o zmene a 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23B05">
        <w:rPr>
          <w:rFonts w:cs="Arial"/>
          <w:noProof/>
          <w:sz w:val="22"/>
          <w:szCs w:val="22"/>
          <w:lang w:val="sk-SK"/>
        </w:rPr>
        <w:t>906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223B05">
        <w:rPr>
          <w:rFonts w:cs="Arial"/>
          <w:sz w:val="22"/>
          <w:szCs w:val="22"/>
          <w:lang w:val="sk-SK"/>
        </w:rPr>
        <w:t>13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223B05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AA95ACA" w14:textId="0C3BE0DC" w:rsidR="00AA6F63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D39F5">
        <w:rPr>
          <w:rFonts w:ascii="Arial" w:hAnsi="Arial" w:cs="Arial"/>
          <w:sz w:val="22"/>
          <w:szCs w:val="22"/>
        </w:rPr>
        <w:t>a</w:t>
      </w:r>
    </w:p>
    <w:p w14:paraId="61A89111" w14:textId="03C36605" w:rsidR="00AA6F63" w:rsidRDefault="00AA6F63" w:rsidP="009D39F5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23B05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7BBA032B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23B05">
        <w:rPr>
          <w:rFonts w:ascii="Arial" w:hAnsi="Arial" w:cs="Arial"/>
          <w:sz w:val="22"/>
          <w:szCs w:val="22"/>
        </w:rPr>
        <w:t>obranu a bezpečnosť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65068E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B3614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1A865788" w14:textId="77777777" w:rsidR="00E4493E" w:rsidRDefault="00E4493E" w:rsidP="00121E0B">
      <w:pPr>
        <w:jc w:val="center"/>
        <w:rPr>
          <w:rFonts w:ascii="Arial" w:hAnsi="Arial" w:cs="Arial"/>
          <w:sz w:val="22"/>
          <w:szCs w:val="22"/>
        </w:rPr>
      </w:pPr>
    </w:p>
    <w:p w14:paraId="2ED8B02F" w14:textId="77777777" w:rsidR="00223070" w:rsidRDefault="00223070" w:rsidP="00555C7B">
      <w:pPr>
        <w:rPr>
          <w:rFonts w:ascii="Arial" w:hAnsi="Arial" w:cs="Arial"/>
          <w:sz w:val="22"/>
          <w:szCs w:val="22"/>
        </w:rPr>
      </w:pPr>
    </w:p>
    <w:p w14:paraId="274C7F9F" w14:textId="77777777" w:rsidR="006B7AF6" w:rsidRDefault="006B7AF6" w:rsidP="006B7AF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Richard   R a š i 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EBC241" w14:textId="63615025" w:rsidR="00F6396A" w:rsidRDefault="00F6396A" w:rsidP="006B7AF6">
      <w:pPr>
        <w:jc w:val="center"/>
        <w:rPr>
          <w:rFonts w:ascii="Arial" w:hAnsi="Arial" w:cs="Arial"/>
          <w:sz w:val="22"/>
          <w:szCs w:val="22"/>
        </w:rPr>
      </w:pP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C7734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10F3F"/>
    <w:rsid w:val="00215CFB"/>
    <w:rsid w:val="00223070"/>
    <w:rsid w:val="00223B05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0633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B5285"/>
    <w:rsid w:val="004C1118"/>
    <w:rsid w:val="004C4CE4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B7AF6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B40D0"/>
    <w:rsid w:val="00CC164C"/>
    <w:rsid w:val="00CC63DC"/>
    <w:rsid w:val="00CD0D47"/>
    <w:rsid w:val="00CD77F7"/>
    <w:rsid w:val="00CE0BFD"/>
    <w:rsid w:val="00CE15A8"/>
    <w:rsid w:val="00CE3CC7"/>
    <w:rsid w:val="00CF28DF"/>
    <w:rsid w:val="00CF7217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2025-08-04T07:55:00Z</cp:lastPrinted>
  <dcterms:created xsi:type="dcterms:W3CDTF">2025-08-14T07:55:00Z</dcterms:created>
  <dcterms:modified xsi:type="dcterms:W3CDTF">2025-08-14T08:12:00Z</dcterms:modified>
</cp:coreProperties>
</file>