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9359" w14:textId="77777777" w:rsidR="00836BAA" w:rsidRPr="00FA0A2C" w:rsidRDefault="00836BAA" w:rsidP="00836BAA">
      <w:pPr>
        <w:rPr>
          <w:rFonts w:ascii="Arial" w:hAnsi="Arial" w:cs="Arial"/>
          <w:b/>
          <w:bCs/>
          <w:sz w:val="28"/>
          <w:szCs w:val="28"/>
        </w:rPr>
      </w:pPr>
      <w:r w:rsidRPr="00FA0A2C">
        <w:rPr>
          <w:rFonts w:ascii="Arial" w:hAnsi="Arial" w:cs="Arial"/>
          <w:b/>
          <w:bCs/>
          <w:sz w:val="28"/>
          <w:szCs w:val="28"/>
        </w:rPr>
        <w:t>Štatistické údaje o činnosti prokuratúry</w:t>
      </w:r>
    </w:p>
    <w:p w14:paraId="695B9DC3" w14:textId="77777777" w:rsidR="00836BAA" w:rsidRPr="00FA0A2C" w:rsidRDefault="00836BAA" w:rsidP="00836BAA">
      <w:pPr>
        <w:rPr>
          <w:rFonts w:ascii="Arial" w:hAnsi="Arial" w:cs="Arial"/>
          <w:b/>
          <w:bCs/>
          <w:sz w:val="24"/>
          <w:szCs w:val="24"/>
        </w:rPr>
      </w:pPr>
      <w:r w:rsidRPr="00FA0A2C">
        <w:rPr>
          <w:rFonts w:ascii="Arial" w:hAnsi="Arial" w:cs="Arial"/>
          <w:b/>
          <w:bCs/>
          <w:sz w:val="24"/>
          <w:szCs w:val="24"/>
        </w:rPr>
        <w:t xml:space="preserve">k Správe generálneho prokurátora Slovenskej republiky </w:t>
      </w:r>
    </w:p>
    <w:p w14:paraId="7AC03946" w14:textId="77777777" w:rsidR="00836BAA" w:rsidRPr="00FA0A2C" w:rsidRDefault="00836BAA" w:rsidP="00836BAA">
      <w:pPr>
        <w:rPr>
          <w:rFonts w:ascii="Arial" w:hAnsi="Arial" w:cs="Arial"/>
          <w:b/>
          <w:bCs/>
          <w:sz w:val="24"/>
          <w:szCs w:val="24"/>
        </w:rPr>
      </w:pPr>
      <w:r w:rsidRPr="00FA0A2C">
        <w:rPr>
          <w:rFonts w:ascii="Arial" w:hAnsi="Arial" w:cs="Arial"/>
          <w:b/>
          <w:bCs/>
          <w:sz w:val="24"/>
          <w:szCs w:val="24"/>
        </w:rPr>
        <w:t>o činnosti prokuratúry a poznatkoch prokuratúry o stave zákonnosti v Slovenskej republike za rok 2024</w:t>
      </w:r>
    </w:p>
    <w:p w14:paraId="3B6220CD" w14:textId="77777777" w:rsidR="00836BAA" w:rsidRPr="00FA0A2C" w:rsidRDefault="00836BAA" w:rsidP="00836BAA">
      <w:pPr>
        <w:rPr>
          <w:rFonts w:ascii="Arial" w:hAnsi="Arial" w:cs="Arial"/>
          <w:bCs/>
          <w:sz w:val="24"/>
          <w:szCs w:val="24"/>
        </w:rPr>
      </w:pPr>
      <w:r w:rsidRPr="00FA0A2C">
        <w:rPr>
          <w:rFonts w:ascii="Arial" w:hAnsi="Arial" w:cs="Arial"/>
          <w:bCs/>
          <w:sz w:val="24"/>
          <w:szCs w:val="24"/>
        </w:rPr>
        <w:t>(§ 13 ods. 1 zákona č. 153/2001 z. z. o prokuratúre)</w:t>
      </w:r>
    </w:p>
    <w:p w14:paraId="3E912161" w14:textId="77777777" w:rsidR="00836BAA" w:rsidRPr="00FA0A2C" w:rsidRDefault="00836BAA" w:rsidP="00836BAA">
      <w:pPr>
        <w:rPr>
          <w:rFonts w:ascii="Arial" w:hAnsi="Arial" w:cs="Arial"/>
          <w:b/>
          <w:bCs/>
          <w:sz w:val="24"/>
          <w:szCs w:val="24"/>
        </w:rPr>
      </w:pPr>
    </w:p>
    <w:p w14:paraId="60BA55F6" w14:textId="77777777" w:rsidR="00836BAA" w:rsidRPr="00FA0A2C" w:rsidRDefault="00836BAA" w:rsidP="00836BAA">
      <w:pPr>
        <w:rPr>
          <w:rFonts w:ascii="Arial" w:hAnsi="Arial" w:cs="Arial"/>
          <w:b/>
          <w:bCs/>
          <w:sz w:val="24"/>
          <w:szCs w:val="24"/>
        </w:rPr>
      </w:pPr>
    </w:p>
    <w:p w14:paraId="6780A265" w14:textId="77777777" w:rsidR="00836BAA" w:rsidRPr="00FA0A2C" w:rsidRDefault="00836BAA" w:rsidP="00836BAA">
      <w:pPr>
        <w:rPr>
          <w:rFonts w:ascii="Arial" w:hAnsi="Arial" w:cs="Arial"/>
          <w:b/>
          <w:bCs/>
          <w:sz w:val="24"/>
          <w:szCs w:val="24"/>
        </w:rPr>
      </w:pPr>
      <w:r w:rsidRPr="00FA0A2C">
        <w:rPr>
          <w:rFonts w:ascii="Arial" w:hAnsi="Arial" w:cs="Arial"/>
          <w:b/>
          <w:bCs/>
          <w:sz w:val="24"/>
          <w:szCs w:val="24"/>
        </w:rPr>
        <w:t>TABUĽKOVÁ ČASŤ</w:t>
      </w:r>
    </w:p>
    <w:sdt>
      <w:sdtPr>
        <w:rPr>
          <w:rFonts w:ascii="Times New Roman" w:eastAsia="Times New Roman" w:hAnsi="Times New Roman" w:cs="Times New Roman"/>
          <w:b w:val="0"/>
          <w:bCs w:val="0"/>
          <w:sz w:val="20"/>
          <w:szCs w:val="20"/>
        </w:rPr>
        <w:id w:val="527989829"/>
        <w:docPartObj>
          <w:docPartGallery w:val="Table of Contents"/>
          <w:docPartUnique/>
        </w:docPartObj>
      </w:sdtPr>
      <w:sdtEndPr/>
      <w:sdtContent>
        <w:p w14:paraId="4CE2E956" w14:textId="77777777" w:rsidR="00836BAA" w:rsidRDefault="00836BAA" w:rsidP="00836BAA">
          <w:pPr>
            <w:pStyle w:val="Hlavikaobsahu"/>
          </w:pPr>
          <w:r>
            <w:t>Obsah</w:t>
          </w:r>
        </w:p>
        <w:p w14:paraId="1C7CFCDB" w14:textId="140AE1A8" w:rsidR="003045EA" w:rsidRDefault="00836BAA">
          <w:pPr>
            <w:pStyle w:val="Obsah1"/>
            <w:rPr>
              <w:rFonts w:asciiTheme="minorHAnsi" w:hAnsiTheme="minorHAnsi" w:cstheme="minorBidi"/>
              <w:b w:val="0"/>
              <w:bCs w:val="0"/>
              <w:sz w:val="22"/>
              <w:szCs w:val="22"/>
            </w:rPr>
          </w:pPr>
          <w:r>
            <w:fldChar w:fldCharType="begin"/>
          </w:r>
          <w:r>
            <w:instrText xml:space="preserve"> TOC \o "1-3" \h \z \u </w:instrText>
          </w:r>
          <w:r>
            <w:fldChar w:fldCharType="separate"/>
          </w:r>
          <w:hyperlink w:anchor="_Toc202528979" w:history="1">
            <w:r w:rsidR="003045EA" w:rsidRPr="00A75FA8">
              <w:rPr>
                <w:rStyle w:val="Hypertextovprepojenie"/>
              </w:rPr>
              <w:t>K časti I správy o činnosti prokuratúry</w:t>
            </w:r>
            <w:r w:rsidR="003045EA">
              <w:rPr>
                <w:webHidden/>
              </w:rPr>
              <w:tab/>
            </w:r>
            <w:r w:rsidR="003045EA">
              <w:rPr>
                <w:webHidden/>
              </w:rPr>
              <w:fldChar w:fldCharType="begin"/>
            </w:r>
            <w:r w:rsidR="003045EA">
              <w:rPr>
                <w:webHidden/>
              </w:rPr>
              <w:instrText xml:space="preserve"> PAGEREF _Toc202528979 \h </w:instrText>
            </w:r>
            <w:r w:rsidR="003045EA">
              <w:rPr>
                <w:webHidden/>
              </w:rPr>
            </w:r>
            <w:r w:rsidR="003045EA">
              <w:rPr>
                <w:webHidden/>
              </w:rPr>
              <w:fldChar w:fldCharType="separate"/>
            </w:r>
            <w:r w:rsidR="00C90888">
              <w:rPr>
                <w:webHidden/>
              </w:rPr>
              <w:t>6</w:t>
            </w:r>
            <w:r w:rsidR="003045EA">
              <w:rPr>
                <w:webHidden/>
              </w:rPr>
              <w:fldChar w:fldCharType="end"/>
            </w:r>
          </w:hyperlink>
        </w:p>
        <w:p w14:paraId="01FD262B" w14:textId="78C1100D" w:rsidR="003045EA" w:rsidRDefault="009D28E6">
          <w:pPr>
            <w:pStyle w:val="Obsah2"/>
            <w:rPr>
              <w:rFonts w:cstheme="minorBidi"/>
              <w:b w:val="0"/>
              <w:bCs w:val="0"/>
              <w:sz w:val="22"/>
              <w:szCs w:val="22"/>
            </w:rPr>
          </w:pPr>
          <w:hyperlink w:anchor="_Toc202528980" w:history="1">
            <w:r w:rsidR="003045EA" w:rsidRPr="00A75FA8">
              <w:rPr>
                <w:rStyle w:val="Hypertextovprepojenie"/>
              </w:rPr>
              <w:t>Plnenie úloh vyplývajúcich z uznesení vlády Slovenskej republiky</w:t>
            </w:r>
            <w:r w:rsidR="003045EA">
              <w:rPr>
                <w:webHidden/>
              </w:rPr>
              <w:tab/>
            </w:r>
            <w:r w:rsidR="003045EA">
              <w:rPr>
                <w:webHidden/>
              </w:rPr>
              <w:fldChar w:fldCharType="begin"/>
            </w:r>
            <w:r w:rsidR="003045EA">
              <w:rPr>
                <w:webHidden/>
              </w:rPr>
              <w:instrText xml:space="preserve"> PAGEREF _Toc202528980 \h </w:instrText>
            </w:r>
            <w:r w:rsidR="003045EA">
              <w:rPr>
                <w:webHidden/>
              </w:rPr>
            </w:r>
            <w:r w:rsidR="003045EA">
              <w:rPr>
                <w:webHidden/>
              </w:rPr>
              <w:fldChar w:fldCharType="separate"/>
            </w:r>
            <w:r w:rsidR="00C90888">
              <w:rPr>
                <w:webHidden/>
              </w:rPr>
              <w:t>6</w:t>
            </w:r>
            <w:r w:rsidR="003045EA">
              <w:rPr>
                <w:webHidden/>
              </w:rPr>
              <w:fldChar w:fldCharType="end"/>
            </w:r>
          </w:hyperlink>
        </w:p>
        <w:p w14:paraId="67ADF378" w14:textId="710F42E9" w:rsidR="003045EA" w:rsidRDefault="009D28E6">
          <w:pPr>
            <w:pStyle w:val="Obsah3"/>
            <w:rPr>
              <w:rFonts w:cstheme="minorBidi"/>
              <w:noProof/>
            </w:rPr>
          </w:pPr>
          <w:hyperlink w:anchor="_Toc202528981" w:history="1">
            <w:r w:rsidR="003045EA" w:rsidRPr="00A75FA8">
              <w:rPr>
                <w:rStyle w:val="Hypertextovprepojenie"/>
                <w:noProof/>
              </w:rPr>
              <w:t>Tabuľka I.1.1.</w:t>
            </w:r>
            <w:r w:rsidR="003045EA">
              <w:rPr>
                <w:noProof/>
                <w:webHidden/>
              </w:rPr>
              <w:tab/>
            </w:r>
            <w:r w:rsidR="003045EA">
              <w:rPr>
                <w:noProof/>
                <w:webHidden/>
              </w:rPr>
              <w:fldChar w:fldCharType="begin"/>
            </w:r>
            <w:r w:rsidR="003045EA">
              <w:rPr>
                <w:noProof/>
                <w:webHidden/>
              </w:rPr>
              <w:instrText xml:space="preserve"> PAGEREF _Toc202528981 \h </w:instrText>
            </w:r>
            <w:r w:rsidR="003045EA">
              <w:rPr>
                <w:noProof/>
                <w:webHidden/>
              </w:rPr>
            </w:r>
            <w:r w:rsidR="003045EA">
              <w:rPr>
                <w:noProof/>
                <w:webHidden/>
              </w:rPr>
              <w:fldChar w:fldCharType="separate"/>
            </w:r>
            <w:r w:rsidR="00C90888">
              <w:rPr>
                <w:noProof/>
                <w:webHidden/>
              </w:rPr>
              <w:t>6</w:t>
            </w:r>
            <w:r w:rsidR="003045EA">
              <w:rPr>
                <w:noProof/>
                <w:webHidden/>
              </w:rPr>
              <w:fldChar w:fldCharType="end"/>
            </w:r>
          </w:hyperlink>
        </w:p>
        <w:p w14:paraId="1762371D" w14:textId="5BBBF08B" w:rsidR="003045EA" w:rsidRDefault="009D28E6">
          <w:pPr>
            <w:pStyle w:val="Obsah2"/>
            <w:rPr>
              <w:rFonts w:cstheme="minorBidi"/>
              <w:b w:val="0"/>
              <w:bCs w:val="0"/>
              <w:sz w:val="22"/>
              <w:szCs w:val="22"/>
            </w:rPr>
          </w:pPr>
          <w:hyperlink w:anchor="_Toc202528982" w:history="1">
            <w:r w:rsidR="003045EA" w:rsidRPr="00A75FA8">
              <w:rPr>
                <w:rStyle w:val="Hypertextovprepojenie"/>
              </w:rPr>
              <w:t>Plnenie ukazovateľov štátneho rozpočtu Generálnej prokuratúry za rok 2024 (v eurách)</w:t>
            </w:r>
            <w:r w:rsidR="003045EA">
              <w:rPr>
                <w:webHidden/>
              </w:rPr>
              <w:tab/>
            </w:r>
            <w:r w:rsidR="003045EA">
              <w:rPr>
                <w:webHidden/>
              </w:rPr>
              <w:fldChar w:fldCharType="begin"/>
            </w:r>
            <w:r w:rsidR="003045EA">
              <w:rPr>
                <w:webHidden/>
              </w:rPr>
              <w:instrText xml:space="preserve"> PAGEREF _Toc202528982 \h </w:instrText>
            </w:r>
            <w:r w:rsidR="003045EA">
              <w:rPr>
                <w:webHidden/>
              </w:rPr>
            </w:r>
            <w:r w:rsidR="003045EA">
              <w:rPr>
                <w:webHidden/>
              </w:rPr>
              <w:fldChar w:fldCharType="separate"/>
            </w:r>
            <w:r w:rsidR="00C90888">
              <w:rPr>
                <w:webHidden/>
              </w:rPr>
              <w:t>18</w:t>
            </w:r>
            <w:r w:rsidR="003045EA">
              <w:rPr>
                <w:webHidden/>
              </w:rPr>
              <w:fldChar w:fldCharType="end"/>
            </w:r>
          </w:hyperlink>
        </w:p>
        <w:p w14:paraId="2DE908F6" w14:textId="51AC2414" w:rsidR="003045EA" w:rsidRDefault="009D28E6">
          <w:pPr>
            <w:pStyle w:val="Obsah3"/>
            <w:rPr>
              <w:rFonts w:cstheme="minorBidi"/>
              <w:noProof/>
            </w:rPr>
          </w:pPr>
          <w:hyperlink w:anchor="_Toc202528983" w:history="1">
            <w:r w:rsidR="003045EA" w:rsidRPr="00A75FA8">
              <w:rPr>
                <w:rStyle w:val="Hypertextovprepojenie"/>
                <w:noProof/>
              </w:rPr>
              <w:t>Tabuľka I.5.1.</w:t>
            </w:r>
            <w:r w:rsidR="003045EA">
              <w:rPr>
                <w:noProof/>
                <w:webHidden/>
              </w:rPr>
              <w:tab/>
            </w:r>
            <w:r w:rsidR="003045EA">
              <w:rPr>
                <w:noProof/>
                <w:webHidden/>
              </w:rPr>
              <w:fldChar w:fldCharType="begin"/>
            </w:r>
            <w:r w:rsidR="003045EA">
              <w:rPr>
                <w:noProof/>
                <w:webHidden/>
              </w:rPr>
              <w:instrText xml:space="preserve"> PAGEREF _Toc202528983 \h </w:instrText>
            </w:r>
            <w:r w:rsidR="003045EA">
              <w:rPr>
                <w:noProof/>
                <w:webHidden/>
              </w:rPr>
            </w:r>
            <w:r w:rsidR="003045EA">
              <w:rPr>
                <w:noProof/>
                <w:webHidden/>
              </w:rPr>
              <w:fldChar w:fldCharType="separate"/>
            </w:r>
            <w:r w:rsidR="00C90888">
              <w:rPr>
                <w:noProof/>
                <w:webHidden/>
              </w:rPr>
              <w:t>18</w:t>
            </w:r>
            <w:r w:rsidR="003045EA">
              <w:rPr>
                <w:noProof/>
                <w:webHidden/>
              </w:rPr>
              <w:fldChar w:fldCharType="end"/>
            </w:r>
          </w:hyperlink>
        </w:p>
        <w:p w14:paraId="60098C66" w14:textId="5F4E9940" w:rsidR="003045EA" w:rsidRDefault="009D28E6">
          <w:pPr>
            <w:pStyle w:val="Obsah1"/>
            <w:rPr>
              <w:rFonts w:asciiTheme="minorHAnsi" w:hAnsiTheme="minorHAnsi" w:cstheme="minorBidi"/>
              <w:b w:val="0"/>
              <w:bCs w:val="0"/>
              <w:sz w:val="22"/>
              <w:szCs w:val="22"/>
            </w:rPr>
          </w:pPr>
          <w:hyperlink w:anchor="_Toc202528984" w:history="1">
            <w:r w:rsidR="003045EA" w:rsidRPr="00A75FA8">
              <w:rPr>
                <w:rStyle w:val="Hypertextovprepojenie"/>
              </w:rPr>
              <w:t>K časti II správy o činnosti prokuratúry</w:t>
            </w:r>
            <w:r w:rsidR="003045EA">
              <w:rPr>
                <w:webHidden/>
              </w:rPr>
              <w:tab/>
            </w:r>
            <w:r w:rsidR="003045EA">
              <w:rPr>
                <w:webHidden/>
              </w:rPr>
              <w:fldChar w:fldCharType="begin"/>
            </w:r>
            <w:r w:rsidR="003045EA">
              <w:rPr>
                <w:webHidden/>
              </w:rPr>
              <w:instrText xml:space="preserve"> PAGEREF _Toc202528984 \h </w:instrText>
            </w:r>
            <w:r w:rsidR="003045EA">
              <w:rPr>
                <w:webHidden/>
              </w:rPr>
            </w:r>
            <w:r w:rsidR="003045EA">
              <w:rPr>
                <w:webHidden/>
              </w:rPr>
              <w:fldChar w:fldCharType="separate"/>
            </w:r>
            <w:r w:rsidR="00C90888">
              <w:rPr>
                <w:webHidden/>
              </w:rPr>
              <w:t>19</w:t>
            </w:r>
            <w:r w:rsidR="003045EA">
              <w:rPr>
                <w:webHidden/>
              </w:rPr>
              <w:fldChar w:fldCharType="end"/>
            </w:r>
          </w:hyperlink>
        </w:p>
        <w:p w14:paraId="695C0662" w14:textId="4DBEC2F4" w:rsidR="003045EA" w:rsidRDefault="009D28E6">
          <w:pPr>
            <w:pStyle w:val="Obsah2"/>
            <w:rPr>
              <w:rFonts w:cstheme="minorBidi"/>
              <w:b w:val="0"/>
              <w:bCs w:val="0"/>
              <w:sz w:val="22"/>
              <w:szCs w:val="22"/>
            </w:rPr>
          </w:pPr>
          <w:hyperlink w:anchor="_Toc202528985"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Celkový nápad v trestných registroch Pv/Kv/Gv</w:t>
            </w:r>
            <w:r w:rsidR="003045EA">
              <w:rPr>
                <w:webHidden/>
              </w:rPr>
              <w:tab/>
            </w:r>
            <w:r w:rsidR="003045EA">
              <w:rPr>
                <w:webHidden/>
              </w:rPr>
              <w:fldChar w:fldCharType="begin"/>
            </w:r>
            <w:r w:rsidR="003045EA">
              <w:rPr>
                <w:webHidden/>
              </w:rPr>
              <w:instrText xml:space="preserve"> PAGEREF _Toc202528985 \h </w:instrText>
            </w:r>
            <w:r w:rsidR="003045EA">
              <w:rPr>
                <w:webHidden/>
              </w:rPr>
            </w:r>
            <w:r w:rsidR="003045EA">
              <w:rPr>
                <w:webHidden/>
              </w:rPr>
              <w:fldChar w:fldCharType="separate"/>
            </w:r>
            <w:r w:rsidR="00C90888">
              <w:rPr>
                <w:webHidden/>
              </w:rPr>
              <w:t>19</w:t>
            </w:r>
            <w:r w:rsidR="003045EA">
              <w:rPr>
                <w:webHidden/>
              </w:rPr>
              <w:fldChar w:fldCharType="end"/>
            </w:r>
          </w:hyperlink>
        </w:p>
        <w:p w14:paraId="0A6DDBEF" w14:textId="6F285BDB" w:rsidR="003045EA" w:rsidRDefault="009D28E6">
          <w:pPr>
            <w:pStyle w:val="Obsah3"/>
            <w:rPr>
              <w:rFonts w:cstheme="minorBidi"/>
              <w:noProof/>
            </w:rPr>
          </w:pPr>
          <w:hyperlink w:anchor="_Toc202528986" w:history="1">
            <w:r w:rsidR="003045EA" w:rsidRPr="00A75FA8">
              <w:rPr>
                <w:rStyle w:val="Hypertextovprepojenie"/>
                <w:bCs/>
                <w:noProof/>
              </w:rPr>
              <w:t>Tabuľka II.2.1.</w:t>
            </w:r>
            <w:r w:rsidR="003045EA">
              <w:rPr>
                <w:noProof/>
                <w:webHidden/>
              </w:rPr>
              <w:tab/>
            </w:r>
            <w:r w:rsidR="003045EA">
              <w:rPr>
                <w:noProof/>
                <w:webHidden/>
              </w:rPr>
              <w:fldChar w:fldCharType="begin"/>
            </w:r>
            <w:r w:rsidR="003045EA">
              <w:rPr>
                <w:noProof/>
                <w:webHidden/>
              </w:rPr>
              <w:instrText xml:space="preserve"> PAGEREF _Toc202528986 \h </w:instrText>
            </w:r>
            <w:r w:rsidR="003045EA">
              <w:rPr>
                <w:noProof/>
                <w:webHidden/>
              </w:rPr>
            </w:r>
            <w:r w:rsidR="003045EA">
              <w:rPr>
                <w:noProof/>
                <w:webHidden/>
              </w:rPr>
              <w:fldChar w:fldCharType="separate"/>
            </w:r>
            <w:r w:rsidR="00C90888">
              <w:rPr>
                <w:noProof/>
                <w:webHidden/>
              </w:rPr>
              <w:t>19</w:t>
            </w:r>
            <w:r w:rsidR="003045EA">
              <w:rPr>
                <w:noProof/>
                <w:webHidden/>
              </w:rPr>
              <w:fldChar w:fldCharType="end"/>
            </w:r>
          </w:hyperlink>
        </w:p>
        <w:p w14:paraId="339B1CBE" w14:textId="3A359E51" w:rsidR="003045EA" w:rsidRDefault="009D28E6">
          <w:pPr>
            <w:pStyle w:val="Obsah2"/>
            <w:rPr>
              <w:rFonts w:cstheme="minorBidi"/>
              <w:b w:val="0"/>
              <w:bCs w:val="0"/>
              <w:sz w:val="22"/>
              <w:szCs w:val="22"/>
            </w:rPr>
          </w:pPr>
          <w:hyperlink w:anchor="_Toc202528987"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odstíhaných a obžalovaných osôb</w:t>
            </w:r>
            <w:r w:rsidR="003045EA">
              <w:rPr>
                <w:webHidden/>
              </w:rPr>
              <w:tab/>
            </w:r>
            <w:r w:rsidR="003045EA">
              <w:rPr>
                <w:webHidden/>
              </w:rPr>
              <w:fldChar w:fldCharType="begin"/>
            </w:r>
            <w:r w:rsidR="003045EA">
              <w:rPr>
                <w:webHidden/>
              </w:rPr>
              <w:instrText xml:space="preserve"> PAGEREF _Toc202528987 \h </w:instrText>
            </w:r>
            <w:r w:rsidR="003045EA">
              <w:rPr>
                <w:webHidden/>
              </w:rPr>
            </w:r>
            <w:r w:rsidR="003045EA">
              <w:rPr>
                <w:webHidden/>
              </w:rPr>
              <w:fldChar w:fldCharType="separate"/>
            </w:r>
            <w:r w:rsidR="00C90888">
              <w:rPr>
                <w:webHidden/>
              </w:rPr>
              <w:t>19</w:t>
            </w:r>
            <w:r w:rsidR="003045EA">
              <w:rPr>
                <w:webHidden/>
              </w:rPr>
              <w:fldChar w:fldCharType="end"/>
            </w:r>
          </w:hyperlink>
        </w:p>
        <w:p w14:paraId="60AA7259" w14:textId="5546F010" w:rsidR="003045EA" w:rsidRDefault="009D28E6">
          <w:pPr>
            <w:pStyle w:val="Obsah3"/>
            <w:rPr>
              <w:rFonts w:cstheme="minorBidi"/>
              <w:noProof/>
            </w:rPr>
          </w:pPr>
          <w:hyperlink w:anchor="_Toc202528988" w:history="1">
            <w:r w:rsidR="003045EA" w:rsidRPr="00A75FA8">
              <w:rPr>
                <w:rStyle w:val="Hypertextovprepojenie"/>
                <w:bCs/>
                <w:noProof/>
              </w:rPr>
              <w:t>Tabuľka II.2.2.</w:t>
            </w:r>
            <w:r w:rsidR="003045EA">
              <w:rPr>
                <w:noProof/>
                <w:webHidden/>
              </w:rPr>
              <w:tab/>
            </w:r>
            <w:r w:rsidR="003045EA">
              <w:rPr>
                <w:noProof/>
                <w:webHidden/>
              </w:rPr>
              <w:fldChar w:fldCharType="begin"/>
            </w:r>
            <w:r w:rsidR="003045EA">
              <w:rPr>
                <w:noProof/>
                <w:webHidden/>
              </w:rPr>
              <w:instrText xml:space="preserve"> PAGEREF _Toc202528988 \h </w:instrText>
            </w:r>
            <w:r w:rsidR="003045EA">
              <w:rPr>
                <w:noProof/>
                <w:webHidden/>
              </w:rPr>
            </w:r>
            <w:r w:rsidR="003045EA">
              <w:rPr>
                <w:noProof/>
                <w:webHidden/>
              </w:rPr>
              <w:fldChar w:fldCharType="separate"/>
            </w:r>
            <w:r w:rsidR="00C90888">
              <w:rPr>
                <w:noProof/>
                <w:webHidden/>
              </w:rPr>
              <w:t>19</w:t>
            </w:r>
            <w:r w:rsidR="003045EA">
              <w:rPr>
                <w:noProof/>
                <w:webHidden/>
              </w:rPr>
              <w:fldChar w:fldCharType="end"/>
            </w:r>
          </w:hyperlink>
        </w:p>
        <w:p w14:paraId="05F1AB8F" w14:textId="1861DA88" w:rsidR="003045EA" w:rsidRDefault="009D28E6">
          <w:pPr>
            <w:pStyle w:val="Obsah2"/>
            <w:rPr>
              <w:rFonts w:cstheme="minorBidi"/>
              <w:b w:val="0"/>
              <w:bCs w:val="0"/>
              <w:sz w:val="22"/>
              <w:szCs w:val="22"/>
            </w:rPr>
          </w:pPr>
          <w:hyperlink w:anchor="_Toc202528989"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Kriminalita cudzincov na území Slovenskej republiky (počet stíhaných cudzincov)</w:t>
            </w:r>
            <w:r w:rsidR="003045EA">
              <w:rPr>
                <w:webHidden/>
              </w:rPr>
              <w:tab/>
            </w:r>
            <w:r w:rsidR="003045EA">
              <w:rPr>
                <w:webHidden/>
              </w:rPr>
              <w:fldChar w:fldCharType="begin"/>
            </w:r>
            <w:r w:rsidR="003045EA">
              <w:rPr>
                <w:webHidden/>
              </w:rPr>
              <w:instrText xml:space="preserve"> PAGEREF _Toc202528989 \h </w:instrText>
            </w:r>
            <w:r w:rsidR="003045EA">
              <w:rPr>
                <w:webHidden/>
              </w:rPr>
            </w:r>
            <w:r w:rsidR="003045EA">
              <w:rPr>
                <w:webHidden/>
              </w:rPr>
              <w:fldChar w:fldCharType="separate"/>
            </w:r>
            <w:r w:rsidR="00C90888">
              <w:rPr>
                <w:webHidden/>
              </w:rPr>
              <w:t>19</w:t>
            </w:r>
            <w:r w:rsidR="003045EA">
              <w:rPr>
                <w:webHidden/>
              </w:rPr>
              <w:fldChar w:fldCharType="end"/>
            </w:r>
          </w:hyperlink>
        </w:p>
        <w:p w14:paraId="234F3DA8" w14:textId="68139C38" w:rsidR="003045EA" w:rsidRDefault="009D28E6">
          <w:pPr>
            <w:pStyle w:val="Obsah3"/>
            <w:rPr>
              <w:rFonts w:cstheme="minorBidi"/>
              <w:noProof/>
            </w:rPr>
          </w:pPr>
          <w:hyperlink w:anchor="_Toc202528990" w:history="1">
            <w:r w:rsidR="003045EA" w:rsidRPr="00A75FA8">
              <w:rPr>
                <w:rStyle w:val="Hypertextovprepojenie"/>
                <w:noProof/>
              </w:rPr>
              <w:t>Tabuľka II.2.3.</w:t>
            </w:r>
            <w:r w:rsidR="003045EA">
              <w:rPr>
                <w:noProof/>
                <w:webHidden/>
              </w:rPr>
              <w:tab/>
            </w:r>
            <w:r w:rsidR="003045EA">
              <w:rPr>
                <w:noProof/>
                <w:webHidden/>
              </w:rPr>
              <w:fldChar w:fldCharType="begin"/>
            </w:r>
            <w:r w:rsidR="003045EA">
              <w:rPr>
                <w:noProof/>
                <w:webHidden/>
              </w:rPr>
              <w:instrText xml:space="preserve"> PAGEREF _Toc202528990 \h </w:instrText>
            </w:r>
            <w:r w:rsidR="003045EA">
              <w:rPr>
                <w:noProof/>
                <w:webHidden/>
              </w:rPr>
            </w:r>
            <w:r w:rsidR="003045EA">
              <w:rPr>
                <w:noProof/>
                <w:webHidden/>
              </w:rPr>
              <w:fldChar w:fldCharType="separate"/>
            </w:r>
            <w:r w:rsidR="00C90888">
              <w:rPr>
                <w:noProof/>
                <w:webHidden/>
              </w:rPr>
              <w:t>19</w:t>
            </w:r>
            <w:r w:rsidR="003045EA">
              <w:rPr>
                <w:noProof/>
                <w:webHidden/>
              </w:rPr>
              <w:fldChar w:fldCharType="end"/>
            </w:r>
          </w:hyperlink>
        </w:p>
        <w:p w14:paraId="31FD0C0E" w14:textId="329BB031" w:rsidR="003045EA" w:rsidRDefault="009D28E6">
          <w:pPr>
            <w:pStyle w:val="Obsah2"/>
            <w:rPr>
              <w:rFonts w:cstheme="minorBidi"/>
              <w:b w:val="0"/>
              <w:bCs w:val="0"/>
              <w:sz w:val="22"/>
              <w:szCs w:val="22"/>
            </w:rPr>
          </w:pPr>
          <w:hyperlink w:anchor="_Toc202528991"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obžalovaných a odsúdených cudzincov</w:t>
            </w:r>
            <w:r w:rsidR="003045EA">
              <w:rPr>
                <w:webHidden/>
              </w:rPr>
              <w:tab/>
            </w:r>
            <w:r w:rsidR="003045EA">
              <w:rPr>
                <w:webHidden/>
              </w:rPr>
              <w:fldChar w:fldCharType="begin"/>
            </w:r>
            <w:r w:rsidR="003045EA">
              <w:rPr>
                <w:webHidden/>
              </w:rPr>
              <w:instrText xml:space="preserve"> PAGEREF _Toc202528991 \h </w:instrText>
            </w:r>
            <w:r w:rsidR="003045EA">
              <w:rPr>
                <w:webHidden/>
              </w:rPr>
            </w:r>
            <w:r w:rsidR="003045EA">
              <w:rPr>
                <w:webHidden/>
              </w:rPr>
              <w:fldChar w:fldCharType="separate"/>
            </w:r>
            <w:r w:rsidR="00C90888">
              <w:rPr>
                <w:webHidden/>
              </w:rPr>
              <w:t>19</w:t>
            </w:r>
            <w:r w:rsidR="003045EA">
              <w:rPr>
                <w:webHidden/>
              </w:rPr>
              <w:fldChar w:fldCharType="end"/>
            </w:r>
          </w:hyperlink>
        </w:p>
        <w:p w14:paraId="53C44D80" w14:textId="6A004F83" w:rsidR="003045EA" w:rsidRDefault="009D28E6">
          <w:pPr>
            <w:pStyle w:val="Obsah3"/>
            <w:rPr>
              <w:rFonts w:cstheme="minorBidi"/>
              <w:noProof/>
            </w:rPr>
          </w:pPr>
          <w:hyperlink w:anchor="_Toc202528992" w:history="1">
            <w:r w:rsidR="003045EA" w:rsidRPr="00A75FA8">
              <w:rPr>
                <w:rStyle w:val="Hypertextovprepojenie"/>
                <w:noProof/>
              </w:rPr>
              <w:t>Tabuľka II.2.4.</w:t>
            </w:r>
            <w:r w:rsidR="003045EA">
              <w:rPr>
                <w:noProof/>
                <w:webHidden/>
              </w:rPr>
              <w:tab/>
            </w:r>
            <w:r w:rsidR="003045EA">
              <w:rPr>
                <w:noProof/>
                <w:webHidden/>
              </w:rPr>
              <w:fldChar w:fldCharType="begin"/>
            </w:r>
            <w:r w:rsidR="003045EA">
              <w:rPr>
                <w:noProof/>
                <w:webHidden/>
              </w:rPr>
              <w:instrText xml:space="preserve"> PAGEREF _Toc202528992 \h </w:instrText>
            </w:r>
            <w:r w:rsidR="003045EA">
              <w:rPr>
                <w:noProof/>
                <w:webHidden/>
              </w:rPr>
            </w:r>
            <w:r w:rsidR="003045EA">
              <w:rPr>
                <w:noProof/>
                <w:webHidden/>
              </w:rPr>
              <w:fldChar w:fldCharType="separate"/>
            </w:r>
            <w:r w:rsidR="00C90888">
              <w:rPr>
                <w:noProof/>
                <w:webHidden/>
              </w:rPr>
              <w:t>19</w:t>
            </w:r>
            <w:r w:rsidR="003045EA">
              <w:rPr>
                <w:noProof/>
                <w:webHidden/>
              </w:rPr>
              <w:fldChar w:fldCharType="end"/>
            </w:r>
          </w:hyperlink>
        </w:p>
        <w:p w14:paraId="2CDE0E3A" w14:textId="311B5CD6" w:rsidR="003045EA" w:rsidRDefault="009D28E6">
          <w:pPr>
            <w:pStyle w:val="Obsah2"/>
            <w:rPr>
              <w:rFonts w:cstheme="minorBidi"/>
              <w:b w:val="0"/>
              <w:bCs w:val="0"/>
              <w:sz w:val="22"/>
              <w:szCs w:val="22"/>
            </w:rPr>
          </w:pPr>
          <w:hyperlink w:anchor="_Toc202528993"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Skladba štátnej príslušnosti stíhaných cudzincov na území Slovenskej republiky</w:t>
            </w:r>
            <w:r w:rsidR="003045EA">
              <w:rPr>
                <w:webHidden/>
              </w:rPr>
              <w:tab/>
            </w:r>
            <w:r w:rsidR="003045EA">
              <w:rPr>
                <w:webHidden/>
              </w:rPr>
              <w:fldChar w:fldCharType="begin"/>
            </w:r>
            <w:r w:rsidR="003045EA">
              <w:rPr>
                <w:webHidden/>
              </w:rPr>
              <w:instrText xml:space="preserve"> PAGEREF _Toc202528993 \h </w:instrText>
            </w:r>
            <w:r w:rsidR="003045EA">
              <w:rPr>
                <w:webHidden/>
              </w:rPr>
            </w:r>
            <w:r w:rsidR="003045EA">
              <w:rPr>
                <w:webHidden/>
              </w:rPr>
              <w:fldChar w:fldCharType="separate"/>
            </w:r>
            <w:r w:rsidR="00C90888">
              <w:rPr>
                <w:webHidden/>
              </w:rPr>
              <w:t>20</w:t>
            </w:r>
            <w:r w:rsidR="003045EA">
              <w:rPr>
                <w:webHidden/>
              </w:rPr>
              <w:fldChar w:fldCharType="end"/>
            </w:r>
          </w:hyperlink>
        </w:p>
        <w:p w14:paraId="5DD4A208" w14:textId="095F1095" w:rsidR="003045EA" w:rsidRDefault="009D28E6">
          <w:pPr>
            <w:pStyle w:val="Obsah3"/>
            <w:rPr>
              <w:rFonts w:cstheme="minorBidi"/>
              <w:noProof/>
            </w:rPr>
          </w:pPr>
          <w:hyperlink w:anchor="_Toc202528994" w:history="1">
            <w:r w:rsidR="003045EA" w:rsidRPr="00A75FA8">
              <w:rPr>
                <w:rStyle w:val="Hypertextovprepojenie"/>
                <w:noProof/>
              </w:rPr>
              <w:t>Tabuľka II.2.5.</w:t>
            </w:r>
            <w:r w:rsidR="003045EA">
              <w:rPr>
                <w:noProof/>
                <w:webHidden/>
              </w:rPr>
              <w:tab/>
            </w:r>
            <w:r w:rsidR="003045EA">
              <w:rPr>
                <w:noProof/>
                <w:webHidden/>
              </w:rPr>
              <w:fldChar w:fldCharType="begin"/>
            </w:r>
            <w:r w:rsidR="003045EA">
              <w:rPr>
                <w:noProof/>
                <w:webHidden/>
              </w:rPr>
              <w:instrText xml:space="preserve"> PAGEREF _Toc202528994 \h </w:instrText>
            </w:r>
            <w:r w:rsidR="003045EA">
              <w:rPr>
                <w:noProof/>
                <w:webHidden/>
              </w:rPr>
            </w:r>
            <w:r w:rsidR="003045EA">
              <w:rPr>
                <w:noProof/>
                <w:webHidden/>
              </w:rPr>
              <w:fldChar w:fldCharType="separate"/>
            </w:r>
            <w:r w:rsidR="00C90888">
              <w:rPr>
                <w:noProof/>
                <w:webHidden/>
              </w:rPr>
              <w:t>20</w:t>
            </w:r>
            <w:r w:rsidR="003045EA">
              <w:rPr>
                <w:noProof/>
                <w:webHidden/>
              </w:rPr>
              <w:fldChar w:fldCharType="end"/>
            </w:r>
          </w:hyperlink>
        </w:p>
        <w:p w14:paraId="4158FA60" w14:textId="24E537C5" w:rsidR="003045EA" w:rsidRDefault="009D28E6">
          <w:pPr>
            <w:pStyle w:val="Obsah2"/>
            <w:rPr>
              <w:rFonts w:cstheme="minorBidi"/>
              <w:b w:val="0"/>
              <w:bCs w:val="0"/>
              <w:sz w:val="22"/>
              <w:szCs w:val="22"/>
            </w:rPr>
          </w:pPr>
          <w:hyperlink w:anchor="_Toc202528995"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Počet odstíhaných osôb – skladba muži, ženy, právnické osoby, mladiství, </w:t>
            </w:r>
            <w:r w:rsidR="003045EA">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cudzinci, osoby pod vplyvom alkoholu a osoby pod vplyvom inej návykovej látky</w:t>
            </w:r>
            <w:r w:rsidR="003045EA">
              <w:rPr>
                <w:webHidden/>
              </w:rPr>
              <w:tab/>
            </w:r>
            <w:r w:rsidR="003045EA">
              <w:rPr>
                <w:webHidden/>
              </w:rPr>
              <w:fldChar w:fldCharType="begin"/>
            </w:r>
            <w:r w:rsidR="003045EA">
              <w:rPr>
                <w:webHidden/>
              </w:rPr>
              <w:instrText xml:space="preserve"> PAGEREF _Toc202528995 \h </w:instrText>
            </w:r>
            <w:r w:rsidR="003045EA">
              <w:rPr>
                <w:webHidden/>
              </w:rPr>
            </w:r>
            <w:r w:rsidR="003045EA">
              <w:rPr>
                <w:webHidden/>
              </w:rPr>
              <w:fldChar w:fldCharType="separate"/>
            </w:r>
            <w:r w:rsidR="00C90888">
              <w:rPr>
                <w:webHidden/>
              </w:rPr>
              <w:t>21</w:t>
            </w:r>
            <w:r w:rsidR="003045EA">
              <w:rPr>
                <w:webHidden/>
              </w:rPr>
              <w:fldChar w:fldCharType="end"/>
            </w:r>
          </w:hyperlink>
        </w:p>
        <w:p w14:paraId="0D8A1D2E" w14:textId="79921E8A" w:rsidR="003045EA" w:rsidRDefault="009D28E6">
          <w:pPr>
            <w:pStyle w:val="Obsah3"/>
            <w:rPr>
              <w:rFonts w:cstheme="minorBidi"/>
              <w:noProof/>
            </w:rPr>
          </w:pPr>
          <w:hyperlink w:anchor="_Toc202528996" w:history="1">
            <w:r w:rsidR="003045EA" w:rsidRPr="00A75FA8">
              <w:rPr>
                <w:rStyle w:val="Hypertextovprepojenie"/>
                <w:noProof/>
              </w:rPr>
              <w:t>Tabuľka II.2.6.</w:t>
            </w:r>
            <w:r w:rsidR="003045EA">
              <w:rPr>
                <w:noProof/>
                <w:webHidden/>
              </w:rPr>
              <w:tab/>
            </w:r>
            <w:r w:rsidR="003045EA">
              <w:rPr>
                <w:noProof/>
                <w:webHidden/>
              </w:rPr>
              <w:fldChar w:fldCharType="begin"/>
            </w:r>
            <w:r w:rsidR="003045EA">
              <w:rPr>
                <w:noProof/>
                <w:webHidden/>
              </w:rPr>
              <w:instrText xml:space="preserve"> PAGEREF _Toc202528996 \h </w:instrText>
            </w:r>
            <w:r w:rsidR="003045EA">
              <w:rPr>
                <w:noProof/>
                <w:webHidden/>
              </w:rPr>
            </w:r>
            <w:r w:rsidR="003045EA">
              <w:rPr>
                <w:noProof/>
                <w:webHidden/>
              </w:rPr>
              <w:fldChar w:fldCharType="separate"/>
            </w:r>
            <w:r w:rsidR="00C90888">
              <w:rPr>
                <w:noProof/>
                <w:webHidden/>
              </w:rPr>
              <w:t>21</w:t>
            </w:r>
            <w:r w:rsidR="003045EA">
              <w:rPr>
                <w:noProof/>
                <w:webHidden/>
              </w:rPr>
              <w:fldChar w:fldCharType="end"/>
            </w:r>
          </w:hyperlink>
        </w:p>
        <w:p w14:paraId="068E1B32" w14:textId="29A6A483" w:rsidR="003045EA" w:rsidRDefault="009D28E6">
          <w:pPr>
            <w:pStyle w:val="Obsah2"/>
            <w:rPr>
              <w:rFonts w:cstheme="minorBidi"/>
              <w:b w:val="0"/>
              <w:bCs w:val="0"/>
              <w:sz w:val="22"/>
              <w:szCs w:val="22"/>
            </w:rPr>
          </w:pPr>
          <w:hyperlink w:anchor="_Toc202528997"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obžalovaných osôb/recidivisti</w:t>
            </w:r>
            <w:r w:rsidR="003045EA">
              <w:rPr>
                <w:webHidden/>
              </w:rPr>
              <w:tab/>
            </w:r>
            <w:r w:rsidR="003045EA">
              <w:rPr>
                <w:webHidden/>
              </w:rPr>
              <w:fldChar w:fldCharType="begin"/>
            </w:r>
            <w:r w:rsidR="003045EA">
              <w:rPr>
                <w:webHidden/>
              </w:rPr>
              <w:instrText xml:space="preserve"> PAGEREF _Toc202528997 \h </w:instrText>
            </w:r>
            <w:r w:rsidR="003045EA">
              <w:rPr>
                <w:webHidden/>
              </w:rPr>
            </w:r>
            <w:r w:rsidR="003045EA">
              <w:rPr>
                <w:webHidden/>
              </w:rPr>
              <w:fldChar w:fldCharType="separate"/>
            </w:r>
            <w:r w:rsidR="00C90888">
              <w:rPr>
                <w:webHidden/>
              </w:rPr>
              <w:t>21</w:t>
            </w:r>
            <w:r w:rsidR="003045EA">
              <w:rPr>
                <w:webHidden/>
              </w:rPr>
              <w:fldChar w:fldCharType="end"/>
            </w:r>
          </w:hyperlink>
        </w:p>
        <w:p w14:paraId="14B60A75" w14:textId="59DB3CE6" w:rsidR="003045EA" w:rsidRDefault="009D28E6">
          <w:pPr>
            <w:pStyle w:val="Obsah3"/>
            <w:rPr>
              <w:rFonts w:cstheme="minorBidi"/>
              <w:noProof/>
            </w:rPr>
          </w:pPr>
          <w:hyperlink w:anchor="_Toc202528998" w:history="1">
            <w:r w:rsidR="003045EA" w:rsidRPr="00A75FA8">
              <w:rPr>
                <w:rStyle w:val="Hypertextovprepojenie"/>
                <w:bCs/>
                <w:noProof/>
              </w:rPr>
              <w:t>Tabuľka II.2.7.</w:t>
            </w:r>
            <w:r w:rsidR="003045EA">
              <w:rPr>
                <w:noProof/>
                <w:webHidden/>
              </w:rPr>
              <w:tab/>
            </w:r>
            <w:r w:rsidR="003045EA">
              <w:rPr>
                <w:noProof/>
                <w:webHidden/>
              </w:rPr>
              <w:fldChar w:fldCharType="begin"/>
            </w:r>
            <w:r w:rsidR="003045EA">
              <w:rPr>
                <w:noProof/>
                <w:webHidden/>
              </w:rPr>
              <w:instrText xml:space="preserve"> PAGEREF _Toc202528998 \h </w:instrText>
            </w:r>
            <w:r w:rsidR="003045EA">
              <w:rPr>
                <w:noProof/>
                <w:webHidden/>
              </w:rPr>
            </w:r>
            <w:r w:rsidR="003045EA">
              <w:rPr>
                <w:noProof/>
                <w:webHidden/>
              </w:rPr>
              <w:fldChar w:fldCharType="separate"/>
            </w:r>
            <w:r w:rsidR="00C90888">
              <w:rPr>
                <w:noProof/>
                <w:webHidden/>
              </w:rPr>
              <w:t>21</w:t>
            </w:r>
            <w:r w:rsidR="003045EA">
              <w:rPr>
                <w:noProof/>
                <w:webHidden/>
              </w:rPr>
              <w:fldChar w:fldCharType="end"/>
            </w:r>
          </w:hyperlink>
        </w:p>
        <w:p w14:paraId="26BBF44F" w14:textId="2E057A43" w:rsidR="003045EA" w:rsidRDefault="009D28E6">
          <w:pPr>
            <w:pStyle w:val="Obsah2"/>
            <w:rPr>
              <w:rFonts w:cstheme="minorBidi"/>
              <w:b w:val="0"/>
              <w:bCs w:val="0"/>
              <w:sz w:val="22"/>
              <w:szCs w:val="22"/>
            </w:rPr>
          </w:pPr>
          <w:hyperlink w:anchor="_Toc202528999"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finančných vyšetrovaní v trestných veciach</w:t>
            </w:r>
            <w:r w:rsidR="003045EA">
              <w:rPr>
                <w:webHidden/>
              </w:rPr>
              <w:tab/>
            </w:r>
            <w:r w:rsidR="003045EA">
              <w:rPr>
                <w:webHidden/>
              </w:rPr>
              <w:fldChar w:fldCharType="begin"/>
            </w:r>
            <w:r w:rsidR="003045EA">
              <w:rPr>
                <w:webHidden/>
              </w:rPr>
              <w:instrText xml:space="preserve"> PAGEREF _Toc202528999 \h </w:instrText>
            </w:r>
            <w:r w:rsidR="003045EA">
              <w:rPr>
                <w:webHidden/>
              </w:rPr>
            </w:r>
            <w:r w:rsidR="003045EA">
              <w:rPr>
                <w:webHidden/>
              </w:rPr>
              <w:fldChar w:fldCharType="separate"/>
            </w:r>
            <w:r w:rsidR="00C90888">
              <w:rPr>
                <w:webHidden/>
              </w:rPr>
              <w:t>21</w:t>
            </w:r>
            <w:r w:rsidR="003045EA">
              <w:rPr>
                <w:webHidden/>
              </w:rPr>
              <w:fldChar w:fldCharType="end"/>
            </w:r>
          </w:hyperlink>
        </w:p>
        <w:p w14:paraId="13985152" w14:textId="08373B71" w:rsidR="003045EA" w:rsidRDefault="009D28E6">
          <w:pPr>
            <w:pStyle w:val="Obsah3"/>
            <w:rPr>
              <w:rFonts w:cstheme="minorBidi"/>
              <w:noProof/>
            </w:rPr>
          </w:pPr>
          <w:hyperlink w:anchor="_Toc202529000" w:history="1">
            <w:r w:rsidR="003045EA" w:rsidRPr="00A75FA8">
              <w:rPr>
                <w:rStyle w:val="Hypertextovprepojenie"/>
                <w:bCs/>
                <w:noProof/>
              </w:rPr>
              <w:t>Tabuľka II.3.2.3.1.</w:t>
            </w:r>
            <w:r w:rsidR="003045EA">
              <w:rPr>
                <w:noProof/>
                <w:webHidden/>
              </w:rPr>
              <w:tab/>
            </w:r>
            <w:r w:rsidR="003045EA">
              <w:rPr>
                <w:noProof/>
                <w:webHidden/>
              </w:rPr>
              <w:fldChar w:fldCharType="begin"/>
            </w:r>
            <w:r w:rsidR="003045EA">
              <w:rPr>
                <w:noProof/>
                <w:webHidden/>
              </w:rPr>
              <w:instrText xml:space="preserve"> PAGEREF _Toc202529000 \h </w:instrText>
            </w:r>
            <w:r w:rsidR="003045EA">
              <w:rPr>
                <w:noProof/>
                <w:webHidden/>
              </w:rPr>
            </w:r>
            <w:r w:rsidR="003045EA">
              <w:rPr>
                <w:noProof/>
                <w:webHidden/>
              </w:rPr>
              <w:fldChar w:fldCharType="separate"/>
            </w:r>
            <w:r w:rsidR="00C90888">
              <w:rPr>
                <w:noProof/>
                <w:webHidden/>
              </w:rPr>
              <w:t>21</w:t>
            </w:r>
            <w:r w:rsidR="003045EA">
              <w:rPr>
                <w:noProof/>
                <w:webHidden/>
              </w:rPr>
              <w:fldChar w:fldCharType="end"/>
            </w:r>
          </w:hyperlink>
        </w:p>
        <w:p w14:paraId="5574695D" w14:textId="1C559D44" w:rsidR="003045EA" w:rsidRDefault="009D28E6">
          <w:pPr>
            <w:pStyle w:val="Obsah2"/>
            <w:rPr>
              <w:rFonts w:cstheme="minorBidi"/>
              <w:b w:val="0"/>
              <w:bCs w:val="0"/>
              <w:sz w:val="22"/>
              <w:szCs w:val="22"/>
            </w:rPr>
          </w:pPr>
          <w:hyperlink w:anchor="_Toc202529001"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obžalovaných osôb mladiství/recidivisti</w:t>
            </w:r>
            <w:r w:rsidR="003045EA">
              <w:rPr>
                <w:webHidden/>
              </w:rPr>
              <w:tab/>
            </w:r>
            <w:r w:rsidR="003045EA">
              <w:rPr>
                <w:webHidden/>
              </w:rPr>
              <w:fldChar w:fldCharType="begin"/>
            </w:r>
            <w:r w:rsidR="003045EA">
              <w:rPr>
                <w:webHidden/>
              </w:rPr>
              <w:instrText xml:space="preserve"> PAGEREF _Toc202529001 \h </w:instrText>
            </w:r>
            <w:r w:rsidR="003045EA">
              <w:rPr>
                <w:webHidden/>
              </w:rPr>
            </w:r>
            <w:r w:rsidR="003045EA">
              <w:rPr>
                <w:webHidden/>
              </w:rPr>
              <w:fldChar w:fldCharType="separate"/>
            </w:r>
            <w:r w:rsidR="00C90888">
              <w:rPr>
                <w:webHidden/>
              </w:rPr>
              <w:t>21</w:t>
            </w:r>
            <w:r w:rsidR="003045EA">
              <w:rPr>
                <w:webHidden/>
              </w:rPr>
              <w:fldChar w:fldCharType="end"/>
            </w:r>
          </w:hyperlink>
        </w:p>
        <w:p w14:paraId="6DFB05ED" w14:textId="7168F7D8" w:rsidR="003045EA" w:rsidRDefault="009D28E6">
          <w:pPr>
            <w:pStyle w:val="Obsah3"/>
            <w:rPr>
              <w:rFonts w:cstheme="minorBidi"/>
              <w:noProof/>
            </w:rPr>
          </w:pPr>
          <w:hyperlink w:anchor="_Toc202529002" w:history="1">
            <w:r w:rsidR="003045EA" w:rsidRPr="00A75FA8">
              <w:rPr>
                <w:rStyle w:val="Hypertextovprepojenie"/>
                <w:bCs/>
                <w:noProof/>
              </w:rPr>
              <w:t>Tabuľka II.3.4.1.</w:t>
            </w:r>
            <w:r w:rsidR="003045EA">
              <w:rPr>
                <w:noProof/>
                <w:webHidden/>
              </w:rPr>
              <w:tab/>
            </w:r>
            <w:r w:rsidR="003045EA">
              <w:rPr>
                <w:noProof/>
                <w:webHidden/>
              </w:rPr>
              <w:fldChar w:fldCharType="begin"/>
            </w:r>
            <w:r w:rsidR="003045EA">
              <w:rPr>
                <w:noProof/>
                <w:webHidden/>
              </w:rPr>
              <w:instrText xml:space="preserve"> PAGEREF _Toc202529002 \h </w:instrText>
            </w:r>
            <w:r w:rsidR="003045EA">
              <w:rPr>
                <w:noProof/>
                <w:webHidden/>
              </w:rPr>
            </w:r>
            <w:r w:rsidR="003045EA">
              <w:rPr>
                <w:noProof/>
                <w:webHidden/>
              </w:rPr>
              <w:fldChar w:fldCharType="separate"/>
            </w:r>
            <w:r w:rsidR="00C90888">
              <w:rPr>
                <w:noProof/>
                <w:webHidden/>
              </w:rPr>
              <w:t>21</w:t>
            </w:r>
            <w:r w:rsidR="003045EA">
              <w:rPr>
                <w:noProof/>
                <w:webHidden/>
              </w:rPr>
              <w:fldChar w:fldCharType="end"/>
            </w:r>
          </w:hyperlink>
        </w:p>
        <w:p w14:paraId="521F3993" w14:textId="061ED27B" w:rsidR="003045EA" w:rsidRDefault="009D28E6">
          <w:pPr>
            <w:pStyle w:val="Obsah2"/>
            <w:rPr>
              <w:rFonts w:cstheme="minorBidi"/>
              <w:b w:val="0"/>
              <w:bCs w:val="0"/>
              <w:sz w:val="22"/>
              <w:szCs w:val="22"/>
            </w:rPr>
          </w:pPr>
          <w:hyperlink w:anchor="_Toc202529003" w:history="1">
            <w:r w:rsidR="003045EA" w:rsidRPr="00A75FA8">
              <w:rPr>
                <w:rStyle w:val="Hypertextovprepojenie"/>
              </w:rPr>
              <w:t>Počet vecí - príslušníci ozbrojených bezpečnostných zborov (pred začatím trestného stíhania a v prípravnom konaní)</w:t>
            </w:r>
            <w:r w:rsidR="003045EA">
              <w:rPr>
                <w:webHidden/>
              </w:rPr>
              <w:tab/>
            </w:r>
            <w:r w:rsidR="003045EA">
              <w:rPr>
                <w:webHidden/>
              </w:rPr>
              <w:fldChar w:fldCharType="begin"/>
            </w:r>
            <w:r w:rsidR="003045EA">
              <w:rPr>
                <w:webHidden/>
              </w:rPr>
              <w:instrText xml:space="preserve"> PAGEREF _Toc202529003 \h </w:instrText>
            </w:r>
            <w:r w:rsidR="003045EA">
              <w:rPr>
                <w:webHidden/>
              </w:rPr>
            </w:r>
            <w:r w:rsidR="003045EA">
              <w:rPr>
                <w:webHidden/>
              </w:rPr>
              <w:fldChar w:fldCharType="separate"/>
            </w:r>
            <w:r w:rsidR="00C90888">
              <w:rPr>
                <w:webHidden/>
              </w:rPr>
              <w:t>22</w:t>
            </w:r>
            <w:r w:rsidR="003045EA">
              <w:rPr>
                <w:webHidden/>
              </w:rPr>
              <w:fldChar w:fldCharType="end"/>
            </w:r>
          </w:hyperlink>
        </w:p>
        <w:p w14:paraId="12F0AC93" w14:textId="52494B74" w:rsidR="003045EA" w:rsidRDefault="009D28E6">
          <w:pPr>
            <w:pStyle w:val="Obsah3"/>
            <w:rPr>
              <w:rFonts w:cstheme="minorBidi"/>
              <w:noProof/>
            </w:rPr>
          </w:pPr>
          <w:hyperlink w:anchor="_Toc202529004" w:history="1">
            <w:r w:rsidR="003045EA" w:rsidRPr="00A75FA8">
              <w:rPr>
                <w:rStyle w:val="Hypertextovprepojenie"/>
                <w:noProof/>
              </w:rPr>
              <w:t>Tabuľka II.3.5.1.</w:t>
            </w:r>
            <w:r w:rsidR="003045EA">
              <w:rPr>
                <w:noProof/>
                <w:webHidden/>
              </w:rPr>
              <w:tab/>
            </w:r>
            <w:r w:rsidR="003045EA">
              <w:rPr>
                <w:noProof/>
                <w:webHidden/>
              </w:rPr>
              <w:fldChar w:fldCharType="begin"/>
            </w:r>
            <w:r w:rsidR="003045EA">
              <w:rPr>
                <w:noProof/>
                <w:webHidden/>
              </w:rPr>
              <w:instrText xml:space="preserve"> PAGEREF _Toc202529004 \h </w:instrText>
            </w:r>
            <w:r w:rsidR="003045EA">
              <w:rPr>
                <w:noProof/>
                <w:webHidden/>
              </w:rPr>
            </w:r>
            <w:r w:rsidR="003045EA">
              <w:rPr>
                <w:noProof/>
                <w:webHidden/>
              </w:rPr>
              <w:fldChar w:fldCharType="separate"/>
            </w:r>
            <w:r w:rsidR="00C90888">
              <w:rPr>
                <w:noProof/>
                <w:webHidden/>
              </w:rPr>
              <w:t>22</w:t>
            </w:r>
            <w:r w:rsidR="003045EA">
              <w:rPr>
                <w:noProof/>
                <w:webHidden/>
              </w:rPr>
              <w:fldChar w:fldCharType="end"/>
            </w:r>
          </w:hyperlink>
        </w:p>
        <w:p w14:paraId="361933A8" w14:textId="1F509B8E" w:rsidR="003045EA" w:rsidRDefault="009D28E6">
          <w:pPr>
            <w:pStyle w:val="Obsah2"/>
            <w:rPr>
              <w:rFonts w:cstheme="minorBidi"/>
              <w:b w:val="0"/>
              <w:bCs w:val="0"/>
              <w:sz w:val="22"/>
              <w:szCs w:val="22"/>
            </w:rPr>
          </w:pPr>
          <w:hyperlink w:anchor="_Toc202529005" w:history="1">
            <w:r w:rsidR="003045EA" w:rsidRPr="00C90888">
              <w:rPr>
                <w:rStyle w:val="Hypertextovprepojenie"/>
              </w:rPr>
              <w:t xml:space="preserve">Počet príslušníkov ozbrojených bezpečnostných zborov a finančnej správy, </w:t>
            </w:r>
            <w:r w:rsidR="003045EA" w:rsidRPr="00C90888">
              <w:rPr>
                <w:rStyle w:val="Hypertextovprepojenie"/>
              </w:rPr>
              <w:br/>
              <w:t>ktorým bolo vznesené obvinenie a na koľkých bola podaná obžaloba</w:t>
            </w:r>
            <w:r w:rsidR="003045EA">
              <w:rPr>
                <w:webHidden/>
              </w:rPr>
              <w:tab/>
            </w:r>
            <w:r w:rsidR="003045EA">
              <w:rPr>
                <w:webHidden/>
              </w:rPr>
              <w:fldChar w:fldCharType="begin"/>
            </w:r>
            <w:r w:rsidR="003045EA">
              <w:rPr>
                <w:webHidden/>
              </w:rPr>
              <w:instrText xml:space="preserve"> PAGEREF _Toc202529005 \h </w:instrText>
            </w:r>
            <w:r w:rsidR="003045EA">
              <w:rPr>
                <w:webHidden/>
              </w:rPr>
            </w:r>
            <w:r w:rsidR="003045EA">
              <w:rPr>
                <w:webHidden/>
              </w:rPr>
              <w:fldChar w:fldCharType="separate"/>
            </w:r>
            <w:r w:rsidR="00C90888">
              <w:rPr>
                <w:webHidden/>
              </w:rPr>
              <w:t>22</w:t>
            </w:r>
            <w:r w:rsidR="003045EA">
              <w:rPr>
                <w:webHidden/>
              </w:rPr>
              <w:fldChar w:fldCharType="end"/>
            </w:r>
          </w:hyperlink>
        </w:p>
        <w:p w14:paraId="7FDF8CF8" w14:textId="42BD92D1" w:rsidR="003045EA" w:rsidRDefault="009D28E6">
          <w:pPr>
            <w:pStyle w:val="Obsah3"/>
            <w:rPr>
              <w:rFonts w:cstheme="minorBidi"/>
              <w:noProof/>
            </w:rPr>
          </w:pPr>
          <w:hyperlink w:anchor="_Toc202529006" w:history="1">
            <w:r w:rsidR="003045EA" w:rsidRPr="00A75FA8">
              <w:rPr>
                <w:rStyle w:val="Hypertextovprepojenie"/>
                <w:noProof/>
              </w:rPr>
              <w:t>Tabuľka II.3.5.2.</w:t>
            </w:r>
            <w:r w:rsidR="003045EA">
              <w:rPr>
                <w:noProof/>
                <w:webHidden/>
              </w:rPr>
              <w:tab/>
            </w:r>
            <w:r w:rsidR="003045EA">
              <w:rPr>
                <w:noProof/>
                <w:webHidden/>
              </w:rPr>
              <w:fldChar w:fldCharType="begin"/>
            </w:r>
            <w:r w:rsidR="003045EA">
              <w:rPr>
                <w:noProof/>
                <w:webHidden/>
              </w:rPr>
              <w:instrText xml:space="preserve"> PAGEREF _Toc202529006 \h </w:instrText>
            </w:r>
            <w:r w:rsidR="003045EA">
              <w:rPr>
                <w:noProof/>
                <w:webHidden/>
              </w:rPr>
            </w:r>
            <w:r w:rsidR="003045EA">
              <w:rPr>
                <w:noProof/>
                <w:webHidden/>
              </w:rPr>
              <w:fldChar w:fldCharType="separate"/>
            </w:r>
            <w:r w:rsidR="00C90888">
              <w:rPr>
                <w:noProof/>
                <w:webHidden/>
              </w:rPr>
              <w:t>22</w:t>
            </w:r>
            <w:r w:rsidR="003045EA">
              <w:rPr>
                <w:noProof/>
                <w:webHidden/>
              </w:rPr>
              <w:fldChar w:fldCharType="end"/>
            </w:r>
          </w:hyperlink>
        </w:p>
        <w:p w14:paraId="3E2FF73C" w14:textId="517BBA69" w:rsidR="003045EA" w:rsidRDefault="009D28E6">
          <w:pPr>
            <w:pStyle w:val="Obsah2"/>
            <w:rPr>
              <w:rFonts w:cstheme="minorBidi"/>
              <w:b w:val="0"/>
              <w:bCs w:val="0"/>
              <w:sz w:val="22"/>
              <w:szCs w:val="22"/>
            </w:rPr>
          </w:pPr>
          <w:hyperlink w:anchor="_Toc202529007"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vykonaných previerok</w:t>
            </w:r>
            <w:r w:rsidR="003045EA">
              <w:rPr>
                <w:webHidden/>
              </w:rPr>
              <w:tab/>
            </w:r>
            <w:r w:rsidR="003045EA">
              <w:rPr>
                <w:webHidden/>
              </w:rPr>
              <w:fldChar w:fldCharType="begin"/>
            </w:r>
            <w:r w:rsidR="003045EA">
              <w:rPr>
                <w:webHidden/>
              </w:rPr>
              <w:instrText xml:space="preserve"> PAGEREF _Toc202529007 \h </w:instrText>
            </w:r>
            <w:r w:rsidR="003045EA">
              <w:rPr>
                <w:webHidden/>
              </w:rPr>
            </w:r>
            <w:r w:rsidR="003045EA">
              <w:rPr>
                <w:webHidden/>
              </w:rPr>
              <w:fldChar w:fldCharType="separate"/>
            </w:r>
            <w:r w:rsidR="00C90888">
              <w:rPr>
                <w:webHidden/>
              </w:rPr>
              <w:t>23</w:t>
            </w:r>
            <w:r w:rsidR="003045EA">
              <w:rPr>
                <w:webHidden/>
              </w:rPr>
              <w:fldChar w:fldCharType="end"/>
            </w:r>
          </w:hyperlink>
        </w:p>
        <w:p w14:paraId="512C9D6D" w14:textId="4B9CBB0C" w:rsidR="003045EA" w:rsidRDefault="009D28E6">
          <w:pPr>
            <w:pStyle w:val="Obsah3"/>
            <w:rPr>
              <w:rFonts w:cstheme="minorBidi"/>
              <w:noProof/>
            </w:rPr>
          </w:pPr>
          <w:hyperlink w:anchor="_Toc202529008" w:history="1">
            <w:r w:rsidR="003045EA" w:rsidRPr="00A75FA8">
              <w:rPr>
                <w:rStyle w:val="Hypertextovprepojenie"/>
                <w:bCs/>
                <w:noProof/>
              </w:rPr>
              <w:t>Tabuľka II.4.1.1.</w:t>
            </w:r>
            <w:r w:rsidR="003045EA">
              <w:rPr>
                <w:noProof/>
                <w:webHidden/>
              </w:rPr>
              <w:tab/>
            </w:r>
            <w:r w:rsidR="003045EA">
              <w:rPr>
                <w:noProof/>
                <w:webHidden/>
              </w:rPr>
              <w:fldChar w:fldCharType="begin"/>
            </w:r>
            <w:r w:rsidR="003045EA">
              <w:rPr>
                <w:noProof/>
                <w:webHidden/>
              </w:rPr>
              <w:instrText xml:space="preserve"> PAGEREF _Toc202529008 \h </w:instrText>
            </w:r>
            <w:r w:rsidR="003045EA">
              <w:rPr>
                <w:noProof/>
                <w:webHidden/>
              </w:rPr>
            </w:r>
            <w:r w:rsidR="003045EA">
              <w:rPr>
                <w:noProof/>
                <w:webHidden/>
              </w:rPr>
              <w:fldChar w:fldCharType="separate"/>
            </w:r>
            <w:r w:rsidR="00C90888">
              <w:rPr>
                <w:noProof/>
                <w:webHidden/>
              </w:rPr>
              <w:t>23</w:t>
            </w:r>
            <w:r w:rsidR="003045EA">
              <w:rPr>
                <w:noProof/>
                <w:webHidden/>
              </w:rPr>
              <w:fldChar w:fldCharType="end"/>
            </w:r>
          </w:hyperlink>
        </w:p>
        <w:p w14:paraId="37A03644" w14:textId="33626BA2" w:rsidR="003045EA" w:rsidRDefault="009D28E6">
          <w:pPr>
            <w:pStyle w:val="Obsah2"/>
            <w:rPr>
              <w:rFonts w:cstheme="minorBidi"/>
              <w:b w:val="0"/>
              <w:bCs w:val="0"/>
              <w:sz w:val="22"/>
              <w:szCs w:val="22"/>
            </w:rPr>
          </w:pPr>
          <w:hyperlink w:anchor="_Toc202529009"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Pokyny prokurátora policajtovi</w:t>
            </w:r>
            <w:r w:rsidR="003045EA">
              <w:rPr>
                <w:webHidden/>
              </w:rPr>
              <w:tab/>
            </w:r>
            <w:r w:rsidR="003045EA">
              <w:rPr>
                <w:webHidden/>
              </w:rPr>
              <w:fldChar w:fldCharType="begin"/>
            </w:r>
            <w:r w:rsidR="003045EA">
              <w:rPr>
                <w:webHidden/>
              </w:rPr>
              <w:instrText xml:space="preserve"> PAGEREF _Toc202529009 \h </w:instrText>
            </w:r>
            <w:r w:rsidR="003045EA">
              <w:rPr>
                <w:webHidden/>
              </w:rPr>
            </w:r>
            <w:r w:rsidR="003045EA">
              <w:rPr>
                <w:webHidden/>
              </w:rPr>
              <w:fldChar w:fldCharType="separate"/>
            </w:r>
            <w:r w:rsidR="00C90888">
              <w:rPr>
                <w:webHidden/>
              </w:rPr>
              <w:t>23</w:t>
            </w:r>
            <w:r w:rsidR="003045EA">
              <w:rPr>
                <w:webHidden/>
              </w:rPr>
              <w:fldChar w:fldCharType="end"/>
            </w:r>
          </w:hyperlink>
        </w:p>
        <w:p w14:paraId="184E961D" w14:textId="506F7D8F" w:rsidR="003045EA" w:rsidRDefault="009D28E6">
          <w:pPr>
            <w:pStyle w:val="Obsah3"/>
            <w:rPr>
              <w:rFonts w:cstheme="minorBidi"/>
              <w:noProof/>
            </w:rPr>
          </w:pPr>
          <w:hyperlink w:anchor="_Toc202529010" w:history="1">
            <w:r w:rsidR="003045EA" w:rsidRPr="00A75FA8">
              <w:rPr>
                <w:rStyle w:val="Hypertextovprepojenie"/>
                <w:bCs/>
                <w:noProof/>
              </w:rPr>
              <w:t>Tabuľka II.4.1.2.</w:t>
            </w:r>
            <w:r w:rsidR="003045EA">
              <w:rPr>
                <w:noProof/>
                <w:webHidden/>
              </w:rPr>
              <w:tab/>
            </w:r>
            <w:r w:rsidR="003045EA">
              <w:rPr>
                <w:noProof/>
                <w:webHidden/>
              </w:rPr>
              <w:fldChar w:fldCharType="begin"/>
            </w:r>
            <w:r w:rsidR="003045EA">
              <w:rPr>
                <w:noProof/>
                <w:webHidden/>
              </w:rPr>
              <w:instrText xml:space="preserve"> PAGEREF _Toc202529010 \h </w:instrText>
            </w:r>
            <w:r w:rsidR="003045EA">
              <w:rPr>
                <w:noProof/>
                <w:webHidden/>
              </w:rPr>
            </w:r>
            <w:r w:rsidR="003045EA">
              <w:rPr>
                <w:noProof/>
                <w:webHidden/>
              </w:rPr>
              <w:fldChar w:fldCharType="separate"/>
            </w:r>
            <w:r w:rsidR="00C90888">
              <w:rPr>
                <w:noProof/>
                <w:webHidden/>
              </w:rPr>
              <w:t>23</w:t>
            </w:r>
            <w:r w:rsidR="003045EA">
              <w:rPr>
                <w:noProof/>
                <w:webHidden/>
              </w:rPr>
              <w:fldChar w:fldCharType="end"/>
            </w:r>
          </w:hyperlink>
        </w:p>
        <w:p w14:paraId="19E18DFC" w14:textId="47C43E00" w:rsidR="003045EA" w:rsidRDefault="009D28E6">
          <w:pPr>
            <w:pStyle w:val="Obsah2"/>
            <w:rPr>
              <w:rFonts w:cstheme="minorBidi"/>
              <w:b w:val="0"/>
              <w:bCs w:val="0"/>
              <w:sz w:val="22"/>
              <w:szCs w:val="22"/>
            </w:rPr>
          </w:pPr>
          <w:hyperlink w:anchor="_Toc202529011"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Zrušené uznesenia policajta prokurátorom</w:t>
            </w:r>
            <w:r w:rsidR="003045EA">
              <w:rPr>
                <w:webHidden/>
              </w:rPr>
              <w:tab/>
            </w:r>
            <w:r w:rsidR="003045EA">
              <w:rPr>
                <w:webHidden/>
              </w:rPr>
              <w:fldChar w:fldCharType="begin"/>
            </w:r>
            <w:r w:rsidR="003045EA">
              <w:rPr>
                <w:webHidden/>
              </w:rPr>
              <w:instrText xml:space="preserve"> PAGEREF _Toc202529011 \h </w:instrText>
            </w:r>
            <w:r w:rsidR="003045EA">
              <w:rPr>
                <w:webHidden/>
              </w:rPr>
            </w:r>
            <w:r w:rsidR="003045EA">
              <w:rPr>
                <w:webHidden/>
              </w:rPr>
              <w:fldChar w:fldCharType="separate"/>
            </w:r>
            <w:r w:rsidR="00C90888">
              <w:rPr>
                <w:webHidden/>
              </w:rPr>
              <w:t>23</w:t>
            </w:r>
            <w:r w:rsidR="003045EA">
              <w:rPr>
                <w:webHidden/>
              </w:rPr>
              <w:fldChar w:fldCharType="end"/>
            </w:r>
          </w:hyperlink>
        </w:p>
        <w:p w14:paraId="7D10BFE7" w14:textId="569A6DBD" w:rsidR="003045EA" w:rsidRDefault="009D28E6">
          <w:pPr>
            <w:pStyle w:val="Obsah3"/>
            <w:rPr>
              <w:rFonts w:cstheme="minorBidi"/>
              <w:noProof/>
            </w:rPr>
          </w:pPr>
          <w:hyperlink w:anchor="_Toc202529012" w:history="1">
            <w:r w:rsidR="003045EA" w:rsidRPr="00A75FA8">
              <w:rPr>
                <w:rStyle w:val="Hypertextovprepojenie"/>
                <w:bCs/>
                <w:noProof/>
              </w:rPr>
              <w:t>Tabuľka  II.4.1.3.</w:t>
            </w:r>
            <w:r w:rsidR="003045EA">
              <w:rPr>
                <w:noProof/>
                <w:webHidden/>
              </w:rPr>
              <w:tab/>
            </w:r>
            <w:r w:rsidR="003045EA">
              <w:rPr>
                <w:noProof/>
                <w:webHidden/>
              </w:rPr>
              <w:fldChar w:fldCharType="begin"/>
            </w:r>
            <w:r w:rsidR="003045EA">
              <w:rPr>
                <w:noProof/>
                <w:webHidden/>
              </w:rPr>
              <w:instrText xml:space="preserve"> PAGEREF _Toc202529012 \h </w:instrText>
            </w:r>
            <w:r w:rsidR="003045EA">
              <w:rPr>
                <w:noProof/>
                <w:webHidden/>
              </w:rPr>
            </w:r>
            <w:r w:rsidR="003045EA">
              <w:rPr>
                <w:noProof/>
                <w:webHidden/>
              </w:rPr>
              <w:fldChar w:fldCharType="separate"/>
            </w:r>
            <w:r w:rsidR="00C90888">
              <w:rPr>
                <w:noProof/>
                <w:webHidden/>
              </w:rPr>
              <w:t>23</w:t>
            </w:r>
            <w:r w:rsidR="003045EA">
              <w:rPr>
                <w:noProof/>
                <w:webHidden/>
              </w:rPr>
              <w:fldChar w:fldCharType="end"/>
            </w:r>
          </w:hyperlink>
        </w:p>
        <w:p w14:paraId="069F0C70" w14:textId="6B864376" w:rsidR="003045EA" w:rsidRDefault="009D28E6">
          <w:pPr>
            <w:pStyle w:val="Obsah2"/>
            <w:rPr>
              <w:rFonts w:cstheme="minorBidi"/>
              <w:b w:val="0"/>
              <w:bCs w:val="0"/>
              <w:sz w:val="22"/>
              <w:szCs w:val="22"/>
            </w:rPr>
          </w:pPr>
          <w:hyperlink w:anchor="_Toc202529013"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vecí vybavených prokurátorom v prípravnom konaní (známy páchateľ)</w:t>
            </w:r>
            <w:r w:rsidR="003045EA">
              <w:rPr>
                <w:webHidden/>
              </w:rPr>
              <w:tab/>
            </w:r>
            <w:r w:rsidR="003045EA">
              <w:rPr>
                <w:webHidden/>
              </w:rPr>
              <w:fldChar w:fldCharType="begin"/>
            </w:r>
            <w:r w:rsidR="003045EA">
              <w:rPr>
                <w:webHidden/>
              </w:rPr>
              <w:instrText xml:space="preserve"> PAGEREF _Toc202529013 \h </w:instrText>
            </w:r>
            <w:r w:rsidR="003045EA">
              <w:rPr>
                <w:webHidden/>
              </w:rPr>
            </w:r>
            <w:r w:rsidR="003045EA">
              <w:rPr>
                <w:webHidden/>
              </w:rPr>
              <w:fldChar w:fldCharType="separate"/>
            </w:r>
            <w:r w:rsidR="00C90888">
              <w:rPr>
                <w:webHidden/>
              </w:rPr>
              <w:t>23</w:t>
            </w:r>
            <w:r w:rsidR="003045EA">
              <w:rPr>
                <w:webHidden/>
              </w:rPr>
              <w:fldChar w:fldCharType="end"/>
            </w:r>
          </w:hyperlink>
        </w:p>
        <w:p w14:paraId="1EACE08F" w14:textId="09C64CAC" w:rsidR="003045EA" w:rsidRDefault="009D28E6">
          <w:pPr>
            <w:pStyle w:val="Obsah3"/>
            <w:rPr>
              <w:rFonts w:cstheme="minorBidi"/>
              <w:noProof/>
            </w:rPr>
          </w:pPr>
          <w:hyperlink w:anchor="_Toc202529014" w:history="1">
            <w:r w:rsidR="003045EA" w:rsidRPr="00A75FA8">
              <w:rPr>
                <w:rStyle w:val="Hypertextovprepojenie"/>
                <w:bCs/>
                <w:noProof/>
              </w:rPr>
              <w:t>Tabuľka  II.4.1.4.</w:t>
            </w:r>
            <w:r w:rsidR="003045EA">
              <w:rPr>
                <w:noProof/>
                <w:webHidden/>
              </w:rPr>
              <w:tab/>
            </w:r>
            <w:r w:rsidR="003045EA">
              <w:rPr>
                <w:noProof/>
                <w:webHidden/>
              </w:rPr>
              <w:fldChar w:fldCharType="begin"/>
            </w:r>
            <w:r w:rsidR="003045EA">
              <w:rPr>
                <w:noProof/>
                <w:webHidden/>
              </w:rPr>
              <w:instrText xml:space="preserve"> PAGEREF _Toc202529014 \h </w:instrText>
            </w:r>
            <w:r w:rsidR="003045EA">
              <w:rPr>
                <w:noProof/>
                <w:webHidden/>
              </w:rPr>
            </w:r>
            <w:r w:rsidR="003045EA">
              <w:rPr>
                <w:noProof/>
                <w:webHidden/>
              </w:rPr>
              <w:fldChar w:fldCharType="separate"/>
            </w:r>
            <w:r w:rsidR="00C90888">
              <w:rPr>
                <w:noProof/>
                <w:webHidden/>
              </w:rPr>
              <w:t>23</w:t>
            </w:r>
            <w:r w:rsidR="003045EA">
              <w:rPr>
                <w:noProof/>
                <w:webHidden/>
              </w:rPr>
              <w:fldChar w:fldCharType="end"/>
            </w:r>
          </w:hyperlink>
        </w:p>
        <w:p w14:paraId="692F8671" w14:textId="756AEA7A" w:rsidR="003045EA" w:rsidRDefault="009D28E6">
          <w:pPr>
            <w:pStyle w:val="Obsah2"/>
            <w:rPr>
              <w:rFonts w:cstheme="minorBidi"/>
              <w:b w:val="0"/>
              <w:bCs w:val="0"/>
              <w:sz w:val="22"/>
              <w:szCs w:val="22"/>
            </w:rPr>
          </w:pPr>
          <w:hyperlink w:anchor="_Toc202529015"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trestných stíhaní ukončených na polícii</w:t>
            </w:r>
            <w:r w:rsidR="003045EA">
              <w:rPr>
                <w:webHidden/>
              </w:rPr>
              <w:tab/>
            </w:r>
            <w:r w:rsidR="003045EA">
              <w:rPr>
                <w:webHidden/>
              </w:rPr>
              <w:fldChar w:fldCharType="begin"/>
            </w:r>
            <w:r w:rsidR="003045EA">
              <w:rPr>
                <w:webHidden/>
              </w:rPr>
              <w:instrText xml:space="preserve"> PAGEREF _Toc202529015 \h </w:instrText>
            </w:r>
            <w:r w:rsidR="003045EA">
              <w:rPr>
                <w:webHidden/>
              </w:rPr>
            </w:r>
            <w:r w:rsidR="003045EA">
              <w:rPr>
                <w:webHidden/>
              </w:rPr>
              <w:fldChar w:fldCharType="separate"/>
            </w:r>
            <w:r w:rsidR="00C90888">
              <w:rPr>
                <w:webHidden/>
              </w:rPr>
              <w:t>23</w:t>
            </w:r>
            <w:r w:rsidR="003045EA">
              <w:rPr>
                <w:webHidden/>
              </w:rPr>
              <w:fldChar w:fldCharType="end"/>
            </w:r>
          </w:hyperlink>
        </w:p>
        <w:p w14:paraId="5F459B9A" w14:textId="4C415220" w:rsidR="003045EA" w:rsidRDefault="009D28E6">
          <w:pPr>
            <w:pStyle w:val="Obsah3"/>
            <w:rPr>
              <w:rFonts w:cstheme="minorBidi"/>
              <w:noProof/>
            </w:rPr>
          </w:pPr>
          <w:hyperlink w:anchor="_Toc202529016" w:history="1">
            <w:r w:rsidR="003045EA" w:rsidRPr="00A75FA8">
              <w:rPr>
                <w:rStyle w:val="Hypertextovprepojenie"/>
                <w:noProof/>
              </w:rPr>
              <w:t>Tabuľka  II.4.1.5.</w:t>
            </w:r>
            <w:r w:rsidR="003045EA">
              <w:rPr>
                <w:noProof/>
                <w:webHidden/>
              </w:rPr>
              <w:tab/>
            </w:r>
            <w:r w:rsidR="003045EA">
              <w:rPr>
                <w:noProof/>
                <w:webHidden/>
              </w:rPr>
              <w:fldChar w:fldCharType="begin"/>
            </w:r>
            <w:r w:rsidR="003045EA">
              <w:rPr>
                <w:noProof/>
                <w:webHidden/>
              </w:rPr>
              <w:instrText xml:space="preserve"> PAGEREF _Toc202529016 \h </w:instrText>
            </w:r>
            <w:r w:rsidR="003045EA">
              <w:rPr>
                <w:noProof/>
                <w:webHidden/>
              </w:rPr>
            </w:r>
            <w:r w:rsidR="003045EA">
              <w:rPr>
                <w:noProof/>
                <w:webHidden/>
              </w:rPr>
              <w:fldChar w:fldCharType="separate"/>
            </w:r>
            <w:r w:rsidR="00C90888">
              <w:rPr>
                <w:noProof/>
                <w:webHidden/>
              </w:rPr>
              <w:t>23</w:t>
            </w:r>
            <w:r w:rsidR="003045EA">
              <w:rPr>
                <w:noProof/>
                <w:webHidden/>
              </w:rPr>
              <w:fldChar w:fldCharType="end"/>
            </w:r>
          </w:hyperlink>
        </w:p>
        <w:p w14:paraId="0C6F5B22" w14:textId="540A2EB9" w:rsidR="003045EA" w:rsidRDefault="009D28E6">
          <w:pPr>
            <w:pStyle w:val="Obsah2"/>
            <w:rPr>
              <w:rFonts w:cstheme="minorBidi"/>
              <w:b w:val="0"/>
              <w:bCs w:val="0"/>
              <w:sz w:val="22"/>
              <w:szCs w:val="22"/>
            </w:rPr>
          </w:pPr>
          <w:hyperlink w:anchor="_Toc202529017"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vecí vybavených v prípravnom konaní – osoby</w:t>
            </w:r>
            <w:r w:rsidR="003045EA">
              <w:rPr>
                <w:webHidden/>
              </w:rPr>
              <w:tab/>
            </w:r>
            <w:r w:rsidR="003045EA">
              <w:rPr>
                <w:webHidden/>
              </w:rPr>
              <w:fldChar w:fldCharType="begin"/>
            </w:r>
            <w:r w:rsidR="003045EA">
              <w:rPr>
                <w:webHidden/>
              </w:rPr>
              <w:instrText xml:space="preserve"> PAGEREF _Toc202529017 \h </w:instrText>
            </w:r>
            <w:r w:rsidR="003045EA">
              <w:rPr>
                <w:webHidden/>
              </w:rPr>
            </w:r>
            <w:r w:rsidR="003045EA">
              <w:rPr>
                <w:webHidden/>
              </w:rPr>
              <w:fldChar w:fldCharType="separate"/>
            </w:r>
            <w:r w:rsidR="00C90888">
              <w:rPr>
                <w:webHidden/>
              </w:rPr>
              <w:t>24</w:t>
            </w:r>
            <w:r w:rsidR="003045EA">
              <w:rPr>
                <w:webHidden/>
              </w:rPr>
              <w:fldChar w:fldCharType="end"/>
            </w:r>
          </w:hyperlink>
        </w:p>
        <w:p w14:paraId="2707E851" w14:textId="5232FBBE" w:rsidR="003045EA" w:rsidRDefault="009D28E6">
          <w:pPr>
            <w:pStyle w:val="Obsah3"/>
            <w:rPr>
              <w:rFonts w:cstheme="minorBidi"/>
              <w:noProof/>
            </w:rPr>
          </w:pPr>
          <w:hyperlink w:anchor="_Toc202529018" w:history="1">
            <w:r w:rsidR="003045EA" w:rsidRPr="00A75FA8">
              <w:rPr>
                <w:rStyle w:val="Hypertextovprepojenie"/>
                <w:bCs/>
                <w:noProof/>
              </w:rPr>
              <w:t>Tabuľka II.4.1.1.1.</w:t>
            </w:r>
            <w:r w:rsidR="003045EA">
              <w:rPr>
                <w:noProof/>
                <w:webHidden/>
              </w:rPr>
              <w:tab/>
            </w:r>
            <w:r w:rsidR="003045EA">
              <w:rPr>
                <w:noProof/>
                <w:webHidden/>
              </w:rPr>
              <w:fldChar w:fldCharType="begin"/>
            </w:r>
            <w:r w:rsidR="003045EA">
              <w:rPr>
                <w:noProof/>
                <w:webHidden/>
              </w:rPr>
              <w:instrText xml:space="preserve"> PAGEREF _Toc202529018 \h </w:instrText>
            </w:r>
            <w:r w:rsidR="003045EA">
              <w:rPr>
                <w:noProof/>
                <w:webHidden/>
              </w:rPr>
            </w:r>
            <w:r w:rsidR="003045EA">
              <w:rPr>
                <w:noProof/>
                <w:webHidden/>
              </w:rPr>
              <w:fldChar w:fldCharType="separate"/>
            </w:r>
            <w:r w:rsidR="00C90888">
              <w:rPr>
                <w:noProof/>
                <w:webHidden/>
              </w:rPr>
              <w:t>24</w:t>
            </w:r>
            <w:r w:rsidR="003045EA">
              <w:rPr>
                <w:noProof/>
                <w:webHidden/>
              </w:rPr>
              <w:fldChar w:fldCharType="end"/>
            </w:r>
          </w:hyperlink>
        </w:p>
        <w:p w14:paraId="75683168" w14:textId="0EDDBF83" w:rsidR="003045EA" w:rsidRDefault="009D28E6">
          <w:pPr>
            <w:pStyle w:val="Obsah2"/>
            <w:rPr>
              <w:rFonts w:cstheme="minorBidi"/>
              <w:b w:val="0"/>
              <w:bCs w:val="0"/>
              <w:sz w:val="22"/>
              <w:szCs w:val="22"/>
            </w:rPr>
          </w:pPr>
          <w:hyperlink w:anchor="_Toc202529019"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oslobodených osôb spod obžaloby</w:t>
            </w:r>
            <w:r w:rsidR="003045EA">
              <w:rPr>
                <w:webHidden/>
              </w:rPr>
              <w:tab/>
            </w:r>
            <w:r w:rsidR="003045EA">
              <w:rPr>
                <w:webHidden/>
              </w:rPr>
              <w:fldChar w:fldCharType="begin"/>
            </w:r>
            <w:r w:rsidR="003045EA">
              <w:rPr>
                <w:webHidden/>
              </w:rPr>
              <w:instrText xml:space="preserve"> PAGEREF _Toc202529019 \h </w:instrText>
            </w:r>
            <w:r w:rsidR="003045EA">
              <w:rPr>
                <w:webHidden/>
              </w:rPr>
            </w:r>
            <w:r w:rsidR="003045EA">
              <w:rPr>
                <w:webHidden/>
              </w:rPr>
              <w:fldChar w:fldCharType="separate"/>
            </w:r>
            <w:r w:rsidR="00C90888">
              <w:rPr>
                <w:webHidden/>
              </w:rPr>
              <w:t>24</w:t>
            </w:r>
            <w:r w:rsidR="003045EA">
              <w:rPr>
                <w:webHidden/>
              </w:rPr>
              <w:fldChar w:fldCharType="end"/>
            </w:r>
          </w:hyperlink>
        </w:p>
        <w:p w14:paraId="393C55A6" w14:textId="247C0202" w:rsidR="003045EA" w:rsidRDefault="009D28E6">
          <w:pPr>
            <w:pStyle w:val="Obsah3"/>
            <w:rPr>
              <w:rFonts w:cstheme="minorBidi"/>
              <w:noProof/>
            </w:rPr>
          </w:pPr>
          <w:hyperlink w:anchor="_Toc202529020" w:history="1">
            <w:r w:rsidR="003045EA" w:rsidRPr="00A75FA8">
              <w:rPr>
                <w:rStyle w:val="Hypertextovprepojenie"/>
                <w:bCs/>
                <w:noProof/>
              </w:rPr>
              <w:t>Tabuľka II.4.2.1.</w:t>
            </w:r>
            <w:r w:rsidR="003045EA">
              <w:rPr>
                <w:noProof/>
                <w:webHidden/>
              </w:rPr>
              <w:tab/>
            </w:r>
            <w:r w:rsidR="003045EA">
              <w:rPr>
                <w:noProof/>
                <w:webHidden/>
              </w:rPr>
              <w:fldChar w:fldCharType="begin"/>
            </w:r>
            <w:r w:rsidR="003045EA">
              <w:rPr>
                <w:noProof/>
                <w:webHidden/>
              </w:rPr>
              <w:instrText xml:space="preserve"> PAGEREF _Toc202529020 \h </w:instrText>
            </w:r>
            <w:r w:rsidR="003045EA">
              <w:rPr>
                <w:noProof/>
                <w:webHidden/>
              </w:rPr>
            </w:r>
            <w:r w:rsidR="003045EA">
              <w:rPr>
                <w:noProof/>
                <w:webHidden/>
              </w:rPr>
              <w:fldChar w:fldCharType="separate"/>
            </w:r>
            <w:r w:rsidR="00C90888">
              <w:rPr>
                <w:noProof/>
                <w:webHidden/>
              </w:rPr>
              <w:t>24</w:t>
            </w:r>
            <w:r w:rsidR="003045EA">
              <w:rPr>
                <w:noProof/>
                <w:webHidden/>
              </w:rPr>
              <w:fldChar w:fldCharType="end"/>
            </w:r>
          </w:hyperlink>
        </w:p>
        <w:p w14:paraId="5AAE8650" w14:textId="0E23A8E0" w:rsidR="003045EA" w:rsidRDefault="009D28E6">
          <w:pPr>
            <w:pStyle w:val="Obsah2"/>
            <w:rPr>
              <w:rFonts w:cstheme="minorBidi"/>
              <w:b w:val="0"/>
              <w:bCs w:val="0"/>
              <w:sz w:val="22"/>
              <w:szCs w:val="22"/>
            </w:rPr>
          </w:pPr>
          <w:hyperlink w:anchor="_Toc202529021"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obžalovaných osôb/superskrátené vyšetrovania (§ 204 Trestného poriadku)</w:t>
            </w:r>
            <w:r w:rsidR="003045EA">
              <w:rPr>
                <w:webHidden/>
              </w:rPr>
              <w:tab/>
            </w:r>
            <w:r w:rsidR="003045EA">
              <w:rPr>
                <w:webHidden/>
              </w:rPr>
              <w:fldChar w:fldCharType="begin"/>
            </w:r>
            <w:r w:rsidR="003045EA">
              <w:rPr>
                <w:webHidden/>
              </w:rPr>
              <w:instrText xml:space="preserve"> PAGEREF _Toc202529021 \h </w:instrText>
            </w:r>
            <w:r w:rsidR="003045EA">
              <w:rPr>
                <w:webHidden/>
              </w:rPr>
            </w:r>
            <w:r w:rsidR="003045EA">
              <w:rPr>
                <w:webHidden/>
              </w:rPr>
              <w:fldChar w:fldCharType="separate"/>
            </w:r>
            <w:r w:rsidR="00C90888">
              <w:rPr>
                <w:webHidden/>
              </w:rPr>
              <w:t>24</w:t>
            </w:r>
            <w:r w:rsidR="003045EA">
              <w:rPr>
                <w:webHidden/>
              </w:rPr>
              <w:fldChar w:fldCharType="end"/>
            </w:r>
          </w:hyperlink>
        </w:p>
        <w:p w14:paraId="74639010" w14:textId="1F9C478A" w:rsidR="003045EA" w:rsidRDefault="009D28E6">
          <w:pPr>
            <w:pStyle w:val="Obsah3"/>
            <w:rPr>
              <w:rFonts w:cstheme="minorBidi"/>
              <w:noProof/>
            </w:rPr>
          </w:pPr>
          <w:hyperlink w:anchor="_Toc202529022" w:history="1">
            <w:r w:rsidR="003045EA" w:rsidRPr="00A75FA8">
              <w:rPr>
                <w:rStyle w:val="Hypertextovprepojenie"/>
                <w:bCs/>
                <w:noProof/>
              </w:rPr>
              <w:t>Tabuľka II.4.2.2.</w:t>
            </w:r>
            <w:r w:rsidR="003045EA">
              <w:rPr>
                <w:noProof/>
                <w:webHidden/>
              </w:rPr>
              <w:tab/>
            </w:r>
            <w:r w:rsidR="003045EA">
              <w:rPr>
                <w:noProof/>
                <w:webHidden/>
              </w:rPr>
              <w:fldChar w:fldCharType="begin"/>
            </w:r>
            <w:r w:rsidR="003045EA">
              <w:rPr>
                <w:noProof/>
                <w:webHidden/>
              </w:rPr>
              <w:instrText xml:space="preserve"> PAGEREF _Toc202529022 \h </w:instrText>
            </w:r>
            <w:r w:rsidR="003045EA">
              <w:rPr>
                <w:noProof/>
                <w:webHidden/>
              </w:rPr>
            </w:r>
            <w:r w:rsidR="003045EA">
              <w:rPr>
                <w:noProof/>
                <w:webHidden/>
              </w:rPr>
              <w:fldChar w:fldCharType="separate"/>
            </w:r>
            <w:r w:rsidR="00C90888">
              <w:rPr>
                <w:noProof/>
                <w:webHidden/>
              </w:rPr>
              <w:t>24</w:t>
            </w:r>
            <w:r w:rsidR="003045EA">
              <w:rPr>
                <w:noProof/>
                <w:webHidden/>
              </w:rPr>
              <w:fldChar w:fldCharType="end"/>
            </w:r>
          </w:hyperlink>
        </w:p>
        <w:p w14:paraId="2A9AB052" w14:textId="19330708" w:rsidR="003045EA" w:rsidRDefault="009D28E6">
          <w:pPr>
            <w:pStyle w:val="Obsah2"/>
            <w:rPr>
              <w:rFonts w:cstheme="minorBidi"/>
              <w:b w:val="0"/>
              <w:bCs w:val="0"/>
              <w:sz w:val="22"/>
              <w:szCs w:val="22"/>
            </w:rPr>
          </w:pPr>
          <w:hyperlink w:anchor="_Toc202529023"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sťažností prokurátorov na nečinnosť súdov v trestnom konaní súdnom podľa obvodov krajských prokuratúr</w:t>
            </w:r>
            <w:r w:rsidR="003045EA">
              <w:rPr>
                <w:webHidden/>
              </w:rPr>
              <w:tab/>
            </w:r>
            <w:r w:rsidR="003045EA">
              <w:rPr>
                <w:webHidden/>
              </w:rPr>
              <w:fldChar w:fldCharType="begin"/>
            </w:r>
            <w:r w:rsidR="003045EA">
              <w:rPr>
                <w:webHidden/>
              </w:rPr>
              <w:instrText xml:space="preserve"> PAGEREF _Toc202529023 \h </w:instrText>
            </w:r>
            <w:r w:rsidR="003045EA">
              <w:rPr>
                <w:webHidden/>
              </w:rPr>
            </w:r>
            <w:r w:rsidR="003045EA">
              <w:rPr>
                <w:webHidden/>
              </w:rPr>
              <w:fldChar w:fldCharType="separate"/>
            </w:r>
            <w:r w:rsidR="00C90888">
              <w:rPr>
                <w:webHidden/>
              </w:rPr>
              <w:t>24</w:t>
            </w:r>
            <w:r w:rsidR="003045EA">
              <w:rPr>
                <w:webHidden/>
              </w:rPr>
              <w:fldChar w:fldCharType="end"/>
            </w:r>
          </w:hyperlink>
        </w:p>
        <w:p w14:paraId="0B6B1308" w14:textId="2F70384A" w:rsidR="003045EA" w:rsidRDefault="009D28E6">
          <w:pPr>
            <w:pStyle w:val="Obsah3"/>
            <w:rPr>
              <w:rFonts w:cstheme="minorBidi"/>
              <w:noProof/>
            </w:rPr>
          </w:pPr>
          <w:hyperlink w:anchor="_Toc202529024" w:history="1">
            <w:r w:rsidR="003045EA" w:rsidRPr="00A75FA8">
              <w:rPr>
                <w:rStyle w:val="Hypertextovprepojenie"/>
                <w:bCs/>
                <w:noProof/>
              </w:rPr>
              <w:t>Tabuľka II.4.2.1.1.</w:t>
            </w:r>
            <w:r w:rsidR="003045EA">
              <w:rPr>
                <w:noProof/>
                <w:webHidden/>
              </w:rPr>
              <w:tab/>
            </w:r>
            <w:r w:rsidR="003045EA">
              <w:rPr>
                <w:noProof/>
                <w:webHidden/>
              </w:rPr>
              <w:fldChar w:fldCharType="begin"/>
            </w:r>
            <w:r w:rsidR="003045EA">
              <w:rPr>
                <w:noProof/>
                <w:webHidden/>
              </w:rPr>
              <w:instrText xml:space="preserve"> PAGEREF _Toc202529024 \h </w:instrText>
            </w:r>
            <w:r w:rsidR="003045EA">
              <w:rPr>
                <w:noProof/>
                <w:webHidden/>
              </w:rPr>
            </w:r>
            <w:r w:rsidR="003045EA">
              <w:rPr>
                <w:noProof/>
                <w:webHidden/>
              </w:rPr>
              <w:fldChar w:fldCharType="separate"/>
            </w:r>
            <w:r w:rsidR="00C90888">
              <w:rPr>
                <w:noProof/>
                <w:webHidden/>
              </w:rPr>
              <w:t>24</w:t>
            </w:r>
            <w:r w:rsidR="003045EA">
              <w:rPr>
                <w:noProof/>
                <w:webHidden/>
              </w:rPr>
              <w:fldChar w:fldCharType="end"/>
            </w:r>
          </w:hyperlink>
        </w:p>
        <w:p w14:paraId="25C5DA32" w14:textId="5F5C44FC" w:rsidR="003045EA" w:rsidRDefault="009D28E6">
          <w:pPr>
            <w:pStyle w:val="Obsah2"/>
            <w:rPr>
              <w:rFonts w:cstheme="minorBidi"/>
              <w:b w:val="0"/>
              <w:bCs w:val="0"/>
              <w:sz w:val="22"/>
              <w:szCs w:val="22"/>
            </w:rPr>
          </w:pPr>
          <w:hyperlink w:anchor="_Toc202529025" w:history="1">
            <w:r w:rsidR="003045EA" w:rsidRPr="00A75FA8">
              <w:rPr>
                <w:rStyle w:val="Hypertextovprepoj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Podiel zrušených rozhodnutí podľa § 363 Trestného poriadku na podaných návrhoch oprávnených osôb</w:t>
            </w:r>
            <w:r w:rsidR="003045EA">
              <w:rPr>
                <w:webHidden/>
              </w:rPr>
              <w:tab/>
            </w:r>
            <w:r w:rsidR="003045EA">
              <w:rPr>
                <w:webHidden/>
              </w:rPr>
              <w:fldChar w:fldCharType="begin"/>
            </w:r>
            <w:r w:rsidR="003045EA">
              <w:rPr>
                <w:webHidden/>
              </w:rPr>
              <w:instrText xml:space="preserve"> PAGEREF _Toc202529025 \h </w:instrText>
            </w:r>
            <w:r w:rsidR="003045EA">
              <w:rPr>
                <w:webHidden/>
              </w:rPr>
            </w:r>
            <w:r w:rsidR="003045EA">
              <w:rPr>
                <w:webHidden/>
              </w:rPr>
              <w:fldChar w:fldCharType="separate"/>
            </w:r>
            <w:r w:rsidR="00C90888">
              <w:rPr>
                <w:webHidden/>
              </w:rPr>
              <w:t>25</w:t>
            </w:r>
            <w:r w:rsidR="003045EA">
              <w:rPr>
                <w:webHidden/>
              </w:rPr>
              <w:fldChar w:fldCharType="end"/>
            </w:r>
          </w:hyperlink>
        </w:p>
        <w:p w14:paraId="32508429" w14:textId="39A01291" w:rsidR="003045EA" w:rsidRDefault="009D28E6">
          <w:pPr>
            <w:pStyle w:val="Obsah3"/>
            <w:rPr>
              <w:rFonts w:cstheme="minorBidi"/>
              <w:noProof/>
            </w:rPr>
          </w:pPr>
          <w:hyperlink w:anchor="_Toc202529026" w:history="1">
            <w:r w:rsidR="003045EA" w:rsidRPr="00A75FA8">
              <w:rPr>
                <w:rStyle w:val="Hypertextovprepojenie"/>
                <w:bCs/>
                <w:noProof/>
              </w:rPr>
              <w:t>Tabuľka II.4.3.1.</w:t>
            </w:r>
            <w:r w:rsidR="003045EA">
              <w:rPr>
                <w:noProof/>
                <w:webHidden/>
              </w:rPr>
              <w:tab/>
            </w:r>
            <w:r w:rsidR="003045EA">
              <w:rPr>
                <w:noProof/>
                <w:webHidden/>
              </w:rPr>
              <w:fldChar w:fldCharType="begin"/>
            </w:r>
            <w:r w:rsidR="003045EA">
              <w:rPr>
                <w:noProof/>
                <w:webHidden/>
              </w:rPr>
              <w:instrText xml:space="preserve"> PAGEREF _Toc202529026 \h </w:instrText>
            </w:r>
            <w:r w:rsidR="003045EA">
              <w:rPr>
                <w:noProof/>
                <w:webHidden/>
              </w:rPr>
            </w:r>
            <w:r w:rsidR="003045EA">
              <w:rPr>
                <w:noProof/>
                <w:webHidden/>
              </w:rPr>
              <w:fldChar w:fldCharType="separate"/>
            </w:r>
            <w:r w:rsidR="00C90888">
              <w:rPr>
                <w:noProof/>
                <w:webHidden/>
              </w:rPr>
              <w:t>25</w:t>
            </w:r>
            <w:r w:rsidR="003045EA">
              <w:rPr>
                <w:noProof/>
                <w:webHidden/>
              </w:rPr>
              <w:fldChar w:fldCharType="end"/>
            </w:r>
          </w:hyperlink>
        </w:p>
        <w:p w14:paraId="55EAE41F" w14:textId="7432ED84" w:rsidR="003045EA" w:rsidRDefault="009D28E6">
          <w:pPr>
            <w:pStyle w:val="Obsah2"/>
            <w:rPr>
              <w:rFonts w:cstheme="minorBidi"/>
              <w:b w:val="0"/>
              <w:bCs w:val="0"/>
              <w:sz w:val="22"/>
              <w:szCs w:val="22"/>
            </w:rPr>
          </w:pPr>
          <w:hyperlink w:anchor="_Toc202529027" w:history="1">
            <w:r w:rsidR="003045EA" w:rsidRPr="00A75FA8">
              <w:rPr>
                <w:rStyle w:val="Hypertextovprepojenie"/>
              </w:rPr>
              <w:t>Nápad trestných vecí v agende medzinárodnej justičnej spolupráce</w:t>
            </w:r>
            <w:r w:rsidR="003045EA">
              <w:rPr>
                <w:webHidden/>
              </w:rPr>
              <w:tab/>
            </w:r>
            <w:r w:rsidR="003045EA">
              <w:rPr>
                <w:webHidden/>
              </w:rPr>
              <w:fldChar w:fldCharType="begin"/>
            </w:r>
            <w:r w:rsidR="003045EA">
              <w:rPr>
                <w:webHidden/>
              </w:rPr>
              <w:instrText xml:space="preserve"> PAGEREF _Toc202529027 \h </w:instrText>
            </w:r>
            <w:r w:rsidR="003045EA">
              <w:rPr>
                <w:webHidden/>
              </w:rPr>
            </w:r>
            <w:r w:rsidR="003045EA">
              <w:rPr>
                <w:webHidden/>
              </w:rPr>
              <w:fldChar w:fldCharType="separate"/>
            </w:r>
            <w:r w:rsidR="00C90888">
              <w:rPr>
                <w:webHidden/>
              </w:rPr>
              <w:t>25</w:t>
            </w:r>
            <w:r w:rsidR="003045EA">
              <w:rPr>
                <w:webHidden/>
              </w:rPr>
              <w:fldChar w:fldCharType="end"/>
            </w:r>
          </w:hyperlink>
        </w:p>
        <w:p w14:paraId="2F3E6130" w14:textId="7B55D0A3" w:rsidR="003045EA" w:rsidRDefault="009D28E6">
          <w:pPr>
            <w:pStyle w:val="Obsah3"/>
            <w:rPr>
              <w:rFonts w:cstheme="minorBidi"/>
              <w:noProof/>
            </w:rPr>
          </w:pPr>
          <w:hyperlink w:anchor="_Toc202529028" w:history="1">
            <w:r w:rsidR="003045EA" w:rsidRPr="00A75FA8">
              <w:rPr>
                <w:rStyle w:val="Hypertextovprepojenie"/>
                <w:noProof/>
              </w:rPr>
              <w:t>Tabuľka II.5.1.</w:t>
            </w:r>
            <w:r w:rsidR="003045EA">
              <w:rPr>
                <w:noProof/>
                <w:webHidden/>
              </w:rPr>
              <w:tab/>
            </w:r>
            <w:r w:rsidR="003045EA">
              <w:rPr>
                <w:noProof/>
                <w:webHidden/>
              </w:rPr>
              <w:fldChar w:fldCharType="begin"/>
            </w:r>
            <w:r w:rsidR="003045EA">
              <w:rPr>
                <w:noProof/>
                <w:webHidden/>
              </w:rPr>
              <w:instrText xml:space="preserve"> PAGEREF _Toc202529028 \h </w:instrText>
            </w:r>
            <w:r w:rsidR="003045EA">
              <w:rPr>
                <w:noProof/>
                <w:webHidden/>
              </w:rPr>
            </w:r>
            <w:r w:rsidR="003045EA">
              <w:rPr>
                <w:noProof/>
                <w:webHidden/>
              </w:rPr>
              <w:fldChar w:fldCharType="separate"/>
            </w:r>
            <w:r w:rsidR="00C90888">
              <w:rPr>
                <w:noProof/>
                <w:webHidden/>
              </w:rPr>
              <w:t>25</w:t>
            </w:r>
            <w:r w:rsidR="003045EA">
              <w:rPr>
                <w:noProof/>
                <w:webHidden/>
              </w:rPr>
              <w:fldChar w:fldCharType="end"/>
            </w:r>
          </w:hyperlink>
        </w:p>
        <w:p w14:paraId="072345CF" w14:textId="669D2600" w:rsidR="003045EA" w:rsidRDefault="009D28E6">
          <w:pPr>
            <w:pStyle w:val="Obsah2"/>
            <w:rPr>
              <w:rFonts w:cstheme="minorBidi"/>
              <w:b w:val="0"/>
              <w:bCs w:val="0"/>
              <w:sz w:val="22"/>
              <w:szCs w:val="22"/>
            </w:rPr>
          </w:pPr>
          <w:hyperlink w:anchor="_Toc202529029" w:history="1">
            <w:r w:rsidR="003045EA" w:rsidRPr="00A75FA8">
              <w:rPr>
                <w:rStyle w:val="Hypertextovprepojenie"/>
              </w:rPr>
              <w:t>Odovzdané trestné stíhania</w:t>
            </w:r>
            <w:r w:rsidR="003045EA">
              <w:rPr>
                <w:webHidden/>
              </w:rPr>
              <w:tab/>
            </w:r>
            <w:r w:rsidR="003045EA">
              <w:rPr>
                <w:webHidden/>
              </w:rPr>
              <w:fldChar w:fldCharType="begin"/>
            </w:r>
            <w:r w:rsidR="003045EA">
              <w:rPr>
                <w:webHidden/>
              </w:rPr>
              <w:instrText xml:space="preserve"> PAGEREF _Toc202529029 \h </w:instrText>
            </w:r>
            <w:r w:rsidR="003045EA">
              <w:rPr>
                <w:webHidden/>
              </w:rPr>
            </w:r>
            <w:r w:rsidR="003045EA">
              <w:rPr>
                <w:webHidden/>
              </w:rPr>
              <w:fldChar w:fldCharType="separate"/>
            </w:r>
            <w:r w:rsidR="00C90888">
              <w:rPr>
                <w:webHidden/>
              </w:rPr>
              <w:t>25</w:t>
            </w:r>
            <w:r w:rsidR="003045EA">
              <w:rPr>
                <w:webHidden/>
              </w:rPr>
              <w:fldChar w:fldCharType="end"/>
            </w:r>
          </w:hyperlink>
        </w:p>
        <w:p w14:paraId="6F39C1BB" w14:textId="47A9D2D6" w:rsidR="003045EA" w:rsidRDefault="009D28E6">
          <w:pPr>
            <w:pStyle w:val="Obsah3"/>
            <w:rPr>
              <w:rFonts w:cstheme="minorBidi"/>
              <w:noProof/>
            </w:rPr>
          </w:pPr>
          <w:hyperlink w:anchor="_Toc202529030" w:history="1">
            <w:r w:rsidR="003045EA" w:rsidRPr="00A75FA8">
              <w:rPr>
                <w:rStyle w:val="Hypertextovprepojenie"/>
                <w:noProof/>
              </w:rPr>
              <w:t>Tabuľka II.5.1.1.1.</w:t>
            </w:r>
            <w:r w:rsidR="003045EA">
              <w:rPr>
                <w:noProof/>
                <w:webHidden/>
              </w:rPr>
              <w:tab/>
            </w:r>
            <w:r w:rsidR="003045EA">
              <w:rPr>
                <w:noProof/>
                <w:webHidden/>
              </w:rPr>
              <w:fldChar w:fldCharType="begin"/>
            </w:r>
            <w:r w:rsidR="003045EA">
              <w:rPr>
                <w:noProof/>
                <w:webHidden/>
              </w:rPr>
              <w:instrText xml:space="preserve"> PAGEREF _Toc202529030 \h </w:instrText>
            </w:r>
            <w:r w:rsidR="003045EA">
              <w:rPr>
                <w:noProof/>
                <w:webHidden/>
              </w:rPr>
            </w:r>
            <w:r w:rsidR="003045EA">
              <w:rPr>
                <w:noProof/>
                <w:webHidden/>
              </w:rPr>
              <w:fldChar w:fldCharType="separate"/>
            </w:r>
            <w:r w:rsidR="00C90888">
              <w:rPr>
                <w:noProof/>
                <w:webHidden/>
              </w:rPr>
              <w:t>25</w:t>
            </w:r>
            <w:r w:rsidR="003045EA">
              <w:rPr>
                <w:noProof/>
                <w:webHidden/>
              </w:rPr>
              <w:fldChar w:fldCharType="end"/>
            </w:r>
          </w:hyperlink>
        </w:p>
        <w:p w14:paraId="15CA113B" w14:textId="79E12DD6" w:rsidR="003045EA" w:rsidRDefault="009D28E6">
          <w:pPr>
            <w:pStyle w:val="Obsah2"/>
            <w:rPr>
              <w:rFonts w:cstheme="minorBidi"/>
              <w:b w:val="0"/>
              <w:bCs w:val="0"/>
              <w:sz w:val="22"/>
              <w:szCs w:val="22"/>
            </w:rPr>
          </w:pPr>
          <w:hyperlink w:anchor="_Toc202529031" w:history="1">
            <w:r w:rsidR="003045EA" w:rsidRPr="00A75FA8">
              <w:rPr>
                <w:rStyle w:val="Hypertextovprepojenie"/>
              </w:rPr>
              <w:t>Odovzdané trestné oznámenia</w:t>
            </w:r>
            <w:r w:rsidR="003045EA">
              <w:rPr>
                <w:webHidden/>
              </w:rPr>
              <w:tab/>
            </w:r>
            <w:r w:rsidR="003045EA">
              <w:rPr>
                <w:webHidden/>
              </w:rPr>
              <w:fldChar w:fldCharType="begin"/>
            </w:r>
            <w:r w:rsidR="003045EA">
              <w:rPr>
                <w:webHidden/>
              </w:rPr>
              <w:instrText xml:space="preserve"> PAGEREF _Toc202529031 \h </w:instrText>
            </w:r>
            <w:r w:rsidR="003045EA">
              <w:rPr>
                <w:webHidden/>
              </w:rPr>
            </w:r>
            <w:r w:rsidR="003045EA">
              <w:rPr>
                <w:webHidden/>
              </w:rPr>
              <w:fldChar w:fldCharType="separate"/>
            </w:r>
            <w:r w:rsidR="00C90888">
              <w:rPr>
                <w:webHidden/>
              </w:rPr>
              <w:t>26</w:t>
            </w:r>
            <w:r w:rsidR="003045EA">
              <w:rPr>
                <w:webHidden/>
              </w:rPr>
              <w:fldChar w:fldCharType="end"/>
            </w:r>
          </w:hyperlink>
        </w:p>
        <w:p w14:paraId="0403C64D" w14:textId="2F9426CC" w:rsidR="003045EA" w:rsidRDefault="009D28E6">
          <w:pPr>
            <w:pStyle w:val="Obsah3"/>
            <w:rPr>
              <w:rFonts w:cstheme="minorBidi"/>
              <w:noProof/>
            </w:rPr>
          </w:pPr>
          <w:hyperlink w:anchor="_Toc202529032" w:history="1">
            <w:r w:rsidR="003045EA" w:rsidRPr="00A75FA8">
              <w:rPr>
                <w:rStyle w:val="Hypertextovprepojenie"/>
                <w:noProof/>
              </w:rPr>
              <w:t>Tabuľka II.5.1.2.1.</w:t>
            </w:r>
            <w:r w:rsidR="003045EA">
              <w:rPr>
                <w:noProof/>
                <w:webHidden/>
              </w:rPr>
              <w:tab/>
            </w:r>
            <w:r w:rsidR="003045EA">
              <w:rPr>
                <w:noProof/>
                <w:webHidden/>
              </w:rPr>
              <w:fldChar w:fldCharType="begin"/>
            </w:r>
            <w:r w:rsidR="003045EA">
              <w:rPr>
                <w:noProof/>
                <w:webHidden/>
              </w:rPr>
              <w:instrText xml:space="preserve"> PAGEREF _Toc202529032 \h </w:instrText>
            </w:r>
            <w:r w:rsidR="003045EA">
              <w:rPr>
                <w:noProof/>
                <w:webHidden/>
              </w:rPr>
            </w:r>
            <w:r w:rsidR="003045EA">
              <w:rPr>
                <w:noProof/>
                <w:webHidden/>
              </w:rPr>
              <w:fldChar w:fldCharType="separate"/>
            </w:r>
            <w:r w:rsidR="00C90888">
              <w:rPr>
                <w:noProof/>
                <w:webHidden/>
              </w:rPr>
              <w:t>26</w:t>
            </w:r>
            <w:r w:rsidR="003045EA">
              <w:rPr>
                <w:noProof/>
                <w:webHidden/>
              </w:rPr>
              <w:fldChar w:fldCharType="end"/>
            </w:r>
          </w:hyperlink>
        </w:p>
        <w:p w14:paraId="1FDB1E7D" w14:textId="7D1440AB" w:rsidR="003045EA" w:rsidRDefault="009D28E6">
          <w:pPr>
            <w:pStyle w:val="Obsah2"/>
            <w:rPr>
              <w:rFonts w:cstheme="minorBidi"/>
              <w:b w:val="0"/>
              <w:bCs w:val="0"/>
              <w:sz w:val="22"/>
              <w:szCs w:val="22"/>
            </w:rPr>
          </w:pPr>
          <w:hyperlink w:anchor="_Toc202529033" w:history="1">
            <w:r w:rsidR="003045EA" w:rsidRPr="00A75FA8">
              <w:rPr>
                <w:rStyle w:val="Hypertextovprepojenie"/>
              </w:rPr>
              <w:t xml:space="preserve">Prehľad odovzdaných trestných </w:t>
            </w:r>
            <w:r w:rsidR="003045EA" w:rsidRPr="00A75FA8">
              <w:rPr>
                <w:rStyle w:val="Hypertextovprepojenie"/>
                <w:lang w:bidi="he-IL"/>
              </w:rPr>
              <w:t xml:space="preserve">konaní (trestných stíhaní a trestných oznámení) </w:t>
            </w:r>
            <w:r w:rsidR="003045EA">
              <w:rPr>
                <w:rStyle w:val="Hypertextovprepojenie"/>
                <w:lang w:bidi="he-IL"/>
              </w:rPr>
              <w:br/>
            </w:r>
            <w:r w:rsidR="003045EA" w:rsidRPr="00A75FA8">
              <w:rPr>
                <w:rStyle w:val="Hypertextovprepojenie"/>
              </w:rPr>
              <w:t>podľa štátov</w:t>
            </w:r>
            <w:r w:rsidR="003045EA">
              <w:rPr>
                <w:webHidden/>
              </w:rPr>
              <w:tab/>
            </w:r>
            <w:r w:rsidR="003045EA">
              <w:rPr>
                <w:webHidden/>
              </w:rPr>
              <w:fldChar w:fldCharType="begin"/>
            </w:r>
            <w:r w:rsidR="003045EA">
              <w:rPr>
                <w:webHidden/>
              </w:rPr>
              <w:instrText xml:space="preserve"> PAGEREF _Toc202529033 \h </w:instrText>
            </w:r>
            <w:r w:rsidR="003045EA">
              <w:rPr>
                <w:webHidden/>
              </w:rPr>
            </w:r>
            <w:r w:rsidR="003045EA">
              <w:rPr>
                <w:webHidden/>
              </w:rPr>
              <w:fldChar w:fldCharType="separate"/>
            </w:r>
            <w:r w:rsidR="00C90888">
              <w:rPr>
                <w:webHidden/>
              </w:rPr>
              <w:t>26</w:t>
            </w:r>
            <w:r w:rsidR="003045EA">
              <w:rPr>
                <w:webHidden/>
              </w:rPr>
              <w:fldChar w:fldCharType="end"/>
            </w:r>
          </w:hyperlink>
        </w:p>
        <w:p w14:paraId="342D62D3" w14:textId="19E29A87" w:rsidR="003045EA" w:rsidRDefault="009D28E6">
          <w:pPr>
            <w:pStyle w:val="Obsah3"/>
            <w:rPr>
              <w:rFonts w:cstheme="minorBidi"/>
              <w:noProof/>
            </w:rPr>
          </w:pPr>
          <w:hyperlink w:anchor="_Toc202529034" w:history="1">
            <w:r w:rsidR="003045EA" w:rsidRPr="00A75FA8">
              <w:rPr>
                <w:rStyle w:val="Hypertextovprepojenie"/>
                <w:noProof/>
              </w:rPr>
              <w:t>Tabuľka II.5.1.2.2.</w:t>
            </w:r>
            <w:r w:rsidR="003045EA">
              <w:rPr>
                <w:noProof/>
                <w:webHidden/>
              </w:rPr>
              <w:tab/>
            </w:r>
            <w:r w:rsidR="003045EA">
              <w:rPr>
                <w:noProof/>
                <w:webHidden/>
              </w:rPr>
              <w:fldChar w:fldCharType="begin"/>
            </w:r>
            <w:r w:rsidR="003045EA">
              <w:rPr>
                <w:noProof/>
                <w:webHidden/>
              </w:rPr>
              <w:instrText xml:space="preserve"> PAGEREF _Toc202529034 \h </w:instrText>
            </w:r>
            <w:r w:rsidR="003045EA">
              <w:rPr>
                <w:noProof/>
                <w:webHidden/>
              </w:rPr>
            </w:r>
            <w:r w:rsidR="003045EA">
              <w:rPr>
                <w:noProof/>
                <w:webHidden/>
              </w:rPr>
              <w:fldChar w:fldCharType="separate"/>
            </w:r>
            <w:r w:rsidR="00C90888">
              <w:rPr>
                <w:noProof/>
                <w:webHidden/>
              </w:rPr>
              <w:t>26</w:t>
            </w:r>
            <w:r w:rsidR="003045EA">
              <w:rPr>
                <w:noProof/>
                <w:webHidden/>
              </w:rPr>
              <w:fldChar w:fldCharType="end"/>
            </w:r>
          </w:hyperlink>
        </w:p>
        <w:p w14:paraId="4C350215" w14:textId="60F09E7E" w:rsidR="003045EA" w:rsidRDefault="009D28E6">
          <w:pPr>
            <w:pStyle w:val="Obsah2"/>
            <w:rPr>
              <w:rFonts w:cstheme="minorBidi"/>
              <w:b w:val="0"/>
              <w:bCs w:val="0"/>
              <w:sz w:val="22"/>
              <w:szCs w:val="22"/>
            </w:rPr>
          </w:pPr>
          <w:hyperlink w:anchor="_Toc202529035" w:history="1">
            <w:r w:rsidR="003045EA" w:rsidRPr="00A75FA8">
              <w:rPr>
                <w:rStyle w:val="Hypertextovprepojenie"/>
              </w:rPr>
              <w:t>Prevzaté trestné stíhania</w:t>
            </w:r>
            <w:r w:rsidR="003045EA">
              <w:rPr>
                <w:webHidden/>
              </w:rPr>
              <w:tab/>
            </w:r>
            <w:r w:rsidR="003045EA">
              <w:rPr>
                <w:webHidden/>
              </w:rPr>
              <w:fldChar w:fldCharType="begin"/>
            </w:r>
            <w:r w:rsidR="003045EA">
              <w:rPr>
                <w:webHidden/>
              </w:rPr>
              <w:instrText xml:space="preserve"> PAGEREF _Toc202529035 \h </w:instrText>
            </w:r>
            <w:r w:rsidR="003045EA">
              <w:rPr>
                <w:webHidden/>
              </w:rPr>
            </w:r>
            <w:r w:rsidR="003045EA">
              <w:rPr>
                <w:webHidden/>
              </w:rPr>
              <w:fldChar w:fldCharType="separate"/>
            </w:r>
            <w:r w:rsidR="00C90888">
              <w:rPr>
                <w:webHidden/>
              </w:rPr>
              <w:t>27</w:t>
            </w:r>
            <w:r w:rsidR="003045EA">
              <w:rPr>
                <w:webHidden/>
              </w:rPr>
              <w:fldChar w:fldCharType="end"/>
            </w:r>
          </w:hyperlink>
        </w:p>
        <w:p w14:paraId="289DB9C5" w14:textId="4FF3AAB7" w:rsidR="003045EA" w:rsidRDefault="009D28E6">
          <w:pPr>
            <w:pStyle w:val="Obsah3"/>
            <w:rPr>
              <w:rFonts w:cstheme="minorBidi"/>
              <w:noProof/>
            </w:rPr>
          </w:pPr>
          <w:hyperlink w:anchor="_Toc202529036" w:history="1">
            <w:r w:rsidR="003045EA" w:rsidRPr="00A75FA8">
              <w:rPr>
                <w:rStyle w:val="Hypertextovprepojenie"/>
                <w:noProof/>
              </w:rPr>
              <w:t>Tabuľka II.5.1.3.1.</w:t>
            </w:r>
            <w:r w:rsidR="003045EA">
              <w:rPr>
                <w:noProof/>
                <w:webHidden/>
              </w:rPr>
              <w:tab/>
            </w:r>
            <w:r w:rsidR="003045EA">
              <w:rPr>
                <w:noProof/>
                <w:webHidden/>
              </w:rPr>
              <w:fldChar w:fldCharType="begin"/>
            </w:r>
            <w:r w:rsidR="003045EA">
              <w:rPr>
                <w:noProof/>
                <w:webHidden/>
              </w:rPr>
              <w:instrText xml:space="preserve"> PAGEREF _Toc202529036 \h </w:instrText>
            </w:r>
            <w:r w:rsidR="003045EA">
              <w:rPr>
                <w:noProof/>
                <w:webHidden/>
              </w:rPr>
            </w:r>
            <w:r w:rsidR="003045EA">
              <w:rPr>
                <w:noProof/>
                <w:webHidden/>
              </w:rPr>
              <w:fldChar w:fldCharType="separate"/>
            </w:r>
            <w:r w:rsidR="00C90888">
              <w:rPr>
                <w:noProof/>
                <w:webHidden/>
              </w:rPr>
              <w:t>27</w:t>
            </w:r>
            <w:r w:rsidR="003045EA">
              <w:rPr>
                <w:noProof/>
                <w:webHidden/>
              </w:rPr>
              <w:fldChar w:fldCharType="end"/>
            </w:r>
          </w:hyperlink>
        </w:p>
        <w:p w14:paraId="45EC81C0" w14:textId="731F2CE6" w:rsidR="003045EA" w:rsidRDefault="009D28E6">
          <w:pPr>
            <w:pStyle w:val="Obsah2"/>
            <w:rPr>
              <w:rFonts w:cstheme="minorBidi"/>
              <w:b w:val="0"/>
              <w:bCs w:val="0"/>
              <w:sz w:val="22"/>
              <w:szCs w:val="22"/>
            </w:rPr>
          </w:pPr>
          <w:hyperlink w:anchor="_Toc202529037" w:history="1">
            <w:r w:rsidR="003045EA" w:rsidRPr="00A75FA8">
              <w:rPr>
                <w:rStyle w:val="Hypertextovprepojenie"/>
              </w:rPr>
              <w:t>Prijaté trestné oznámenia</w:t>
            </w:r>
            <w:r w:rsidR="003045EA">
              <w:rPr>
                <w:webHidden/>
              </w:rPr>
              <w:tab/>
            </w:r>
            <w:r w:rsidR="003045EA">
              <w:rPr>
                <w:webHidden/>
              </w:rPr>
              <w:fldChar w:fldCharType="begin"/>
            </w:r>
            <w:r w:rsidR="003045EA">
              <w:rPr>
                <w:webHidden/>
              </w:rPr>
              <w:instrText xml:space="preserve"> PAGEREF _Toc202529037 \h </w:instrText>
            </w:r>
            <w:r w:rsidR="003045EA">
              <w:rPr>
                <w:webHidden/>
              </w:rPr>
            </w:r>
            <w:r w:rsidR="003045EA">
              <w:rPr>
                <w:webHidden/>
              </w:rPr>
              <w:fldChar w:fldCharType="separate"/>
            </w:r>
            <w:r w:rsidR="00C90888">
              <w:rPr>
                <w:webHidden/>
              </w:rPr>
              <w:t>27</w:t>
            </w:r>
            <w:r w:rsidR="003045EA">
              <w:rPr>
                <w:webHidden/>
              </w:rPr>
              <w:fldChar w:fldCharType="end"/>
            </w:r>
          </w:hyperlink>
        </w:p>
        <w:p w14:paraId="1D3A6BA8" w14:textId="410D9666" w:rsidR="003045EA" w:rsidRDefault="009D28E6">
          <w:pPr>
            <w:pStyle w:val="Obsah3"/>
            <w:rPr>
              <w:rFonts w:cstheme="minorBidi"/>
              <w:noProof/>
            </w:rPr>
          </w:pPr>
          <w:hyperlink w:anchor="_Toc202529038" w:history="1">
            <w:r w:rsidR="003045EA" w:rsidRPr="00A75FA8">
              <w:rPr>
                <w:rStyle w:val="Hypertextovprepojenie"/>
                <w:noProof/>
              </w:rPr>
              <w:t>Tabuľka II.5.1.4.1.</w:t>
            </w:r>
            <w:r w:rsidR="003045EA">
              <w:rPr>
                <w:noProof/>
                <w:webHidden/>
              </w:rPr>
              <w:tab/>
            </w:r>
            <w:r w:rsidR="003045EA">
              <w:rPr>
                <w:noProof/>
                <w:webHidden/>
              </w:rPr>
              <w:fldChar w:fldCharType="begin"/>
            </w:r>
            <w:r w:rsidR="003045EA">
              <w:rPr>
                <w:noProof/>
                <w:webHidden/>
              </w:rPr>
              <w:instrText xml:space="preserve"> PAGEREF _Toc202529038 \h </w:instrText>
            </w:r>
            <w:r w:rsidR="003045EA">
              <w:rPr>
                <w:noProof/>
                <w:webHidden/>
              </w:rPr>
            </w:r>
            <w:r w:rsidR="003045EA">
              <w:rPr>
                <w:noProof/>
                <w:webHidden/>
              </w:rPr>
              <w:fldChar w:fldCharType="separate"/>
            </w:r>
            <w:r w:rsidR="00C90888">
              <w:rPr>
                <w:noProof/>
                <w:webHidden/>
              </w:rPr>
              <w:t>27</w:t>
            </w:r>
            <w:r w:rsidR="003045EA">
              <w:rPr>
                <w:noProof/>
                <w:webHidden/>
              </w:rPr>
              <w:fldChar w:fldCharType="end"/>
            </w:r>
          </w:hyperlink>
        </w:p>
        <w:p w14:paraId="6540DBC1" w14:textId="28C7CCC0" w:rsidR="003045EA" w:rsidRDefault="009D28E6">
          <w:pPr>
            <w:pStyle w:val="Obsah2"/>
            <w:rPr>
              <w:rFonts w:cstheme="minorBidi"/>
              <w:b w:val="0"/>
              <w:bCs w:val="0"/>
              <w:sz w:val="22"/>
              <w:szCs w:val="22"/>
            </w:rPr>
          </w:pPr>
          <w:hyperlink w:anchor="_Toc202529039" w:history="1">
            <w:r w:rsidR="003045EA" w:rsidRPr="00A75FA8">
              <w:rPr>
                <w:rStyle w:val="Hypertextovprepojenie"/>
              </w:rPr>
              <w:t xml:space="preserve">Prehľad trestných konaní (trestných stíhaní a trestných oznámení) prevzatých </w:t>
            </w:r>
            <w:r w:rsidR="003045EA">
              <w:rPr>
                <w:rStyle w:val="Hypertextovprepojenie"/>
              </w:rPr>
              <w:br/>
            </w:r>
            <w:r w:rsidR="003045EA" w:rsidRPr="00A75FA8">
              <w:rPr>
                <w:rStyle w:val="Hypertextovprepojenie"/>
              </w:rPr>
              <w:t>z cudziny podľa štátov</w:t>
            </w:r>
            <w:r w:rsidR="003045EA">
              <w:rPr>
                <w:webHidden/>
              </w:rPr>
              <w:tab/>
            </w:r>
            <w:r w:rsidR="003045EA">
              <w:rPr>
                <w:webHidden/>
              </w:rPr>
              <w:fldChar w:fldCharType="begin"/>
            </w:r>
            <w:r w:rsidR="003045EA">
              <w:rPr>
                <w:webHidden/>
              </w:rPr>
              <w:instrText xml:space="preserve"> PAGEREF _Toc202529039 \h </w:instrText>
            </w:r>
            <w:r w:rsidR="003045EA">
              <w:rPr>
                <w:webHidden/>
              </w:rPr>
            </w:r>
            <w:r w:rsidR="003045EA">
              <w:rPr>
                <w:webHidden/>
              </w:rPr>
              <w:fldChar w:fldCharType="separate"/>
            </w:r>
            <w:r w:rsidR="00C90888">
              <w:rPr>
                <w:webHidden/>
              </w:rPr>
              <w:t>27</w:t>
            </w:r>
            <w:r w:rsidR="003045EA">
              <w:rPr>
                <w:webHidden/>
              </w:rPr>
              <w:fldChar w:fldCharType="end"/>
            </w:r>
          </w:hyperlink>
        </w:p>
        <w:p w14:paraId="043B5F26" w14:textId="5F26DABF" w:rsidR="003045EA" w:rsidRDefault="009D28E6">
          <w:pPr>
            <w:pStyle w:val="Obsah3"/>
            <w:rPr>
              <w:rFonts w:cstheme="minorBidi"/>
              <w:noProof/>
            </w:rPr>
          </w:pPr>
          <w:hyperlink w:anchor="_Toc202529040" w:history="1">
            <w:r w:rsidR="003045EA" w:rsidRPr="00A75FA8">
              <w:rPr>
                <w:rStyle w:val="Hypertextovprepojenie"/>
                <w:noProof/>
              </w:rPr>
              <w:t>Tabuľka II.5.1.4.2.</w:t>
            </w:r>
            <w:r w:rsidR="003045EA">
              <w:rPr>
                <w:noProof/>
                <w:webHidden/>
              </w:rPr>
              <w:tab/>
            </w:r>
            <w:r w:rsidR="003045EA">
              <w:rPr>
                <w:noProof/>
                <w:webHidden/>
              </w:rPr>
              <w:fldChar w:fldCharType="begin"/>
            </w:r>
            <w:r w:rsidR="003045EA">
              <w:rPr>
                <w:noProof/>
                <w:webHidden/>
              </w:rPr>
              <w:instrText xml:space="preserve"> PAGEREF _Toc202529040 \h </w:instrText>
            </w:r>
            <w:r w:rsidR="003045EA">
              <w:rPr>
                <w:noProof/>
                <w:webHidden/>
              </w:rPr>
            </w:r>
            <w:r w:rsidR="003045EA">
              <w:rPr>
                <w:noProof/>
                <w:webHidden/>
              </w:rPr>
              <w:fldChar w:fldCharType="separate"/>
            </w:r>
            <w:r w:rsidR="00C90888">
              <w:rPr>
                <w:noProof/>
                <w:webHidden/>
              </w:rPr>
              <w:t>27</w:t>
            </w:r>
            <w:r w:rsidR="003045EA">
              <w:rPr>
                <w:noProof/>
                <w:webHidden/>
              </w:rPr>
              <w:fldChar w:fldCharType="end"/>
            </w:r>
          </w:hyperlink>
        </w:p>
        <w:p w14:paraId="74BDD4B9" w14:textId="2B30C603" w:rsidR="003045EA" w:rsidRDefault="009D28E6">
          <w:pPr>
            <w:pStyle w:val="Obsah2"/>
            <w:rPr>
              <w:rFonts w:cstheme="minorBidi"/>
              <w:b w:val="0"/>
              <w:bCs w:val="0"/>
              <w:sz w:val="22"/>
              <w:szCs w:val="22"/>
            </w:rPr>
          </w:pPr>
          <w:hyperlink w:anchor="_Toc202529041" w:history="1">
            <w:r w:rsidR="003045EA" w:rsidRPr="00A75FA8">
              <w:rPr>
                <w:rStyle w:val="Hypertextovprepojenie"/>
              </w:rPr>
              <w:t>Aktívna právna pomoc – počet žiadostí o právnu pomoc zaslaných do cudziny</w:t>
            </w:r>
            <w:r w:rsidR="003045EA">
              <w:rPr>
                <w:webHidden/>
              </w:rPr>
              <w:tab/>
            </w:r>
            <w:r w:rsidR="003045EA">
              <w:rPr>
                <w:webHidden/>
              </w:rPr>
              <w:fldChar w:fldCharType="begin"/>
            </w:r>
            <w:r w:rsidR="003045EA">
              <w:rPr>
                <w:webHidden/>
              </w:rPr>
              <w:instrText xml:space="preserve"> PAGEREF _Toc202529041 \h </w:instrText>
            </w:r>
            <w:r w:rsidR="003045EA">
              <w:rPr>
                <w:webHidden/>
              </w:rPr>
            </w:r>
            <w:r w:rsidR="003045EA">
              <w:rPr>
                <w:webHidden/>
              </w:rPr>
              <w:fldChar w:fldCharType="separate"/>
            </w:r>
            <w:r w:rsidR="00C90888">
              <w:rPr>
                <w:webHidden/>
              </w:rPr>
              <w:t>28</w:t>
            </w:r>
            <w:r w:rsidR="003045EA">
              <w:rPr>
                <w:webHidden/>
              </w:rPr>
              <w:fldChar w:fldCharType="end"/>
            </w:r>
          </w:hyperlink>
        </w:p>
        <w:p w14:paraId="3196A595" w14:textId="0B1A6CEA" w:rsidR="003045EA" w:rsidRDefault="009D28E6">
          <w:pPr>
            <w:pStyle w:val="Obsah3"/>
            <w:rPr>
              <w:rFonts w:cstheme="minorBidi"/>
              <w:noProof/>
            </w:rPr>
          </w:pPr>
          <w:hyperlink w:anchor="_Toc202529042" w:history="1">
            <w:r w:rsidR="003045EA" w:rsidRPr="00A75FA8">
              <w:rPr>
                <w:rStyle w:val="Hypertextovprepojenie"/>
                <w:noProof/>
              </w:rPr>
              <w:t>Tabuľka II.5.2.1.1.</w:t>
            </w:r>
            <w:r w:rsidR="003045EA">
              <w:rPr>
                <w:noProof/>
                <w:webHidden/>
              </w:rPr>
              <w:tab/>
            </w:r>
            <w:r w:rsidR="003045EA">
              <w:rPr>
                <w:noProof/>
                <w:webHidden/>
              </w:rPr>
              <w:fldChar w:fldCharType="begin"/>
            </w:r>
            <w:r w:rsidR="003045EA">
              <w:rPr>
                <w:noProof/>
                <w:webHidden/>
              </w:rPr>
              <w:instrText xml:space="preserve"> PAGEREF _Toc202529042 \h </w:instrText>
            </w:r>
            <w:r w:rsidR="003045EA">
              <w:rPr>
                <w:noProof/>
                <w:webHidden/>
              </w:rPr>
            </w:r>
            <w:r w:rsidR="003045EA">
              <w:rPr>
                <w:noProof/>
                <w:webHidden/>
              </w:rPr>
              <w:fldChar w:fldCharType="separate"/>
            </w:r>
            <w:r w:rsidR="00C90888">
              <w:rPr>
                <w:noProof/>
                <w:webHidden/>
              </w:rPr>
              <w:t>28</w:t>
            </w:r>
            <w:r w:rsidR="003045EA">
              <w:rPr>
                <w:noProof/>
                <w:webHidden/>
              </w:rPr>
              <w:fldChar w:fldCharType="end"/>
            </w:r>
          </w:hyperlink>
        </w:p>
        <w:p w14:paraId="7B5B2003" w14:textId="633CC1FD" w:rsidR="003045EA" w:rsidRDefault="009D28E6">
          <w:pPr>
            <w:pStyle w:val="Obsah2"/>
            <w:rPr>
              <w:rFonts w:cstheme="minorBidi"/>
              <w:b w:val="0"/>
              <w:bCs w:val="0"/>
              <w:sz w:val="22"/>
              <w:szCs w:val="22"/>
            </w:rPr>
          </w:pPr>
          <w:hyperlink w:anchor="_Toc202529043" w:history="1">
            <w:r w:rsidR="003045EA" w:rsidRPr="00A75FA8">
              <w:rPr>
                <w:rStyle w:val="Hypertextovprepojenie"/>
              </w:rPr>
              <w:t xml:space="preserve">Aktívna právna pomoc – počet dožiadaní o právnu pomoc zaslaných do cudziny </w:t>
            </w:r>
            <w:r w:rsidR="003045EA">
              <w:rPr>
                <w:rStyle w:val="Hypertextovprepojenie"/>
              </w:rPr>
              <w:br/>
            </w:r>
            <w:r w:rsidR="003045EA" w:rsidRPr="00A75FA8">
              <w:rPr>
                <w:rStyle w:val="Hypertextovprepojenie"/>
              </w:rPr>
              <w:t>podľa dožiadaných štátov</w:t>
            </w:r>
            <w:r w:rsidR="003045EA">
              <w:rPr>
                <w:webHidden/>
              </w:rPr>
              <w:tab/>
            </w:r>
            <w:r w:rsidR="003045EA">
              <w:rPr>
                <w:webHidden/>
              </w:rPr>
              <w:fldChar w:fldCharType="begin"/>
            </w:r>
            <w:r w:rsidR="003045EA">
              <w:rPr>
                <w:webHidden/>
              </w:rPr>
              <w:instrText xml:space="preserve"> PAGEREF _Toc202529043 \h </w:instrText>
            </w:r>
            <w:r w:rsidR="003045EA">
              <w:rPr>
                <w:webHidden/>
              </w:rPr>
            </w:r>
            <w:r w:rsidR="003045EA">
              <w:rPr>
                <w:webHidden/>
              </w:rPr>
              <w:fldChar w:fldCharType="separate"/>
            </w:r>
            <w:r w:rsidR="00C90888">
              <w:rPr>
                <w:webHidden/>
              </w:rPr>
              <w:t>28</w:t>
            </w:r>
            <w:r w:rsidR="003045EA">
              <w:rPr>
                <w:webHidden/>
              </w:rPr>
              <w:fldChar w:fldCharType="end"/>
            </w:r>
          </w:hyperlink>
        </w:p>
        <w:p w14:paraId="71E81FF4" w14:textId="4C80179B" w:rsidR="003045EA" w:rsidRDefault="009D28E6">
          <w:pPr>
            <w:pStyle w:val="Obsah3"/>
            <w:rPr>
              <w:rFonts w:cstheme="minorBidi"/>
              <w:noProof/>
            </w:rPr>
          </w:pPr>
          <w:hyperlink w:anchor="_Toc202529044" w:history="1">
            <w:r w:rsidR="003045EA" w:rsidRPr="00A75FA8">
              <w:rPr>
                <w:rStyle w:val="Hypertextovprepojenie"/>
                <w:noProof/>
              </w:rPr>
              <w:t>Tabuľka II.5.2.1.2.</w:t>
            </w:r>
            <w:r w:rsidR="003045EA">
              <w:rPr>
                <w:noProof/>
                <w:webHidden/>
              </w:rPr>
              <w:tab/>
            </w:r>
            <w:r w:rsidR="003045EA">
              <w:rPr>
                <w:noProof/>
                <w:webHidden/>
              </w:rPr>
              <w:fldChar w:fldCharType="begin"/>
            </w:r>
            <w:r w:rsidR="003045EA">
              <w:rPr>
                <w:noProof/>
                <w:webHidden/>
              </w:rPr>
              <w:instrText xml:space="preserve"> PAGEREF _Toc202529044 \h </w:instrText>
            </w:r>
            <w:r w:rsidR="003045EA">
              <w:rPr>
                <w:noProof/>
                <w:webHidden/>
              </w:rPr>
            </w:r>
            <w:r w:rsidR="003045EA">
              <w:rPr>
                <w:noProof/>
                <w:webHidden/>
              </w:rPr>
              <w:fldChar w:fldCharType="separate"/>
            </w:r>
            <w:r w:rsidR="00C90888">
              <w:rPr>
                <w:noProof/>
                <w:webHidden/>
              </w:rPr>
              <w:t>28</w:t>
            </w:r>
            <w:r w:rsidR="003045EA">
              <w:rPr>
                <w:noProof/>
                <w:webHidden/>
              </w:rPr>
              <w:fldChar w:fldCharType="end"/>
            </w:r>
          </w:hyperlink>
        </w:p>
        <w:p w14:paraId="711EC00F" w14:textId="1FEEB13C" w:rsidR="003045EA" w:rsidRDefault="009D28E6">
          <w:pPr>
            <w:pStyle w:val="Obsah2"/>
            <w:rPr>
              <w:rFonts w:cstheme="minorBidi"/>
              <w:b w:val="0"/>
              <w:bCs w:val="0"/>
              <w:sz w:val="22"/>
              <w:szCs w:val="22"/>
            </w:rPr>
          </w:pPr>
          <w:hyperlink w:anchor="_Toc202529045" w:history="1">
            <w:r w:rsidR="003045EA" w:rsidRPr="00A75FA8">
              <w:rPr>
                <w:rStyle w:val="Hypertextovprepojenie"/>
              </w:rPr>
              <w:t>Aktívna právna pomoc – prehľad požadovaných úkonov právnej pomoci v cudzine</w:t>
            </w:r>
            <w:r w:rsidR="003045EA">
              <w:rPr>
                <w:webHidden/>
              </w:rPr>
              <w:tab/>
            </w:r>
            <w:r w:rsidR="003045EA">
              <w:rPr>
                <w:webHidden/>
              </w:rPr>
              <w:fldChar w:fldCharType="begin"/>
            </w:r>
            <w:r w:rsidR="003045EA">
              <w:rPr>
                <w:webHidden/>
              </w:rPr>
              <w:instrText xml:space="preserve"> PAGEREF _Toc202529045 \h </w:instrText>
            </w:r>
            <w:r w:rsidR="003045EA">
              <w:rPr>
                <w:webHidden/>
              </w:rPr>
            </w:r>
            <w:r w:rsidR="003045EA">
              <w:rPr>
                <w:webHidden/>
              </w:rPr>
              <w:fldChar w:fldCharType="separate"/>
            </w:r>
            <w:r w:rsidR="00C90888">
              <w:rPr>
                <w:webHidden/>
              </w:rPr>
              <w:t>29</w:t>
            </w:r>
            <w:r w:rsidR="003045EA">
              <w:rPr>
                <w:webHidden/>
              </w:rPr>
              <w:fldChar w:fldCharType="end"/>
            </w:r>
          </w:hyperlink>
        </w:p>
        <w:p w14:paraId="43BAF95C" w14:textId="049F51BE" w:rsidR="003045EA" w:rsidRDefault="009D28E6">
          <w:pPr>
            <w:pStyle w:val="Obsah3"/>
            <w:rPr>
              <w:rFonts w:cstheme="minorBidi"/>
              <w:noProof/>
            </w:rPr>
          </w:pPr>
          <w:hyperlink w:anchor="_Toc202529046" w:history="1">
            <w:r w:rsidR="003045EA" w:rsidRPr="00A75FA8">
              <w:rPr>
                <w:rStyle w:val="Hypertextovprepojenie"/>
                <w:bCs/>
                <w:noProof/>
              </w:rPr>
              <w:t>Tabuľka II.</w:t>
            </w:r>
            <w:r w:rsidR="003045EA" w:rsidRPr="00A75FA8">
              <w:rPr>
                <w:rStyle w:val="Hypertextovprepojenie"/>
                <w:noProof/>
              </w:rPr>
              <w:t>5.2.1.3.</w:t>
            </w:r>
            <w:r w:rsidR="003045EA">
              <w:rPr>
                <w:noProof/>
                <w:webHidden/>
              </w:rPr>
              <w:tab/>
            </w:r>
            <w:r w:rsidR="003045EA">
              <w:rPr>
                <w:noProof/>
                <w:webHidden/>
              </w:rPr>
              <w:fldChar w:fldCharType="begin"/>
            </w:r>
            <w:r w:rsidR="003045EA">
              <w:rPr>
                <w:noProof/>
                <w:webHidden/>
              </w:rPr>
              <w:instrText xml:space="preserve"> PAGEREF _Toc202529046 \h </w:instrText>
            </w:r>
            <w:r w:rsidR="003045EA">
              <w:rPr>
                <w:noProof/>
                <w:webHidden/>
              </w:rPr>
            </w:r>
            <w:r w:rsidR="003045EA">
              <w:rPr>
                <w:noProof/>
                <w:webHidden/>
              </w:rPr>
              <w:fldChar w:fldCharType="separate"/>
            </w:r>
            <w:r w:rsidR="00C90888">
              <w:rPr>
                <w:noProof/>
                <w:webHidden/>
              </w:rPr>
              <w:t>29</w:t>
            </w:r>
            <w:r w:rsidR="003045EA">
              <w:rPr>
                <w:noProof/>
                <w:webHidden/>
              </w:rPr>
              <w:fldChar w:fldCharType="end"/>
            </w:r>
          </w:hyperlink>
        </w:p>
        <w:p w14:paraId="76FD0646" w14:textId="45A0083D" w:rsidR="003045EA" w:rsidRDefault="009D28E6">
          <w:pPr>
            <w:pStyle w:val="Obsah2"/>
            <w:rPr>
              <w:rFonts w:cstheme="minorBidi"/>
              <w:b w:val="0"/>
              <w:bCs w:val="0"/>
              <w:sz w:val="22"/>
              <w:szCs w:val="22"/>
            </w:rPr>
          </w:pPr>
          <w:hyperlink w:anchor="_Toc202529047" w:history="1">
            <w:r w:rsidR="003045EA" w:rsidRPr="00A75FA8">
              <w:rPr>
                <w:rStyle w:val="Hypertextovprepojenie"/>
              </w:rPr>
              <w:t xml:space="preserve">Aktívna právna pomoc – prehľad zaistenia majetku/výnosov v konaniach vedených </w:t>
            </w:r>
            <w:r w:rsidR="003045EA">
              <w:rPr>
                <w:rStyle w:val="Hypertextovprepojenie"/>
              </w:rPr>
              <w:br/>
            </w:r>
            <w:r w:rsidR="003045EA" w:rsidRPr="00A75FA8">
              <w:rPr>
                <w:rStyle w:val="Hypertextovprepojenie"/>
              </w:rPr>
              <w:t>pre všetky trestné činy vrátane trestného činu legalizácie príjmu z trestnej činnosti</w:t>
            </w:r>
            <w:r w:rsidR="003045EA">
              <w:rPr>
                <w:webHidden/>
              </w:rPr>
              <w:tab/>
            </w:r>
            <w:r w:rsidR="003045EA">
              <w:rPr>
                <w:webHidden/>
              </w:rPr>
              <w:fldChar w:fldCharType="begin"/>
            </w:r>
            <w:r w:rsidR="003045EA">
              <w:rPr>
                <w:webHidden/>
              </w:rPr>
              <w:instrText xml:space="preserve"> PAGEREF _Toc202529047 \h </w:instrText>
            </w:r>
            <w:r w:rsidR="003045EA">
              <w:rPr>
                <w:webHidden/>
              </w:rPr>
            </w:r>
            <w:r w:rsidR="003045EA">
              <w:rPr>
                <w:webHidden/>
              </w:rPr>
              <w:fldChar w:fldCharType="separate"/>
            </w:r>
            <w:r w:rsidR="00C90888">
              <w:rPr>
                <w:webHidden/>
              </w:rPr>
              <w:t>29</w:t>
            </w:r>
            <w:r w:rsidR="003045EA">
              <w:rPr>
                <w:webHidden/>
              </w:rPr>
              <w:fldChar w:fldCharType="end"/>
            </w:r>
          </w:hyperlink>
        </w:p>
        <w:p w14:paraId="63E6B30C" w14:textId="7FBC4F1D" w:rsidR="003045EA" w:rsidRDefault="009D28E6">
          <w:pPr>
            <w:pStyle w:val="Obsah3"/>
            <w:rPr>
              <w:rFonts w:cstheme="minorBidi"/>
              <w:noProof/>
            </w:rPr>
          </w:pPr>
          <w:hyperlink w:anchor="_Toc202529048" w:history="1">
            <w:r w:rsidR="003045EA" w:rsidRPr="00A75FA8">
              <w:rPr>
                <w:rStyle w:val="Hypertextovprepojenie"/>
                <w:noProof/>
              </w:rPr>
              <w:t>Tabuľka č. II.5.2.1.4.</w:t>
            </w:r>
            <w:r w:rsidR="003045EA">
              <w:rPr>
                <w:noProof/>
                <w:webHidden/>
              </w:rPr>
              <w:tab/>
            </w:r>
            <w:r w:rsidR="003045EA">
              <w:rPr>
                <w:noProof/>
                <w:webHidden/>
              </w:rPr>
              <w:fldChar w:fldCharType="begin"/>
            </w:r>
            <w:r w:rsidR="003045EA">
              <w:rPr>
                <w:noProof/>
                <w:webHidden/>
              </w:rPr>
              <w:instrText xml:space="preserve"> PAGEREF _Toc202529048 \h </w:instrText>
            </w:r>
            <w:r w:rsidR="003045EA">
              <w:rPr>
                <w:noProof/>
                <w:webHidden/>
              </w:rPr>
            </w:r>
            <w:r w:rsidR="003045EA">
              <w:rPr>
                <w:noProof/>
                <w:webHidden/>
              </w:rPr>
              <w:fldChar w:fldCharType="separate"/>
            </w:r>
            <w:r w:rsidR="00C90888">
              <w:rPr>
                <w:noProof/>
                <w:webHidden/>
              </w:rPr>
              <w:t>29</w:t>
            </w:r>
            <w:r w:rsidR="003045EA">
              <w:rPr>
                <w:noProof/>
                <w:webHidden/>
              </w:rPr>
              <w:fldChar w:fldCharType="end"/>
            </w:r>
          </w:hyperlink>
        </w:p>
        <w:p w14:paraId="246FCADF" w14:textId="4711D3A1" w:rsidR="003045EA" w:rsidRDefault="009D28E6">
          <w:pPr>
            <w:pStyle w:val="Obsah2"/>
            <w:rPr>
              <w:rFonts w:cstheme="minorBidi"/>
              <w:b w:val="0"/>
              <w:bCs w:val="0"/>
              <w:sz w:val="22"/>
              <w:szCs w:val="22"/>
            </w:rPr>
          </w:pPr>
          <w:hyperlink w:anchor="_Toc202529049" w:history="1">
            <w:r w:rsidR="003045EA" w:rsidRPr="00A75FA8">
              <w:rPr>
                <w:rStyle w:val="Hypertextovprepojenie"/>
              </w:rPr>
              <w:t>Európsky vyšetrovací príkaz (aktívne) – počet vydaných EVP</w:t>
            </w:r>
            <w:r w:rsidR="003045EA">
              <w:rPr>
                <w:webHidden/>
              </w:rPr>
              <w:tab/>
            </w:r>
            <w:r w:rsidR="003045EA">
              <w:rPr>
                <w:webHidden/>
              </w:rPr>
              <w:fldChar w:fldCharType="begin"/>
            </w:r>
            <w:r w:rsidR="003045EA">
              <w:rPr>
                <w:webHidden/>
              </w:rPr>
              <w:instrText xml:space="preserve"> PAGEREF _Toc202529049 \h </w:instrText>
            </w:r>
            <w:r w:rsidR="003045EA">
              <w:rPr>
                <w:webHidden/>
              </w:rPr>
            </w:r>
            <w:r w:rsidR="003045EA">
              <w:rPr>
                <w:webHidden/>
              </w:rPr>
              <w:fldChar w:fldCharType="separate"/>
            </w:r>
            <w:r w:rsidR="00C90888">
              <w:rPr>
                <w:webHidden/>
              </w:rPr>
              <w:t>31</w:t>
            </w:r>
            <w:r w:rsidR="003045EA">
              <w:rPr>
                <w:webHidden/>
              </w:rPr>
              <w:fldChar w:fldCharType="end"/>
            </w:r>
          </w:hyperlink>
        </w:p>
        <w:p w14:paraId="6FC69BFC" w14:textId="57CBA0CA" w:rsidR="003045EA" w:rsidRDefault="009D28E6">
          <w:pPr>
            <w:pStyle w:val="Obsah3"/>
            <w:rPr>
              <w:rFonts w:cstheme="minorBidi"/>
              <w:noProof/>
            </w:rPr>
          </w:pPr>
          <w:hyperlink w:anchor="_Toc202529050" w:history="1">
            <w:r w:rsidR="003045EA" w:rsidRPr="00A75FA8">
              <w:rPr>
                <w:rStyle w:val="Hypertextovprepojenie"/>
                <w:noProof/>
              </w:rPr>
              <w:t>Tabuľka II.5.2.2.1.</w:t>
            </w:r>
            <w:r w:rsidR="003045EA">
              <w:rPr>
                <w:noProof/>
                <w:webHidden/>
              </w:rPr>
              <w:tab/>
            </w:r>
            <w:r w:rsidR="003045EA">
              <w:rPr>
                <w:noProof/>
                <w:webHidden/>
              </w:rPr>
              <w:fldChar w:fldCharType="begin"/>
            </w:r>
            <w:r w:rsidR="003045EA">
              <w:rPr>
                <w:noProof/>
                <w:webHidden/>
              </w:rPr>
              <w:instrText xml:space="preserve"> PAGEREF _Toc202529050 \h </w:instrText>
            </w:r>
            <w:r w:rsidR="003045EA">
              <w:rPr>
                <w:noProof/>
                <w:webHidden/>
              </w:rPr>
            </w:r>
            <w:r w:rsidR="003045EA">
              <w:rPr>
                <w:noProof/>
                <w:webHidden/>
              </w:rPr>
              <w:fldChar w:fldCharType="separate"/>
            </w:r>
            <w:r w:rsidR="00C90888">
              <w:rPr>
                <w:noProof/>
                <w:webHidden/>
              </w:rPr>
              <w:t>31</w:t>
            </w:r>
            <w:r w:rsidR="003045EA">
              <w:rPr>
                <w:noProof/>
                <w:webHidden/>
              </w:rPr>
              <w:fldChar w:fldCharType="end"/>
            </w:r>
          </w:hyperlink>
        </w:p>
        <w:p w14:paraId="315AFD9F" w14:textId="0648A923" w:rsidR="003045EA" w:rsidRDefault="009D28E6">
          <w:pPr>
            <w:pStyle w:val="Obsah2"/>
            <w:rPr>
              <w:rFonts w:cstheme="minorBidi"/>
              <w:b w:val="0"/>
              <w:bCs w:val="0"/>
              <w:sz w:val="22"/>
              <w:szCs w:val="22"/>
            </w:rPr>
          </w:pPr>
          <w:hyperlink w:anchor="_Toc202529051" w:history="1">
            <w:r w:rsidR="003045EA" w:rsidRPr="00A75FA8">
              <w:rPr>
                <w:rStyle w:val="Hypertextovprepojenie"/>
              </w:rPr>
              <w:t>Európsky vyšetrovací príkaz (aktívne) – prehľad nápadu podľa štátov</w:t>
            </w:r>
            <w:r w:rsidR="003045EA">
              <w:rPr>
                <w:webHidden/>
              </w:rPr>
              <w:tab/>
            </w:r>
            <w:r w:rsidR="003045EA">
              <w:rPr>
                <w:webHidden/>
              </w:rPr>
              <w:fldChar w:fldCharType="begin"/>
            </w:r>
            <w:r w:rsidR="003045EA">
              <w:rPr>
                <w:webHidden/>
              </w:rPr>
              <w:instrText xml:space="preserve"> PAGEREF _Toc202529051 \h </w:instrText>
            </w:r>
            <w:r w:rsidR="003045EA">
              <w:rPr>
                <w:webHidden/>
              </w:rPr>
            </w:r>
            <w:r w:rsidR="003045EA">
              <w:rPr>
                <w:webHidden/>
              </w:rPr>
              <w:fldChar w:fldCharType="separate"/>
            </w:r>
            <w:r w:rsidR="00C90888">
              <w:rPr>
                <w:webHidden/>
              </w:rPr>
              <w:t>31</w:t>
            </w:r>
            <w:r w:rsidR="003045EA">
              <w:rPr>
                <w:webHidden/>
              </w:rPr>
              <w:fldChar w:fldCharType="end"/>
            </w:r>
          </w:hyperlink>
        </w:p>
        <w:p w14:paraId="0AC085F8" w14:textId="4847E297" w:rsidR="003045EA" w:rsidRDefault="009D28E6">
          <w:pPr>
            <w:pStyle w:val="Obsah3"/>
            <w:rPr>
              <w:rFonts w:cstheme="minorBidi"/>
              <w:noProof/>
            </w:rPr>
          </w:pPr>
          <w:hyperlink w:anchor="_Toc202529052" w:history="1">
            <w:r w:rsidR="003045EA" w:rsidRPr="00A75FA8">
              <w:rPr>
                <w:rStyle w:val="Hypertextovprepojenie"/>
                <w:noProof/>
              </w:rPr>
              <w:t>Tabuľka II.5.2.2.2.</w:t>
            </w:r>
            <w:r w:rsidR="003045EA">
              <w:rPr>
                <w:noProof/>
                <w:webHidden/>
              </w:rPr>
              <w:tab/>
            </w:r>
            <w:r w:rsidR="003045EA">
              <w:rPr>
                <w:noProof/>
                <w:webHidden/>
              </w:rPr>
              <w:fldChar w:fldCharType="begin"/>
            </w:r>
            <w:r w:rsidR="003045EA">
              <w:rPr>
                <w:noProof/>
                <w:webHidden/>
              </w:rPr>
              <w:instrText xml:space="preserve"> PAGEREF _Toc202529052 \h </w:instrText>
            </w:r>
            <w:r w:rsidR="003045EA">
              <w:rPr>
                <w:noProof/>
                <w:webHidden/>
              </w:rPr>
            </w:r>
            <w:r w:rsidR="003045EA">
              <w:rPr>
                <w:noProof/>
                <w:webHidden/>
              </w:rPr>
              <w:fldChar w:fldCharType="separate"/>
            </w:r>
            <w:r w:rsidR="00C90888">
              <w:rPr>
                <w:noProof/>
                <w:webHidden/>
              </w:rPr>
              <w:t>31</w:t>
            </w:r>
            <w:r w:rsidR="003045EA">
              <w:rPr>
                <w:noProof/>
                <w:webHidden/>
              </w:rPr>
              <w:fldChar w:fldCharType="end"/>
            </w:r>
          </w:hyperlink>
        </w:p>
        <w:p w14:paraId="16E04055" w14:textId="2A8B4CAF" w:rsidR="003045EA" w:rsidRDefault="009D28E6">
          <w:pPr>
            <w:pStyle w:val="Obsah2"/>
            <w:rPr>
              <w:rFonts w:cstheme="minorBidi"/>
              <w:b w:val="0"/>
              <w:bCs w:val="0"/>
              <w:sz w:val="22"/>
              <w:szCs w:val="22"/>
            </w:rPr>
          </w:pPr>
          <w:hyperlink w:anchor="_Toc202529053" w:history="1">
            <w:r w:rsidR="003045EA" w:rsidRPr="00A75FA8">
              <w:rPr>
                <w:rStyle w:val="Hypertextovprepojenie"/>
              </w:rPr>
              <w:t>Európsky vyšetrovací príkaz (aktívne) – prehľad požadovaných úkonov v cudzine</w:t>
            </w:r>
            <w:r w:rsidR="003045EA">
              <w:rPr>
                <w:webHidden/>
              </w:rPr>
              <w:tab/>
            </w:r>
            <w:r w:rsidR="003045EA">
              <w:rPr>
                <w:webHidden/>
              </w:rPr>
              <w:fldChar w:fldCharType="begin"/>
            </w:r>
            <w:r w:rsidR="003045EA">
              <w:rPr>
                <w:webHidden/>
              </w:rPr>
              <w:instrText xml:space="preserve"> PAGEREF _Toc202529053 \h </w:instrText>
            </w:r>
            <w:r w:rsidR="003045EA">
              <w:rPr>
                <w:webHidden/>
              </w:rPr>
            </w:r>
            <w:r w:rsidR="003045EA">
              <w:rPr>
                <w:webHidden/>
              </w:rPr>
              <w:fldChar w:fldCharType="separate"/>
            </w:r>
            <w:r w:rsidR="00C90888">
              <w:rPr>
                <w:webHidden/>
              </w:rPr>
              <w:t>32</w:t>
            </w:r>
            <w:r w:rsidR="003045EA">
              <w:rPr>
                <w:webHidden/>
              </w:rPr>
              <w:fldChar w:fldCharType="end"/>
            </w:r>
          </w:hyperlink>
        </w:p>
        <w:p w14:paraId="3410AA10" w14:textId="353422DB" w:rsidR="003045EA" w:rsidRDefault="009D28E6">
          <w:pPr>
            <w:pStyle w:val="Obsah3"/>
            <w:rPr>
              <w:rFonts w:cstheme="minorBidi"/>
              <w:noProof/>
            </w:rPr>
          </w:pPr>
          <w:hyperlink w:anchor="_Toc202529054" w:history="1">
            <w:r w:rsidR="003045EA" w:rsidRPr="00A75FA8">
              <w:rPr>
                <w:rStyle w:val="Hypertextovprepojenie"/>
                <w:noProof/>
              </w:rPr>
              <w:t>Tabuľka II.5.2.2.3.</w:t>
            </w:r>
            <w:r w:rsidR="003045EA">
              <w:rPr>
                <w:noProof/>
                <w:webHidden/>
              </w:rPr>
              <w:tab/>
            </w:r>
            <w:r w:rsidR="003045EA">
              <w:rPr>
                <w:noProof/>
                <w:webHidden/>
              </w:rPr>
              <w:fldChar w:fldCharType="begin"/>
            </w:r>
            <w:r w:rsidR="003045EA">
              <w:rPr>
                <w:noProof/>
                <w:webHidden/>
              </w:rPr>
              <w:instrText xml:space="preserve"> PAGEREF _Toc202529054 \h </w:instrText>
            </w:r>
            <w:r w:rsidR="003045EA">
              <w:rPr>
                <w:noProof/>
                <w:webHidden/>
              </w:rPr>
            </w:r>
            <w:r w:rsidR="003045EA">
              <w:rPr>
                <w:noProof/>
                <w:webHidden/>
              </w:rPr>
              <w:fldChar w:fldCharType="separate"/>
            </w:r>
            <w:r w:rsidR="00C90888">
              <w:rPr>
                <w:noProof/>
                <w:webHidden/>
              </w:rPr>
              <w:t>32</w:t>
            </w:r>
            <w:r w:rsidR="003045EA">
              <w:rPr>
                <w:noProof/>
                <w:webHidden/>
              </w:rPr>
              <w:fldChar w:fldCharType="end"/>
            </w:r>
          </w:hyperlink>
        </w:p>
        <w:p w14:paraId="7E58EF97" w14:textId="62FB6D47" w:rsidR="003045EA" w:rsidRDefault="009D28E6">
          <w:pPr>
            <w:pStyle w:val="Obsah2"/>
            <w:rPr>
              <w:rFonts w:cstheme="minorBidi"/>
              <w:b w:val="0"/>
              <w:bCs w:val="0"/>
              <w:sz w:val="22"/>
              <w:szCs w:val="22"/>
            </w:rPr>
          </w:pPr>
          <w:hyperlink w:anchor="_Toc202529055" w:history="1">
            <w:r w:rsidR="003045EA" w:rsidRPr="00A75FA8">
              <w:rPr>
                <w:rStyle w:val="Hypertextovprepojenie"/>
              </w:rPr>
              <w:t>Pasívna právna pomoc – počet žiadostí o právnu pomoc zaslaných z cudziny</w:t>
            </w:r>
            <w:r w:rsidR="003045EA">
              <w:rPr>
                <w:webHidden/>
              </w:rPr>
              <w:tab/>
            </w:r>
            <w:r w:rsidR="003045EA">
              <w:rPr>
                <w:webHidden/>
              </w:rPr>
              <w:fldChar w:fldCharType="begin"/>
            </w:r>
            <w:r w:rsidR="003045EA">
              <w:rPr>
                <w:webHidden/>
              </w:rPr>
              <w:instrText xml:space="preserve"> PAGEREF _Toc202529055 \h </w:instrText>
            </w:r>
            <w:r w:rsidR="003045EA">
              <w:rPr>
                <w:webHidden/>
              </w:rPr>
            </w:r>
            <w:r w:rsidR="003045EA">
              <w:rPr>
                <w:webHidden/>
              </w:rPr>
              <w:fldChar w:fldCharType="separate"/>
            </w:r>
            <w:r w:rsidR="00C90888">
              <w:rPr>
                <w:webHidden/>
              </w:rPr>
              <w:t>32</w:t>
            </w:r>
            <w:r w:rsidR="003045EA">
              <w:rPr>
                <w:webHidden/>
              </w:rPr>
              <w:fldChar w:fldCharType="end"/>
            </w:r>
          </w:hyperlink>
        </w:p>
        <w:p w14:paraId="34EC7482" w14:textId="1AB54429" w:rsidR="003045EA" w:rsidRDefault="009D28E6">
          <w:pPr>
            <w:pStyle w:val="Obsah3"/>
            <w:rPr>
              <w:rFonts w:cstheme="minorBidi"/>
              <w:noProof/>
            </w:rPr>
          </w:pPr>
          <w:hyperlink w:anchor="_Toc202529056" w:history="1">
            <w:r w:rsidR="003045EA" w:rsidRPr="00A75FA8">
              <w:rPr>
                <w:rStyle w:val="Hypertextovprepojenie"/>
                <w:noProof/>
              </w:rPr>
              <w:t>Tabuľka II.5.2.3.1.</w:t>
            </w:r>
            <w:r w:rsidR="003045EA">
              <w:rPr>
                <w:noProof/>
                <w:webHidden/>
              </w:rPr>
              <w:tab/>
            </w:r>
            <w:r w:rsidR="003045EA">
              <w:rPr>
                <w:noProof/>
                <w:webHidden/>
              </w:rPr>
              <w:fldChar w:fldCharType="begin"/>
            </w:r>
            <w:r w:rsidR="003045EA">
              <w:rPr>
                <w:noProof/>
                <w:webHidden/>
              </w:rPr>
              <w:instrText xml:space="preserve"> PAGEREF _Toc202529056 \h </w:instrText>
            </w:r>
            <w:r w:rsidR="003045EA">
              <w:rPr>
                <w:noProof/>
                <w:webHidden/>
              </w:rPr>
            </w:r>
            <w:r w:rsidR="003045EA">
              <w:rPr>
                <w:noProof/>
                <w:webHidden/>
              </w:rPr>
              <w:fldChar w:fldCharType="separate"/>
            </w:r>
            <w:r w:rsidR="00C90888">
              <w:rPr>
                <w:noProof/>
                <w:webHidden/>
              </w:rPr>
              <w:t>32</w:t>
            </w:r>
            <w:r w:rsidR="003045EA">
              <w:rPr>
                <w:noProof/>
                <w:webHidden/>
              </w:rPr>
              <w:fldChar w:fldCharType="end"/>
            </w:r>
          </w:hyperlink>
        </w:p>
        <w:p w14:paraId="6E3E746B" w14:textId="48C2B98F" w:rsidR="003045EA" w:rsidRDefault="009D28E6">
          <w:pPr>
            <w:pStyle w:val="Obsah2"/>
            <w:rPr>
              <w:rFonts w:cstheme="minorBidi"/>
              <w:b w:val="0"/>
              <w:bCs w:val="0"/>
              <w:sz w:val="22"/>
              <w:szCs w:val="22"/>
            </w:rPr>
          </w:pPr>
          <w:hyperlink w:anchor="_Toc202529057" w:history="1">
            <w:r w:rsidR="003045EA" w:rsidRPr="00A75FA8">
              <w:rPr>
                <w:rStyle w:val="Hypertextovprepojenie"/>
              </w:rPr>
              <w:t xml:space="preserve">Pasívna právna pomoc – počet žiadostí o právnu pomoc z cudziny </w:t>
            </w:r>
            <w:r w:rsidR="003045EA">
              <w:rPr>
                <w:rStyle w:val="Hypertextovprepojenie"/>
              </w:rPr>
              <w:br/>
            </w:r>
            <w:r w:rsidR="003045EA" w:rsidRPr="00A75FA8">
              <w:rPr>
                <w:rStyle w:val="Hypertextovprepojenie"/>
              </w:rPr>
              <w:t>podľa dožadujúcich štátov</w:t>
            </w:r>
            <w:r w:rsidR="003045EA">
              <w:rPr>
                <w:webHidden/>
              </w:rPr>
              <w:tab/>
            </w:r>
            <w:r w:rsidR="003045EA">
              <w:rPr>
                <w:webHidden/>
              </w:rPr>
              <w:fldChar w:fldCharType="begin"/>
            </w:r>
            <w:r w:rsidR="003045EA">
              <w:rPr>
                <w:webHidden/>
              </w:rPr>
              <w:instrText xml:space="preserve"> PAGEREF _Toc202529057 \h </w:instrText>
            </w:r>
            <w:r w:rsidR="003045EA">
              <w:rPr>
                <w:webHidden/>
              </w:rPr>
            </w:r>
            <w:r w:rsidR="003045EA">
              <w:rPr>
                <w:webHidden/>
              </w:rPr>
              <w:fldChar w:fldCharType="separate"/>
            </w:r>
            <w:r w:rsidR="00C90888">
              <w:rPr>
                <w:webHidden/>
              </w:rPr>
              <w:t>33</w:t>
            </w:r>
            <w:r w:rsidR="003045EA">
              <w:rPr>
                <w:webHidden/>
              </w:rPr>
              <w:fldChar w:fldCharType="end"/>
            </w:r>
          </w:hyperlink>
        </w:p>
        <w:p w14:paraId="6D051ADD" w14:textId="7550FDB1" w:rsidR="003045EA" w:rsidRDefault="009D28E6">
          <w:pPr>
            <w:pStyle w:val="Obsah3"/>
            <w:rPr>
              <w:rFonts w:cstheme="minorBidi"/>
              <w:noProof/>
            </w:rPr>
          </w:pPr>
          <w:hyperlink w:anchor="_Toc202529058" w:history="1">
            <w:r w:rsidR="003045EA" w:rsidRPr="00A75FA8">
              <w:rPr>
                <w:rStyle w:val="Hypertextovprepojenie"/>
                <w:bCs/>
                <w:noProof/>
              </w:rPr>
              <w:t>Tabuľka II.5.2.3.2.</w:t>
            </w:r>
            <w:r w:rsidR="003045EA">
              <w:rPr>
                <w:noProof/>
                <w:webHidden/>
              </w:rPr>
              <w:tab/>
            </w:r>
            <w:r w:rsidR="003045EA">
              <w:rPr>
                <w:noProof/>
                <w:webHidden/>
              </w:rPr>
              <w:fldChar w:fldCharType="begin"/>
            </w:r>
            <w:r w:rsidR="003045EA">
              <w:rPr>
                <w:noProof/>
                <w:webHidden/>
              </w:rPr>
              <w:instrText xml:space="preserve"> PAGEREF _Toc202529058 \h </w:instrText>
            </w:r>
            <w:r w:rsidR="003045EA">
              <w:rPr>
                <w:noProof/>
                <w:webHidden/>
              </w:rPr>
            </w:r>
            <w:r w:rsidR="003045EA">
              <w:rPr>
                <w:noProof/>
                <w:webHidden/>
              </w:rPr>
              <w:fldChar w:fldCharType="separate"/>
            </w:r>
            <w:r w:rsidR="00C90888">
              <w:rPr>
                <w:noProof/>
                <w:webHidden/>
              </w:rPr>
              <w:t>33</w:t>
            </w:r>
            <w:r w:rsidR="003045EA">
              <w:rPr>
                <w:noProof/>
                <w:webHidden/>
              </w:rPr>
              <w:fldChar w:fldCharType="end"/>
            </w:r>
          </w:hyperlink>
        </w:p>
        <w:p w14:paraId="77E482FF" w14:textId="016BF1DB" w:rsidR="003045EA" w:rsidRDefault="009D28E6">
          <w:pPr>
            <w:pStyle w:val="Obsah2"/>
            <w:rPr>
              <w:rFonts w:cstheme="minorBidi"/>
              <w:b w:val="0"/>
              <w:bCs w:val="0"/>
              <w:sz w:val="22"/>
              <w:szCs w:val="22"/>
            </w:rPr>
          </w:pPr>
          <w:hyperlink w:anchor="_Toc202529059" w:history="1">
            <w:r w:rsidR="003045EA" w:rsidRPr="00A75FA8">
              <w:rPr>
                <w:rStyle w:val="Hypertextovprepojenie"/>
              </w:rPr>
              <w:t>Pasívna právna pomoc  – prehľad požadovaných úkonov právnej pomoci</w:t>
            </w:r>
            <w:r w:rsidR="003045EA">
              <w:rPr>
                <w:webHidden/>
              </w:rPr>
              <w:tab/>
            </w:r>
            <w:r w:rsidR="003045EA">
              <w:rPr>
                <w:webHidden/>
              </w:rPr>
              <w:fldChar w:fldCharType="begin"/>
            </w:r>
            <w:r w:rsidR="003045EA">
              <w:rPr>
                <w:webHidden/>
              </w:rPr>
              <w:instrText xml:space="preserve"> PAGEREF _Toc202529059 \h </w:instrText>
            </w:r>
            <w:r w:rsidR="003045EA">
              <w:rPr>
                <w:webHidden/>
              </w:rPr>
            </w:r>
            <w:r w:rsidR="003045EA">
              <w:rPr>
                <w:webHidden/>
              </w:rPr>
              <w:fldChar w:fldCharType="separate"/>
            </w:r>
            <w:r w:rsidR="00C90888">
              <w:rPr>
                <w:webHidden/>
              </w:rPr>
              <w:t>33</w:t>
            </w:r>
            <w:r w:rsidR="003045EA">
              <w:rPr>
                <w:webHidden/>
              </w:rPr>
              <w:fldChar w:fldCharType="end"/>
            </w:r>
          </w:hyperlink>
        </w:p>
        <w:p w14:paraId="14827470" w14:textId="586D672D" w:rsidR="003045EA" w:rsidRDefault="009D28E6">
          <w:pPr>
            <w:pStyle w:val="Obsah3"/>
            <w:rPr>
              <w:rFonts w:cstheme="minorBidi"/>
              <w:noProof/>
            </w:rPr>
          </w:pPr>
          <w:hyperlink w:anchor="_Toc202529060" w:history="1">
            <w:r w:rsidR="003045EA" w:rsidRPr="00A75FA8">
              <w:rPr>
                <w:rStyle w:val="Hypertextovprepojenie"/>
                <w:noProof/>
              </w:rPr>
              <w:t>Tabuľka II.5.2.3.3.</w:t>
            </w:r>
            <w:r w:rsidR="003045EA">
              <w:rPr>
                <w:noProof/>
                <w:webHidden/>
              </w:rPr>
              <w:tab/>
            </w:r>
            <w:r w:rsidR="003045EA">
              <w:rPr>
                <w:noProof/>
                <w:webHidden/>
              </w:rPr>
              <w:fldChar w:fldCharType="begin"/>
            </w:r>
            <w:r w:rsidR="003045EA">
              <w:rPr>
                <w:noProof/>
                <w:webHidden/>
              </w:rPr>
              <w:instrText xml:space="preserve"> PAGEREF _Toc202529060 \h </w:instrText>
            </w:r>
            <w:r w:rsidR="003045EA">
              <w:rPr>
                <w:noProof/>
                <w:webHidden/>
              </w:rPr>
            </w:r>
            <w:r w:rsidR="003045EA">
              <w:rPr>
                <w:noProof/>
                <w:webHidden/>
              </w:rPr>
              <w:fldChar w:fldCharType="separate"/>
            </w:r>
            <w:r w:rsidR="00C90888">
              <w:rPr>
                <w:noProof/>
                <w:webHidden/>
              </w:rPr>
              <w:t>33</w:t>
            </w:r>
            <w:r w:rsidR="003045EA">
              <w:rPr>
                <w:noProof/>
                <w:webHidden/>
              </w:rPr>
              <w:fldChar w:fldCharType="end"/>
            </w:r>
          </w:hyperlink>
        </w:p>
        <w:p w14:paraId="6BB9B3A4" w14:textId="6832AD4B" w:rsidR="003045EA" w:rsidRDefault="009D28E6">
          <w:pPr>
            <w:pStyle w:val="Obsah2"/>
            <w:rPr>
              <w:rFonts w:cstheme="minorBidi"/>
              <w:b w:val="0"/>
              <w:bCs w:val="0"/>
              <w:sz w:val="22"/>
              <w:szCs w:val="22"/>
            </w:rPr>
          </w:pPr>
          <w:hyperlink w:anchor="_Toc202529061" w:history="1">
            <w:r w:rsidR="003045EA" w:rsidRPr="00A75FA8">
              <w:rPr>
                <w:rStyle w:val="Hypertextovprepojenie"/>
              </w:rPr>
              <w:t xml:space="preserve">Prehľad zaistenia majetku/výnosov v konaniach vedených pre všetky trestné činy </w:t>
            </w:r>
            <w:r w:rsidR="003045EA">
              <w:rPr>
                <w:rStyle w:val="Hypertextovprepojenie"/>
              </w:rPr>
              <w:br/>
            </w:r>
            <w:r w:rsidR="003045EA" w:rsidRPr="00A75FA8">
              <w:rPr>
                <w:rStyle w:val="Hypertextovprepojenie"/>
              </w:rPr>
              <w:t>vrátane trestného činu legalizácie výnosov z trestnej činnosti</w:t>
            </w:r>
            <w:r w:rsidR="003045EA">
              <w:rPr>
                <w:webHidden/>
              </w:rPr>
              <w:tab/>
            </w:r>
            <w:r w:rsidR="003045EA">
              <w:rPr>
                <w:webHidden/>
              </w:rPr>
              <w:fldChar w:fldCharType="begin"/>
            </w:r>
            <w:r w:rsidR="003045EA">
              <w:rPr>
                <w:webHidden/>
              </w:rPr>
              <w:instrText xml:space="preserve"> PAGEREF _Toc202529061 \h </w:instrText>
            </w:r>
            <w:r w:rsidR="003045EA">
              <w:rPr>
                <w:webHidden/>
              </w:rPr>
            </w:r>
            <w:r w:rsidR="003045EA">
              <w:rPr>
                <w:webHidden/>
              </w:rPr>
              <w:fldChar w:fldCharType="separate"/>
            </w:r>
            <w:r w:rsidR="00C90888">
              <w:rPr>
                <w:webHidden/>
              </w:rPr>
              <w:t>34</w:t>
            </w:r>
            <w:r w:rsidR="003045EA">
              <w:rPr>
                <w:webHidden/>
              </w:rPr>
              <w:fldChar w:fldCharType="end"/>
            </w:r>
          </w:hyperlink>
        </w:p>
        <w:p w14:paraId="4E2D9B4E" w14:textId="587D0B73" w:rsidR="003045EA" w:rsidRDefault="009D28E6">
          <w:pPr>
            <w:pStyle w:val="Obsah3"/>
            <w:rPr>
              <w:rFonts w:cstheme="minorBidi"/>
              <w:noProof/>
            </w:rPr>
          </w:pPr>
          <w:hyperlink w:anchor="_Toc202529062" w:history="1">
            <w:r w:rsidR="003045EA" w:rsidRPr="00A75FA8">
              <w:rPr>
                <w:rStyle w:val="Hypertextovprepojenie"/>
                <w:bCs/>
                <w:noProof/>
              </w:rPr>
              <w:t>Tabuľka II.5.2.3.4.</w:t>
            </w:r>
            <w:r w:rsidR="003045EA">
              <w:rPr>
                <w:noProof/>
                <w:webHidden/>
              </w:rPr>
              <w:tab/>
            </w:r>
            <w:r w:rsidR="003045EA">
              <w:rPr>
                <w:noProof/>
                <w:webHidden/>
              </w:rPr>
              <w:fldChar w:fldCharType="begin"/>
            </w:r>
            <w:r w:rsidR="003045EA">
              <w:rPr>
                <w:noProof/>
                <w:webHidden/>
              </w:rPr>
              <w:instrText xml:space="preserve"> PAGEREF _Toc202529062 \h </w:instrText>
            </w:r>
            <w:r w:rsidR="003045EA">
              <w:rPr>
                <w:noProof/>
                <w:webHidden/>
              </w:rPr>
            </w:r>
            <w:r w:rsidR="003045EA">
              <w:rPr>
                <w:noProof/>
                <w:webHidden/>
              </w:rPr>
              <w:fldChar w:fldCharType="separate"/>
            </w:r>
            <w:r w:rsidR="00C90888">
              <w:rPr>
                <w:noProof/>
                <w:webHidden/>
              </w:rPr>
              <w:t>34</w:t>
            </w:r>
            <w:r w:rsidR="003045EA">
              <w:rPr>
                <w:noProof/>
                <w:webHidden/>
              </w:rPr>
              <w:fldChar w:fldCharType="end"/>
            </w:r>
          </w:hyperlink>
        </w:p>
        <w:p w14:paraId="46ABDB93" w14:textId="6C714396" w:rsidR="003045EA" w:rsidRDefault="009D28E6">
          <w:pPr>
            <w:pStyle w:val="Obsah2"/>
            <w:rPr>
              <w:rFonts w:cstheme="minorBidi"/>
              <w:b w:val="0"/>
              <w:bCs w:val="0"/>
              <w:sz w:val="22"/>
              <w:szCs w:val="22"/>
            </w:rPr>
          </w:pPr>
          <w:hyperlink w:anchor="_Toc202529063" w:history="1">
            <w:r w:rsidR="003045EA" w:rsidRPr="00A75FA8">
              <w:rPr>
                <w:rStyle w:val="Hypertextovprepojenie"/>
              </w:rPr>
              <w:t>Európsky vyšetrovací príkaz (pasívne) – počet vybavených EVP</w:t>
            </w:r>
            <w:r w:rsidR="003045EA">
              <w:rPr>
                <w:webHidden/>
              </w:rPr>
              <w:tab/>
            </w:r>
            <w:r w:rsidR="003045EA">
              <w:rPr>
                <w:webHidden/>
              </w:rPr>
              <w:fldChar w:fldCharType="begin"/>
            </w:r>
            <w:r w:rsidR="003045EA">
              <w:rPr>
                <w:webHidden/>
              </w:rPr>
              <w:instrText xml:space="preserve"> PAGEREF _Toc202529063 \h </w:instrText>
            </w:r>
            <w:r w:rsidR="003045EA">
              <w:rPr>
                <w:webHidden/>
              </w:rPr>
            </w:r>
            <w:r w:rsidR="003045EA">
              <w:rPr>
                <w:webHidden/>
              </w:rPr>
              <w:fldChar w:fldCharType="separate"/>
            </w:r>
            <w:r w:rsidR="00C90888">
              <w:rPr>
                <w:webHidden/>
              </w:rPr>
              <w:t>36</w:t>
            </w:r>
            <w:r w:rsidR="003045EA">
              <w:rPr>
                <w:webHidden/>
              </w:rPr>
              <w:fldChar w:fldCharType="end"/>
            </w:r>
          </w:hyperlink>
        </w:p>
        <w:p w14:paraId="4A1360E1" w14:textId="7832D1F2" w:rsidR="003045EA" w:rsidRDefault="009D28E6">
          <w:pPr>
            <w:pStyle w:val="Obsah3"/>
            <w:rPr>
              <w:rFonts w:cstheme="minorBidi"/>
              <w:noProof/>
            </w:rPr>
          </w:pPr>
          <w:hyperlink w:anchor="_Toc202529064" w:history="1">
            <w:r w:rsidR="003045EA" w:rsidRPr="00A75FA8">
              <w:rPr>
                <w:rStyle w:val="Hypertextovprepojenie"/>
                <w:noProof/>
              </w:rPr>
              <w:t>Tabuľka II.5.2.4.1.</w:t>
            </w:r>
            <w:r w:rsidR="003045EA">
              <w:rPr>
                <w:noProof/>
                <w:webHidden/>
              </w:rPr>
              <w:tab/>
            </w:r>
            <w:r w:rsidR="003045EA">
              <w:rPr>
                <w:noProof/>
                <w:webHidden/>
              </w:rPr>
              <w:fldChar w:fldCharType="begin"/>
            </w:r>
            <w:r w:rsidR="003045EA">
              <w:rPr>
                <w:noProof/>
                <w:webHidden/>
              </w:rPr>
              <w:instrText xml:space="preserve"> PAGEREF _Toc202529064 \h </w:instrText>
            </w:r>
            <w:r w:rsidR="003045EA">
              <w:rPr>
                <w:noProof/>
                <w:webHidden/>
              </w:rPr>
            </w:r>
            <w:r w:rsidR="003045EA">
              <w:rPr>
                <w:noProof/>
                <w:webHidden/>
              </w:rPr>
              <w:fldChar w:fldCharType="separate"/>
            </w:r>
            <w:r w:rsidR="00C90888">
              <w:rPr>
                <w:noProof/>
                <w:webHidden/>
              </w:rPr>
              <w:t>36</w:t>
            </w:r>
            <w:r w:rsidR="003045EA">
              <w:rPr>
                <w:noProof/>
                <w:webHidden/>
              </w:rPr>
              <w:fldChar w:fldCharType="end"/>
            </w:r>
          </w:hyperlink>
        </w:p>
        <w:p w14:paraId="647886B5" w14:textId="204D718C" w:rsidR="003045EA" w:rsidRDefault="009D28E6">
          <w:pPr>
            <w:pStyle w:val="Obsah2"/>
            <w:rPr>
              <w:rFonts w:cstheme="minorBidi"/>
              <w:b w:val="0"/>
              <w:bCs w:val="0"/>
              <w:sz w:val="22"/>
              <w:szCs w:val="22"/>
            </w:rPr>
          </w:pPr>
          <w:hyperlink w:anchor="_Toc202529065" w:history="1">
            <w:r w:rsidR="003045EA" w:rsidRPr="00A75FA8">
              <w:rPr>
                <w:rStyle w:val="Hypertextovprepojenie"/>
              </w:rPr>
              <w:t>Európsky vyšetrovací príkaz (pasívne) – nápad z cudziny podľa štátov</w:t>
            </w:r>
            <w:r w:rsidR="003045EA">
              <w:rPr>
                <w:webHidden/>
              </w:rPr>
              <w:tab/>
            </w:r>
            <w:r w:rsidR="003045EA">
              <w:rPr>
                <w:webHidden/>
              </w:rPr>
              <w:fldChar w:fldCharType="begin"/>
            </w:r>
            <w:r w:rsidR="003045EA">
              <w:rPr>
                <w:webHidden/>
              </w:rPr>
              <w:instrText xml:space="preserve"> PAGEREF _Toc202529065 \h </w:instrText>
            </w:r>
            <w:r w:rsidR="003045EA">
              <w:rPr>
                <w:webHidden/>
              </w:rPr>
            </w:r>
            <w:r w:rsidR="003045EA">
              <w:rPr>
                <w:webHidden/>
              </w:rPr>
              <w:fldChar w:fldCharType="separate"/>
            </w:r>
            <w:r w:rsidR="00C90888">
              <w:rPr>
                <w:webHidden/>
              </w:rPr>
              <w:t>37</w:t>
            </w:r>
            <w:r w:rsidR="003045EA">
              <w:rPr>
                <w:webHidden/>
              </w:rPr>
              <w:fldChar w:fldCharType="end"/>
            </w:r>
          </w:hyperlink>
        </w:p>
        <w:p w14:paraId="7ED4A7F7" w14:textId="4E61C40B" w:rsidR="003045EA" w:rsidRDefault="009D28E6">
          <w:pPr>
            <w:pStyle w:val="Obsah3"/>
            <w:rPr>
              <w:rFonts w:cstheme="minorBidi"/>
              <w:noProof/>
            </w:rPr>
          </w:pPr>
          <w:hyperlink w:anchor="_Toc202529066" w:history="1">
            <w:r w:rsidR="003045EA" w:rsidRPr="00A75FA8">
              <w:rPr>
                <w:rStyle w:val="Hypertextovprepojenie"/>
                <w:noProof/>
              </w:rPr>
              <w:t>Tabuľka II.5.2.4.2.</w:t>
            </w:r>
            <w:r w:rsidR="003045EA">
              <w:rPr>
                <w:noProof/>
                <w:webHidden/>
              </w:rPr>
              <w:tab/>
            </w:r>
            <w:r w:rsidR="003045EA">
              <w:rPr>
                <w:noProof/>
                <w:webHidden/>
              </w:rPr>
              <w:fldChar w:fldCharType="begin"/>
            </w:r>
            <w:r w:rsidR="003045EA">
              <w:rPr>
                <w:noProof/>
                <w:webHidden/>
              </w:rPr>
              <w:instrText xml:space="preserve"> PAGEREF _Toc202529066 \h </w:instrText>
            </w:r>
            <w:r w:rsidR="003045EA">
              <w:rPr>
                <w:noProof/>
                <w:webHidden/>
              </w:rPr>
            </w:r>
            <w:r w:rsidR="003045EA">
              <w:rPr>
                <w:noProof/>
                <w:webHidden/>
              </w:rPr>
              <w:fldChar w:fldCharType="separate"/>
            </w:r>
            <w:r w:rsidR="00C90888">
              <w:rPr>
                <w:noProof/>
                <w:webHidden/>
              </w:rPr>
              <w:t>37</w:t>
            </w:r>
            <w:r w:rsidR="003045EA">
              <w:rPr>
                <w:noProof/>
                <w:webHidden/>
              </w:rPr>
              <w:fldChar w:fldCharType="end"/>
            </w:r>
          </w:hyperlink>
        </w:p>
        <w:p w14:paraId="3F3CA33F" w14:textId="0B4EC415" w:rsidR="003045EA" w:rsidRDefault="009D28E6">
          <w:pPr>
            <w:pStyle w:val="Obsah2"/>
            <w:rPr>
              <w:rFonts w:cstheme="minorBidi"/>
              <w:b w:val="0"/>
              <w:bCs w:val="0"/>
              <w:sz w:val="22"/>
              <w:szCs w:val="22"/>
            </w:rPr>
          </w:pPr>
          <w:hyperlink w:anchor="_Toc202529067" w:history="1">
            <w:r w:rsidR="003045EA" w:rsidRPr="00A75FA8">
              <w:rPr>
                <w:rStyle w:val="Hypertextovprepojenie"/>
              </w:rPr>
              <w:t>Európsky vyšetrovací príkaz (pasívne) – prehľad požadovaných úkonov</w:t>
            </w:r>
            <w:r w:rsidR="003045EA">
              <w:rPr>
                <w:webHidden/>
              </w:rPr>
              <w:tab/>
            </w:r>
            <w:r w:rsidR="003045EA">
              <w:rPr>
                <w:webHidden/>
              </w:rPr>
              <w:fldChar w:fldCharType="begin"/>
            </w:r>
            <w:r w:rsidR="003045EA">
              <w:rPr>
                <w:webHidden/>
              </w:rPr>
              <w:instrText xml:space="preserve"> PAGEREF _Toc202529067 \h </w:instrText>
            </w:r>
            <w:r w:rsidR="003045EA">
              <w:rPr>
                <w:webHidden/>
              </w:rPr>
            </w:r>
            <w:r w:rsidR="003045EA">
              <w:rPr>
                <w:webHidden/>
              </w:rPr>
              <w:fldChar w:fldCharType="separate"/>
            </w:r>
            <w:r w:rsidR="00C90888">
              <w:rPr>
                <w:webHidden/>
              </w:rPr>
              <w:t>37</w:t>
            </w:r>
            <w:r w:rsidR="003045EA">
              <w:rPr>
                <w:webHidden/>
              </w:rPr>
              <w:fldChar w:fldCharType="end"/>
            </w:r>
          </w:hyperlink>
        </w:p>
        <w:p w14:paraId="144F6CC0" w14:textId="0BFF48B8" w:rsidR="003045EA" w:rsidRDefault="009D28E6">
          <w:pPr>
            <w:pStyle w:val="Obsah3"/>
            <w:rPr>
              <w:rFonts w:cstheme="minorBidi"/>
              <w:noProof/>
            </w:rPr>
          </w:pPr>
          <w:hyperlink w:anchor="_Toc202529068" w:history="1">
            <w:r w:rsidR="003045EA" w:rsidRPr="00A75FA8">
              <w:rPr>
                <w:rStyle w:val="Hypertextovprepojenie"/>
                <w:noProof/>
              </w:rPr>
              <w:t>Tabuľka II.5.2.4.3.</w:t>
            </w:r>
            <w:r w:rsidR="003045EA">
              <w:rPr>
                <w:noProof/>
                <w:webHidden/>
              </w:rPr>
              <w:tab/>
            </w:r>
            <w:r w:rsidR="003045EA">
              <w:rPr>
                <w:noProof/>
                <w:webHidden/>
              </w:rPr>
              <w:fldChar w:fldCharType="begin"/>
            </w:r>
            <w:r w:rsidR="003045EA">
              <w:rPr>
                <w:noProof/>
                <w:webHidden/>
              </w:rPr>
              <w:instrText xml:space="preserve"> PAGEREF _Toc202529068 \h </w:instrText>
            </w:r>
            <w:r w:rsidR="003045EA">
              <w:rPr>
                <w:noProof/>
                <w:webHidden/>
              </w:rPr>
            </w:r>
            <w:r w:rsidR="003045EA">
              <w:rPr>
                <w:noProof/>
                <w:webHidden/>
              </w:rPr>
              <w:fldChar w:fldCharType="separate"/>
            </w:r>
            <w:r w:rsidR="00C90888">
              <w:rPr>
                <w:noProof/>
                <w:webHidden/>
              </w:rPr>
              <w:t>37</w:t>
            </w:r>
            <w:r w:rsidR="003045EA">
              <w:rPr>
                <w:noProof/>
                <w:webHidden/>
              </w:rPr>
              <w:fldChar w:fldCharType="end"/>
            </w:r>
          </w:hyperlink>
        </w:p>
        <w:p w14:paraId="460BB274" w14:textId="0F7C688A" w:rsidR="003045EA" w:rsidRDefault="009D28E6">
          <w:pPr>
            <w:pStyle w:val="Obsah2"/>
            <w:rPr>
              <w:rFonts w:cstheme="minorBidi"/>
              <w:b w:val="0"/>
              <w:bCs w:val="0"/>
              <w:sz w:val="22"/>
              <w:szCs w:val="22"/>
            </w:rPr>
          </w:pPr>
          <w:hyperlink w:anchor="_Toc202529069" w:history="1">
            <w:r w:rsidR="003045EA" w:rsidRPr="00A75FA8">
              <w:rPr>
                <w:rStyle w:val="Hypertextovprepojenie"/>
              </w:rPr>
              <w:t xml:space="preserve">Počet žiadostí o právnu pomoc zaslaných z cudziny a do cudziny vo veciach </w:t>
            </w:r>
            <w:r w:rsidR="003045EA">
              <w:rPr>
                <w:rStyle w:val="Hypertextovprepojenie"/>
              </w:rPr>
              <w:br/>
            </w:r>
            <w:r w:rsidR="003045EA" w:rsidRPr="00A75FA8">
              <w:rPr>
                <w:rStyle w:val="Hypertextovprepojenie"/>
              </w:rPr>
              <w:t>trestných činov spáchaných prostredníctvom počítačových systémov</w:t>
            </w:r>
            <w:r w:rsidR="003045EA">
              <w:rPr>
                <w:webHidden/>
              </w:rPr>
              <w:tab/>
            </w:r>
            <w:r w:rsidR="003045EA">
              <w:rPr>
                <w:webHidden/>
              </w:rPr>
              <w:fldChar w:fldCharType="begin"/>
            </w:r>
            <w:r w:rsidR="003045EA">
              <w:rPr>
                <w:webHidden/>
              </w:rPr>
              <w:instrText xml:space="preserve"> PAGEREF _Toc202529069 \h </w:instrText>
            </w:r>
            <w:r w:rsidR="003045EA">
              <w:rPr>
                <w:webHidden/>
              </w:rPr>
            </w:r>
            <w:r w:rsidR="003045EA">
              <w:rPr>
                <w:webHidden/>
              </w:rPr>
              <w:fldChar w:fldCharType="separate"/>
            </w:r>
            <w:r w:rsidR="00C90888">
              <w:rPr>
                <w:webHidden/>
              </w:rPr>
              <w:t>38</w:t>
            </w:r>
            <w:r w:rsidR="003045EA">
              <w:rPr>
                <w:webHidden/>
              </w:rPr>
              <w:fldChar w:fldCharType="end"/>
            </w:r>
          </w:hyperlink>
        </w:p>
        <w:p w14:paraId="49C9E887" w14:textId="07701132" w:rsidR="003045EA" w:rsidRDefault="009D28E6">
          <w:pPr>
            <w:pStyle w:val="Obsah3"/>
            <w:rPr>
              <w:rFonts w:cstheme="minorBidi"/>
              <w:noProof/>
            </w:rPr>
          </w:pPr>
          <w:hyperlink w:anchor="_Toc202529070" w:history="1">
            <w:r w:rsidR="003045EA" w:rsidRPr="00A75FA8">
              <w:rPr>
                <w:rStyle w:val="Hypertextovprepojenie"/>
                <w:bCs/>
                <w:noProof/>
              </w:rPr>
              <w:t>Tabuľka II.5.2.5.1.</w:t>
            </w:r>
            <w:r w:rsidR="003045EA">
              <w:rPr>
                <w:noProof/>
                <w:webHidden/>
              </w:rPr>
              <w:tab/>
            </w:r>
            <w:r w:rsidR="003045EA">
              <w:rPr>
                <w:noProof/>
                <w:webHidden/>
              </w:rPr>
              <w:fldChar w:fldCharType="begin"/>
            </w:r>
            <w:r w:rsidR="003045EA">
              <w:rPr>
                <w:noProof/>
                <w:webHidden/>
              </w:rPr>
              <w:instrText xml:space="preserve"> PAGEREF _Toc202529070 \h </w:instrText>
            </w:r>
            <w:r w:rsidR="003045EA">
              <w:rPr>
                <w:noProof/>
                <w:webHidden/>
              </w:rPr>
            </w:r>
            <w:r w:rsidR="003045EA">
              <w:rPr>
                <w:noProof/>
                <w:webHidden/>
              </w:rPr>
              <w:fldChar w:fldCharType="separate"/>
            </w:r>
            <w:r w:rsidR="00C90888">
              <w:rPr>
                <w:noProof/>
                <w:webHidden/>
              </w:rPr>
              <w:t>38</w:t>
            </w:r>
            <w:r w:rsidR="003045EA">
              <w:rPr>
                <w:noProof/>
                <w:webHidden/>
              </w:rPr>
              <w:fldChar w:fldCharType="end"/>
            </w:r>
          </w:hyperlink>
        </w:p>
        <w:p w14:paraId="61EA5B75" w14:textId="35035777" w:rsidR="003045EA" w:rsidRDefault="009D28E6">
          <w:pPr>
            <w:pStyle w:val="Obsah2"/>
            <w:rPr>
              <w:rFonts w:cstheme="minorBidi"/>
              <w:b w:val="0"/>
              <w:bCs w:val="0"/>
              <w:sz w:val="22"/>
              <w:szCs w:val="22"/>
            </w:rPr>
          </w:pPr>
          <w:hyperlink w:anchor="_Toc202529071" w:history="1">
            <w:r w:rsidR="003045EA" w:rsidRPr="00A75FA8">
              <w:rPr>
                <w:rStyle w:val="Hypertextovprepojenie"/>
              </w:rPr>
              <w:t>Prehľad žiadostí o právnu pomoc aktívnu (A) a pasívnu (P) vo veciach trestných činov spáchaných prostredníctvom počítačových systémov podľa štátov</w:t>
            </w:r>
            <w:r w:rsidR="003045EA">
              <w:rPr>
                <w:webHidden/>
              </w:rPr>
              <w:tab/>
            </w:r>
            <w:r w:rsidR="003045EA">
              <w:rPr>
                <w:webHidden/>
              </w:rPr>
              <w:fldChar w:fldCharType="begin"/>
            </w:r>
            <w:r w:rsidR="003045EA">
              <w:rPr>
                <w:webHidden/>
              </w:rPr>
              <w:instrText xml:space="preserve"> PAGEREF _Toc202529071 \h </w:instrText>
            </w:r>
            <w:r w:rsidR="003045EA">
              <w:rPr>
                <w:webHidden/>
              </w:rPr>
            </w:r>
            <w:r w:rsidR="003045EA">
              <w:rPr>
                <w:webHidden/>
              </w:rPr>
              <w:fldChar w:fldCharType="separate"/>
            </w:r>
            <w:r w:rsidR="00C90888">
              <w:rPr>
                <w:webHidden/>
              </w:rPr>
              <w:t>38</w:t>
            </w:r>
            <w:r w:rsidR="003045EA">
              <w:rPr>
                <w:webHidden/>
              </w:rPr>
              <w:fldChar w:fldCharType="end"/>
            </w:r>
          </w:hyperlink>
        </w:p>
        <w:p w14:paraId="76C37E3A" w14:textId="007A03B4" w:rsidR="003045EA" w:rsidRDefault="009D28E6">
          <w:pPr>
            <w:pStyle w:val="Obsah3"/>
            <w:rPr>
              <w:rFonts w:cstheme="minorBidi"/>
              <w:noProof/>
            </w:rPr>
          </w:pPr>
          <w:hyperlink w:anchor="_Toc202529072" w:history="1">
            <w:r w:rsidR="003045EA" w:rsidRPr="00A75FA8">
              <w:rPr>
                <w:rStyle w:val="Hypertextovprepojenie"/>
                <w:noProof/>
              </w:rPr>
              <w:t>Tabuľka II.5.2.5.2.</w:t>
            </w:r>
            <w:r w:rsidR="003045EA">
              <w:rPr>
                <w:noProof/>
                <w:webHidden/>
              </w:rPr>
              <w:tab/>
            </w:r>
            <w:r w:rsidR="003045EA">
              <w:rPr>
                <w:noProof/>
                <w:webHidden/>
              </w:rPr>
              <w:fldChar w:fldCharType="begin"/>
            </w:r>
            <w:r w:rsidR="003045EA">
              <w:rPr>
                <w:noProof/>
                <w:webHidden/>
              </w:rPr>
              <w:instrText xml:space="preserve"> PAGEREF _Toc202529072 \h </w:instrText>
            </w:r>
            <w:r w:rsidR="003045EA">
              <w:rPr>
                <w:noProof/>
                <w:webHidden/>
              </w:rPr>
            </w:r>
            <w:r w:rsidR="003045EA">
              <w:rPr>
                <w:noProof/>
                <w:webHidden/>
              </w:rPr>
              <w:fldChar w:fldCharType="separate"/>
            </w:r>
            <w:r w:rsidR="00C90888">
              <w:rPr>
                <w:noProof/>
                <w:webHidden/>
              </w:rPr>
              <w:t>38</w:t>
            </w:r>
            <w:r w:rsidR="003045EA">
              <w:rPr>
                <w:noProof/>
                <w:webHidden/>
              </w:rPr>
              <w:fldChar w:fldCharType="end"/>
            </w:r>
          </w:hyperlink>
        </w:p>
        <w:p w14:paraId="44CE7866" w14:textId="0A264FBA" w:rsidR="003045EA" w:rsidRDefault="009D28E6">
          <w:pPr>
            <w:pStyle w:val="Obsah2"/>
            <w:rPr>
              <w:rFonts w:cstheme="minorBidi"/>
              <w:b w:val="0"/>
              <w:bCs w:val="0"/>
              <w:sz w:val="22"/>
              <w:szCs w:val="22"/>
            </w:rPr>
          </w:pPr>
          <w:hyperlink w:anchor="_Toc202529073" w:history="1">
            <w:r w:rsidR="003045EA" w:rsidRPr="00A75FA8">
              <w:rPr>
                <w:rStyle w:val="Hypertextovprepojenie"/>
              </w:rPr>
              <w:t>Prehľad celkového nápadu – spolupráca s Eurojustom</w:t>
            </w:r>
            <w:r w:rsidR="003045EA">
              <w:rPr>
                <w:webHidden/>
              </w:rPr>
              <w:tab/>
            </w:r>
            <w:r w:rsidR="003045EA">
              <w:rPr>
                <w:webHidden/>
              </w:rPr>
              <w:fldChar w:fldCharType="begin"/>
            </w:r>
            <w:r w:rsidR="003045EA">
              <w:rPr>
                <w:webHidden/>
              </w:rPr>
              <w:instrText xml:space="preserve"> PAGEREF _Toc202529073 \h </w:instrText>
            </w:r>
            <w:r w:rsidR="003045EA">
              <w:rPr>
                <w:webHidden/>
              </w:rPr>
            </w:r>
            <w:r w:rsidR="003045EA">
              <w:rPr>
                <w:webHidden/>
              </w:rPr>
              <w:fldChar w:fldCharType="separate"/>
            </w:r>
            <w:r w:rsidR="00C90888">
              <w:rPr>
                <w:webHidden/>
              </w:rPr>
              <w:t>39</w:t>
            </w:r>
            <w:r w:rsidR="003045EA">
              <w:rPr>
                <w:webHidden/>
              </w:rPr>
              <w:fldChar w:fldCharType="end"/>
            </w:r>
          </w:hyperlink>
        </w:p>
        <w:p w14:paraId="3FEDA850" w14:textId="2F38F537" w:rsidR="003045EA" w:rsidRDefault="009D28E6">
          <w:pPr>
            <w:pStyle w:val="Obsah3"/>
            <w:rPr>
              <w:rFonts w:cstheme="minorBidi"/>
              <w:noProof/>
            </w:rPr>
          </w:pPr>
          <w:hyperlink w:anchor="_Toc202529074" w:history="1">
            <w:r w:rsidR="003045EA" w:rsidRPr="00A75FA8">
              <w:rPr>
                <w:rStyle w:val="Hypertextovprepojenie"/>
                <w:noProof/>
              </w:rPr>
              <w:t>Tabuľka II.5.2.7.</w:t>
            </w:r>
            <w:r w:rsidR="003045EA">
              <w:rPr>
                <w:noProof/>
                <w:webHidden/>
              </w:rPr>
              <w:tab/>
            </w:r>
            <w:r w:rsidR="003045EA">
              <w:rPr>
                <w:noProof/>
                <w:webHidden/>
              </w:rPr>
              <w:fldChar w:fldCharType="begin"/>
            </w:r>
            <w:r w:rsidR="003045EA">
              <w:rPr>
                <w:noProof/>
                <w:webHidden/>
              </w:rPr>
              <w:instrText xml:space="preserve"> PAGEREF _Toc202529074 \h </w:instrText>
            </w:r>
            <w:r w:rsidR="003045EA">
              <w:rPr>
                <w:noProof/>
                <w:webHidden/>
              </w:rPr>
            </w:r>
            <w:r w:rsidR="003045EA">
              <w:rPr>
                <w:noProof/>
                <w:webHidden/>
              </w:rPr>
              <w:fldChar w:fldCharType="separate"/>
            </w:r>
            <w:r w:rsidR="00C90888">
              <w:rPr>
                <w:noProof/>
                <w:webHidden/>
              </w:rPr>
              <w:t>39</w:t>
            </w:r>
            <w:r w:rsidR="003045EA">
              <w:rPr>
                <w:noProof/>
                <w:webHidden/>
              </w:rPr>
              <w:fldChar w:fldCharType="end"/>
            </w:r>
          </w:hyperlink>
        </w:p>
        <w:p w14:paraId="1B5ED4F0" w14:textId="7CA59B4E" w:rsidR="003045EA" w:rsidRDefault="009D28E6">
          <w:pPr>
            <w:pStyle w:val="Obsah2"/>
            <w:rPr>
              <w:rFonts w:cstheme="minorBidi"/>
              <w:b w:val="0"/>
              <w:bCs w:val="0"/>
              <w:sz w:val="22"/>
              <w:szCs w:val="22"/>
            </w:rPr>
          </w:pPr>
          <w:hyperlink w:anchor="_Toc202529075" w:history="1">
            <w:r w:rsidR="003045EA" w:rsidRPr="00A75FA8">
              <w:rPr>
                <w:rStyle w:val="Hypertextovprepojenie"/>
              </w:rPr>
              <w:t>Počet vybavovaných žiadostí kontaktnými bodmi Európskej justičnej siete</w:t>
            </w:r>
            <w:r w:rsidR="003045EA">
              <w:rPr>
                <w:webHidden/>
              </w:rPr>
              <w:tab/>
            </w:r>
            <w:r w:rsidR="003045EA">
              <w:rPr>
                <w:webHidden/>
              </w:rPr>
              <w:fldChar w:fldCharType="begin"/>
            </w:r>
            <w:r w:rsidR="003045EA">
              <w:rPr>
                <w:webHidden/>
              </w:rPr>
              <w:instrText xml:space="preserve"> PAGEREF _Toc202529075 \h </w:instrText>
            </w:r>
            <w:r w:rsidR="003045EA">
              <w:rPr>
                <w:webHidden/>
              </w:rPr>
            </w:r>
            <w:r w:rsidR="003045EA">
              <w:rPr>
                <w:webHidden/>
              </w:rPr>
              <w:fldChar w:fldCharType="separate"/>
            </w:r>
            <w:r w:rsidR="00C90888">
              <w:rPr>
                <w:webHidden/>
              </w:rPr>
              <w:t>39</w:t>
            </w:r>
            <w:r w:rsidR="003045EA">
              <w:rPr>
                <w:webHidden/>
              </w:rPr>
              <w:fldChar w:fldCharType="end"/>
            </w:r>
          </w:hyperlink>
        </w:p>
        <w:p w14:paraId="201BC6CB" w14:textId="63EE6008" w:rsidR="003045EA" w:rsidRDefault="009D28E6">
          <w:pPr>
            <w:pStyle w:val="Obsah3"/>
            <w:rPr>
              <w:rFonts w:cstheme="minorBidi"/>
              <w:noProof/>
            </w:rPr>
          </w:pPr>
          <w:hyperlink w:anchor="_Toc202529076" w:history="1">
            <w:r w:rsidR="003045EA" w:rsidRPr="00A75FA8">
              <w:rPr>
                <w:rStyle w:val="Hypertextovprepojenie"/>
                <w:noProof/>
              </w:rPr>
              <w:t>Tabuľka II.5.2.9.1.</w:t>
            </w:r>
            <w:r w:rsidR="003045EA">
              <w:rPr>
                <w:noProof/>
                <w:webHidden/>
              </w:rPr>
              <w:tab/>
            </w:r>
            <w:r w:rsidR="003045EA">
              <w:rPr>
                <w:noProof/>
                <w:webHidden/>
              </w:rPr>
              <w:fldChar w:fldCharType="begin"/>
            </w:r>
            <w:r w:rsidR="003045EA">
              <w:rPr>
                <w:noProof/>
                <w:webHidden/>
              </w:rPr>
              <w:instrText xml:space="preserve"> PAGEREF _Toc202529076 \h </w:instrText>
            </w:r>
            <w:r w:rsidR="003045EA">
              <w:rPr>
                <w:noProof/>
                <w:webHidden/>
              </w:rPr>
            </w:r>
            <w:r w:rsidR="003045EA">
              <w:rPr>
                <w:noProof/>
                <w:webHidden/>
              </w:rPr>
              <w:fldChar w:fldCharType="separate"/>
            </w:r>
            <w:r w:rsidR="00C90888">
              <w:rPr>
                <w:noProof/>
                <w:webHidden/>
              </w:rPr>
              <w:t>39</w:t>
            </w:r>
            <w:r w:rsidR="003045EA">
              <w:rPr>
                <w:noProof/>
                <w:webHidden/>
              </w:rPr>
              <w:fldChar w:fldCharType="end"/>
            </w:r>
          </w:hyperlink>
        </w:p>
        <w:p w14:paraId="64A617C9" w14:textId="1CBB3785" w:rsidR="003045EA" w:rsidRDefault="009D28E6">
          <w:pPr>
            <w:pStyle w:val="Obsah2"/>
            <w:rPr>
              <w:rFonts w:cstheme="minorBidi"/>
              <w:b w:val="0"/>
              <w:bCs w:val="0"/>
              <w:sz w:val="22"/>
              <w:szCs w:val="22"/>
            </w:rPr>
          </w:pPr>
          <w:hyperlink w:anchor="_Toc202529077" w:history="1">
            <w:r w:rsidR="003045EA" w:rsidRPr="00A75FA8">
              <w:rPr>
                <w:rStyle w:val="Hypertextovprepojenie"/>
              </w:rPr>
              <w:t>Prehľad nápadu medzinárodných zatýkacích príkazov podľa krajských prokuratúr</w:t>
            </w:r>
            <w:r w:rsidR="003045EA">
              <w:rPr>
                <w:webHidden/>
              </w:rPr>
              <w:tab/>
            </w:r>
            <w:r w:rsidR="003045EA">
              <w:rPr>
                <w:webHidden/>
              </w:rPr>
              <w:fldChar w:fldCharType="begin"/>
            </w:r>
            <w:r w:rsidR="003045EA">
              <w:rPr>
                <w:webHidden/>
              </w:rPr>
              <w:instrText xml:space="preserve"> PAGEREF _Toc202529077 \h </w:instrText>
            </w:r>
            <w:r w:rsidR="003045EA">
              <w:rPr>
                <w:webHidden/>
              </w:rPr>
            </w:r>
            <w:r w:rsidR="003045EA">
              <w:rPr>
                <w:webHidden/>
              </w:rPr>
              <w:fldChar w:fldCharType="separate"/>
            </w:r>
            <w:r w:rsidR="00C90888">
              <w:rPr>
                <w:webHidden/>
              </w:rPr>
              <w:t>40</w:t>
            </w:r>
            <w:r w:rsidR="003045EA">
              <w:rPr>
                <w:webHidden/>
              </w:rPr>
              <w:fldChar w:fldCharType="end"/>
            </w:r>
          </w:hyperlink>
        </w:p>
        <w:p w14:paraId="52EB6325" w14:textId="207BC747" w:rsidR="003045EA" w:rsidRDefault="009D28E6">
          <w:pPr>
            <w:pStyle w:val="Obsah3"/>
            <w:rPr>
              <w:rFonts w:cstheme="minorBidi"/>
              <w:noProof/>
            </w:rPr>
          </w:pPr>
          <w:hyperlink w:anchor="_Toc202529078" w:history="1">
            <w:r w:rsidR="003045EA" w:rsidRPr="00A75FA8">
              <w:rPr>
                <w:rStyle w:val="Hypertextovprepojenie"/>
                <w:noProof/>
              </w:rPr>
              <w:t>Tabuľka II.5.3.1.</w:t>
            </w:r>
            <w:r w:rsidR="003045EA">
              <w:rPr>
                <w:noProof/>
                <w:webHidden/>
              </w:rPr>
              <w:tab/>
            </w:r>
            <w:r w:rsidR="003045EA">
              <w:rPr>
                <w:noProof/>
                <w:webHidden/>
              </w:rPr>
              <w:fldChar w:fldCharType="begin"/>
            </w:r>
            <w:r w:rsidR="003045EA">
              <w:rPr>
                <w:noProof/>
                <w:webHidden/>
              </w:rPr>
              <w:instrText xml:space="preserve"> PAGEREF _Toc202529078 \h </w:instrText>
            </w:r>
            <w:r w:rsidR="003045EA">
              <w:rPr>
                <w:noProof/>
                <w:webHidden/>
              </w:rPr>
            </w:r>
            <w:r w:rsidR="003045EA">
              <w:rPr>
                <w:noProof/>
                <w:webHidden/>
              </w:rPr>
              <w:fldChar w:fldCharType="separate"/>
            </w:r>
            <w:r w:rsidR="00C90888">
              <w:rPr>
                <w:noProof/>
                <w:webHidden/>
              </w:rPr>
              <w:t>40</w:t>
            </w:r>
            <w:r w:rsidR="003045EA">
              <w:rPr>
                <w:noProof/>
                <w:webHidden/>
              </w:rPr>
              <w:fldChar w:fldCharType="end"/>
            </w:r>
          </w:hyperlink>
        </w:p>
        <w:p w14:paraId="2B475636" w14:textId="49339918" w:rsidR="003045EA" w:rsidRDefault="009D28E6">
          <w:pPr>
            <w:pStyle w:val="Obsah2"/>
            <w:rPr>
              <w:rFonts w:cstheme="minorBidi"/>
              <w:b w:val="0"/>
              <w:bCs w:val="0"/>
              <w:sz w:val="22"/>
              <w:szCs w:val="22"/>
            </w:rPr>
          </w:pPr>
          <w:hyperlink w:anchor="_Toc202529079" w:history="1">
            <w:r w:rsidR="003045EA" w:rsidRPr="00A75FA8">
              <w:rPr>
                <w:rStyle w:val="Hypertextovprepojenie"/>
              </w:rPr>
              <w:t>Prehľad nápadu európskych zatýkacích príkazov podľa krajských prokuratúr</w:t>
            </w:r>
            <w:r w:rsidR="003045EA">
              <w:rPr>
                <w:webHidden/>
              </w:rPr>
              <w:tab/>
            </w:r>
            <w:r w:rsidR="003045EA">
              <w:rPr>
                <w:webHidden/>
              </w:rPr>
              <w:fldChar w:fldCharType="begin"/>
            </w:r>
            <w:r w:rsidR="003045EA">
              <w:rPr>
                <w:webHidden/>
              </w:rPr>
              <w:instrText xml:space="preserve"> PAGEREF _Toc202529079 \h </w:instrText>
            </w:r>
            <w:r w:rsidR="003045EA">
              <w:rPr>
                <w:webHidden/>
              </w:rPr>
            </w:r>
            <w:r w:rsidR="003045EA">
              <w:rPr>
                <w:webHidden/>
              </w:rPr>
              <w:fldChar w:fldCharType="separate"/>
            </w:r>
            <w:r w:rsidR="00C90888">
              <w:rPr>
                <w:webHidden/>
              </w:rPr>
              <w:t>40</w:t>
            </w:r>
            <w:r w:rsidR="003045EA">
              <w:rPr>
                <w:webHidden/>
              </w:rPr>
              <w:fldChar w:fldCharType="end"/>
            </w:r>
          </w:hyperlink>
        </w:p>
        <w:p w14:paraId="6AC3324D" w14:textId="1BCA303E" w:rsidR="003045EA" w:rsidRDefault="009D28E6">
          <w:pPr>
            <w:pStyle w:val="Obsah3"/>
            <w:rPr>
              <w:rFonts w:cstheme="minorBidi"/>
              <w:noProof/>
            </w:rPr>
          </w:pPr>
          <w:hyperlink w:anchor="_Toc202529080" w:history="1">
            <w:r w:rsidR="003045EA" w:rsidRPr="00A75FA8">
              <w:rPr>
                <w:rStyle w:val="Hypertextovprepojenie"/>
                <w:noProof/>
              </w:rPr>
              <w:t>Tabuľka II.5.4.2.1.</w:t>
            </w:r>
            <w:r w:rsidR="003045EA">
              <w:rPr>
                <w:noProof/>
                <w:webHidden/>
              </w:rPr>
              <w:tab/>
            </w:r>
            <w:r w:rsidR="003045EA">
              <w:rPr>
                <w:noProof/>
                <w:webHidden/>
              </w:rPr>
              <w:fldChar w:fldCharType="begin"/>
            </w:r>
            <w:r w:rsidR="003045EA">
              <w:rPr>
                <w:noProof/>
                <w:webHidden/>
              </w:rPr>
              <w:instrText xml:space="preserve"> PAGEREF _Toc202529080 \h </w:instrText>
            </w:r>
            <w:r w:rsidR="003045EA">
              <w:rPr>
                <w:noProof/>
                <w:webHidden/>
              </w:rPr>
            </w:r>
            <w:r w:rsidR="003045EA">
              <w:rPr>
                <w:noProof/>
                <w:webHidden/>
              </w:rPr>
              <w:fldChar w:fldCharType="separate"/>
            </w:r>
            <w:r w:rsidR="00C90888">
              <w:rPr>
                <w:noProof/>
                <w:webHidden/>
              </w:rPr>
              <w:t>40</w:t>
            </w:r>
            <w:r w:rsidR="003045EA">
              <w:rPr>
                <w:noProof/>
                <w:webHidden/>
              </w:rPr>
              <w:fldChar w:fldCharType="end"/>
            </w:r>
          </w:hyperlink>
        </w:p>
        <w:p w14:paraId="5D6DA843" w14:textId="1D5B02C3" w:rsidR="003045EA" w:rsidRDefault="009D28E6">
          <w:pPr>
            <w:pStyle w:val="Obsah2"/>
            <w:rPr>
              <w:rFonts w:cstheme="minorBidi"/>
              <w:b w:val="0"/>
              <w:bCs w:val="0"/>
              <w:sz w:val="22"/>
              <w:szCs w:val="22"/>
            </w:rPr>
          </w:pPr>
          <w:hyperlink w:anchor="_Toc202529081" w:history="1">
            <w:r w:rsidR="003045EA" w:rsidRPr="00A75FA8">
              <w:rPr>
                <w:rStyle w:val="Hypertextovprepojenie"/>
              </w:rPr>
              <w:t>Prehľad počtu trestných vecí podľa právneho titulu na vykonanie uznávacieho konania a podľa štátov</w:t>
            </w:r>
            <w:r w:rsidR="003045EA">
              <w:rPr>
                <w:webHidden/>
              </w:rPr>
              <w:tab/>
            </w:r>
            <w:r w:rsidR="003045EA">
              <w:rPr>
                <w:webHidden/>
              </w:rPr>
              <w:fldChar w:fldCharType="begin"/>
            </w:r>
            <w:r w:rsidR="003045EA">
              <w:rPr>
                <w:webHidden/>
              </w:rPr>
              <w:instrText xml:space="preserve"> PAGEREF _Toc202529081 \h </w:instrText>
            </w:r>
            <w:r w:rsidR="003045EA">
              <w:rPr>
                <w:webHidden/>
              </w:rPr>
            </w:r>
            <w:r w:rsidR="003045EA">
              <w:rPr>
                <w:webHidden/>
              </w:rPr>
              <w:fldChar w:fldCharType="separate"/>
            </w:r>
            <w:r w:rsidR="00C90888">
              <w:rPr>
                <w:webHidden/>
              </w:rPr>
              <w:t>40</w:t>
            </w:r>
            <w:r w:rsidR="003045EA">
              <w:rPr>
                <w:webHidden/>
              </w:rPr>
              <w:fldChar w:fldCharType="end"/>
            </w:r>
          </w:hyperlink>
        </w:p>
        <w:p w14:paraId="52DCE895" w14:textId="6CC0494E" w:rsidR="003045EA" w:rsidRDefault="009D28E6">
          <w:pPr>
            <w:pStyle w:val="Obsah3"/>
            <w:rPr>
              <w:rFonts w:cstheme="minorBidi"/>
              <w:noProof/>
            </w:rPr>
          </w:pPr>
          <w:hyperlink w:anchor="_Toc202529082" w:history="1">
            <w:r w:rsidR="003045EA" w:rsidRPr="00A75FA8">
              <w:rPr>
                <w:rStyle w:val="Hypertextovprepojenie"/>
                <w:noProof/>
              </w:rPr>
              <w:t>Tabuľka II.5.5.1.</w:t>
            </w:r>
            <w:r w:rsidR="003045EA">
              <w:rPr>
                <w:noProof/>
                <w:webHidden/>
              </w:rPr>
              <w:tab/>
            </w:r>
            <w:r w:rsidR="003045EA">
              <w:rPr>
                <w:noProof/>
                <w:webHidden/>
              </w:rPr>
              <w:fldChar w:fldCharType="begin"/>
            </w:r>
            <w:r w:rsidR="003045EA">
              <w:rPr>
                <w:noProof/>
                <w:webHidden/>
              </w:rPr>
              <w:instrText xml:space="preserve"> PAGEREF _Toc202529082 \h </w:instrText>
            </w:r>
            <w:r w:rsidR="003045EA">
              <w:rPr>
                <w:noProof/>
                <w:webHidden/>
              </w:rPr>
            </w:r>
            <w:r w:rsidR="003045EA">
              <w:rPr>
                <w:noProof/>
                <w:webHidden/>
              </w:rPr>
              <w:fldChar w:fldCharType="separate"/>
            </w:r>
            <w:r w:rsidR="00C90888">
              <w:rPr>
                <w:noProof/>
                <w:webHidden/>
              </w:rPr>
              <w:t>40</w:t>
            </w:r>
            <w:r w:rsidR="003045EA">
              <w:rPr>
                <w:noProof/>
                <w:webHidden/>
              </w:rPr>
              <w:fldChar w:fldCharType="end"/>
            </w:r>
          </w:hyperlink>
        </w:p>
        <w:p w14:paraId="7FD37896" w14:textId="682CB986" w:rsidR="003045EA" w:rsidRDefault="009D28E6">
          <w:pPr>
            <w:pStyle w:val="Obsah1"/>
            <w:rPr>
              <w:rFonts w:asciiTheme="minorHAnsi" w:hAnsiTheme="minorHAnsi" w:cstheme="minorBidi"/>
              <w:b w:val="0"/>
              <w:bCs w:val="0"/>
              <w:sz w:val="22"/>
              <w:szCs w:val="22"/>
            </w:rPr>
          </w:pPr>
          <w:hyperlink w:anchor="_Toc202529083" w:history="1">
            <w:r w:rsidR="003045EA" w:rsidRPr="00A75FA8">
              <w:rPr>
                <w:rStyle w:val="Hypertextovprepojenie"/>
              </w:rPr>
              <w:t>K časti III. správy o činnosti prokuratúry</w:t>
            </w:r>
            <w:r w:rsidR="003045EA">
              <w:rPr>
                <w:webHidden/>
              </w:rPr>
              <w:tab/>
            </w:r>
            <w:r w:rsidR="003045EA">
              <w:rPr>
                <w:webHidden/>
              </w:rPr>
              <w:fldChar w:fldCharType="begin"/>
            </w:r>
            <w:r w:rsidR="003045EA">
              <w:rPr>
                <w:webHidden/>
              </w:rPr>
              <w:instrText xml:space="preserve"> PAGEREF _Toc202529083 \h </w:instrText>
            </w:r>
            <w:r w:rsidR="003045EA">
              <w:rPr>
                <w:webHidden/>
              </w:rPr>
            </w:r>
            <w:r w:rsidR="003045EA">
              <w:rPr>
                <w:webHidden/>
              </w:rPr>
              <w:fldChar w:fldCharType="separate"/>
            </w:r>
            <w:r w:rsidR="00C90888">
              <w:rPr>
                <w:webHidden/>
              </w:rPr>
              <w:t>42</w:t>
            </w:r>
            <w:r w:rsidR="003045EA">
              <w:rPr>
                <w:webHidden/>
              </w:rPr>
              <w:fldChar w:fldCharType="end"/>
            </w:r>
          </w:hyperlink>
        </w:p>
        <w:p w14:paraId="6EC6183D" w14:textId="31624860" w:rsidR="003045EA" w:rsidRDefault="009D28E6">
          <w:pPr>
            <w:pStyle w:val="Obsah2"/>
            <w:rPr>
              <w:rFonts w:cstheme="minorBidi"/>
              <w:b w:val="0"/>
              <w:bCs w:val="0"/>
              <w:sz w:val="22"/>
              <w:szCs w:val="22"/>
            </w:rPr>
          </w:pPr>
          <w:hyperlink w:anchor="_Toc202529084" w:history="1">
            <w:r w:rsidR="003045EA" w:rsidRPr="00A75FA8">
              <w:rPr>
                <w:rStyle w:val="Hypertextovprepojenie"/>
              </w:rPr>
              <w:t>Celkový nápad vecí v netrestnej oblasti – okresné prokuratúry, krajské prokuratúry, Generálna prokuratúra</w:t>
            </w:r>
            <w:r w:rsidR="003045EA">
              <w:rPr>
                <w:webHidden/>
              </w:rPr>
              <w:tab/>
            </w:r>
            <w:r w:rsidR="003045EA">
              <w:rPr>
                <w:webHidden/>
              </w:rPr>
              <w:fldChar w:fldCharType="begin"/>
            </w:r>
            <w:r w:rsidR="003045EA">
              <w:rPr>
                <w:webHidden/>
              </w:rPr>
              <w:instrText xml:space="preserve"> PAGEREF _Toc202529084 \h </w:instrText>
            </w:r>
            <w:r w:rsidR="003045EA">
              <w:rPr>
                <w:webHidden/>
              </w:rPr>
            </w:r>
            <w:r w:rsidR="003045EA">
              <w:rPr>
                <w:webHidden/>
              </w:rPr>
              <w:fldChar w:fldCharType="separate"/>
            </w:r>
            <w:r w:rsidR="00C90888">
              <w:rPr>
                <w:webHidden/>
              </w:rPr>
              <w:t>42</w:t>
            </w:r>
            <w:r w:rsidR="003045EA">
              <w:rPr>
                <w:webHidden/>
              </w:rPr>
              <w:fldChar w:fldCharType="end"/>
            </w:r>
          </w:hyperlink>
        </w:p>
        <w:p w14:paraId="409CBED7" w14:textId="0B6A3C1D" w:rsidR="003045EA" w:rsidRDefault="009D28E6">
          <w:pPr>
            <w:pStyle w:val="Obsah3"/>
            <w:rPr>
              <w:rFonts w:cstheme="minorBidi"/>
              <w:noProof/>
            </w:rPr>
          </w:pPr>
          <w:hyperlink w:anchor="_Toc202529085" w:history="1">
            <w:r w:rsidR="003045EA" w:rsidRPr="00A75FA8">
              <w:rPr>
                <w:rStyle w:val="Hypertextovprepojenie"/>
                <w:bCs/>
                <w:noProof/>
              </w:rPr>
              <w:t>Tabuľka III.1.1.</w:t>
            </w:r>
            <w:r w:rsidR="003045EA">
              <w:rPr>
                <w:noProof/>
                <w:webHidden/>
              </w:rPr>
              <w:tab/>
            </w:r>
            <w:r w:rsidR="003045EA">
              <w:rPr>
                <w:noProof/>
                <w:webHidden/>
              </w:rPr>
              <w:fldChar w:fldCharType="begin"/>
            </w:r>
            <w:r w:rsidR="003045EA">
              <w:rPr>
                <w:noProof/>
                <w:webHidden/>
              </w:rPr>
              <w:instrText xml:space="preserve"> PAGEREF _Toc202529085 \h </w:instrText>
            </w:r>
            <w:r w:rsidR="003045EA">
              <w:rPr>
                <w:noProof/>
                <w:webHidden/>
              </w:rPr>
            </w:r>
            <w:r w:rsidR="003045EA">
              <w:rPr>
                <w:noProof/>
                <w:webHidden/>
              </w:rPr>
              <w:fldChar w:fldCharType="separate"/>
            </w:r>
            <w:r w:rsidR="00C90888">
              <w:rPr>
                <w:noProof/>
                <w:webHidden/>
              </w:rPr>
              <w:t>42</w:t>
            </w:r>
            <w:r w:rsidR="003045EA">
              <w:rPr>
                <w:noProof/>
                <w:webHidden/>
              </w:rPr>
              <w:fldChar w:fldCharType="end"/>
            </w:r>
          </w:hyperlink>
        </w:p>
        <w:p w14:paraId="5852207C" w14:textId="223A0B90" w:rsidR="003045EA" w:rsidRDefault="009D28E6">
          <w:pPr>
            <w:pStyle w:val="Obsah2"/>
            <w:rPr>
              <w:rFonts w:cstheme="minorBidi"/>
              <w:b w:val="0"/>
              <w:bCs w:val="0"/>
              <w:sz w:val="22"/>
              <w:szCs w:val="22"/>
            </w:rPr>
          </w:pPr>
          <w:hyperlink w:anchor="_Toc202529086" w:history="1">
            <w:r w:rsidR="003045EA" w:rsidRPr="00A75FA8">
              <w:rPr>
                <w:rStyle w:val="Hypertextovprepojenie"/>
              </w:rPr>
              <w:t xml:space="preserve">Návrhy na začatie konania podľa Civilného mimosporového poriadku - </w:t>
            </w:r>
            <w:r w:rsidR="003045EA">
              <w:rPr>
                <w:rStyle w:val="Hypertextovprepojenie"/>
              </w:rPr>
              <w:br/>
            </w:r>
            <w:r w:rsidR="003045EA" w:rsidRPr="00A75FA8">
              <w:rPr>
                <w:rStyle w:val="Hypertextovprepojenie"/>
              </w:rPr>
              <w:t>obvody krajských prokuratúr, Generálna prokuratúra</w:t>
            </w:r>
            <w:r w:rsidR="003045EA">
              <w:rPr>
                <w:webHidden/>
              </w:rPr>
              <w:tab/>
            </w:r>
            <w:r w:rsidR="003045EA">
              <w:rPr>
                <w:webHidden/>
              </w:rPr>
              <w:fldChar w:fldCharType="begin"/>
            </w:r>
            <w:r w:rsidR="003045EA">
              <w:rPr>
                <w:webHidden/>
              </w:rPr>
              <w:instrText xml:space="preserve"> PAGEREF _Toc202529086 \h </w:instrText>
            </w:r>
            <w:r w:rsidR="003045EA">
              <w:rPr>
                <w:webHidden/>
              </w:rPr>
            </w:r>
            <w:r w:rsidR="003045EA">
              <w:rPr>
                <w:webHidden/>
              </w:rPr>
              <w:fldChar w:fldCharType="separate"/>
            </w:r>
            <w:r w:rsidR="00C90888">
              <w:rPr>
                <w:webHidden/>
              </w:rPr>
              <w:t>42</w:t>
            </w:r>
            <w:r w:rsidR="003045EA">
              <w:rPr>
                <w:webHidden/>
              </w:rPr>
              <w:fldChar w:fldCharType="end"/>
            </w:r>
          </w:hyperlink>
        </w:p>
        <w:p w14:paraId="61B521D7" w14:textId="7FE276A0" w:rsidR="003045EA" w:rsidRDefault="009D28E6">
          <w:pPr>
            <w:pStyle w:val="Obsah3"/>
            <w:rPr>
              <w:rFonts w:cstheme="minorBidi"/>
              <w:noProof/>
            </w:rPr>
          </w:pPr>
          <w:hyperlink w:anchor="_Toc202529087" w:history="1">
            <w:r w:rsidR="003045EA" w:rsidRPr="00A75FA8">
              <w:rPr>
                <w:rStyle w:val="Hypertextovprepojenie"/>
                <w:noProof/>
              </w:rPr>
              <w:t>Tabuľka III.2.1.1.</w:t>
            </w:r>
            <w:r w:rsidR="003045EA">
              <w:rPr>
                <w:noProof/>
                <w:webHidden/>
              </w:rPr>
              <w:tab/>
            </w:r>
            <w:r w:rsidR="003045EA">
              <w:rPr>
                <w:noProof/>
                <w:webHidden/>
              </w:rPr>
              <w:fldChar w:fldCharType="begin"/>
            </w:r>
            <w:r w:rsidR="003045EA">
              <w:rPr>
                <w:noProof/>
                <w:webHidden/>
              </w:rPr>
              <w:instrText xml:space="preserve"> PAGEREF _Toc202529087 \h </w:instrText>
            </w:r>
            <w:r w:rsidR="003045EA">
              <w:rPr>
                <w:noProof/>
                <w:webHidden/>
              </w:rPr>
            </w:r>
            <w:r w:rsidR="003045EA">
              <w:rPr>
                <w:noProof/>
                <w:webHidden/>
              </w:rPr>
              <w:fldChar w:fldCharType="separate"/>
            </w:r>
            <w:r w:rsidR="00C90888">
              <w:rPr>
                <w:noProof/>
                <w:webHidden/>
              </w:rPr>
              <w:t>42</w:t>
            </w:r>
            <w:r w:rsidR="003045EA">
              <w:rPr>
                <w:noProof/>
                <w:webHidden/>
              </w:rPr>
              <w:fldChar w:fldCharType="end"/>
            </w:r>
          </w:hyperlink>
        </w:p>
        <w:p w14:paraId="7CE02B6A" w14:textId="1540E657" w:rsidR="003045EA" w:rsidRDefault="009D28E6">
          <w:pPr>
            <w:pStyle w:val="Obsah2"/>
            <w:rPr>
              <w:rFonts w:cstheme="minorBidi"/>
              <w:b w:val="0"/>
              <w:bCs w:val="0"/>
              <w:sz w:val="22"/>
              <w:szCs w:val="22"/>
            </w:rPr>
          </w:pPr>
          <w:hyperlink w:anchor="_Toc202529088" w:history="1">
            <w:r w:rsidR="003045EA" w:rsidRPr="00A75FA8">
              <w:rPr>
                <w:rStyle w:val="Hypertextovprepojenie"/>
              </w:rPr>
              <w:t xml:space="preserve">Žaloby podľa Civilného sporového poriadku - obvody krajských prokuratúr, </w:t>
            </w:r>
            <w:r w:rsidR="003045EA">
              <w:rPr>
                <w:rStyle w:val="Hypertextovprepojenie"/>
              </w:rPr>
              <w:br/>
            </w:r>
            <w:r w:rsidR="003045EA" w:rsidRPr="00A75FA8">
              <w:rPr>
                <w:rStyle w:val="Hypertextovprepojenie"/>
              </w:rPr>
              <w:t>Generálna prokuratúra</w:t>
            </w:r>
            <w:r w:rsidR="003045EA">
              <w:rPr>
                <w:webHidden/>
              </w:rPr>
              <w:tab/>
            </w:r>
            <w:r w:rsidR="003045EA">
              <w:rPr>
                <w:webHidden/>
              </w:rPr>
              <w:fldChar w:fldCharType="begin"/>
            </w:r>
            <w:r w:rsidR="003045EA">
              <w:rPr>
                <w:webHidden/>
              </w:rPr>
              <w:instrText xml:space="preserve"> PAGEREF _Toc202529088 \h </w:instrText>
            </w:r>
            <w:r w:rsidR="003045EA">
              <w:rPr>
                <w:webHidden/>
              </w:rPr>
            </w:r>
            <w:r w:rsidR="003045EA">
              <w:rPr>
                <w:webHidden/>
              </w:rPr>
              <w:fldChar w:fldCharType="separate"/>
            </w:r>
            <w:r w:rsidR="00C90888">
              <w:rPr>
                <w:webHidden/>
              </w:rPr>
              <w:t>42</w:t>
            </w:r>
            <w:r w:rsidR="003045EA">
              <w:rPr>
                <w:webHidden/>
              </w:rPr>
              <w:fldChar w:fldCharType="end"/>
            </w:r>
          </w:hyperlink>
        </w:p>
        <w:p w14:paraId="3EEE7A71" w14:textId="7D1FA96C" w:rsidR="003045EA" w:rsidRDefault="009D28E6">
          <w:pPr>
            <w:pStyle w:val="Obsah3"/>
            <w:rPr>
              <w:rFonts w:cstheme="minorBidi"/>
              <w:noProof/>
            </w:rPr>
          </w:pPr>
          <w:hyperlink w:anchor="_Toc202529089" w:history="1">
            <w:r w:rsidR="003045EA" w:rsidRPr="00A75FA8">
              <w:rPr>
                <w:rStyle w:val="Hypertextovprepojenie"/>
                <w:noProof/>
              </w:rPr>
              <w:t>Tabuľka III.2.1.2.</w:t>
            </w:r>
            <w:r w:rsidR="003045EA">
              <w:rPr>
                <w:noProof/>
                <w:webHidden/>
              </w:rPr>
              <w:tab/>
            </w:r>
            <w:r w:rsidR="003045EA">
              <w:rPr>
                <w:noProof/>
                <w:webHidden/>
              </w:rPr>
              <w:fldChar w:fldCharType="begin"/>
            </w:r>
            <w:r w:rsidR="003045EA">
              <w:rPr>
                <w:noProof/>
                <w:webHidden/>
              </w:rPr>
              <w:instrText xml:space="preserve"> PAGEREF _Toc202529089 \h </w:instrText>
            </w:r>
            <w:r w:rsidR="003045EA">
              <w:rPr>
                <w:noProof/>
                <w:webHidden/>
              </w:rPr>
            </w:r>
            <w:r w:rsidR="003045EA">
              <w:rPr>
                <w:noProof/>
                <w:webHidden/>
              </w:rPr>
              <w:fldChar w:fldCharType="separate"/>
            </w:r>
            <w:r w:rsidR="00C90888">
              <w:rPr>
                <w:noProof/>
                <w:webHidden/>
              </w:rPr>
              <w:t>42</w:t>
            </w:r>
            <w:r w:rsidR="003045EA">
              <w:rPr>
                <w:noProof/>
                <w:webHidden/>
              </w:rPr>
              <w:fldChar w:fldCharType="end"/>
            </w:r>
          </w:hyperlink>
        </w:p>
        <w:p w14:paraId="5DDC217B" w14:textId="7CAEB150" w:rsidR="003045EA" w:rsidRDefault="009D28E6">
          <w:pPr>
            <w:pStyle w:val="Obsah2"/>
            <w:rPr>
              <w:rFonts w:cstheme="minorBidi"/>
              <w:b w:val="0"/>
              <w:bCs w:val="0"/>
              <w:sz w:val="22"/>
              <w:szCs w:val="22"/>
            </w:rPr>
          </w:pPr>
          <w:hyperlink w:anchor="_Toc202529090" w:history="1">
            <w:r w:rsidR="003045EA" w:rsidRPr="00A75FA8">
              <w:rPr>
                <w:rStyle w:val="Hypertextovprepojenie"/>
              </w:rPr>
              <w:t>Vstupy do konania podľa Civilného mimosporového poriadku - obvody krajských prokuratúr, Generálna prokuratúra</w:t>
            </w:r>
            <w:r w:rsidR="003045EA">
              <w:rPr>
                <w:webHidden/>
              </w:rPr>
              <w:tab/>
            </w:r>
            <w:r w:rsidR="003045EA">
              <w:rPr>
                <w:webHidden/>
              </w:rPr>
              <w:fldChar w:fldCharType="begin"/>
            </w:r>
            <w:r w:rsidR="003045EA">
              <w:rPr>
                <w:webHidden/>
              </w:rPr>
              <w:instrText xml:space="preserve"> PAGEREF _Toc202529090 \h </w:instrText>
            </w:r>
            <w:r w:rsidR="003045EA">
              <w:rPr>
                <w:webHidden/>
              </w:rPr>
            </w:r>
            <w:r w:rsidR="003045EA">
              <w:rPr>
                <w:webHidden/>
              </w:rPr>
              <w:fldChar w:fldCharType="separate"/>
            </w:r>
            <w:r w:rsidR="00C90888">
              <w:rPr>
                <w:webHidden/>
              </w:rPr>
              <w:t>43</w:t>
            </w:r>
            <w:r w:rsidR="003045EA">
              <w:rPr>
                <w:webHidden/>
              </w:rPr>
              <w:fldChar w:fldCharType="end"/>
            </w:r>
          </w:hyperlink>
        </w:p>
        <w:p w14:paraId="60FD631E" w14:textId="14B74E14" w:rsidR="003045EA" w:rsidRDefault="009D28E6">
          <w:pPr>
            <w:pStyle w:val="Obsah3"/>
            <w:rPr>
              <w:rFonts w:cstheme="minorBidi"/>
              <w:noProof/>
            </w:rPr>
          </w:pPr>
          <w:hyperlink w:anchor="_Toc202529091" w:history="1">
            <w:r w:rsidR="003045EA" w:rsidRPr="00A75FA8">
              <w:rPr>
                <w:rStyle w:val="Hypertextovprepojenie"/>
                <w:noProof/>
              </w:rPr>
              <w:t>Tabuľka III.2.2.1.</w:t>
            </w:r>
            <w:r w:rsidR="003045EA">
              <w:rPr>
                <w:noProof/>
                <w:webHidden/>
              </w:rPr>
              <w:tab/>
            </w:r>
            <w:r w:rsidR="003045EA">
              <w:rPr>
                <w:noProof/>
                <w:webHidden/>
              </w:rPr>
              <w:fldChar w:fldCharType="begin"/>
            </w:r>
            <w:r w:rsidR="003045EA">
              <w:rPr>
                <w:noProof/>
                <w:webHidden/>
              </w:rPr>
              <w:instrText xml:space="preserve"> PAGEREF _Toc202529091 \h </w:instrText>
            </w:r>
            <w:r w:rsidR="003045EA">
              <w:rPr>
                <w:noProof/>
                <w:webHidden/>
              </w:rPr>
            </w:r>
            <w:r w:rsidR="003045EA">
              <w:rPr>
                <w:noProof/>
                <w:webHidden/>
              </w:rPr>
              <w:fldChar w:fldCharType="separate"/>
            </w:r>
            <w:r w:rsidR="00C90888">
              <w:rPr>
                <w:noProof/>
                <w:webHidden/>
              </w:rPr>
              <w:t>43</w:t>
            </w:r>
            <w:r w:rsidR="003045EA">
              <w:rPr>
                <w:noProof/>
                <w:webHidden/>
              </w:rPr>
              <w:fldChar w:fldCharType="end"/>
            </w:r>
          </w:hyperlink>
        </w:p>
        <w:p w14:paraId="73D06444" w14:textId="0F0D4FB9" w:rsidR="003045EA" w:rsidRDefault="009D28E6">
          <w:pPr>
            <w:pStyle w:val="Obsah2"/>
            <w:rPr>
              <w:rFonts w:cstheme="minorBidi"/>
              <w:b w:val="0"/>
              <w:bCs w:val="0"/>
              <w:sz w:val="22"/>
              <w:szCs w:val="22"/>
            </w:rPr>
          </w:pPr>
          <w:hyperlink w:anchor="_Toc202529092" w:history="1">
            <w:r w:rsidR="003045EA" w:rsidRPr="00A75FA8">
              <w:rPr>
                <w:rStyle w:val="Hypertextovprepojenie"/>
              </w:rPr>
              <w:t>Vstupy do konania podľa Civilného sporového poriadku - obvody krajských prokuratúr, Generálna prokuratúra</w:t>
            </w:r>
            <w:r w:rsidR="003045EA">
              <w:rPr>
                <w:webHidden/>
              </w:rPr>
              <w:tab/>
            </w:r>
            <w:r w:rsidR="003045EA">
              <w:rPr>
                <w:webHidden/>
              </w:rPr>
              <w:fldChar w:fldCharType="begin"/>
            </w:r>
            <w:r w:rsidR="003045EA">
              <w:rPr>
                <w:webHidden/>
              </w:rPr>
              <w:instrText xml:space="preserve"> PAGEREF _Toc202529092 \h </w:instrText>
            </w:r>
            <w:r w:rsidR="003045EA">
              <w:rPr>
                <w:webHidden/>
              </w:rPr>
            </w:r>
            <w:r w:rsidR="003045EA">
              <w:rPr>
                <w:webHidden/>
              </w:rPr>
              <w:fldChar w:fldCharType="separate"/>
            </w:r>
            <w:r w:rsidR="00C90888">
              <w:rPr>
                <w:webHidden/>
              </w:rPr>
              <w:t>43</w:t>
            </w:r>
            <w:r w:rsidR="003045EA">
              <w:rPr>
                <w:webHidden/>
              </w:rPr>
              <w:fldChar w:fldCharType="end"/>
            </w:r>
          </w:hyperlink>
        </w:p>
        <w:p w14:paraId="1CA373E6" w14:textId="119E0BFA" w:rsidR="003045EA" w:rsidRDefault="009D28E6">
          <w:pPr>
            <w:pStyle w:val="Obsah3"/>
            <w:rPr>
              <w:rFonts w:cstheme="minorBidi"/>
              <w:noProof/>
            </w:rPr>
          </w:pPr>
          <w:hyperlink w:anchor="_Toc202529093" w:history="1">
            <w:r w:rsidR="003045EA" w:rsidRPr="00A75FA8">
              <w:rPr>
                <w:rStyle w:val="Hypertextovprepojenie"/>
                <w:noProof/>
              </w:rPr>
              <w:t>Tabuľka III.2.2.2.</w:t>
            </w:r>
            <w:r w:rsidR="003045EA">
              <w:rPr>
                <w:noProof/>
                <w:webHidden/>
              </w:rPr>
              <w:tab/>
            </w:r>
            <w:r w:rsidR="003045EA">
              <w:rPr>
                <w:noProof/>
                <w:webHidden/>
              </w:rPr>
              <w:fldChar w:fldCharType="begin"/>
            </w:r>
            <w:r w:rsidR="003045EA">
              <w:rPr>
                <w:noProof/>
                <w:webHidden/>
              </w:rPr>
              <w:instrText xml:space="preserve"> PAGEREF _Toc202529093 \h </w:instrText>
            </w:r>
            <w:r w:rsidR="003045EA">
              <w:rPr>
                <w:noProof/>
                <w:webHidden/>
              </w:rPr>
            </w:r>
            <w:r w:rsidR="003045EA">
              <w:rPr>
                <w:noProof/>
                <w:webHidden/>
              </w:rPr>
              <w:fldChar w:fldCharType="separate"/>
            </w:r>
            <w:r w:rsidR="00C90888">
              <w:rPr>
                <w:noProof/>
                <w:webHidden/>
              </w:rPr>
              <w:t>43</w:t>
            </w:r>
            <w:r w:rsidR="003045EA">
              <w:rPr>
                <w:noProof/>
                <w:webHidden/>
              </w:rPr>
              <w:fldChar w:fldCharType="end"/>
            </w:r>
          </w:hyperlink>
        </w:p>
        <w:p w14:paraId="45A2074F" w14:textId="29C297C1" w:rsidR="003045EA" w:rsidRDefault="009D28E6">
          <w:pPr>
            <w:pStyle w:val="Obsah2"/>
            <w:rPr>
              <w:rFonts w:cstheme="minorBidi"/>
              <w:b w:val="0"/>
              <w:bCs w:val="0"/>
              <w:sz w:val="22"/>
              <w:szCs w:val="22"/>
            </w:rPr>
          </w:pPr>
          <w:hyperlink w:anchor="_Toc202529094" w:history="1">
            <w:r w:rsidR="003045EA" w:rsidRPr="00A75FA8">
              <w:rPr>
                <w:rStyle w:val="Hypertextovprepojenie"/>
              </w:rPr>
              <w:t>Dovolania generálneho prokurátora</w:t>
            </w:r>
            <w:r w:rsidR="003045EA">
              <w:rPr>
                <w:webHidden/>
              </w:rPr>
              <w:tab/>
            </w:r>
            <w:r w:rsidR="003045EA">
              <w:rPr>
                <w:webHidden/>
              </w:rPr>
              <w:fldChar w:fldCharType="begin"/>
            </w:r>
            <w:r w:rsidR="003045EA">
              <w:rPr>
                <w:webHidden/>
              </w:rPr>
              <w:instrText xml:space="preserve"> PAGEREF _Toc202529094 \h </w:instrText>
            </w:r>
            <w:r w:rsidR="003045EA">
              <w:rPr>
                <w:webHidden/>
              </w:rPr>
            </w:r>
            <w:r w:rsidR="003045EA">
              <w:rPr>
                <w:webHidden/>
              </w:rPr>
              <w:fldChar w:fldCharType="separate"/>
            </w:r>
            <w:r w:rsidR="00C90888">
              <w:rPr>
                <w:webHidden/>
              </w:rPr>
              <w:t>43</w:t>
            </w:r>
            <w:r w:rsidR="003045EA">
              <w:rPr>
                <w:webHidden/>
              </w:rPr>
              <w:fldChar w:fldCharType="end"/>
            </w:r>
          </w:hyperlink>
        </w:p>
        <w:p w14:paraId="73FF49D9" w14:textId="44E5F018" w:rsidR="003045EA" w:rsidRDefault="009D28E6">
          <w:pPr>
            <w:pStyle w:val="Obsah3"/>
            <w:rPr>
              <w:rFonts w:cstheme="minorBidi"/>
              <w:noProof/>
            </w:rPr>
          </w:pPr>
          <w:hyperlink w:anchor="_Toc202529095" w:history="1">
            <w:r w:rsidR="003045EA" w:rsidRPr="00A75FA8">
              <w:rPr>
                <w:rStyle w:val="Hypertextovprepojenie"/>
                <w:noProof/>
              </w:rPr>
              <w:t>Tabuľka III.2.3.1.</w:t>
            </w:r>
            <w:r w:rsidR="003045EA">
              <w:rPr>
                <w:noProof/>
                <w:webHidden/>
              </w:rPr>
              <w:tab/>
            </w:r>
            <w:r w:rsidR="003045EA">
              <w:rPr>
                <w:noProof/>
                <w:webHidden/>
              </w:rPr>
              <w:fldChar w:fldCharType="begin"/>
            </w:r>
            <w:r w:rsidR="003045EA">
              <w:rPr>
                <w:noProof/>
                <w:webHidden/>
              </w:rPr>
              <w:instrText xml:space="preserve"> PAGEREF _Toc202529095 \h </w:instrText>
            </w:r>
            <w:r w:rsidR="003045EA">
              <w:rPr>
                <w:noProof/>
                <w:webHidden/>
              </w:rPr>
            </w:r>
            <w:r w:rsidR="003045EA">
              <w:rPr>
                <w:noProof/>
                <w:webHidden/>
              </w:rPr>
              <w:fldChar w:fldCharType="separate"/>
            </w:r>
            <w:r w:rsidR="00C90888">
              <w:rPr>
                <w:noProof/>
                <w:webHidden/>
              </w:rPr>
              <w:t>43</w:t>
            </w:r>
            <w:r w:rsidR="003045EA">
              <w:rPr>
                <w:noProof/>
                <w:webHidden/>
              </w:rPr>
              <w:fldChar w:fldCharType="end"/>
            </w:r>
          </w:hyperlink>
        </w:p>
        <w:p w14:paraId="23C0F61B" w14:textId="4BD81896" w:rsidR="003045EA" w:rsidRDefault="009D28E6">
          <w:pPr>
            <w:pStyle w:val="Obsah2"/>
            <w:rPr>
              <w:rFonts w:cstheme="minorBidi"/>
              <w:b w:val="0"/>
              <w:bCs w:val="0"/>
              <w:sz w:val="22"/>
              <w:szCs w:val="22"/>
            </w:rPr>
          </w:pPr>
          <w:hyperlink w:anchor="_Toc202529096" w:history="1">
            <w:r w:rsidR="003045EA" w:rsidRPr="00A75FA8">
              <w:rPr>
                <w:rStyle w:val="Hypertextovprepojenie"/>
              </w:rPr>
              <w:t>Protesty prokurátora - obvody krajských prokuratúr, Generálna prokuratúra</w:t>
            </w:r>
            <w:r w:rsidR="003045EA">
              <w:rPr>
                <w:webHidden/>
              </w:rPr>
              <w:tab/>
            </w:r>
            <w:r w:rsidR="003045EA">
              <w:rPr>
                <w:webHidden/>
              </w:rPr>
              <w:fldChar w:fldCharType="begin"/>
            </w:r>
            <w:r w:rsidR="003045EA">
              <w:rPr>
                <w:webHidden/>
              </w:rPr>
              <w:instrText xml:space="preserve"> PAGEREF _Toc202529096 \h </w:instrText>
            </w:r>
            <w:r w:rsidR="003045EA">
              <w:rPr>
                <w:webHidden/>
              </w:rPr>
            </w:r>
            <w:r w:rsidR="003045EA">
              <w:rPr>
                <w:webHidden/>
              </w:rPr>
              <w:fldChar w:fldCharType="separate"/>
            </w:r>
            <w:r w:rsidR="00C90888">
              <w:rPr>
                <w:webHidden/>
              </w:rPr>
              <w:t>43</w:t>
            </w:r>
            <w:r w:rsidR="003045EA">
              <w:rPr>
                <w:webHidden/>
              </w:rPr>
              <w:fldChar w:fldCharType="end"/>
            </w:r>
          </w:hyperlink>
        </w:p>
        <w:p w14:paraId="3CAE2F6B" w14:textId="3487A204" w:rsidR="003045EA" w:rsidRDefault="009D28E6">
          <w:pPr>
            <w:pStyle w:val="Obsah3"/>
            <w:rPr>
              <w:rFonts w:cstheme="minorBidi"/>
              <w:noProof/>
            </w:rPr>
          </w:pPr>
          <w:hyperlink w:anchor="_Toc202529097" w:history="1">
            <w:r w:rsidR="003045EA" w:rsidRPr="00A75FA8">
              <w:rPr>
                <w:rStyle w:val="Hypertextovprepojenie"/>
                <w:noProof/>
              </w:rPr>
              <w:t>Tabuľka III.3.1.</w:t>
            </w:r>
            <w:r w:rsidR="003045EA">
              <w:rPr>
                <w:noProof/>
                <w:webHidden/>
              </w:rPr>
              <w:tab/>
            </w:r>
            <w:r w:rsidR="003045EA">
              <w:rPr>
                <w:noProof/>
                <w:webHidden/>
              </w:rPr>
              <w:fldChar w:fldCharType="begin"/>
            </w:r>
            <w:r w:rsidR="003045EA">
              <w:rPr>
                <w:noProof/>
                <w:webHidden/>
              </w:rPr>
              <w:instrText xml:space="preserve"> PAGEREF _Toc202529097 \h </w:instrText>
            </w:r>
            <w:r w:rsidR="003045EA">
              <w:rPr>
                <w:noProof/>
                <w:webHidden/>
              </w:rPr>
            </w:r>
            <w:r w:rsidR="003045EA">
              <w:rPr>
                <w:noProof/>
                <w:webHidden/>
              </w:rPr>
              <w:fldChar w:fldCharType="separate"/>
            </w:r>
            <w:r w:rsidR="00C90888">
              <w:rPr>
                <w:noProof/>
                <w:webHidden/>
              </w:rPr>
              <w:t>43</w:t>
            </w:r>
            <w:r w:rsidR="003045EA">
              <w:rPr>
                <w:noProof/>
                <w:webHidden/>
              </w:rPr>
              <w:fldChar w:fldCharType="end"/>
            </w:r>
          </w:hyperlink>
        </w:p>
        <w:p w14:paraId="015DEBE6" w14:textId="2C8F8EA5" w:rsidR="003045EA" w:rsidRDefault="009D28E6">
          <w:pPr>
            <w:pStyle w:val="Obsah2"/>
            <w:rPr>
              <w:rFonts w:cstheme="minorBidi"/>
              <w:b w:val="0"/>
              <w:bCs w:val="0"/>
              <w:sz w:val="22"/>
              <w:szCs w:val="22"/>
            </w:rPr>
          </w:pPr>
          <w:hyperlink w:anchor="_Toc202529098" w:history="1">
            <w:r w:rsidR="003045EA" w:rsidRPr="00A75FA8">
              <w:rPr>
                <w:rStyle w:val="Hypertextovprepojenie"/>
              </w:rPr>
              <w:t>Upozornenia prokurátora - obvody krajských prokuratúr, Generálna prokuratúra</w:t>
            </w:r>
            <w:r w:rsidR="003045EA">
              <w:rPr>
                <w:webHidden/>
              </w:rPr>
              <w:tab/>
            </w:r>
            <w:r w:rsidR="003045EA">
              <w:rPr>
                <w:webHidden/>
              </w:rPr>
              <w:fldChar w:fldCharType="begin"/>
            </w:r>
            <w:r w:rsidR="003045EA">
              <w:rPr>
                <w:webHidden/>
              </w:rPr>
              <w:instrText xml:space="preserve"> PAGEREF _Toc202529098 \h </w:instrText>
            </w:r>
            <w:r w:rsidR="003045EA">
              <w:rPr>
                <w:webHidden/>
              </w:rPr>
            </w:r>
            <w:r w:rsidR="003045EA">
              <w:rPr>
                <w:webHidden/>
              </w:rPr>
              <w:fldChar w:fldCharType="separate"/>
            </w:r>
            <w:r w:rsidR="00C90888">
              <w:rPr>
                <w:webHidden/>
              </w:rPr>
              <w:t>44</w:t>
            </w:r>
            <w:r w:rsidR="003045EA">
              <w:rPr>
                <w:webHidden/>
              </w:rPr>
              <w:fldChar w:fldCharType="end"/>
            </w:r>
          </w:hyperlink>
        </w:p>
        <w:p w14:paraId="0B2F89BC" w14:textId="73BD0B85" w:rsidR="003045EA" w:rsidRDefault="009D28E6">
          <w:pPr>
            <w:pStyle w:val="Obsah3"/>
            <w:rPr>
              <w:rFonts w:cstheme="minorBidi"/>
              <w:noProof/>
            </w:rPr>
          </w:pPr>
          <w:hyperlink w:anchor="_Toc202529099" w:history="1">
            <w:r w:rsidR="003045EA" w:rsidRPr="00A75FA8">
              <w:rPr>
                <w:rStyle w:val="Hypertextovprepojenie"/>
                <w:noProof/>
              </w:rPr>
              <w:t>Tabuľka III.3.2.</w:t>
            </w:r>
            <w:r w:rsidR="003045EA">
              <w:rPr>
                <w:noProof/>
                <w:webHidden/>
              </w:rPr>
              <w:tab/>
            </w:r>
            <w:r w:rsidR="003045EA">
              <w:rPr>
                <w:noProof/>
                <w:webHidden/>
              </w:rPr>
              <w:fldChar w:fldCharType="begin"/>
            </w:r>
            <w:r w:rsidR="003045EA">
              <w:rPr>
                <w:noProof/>
                <w:webHidden/>
              </w:rPr>
              <w:instrText xml:space="preserve"> PAGEREF _Toc202529099 \h </w:instrText>
            </w:r>
            <w:r w:rsidR="003045EA">
              <w:rPr>
                <w:noProof/>
                <w:webHidden/>
              </w:rPr>
            </w:r>
            <w:r w:rsidR="003045EA">
              <w:rPr>
                <w:noProof/>
                <w:webHidden/>
              </w:rPr>
              <w:fldChar w:fldCharType="separate"/>
            </w:r>
            <w:r w:rsidR="00C90888">
              <w:rPr>
                <w:noProof/>
                <w:webHidden/>
              </w:rPr>
              <w:t>44</w:t>
            </w:r>
            <w:r w:rsidR="003045EA">
              <w:rPr>
                <w:noProof/>
                <w:webHidden/>
              </w:rPr>
              <w:fldChar w:fldCharType="end"/>
            </w:r>
          </w:hyperlink>
        </w:p>
        <w:p w14:paraId="39C3A719" w14:textId="7B8E0060" w:rsidR="003045EA" w:rsidRDefault="009D28E6">
          <w:pPr>
            <w:pStyle w:val="Obsah2"/>
            <w:rPr>
              <w:rFonts w:cstheme="minorBidi"/>
              <w:b w:val="0"/>
              <w:bCs w:val="0"/>
              <w:sz w:val="22"/>
              <w:szCs w:val="22"/>
            </w:rPr>
          </w:pPr>
          <w:hyperlink w:anchor="_Toc202529100" w:history="1">
            <w:r w:rsidR="003045EA" w:rsidRPr="00A75FA8">
              <w:rPr>
                <w:rStyle w:val="Hypertextovprepojenie"/>
              </w:rPr>
              <w:t>Podnety na výkon dozoru nad dodržiavaním zákonnosti orgánmi verejnej správy</w:t>
            </w:r>
            <w:r w:rsidR="003045EA">
              <w:rPr>
                <w:rStyle w:val="Hypertextovprepojenie"/>
              </w:rPr>
              <w:br/>
            </w:r>
            <w:r w:rsidR="003045EA" w:rsidRPr="00A75FA8">
              <w:rPr>
                <w:rStyle w:val="Hypertextovprepojenie"/>
              </w:rPr>
              <w:t xml:space="preserve"> - obvody krajských prokuratúr, Generálna prokuratúra</w:t>
            </w:r>
            <w:r w:rsidR="003045EA">
              <w:rPr>
                <w:webHidden/>
              </w:rPr>
              <w:tab/>
            </w:r>
            <w:r w:rsidR="003045EA">
              <w:rPr>
                <w:webHidden/>
              </w:rPr>
              <w:fldChar w:fldCharType="begin"/>
            </w:r>
            <w:r w:rsidR="003045EA">
              <w:rPr>
                <w:webHidden/>
              </w:rPr>
              <w:instrText xml:space="preserve"> PAGEREF _Toc202529100 \h </w:instrText>
            </w:r>
            <w:r w:rsidR="003045EA">
              <w:rPr>
                <w:webHidden/>
              </w:rPr>
            </w:r>
            <w:r w:rsidR="003045EA">
              <w:rPr>
                <w:webHidden/>
              </w:rPr>
              <w:fldChar w:fldCharType="separate"/>
            </w:r>
            <w:r w:rsidR="00C90888">
              <w:rPr>
                <w:webHidden/>
              </w:rPr>
              <w:t>44</w:t>
            </w:r>
            <w:r w:rsidR="003045EA">
              <w:rPr>
                <w:webHidden/>
              </w:rPr>
              <w:fldChar w:fldCharType="end"/>
            </w:r>
          </w:hyperlink>
        </w:p>
        <w:p w14:paraId="21EE3919" w14:textId="5C32F399" w:rsidR="003045EA" w:rsidRDefault="009D28E6">
          <w:pPr>
            <w:pStyle w:val="Obsah3"/>
            <w:rPr>
              <w:rFonts w:cstheme="minorBidi"/>
              <w:noProof/>
            </w:rPr>
          </w:pPr>
          <w:hyperlink w:anchor="_Toc202529101" w:history="1">
            <w:r w:rsidR="003045EA" w:rsidRPr="00A75FA8">
              <w:rPr>
                <w:rStyle w:val="Hypertextovprepojenie"/>
                <w:noProof/>
              </w:rPr>
              <w:t>Tabuľka III.3.1.1.</w:t>
            </w:r>
            <w:r w:rsidR="003045EA">
              <w:rPr>
                <w:noProof/>
                <w:webHidden/>
              </w:rPr>
              <w:tab/>
            </w:r>
            <w:r w:rsidR="003045EA">
              <w:rPr>
                <w:noProof/>
                <w:webHidden/>
              </w:rPr>
              <w:fldChar w:fldCharType="begin"/>
            </w:r>
            <w:r w:rsidR="003045EA">
              <w:rPr>
                <w:noProof/>
                <w:webHidden/>
              </w:rPr>
              <w:instrText xml:space="preserve"> PAGEREF _Toc202529101 \h </w:instrText>
            </w:r>
            <w:r w:rsidR="003045EA">
              <w:rPr>
                <w:noProof/>
                <w:webHidden/>
              </w:rPr>
            </w:r>
            <w:r w:rsidR="003045EA">
              <w:rPr>
                <w:noProof/>
                <w:webHidden/>
              </w:rPr>
              <w:fldChar w:fldCharType="separate"/>
            </w:r>
            <w:r w:rsidR="00C90888">
              <w:rPr>
                <w:noProof/>
                <w:webHidden/>
              </w:rPr>
              <w:t>44</w:t>
            </w:r>
            <w:r w:rsidR="003045EA">
              <w:rPr>
                <w:noProof/>
                <w:webHidden/>
              </w:rPr>
              <w:fldChar w:fldCharType="end"/>
            </w:r>
          </w:hyperlink>
        </w:p>
        <w:p w14:paraId="4B112922" w14:textId="148CBCBB" w:rsidR="003045EA" w:rsidRDefault="009D28E6">
          <w:pPr>
            <w:pStyle w:val="Obsah2"/>
            <w:rPr>
              <w:rFonts w:cstheme="minorBidi"/>
              <w:b w:val="0"/>
              <w:bCs w:val="0"/>
              <w:sz w:val="22"/>
              <w:szCs w:val="22"/>
            </w:rPr>
          </w:pPr>
          <w:hyperlink w:anchor="_Toc202529102" w:history="1">
            <w:r w:rsidR="003045EA" w:rsidRPr="00A75FA8">
              <w:rPr>
                <w:rStyle w:val="Hypertextovprepojenie"/>
              </w:rPr>
              <w:t>Previerky zachovávania zákonnosti v orgánoch verejnej správy - obvody  krajských prokuratúr, Generálna prokuratúra</w:t>
            </w:r>
            <w:r w:rsidR="003045EA">
              <w:rPr>
                <w:webHidden/>
              </w:rPr>
              <w:tab/>
            </w:r>
            <w:r w:rsidR="003045EA">
              <w:rPr>
                <w:webHidden/>
              </w:rPr>
              <w:fldChar w:fldCharType="begin"/>
            </w:r>
            <w:r w:rsidR="003045EA">
              <w:rPr>
                <w:webHidden/>
              </w:rPr>
              <w:instrText xml:space="preserve"> PAGEREF _Toc202529102 \h </w:instrText>
            </w:r>
            <w:r w:rsidR="003045EA">
              <w:rPr>
                <w:webHidden/>
              </w:rPr>
            </w:r>
            <w:r w:rsidR="003045EA">
              <w:rPr>
                <w:webHidden/>
              </w:rPr>
              <w:fldChar w:fldCharType="separate"/>
            </w:r>
            <w:r w:rsidR="00C90888">
              <w:rPr>
                <w:webHidden/>
              </w:rPr>
              <w:t>44</w:t>
            </w:r>
            <w:r w:rsidR="003045EA">
              <w:rPr>
                <w:webHidden/>
              </w:rPr>
              <w:fldChar w:fldCharType="end"/>
            </w:r>
          </w:hyperlink>
        </w:p>
        <w:p w14:paraId="6C63C7E7" w14:textId="50A3CA96" w:rsidR="003045EA" w:rsidRDefault="009D28E6">
          <w:pPr>
            <w:pStyle w:val="Obsah3"/>
            <w:rPr>
              <w:rFonts w:cstheme="minorBidi"/>
              <w:noProof/>
            </w:rPr>
          </w:pPr>
          <w:hyperlink w:anchor="_Toc202529103" w:history="1">
            <w:r w:rsidR="003045EA" w:rsidRPr="00A75FA8">
              <w:rPr>
                <w:rStyle w:val="Hypertextovprepojenie"/>
                <w:noProof/>
              </w:rPr>
              <w:t>Tabuľka III.3.2.1.</w:t>
            </w:r>
            <w:r w:rsidR="003045EA">
              <w:rPr>
                <w:noProof/>
                <w:webHidden/>
              </w:rPr>
              <w:tab/>
            </w:r>
            <w:r w:rsidR="003045EA">
              <w:rPr>
                <w:noProof/>
                <w:webHidden/>
              </w:rPr>
              <w:fldChar w:fldCharType="begin"/>
            </w:r>
            <w:r w:rsidR="003045EA">
              <w:rPr>
                <w:noProof/>
                <w:webHidden/>
              </w:rPr>
              <w:instrText xml:space="preserve"> PAGEREF _Toc202529103 \h </w:instrText>
            </w:r>
            <w:r w:rsidR="003045EA">
              <w:rPr>
                <w:noProof/>
                <w:webHidden/>
              </w:rPr>
            </w:r>
            <w:r w:rsidR="003045EA">
              <w:rPr>
                <w:noProof/>
                <w:webHidden/>
              </w:rPr>
              <w:fldChar w:fldCharType="separate"/>
            </w:r>
            <w:r w:rsidR="00C90888">
              <w:rPr>
                <w:noProof/>
                <w:webHidden/>
              </w:rPr>
              <w:t>44</w:t>
            </w:r>
            <w:r w:rsidR="003045EA">
              <w:rPr>
                <w:noProof/>
                <w:webHidden/>
              </w:rPr>
              <w:fldChar w:fldCharType="end"/>
            </w:r>
          </w:hyperlink>
        </w:p>
        <w:p w14:paraId="4AF8DEDB" w14:textId="26C9BC12" w:rsidR="003045EA" w:rsidRDefault="009D28E6">
          <w:pPr>
            <w:pStyle w:val="Obsah2"/>
            <w:rPr>
              <w:rFonts w:cstheme="minorBidi"/>
              <w:b w:val="0"/>
              <w:bCs w:val="0"/>
              <w:sz w:val="22"/>
              <w:szCs w:val="22"/>
            </w:rPr>
          </w:pPr>
          <w:hyperlink w:anchor="_Toc202529104" w:history="1">
            <w:r w:rsidR="003045EA" w:rsidRPr="00A75FA8">
              <w:rPr>
                <w:rStyle w:val="Hypertextovprepojenie"/>
              </w:rPr>
              <w:t>Správne žaloby - obvody krajských prokuratúr, Generálna prokuratúra</w:t>
            </w:r>
            <w:r w:rsidR="003045EA">
              <w:rPr>
                <w:webHidden/>
              </w:rPr>
              <w:tab/>
            </w:r>
            <w:r w:rsidR="003045EA">
              <w:rPr>
                <w:webHidden/>
              </w:rPr>
              <w:fldChar w:fldCharType="begin"/>
            </w:r>
            <w:r w:rsidR="003045EA">
              <w:rPr>
                <w:webHidden/>
              </w:rPr>
              <w:instrText xml:space="preserve"> PAGEREF _Toc202529104 \h </w:instrText>
            </w:r>
            <w:r w:rsidR="003045EA">
              <w:rPr>
                <w:webHidden/>
              </w:rPr>
            </w:r>
            <w:r w:rsidR="003045EA">
              <w:rPr>
                <w:webHidden/>
              </w:rPr>
              <w:fldChar w:fldCharType="separate"/>
            </w:r>
            <w:r w:rsidR="00C90888">
              <w:rPr>
                <w:webHidden/>
              </w:rPr>
              <w:t>45</w:t>
            </w:r>
            <w:r w:rsidR="003045EA">
              <w:rPr>
                <w:webHidden/>
              </w:rPr>
              <w:fldChar w:fldCharType="end"/>
            </w:r>
          </w:hyperlink>
        </w:p>
        <w:p w14:paraId="488A4DCD" w14:textId="66079AED" w:rsidR="003045EA" w:rsidRDefault="009D28E6">
          <w:pPr>
            <w:pStyle w:val="Obsah3"/>
            <w:rPr>
              <w:rFonts w:cstheme="minorBidi"/>
              <w:noProof/>
            </w:rPr>
          </w:pPr>
          <w:hyperlink w:anchor="_Toc202529105" w:history="1">
            <w:r w:rsidR="003045EA" w:rsidRPr="00A75FA8">
              <w:rPr>
                <w:rStyle w:val="Hypertextovprepojenie"/>
                <w:noProof/>
              </w:rPr>
              <w:t>Tabuľka III.3.4.1.</w:t>
            </w:r>
            <w:r w:rsidR="003045EA">
              <w:rPr>
                <w:noProof/>
                <w:webHidden/>
              </w:rPr>
              <w:tab/>
            </w:r>
            <w:r w:rsidR="003045EA">
              <w:rPr>
                <w:noProof/>
                <w:webHidden/>
              </w:rPr>
              <w:fldChar w:fldCharType="begin"/>
            </w:r>
            <w:r w:rsidR="003045EA">
              <w:rPr>
                <w:noProof/>
                <w:webHidden/>
              </w:rPr>
              <w:instrText xml:space="preserve"> PAGEREF _Toc202529105 \h </w:instrText>
            </w:r>
            <w:r w:rsidR="003045EA">
              <w:rPr>
                <w:noProof/>
                <w:webHidden/>
              </w:rPr>
            </w:r>
            <w:r w:rsidR="003045EA">
              <w:rPr>
                <w:noProof/>
                <w:webHidden/>
              </w:rPr>
              <w:fldChar w:fldCharType="separate"/>
            </w:r>
            <w:r w:rsidR="00C90888">
              <w:rPr>
                <w:noProof/>
                <w:webHidden/>
              </w:rPr>
              <w:t>45</w:t>
            </w:r>
            <w:r w:rsidR="003045EA">
              <w:rPr>
                <w:noProof/>
                <w:webHidden/>
              </w:rPr>
              <w:fldChar w:fldCharType="end"/>
            </w:r>
          </w:hyperlink>
        </w:p>
        <w:p w14:paraId="7CD78DEE" w14:textId="4BF4D0EC" w:rsidR="003045EA" w:rsidRDefault="009D28E6">
          <w:pPr>
            <w:pStyle w:val="Obsah2"/>
            <w:rPr>
              <w:rFonts w:cstheme="minorBidi"/>
              <w:b w:val="0"/>
              <w:bCs w:val="0"/>
              <w:sz w:val="22"/>
              <w:szCs w:val="22"/>
            </w:rPr>
          </w:pPr>
          <w:hyperlink w:anchor="_Toc202529106" w:history="1">
            <w:r w:rsidR="003045EA" w:rsidRPr="00A75FA8">
              <w:rPr>
                <w:rStyle w:val="Hypertextovprepojenie"/>
              </w:rPr>
              <w:t xml:space="preserve">Vstupy do konania pred správnym súdom - obvody krajských prokuratúr, </w:t>
            </w:r>
            <w:r w:rsidR="003045EA">
              <w:rPr>
                <w:rStyle w:val="Hypertextovprepojenie"/>
              </w:rPr>
              <w:br/>
            </w:r>
            <w:r w:rsidR="003045EA" w:rsidRPr="00A75FA8">
              <w:rPr>
                <w:rStyle w:val="Hypertextovprepojenie"/>
              </w:rPr>
              <w:t>Generálna prokuratúra</w:t>
            </w:r>
            <w:r w:rsidR="003045EA">
              <w:rPr>
                <w:webHidden/>
              </w:rPr>
              <w:tab/>
            </w:r>
            <w:r w:rsidR="003045EA">
              <w:rPr>
                <w:webHidden/>
              </w:rPr>
              <w:fldChar w:fldCharType="begin"/>
            </w:r>
            <w:r w:rsidR="003045EA">
              <w:rPr>
                <w:webHidden/>
              </w:rPr>
              <w:instrText xml:space="preserve"> PAGEREF _Toc202529106 \h </w:instrText>
            </w:r>
            <w:r w:rsidR="003045EA">
              <w:rPr>
                <w:webHidden/>
              </w:rPr>
            </w:r>
            <w:r w:rsidR="003045EA">
              <w:rPr>
                <w:webHidden/>
              </w:rPr>
              <w:fldChar w:fldCharType="separate"/>
            </w:r>
            <w:r w:rsidR="00C90888">
              <w:rPr>
                <w:webHidden/>
              </w:rPr>
              <w:t>45</w:t>
            </w:r>
            <w:r w:rsidR="003045EA">
              <w:rPr>
                <w:webHidden/>
              </w:rPr>
              <w:fldChar w:fldCharType="end"/>
            </w:r>
          </w:hyperlink>
        </w:p>
        <w:p w14:paraId="746CE934" w14:textId="36754E9B" w:rsidR="003045EA" w:rsidRDefault="009D28E6">
          <w:pPr>
            <w:pStyle w:val="Obsah3"/>
            <w:rPr>
              <w:rFonts w:cstheme="minorBidi"/>
              <w:noProof/>
            </w:rPr>
          </w:pPr>
          <w:hyperlink w:anchor="_Toc202529107" w:history="1">
            <w:r w:rsidR="003045EA" w:rsidRPr="00A75FA8">
              <w:rPr>
                <w:rStyle w:val="Hypertextovprepojenie"/>
                <w:noProof/>
              </w:rPr>
              <w:t>Tabuľka III.3.4.2.</w:t>
            </w:r>
            <w:r w:rsidR="003045EA">
              <w:rPr>
                <w:noProof/>
                <w:webHidden/>
              </w:rPr>
              <w:tab/>
            </w:r>
            <w:r w:rsidR="003045EA">
              <w:rPr>
                <w:noProof/>
                <w:webHidden/>
              </w:rPr>
              <w:fldChar w:fldCharType="begin"/>
            </w:r>
            <w:r w:rsidR="003045EA">
              <w:rPr>
                <w:noProof/>
                <w:webHidden/>
              </w:rPr>
              <w:instrText xml:space="preserve"> PAGEREF _Toc202529107 \h </w:instrText>
            </w:r>
            <w:r w:rsidR="003045EA">
              <w:rPr>
                <w:noProof/>
                <w:webHidden/>
              </w:rPr>
            </w:r>
            <w:r w:rsidR="003045EA">
              <w:rPr>
                <w:noProof/>
                <w:webHidden/>
              </w:rPr>
              <w:fldChar w:fldCharType="separate"/>
            </w:r>
            <w:r w:rsidR="00C90888">
              <w:rPr>
                <w:noProof/>
                <w:webHidden/>
              </w:rPr>
              <w:t>45</w:t>
            </w:r>
            <w:r w:rsidR="003045EA">
              <w:rPr>
                <w:noProof/>
                <w:webHidden/>
              </w:rPr>
              <w:fldChar w:fldCharType="end"/>
            </w:r>
          </w:hyperlink>
        </w:p>
        <w:p w14:paraId="113B78F0" w14:textId="61BBFB21" w:rsidR="003045EA" w:rsidRDefault="009D28E6">
          <w:pPr>
            <w:pStyle w:val="Obsah1"/>
            <w:rPr>
              <w:rFonts w:asciiTheme="minorHAnsi" w:hAnsiTheme="minorHAnsi" w:cstheme="minorBidi"/>
              <w:b w:val="0"/>
              <w:bCs w:val="0"/>
              <w:sz w:val="22"/>
              <w:szCs w:val="22"/>
            </w:rPr>
          </w:pPr>
          <w:hyperlink w:anchor="_Toc202529108" w:history="1">
            <w:r w:rsidR="003045EA" w:rsidRPr="00A75FA8">
              <w:rPr>
                <w:rStyle w:val="Hypertextovprepojenie"/>
              </w:rPr>
              <w:t>K časti V správy o činnosti prokuratúry</w:t>
            </w:r>
            <w:r w:rsidR="003045EA">
              <w:rPr>
                <w:webHidden/>
              </w:rPr>
              <w:tab/>
            </w:r>
            <w:r w:rsidR="003045EA">
              <w:rPr>
                <w:webHidden/>
              </w:rPr>
              <w:fldChar w:fldCharType="begin"/>
            </w:r>
            <w:r w:rsidR="003045EA">
              <w:rPr>
                <w:webHidden/>
              </w:rPr>
              <w:instrText xml:space="preserve"> PAGEREF _Toc202529108 \h </w:instrText>
            </w:r>
            <w:r w:rsidR="003045EA">
              <w:rPr>
                <w:webHidden/>
              </w:rPr>
            </w:r>
            <w:r w:rsidR="003045EA">
              <w:rPr>
                <w:webHidden/>
              </w:rPr>
              <w:fldChar w:fldCharType="separate"/>
            </w:r>
            <w:r w:rsidR="00C90888">
              <w:rPr>
                <w:webHidden/>
              </w:rPr>
              <w:t>46</w:t>
            </w:r>
            <w:r w:rsidR="003045EA">
              <w:rPr>
                <w:webHidden/>
              </w:rPr>
              <w:fldChar w:fldCharType="end"/>
            </w:r>
          </w:hyperlink>
        </w:p>
        <w:p w14:paraId="319B4B35" w14:textId="60F10E90" w:rsidR="003045EA" w:rsidRDefault="009D28E6">
          <w:pPr>
            <w:pStyle w:val="Obsah2"/>
            <w:rPr>
              <w:rFonts w:cstheme="minorBidi"/>
              <w:b w:val="0"/>
              <w:bCs w:val="0"/>
              <w:sz w:val="22"/>
              <w:szCs w:val="22"/>
            </w:rPr>
          </w:pPr>
          <w:hyperlink w:anchor="_Toc202529109" w:history="1">
            <w:r w:rsidR="003045EA" w:rsidRPr="00A75FA8">
              <w:rPr>
                <w:rStyle w:val="Hypertextovprepojenie"/>
              </w:rPr>
              <w:t>Štatistický prehľad činnosti registra trestov</w:t>
            </w:r>
            <w:r w:rsidR="003045EA">
              <w:rPr>
                <w:webHidden/>
              </w:rPr>
              <w:tab/>
            </w:r>
            <w:r w:rsidR="003045EA">
              <w:rPr>
                <w:webHidden/>
              </w:rPr>
              <w:fldChar w:fldCharType="begin"/>
            </w:r>
            <w:r w:rsidR="003045EA">
              <w:rPr>
                <w:webHidden/>
              </w:rPr>
              <w:instrText xml:space="preserve"> PAGEREF _Toc202529109 \h </w:instrText>
            </w:r>
            <w:r w:rsidR="003045EA">
              <w:rPr>
                <w:webHidden/>
              </w:rPr>
            </w:r>
            <w:r w:rsidR="003045EA">
              <w:rPr>
                <w:webHidden/>
              </w:rPr>
              <w:fldChar w:fldCharType="separate"/>
            </w:r>
            <w:r w:rsidR="00C90888">
              <w:rPr>
                <w:webHidden/>
              </w:rPr>
              <w:t>46</w:t>
            </w:r>
            <w:r w:rsidR="003045EA">
              <w:rPr>
                <w:webHidden/>
              </w:rPr>
              <w:fldChar w:fldCharType="end"/>
            </w:r>
          </w:hyperlink>
        </w:p>
        <w:p w14:paraId="2DA0F6B0" w14:textId="1B2C0AB4" w:rsidR="003045EA" w:rsidRDefault="009D28E6">
          <w:pPr>
            <w:pStyle w:val="Obsah3"/>
            <w:rPr>
              <w:rFonts w:cstheme="minorBidi"/>
              <w:noProof/>
            </w:rPr>
          </w:pPr>
          <w:hyperlink w:anchor="_Toc202529110" w:history="1">
            <w:r w:rsidR="003045EA" w:rsidRPr="00A75FA8">
              <w:rPr>
                <w:rStyle w:val="Hypertextovprepojenie"/>
                <w:noProof/>
              </w:rPr>
              <w:t>Tabuľka V.9.1.</w:t>
            </w:r>
            <w:r w:rsidR="003045EA">
              <w:rPr>
                <w:noProof/>
                <w:webHidden/>
              </w:rPr>
              <w:tab/>
            </w:r>
            <w:r w:rsidR="003045EA">
              <w:rPr>
                <w:noProof/>
                <w:webHidden/>
              </w:rPr>
              <w:fldChar w:fldCharType="begin"/>
            </w:r>
            <w:r w:rsidR="003045EA">
              <w:rPr>
                <w:noProof/>
                <w:webHidden/>
              </w:rPr>
              <w:instrText xml:space="preserve"> PAGEREF _Toc202529110 \h </w:instrText>
            </w:r>
            <w:r w:rsidR="003045EA">
              <w:rPr>
                <w:noProof/>
                <w:webHidden/>
              </w:rPr>
            </w:r>
            <w:r w:rsidR="003045EA">
              <w:rPr>
                <w:noProof/>
                <w:webHidden/>
              </w:rPr>
              <w:fldChar w:fldCharType="separate"/>
            </w:r>
            <w:r w:rsidR="00C90888">
              <w:rPr>
                <w:noProof/>
                <w:webHidden/>
              </w:rPr>
              <w:t>46</w:t>
            </w:r>
            <w:r w:rsidR="003045EA">
              <w:rPr>
                <w:noProof/>
                <w:webHidden/>
              </w:rPr>
              <w:fldChar w:fldCharType="end"/>
            </w:r>
          </w:hyperlink>
        </w:p>
        <w:p w14:paraId="33FEB2BD" w14:textId="223D15E0" w:rsidR="00836BAA" w:rsidRDefault="00836BAA" w:rsidP="00836BAA">
          <w:r>
            <w:rPr>
              <w:b/>
              <w:bCs/>
            </w:rPr>
            <w:fldChar w:fldCharType="end"/>
          </w:r>
        </w:p>
      </w:sdtContent>
    </w:sdt>
    <w:p w14:paraId="4D1BCA6F" w14:textId="77777777" w:rsidR="00836BAA" w:rsidRDefault="00836BAA" w:rsidP="00836BAA">
      <w:pPr>
        <w:pStyle w:val="Hlavikaobsahu"/>
        <w:jc w:val="left"/>
        <w:rPr>
          <w:sz w:val="22"/>
          <w:szCs w:val="22"/>
        </w:rPr>
      </w:pPr>
      <w:r>
        <w:rPr>
          <w:sz w:val="22"/>
          <w:szCs w:val="22"/>
        </w:rPr>
        <w:br w:type="page"/>
      </w:r>
    </w:p>
    <w:p w14:paraId="3E31F2FE" w14:textId="77777777" w:rsidR="00836BAA" w:rsidRPr="00FA0A2C" w:rsidRDefault="00836BAA" w:rsidP="00836BAA">
      <w:pPr>
        <w:pStyle w:val="Nadpis1"/>
        <w:spacing w:before="0" w:after="0"/>
        <w:jc w:val="left"/>
      </w:pPr>
      <w:bookmarkStart w:id="0" w:name="_Toc200025696"/>
      <w:bookmarkStart w:id="1" w:name="_Toc202528979"/>
      <w:bookmarkStart w:id="2" w:name="_Toc156858037"/>
      <w:r w:rsidRPr="00FA0A2C">
        <w:rPr>
          <w:sz w:val="24"/>
          <w:szCs w:val="24"/>
        </w:rPr>
        <w:lastRenderedPageBreak/>
        <w:t>K časti I správy o činnosti prokuratúry</w:t>
      </w:r>
      <w:bookmarkEnd w:id="0"/>
      <w:bookmarkEnd w:id="1"/>
    </w:p>
    <w:p w14:paraId="1D43DEFB" w14:textId="77777777" w:rsidR="00836BAA" w:rsidRPr="00FA0A2C" w:rsidRDefault="00836BAA" w:rsidP="00836BAA">
      <w:pPr>
        <w:pStyle w:val="Nadpis2"/>
        <w:spacing w:before="0" w:after="0"/>
        <w:jc w:val="left"/>
      </w:pPr>
      <w:bookmarkStart w:id="3" w:name="_Toc200025697"/>
      <w:bookmarkStart w:id="4" w:name="_Toc202528980"/>
      <w:bookmarkEnd w:id="2"/>
      <w:r w:rsidRPr="00FA0A2C">
        <w:t>Plnenie úloh vyplývajúcich z uznesení vlády Slovenskej republiky</w:t>
      </w:r>
      <w:bookmarkEnd w:id="3"/>
      <w:bookmarkEnd w:id="4"/>
    </w:p>
    <w:p w14:paraId="4FCDFB74" w14:textId="77777777" w:rsidR="00836BAA" w:rsidRPr="00FA0A2C" w:rsidRDefault="00836BAA" w:rsidP="00836BAA">
      <w:pPr>
        <w:pStyle w:val="Nadpis3"/>
        <w:jc w:val="left"/>
        <w:rPr>
          <w:b w:val="0"/>
        </w:rPr>
      </w:pPr>
      <w:bookmarkStart w:id="5" w:name="_Toc200025698"/>
      <w:bookmarkStart w:id="6" w:name="_Toc202528981"/>
      <w:r w:rsidRPr="00FA0A2C">
        <w:t>Tabuľka I.1.</w:t>
      </w:r>
      <w:bookmarkStart w:id="7" w:name="_Toc156858038"/>
      <w:bookmarkEnd w:id="5"/>
      <w:r>
        <w:t>1.</w:t>
      </w:r>
      <w:bookmarkEnd w:id="6"/>
      <w:r w:rsidRPr="00FA0A2C">
        <w:t xml:space="preserve"> </w:t>
      </w:r>
      <w:bookmarkEnd w:id="7"/>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7472"/>
      </w:tblGrid>
      <w:tr w:rsidR="00836BAA" w:rsidRPr="00FA0A2C" w14:paraId="4F8E8549" w14:textId="77777777" w:rsidTr="00A82FFE">
        <w:trPr>
          <w:jc w:val="center"/>
        </w:trPr>
        <w:tc>
          <w:tcPr>
            <w:tcW w:w="9351" w:type="dxa"/>
            <w:gridSpan w:val="2"/>
            <w:vAlign w:val="center"/>
          </w:tcPr>
          <w:p w14:paraId="2C347ACB" w14:textId="77777777" w:rsidR="00836BAA" w:rsidRPr="00FA0A2C" w:rsidRDefault="00836BAA" w:rsidP="00A82FFE">
            <w:pPr>
              <w:rPr>
                <w:rFonts w:ascii="Arial" w:hAnsi="Arial" w:cs="Arial"/>
                <w:b/>
                <w:sz w:val="22"/>
                <w:szCs w:val="22"/>
              </w:rPr>
            </w:pPr>
          </w:p>
          <w:p w14:paraId="74577591"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25 z 18. januára</w:t>
            </w:r>
            <w:r w:rsidRPr="00FA0A2C">
              <w:rPr>
                <w:rFonts w:ascii="Arial" w:hAnsi="Arial" w:cs="Arial"/>
                <w:b/>
                <w:bCs/>
                <w:sz w:val="22"/>
                <w:szCs w:val="22"/>
              </w:rPr>
              <w:t xml:space="preserve"> 2024 </w:t>
            </w:r>
          </w:p>
          <w:p w14:paraId="5A4621E0" w14:textId="77777777" w:rsidR="00836BAA" w:rsidRPr="00FA0A2C" w:rsidRDefault="00836BAA" w:rsidP="00A82FFE">
            <w:pPr>
              <w:rPr>
                <w:rFonts w:ascii="Arial" w:hAnsi="Arial" w:cs="Arial"/>
                <w:b/>
                <w:sz w:val="22"/>
                <w:szCs w:val="22"/>
              </w:rPr>
            </w:pPr>
          </w:p>
        </w:tc>
      </w:tr>
      <w:tr w:rsidR="00836BAA" w:rsidRPr="00FA0A2C" w14:paraId="07BEE031" w14:textId="77777777" w:rsidTr="00A82FFE">
        <w:trPr>
          <w:jc w:val="center"/>
        </w:trPr>
        <w:tc>
          <w:tcPr>
            <w:tcW w:w="1810" w:type="dxa"/>
            <w:vAlign w:val="center"/>
          </w:tcPr>
          <w:p w14:paraId="299C257A" w14:textId="77777777" w:rsidR="00836BAA" w:rsidRPr="00FA0A2C" w:rsidRDefault="00836BAA" w:rsidP="00A82FFE">
            <w:pPr>
              <w:rPr>
                <w:rFonts w:ascii="Arial" w:hAnsi="Arial" w:cs="Arial"/>
                <w:b/>
                <w:sz w:val="22"/>
                <w:szCs w:val="22"/>
              </w:rPr>
            </w:pPr>
          </w:p>
          <w:p w14:paraId="665678A2"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p w14:paraId="1E5ECB5A" w14:textId="77777777" w:rsidR="00836BAA" w:rsidRPr="00FA0A2C" w:rsidRDefault="00836BAA" w:rsidP="00A82FFE">
            <w:pPr>
              <w:rPr>
                <w:rFonts w:ascii="Arial" w:hAnsi="Arial" w:cs="Arial"/>
                <w:b/>
                <w:sz w:val="22"/>
                <w:szCs w:val="22"/>
              </w:rPr>
            </w:pPr>
          </w:p>
        </w:tc>
        <w:tc>
          <w:tcPr>
            <w:tcW w:w="7541" w:type="dxa"/>
            <w:vAlign w:val="center"/>
          </w:tcPr>
          <w:p w14:paraId="35ABEFC5" w14:textId="77777777" w:rsidR="00836BAA" w:rsidRPr="00FA0A2C" w:rsidRDefault="00836BAA" w:rsidP="00A82FFE">
            <w:pPr>
              <w:ind w:left="-57"/>
              <w:jc w:val="both"/>
              <w:rPr>
                <w:rFonts w:ascii="Arial" w:hAnsi="Arial" w:cs="Arial"/>
                <w:sz w:val="22"/>
                <w:szCs w:val="22"/>
                <w:lang w:eastAsia="en-US"/>
              </w:rPr>
            </w:pPr>
            <w:r w:rsidRPr="00FA0A2C">
              <w:rPr>
                <w:rFonts w:ascii="Arial" w:hAnsi="Arial" w:cs="Arial"/>
                <w:sz w:val="22"/>
                <w:szCs w:val="22"/>
                <w:lang w:eastAsia="en-US"/>
              </w:rPr>
              <w:t xml:space="preserve">K návrhu na určenie zodpovednosti ministerstiev, ostatných ústredných orgánov štátnej správy a niektorých orgánov verejnej moci za aplikáciu a prijatie opatrení na vnútroštátnej úrovni k nariadeniam Európskej únie a rozhodnutiam Európskej únie vláda </w:t>
            </w:r>
            <w:r w:rsidRPr="00FA0A2C">
              <w:rPr>
                <w:rFonts w:ascii="Arial" w:hAnsi="Arial" w:cs="Arial"/>
                <w:b/>
                <w:bCs/>
                <w:sz w:val="22"/>
                <w:szCs w:val="22"/>
                <w:lang w:eastAsia="en-US"/>
              </w:rPr>
              <w:t>v</w:t>
            </w:r>
            <w:r w:rsidRPr="00FA0A2C">
              <w:rPr>
                <w:rFonts w:ascii="Arial" w:hAnsi="Arial" w:cs="Arial"/>
                <w:sz w:val="22"/>
                <w:szCs w:val="22"/>
                <w:lang w:eastAsia="en-US"/>
              </w:rPr>
              <w:t xml:space="preserve"> </w:t>
            </w:r>
            <w:r w:rsidRPr="00FA0A2C">
              <w:rPr>
                <w:rFonts w:ascii="Arial" w:hAnsi="Arial" w:cs="Arial"/>
                <w:b/>
                <w:bCs/>
                <w:sz w:val="22"/>
                <w:szCs w:val="22"/>
                <w:lang w:eastAsia="en-US"/>
              </w:rPr>
              <w:t xml:space="preserve">bode C.1. </w:t>
            </w:r>
            <w:r w:rsidRPr="00FA0A2C">
              <w:rPr>
                <w:rFonts w:ascii="Arial" w:hAnsi="Arial" w:cs="Arial"/>
                <w:sz w:val="22"/>
                <w:szCs w:val="22"/>
                <w:lang w:eastAsia="en-US"/>
              </w:rPr>
              <w:t xml:space="preserve">odporučila generálnemu prokurátorovi prijať opatrenia na vnútroštátnej úrovni k nariadeniam Európskej únie a rozhodnutiam Európskej únie podľa gescie určenej v prílohe I a II predloženého materiálu. </w:t>
            </w:r>
          </w:p>
          <w:p w14:paraId="201A3BA0" w14:textId="77777777" w:rsidR="00836BAA" w:rsidRPr="00FA0A2C" w:rsidRDefault="00836BAA" w:rsidP="00A82FFE">
            <w:pPr>
              <w:ind w:left="-57"/>
              <w:jc w:val="both"/>
              <w:rPr>
                <w:rFonts w:ascii="Arial" w:hAnsi="Arial" w:cs="Arial"/>
                <w:color w:val="000000"/>
                <w:sz w:val="22"/>
                <w:szCs w:val="22"/>
                <w:lang w:eastAsia="en-US"/>
              </w:rPr>
            </w:pPr>
            <w:r w:rsidRPr="00FA0A2C">
              <w:rPr>
                <w:rFonts w:ascii="Arial" w:hAnsi="Arial" w:cs="Arial"/>
                <w:color w:val="000000"/>
                <w:sz w:val="22"/>
                <w:szCs w:val="22"/>
                <w:lang w:eastAsia="en-US"/>
              </w:rPr>
              <w:t>Konkrétne ide o:</w:t>
            </w:r>
          </w:p>
          <w:p w14:paraId="296E218C" w14:textId="77777777" w:rsidR="00836BAA" w:rsidRPr="00FA0A2C" w:rsidRDefault="00836BAA" w:rsidP="00A82FFE">
            <w:pPr>
              <w:numPr>
                <w:ilvl w:val="0"/>
                <w:numId w:val="1"/>
              </w:numPr>
              <w:ind w:left="-57"/>
              <w:jc w:val="both"/>
              <w:rPr>
                <w:rFonts w:ascii="Arial" w:hAnsi="Arial" w:cs="Arial"/>
                <w:color w:val="000000"/>
                <w:sz w:val="22"/>
                <w:szCs w:val="22"/>
                <w:lang w:eastAsia="en-US"/>
              </w:rPr>
            </w:pPr>
            <w:r w:rsidRPr="00FA0A2C">
              <w:rPr>
                <w:rFonts w:ascii="Arial" w:hAnsi="Arial" w:cs="Arial"/>
                <w:b/>
                <w:sz w:val="22"/>
                <w:szCs w:val="22"/>
                <w:lang w:eastAsia="en-US"/>
              </w:rPr>
              <w:t>Nariadenia EÚ:</w:t>
            </w:r>
          </w:p>
          <w:p w14:paraId="0109C916" w14:textId="77777777" w:rsidR="00836BAA" w:rsidRPr="00FA0A2C" w:rsidRDefault="00836BAA" w:rsidP="00A82FFE">
            <w:pPr>
              <w:pStyle w:val="Default"/>
              <w:numPr>
                <w:ilvl w:val="1"/>
                <w:numId w:val="3"/>
              </w:numPr>
              <w:tabs>
                <w:tab w:val="left" w:pos="252"/>
              </w:tabs>
              <w:autoSpaceDE/>
              <w:autoSpaceDN/>
              <w:adjustRightInd/>
              <w:ind w:left="275" w:hanging="275"/>
              <w:jc w:val="both"/>
              <w:rPr>
                <w:sz w:val="22"/>
                <w:szCs w:val="22"/>
              </w:rPr>
            </w:pPr>
            <w:r w:rsidRPr="00FA0A2C">
              <w:rPr>
                <w:sz w:val="22"/>
                <w:szCs w:val="22"/>
              </w:rPr>
              <w:t>Nariadenie Európskeho parlamentu a Rady (EÚ) 2023/1543 z 12. júla 2023 o európskych príkazoch na predloženie elektronických dôkazov a európskych príkazoch na uchovanie elektronických dôkazov v trestnom konaní a na výkon trestu odňatia slobody v nadväznosti na trestné konanie.</w:t>
            </w:r>
          </w:p>
          <w:p w14:paraId="6F740092" w14:textId="77777777" w:rsidR="00836BAA" w:rsidRPr="00FA0A2C" w:rsidRDefault="00836BAA" w:rsidP="00A82FFE">
            <w:pPr>
              <w:jc w:val="both"/>
              <w:rPr>
                <w:rFonts w:ascii="Arial" w:hAnsi="Arial" w:cs="Arial"/>
                <w:color w:val="000000"/>
                <w:sz w:val="22"/>
                <w:szCs w:val="22"/>
                <w:lang w:eastAsia="en-US"/>
              </w:rPr>
            </w:pPr>
          </w:p>
          <w:p w14:paraId="5046C7FE" w14:textId="77777777" w:rsidR="00836BAA" w:rsidRPr="00FA0A2C" w:rsidRDefault="00836BAA" w:rsidP="00A82FFE">
            <w:pPr>
              <w:pStyle w:val="Default"/>
              <w:numPr>
                <w:ilvl w:val="1"/>
                <w:numId w:val="3"/>
              </w:numPr>
              <w:tabs>
                <w:tab w:val="left" w:pos="275"/>
              </w:tabs>
              <w:autoSpaceDE/>
              <w:autoSpaceDN/>
              <w:adjustRightInd/>
              <w:ind w:left="275" w:hanging="275"/>
              <w:jc w:val="both"/>
              <w:rPr>
                <w:sz w:val="22"/>
                <w:szCs w:val="22"/>
              </w:rPr>
            </w:pPr>
            <w:r w:rsidRPr="00FA0A2C">
              <w:rPr>
                <w:sz w:val="22"/>
                <w:szCs w:val="22"/>
              </w:rPr>
              <w:t>Nariadenie Európskeho parlamentu a Rady (EÚ) 2023/2131 zo 4. októbra 2023, ktorým sa mení nariadenie Európskeho parlamentu a Rady (EÚ) 2018/1727 a rozhodnutie Rady 2005/671/SVV, pokiaľ ide o digitálnu výmenu informácií v prípadoch terorizmu.</w:t>
            </w:r>
          </w:p>
          <w:p w14:paraId="46733051" w14:textId="77777777" w:rsidR="00836BAA" w:rsidRPr="00FA0A2C" w:rsidRDefault="00836BAA" w:rsidP="00A82FFE">
            <w:pPr>
              <w:ind w:left="-57" w:hanging="357"/>
              <w:jc w:val="both"/>
              <w:rPr>
                <w:rFonts w:ascii="Arial" w:hAnsi="Arial" w:cs="Arial"/>
                <w:b/>
                <w:color w:val="000000"/>
                <w:sz w:val="22"/>
                <w:szCs w:val="22"/>
                <w:lang w:eastAsia="en-US"/>
              </w:rPr>
            </w:pPr>
            <w:r w:rsidRPr="00FA0A2C">
              <w:rPr>
                <w:rFonts w:ascii="Arial" w:hAnsi="Arial" w:cs="Arial"/>
                <w:b/>
                <w:color w:val="000000"/>
                <w:sz w:val="22"/>
                <w:szCs w:val="22"/>
              </w:rPr>
              <w:t xml:space="preserve">    </w:t>
            </w:r>
          </w:p>
          <w:p w14:paraId="4C11737C" w14:textId="77777777" w:rsidR="00836BAA" w:rsidRPr="00FA0A2C" w:rsidRDefault="00836BAA" w:rsidP="00A82FFE">
            <w:pPr>
              <w:ind w:left="-57" w:hanging="357"/>
              <w:jc w:val="both"/>
              <w:rPr>
                <w:rFonts w:ascii="Arial" w:hAnsi="Arial" w:cs="Arial"/>
                <w:b/>
                <w:color w:val="000000"/>
                <w:sz w:val="22"/>
                <w:szCs w:val="22"/>
                <w:lang w:eastAsia="en-US"/>
              </w:rPr>
            </w:pPr>
            <w:r w:rsidRPr="00FA0A2C">
              <w:rPr>
                <w:rFonts w:ascii="Arial" w:hAnsi="Arial" w:cs="Arial"/>
                <w:b/>
                <w:color w:val="000000"/>
                <w:sz w:val="22"/>
                <w:szCs w:val="22"/>
                <w:lang w:eastAsia="en-US"/>
              </w:rPr>
              <w:t xml:space="preserve">      Rozhodnutia EÚ:</w:t>
            </w:r>
          </w:p>
          <w:p w14:paraId="548830A4" w14:textId="77777777" w:rsidR="00836BAA" w:rsidRPr="00FA0A2C" w:rsidRDefault="00836BAA" w:rsidP="00A82FFE">
            <w:pPr>
              <w:tabs>
                <w:tab w:val="left" w:pos="275"/>
              </w:tabs>
              <w:ind w:left="275" w:hanging="275"/>
              <w:contextualSpacing/>
              <w:jc w:val="both"/>
              <w:rPr>
                <w:rFonts w:ascii="Arial" w:hAnsi="Arial" w:cs="Arial"/>
                <w:sz w:val="22"/>
                <w:szCs w:val="22"/>
                <w:lang w:eastAsia="en-US"/>
              </w:rPr>
            </w:pPr>
            <w:r w:rsidRPr="00FA0A2C">
              <w:rPr>
                <w:rFonts w:ascii="Arial" w:hAnsi="Arial" w:cs="Arial"/>
                <w:color w:val="000000"/>
                <w:sz w:val="22"/>
                <w:szCs w:val="22"/>
              </w:rPr>
              <w:t>c)  Rozhodnutie Komisie (EÚ) 2023/2099 z 28. septembra 2023, ktorým sa potvrdzuje účasť Írska na nariadení Európskeho parlamentu a Rady (EÚ) 2022/850 o počítačovom systéme na cezhraničnú elektronickú výmenu údajov v oblasti justičnej spolupráce v občianskych a trestných veciach (systém e-CODEX).</w:t>
            </w:r>
          </w:p>
        </w:tc>
      </w:tr>
      <w:tr w:rsidR="00836BAA" w:rsidRPr="00FA0A2C" w14:paraId="171BBE32" w14:textId="77777777" w:rsidTr="00A82FFE">
        <w:trPr>
          <w:jc w:val="center"/>
        </w:trPr>
        <w:tc>
          <w:tcPr>
            <w:tcW w:w="1810" w:type="dxa"/>
            <w:vAlign w:val="center"/>
          </w:tcPr>
          <w:p w14:paraId="40AB7EC2"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0E2AB2D8" w14:textId="363F238D" w:rsidR="00836BAA" w:rsidRPr="00FA0A2C" w:rsidRDefault="00836BAA" w:rsidP="00A82FFE">
            <w:pPr>
              <w:pStyle w:val="Obsah8"/>
              <w:rPr>
                <w:rFonts w:ascii="Arial" w:hAnsi="Arial" w:cs="Arial"/>
                <w:b/>
              </w:rPr>
            </w:pPr>
            <w:r w:rsidRPr="00FA0A2C">
              <w:rPr>
                <w:rFonts w:ascii="Arial" w:hAnsi="Arial" w:cs="Arial"/>
              </w:rPr>
              <w:t>Ad a), b), c) priebežne</w:t>
            </w:r>
            <w:r w:rsidR="00916823">
              <w:rPr>
                <w:rFonts w:ascii="Arial" w:hAnsi="Arial" w:cs="Arial"/>
              </w:rPr>
              <w:t xml:space="preserve">  </w:t>
            </w:r>
          </w:p>
        </w:tc>
      </w:tr>
      <w:tr w:rsidR="00836BAA" w:rsidRPr="00FA0A2C" w14:paraId="581E8547" w14:textId="77777777" w:rsidTr="00A82FFE">
        <w:trPr>
          <w:jc w:val="center"/>
        </w:trPr>
        <w:tc>
          <w:tcPr>
            <w:tcW w:w="1810" w:type="dxa"/>
            <w:vAlign w:val="center"/>
          </w:tcPr>
          <w:p w14:paraId="1E5C40B5"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vAlign w:val="center"/>
          </w:tcPr>
          <w:p w14:paraId="542B309A" w14:textId="77777777" w:rsidR="00836BAA" w:rsidRPr="00FA0A2C" w:rsidRDefault="00836BAA" w:rsidP="00A82FFE">
            <w:pPr>
              <w:jc w:val="both"/>
              <w:rPr>
                <w:rFonts w:ascii="Arial" w:hAnsi="Arial" w:cs="Arial"/>
                <w:bCs/>
                <w:sz w:val="22"/>
                <w:szCs w:val="22"/>
              </w:rPr>
            </w:pPr>
            <w:r w:rsidRPr="00FA0A2C">
              <w:rPr>
                <w:rFonts w:ascii="Arial" w:hAnsi="Arial" w:cs="Arial"/>
                <w:bCs/>
                <w:sz w:val="22"/>
                <w:szCs w:val="22"/>
              </w:rPr>
              <w:t xml:space="preserve">Ad a) </w:t>
            </w:r>
          </w:p>
          <w:p w14:paraId="17F45D6A" w14:textId="77777777" w:rsidR="00836BAA" w:rsidRPr="00FA0A2C" w:rsidRDefault="00836BAA" w:rsidP="00A82FFE">
            <w:pPr>
              <w:jc w:val="both"/>
              <w:rPr>
                <w:rFonts w:ascii="Arial" w:hAnsi="Arial" w:cs="Arial"/>
                <w:bCs/>
                <w:sz w:val="22"/>
                <w:szCs w:val="22"/>
              </w:rPr>
            </w:pPr>
            <w:r w:rsidRPr="00FA0A2C">
              <w:rPr>
                <w:rFonts w:ascii="Arial" w:hAnsi="Arial" w:cs="Arial"/>
                <w:bCs/>
                <w:sz w:val="22"/>
                <w:szCs w:val="22"/>
              </w:rPr>
              <w:t>Úloha je dlhodobého charakteru a priebežne sa plní. Generálna prokuratúra participuje na jej plnení a poskytuje súčinnosť pri príprave implementácie v rámci pracovnej skupiny zriadenej na Ministerstve spravodlivosti, ako aj v rámci pracovnej skupiny na prípravu zákona o medzinárodnej justičnej spolupráci. Nad rámec týchto úloh zástupca Generálnej prokuratúry participoval na vypracovaní dotazníka v rám</w:t>
            </w:r>
            <w:r>
              <w:rPr>
                <w:rFonts w:ascii="Arial" w:hAnsi="Arial" w:cs="Arial"/>
                <w:bCs/>
                <w:sz w:val="22"/>
                <w:szCs w:val="22"/>
              </w:rPr>
              <w:t>ci Európskej justičnej siete na </w:t>
            </w:r>
            <w:r w:rsidRPr="00FA0A2C">
              <w:rPr>
                <w:rFonts w:ascii="Arial" w:hAnsi="Arial" w:cs="Arial"/>
                <w:bCs/>
                <w:sz w:val="22"/>
                <w:szCs w:val="22"/>
              </w:rPr>
              <w:t xml:space="preserve">boj proti počítačovej kriminalite s cieľom získať informácie o príslušných orgánoch, ktoré budú na účel nariadenia ustanovené v jednotlivých členských štátoch. V spolupráci s Ministerstvom spravodlivosti boli Európskej komisii adresované viaceré otázky súvisiace s implementáciou. Tieto boli zatiaľ čiastočne zodpovedané na implementačnom workshope 27.11.2024. V spolupráci s Ministerstvom spravodlivosti bude treba posúdiť, ktoré medzinárodné nástroje sa budú ďalej používať popri nariadení. Tieto bude potrebné notifikovať Európskej komisii. Generálna prokuratúra participuje aj na prácach na decentralizovanom informačnom systéme (čl. 19 a </w:t>
            </w:r>
            <w:proofErr w:type="spellStart"/>
            <w:r w:rsidRPr="00FA0A2C">
              <w:rPr>
                <w:rFonts w:ascii="Arial" w:hAnsi="Arial" w:cs="Arial"/>
                <w:bCs/>
                <w:sz w:val="22"/>
                <w:szCs w:val="22"/>
              </w:rPr>
              <w:t>nasl</w:t>
            </w:r>
            <w:proofErr w:type="spellEnd"/>
            <w:r w:rsidRPr="00FA0A2C">
              <w:rPr>
                <w:rFonts w:ascii="Arial" w:hAnsi="Arial" w:cs="Arial"/>
                <w:bCs/>
                <w:sz w:val="22"/>
                <w:szCs w:val="22"/>
              </w:rPr>
              <w:t xml:space="preserve">. nariadenia), ktorý pripravuje Európska komisia. Zapojí sa aj do prípravy vykonávacích aktov - táto aktivita sa bude realizovať v roku 2025. </w:t>
            </w:r>
          </w:p>
          <w:p w14:paraId="14B05A57" w14:textId="77777777" w:rsidR="00836BAA" w:rsidRPr="00FA0A2C" w:rsidRDefault="00836BAA" w:rsidP="00A82FFE">
            <w:pPr>
              <w:ind w:left="-57" w:firstLine="709"/>
              <w:jc w:val="both"/>
              <w:rPr>
                <w:rFonts w:ascii="Arial" w:hAnsi="Arial" w:cs="Arial"/>
                <w:bCs/>
                <w:i/>
                <w:iCs/>
                <w:sz w:val="22"/>
                <w:szCs w:val="22"/>
              </w:rPr>
            </w:pPr>
          </w:p>
          <w:p w14:paraId="4C86833D" w14:textId="77777777" w:rsidR="00836BAA" w:rsidRPr="00FA0A2C" w:rsidRDefault="00836BAA" w:rsidP="00A82FFE">
            <w:pPr>
              <w:jc w:val="both"/>
              <w:rPr>
                <w:rFonts w:ascii="Arial" w:hAnsi="Arial" w:cs="Arial"/>
                <w:bCs/>
                <w:sz w:val="22"/>
                <w:szCs w:val="22"/>
              </w:rPr>
            </w:pPr>
            <w:r w:rsidRPr="00FA0A2C">
              <w:rPr>
                <w:rFonts w:ascii="Arial" w:hAnsi="Arial" w:cs="Arial"/>
                <w:bCs/>
                <w:sz w:val="22"/>
                <w:szCs w:val="22"/>
              </w:rPr>
              <w:lastRenderedPageBreak/>
              <w:t xml:space="preserve">Ad b) </w:t>
            </w:r>
          </w:p>
          <w:p w14:paraId="5F658783" w14:textId="77777777" w:rsidR="00836BAA" w:rsidRPr="00FA0A2C" w:rsidRDefault="00836BAA" w:rsidP="00A82FFE">
            <w:pPr>
              <w:jc w:val="both"/>
              <w:rPr>
                <w:rFonts w:ascii="Arial" w:hAnsi="Arial" w:cs="Arial"/>
                <w:bCs/>
                <w:sz w:val="22"/>
                <w:szCs w:val="22"/>
              </w:rPr>
            </w:pPr>
            <w:r w:rsidRPr="00FA0A2C">
              <w:rPr>
                <w:rFonts w:ascii="Arial" w:hAnsi="Arial" w:cs="Arial"/>
                <w:bCs/>
                <w:sz w:val="22"/>
                <w:szCs w:val="22"/>
              </w:rPr>
              <w:t>Úloha je dlhodobého charakteru a priebežne sa plní. Digitálna výmena informácií medzi národným spravodajcom pre terorizmus a </w:t>
            </w:r>
            <w:proofErr w:type="spellStart"/>
            <w:r w:rsidRPr="00FA0A2C">
              <w:rPr>
                <w:rFonts w:ascii="Arial" w:hAnsi="Arial" w:cs="Arial"/>
                <w:bCs/>
                <w:sz w:val="22"/>
                <w:szCs w:val="22"/>
              </w:rPr>
              <w:t>Eurojustom</w:t>
            </w:r>
            <w:proofErr w:type="spellEnd"/>
            <w:r w:rsidRPr="00FA0A2C">
              <w:rPr>
                <w:rFonts w:ascii="Arial" w:hAnsi="Arial" w:cs="Arial"/>
                <w:bCs/>
                <w:sz w:val="22"/>
                <w:szCs w:val="22"/>
              </w:rPr>
              <w:t xml:space="preserve"> zatiaľ neprebieha formou komunikácie cez zabezpečený komunikačný kanál, pretože je v štádiu technického riešenia zo strany Európskeho parlamentu a Rady (EÚ); lehota na technickú úpravu informačného systému spravujúceho spisy v </w:t>
            </w:r>
            <w:proofErr w:type="spellStart"/>
            <w:r w:rsidRPr="00FA0A2C">
              <w:rPr>
                <w:rFonts w:ascii="Arial" w:hAnsi="Arial" w:cs="Arial"/>
                <w:bCs/>
                <w:sz w:val="22"/>
                <w:szCs w:val="22"/>
              </w:rPr>
              <w:t>Eurojuste</w:t>
            </w:r>
            <w:proofErr w:type="spellEnd"/>
            <w:r w:rsidRPr="00FA0A2C">
              <w:rPr>
                <w:rFonts w:ascii="Arial" w:hAnsi="Arial" w:cs="Arial"/>
                <w:bCs/>
                <w:sz w:val="22"/>
                <w:szCs w:val="22"/>
              </w:rPr>
              <w:t xml:space="preserve"> (CMS) je do 1. decembra 2025 a lehota na vybudovanie zabezpečeného komunikačného kanála je do 1. novembra 2027. Generálna prokuratúra bude zabezpečovať súčinnosť s </w:t>
            </w:r>
            <w:proofErr w:type="spellStart"/>
            <w:r w:rsidRPr="00FA0A2C">
              <w:rPr>
                <w:rFonts w:ascii="Arial" w:hAnsi="Arial" w:cs="Arial"/>
                <w:bCs/>
                <w:sz w:val="22"/>
                <w:szCs w:val="22"/>
              </w:rPr>
              <w:t>Eurojustom</w:t>
            </w:r>
            <w:proofErr w:type="spellEnd"/>
            <w:r w:rsidRPr="00FA0A2C">
              <w:rPr>
                <w:rFonts w:ascii="Arial" w:hAnsi="Arial" w:cs="Arial"/>
                <w:bCs/>
                <w:sz w:val="22"/>
                <w:szCs w:val="22"/>
              </w:rPr>
              <w:t xml:space="preserve">, ktorý za účelom implementácie nariadenia prijal akčný plán, pričom následne sa predpokladá úzka súčinnosť s Ministerstvom spravodlivosti pri prijímaní legislatívnych zmien, ak budú potrebné.  </w:t>
            </w:r>
          </w:p>
          <w:p w14:paraId="550C89F3" w14:textId="77777777" w:rsidR="00836BAA" w:rsidRPr="00FA0A2C" w:rsidRDefault="00836BAA" w:rsidP="00A82FFE">
            <w:pPr>
              <w:jc w:val="both"/>
              <w:rPr>
                <w:rFonts w:ascii="Arial" w:hAnsi="Arial" w:cs="Arial"/>
                <w:bCs/>
                <w:i/>
                <w:iCs/>
                <w:sz w:val="22"/>
                <w:szCs w:val="22"/>
              </w:rPr>
            </w:pPr>
          </w:p>
          <w:p w14:paraId="5D15158E" w14:textId="77777777" w:rsidR="00836BAA" w:rsidRPr="00FA0A2C" w:rsidRDefault="00836BAA" w:rsidP="00A82FFE">
            <w:pPr>
              <w:jc w:val="both"/>
              <w:rPr>
                <w:rFonts w:ascii="Arial" w:hAnsi="Arial" w:cs="Arial"/>
                <w:bCs/>
                <w:sz w:val="22"/>
                <w:szCs w:val="22"/>
              </w:rPr>
            </w:pPr>
            <w:r w:rsidRPr="00FA0A2C">
              <w:rPr>
                <w:rFonts w:ascii="Arial" w:hAnsi="Arial" w:cs="Arial"/>
                <w:bCs/>
                <w:sz w:val="22"/>
                <w:szCs w:val="22"/>
              </w:rPr>
              <w:t xml:space="preserve">Ad c) </w:t>
            </w:r>
          </w:p>
          <w:p w14:paraId="0CE8C01B" w14:textId="77777777" w:rsidR="00836BAA" w:rsidRPr="00FA0A2C" w:rsidRDefault="00836BAA" w:rsidP="00A82FFE">
            <w:pPr>
              <w:jc w:val="both"/>
              <w:rPr>
                <w:rFonts w:ascii="Arial" w:hAnsi="Arial" w:cs="Arial"/>
                <w:bCs/>
                <w:i/>
                <w:iCs/>
                <w:sz w:val="22"/>
                <w:szCs w:val="22"/>
              </w:rPr>
            </w:pPr>
            <w:r w:rsidRPr="00FA0A2C">
              <w:rPr>
                <w:rFonts w:ascii="Arial" w:hAnsi="Arial" w:cs="Arial"/>
                <w:bCs/>
                <w:sz w:val="22"/>
                <w:szCs w:val="22"/>
              </w:rPr>
              <w:t>Úloha je dlhodobého charakteru. Uvedený legislatívny materiál nevyžaduje aktuálne žiadne špecifické kroky zo strany prokuratúry. Ide len o </w:t>
            </w:r>
            <w:proofErr w:type="spellStart"/>
            <w:r w:rsidRPr="00FA0A2C">
              <w:rPr>
                <w:rFonts w:ascii="Arial" w:hAnsi="Arial" w:cs="Arial"/>
                <w:bCs/>
                <w:sz w:val="22"/>
                <w:szCs w:val="22"/>
              </w:rPr>
              <w:t>formálnoprávne</w:t>
            </w:r>
            <w:proofErr w:type="spellEnd"/>
            <w:r w:rsidRPr="00FA0A2C">
              <w:rPr>
                <w:rFonts w:ascii="Arial" w:hAnsi="Arial" w:cs="Arial"/>
                <w:bCs/>
                <w:sz w:val="22"/>
                <w:szCs w:val="22"/>
              </w:rPr>
              <w:t xml:space="preserve"> potvrdenie záujmu Írska o participáciu na danom systéme. Prípadné testovanie spojenia a ďalšie technické otázky budú riešené až po vytvorení infraštruktúry e-CODEX na prokuratúre.</w:t>
            </w:r>
          </w:p>
        </w:tc>
      </w:tr>
      <w:tr w:rsidR="00836BAA" w:rsidRPr="00FA0A2C" w14:paraId="4E53E5D1" w14:textId="77777777" w:rsidTr="00A82FFE">
        <w:trPr>
          <w:jc w:val="center"/>
        </w:trPr>
        <w:tc>
          <w:tcPr>
            <w:tcW w:w="9351" w:type="dxa"/>
            <w:gridSpan w:val="2"/>
            <w:vAlign w:val="center"/>
          </w:tcPr>
          <w:p w14:paraId="25EBDAD9" w14:textId="77777777" w:rsidR="00836BAA" w:rsidRPr="00FA0A2C" w:rsidRDefault="00836BAA" w:rsidP="00A82FFE">
            <w:pPr>
              <w:rPr>
                <w:rFonts w:ascii="Arial" w:hAnsi="Arial" w:cs="Arial"/>
                <w:b/>
                <w:sz w:val="22"/>
                <w:szCs w:val="22"/>
              </w:rPr>
            </w:pPr>
          </w:p>
          <w:p w14:paraId="64377971"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195 z 3. apríla 2024</w:t>
            </w:r>
          </w:p>
          <w:p w14:paraId="3F3AD03F" w14:textId="77777777" w:rsidR="00836BAA" w:rsidRPr="00FA0A2C" w:rsidRDefault="00836BAA" w:rsidP="00A82FFE">
            <w:pPr>
              <w:rPr>
                <w:rFonts w:ascii="Arial" w:hAnsi="Arial" w:cs="Arial"/>
                <w:b/>
                <w:sz w:val="22"/>
                <w:szCs w:val="22"/>
              </w:rPr>
            </w:pPr>
          </w:p>
        </w:tc>
      </w:tr>
      <w:tr w:rsidR="00836BAA" w:rsidRPr="00FA0A2C" w14:paraId="49073929" w14:textId="77777777" w:rsidTr="00A82FFE">
        <w:trPr>
          <w:jc w:val="center"/>
        </w:trPr>
        <w:tc>
          <w:tcPr>
            <w:tcW w:w="1810" w:type="dxa"/>
            <w:vAlign w:val="center"/>
          </w:tcPr>
          <w:p w14:paraId="03A4501B"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p w14:paraId="51A1D2BB" w14:textId="77777777" w:rsidR="00836BAA" w:rsidRPr="00FA0A2C" w:rsidRDefault="00836BAA" w:rsidP="00A82FFE">
            <w:pPr>
              <w:rPr>
                <w:rFonts w:ascii="Arial" w:hAnsi="Arial" w:cs="Arial"/>
                <w:b/>
                <w:sz w:val="22"/>
                <w:szCs w:val="22"/>
              </w:rPr>
            </w:pPr>
          </w:p>
        </w:tc>
        <w:tc>
          <w:tcPr>
            <w:tcW w:w="7541" w:type="dxa"/>
            <w:vAlign w:val="center"/>
          </w:tcPr>
          <w:p w14:paraId="481E2F3E" w14:textId="77777777" w:rsidR="00836BAA" w:rsidRPr="00FA0A2C" w:rsidRDefault="00836BAA" w:rsidP="00A82FFE">
            <w:pPr>
              <w:ind w:right="28"/>
              <w:jc w:val="both"/>
              <w:rPr>
                <w:rFonts w:ascii="Arial" w:hAnsi="Arial" w:cs="Arial"/>
                <w:color w:val="000000"/>
                <w:sz w:val="22"/>
                <w:szCs w:val="22"/>
              </w:rPr>
            </w:pPr>
            <w:r w:rsidRPr="00FA0A2C">
              <w:rPr>
                <w:rFonts w:ascii="Arial" w:hAnsi="Arial" w:cs="Arial"/>
                <w:sz w:val="22"/>
                <w:szCs w:val="22"/>
              </w:rPr>
              <w:t xml:space="preserve">K návrhu na určenie gestorských ústredných orgánov štátnej správy a niektorých orgánov verejnej moci zodpovedných za prebratie a aplikáciu smerníc vláda odporučila generálnemu prokurátorovi </w:t>
            </w:r>
            <w:r w:rsidRPr="00FA0A2C">
              <w:rPr>
                <w:rFonts w:ascii="Arial" w:hAnsi="Arial" w:cs="Arial"/>
                <w:b/>
                <w:bCs/>
                <w:sz w:val="22"/>
                <w:szCs w:val="22"/>
              </w:rPr>
              <w:t xml:space="preserve">v bode C.1. </w:t>
            </w:r>
            <w:r w:rsidRPr="00FA0A2C">
              <w:rPr>
                <w:rFonts w:ascii="Arial" w:hAnsi="Arial" w:cs="Arial"/>
                <w:sz w:val="22"/>
                <w:szCs w:val="22"/>
              </w:rPr>
              <w:t>spolupracovať s ministrom vnútra pri preberaní smernice Európskeho parlamentu a Rady (EÚ) 2023/2123 zo 4. októbra 2023, ktorou sa mení rozhodnutie Rady 2005/671/SVV, pokiaľ ide o jeho zosúladenie s pravidlami Únie o ochrane osobných údajov.</w:t>
            </w:r>
          </w:p>
        </w:tc>
      </w:tr>
      <w:tr w:rsidR="00836BAA" w:rsidRPr="00FA0A2C" w14:paraId="33607D49" w14:textId="77777777" w:rsidTr="00A82FFE">
        <w:trPr>
          <w:jc w:val="center"/>
        </w:trPr>
        <w:tc>
          <w:tcPr>
            <w:tcW w:w="1810" w:type="dxa"/>
            <w:vAlign w:val="center"/>
          </w:tcPr>
          <w:p w14:paraId="3528B95B"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765B9B44" w14:textId="77777777" w:rsidR="00836BAA" w:rsidRPr="00FA0A2C" w:rsidRDefault="00836BAA" w:rsidP="00A82FFE">
            <w:pPr>
              <w:pStyle w:val="Obsah8"/>
              <w:rPr>
                <w:rFonts w:ascii="Arial" w:hAnsi="Arial" w:cs="Arial"/>
                <w:b/>
              </w:rPr>
            </w:pPr>
            <w:r w:rsidRPr="00FA0A2C">
              <w:rPr>
                <w:rFonts w:ascii="Arial" w:hAnsi="Arial" w:cs="Arial"/>
              </w:rPr>
              <w:t>do 31. decembra 2024</w:t>
            </w:r>
          </w:p>
        </w:tc>
      </w:tr>
      <w:tr w:rsidR="00836BAA" w:rsidRPr="00FA0A2C" w14:paraId="13C6040A" w14:textId="77777777" w:rsidTr="00A82FFE">
        <w:trPr>
          <w:jc w:val="center"/>
        </w:trPr>
        <w:tc>
          <w:tcPr>
            <w:tcW w:w="1810" w:type="dxa"/>
            <w:vAlign w:val="center"/>
          </w:tcPr>
          <w:p w14:paraId="17B31D7B"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4D7EC7DB" w14:textId="77777777" w:rsidR="00836BAA" w:rsidRPr="00FA0A2C" w:rsidRDefault="00836BAA" w:rsidP="00A82FFE">
            <w:pPr>
              <w:pStyle w:val="Obsah8"/>
              <w:rPr>
                <w:rFonts w:ascii="Arial" w:hAnsi="Arial" w:cs="Arial"/>
                <w:b/>
              </w:rPr>
            </w:pPr>
            <w:r w:rsidRPr="00FA0A2C">
              <w:rPr>
                <w:rFonts w:ascii="Arial" w:hAnsi="Arial" w:cs="Arial"/>
              </w:rPr>
              <w:t xml:space="preserve">Úloha bola splnená. Smernica sa transportuje vládnym návrhom zákona, ktorým sa mení a dopĺňa zákon č. 300/2005 Z. z. Trestný zákon v znení neskorších predpisov a ktorým sa menia a dopĺňajú niektoré zákony. Návrh zákona bol Národnej rade Slovenskej republiky doručený 17. januára 2025 a účinnosť by mal nadobudnúť 20. mája 2025 (parlamentná tlač 659). Vzhľadom na určený termín plnenia úlohy bola predsedovi vlády zaslaná dňa 20. decembra 2024 žiadosť o zmenu termínu plnenia úlohy B.6.  Generálna prokuratúra sa podieľala na transpozícii smernice v rámci pripomienkového konania k návrhu zákona.  </w:t>
            </w:r>
          </w:p>
        </w:tc>
      </w:tr>
      <w:tr w:rsidR="00836BAA" w:rsidRPr="00FA0A2C" w14:paraId="17DDC080" w14:textId="77777777" w:rsidTr="00A82FFE">
        <w:trPr>
          <w:jc w:val="center"/>
        </w:trPr>
        <w:tc>
          <w:tcPr>
            <w:tcW w:w="1810" w:type="dxa"/>
            <w:vAlign w:val="center"/>
          </w:tcPr>
          <w:p w14:paraId="2E95A131" w14:textId="77777777" w:rsidR="00836BAA" w:rsidRPr="00FA0A2C" w:rsidRDefault="00836BAA" w:rsidP="00A82FFE">
            <w:pPr>
              <w:rPr>
                <w:rFonts w:ascii="Arial" w:hAnsi="Arial" w:cs="Arial"/>
                <w:b/>
                <w:sz w:val="22"/>
                <w:szCs w:val="22"/>
              </w:rPr>
            </w:pPr>
          </w:p>
        </w:tc>
        <w:tc>
          <w:tcPr>
            <w:tcW w:w="7541" w:type="dxa"/>
          </w:tcPr>
          <w:p w14:paraId="3D559910" w14:textId="77777777" w:rsidR="00836BAA" w:rsidRPr="00FA0A2C" w:rsidRDefault="00836BAA" w:rsidP="00A82FFE">
            <w:pPr>
              <w:pStyle w:val="Obsah8"/>
              <w:rPr>
                <w:rFonts w:ascii="Arial" w:hAnsi="Arial" w:cs="Arial"/>
              </w:rPr>
            </w:pPr>
          </w:p>
        </w:tc>
      </w:tr>
      <w:tr w:rsidR="00836BAA" w:rsidRPr="00FA0A2C" w14:paraId="3AF229C7" w14:textId="77777777" w:rsidTr="00A82FFE">
        <w:trPr>
          <w:jc w:val="center"/>
        </w:trPr>
        <w:tc>
          <w:tcPr>
            <w:tcW w:w="1810" w:type="dxa"/>
            <w:vAlign w:val="center"/>
          </w:tcPr>
          <w:p w14:paraId="312E9F21" w14:textId="77777777" w:rsidR="00836BAA" w:rsidRPr="00FA0A2C" w:rsidRDefault="00836BAA" w:rsidP="00A82FFE">
            <w:pPr>
              <w:rPr>
                <w:rFonts w:ascii="Arial" w:hAnsi="Arial" w:cs="Arial"/>
                <w:b/>
                <w:sz w:val="22"/>
                <w:szCs w:val="22"/>
              </w:rPr>
            </w:pPr>
            <w:r w:rsidRPr="00FA0A2C">
              <w:rPr>
                <w:rFonts w:ascii="Arial" w:hAnsi="Arial" w:cs="Arial"/>
                <w:b/>
                <w:sz w:val="22"/>
                <w:szCs w:val="22"/>
              </w:rPr>
              <w:t xml:space="preserve">TEXT </w:t>
            </w:r>
          </w:p>
          <w:p w14:paraId="649B8A68" w14:textId="77777777" w:rsidR="00836BAA" w:rsidRPr="00FA0A2C" w:rsidRDefault="00836BAA" w:rsidP="00A82FFE">
            <w:pPr>
              <w:rPr>
                <w:rFonts w:ascii="Arial" w:hAnsi="Arial" w:cs="Arial"/>
                <w:b/>
                <w:sz w:val="22"/>
                <w:szCs w:val="22"/>
              </w:rPr>
            </w:pPr>
            <w:r w:rsidRPr="00FA0A2C">
              <w:rPr>
                <w:rFonts w:ascii="Arial" w:hAnsi="Arial" w:cs="Arial"/>
                <w:b/>
                <w:sz w:val="22"/>
                <w:szCs w:val="22"/>
              </w:rPr>
              <w:t>ODPORÚČANIA</w:t>
            </w:r>
          </w:p>
        </w:tc>
        <w:tc>
          <w:tcPr>
            <w:tcW w:w="7541" w:type="dxa"/>
          </w:tcPr>
          <w:p w14:paraId="3E199451" w14:textId="77777777" w:rsidR="00836BAA" w:rsidRPr="00FA0A2C" w:rsidRDefault="00836BAA" w:rsidP="00A82FFE">
            <w:pPr>
              <w:pStyle w:val="Obsah8"/>
              <w:rPr>
                <w:rFonts w:ascii="Arial" w:hAnsi="Arial" w:cs="Arial"/>
                <w:color w:val="000000"/>
              </w:rPr>
            </w:pPr>
            <w:r w:rsidRPr="00FA0A2C">
              <w:rPr>
                <w:rFonts w:ascii="Arial" w:hAnsi="Arial" w:cs="Arial"/>
              </w:rPr>
              <w:t>v bode C.2.</w:t>
            </w:r>
            <w:r w:rsidRPr="00FA0A2C">
              <w:rPr>
                <w:rFonts w:ascii="Arial" w:hAnsi="Arial" w:cs="Arial"/>
                <w:color w:val="000000"/>
              </w:rPr>
              <w:t xml:space="preserve"> </w:t>
            </w:r>
          </w:p>
          <w:p w14:paraId="765BCDC6" w14:textId="77777777" w:rsidR="00836BAA" w:rsidRPr="00FA0A2C" w:rsidRDefault="00836BAA" w:rsidP="00A82FFE">
            <w:pPr>
              <w:pStyle w:val="Obsah8"/>
              <w:rPr>
                <w:rFonts w:ascii="Arial" w:hAnsi="Arial" w:cs="Arial"/>
              </w:rPr>
            </w:pPr>
            <w:r w:rsidRPr="00FA0A2C">
              <w:rPr>
                <w:rFonts w:ascii="Arial" w:hAnsi="Arial" w:cs="Arial"/>
              </w:rPr>
              <w:t>spolupracovať s ministrom spravodlivosti pri preberaní smernice Európskeho parlamentu a Rady (EÚ) 2023/2843 z 13. decembra 2023, ktorou sa menia smernice Európskeho parlamentu a Rady 2011/99/EÚ a 2014/41/EÚ, smernica Rady 2003/8/ES a rámcové rozhodnutia Rady 2002/584/SVV, 2003/577/SVV, 2005/214/SVV, 2006/783/SVV, 2008/909/SVV, 2008/947/SVV, 2009/829/SVV a 2009/948/SVV, pokiaľ ide o digitalizáciu justičnej spolupráce</w:t>
            </w:r>
          </w:p>
        </w:tc>
      </w:tr>
      <w:tr w:rsidR="00836BAA" w:rsidRPr="00FA0A2C" w14:paraId="17B25BBB" w14:textId="77777777" w:rsidTr="00A82FFE">
        <w:trPr>
          <w:jc w:val="center"/>
        </w:trPr>
        <w:tc>
          <w:tcPr>
            <w:tcW w:w="1810" w:type="dxa"/>
            <w:vAlign w:val="center"/>
          </w:tcPr>
          <w:p w14:paraId="77399314"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tcPr>
          <w:p w14:paraId="76CC53A8" w14:textId="77777777" w:rsidR="00836BAA" w:rsidRPr="00FA0A2C" w:rsidRDefault="00836BAA" w:rsidP="00A82FFE">
            <w:pPr>
              <w:pStyle w:val="Obsah8"/>
              <w:rPr>
                <w:rFonts w:ascii="Arial" w:hAnsi="Arial" w:cs="Arial"/>
                <w:b/>
              </w:rPr>
            </w:pPr>
            <w:r w:rsidRPr="00FA0A2C">
              <w:rPr>
                <w:rFonts w:ascii="Arial" w:hAnsi="Arial" w:cs="Arial"/>
              </w:rPr>
              <w:t>Do 18 mesiacov od nadobudnutia účinnosti príslušného vykonávacieho aktu uvedeného v čl.10 ods. 3 nariadenia (EÚ) 2023/2844</w:t>
            </w:r>
          </w:p>
        </w:tc>
      </w:tr>
      <w:tr w:rsidR="00836BAA" w:rsidRPr="00FA0A2C" w14:paraId="14017EF1" w14:textId="77777777" w:rsidTr="00A82FFE">
        <w:trPr>
          <w:jc w:val="center"/>
        </w:trPr>
        <w:tc>
          <w:tcPr>
            <w:tcW w:w="1810" w:type="dxa"/>
            <w:vAlign w:val="center"/>
          </w:tcPr>
          <w:p w14:paraId="3075C69D" w14:textId="77777777" w:rsidR="00836BAA" w:rsidRPr="00FA0A2C" w:rsidRDefault="00836BAA" w:rsidP="00A82FFE">
            <w:pPr>
              <w:rPr>
                <w:rFonts w:ascii="Arial" w:hAnsi="Arial" w:cs="Arial"/>
                <w:b/>
                <w:sz w:val="22"/>
                <w:szCs w:val="22"/>
              </w:rPr>
            </w:pPr>
            <w:r w:rsidRPr="00FA0A2C">
              <w:rPr>
                <w:rFonts w:ascii="Arial" w:hAnsi="Arial" w:cs="Arial"/>
                <w:b/>
                <w:sz w:val="22"/>
                <w:szCs w:val="22"/>
              </w:rPr>
              <w:lastRenderedPageBreak/>
              <w:t>STAV PLNENIA</w:t>
            </w:r>
          </w:p>
        </w:tc>
        <w:tc>
          <w:tcPr>
            <w:tcW w:w="7541" w:type="dxa"/>
          </w:tcPr>
          <w:p w14:paraId="315138EC" w14:textId="77777777" w:rsidR="00836BAA" w:rsidRPr="00FA0A2C" w:rsidRDefault="00836BAA" w:rsidP="00A82FFE">
            <w:pPr>
              <w:pStyle w:val="Obsah8"/>
              <w:rPr>
                <w:rFonts w:ascii="Arial" w:hAnsi="Arial" w:cs="Arial"/>
                <w:b/>
              </w:rPr>
            </w:pPr>
            <w:r w:rsidRPr="00FA0A2C">
              <w:rPr>
                <w:rFonts w:ascii="Arial" w:hAnsi="Arial" w:cs="Arial"/>
              </w:rPr>
              <w:t xml:space="preserve">Úloha sa priebežne plní. Spustenie digitalizácie sa očakáva najskôr v prípade európskeho vyšetrovacieho príkazu. Generálna prokuratúra spolu s Ministerstvom spravodlivosti Českej republiky spracovali projekt, ktorý bol schválený Európskou komisiou. Jeho podstatou je vytvorenie infraštruktúry e-CODEX a zapracovanie systému e-EDES. Návrh zákona, ktorým by sa mala smernica transportovať, zatiaľ nebol predložený do legislatívneho procesu. </w:t>
            </w:r>
          </w:p>
        </w:tc>
      </w:tr>
      <w:tr w:rsidR="00836BAA" w:rsidRPr="00FA0A2C" w14:paraId="5AC3E6CB" w14:textId="77777777" w:rsidTr="00A82FFE">
        <w:trPr>
          <w:jc w:val="center"/>
        </w:trPr>
        <w:tc>
          <w:tcPr>
            <w:tcW w:w="9351" w:type="dxa"/>
            <w:gridSpan w:val="2"/>
            <w:vAlign w:val="center"/>
          </w:tcPr>
          <w:p w14:paraId="186FA8CA" w14:textId="77777777" w:rsidR="00836BAA" w:rsidRPr="00FA0A2C" w:rsidRDefault="00836BAA" w:rsidP="00A82FFE">
            <w:pPr>
              <w:rPr>
                <w:rFonts w:ascii="Arial" w:hAnsi="Arial" w:cs="Arial"/>
                <w:b/>
                <w:sz w:val="22"/>
                <w:szCs w:val="22"/>
              </w:rPr>
            </w:pPr>
          </w:p>
          <w:p w14:paraId="0EAAFA91"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215 zo 17. apríla 2024</w:t>
            </w:r>
          </w:p>
          <w:p w14:paraId="505B5475" w14:textId="77777777" w:rsidR="00836BAA" w:rsidRPr="00FA0A2C" w:rsidRDefault="00836BAA" w:rsidP="00A82FFE">
            <w:pPr>
              <w:rPr>
                <w:rFonts w:ascii="Arial" w:hAnsi="Arial" w:cs="Arial"/>
                <w:b/>
                <w:sz w:val="22"/>
                <w:szCs w:val="22"/>
              </w:rPr>
            </w:pPr>
          </w:p>
        </w:tc>
      </w:tr>
      <w:tr w:rsidR="00836BAA" w:rsidRPr="00FA0A2C" w14:paraId="6AB5D0C1" w14:textId="77777777" w:rsidTr="00A82FFE">
        <w:trPr>
          <w:jc w:val="center"/>
        </w:trPr>
        <w:tc>
          <w:tcPr>
            <w:tcW w:w="1810" w:type="dxa"/>
            <w:vAlign w:val="center"/>
          </w:tcPr>
          <w:p w14:paraId="2879CEDE"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p w14:paraId="6401DB4F" w14:textId="77777777" w:rsidR="00836BAA" w:rsidRPr="00FA0A2C" w:rsidRDefault="00836BAA" w:rsidP="00A82FFE">
            <w:pPr>
              <w:rPr>
                <w:rFonts w:ascii="Arial" w:hAnsi="Arial" w:cs="Arial"/>
                <w:b/>
                <w:sz w:val="22"/>
                <w:szCs w:val="22"/>
              </w:rPr>
            </w:pPr>
          </w:p>
        </w:tc>
        <w:tc>
          <w:tcPr>
            <w:tcW w:w="7541" w:type="dxa"/>
            <w:vAlign w:val="center"/>
          </w:tcPr>
          <w:p w14:paraId="36475C89" w14:textId="77777777" w:rsidR="00836BAA" w:rsidRPr="00FA0A2C" w:rsidRDefault="00836BAA" w:rsidP="00A82FFE">
            <w:pPr>
              <w:jc w:val="both"/>
              <w:rPr>
                <w:rFonts w:ascii="Arial" w:hAnsi="Arial" w:cs="Arial"/>
                <w:b/>
                <w:bCs/>
                <w:sz w:val="22"/>
                <w:szCs w:val="22"/>
              </w:rPr>
            </w:pPr>
            <w:r w:rsidRPr="00FA0A2C">
              <w:rPr>
                <w:rFonts w:ascii="Arial" w:hAnsi="Arial" w:cs="Arial"/>
                <w:sz w:val="22"/>
                <w:szCs w:val="22"/>
              </w:rPr>
              <w:t>K návrhu Akčného plánu k Národnej koncepcii ochrany detí v digitálnom priestore na roky 2024 - 2025 vláda v </w:t>
            </w:r>
            <w:r w:rsidRPr="00FA0A2C">
              <w:rPr>
                <w:rFonts w:ascii="Arial" w:hAnsi="Arial" w:cs="Arial"/>
                <w:b/>
                <w:bCs/>
                <w:sz w:val="22"/>
                <w:szCs w:val="22"/>
              </w:rPr>
              <w:t xml:space="preserve">bode C.1. </w:t>
            </w:r>
            <w:r w:rsidRPr="00FA0A2C">
              <w:rPr>
                <w:rFonts w:ascii="Arial" w:hAnsi="Arial" w:cs="Arial"/>
                <w:sz w:val="22"/>
                <w:szCs w:val="22"/>
              </w:rPr>
              <w:t>odporučila generálnemu prokurátorovi s</w:t>
            </w:r>
            <w:r w:rsidRPr="00FA0A2C">
              <w:rPr>
                <w:rFonts w:ascii="Arial" w:hAnsi="Arial" w:cs="Arial"/>
                <w:color w:val="000000"/>
                <w:sz w:val="22"/>
                <w:szCs w:val="22"/>
              </w:rPr>
              <w:t xml:space="preserve">polupracovať </w:t>
            </w:r>
            <w:r w:rsidRPr="00FA0A2C">
              <w:rPr>
                <w:rFonts w:ascii="Arial" w:hAnsi="Arial" w:cs="Arial"/>
                <w:sz w:val="22"/>
                <w:szCs w:val="22"/>
                <w:lang w:eastAsia="en-US"/>
              </w:rPr>
              <w:t xml:space="preserve">pri plnení úloh vyplývajúcich z Národnej koncepcie ochrany detí v digitálnom priestore a Akčného plánu na roky 2024 - 2025 vychádzajúceho z Národnej koncepcie ochrany detí v digitálnom priestore s Národným koordinačným strediskom pre riešenie problematiky násilia na deťoch. </w:t>
            </w:r>
          </w:p>
        </w:tc>
      </w:tr>
      <w:tr w:rsidR="00836BAA" w:rsidRPr="00FA0A2C" w14:paraId="4675482A" w14:textId="77777777" w:rsidTr="00A82FFE">
        <w:trPr>
          <w:jc w:val="center"/>
        </w:trPr>
        <w:tc>
          <w:tcPr>
            <w:tcW w:w="1810" w:type="dxa"/>
            <w:vAlign w:val="center"/>
          </w:tcPr>
          <w:p w14:paraId="5C1665E9"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625087C4" w14:textId="77777777" w:rsidR="00836BAA" w:rsidRPr="00FA0A2C" w:rsidRDefault="00836BAA" w:rsidP="00A82FFE">
            <w:pPr>
              <w:pStyle w:val="Obsah8"/>
              <w:rPr>
                <w:rFonts w:ascii="Arial" w:hAnsi="Arial" w:cs="Arial"/>
                <w:b/>
              </w:rPr>
            </w:pPr>
            <w:r w:rsidRPr="00FA0A2C">
              <w:rPr>
                <w:rFonts w:ascii="Arial" w:hAnsi="Arial" w:cs="Arial"/>
              </w:rPr>
              <w:t>do 31. decembra 2025</w:t>
            </w:r>
          </w:p>
        </w:tc>
      </w:tr>
      <w:tr w:rsidR="00836BAA" w:rsidRPr="00FA0A2C" w14:paraId="221662F8" w14:textId="77777777" w:rsidTr="00A82FFE">
        <w:trPr>
          <w:jc w:val="center"/>
        </w:trPr>
        <w:tc>
          <w:tcPr>
            <w:tcW w:w="1810" w:type="dxa"/>
            <w:vAlign w:val="center"/>
          </w:tcPr>
          <w:p w14:paraId="1C5E448F"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6778D87F" w14:textId="77777777" w:rsidR="00836BAA" w:rsidRPr="00FA0A2C" w:rsidRDefault="00836BAA" w:rsidP="00A82FFE">
            <w:pPr>
              <w:pStyle w:val="Obsah8"/>
              <w:rPr>
                <w:rFonts w:ascii="Arial" w:hAnsi="Arial" w:cs="Arial"/>
                <w:b/>
              </w:rPr>
            </w:pPr>
            <w:r w:rsidRPr="00FA0A2C">
              <w:rPr>
                <w:rFonts w:ascii="Arial" w:hAnsi="Arial" w:cs="Arial"/>
              </w:rPr>
              <w:t xml:space="preserve">Úloha je dlhodobého charakteru. Generálna prokuratúra je pripravená poskytnúť súčinnosť pri plnení úloh súvisiacich s plnením tejto úlohy Národnému koordinačnému stredisku pre riešenie problematiky násilia na deťoch, avšak doposiaľ nebola o spoluprácu požiadaná. </w:t>
            </w:r>
          </w:p>
        </w:tc>
      </w:tr>
      <w:tr w:rsidR="00836BAA" w:rsidRPr="00FA0A2C" w14:paraId="3A6C4E14" w14:textId="77777777" w:rsidTr="00A82FFE">
        <w:trPr>
          <w:jc w:val="center"/>
        </w:trPr>
        <w:tc>
          <w:tcPr>
            <w:tcW w:w="9351" w:type="dxa"/>
            <w:gridSpan w:val="2"/>
            <w:vAlign w:val="center"/>
          </w:tcPr>
          <w:p w14:paraId="4FDF8DF9" w14:textId="77777777" w:rsidR="00836BAA" w:rsidRPr="00FA0A2C" w:rsidRDefault="00836BAA" w:rsidP="00A82FFE">
            <w:pPr>
              <w:rPr>
                <w:rFonts w:ascii="Arial" w:hAnsi="Arial" w:cs="Arial"/>
                <w:b/>
                <w:sz w:val="22"/>
                <w:szCs w:val="22"/>
              </w:rPr>
            </w:pPr>
          </w:p>
          <w:p w14:paraId="4E56670B"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348 z 12. júna 2024</w:t>
            </w:r>
          </w:p>
          <w:p w14:paraId="63BBE5D0" w14:textId="77777777" w:rsidR="00836BAA" w:rsidRPr="00FA0A2C" w:rsidRDefault="00836BAA" w:rsidP="00A82FFE">
            <w:pPr>
              <w:rPr>
                <w:rFonts w:ascii="Arial" w:hAnsi="Arial" w:cs="Arial"/>
                <w:b/>
                <w:sz w:val="22"/>
                <w:szCs w:val="22"/>
              </w:rPr>
            </w:pPr>
          </w:p>
        </w:tc>
      </w:tr>
      <w:tr w:rsidR="00836BAA" w:rsidRPr="00FA0A2C" w14:paraId="48F9757B" w14:textId="77777777" w:rsidTr="00A82FFE">
        <w:trPr>
          <w:jc w:val="center"/>
        </w:trPr>
        <w:tc>
          <w:tcPr>
            <w:tcW w:w="1810" w:type="dxa"/>
            <w:vAlign w:val="center"/>
          </w:tcPr>
          <w:p w14:paraId="67FC3639"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p w14:paraId="51B90432" w14:textId="77777777" w:rsidR="00836BAA" w:rsidRPr="00FA0A2C" w:rsidRDefault="00836BAA" w:rsidP="00A82FFE">
            <w:pPr>
              <w:rPr>
                <w:rFonts w:ascii="Arial" w:hAnsi="Arial" w:cs="Arial"/>
                <w:b/>
                <w:sz w:val="22"/>
                <w:szCs w:val="22"/>
              </w:rPr>
            </w:pPr>
          </w:p>
        </w:tc>
        <w:tc>
          <w:tcPr>
            <w:tcW w:w="7541" w:type="dxa"/>
          </w:tcPr>
          <w:p w14:paraId="41E2C3B0" w14:textId="77777777" w:rsidR="00836BAA" w:rsidRPr="00FA0A2C" w:rsidRDefault="00836BAA" w:rsidP="00A82FFE">
            <w:pPr>
              <w:ind w:right="26"/>
              <w:jc w:val="both"/>
              <w:rPr>
                <w:rFonts w:ascii="Arial" w:hAnsi="Arial" w:cs="Arial"/>
                <w:sz w:val="22"/>
                <w:szCs w:val="22"/>
              </w:rPr>
            </w:pPr>
            <w:r w:rsidRPr="00FA0A2C">
              <w:rPr>
                <w:rFonts w:ascii="Arial" w:hAnsi="Arial" w:cs="Arial"/>
                <w:color w:val="000000"/>
                <w:sz w:val="22"/>
                <w:szCs w:val="22"/>
              </w:rPr>
              <w:t xml:space="preserve">K Národnému akčnému plánu boja proti terorizmu do roku 2027 vláda odporučila generálnemu prokurátorovi </w:t>
            </w:r>
            <w:r w:rsidRPr="00FA0A2C">
              <w:rPr>
                <w:rFonts w:ascii="Arial" w:hAnsi="Arial" w:cs="Arial"/>
                <w:b/>
                <w:bCs/>
                <w:color w:val="000000"/>
                <w:sz w:val="22"/>
                <w:szCs w:val="22"/>
              </w:rPr>
              <w:t xml:space="preserve">v bode C.1. </w:t>
            </w:r>
            <w:r w:rsidRPr="00FA0A2C">
              <w:rPr>
                <w:rFonts w:ascii="Arial" w:hAnsi="Arial" w:cs="Arial"/>
                <w:color w:val="000000"/>
                <w:sz w:val="22"/>
                <w:szCs w:val="22"/>
              </w:rPr>
              <w:t>n</w:t>
            </w:r>
            <w:r w:rsidRPr="00FA0A2C">
              <w:rPr>
                <w:rFonts w:ascii="Arial" w:hAnsi="Arial" w:cs="Arial"/>
                <w:sz w:val="22"/>
                <w:szCs w:val="22"/>
              </w:rPr>
              <w:t xml:space="preserve">a základe požiadaviek jednotlivých rezortov spolupracovať pri plnení úloh vyplývajúcich z plánu. </w:t>
            </w:r>
          </w:p>
          <w:p w14:paraId="337A0264" w14:textId="77777777" w:rsidR="00836BAA" w:rsidRPr="00FA0A2C" w:rsidRDefault="00836BAA" w:rsidP="00A82FFE">
            <w:pPr>
              <w:rPr>
                <w:rFonts w:ascii="Arial" w:hAnsi="Arial" w:cs="Arial"/>
                <w:sz w:val="22"/>
                <w:szCs w:val="22"/>
              </w:rPr>
            </w:pPr>
          </w:p>
          <w:p w14:paraId="6ABA8CCB" w14:textId="77777777" w:rsidR="00836BAA" w:rsidRDefault="00836BAA" w:rsidP="00A82FFE">
            <w:pPr>
              <w:jc w:val="both"/>
              <w:rPr>
                <w:rFonts w:ascii="Arial" w:hAnsi="Arial" w:cs="Arial"/>
                <w:sz w:val="22"/>
                <w:szCs w:val="22"/>
              </w:rPr>
            </w:pPr>
            <w:r w:rsidRPr="00FA0A2C">
              <w:rPr>
                <w:rFonts w:ascii="Arial" w:hAnsi="Arial" w:cs="Arial"/>
                <w:sz w:val="22"/>
                <w:szCs w:val="22"/>
              </w:rPr>
              <w:t>Ide o úlohy Národného akčného plánu boja proti terorizmu do roku 2027 v bodoch:</w:t>
            </w:r>
          </w:p>
          <w:p w14:paraId="11B8391E" w14:textId="77777777" w:rsidR="00836BAA" w:rsidRPr="00FA0A2C" w:rsidRDefault="00836BAA" w:rsidP="00A82FFE">
            <w:pPr>
              <w:jc w:val="both"/>
              <w:rPr>
                <w:rFonts w:ascii="Arial" w:hAnsi="Arial" w:cs="Arial"/>
                <w:sz w:val="22"/>
                <w:szCs w:val="22"/>
              </w:rPr>
            </w:pPr>
          </w:p>
          <w:p w14:paraId="6373E08E" w14:textId="77777777" w:rsidR="00836BAA" w:rsidRPr="00FA0A2C" w:rsidRDefault="00836BAA" w:rsidP="00A82FFE">
            <w:pPr>
              <w:jc w:val="both"/>
              <w:rPr>
                <w:rFonts w:ascii="Arial" w:hAnsi="Arial" w:cs="Arial"/>
                <w:sz w:val="22"/>
                <w:szCs w:val="22"/>
              </w:rPr>
            </w:pPr>
            <w:r w:rsidRPr="00FA0A2C">
              <w:rPr>
                <w:rFonts w:ascii="Arial" w:hAnsi="Arial" w:cs="Arial"/>
                <w:sz w:val="22"/>
                <w:szCs w:val="22"/>
              </w:rPr>
              <w:t xml:space="preserve">2.5 </w:t>
            </w:r>
          </w:p>
          <w:p w14:paraId="6F7A8B50" w14:textId="77777777" w:rsidR="00836BAA" w:rsidRPr="00FA0A2C" w:rsidRDefault="00836BAA" w:rsidP="00A82FFE">
            <w:pPr>
              <w:jc w:val="both"/>
              <w:rPr>
                <w:rFonts w:ascii="Arial" w:hAnsi="Arial" w:cs="Arial"/>
                <w:sz w:val="22"/>
                <w:szCs w:val="22"/>
              </w:rPr>
            </w:pPr>
            <w:r w:rsidRPr="00FA0A2C">
              <w:rPr>
                <w:rFonts w:ascii="Arial" w:hAnsi="Arial" w:cs="Arial"/>
                <w:sz w:val="22"/>
                <w:szCs w:val="22"/>
              </w:rPr>
              <w:t>Prijatím novej právnej úpravy zvýšiť efektivitu navrhovania a rozhodovania o medzinárodných sankciách, a ich realizácie, vrátane zlepšenia regulačného rámca a ustanoviť jeden štátny orgán s jasnou zodpovednosťou s cieľom zvýšiť efektívnosť uplatňovania medzinárodných sankcií.</w:t>
            </w:r>
          </w:p>
          <w:p w14:paraId="4B3F7333" w14:textId="77777777" w:rsidR="00836BAA" w:rsidRPr="00FA0A2C" w:rsidRDefault="00836BAA" w:rsidP="00A82FFE">
            <w:pPr>
              <w:jc w:val="both"/>
              <w:rPr>
                <w:rFonts w:ascii="Arial" w:hAnsi="Arial" w:cs="Arial"/>
                <w:sz w:val="22"/>
                <w:szCs w:val="22"/>
              </w:rPr>
            </w:pPr>
          </w:p>
          <w:p w14:paraId="5C333E2C" w14:textId="77777777" w:rsidR="00836BAA" w:rsidRPr="00FA0A2C" w:rsidRDefault="00836BAA" w:rsidP="00A82FFE">
            <w:pPr>
              <w:jc w:val="both"/>
              <w:rPr>
                <w:rFonts w:ascii="Arial" w:hAnsi="Arial" w:cs="Arial"/>
                <w:sz w:val="22"/>
                <w:szCs w:val="22"/>
              </w:rPr>
            </w:pPr>
            <w:r w:rsidRPr="00FA0A2C">
              <w:rPr>
                <w:rFonts w:ascii="Arial" w:hAnsi="Arial" w:cs="Arial"/>
                <w:sz w:val="22"/>
                <w:szCs w:val="22"/>
              </w:rPr>
              <w:t xml:space="preserve">3.1 </w:t>
            </w:r>
          </w:p>
          <w:p w14:paraId="34E5053D" w14:textId="77777777" w:rsidR="00836BAA" w:rsidRPr="00FA0A2C" w:rsidRDefault="00836BAA" w:rsidP="00A82FFE">
            <w:pPr>
              <w:jc w:val="both"/>
              <w:rPr>
                <w:rFonts w:ascii="Arial" w:hAnsi="Arial" w:cs="Arial"/>
                <w:sz w:val="22"/>
                <w:szCs w:val="22"/>
              </w:rPr>
            </w:pPr>
            <w:r w:rsidRPr="00FA0A2C">
              <w:rPr>
                <w:rFonts w:ascii="Arial" w:hAnsi="Arial" w:cs="Arial"/>
                <w:sz w:val="22"/>
                <w:szCs w:val="22"/>
              </w:rPr>
              <w:t>Zvyšovať odbornosť zodpovedných subjektov, ktoré sa podieľajú na plnení úloh v oblasti boja proti terorizmu a násilnému extrémizmu.</w:t>
            </w:r>
          </w:p>
          <w:p w14:paraId="5106B42D" w14:textId="77777777" w:rsidR="00836BAA" w:rsidRPr="00FA0A2C" w:rsidRDefault="00836BAA" w:rsidP="00A82FFE">
            <w:pPr>
              <w:jc w:val="both"/>
              <w:rPr>
                <w:rFonts w:ascii="Arial" w:hAnsi="Arial" w:cs="Arial"/>
                <w:sz w:val="22"/>
                <w:szCs w:val="22"/>
              </w:rPr>
            </w:pPr>
          </w:p>
          <w:p w14:paraId="093AF2F9" w14:textId="77777777" w:rsidR="00836BAA" w:rsidRPr="00FA0A2C" w:rsidRDefault="00836BAA" w:rsidP="00A82FFE">
            <w:pPr>
              <w:jc w:val="both"/>
              <w:rPr>
                <w:rFonts w:ascii="Arial" w:hAnsi="Arial" w:cs="Arial"/>
                <w:sz w:val="22"/>
                <w:szCs w:val="22"/>
              </w:rPr>
            </w:pPr>
            <w:r w:rsidRPr="00FA0A2C">
              <w:rPr>
                <w:rFonts w:ascii="Arial" w:hAnsi="Arial" w:cs="Arial"/>
                <w:sz w:val="22"/>
                <w:szCs w:val="22"/>
              </w:rPr>
              <w:t xml:space="preserve">3.9 </w:t>
            </w:r>
          </w:p>
          <w:p w14:paraId="3587FF04" w14:textId="77777777" w:rsidR="00836BAA" w:rsidRPr="00FA0A2C" w:rsidRDefault="00836BAA" w:rsidP="00A82FFE">
            <w:pPr>
              <w:jc w:val="both"/>
              <w:rPr>
                <w:rFonts w:ascii="Arial" w:hAnsi="Arial" w:cs="Arial"/>
                <w:sz w:val="22"/>
                <w:szCs w:val="22"/>
              </w:rPr>
            </w:pPr>
            <w:r w:rsidRPr="00FA0A2C">
              <w:rPr>
                <w:rFonts w:ascii="Arial" w:hAnsi="Arial" w:cs="Arial"/>
                <w:sz w:val="22"/>
                <w:szCs w:val="22"/>
              </w:rPr>
              <w:t>Analyzovať právne predpisy týkajúce sa boja proti terorizmu, ako aj právne predpisy upravujúce vytváranie účinných predpokladov na boj proti terorizmu.</w:t>
            </w:r>
          </w:p>
          <w:p w14:paraId="3D4F1E03" w14:textId="77777777" w:rsidR="00836BAA" w:rsidRPr="00FA0A2C" w:rsidRDefault="00836BAA" w:rsidP="00A82FFE">
            <w:pPr>
              <w:jc w:val="both"/>
              <w:rPr>
                <w:rFonts w:ascii="Arial" w:hAnsi="Arial" w:cs="Arial"/>
                <w:sz w:val="22"/>
                <w:szCs w:val="22"/>
              </w:rPr>
            </w:pPr>
          </w:p>
          <w:p w14:paraId="1F3F1F9A" w14:textId="77777777" w:rsidR="00836BAA" w:rsidRPr="00FA0A2C" w:rsidRDefault="00836BAA" w:rsidP="00A82FFE">
            <w:pPr>
              <w:jc w:val="both"/>
              <w:rPr>
                <w:rFonts w:ascii="Arial" w:hAnsi="Arial" w:cs="Arial"/>
                <w:sz w:val="22"/>
                <w:szCs w:val="22"/>
              </w:rPr>
            </w:pPr>
            <w:r w:rsidRPr="00FA0A2C">
              <w:rPr>
                <w:rFonts w:ascii="Arial" w:hAnsi="Arial" w:cs="Arial"/>
                <w:sz w:val="22"/>
                <w:szCs w:val="22"/>
              </w:rPr>
              <w:t xml:space="preserve">4.1 </w:t>
            </w:r>
          </w:p>
          <w:p w14:paraId="53AC077F" w14:textId="77777777" w:rsidR="00836BAA" w:rsidRPr="00FA0A2C" w:rsidRDefault="00836BAA" w:rsidP="00A82FFE">
            <w:pPr>
              <w:jc w:val="both"/>
              <w:rPr>
                <w:rFonts w:ascii="Arial" w:hAnsi="Arial" w:cs="Arial"/>
                <w:sz w:val="22"/>
                <w:szCs w:val="22"/>
              </w:rPr>
            </w:pPr>
            <w:r w:rsidRPr="00FA0A2C">
              <w:rPr>
                <w:rFonts w:ascii="Arial" w:hAnsi="Arial" w:cs="Arial"/>
                <w:sz w:val="22"/>
                <w:szCs w:val="22"/>
              </w:rPr>
              <w:t xml:space="preserve">Realizovať efektívnu výmenu informácií aj prostriedkami účinnej a rýchlej šifrovanej komunikácie na prenos dát utajovaného charakteru v elektronickej forme medzi subjektmi zastúpenými v medzirezortnej Expertnej skupine na koordináciu výmeny a analýzy informácií </w:t>
            </w:r>
            <w:r w:rsidRPr="00FA0A2C">
              <w:rPr>
                <w:rFonts w:ascii="Arial" w:hAnsi="Arial" w:cs="Arial"/>
                <w:sz w:val="22"/>
                <w:szCs w:val="22"/>
              </w:rPr>
              <w:lastRenderedPageBreak/>
              <w:t>a spolupráce v oblasti boja proti terorizmu na národnej úrovni (ES) a pokračovať v polročnej rotácii predsedníctva v medzirezortnej ES.</w:t>
            </w:r>
          </w:p>
          <w:p w14:paraId="09A887F4" w14:textId="77777777" w:rsidR="00836BAA" w:rsidRPr="00FA0A2C" w:rsidRDefault="00836BAA" w:rsidP="00A82FFE">
            <w:pPr>
              <w:rPr>
                <w:rFonts w:ascii="Arial" w:hAnsi="Arial" w:cs="Arial"/>
                <w:sz w:val="22"/>
                <w:szCs w:val="22"/>
              </w:rPr>
            </w:pPr>
          </w:p>
          <w:p w14:paraId="217455F0" w14:textId="77777777" w:rsidR="00836BAA" w:rsidRPr="00FA0A2C" w:rsidRDefault="00836BAA" w:rsidP="00A82FFE">
            <w:pPr>
              <w:jc w:val="both"/>
              <w:rPr>
                <w:rFonts w:ascii="Arial" w:hAnsi="Arial" w:cs="Arial"/>
                <w:sz w:val="22"/>
                <w:szCs w:val="22"/>
              </w:rPr>
            </w:pPr>
            <w:r w:rsidRPr="00FA0A2C">
              <w:rPr>
                <w:rFonts w:ascii="Arial" w:hAnsi="Arial" w:cs="Arial"/>
                <w:sz w:val="22"/>
                <w:szCs w:val="22"/>
              </w:rPr>
              <w:t xml:space="preserve">4.5 </w:t>
            </w:r>
          </w:p>
          <w:p w14:paraId="071197CE" w14:textId="77777777" w:rsidR="00836BAA" w:rsidRPr="00FA0A2C" w:rsidRDefault="00836BAA" w:rsidP="00A82FFE">
            <w:pPr>
              <w:jc w:val="both"/>
              <w:rPr>
                <w:rFonts w:ascii="Arial" w:hAnsi="Arial" w:cs="Arial"/>
                <w:color w:val="000000"/>
                <w:sz w:val="22"/>
                <w:szCs w:val="22"/>
              </w:rPr>
            </w:pPr>
            <w:r w:rsidRPr="00FA0A2C">
              <w:rPr>
                <w:rFonts w:ascii="Arial" w:hAnsi="Arial" w:cs="Arial"/>
                <w:sz w:val="22"/>
                <w:szCs w:val="22"/>
              </w:rPr>
              <w:t>Spolupracovať na medzinárodnej úrovni so zahraničnými partnermi a podieľať sa na predchádzaní a eliminovaní teroristických rizík. Aktívne prispievať do zahraničnej výmeny informácií i analytických hodnotení a participovať na napĺňaní medzinárodných databáz údajmi o rizikových osobách. Aktívne participovať na medzinárodných fórach a podujatiach (OSN, EÚ, OBSE, NATO).</w:t>
            </w:r>
          </w:p>
        </w:tc>
      </w:tr>
      <w:tr w:rsidR="00836BAA" w:rsidRPr="00FA0A2C" w14:paraId="336D703B" w14:textId="77777777" w:rsidTr="00A82FFE">
        <w:trPr>
          <w:jc w:val="center"/>
        </w:trPr>
        <w:tc>
          <w:tcPr>
            <w:tcW w:w="1810" w:type="dxa"/>
            <w:vAlign w:val="center"/>
          </w:tcPr>
          <w:p w14:paraId="251CB9A4" w14:textId="77777777" w:rsidR="00836BAA" w:rsidRPr="00FA0A2C" w:rsidRDefault="00836BAA" w:rsidP="00A82FFE">
            <w:pPr>
              <w:rPr>
                <w:rFonts w:ascii="Arial" w:hAnsi="Arial" w:cs="Arial"/>
                <w:b/>
                <w:sz w:val="22"/>
                <w:szCs w:val="22"/>
              </w:rPr>
            </w:pPr>
            <w:r w:rsidRPr="00FA0A2C">
              <w:rPr>
                <w:rFonts w:ascii="Arial" w:hAnsi="Arial" w:cs="Arial"/>
                <w:b/>
                <w:sz w:val="22"/>
                <w:szCs w:val="22"/>
              </w:rPr>
              <w:lastRenderedPageBreak/>
              <w:t>TERMÍN SPLNENIA</w:t>
            </w:r>
          </w:p>
        </w:tc>
        <w:tc>
          <w:tcPr>
            <w:tcW w:w="7541" w:type="dxa"/>
            <w:vAlign w:val="center"/>
          </w:tcPr>
          <w:p w14:paraId="5A0A86C4" w14:textId="77777777" w:rsidR="00836BAA" w:rsidRPr="00FA0A2C" w:rsidRDefault="00836BAA" w:rsidP="00A82FFE">
            <w:pPr>
              <w:pStyle w:val="Obsah8"/>
              <w:rPr>
                <w:rFonts w:ascii="Arial" w:hAnsi="Arial" w:cs="Arial"/>
                <w:b/>
              </w:rPr>
            </w:pPr>
            <w:r w:rsidRPr="00FA0A2C">
              <w:rPr>
                <w:rFonts w:ascii="Arial" w:hAnsi="Arial" w:cs="Arial"/>
              </w:rPr>
              <w:t>Ad 2.5 do 31. decembra 2026</w:t>
            </w:r>
          </w:p>
          <w:p w14:paraId="60E10443" w14:textId="77777777" w:rsidR="00836BAA" w:rsidRPr="00FA0A2C" w:rsidRDefault="00836BAA" w:rsidP="00A82FFE">
            <w:pPr>
              <w:pStyle w:val="Obsah8"/>
              <w:rPr>
                <w:rFonts w:ascii="Arial" w:hAnsi="Arial" w:cs="Arial"/>
                <w:b/>
              </w:rPr>
            </w:pPr>
            <w:r w:rsidRPr="00FA0A2C">
              <w:rPr>
                <w:rFonts w:ascii="Arial" w:hAnsi="Arial" w:cs="Arial"/>
              </w:rPr>
              <w:t>Ad. 3.1, 3.9, 4.1, 4.5  priebežne</w:t>
            </w:r>
          </w:p>
        </w:tc>
      </w:tr>
      <w:tr w:rsidR="00836BAA" w:rsidRPr="00FA0A2C" w14:paraId="00ECAD0F" w14:textId="77777777" w:rsidTr="00A82FFE">
        <w:trPr>
          <w:jc w:val="center"/>
        </w:trPr>
        <w:tc>
          <w:tcPr>
            <w:tcW w:w="1810" w:type="dxa"/>
            <w:vAlign w:val="center"/>
          </w:tcPr>
          <w:p w14:paraId="087764DF"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676585E4" w14:textId="77777777" w:rsidR="00836BAA" w:rsidRPr="00FA0A2C" w:rsidRDefault="00836BAA" w:rsidP="00A82FFE">
            <w:pPr>
              <w:pStyle w:val="Obsah8"/>
              <w:rPr>
                <w:rFonts w:ascii="Arial" w:hAnsi="Arial" w:cs="Arial"/>
                <w:b/>
              </w:rPr>
            </w:pPr>
            <w:r w:rsidRPr="00FA0A2C">
              <w:rPr>
                <w:rFonts w:ascii="Arial" w:hAnsi="Arial" w:cs="Arial"/>
              </w:rPr>
              <w:t xml:space="preserve">Ad 2.5 </w:t>
            </w:r>
          </w:p>
          <w:p w14:paraId="3CCE7596" w14:textId="77777777" w:rsidR="00836BAA" w:rsidRDefault="00836BAA" w:rsidP="00A82FFE">
            <w:pPr>
              <w:pStyle w:val="Obsah8"/>
              <w:rPr>
                <w:rFonts w:ascii="Arial" w:hAnsi="Arial" w:cs="Arial"/>
              </w:rPr>
            </w:pPr>
            <w:r w:rsidRPr="00FA0A2C">
              <w:rPr>
                <w:rFonts w:ascii="Arial" w:hAnsi="Arial" w:cs="Arial"/>
              </w:rPr>
              <w:t xml:space="preserve">Úloha sa plní. Generálna prokuratúra ako povinne pripomienkujúci subjekt uplatnila legislatívnu pôsobnosť priamo súvisiacu s plnením tejto úlohy, a to v legislatívnom procese LP/2024/614. Legislatívny proces iniciovalo Ministerstvo spravodlivosti a jeho predmetom bola transpozícia smernice Európskeho parlamentu a Rady (EÚ) 2024/1226 z 24. apríla 2024 o vymedzení trestných činov a sankcií za porušenie reštriktívnych opatrení Únie a zmene smernice (EÚ) 2018/1673 (ďalej len „smernica 2024/1226“). Výsledkom transpozície smernice 2024/1226 bol návrh zákona, ktorým sa mení a dopĺňa zákon č. 300/2005 Z. z. Trestný zákon v znení neskorších predpisov a ktorým sa menia a dopĺňajú niektoré zákony. Generálna prokuratúra uplatnila k návrhu zákona štyri zásadné pripomienky, ktoré boli v </w:t>
            </w:r>
            <w:proofErr w:type="spellStart"/>
            <w:r w:rsidRPr="00FA0A2C">
              <w:rPr>
                <w:rFonts w:ascii="Arial" w:hAnsi="Arial" w:cs="Arial"/>
              </w:rPr>
              <w:t>rozporovom</w:t>
            </w:r>
            <w:proofErr w:type="spellEnd"/>
            <w:r w:rsidRPr="00FA0A2C">
              <w:rPr>
                <w:rFonts w:ascii="Arial" w:hAnsi="Arial" w:cs="Arial"/>
              </w:rPr>
              <w:t xml:space="preserve"> konaní čiastočne akceptované a dve zásadné pripomienky boli akceptované úplne. Z úrovne </w:t>
            </w:r>
            <w:r>
              <w:rPr>
                <w:rFonts w:ascii="Arial" w:hAnsi="Arial" w:cs="Arial"/>
              </w:rPr>
              <w:t>zastúpenia v Ústrednom koordina</w:t>
            </w:r>
            <w:r w:rsidRPr="00FA0A2C">
              <w:rPr>
                <w:rFonts w:ascii="Arial" w:hAnsi="Arial" w:cs="Arial"/>
              </w:rPr>
              <w:t xml:space="preserve">čnom orgáne pre výkon medzinárodných sankcií Generálna prokuratúra pripomienkovala dokument „Analýza možností pre vznik orgánu zodpovedného za oblasť medzinárodných sankcií v Slovenskej republike“ vypracovaný Ministerstvom financií. V prípade potreby je pripravená poskytnúť ďalšiu súčinnosť. </w:t>
            </w:r>
          </w:p>
          <w:p w14:paraId="5781DBB3" w14:textId="77777777" w:rsidR="00836BAA" w:rsidRPr="00172BA4" w:rsidRDefault="00836BAA" w:rsidP="00A82FFE"/>
          <w:p w14:paraId="2BD6448F" w14:textId="77777777" w:rsidR="00836BAA" w:rsidRPr="00FA0A2C" w:rsidRDefault="00836BAA" w:rsidP="00A82FFE">
            <w:pPr>
              <w:pStyle w:val="Obsah8"/>
              <w:rPr>
                <w:rFonts w:ascii="Arial" w:hAnsi="Arial" w:cs="Arial"/>
                <w:b/>
              </w:rPr>
            </w:pPr>
            <w:r w:rsidRPr="00FA0A2C">
              <w:rPr>
                <w:rFonts w:ascii="Arial" w:hAnsi="Arial" w:cs="Arial"/>
              </w:rPr>
              <w:t xml:space="preserve">Ad 3.1 </w:t>
            </w:r>
          </w:p>
          <w:p w14:paraId="5610F651" w14:textId="77777777" w:rsidR="00836BAA" w:rsidRPr="00FA0A2C" w:rsidRDefault="00836BAA" w:rsidP="00A82FFE">
            <w:pPr>
              <w:pStyle w:val="Obsah8"/>
              <w:rPr>
                <w:rFonts w:ascii="Arial" w:hAnsi="Arial" w:cs="Arial"/>
              </w:rPr>
            </w:pPr>
            <w:r w:rsidRPr="00FA0A2C">
              <w:rPr>
                <w:rFonts w:ascii="Arial" w:hAnsi="Arial" w:cs="Arial"/>
              </w:rPr>
              <w:t>Úloha je dlhodobého charakteru, priebežne sa plní. Generálna prokuratúra v oblasti násilného extrémizmu realizovala školenie pre policajtov a v roku 2025 pripravuje odborné vzdelávanie pre prokurátorov zamerané na trestné činy terorizmu. Generálna prokuratúra je pripravená poskytnúť súčinnosť pri plnení úlohy, nebola však doposiaľ oslovená gestorskými subjektmi.</w:t>
            </w:r>
          </w:p>
          <w:p w14:paraId="63C66F7E" w14:textId="77777777" w:rsidR="00836BAA" w:rsidRPr="00FA0A2C" w:rsidRDefault="00836BAA" w:rsidP="00A82FFE">
            <w:pPr>
              <w:rPr>
                <w:rFonts w:ascii="Arial" w:hAnsi="Arial" w:cs="Arial"/>
              </w:rPr>
            </w:pPr>
          </w:p>
          <w:p w14:paraId="4EB02E75" w14:textId="77777777" w:rsidR="00836BAA" w:rsidRPr="00FA0A2C" w:rsidRDefault="00836BAA" w:rsidP="00A82FFE">
            <w:pPr>
              <w:pStyle w:val="Obsah8"/>
              <w:rPr>
                <w:rFonts w:ascii="Arial" w:hAnsi="Arial" w:cs="Arial"/>
                <w:b/>
              </w:rPr>
            </w:pPr>
            <w:r w:rsidRPr="00FA0A2C">
              <w:rPr>
                <w:rFonts w:ascii="Arial" w:hAnsi="Arial" w:cs="Arial"/>
              </w:rPr>
              <w:t xml:space="preserve">Ad 3.9 </w:t>
            </w:r>
          </w:p>
          <w:p w14:paraId="57F317BE" w14:textId="77777777" w:rsidR="00836BAA" w:rsidRPr="00FA0A2C" w:rsidRDefault="00836BAA" w:rsidP="00A82FFE">
            <w:pPr>
              <w:pStyle w:val="Obsah8"/>
              <w:rPr>
                <w:rFonts w:ascii="Arial" w:hAnsi="Arial" w:cs="Arial"/>
                <w:b/>
              </w:rPr>
            </w:pPr>
            <w:r w:rsidRPr="00FA0A2C">
              <w:rPr>
                <w:rFonts w:ascii="Arial" w:hAnsi="Arial" w:cs="Arial"/>
              </w:rPr>
              <w:t>Generáln</w:t>
            </w:r>
            <w:r>
              <w:rPr>
                <w:rFonts w:ascii="Arial" w:hAnsi="Arial" w:cs="Arial"/>
              </w:rPr>
              <w:t xml:space="preserve">u prokuratúru gestorské subjekty neoslovili; deklaruje </w:t>
            </w:r>
            <w:r w:rsidRPr="00FA0A2C">
              <w:rPr>
                <w:rFonts w:ascii="Arial" w:hAnsi="Arial" w:cs="Arial"/>
              </w:rPr>
              <w:t>pripravenosť na konzultácie aj v súvislosti s procesmi týkajúcimi sa aktuálnych negociácií o revízii alebo zmene a doplnení Dohovoru Rady Európy o predchádzaní terorizmu (CETS č. 196) s cieľom upraviť definíciu teroristických trestných činov zahrnutých v tomto dohovore, na ktorých participuje.</w:t>
            </w:r>
          </w:p>
          <w:p w14:paraId="23E2BAAD" w14:textId="77777777" w:rsidR="00836BAA" w:rsidRPr="00FA0A2C" w:rsidRDefault="00836BAA" w:rsidP="00A82FFE">
            <w:pPr>
              <w:pStyle w:val="Obsah8"/>
              <w:rPr>
                <w:rFonts w:ascii="Arial" w:hAnsi="Arial" w:cs="Arial"/>
              </w:rPr>
            </w:pPr>
          </w:p>
          <w:p w14:paraId="4C2052D8" w14:textId="77777777" w:rsidR="00836BAA" w:rsidRPr="00FA0A2C" w:rsidRDefault="00836BAA" w:rsidP="00A82FFE">
            <w:pPr>
              <w:pStyle w:val="Obsah8"/>
              <w:rPr>
                <w:rFonts w:ascii="Arial" w:hAnsi="Arial" w:cs="Arial"/>
                <w:b/>
              </w:rPr>
            </w:pPr>
            <w:r w:rsidRPr="00FA0A2C">
              <w:rPr>
                <w:rFonts w:ascii="Arial" w:hAnsi="Arial" w:cs="Arial"/>
              </w:rPr>
              <w:t xml:space="preserve">Ad 4.1 </w:t>
            </w:r>
          </w:p>
          <w:p w14:paraId="0F16F3B3" w14:textId="77777777" w:rsidR="00836BAA" w:rsidRPr="00FA0A2C" w:rsidRDefault="00836BAA" w:rsidP="00A82FFE">
            <w:pPr>
              <w:pStyle w:val="Obsah8"/>
              <w:rPr>
                <w:rFonts w:ascii="Arial" w:hAnsi="Arial" w:cs="Arial"/>
                <w:b/>
              </w:rPr>
            </w:pPr>
            <w:r w:rsidRPr="00FA0A2C">
              <w:rPr>
                <w:rFonts w:ascii="Arial" w:hAnsi="Arial" w:cs="Arial"/>
              </w:rPr>
              <w:t xml:space="preserve">Úloha je dlhodobého charakteru. Uvedená problematika má výhradne vnútroštátny charakter, má zabezpečiť šifrovaný prenos utajovaných skutočností medzi orgánmi činnými v trestnom konaní a súdmi. Generálna prokuratúra nebola doposiaľ oslovená na spoluprácu k plneniu tejto úlohy. </w:t>
            </w:r>
            <w:r w:rsidRPr="00FA0A2C">
              <w:rPr>
                <w:rFonts w:ascii="Arial" w:hAnsi="Arial" w:cs="Arial"/>
              </w:rPr>
              <w:lastRenderedPageBreak/>
              <w:t xml:space="preserve">Predpokladá sa, že vzhľadom na prebiehajúci proces digitalizácie justície bude v jej rámci riešená aj táto problematika. </w:t>
            </w:r>
          </w:p>
          <w:p w14:paraId="7E8FDB96" w14:textId="77777777" w:rsidR="00836BAA" w:rsidRDefault="00836BAA" w:rsidP="00A82FFE">
            <w:pPr>
              <w:pStyle w:val="Obsah8"/>
              <w:rPr>
                <w:rFonts w:ascii="Arial" w:hAnsi="Arial" w:cs="Arial"/>
              </w:rPr>
            </w:pPr>
          </w:p>
          <w:p w14:paraId="6FE80738" w14:textId="77777777" w:rsidR="00836BAA" w:rsidRPr="00FA0A2C" w:rsidRDefault="00836BAA" w:rsidP="00A82FFE">
            <w:pPr>
              <w:pStyle w:val="Obsah8"/>
              <w:rPr>
                <w:rFonts w:ascii="Arial" w:hAnsi="Arial" w:cs="Arial"/>
                <w:b/>
              </w:rPr>
            </w:pPr>
            <w:r w:rsidRPr="00FA0A2C">
              <w:rPr>
                <w:rFonts w:ascii="Arial" w:hAnsi="Arial" w:cs="Arial"/>
              </w:rPr>
              <w:t xml:space="preserve">Ad 4.5 </w:t>
            </w:r>
          </w:p>
          <w:p w14:paraId="3369E7C1" w14:textId="77777777" w:rsidR="00836BAA" w:rsidRPr="00FA0A2C" w:rsidRDefault="00836BAA" w:rsidP="00A82FFE">
            <w:pPr>
              <w:pStyle w:val="Obsah8"/>
              <w:rPr>
                <w:rFonts w:ascii="Arial" w:hAnsi="Arial" w:cs="Arial"/>
                <w:b/>
              </w:rPr>
            </w:pPr>
            <w:r w:rsidRPr="00FA0A2C">
              <w:rPr>
                <w:rFonts w:ascii="Arial" w:hAnsi="Arial" w:cs="Arial"/>
              </w:rPr>
              <w:t xml:space="preserve">Úloha je dlhodobého charakteru a priebežne sa plní. V zmysle aktuálneho nastavenia pôsobnosti v oblasti teroristickej problematiky je národným spravodajcom pre </w:t>
            </w:r>
            <w:proofErr w:type="spellStart"/>
            <w:r w:rsidRPr="00FA0A2C">
              <w:rPr>
                <w:rFonts w:ascii="Arial" w:hAnsi="Arial" w:cs="Arial"/>
              </w:rPr>
              <w:t>Eurojust</w:t>
            </w:r>
            <w:proofErr w:type="spellEnd"/>
            <w:r w:rsidRPr="00FA0A2C">
              <w:rPr>
                <w:rFonts w:ascii="Arial" w:hAnsi="Arial" w:cs="Arial"/>
              </w:rPr>
              <w:t xml:space="preserve"> pre záležitosti terorizmu určený prokurátor medzinárodného odboru Generálnej prokuratúry. Z tejto úrovne sa podieľa na výmene informácií, týkajúcich sa oznamovania teroristických trestných činov </w:t>
            </w:r>
            <w:proofErr w:type="spellStart"/>
            <w:r w:rsidRPr="00FA0A2C">
              <w:rPr>
                <w:rFonts w:ascii="Arial" w:hAnsi="Arial" w:cs="Arial"/>
              </w:rPr>
              <w:t>Eurojustu</w:t>
            </w:r>
            <w:proofErr w:type="spellEnd"/>
            <w:r w:rsidRPr="00FA0A2C">
              <w:rPr>
                <w:rFonts w:ascii="Arial" w:hAnsi="Arial" w:cs="Arial"/>
              </w:rPr>
              <w:t xml:space="preserve"> pre účely evidovania v protiteroristickom registri </w:t>
            </w:r>
            <w:proofErr w:type="spellStart"/>
            <w:r w:rsidRPr="00FA0A2C">
              <w:rPr>
                <w:rFonts w:ascii="Arial" w:hAnsi="Arial" w:cs="Arial"/>
              </w:rPr>
              <w:t>Eurojustu</w:t>
            </w:r>
            <w:proofErr w:type="spellEnd"/>
            <w:r w:rsidRPr="00FA0A2C">
              <w:rPr>
                <w:rFonts w:ascii="Arial" w:hAnsi="Arial" w:cs="Arial"/>
              </w:rPr>
              <w:t xml:space="preserve"> (CTR), pre účely nachádzania prípadných súvislostí s trestnými vecami v zahraničí a podieľa sa aj na zasielaní požadovaných informácií </w:t>
            </w:r>
            <w:proofErr w:type="spellStart"/>
            <w:r w:rsidRPr="00FA0A2C">
              <w:rPr>
                <w:rFonts w:ascii="Arial" w:hAnsi="Arial" w:cs="Arial"/>
              </w:rPr>
              <w:t>Eurojustom</w:t>
            </w:r>
            <w:proofErr w:type="spellEnd"/>
            <w:r w:rsidRPr="00FA0A2C">
              <w:rPr>
                <w:rFonts w:ascii="Arial" w:hAnsi="Arial" w:cs="Arial"/>
              </w:rPr>
              <w:t xml:space="preserve">. Zároveň sa zúčastňuje dvakrát ročne pravidelných zasadnutí národných spravodajcov v </w:t>
            </w:r>
            <w:proofErr w:type="spellStart"/>
            <w:r w:rsidRPr="00FA0A2C">
              <w:rPr>
                <w:rFonts w:ascii="Arial" w:hAnsi="Arial" w:cs="Arial"/>
              </w:rPr>
              <w:t>Eurojuste</w:t>
            </w:r>
            <w:proofErr w:type="spellEnd"/>
            <w:r w:rsidRPr="00FA0A2C">
              <w:rPr>
                <w:rFonts w:ascii="Arial" w:hAnsi="Arial" w:cs="Arial"/>
              </w:rPr>
              <w:t xml:space="preserve">, kde prebieha aktuálna výmena informácií z trestných konaní realizovaných v Európskej únii, ako aj dvoch pravidelných zasadnutí Expertnej skupiny UNODC na narúšanie financovania terorizmu založeného na xenofóbii, rasizme a iných formách intolerancie (XRIRB); získané poznatky odovzdáva pre potreby ostatným prokurátorom. </w:t>
            </w:r>
          </w:p>
        </w:tc>
      </w:tr>
      <w:tr w:rsidR="00836BAA" w:rsidRPr="00FA0A2C" w14:paraId="62A71152" w14:textId="77777777" w:rsidTr="00A82FFE">
        <w:trPr>
          <w:jc w:val="center"/>
        </w:trPr>
        <w:tc>
          <w:tcPr>
            <w:tcW w:w="1810" w:type="dxa"/>
            <w:vAlign w:val="center"/>
          </w:tcPr>
          <w:p w14:paraId="12B7D90A" w14:textId="77777777" w:rsidR="00836BAA" w:rsidRPr="00FA0A2C" w:rsidRDefault="00836BAA" w:rsidP="00A82FFE">
            <w:pPr>
              <w:rPr>
                <w:rFonts w:ascii="Arial" w:hAnsi="Arial" w:cs="Arial"/>
                <w:b/>
                <w:sz w:val="22"/>
                <w:szCs w:val="22"/>
              </w:rPr>
            </w:pPr>
          </w:p>
        </w:tc>
        <w:tc>
          <w:tcPr>
            <w:tcW w:w="7541" w:type="dxa"/>
          </w:tcPr>
          <w:p w14:paraId="320E1E24" w14:textId="77777777" w:rsidR="00836BAA" w:rsidRPr="00FA0A2C" w:rsidRDefault="00836BAA" w:rsidP="00A82FFE">
            <w:pPr>
              <w:pStyle w:val="Obsah8"/>
              <w:rPr>
                <w:rFonts w:ascii="Arial" w:hAnsi="Arial" w:cs="Arial"/>
              </w:rPr>
            </w:pPr>
          </w:p>
        </w:tc>
      </w:tr>
      <w:tr w:rsidR="00836BAA" w:rsidRPr="00FA0A2C" w14:paraId="012086A2" w14:textId="77777777" w:rsidTr="00A82FFE">
        <w:trPr>
          <w:jc w:val="center"/>
        </w:trPr>
        <w:tc>
          <w:tcPr>
            <w:tcW w:w="1810" w:type="dxa"/>
            <w:vAlign w:val="center"/>
          </w:tcPr>
          <w:p w14:paraId="3E506EDD"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w:t>
            </w:r>
          </w:p>
          <w:p w14:paraId="2EB9DE04" w14:textId="77777777" w:rsidR="00836BAA" w:rsidRPr="00FA0A2C" w:rsidRDefault="00836BAA" w:rsidP="00A82FFE">
            <w:pPr>
              <w:rPr>
                <w:rFonts w:ascii="Arial" w:hAnsi="Arial" w:cs="Arial"/>
                <w:b/>
                <w:sz w:val="22"/>
                <w:szCs w:val="22"/>
              </w:rPr>
            </w:pPr>
            <w:r w:rsidRPr="00FA0A2C">
              <w:rPr>
                <w:rFonts w:ascii="Arial" w:hAnsi="Arial" w:cs="Arial"/>
                <w:b/>
                <w:sz w:val="22"/>
                <w:szCs w:val="22"/>
              </w:rPr>
              <w:t xml:space="preserve">ODPORÚČANIA </w:t>
            </w:r>
          </w:p>
        </w:tc>
        <w:tc>
          <w:tcPr>
            <w:tcW w:w="7541" w:type="dxa"/>
          </w:tcPr>
          <w:p w14:paraId="2B870F1A" w14:textId="77777777" w:rsidR="00836BAA" w:rsidRPr="00FA0A2C" w:rsidRDefault="00836BAA" w:rsidP="00A82FFE">
            <w:pPr>
              <w:ind w:right="26"/>
              <w:jc w:val="both"/>
              <w:rPr>
                <w:rFonts w:ascii="Arial" w:hAnsi="Arial" w:cs="Arial"/>
                <w:b/>
                <w:sz w:val="22"/>
                <w:szCs w:val="22"/>
              </w:rPr>
            </w:pPr>
            <w:r w:rsidRPr="00FA0A2C">
              <w:rPr>
                <w:rFonts w:ascii="Arial" w:hAnsi="Arial" w:cs="Arial"/>
                <w:b/>
                <w:sz w:val="22"/>
                <w:szCs w:val="22"/>
              </w:rPr>
              <w:t xml:space="preserve">v bode C.2. </w:t>
            </w:r>
          </w:p>
          <w:p w14:paraId="775B3581"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s</w:t>
            </w:r>
            <w:r w:rsidRPr="00FA0A2C">
              <w:rPr>
                <w:rFonts w:ascii="Arial" w:hAnsi="Arial" w:cs="Arial"/>
                <w:color w:val="000000"/>
                <w:sz w:val="22"/>
                <w:szCs w:val="22"/>
                <w:lang w:eastAsia="en-US"/>
              </w:rPr>
              <w:t>polupracovať pri spracovávaní správy o plnení úloh vyplývajúcich z plánu a predložiť návrhy úloh do Národného akčného plánu boja proti terorizmu na ďalšie obdobie</w:t>
            </w:r>
          </w:p>
        </w:tc>
      </w:tr>
      <w:tr w:rsidR="00836BAA" w:rsidRPr="00FA0A2C" w14:paraId="13EE5D85" w14:textId="77777777" w:rsidTr="00A82FFE">
        <w:trPr>
          <w:jc w:val="center"/>
        </w:trPr>
        <w:tc>
          <w:tcPr>
            <w:tcW w:w="1810" w:type="dxa"/>
            <w:vAlign w:val="center"/>
          </w:tcPr>
          <w:p w14:paraId="57D9B690"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tcPr>
          <w:p w14:paraId="563D979E" w14:textId="77777777" w:rsidR="00836BAA" w:rsidRPr="00FA0A2C" w:rsidRDefault="00836BAA" w:rsidP="00A82FFE">
            <w:pPr>
              <w:jc w:val="left"/>
              <w:rPr>
                <w:rFonts w:ascii="Arial" w:hAnsi="Arial" w:cs="Arial"/>
                <w:bCs/>
                <w:sz w:val="22"/>
                <w:szCs w:val="22"/>
              </w:rPr>
            </w:pPr>
            <w:r w:rsidRPr="00FA0A2C">
              <w:rPr>
                <w:rFonts w:ascii="Arial" w:hAnsi="Arial" w:cs="Arial"/>
                <w:bCs/>
                <w:sz w:val="22"/>
                <w:szCs w:val="22"/>
              </w:rPr>
              <w:t>do 31. októbra 2027</w:t>
            </w:r>
          </w:p>
        </w:tc>
      </w:tr>
      <w:tr w:rsidR="00836BAA" w:rsidRPr="00FA0A2C" w14:paraId="7B141204" w14:textId="77777777" w:rsidTr="00A82FFE">
        <w:trPr>
          <w:jc w:val="center"/>
        </w:trPr>
        <w:tc>
          <w:tcPr>
            <w:tcW w:w="1810" w:type="dxa"/>
            <w:vAlign w:val="center"/>
          </w:tcPr>
          <w:p w14:paraId="3A8677FB"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53B5A8A8"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Úloha je dlhodobého charakteru. Vzhľadom na prijatie akčného plánu v roku 2024 predmetný proces nebol ešte realizovaný. Generálna prokuratúra je pripravená poskytnúť súčinnosť pri plnení tejto úlohy. </w:t>
            </w:r>
          </w:p>
        </w:tc>
      </w:tr>
      <w:tr w:rsidR="00836BAA" w:rsidRPr="00FA0A2C" w14:paraId="77738140" w14:textId="77777777" w:rsidTr="00A82FFE">
        <w:trPr>
          <w:jc w:val="center"/>
        </w:trPr>
        <w:tc>
          <w:tcPr>
            <w:tcW w:w="9351" w:type="dxa"/>
            <w:gridSpan w:val="2"/>
            <w:vAlign w:val="center"/>
          </w:tcPr>
          <w:p w14:paraId="4C040D40" w14:textId="77777777" w:rsidR="00836BAA" w:rsidRPr="00FA0A2C" w:rsidRDefault="00836BAA" w:rsidP="00A82FFE">
            <w:pPr>
              <w:rPr>
                <w:rFonts w:ascii="Arial" w:hAnsi="Arial" w:cs="Arial"/>
                <w:b/>
                <w:sz w:val="22"/>
                <w:szCs w:val="22"/>
              </w:rPr>
            </w:pPr>
          </w:p>
          <w:p w14:paraId="527D3C5F"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424 z 10. júla 2024</w:t>
            </w:r>
          </w:p>
          <w:p w14:paraId="2981E679" w14:textId="77777777" w:rsidR="00836BAA" w:rsidRPr="00FA0A2C" w:rsidRDefault="00836BAA" w:rsidP="00A82FFE">
            <w:pPr>
              <w:rPr>
                <w:rFonts w:ascii="Arial" w:hAnsi="Arial" w:cs="Arial"/>
                <w:b/>
                <w:sz w:val="22"/>
                <w:szCs w:val="22"/>
              </w:rPr>
            </w:pPr>
          </w:p>
        </w:tc>
      </w:tr>
      <w:tr w:rsidR="00836BAA" w:rsidRPr="00FA0A2C" w14:paraId="1A3E9579" w14:textId="77777777" w:rsidTr="00A82FFE">
        <w:trPr>
          <w:jc w:val="center"/>
        </w:trPr>
        <w:tc>
          <w:tcPr>
            <w:tcW w:w="1810" w:type="dxa"/>
            <w:vAlign w:val="center"/>
          </w:tcPr>
          <w:p w14:paraId="25327787"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tc>
        <w:tc>
          <w:tcPr>
            <w:tcW w:w="7541" w:type="dxa"/>
          </w:tcPr>
          <w:p w14:paraId="1C203283"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K návrhu zmien a doplnení Postupov pre zastupovanie Slovenskej republiky pred súdmi Európskej únie</w:t>
            </w:r>
            <w:r w:rsidRPr="00FA0A2C">
              <w:rPr>
                <w:rFonts w:ascii="Arial" w:hAnsi="Arial" w:cs="Arial"/>
                <w:sz w:val="22"/>
                <w:szCs w:val="22"/>
              </w:rPr>
              <w:t xml:space="preserve"> vláda </w:t>
            </w:r>
            <w:r w:rsidRPr="00FA0A2C">
              <w:rPr>
                <w:rFonts w:ascii="Arial" w:hAnsi="Arial" w:cs="Arial"/>
                <w:b/>
                <w:bCs/>
                <w:sz w:val="22"/>
                <w:szCs w:val="22"/>
              </w:rPr>
              <w:t xml:space="preserve">v bode C.1. </w:t>
            </w:r>
            <w:r w:rsidRPr="00FA0A2C">
              <w:rPr>
                <w:rFonts w:ascii="Arial" w:hAnsi="Arial" w:cs="Arial"/>
                <w:sz w:val="22"/>
                <w:szCs w:val="22"/>
              </w:rPr>
              <w:t>odporučila generálnemu prokurátorovi postupovať v súlade s Postupmi pre zastupovanie Slovenskej republiky pred súdmi Európskej únie a zabezpečiť ich uplatňovanie.</w:t>
            </w:r>
          </w:p>
        </w:tc>
      </w:tr>
      <w:tr w:rsidR="00836BAA" w:rsidRPr="00FA0A2C" w14:paraId="0DCFAB90" w14:textId="77777777" w:rsidTr="00A82FFE">
        <w:trPr>
          <w:jc w:val="center"/>
        </w:trPr>
        <w:tc>
          <w:tcPr>
            <w:tcW w:w="1810" w:type="dxa"/>
            <w:vAlign w:val="center"/>
          </w:tcPr>
          <w:p w14:paraId="6DF8FA2D"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tcPr>
          <w:p w14:paraId="03A28B89" w14:textId="77777777" w:rsidR="00836BAA" w:rsidRPr="00FA0A2C" w:rsidRDefault="00836BAA" w:rsidP="00A82FFE">
            <w:pPr>
              <w:ind w:right="26"/>
              <w:jc w:val="left"/>
              <w:rPr>
                <w:rFonts w:ascii="Arial" w:hAnsi="Arial" w:cs="Arial"/>
                <w:bCs/>
                <w:sz w:val="22"/>
                <w:szCs w:val="22"/>
              </w:rPr>
            </w:pPr>
            <w:r w:rsidRPr="00FA0A2C">
              <w:rPr>
                <w:rFonts w:ascii="Arial" w:hAnsi="Arial" w:cs="Arial"/>
                <w:bCs/>
                <w:sz w:val="22"/>
                <w:szCs w:val="22"/>
              </w:rPr>
              <w:t>priebežne</w:t>
            </w:r>
          </w:p>
        </w:tc>
      </w:tr>
      <w:tr w:rsidR="00836BAA" w:rsidRPr="00FA0A2C" w14:paraId="543CAF2A" w14:textId="77777777" w:rsidTr="00A82FFE">
        <w:trPr>
          <w:jc w:val="center"/>
        </w:trPr>
        <w:tc>
          <w:tcPr>
            <w:tcW w:w="1810" w:type="dxa"/>
            <w:vAlign w:val="center"/>
          </w:tcPr>
          <w:p w14:paraId="72F56DE7"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4C8638C5"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Úloha je dlhodobého charakteru a priebežne sa plní.</w:t>
            </w:r>
          </w:p>
        </w:tc>
      </w:tr>
      <w:tr w:rsidR="00836BAA" w:rsidRPr="00FA0A2C" w14:paraId="5B945803" w14:textId="77777777" w:rsidTr="00A82FFE">
        <w:trPr>
          <w:jc w:val="center"/>
        </w:trPr>
        <w:tc>
          <w:tcPr>
            <w:tcW w:w="9351" w:type="dxa"/>
            <w:gridSpan w:val="2"/>
            <w:vAlign w:val="center"/>
          </w:tcPr>
          <w:p w14:paraId="3718B0AE" w14:textId="77777777" w:rsidR="00836BAA" w:rsidRPr="00FA0A2C" w:rsidRDefault="00836BAA" w:rsidP="00A82FFE">
            <w:pPr>
              <w:rPr>
                <w:rFonts w:ascii="Arial" w:hAnsi="Arial" w:cs="Arial"/>
                <w:b/>
                <w:sz w:val="22"/>
                <w:szCs w:val="22"/>
              </w:rPr>
            </w:pPr>
            <w:bookmarkStart w:id="8" w:name="_Hlk189139263"/>
          </w:p>
          <w:p w14:paraId="493ED58F"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427 z 10. júla 2024</w:t>
            </w:r>
          </w:p>
          <w:p w14:paraId="0A939A55" w14:textId="77777777" w:rsidR="00836BAA" w:rsidRPr="00FA0A2C" w:rsidRDefault="00836BAA" w:rsidP="00A82FFE">
            <w:pPr>
              <w:rPr>
                <w:rFonts w:ascii="Arial" w:hAnsi="Arial" w:cs="Arial"/>
                <w:b/>
                <w:sz w:val="22"/>
                <w:szCs w:val="22"/>
              </w:rPr>
            </w:pPr>
          </w:p>
        </w:tc>
      </w:tr>
      <w:bookmarkEnd w:id="8"/>
      <w:tr w:rsidR="00836BAA" w:rsidRPr="00FA0A2C" w14:paraId="309713D8" w14:textId="77777777" w:rsidTr="00A82FFE">
        <w:trPr>
          <w:jc w:val="center"/>
        </w:trPr>
        <w:tc>
          <w:tcPr>
            <w:tcW w:w="1810" w:type="dxa"/>
            <w:vAlign w:val="center"/>
          </w:tcPr>
          <w:p w14:paraId="65016093"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tc>
        <w:tc>
          <w:tcPr>
            <w:tcW w:w="7541" w:type="dxa"/>
          </w:tcPr>
          <w:p w14:paraId="00E2E06A" w14:textId="77777777" w:rsidR="00836BAA" w:rsidRDefault="00836BAA" w:rsidP="00A82FFE">
            <w:pPr>
              <w:ind w:left="-9" w:right="26" w:firstLine="9"/>
              <w:jc w:val="both"/>
              <w:rPr>
                <w:rFonts w:ascii="Arial" w:hAnsi="Arial" w:cs="Arial"/>
                <w:bCs/>
                <w:sz w:val="22"/>
                <w:szCs w:val="22"/>
              </w:rPr>
            </w:pPr>
          </w:p>
          <w:p w14:paraId="1AC80366" w14:textId="77777777" w:rsidR="00836BAA" w:rsidRPr="00FA0A2C" w:rsidRDefault="00836BAA" w:rsidP="00A82FFE">
            <w:pPr>
              <w:ind w:left="-9" w:right="26" w:firstLine="9"/>
              <w:jc w:val="both"/>
              <w:rPr>
                <w:rFonts w:ascii="Arial" w:hAnsi="Arial" w:cs="Arial"/>
                <w:bCs/>
                <w:sz w:val="22"/>
                <w:szCs w:val="22"/>
              </w:rPr>
            </w:pPr>
            <w:r w:rsidRPr="00FA0A2C">
              <w:rPr>
                <w:rFonts w:ascii="Arial" w:hAnsi="Arial" w:cs="Arial"/>
                <w:bCs/>
                <w:sz w:val="22"/>
                <w:szCs w:val="22"/>
              </w:rPr>
              <w:t xml:space="preserve">K návrhu na určenie zodpovednosti ministerstiev, ostatných ústredných orgánov štátnej správy a niektorých orgánov verejnej moci za aplikáciu a prijatie opatrení na vnútroštátnej úrovni k nariadeniam Európskej únie a rozhodnutiam Európskej únie vláda </w:t>
            </w:r>
            <w:r w:rsidRPr="00FA0A2C">
              <w:rPr>
                <w:rFonts w:ascii="Arial" w:hAnsi="Arial" w:cs="Arial"/>
                <w:b/>
                <w:bCs/>
                <w:sz w:val="22"/>
                <w:szCs w:val="22"/>
              </w:rPr>
              <w:t xml:space="preserve">v bode C.1. </w:t>
            </w:r>
            <w:r w:rsidRPr="00FA0A2C">
              <w:rPr>
                <w:rFonts w:ascii="Arial" w:hAnsi="Arial" w:cs="Arial"/>
                <w:bCs/>
                <w:sz w:val="22"/>
                <w:szCs w:val="22"/>
              </w:rPr>
              <w:t xml:space="preserve">odporučila generálnemu prokurátorovi prijať opatrenia na vnútroštátnej úrovni k nariadeniam Európskej únie a rozhodnutiam Európskej únie podľa gescie určenej v prílohe I a II predloženého materiálu. </w:t>
            </w:r>
          </w:p>
          <w:p w14:paraId="06371F13" w14:textId="77777777" w:rsidR="00836BAA" w:rsidRDefault="00836BAA" w:rsidP="00A82FFE">
            <w:pPr>
              <w:ind w:left="275" w:right="26" w:hanging="275"/>
              <w:jc w:val="both"/>
              <w:rPr>
                <w:rFonts w:ascii="Arial" w:hAnsi="Arial" w:cs="Arial"/>
                <w:bCs/>
                <w:sz w:val="22"/>
                <w:szCs w:val="22"/>
              </w:rPr>
            </w:pPr>
          </w:p>
          <w:p w14:paraId="0BAFD1AB" w14:textId="77777777" w:rsidR="00836BAA" w:rsidRDefault="00836BAA" w:rsidP="00A82FFE">
            <w:pPr>
              <w:ind w:left="275" w:right="26" w:hanging="275"/>
              <w:jc w:val="both"/>
              <w:rPr>
                <w:rFonts w:ascii="Arial" w:hAnsi="Arial" w:cs="Arial"/>
                <w:bCs/>
                <w:sz w:val="22"/>
                <w:szCs w:val="22"/>
              </w:rPr>
            </w:pPr>
          </w:p>
          <w:p w14:paraId="730B39F7" w14:textId="77777777" w:rsidR="00836BAA" w:rsidRPr="00FA0A2C" w:rsidRDefault="00836BAA" w:rsidP="00A82FFE">
            <w:pPr>
              <w:ind w:left="275" w:right="26" w:hanging="275"/>
              <w:jc w:val="both"/>
              <w:rPr>
                <w:rFonts w:ascii="Arial" w:hAnsi="Arial" w:cs="Arial"/>
                <w:bCs/>
                <w:sz w:val="22"/>
                <w:szCs w:val="22"/>
              </w:rPr>
            </w:pPr>
            <w:r w:rsidRPr="00FA0A2C">
              <w:rPr>
                <w:rFonts w:ascii="Arial" w:hAnsi="Arial" w:cs="Arial"/>
                <w:bCs/>
                <w:sz w:val="22"/>
                <w:szCs w:val="22"/>
              </w:rPr>
              <w:lastRenderedPageBreak/>
              <w:t>Konkrétne ide o:</w:t>
            </w:r>
          </w:p>
          <w:p w14:paraId="10BB9AB4" w14:textId="77777777" w:rsidR="00836BAA" w:rsidRPr="00FA0A2C" w:rsidRDefault="00836BAA" w:rsidP="00A82FFE">
            <w:pPr>
              <w:ind w:left="275" w:right="26" w:hanging="275"/>
              <w:jc w:val="both"/>
              <w:rPr>
                <w:rFonts w:ascii="Arial" w:hAnsi="Arial" w:cs="Arial"/>
                <w:bCs/>
                <w:sz w:val="22"/>
                <w:szCs w:val="22"/>
              </w:rPr>
            </w:pPr>
          </w:p>
          <w:p w14:paraId="082A9EB8" w14:textId="77777777" w:rsidR="00836BAA" w:rsidRDefault="00836BAA" w:rsidP="00A82FFE">
            <w:pPr>
              <w:ind w:left="275" w:right="26" w:hanging="275"/>
              <w:jc w:val="both"/>
              <w:rPr>
                <w:rFonts w:ascii="Arial" w:hAnsi="Arial" w:cs="Arial"/>
                <w:b/>
                <w:sz w:val="22"/>
                <w:szCs w:val="22"/>
              </w:rPr>
            </w:pPr>
            <w:r w:rsidRPr="00FA0A2C">
              <w:rPr>
                <w:rFonts w:ascii="Arial" w:hAnsi="Arial" w:cs="Arial"/>
                <w:b/>
                <w:sz w:val="22"/>
                <w:szCs w:val="22"/>
              </w:rPr>
              <w:t>Nariadenia EÚ:</w:t>
            </w:r>
          </w:p>
          <w:p w14:paraId="6617BC94" w14:textId="77777777" w:rsidR="00836BAA" w:rsidRPr="00FA0A2C" w:rsidRDefault="00836BAA" w:rsidP="00A82FFE">
            <w:pPr>
              <w:ind w:left="275" w:right="26" w:hanging="275"/>
              <w:jc w:val="both"/>
              <w:rPr>
                <w:rFonts w:ascii="Arial" w:hAnsi="Arial" w:cs="Arial"/>
                <w:color w:val="000000"/>
                <w:sz w:val="22"/>
                <w:szCs w:val="22"/>
              </w:rPr>
            </w:pPr>
          </w:p>
          <w:p w14:paraId="37AA5B66" w14:textId="77777777" w:rsidR="00836BAA" w:rsidRPr="00FA0A2C" w:rsidRDefault="00836BAA" w:rsidP="00A82FFE">
            <w:pPr>
              <w:pStyle w:val="Default"/>
              <w:numPr>
                <w:ilvl w:val="0"/>
                <w:numId w:val="2"/>
              </w:numPr>
              <w:tabs>
                <w:tab w:val="left" w:pos="261"/>
              </w:tabs>
              <w:ind w:left="275" w:right="26" w:hanging="275"/>
              <w:jc w:val="both"/>
              <w:rPr>
                <w:sz w:val="22"/>
                <w:szCs w:val="22"/>
              </w:rPr>
            </w:pPr>
            <w:r w:rsidRPr="00FA0A2C">
              <w:rPr>
                <w:sz w:val="22"/>
                <w:szCs w:val="22"/>
              </w:rPr>
              <w:t>Nariadenie Európskeho parlamentu a Rady (EÚ) 2023/2844 z 13. decembra 2023 o digitalizácii justičnej spolupráce a prístupu k spravodlivosti v cezhraničných občianskych, obchodných a trestných veciach a o zmene niektorých aktov v oblasti justičnej spolupráce.</w:t>
            </w:r>
          </w:p>
          <w:p w14:paraId="1D812588" w14:textId="77777777" w:rsidR="00836BAA" w:rsidRPr="00FA0A2C" w:rsidRDefault="00836BAA" w:rsidP="00A82FFE">
            <w:pPr>
              <w:pStyle w:val="Default"/>
              <w:ind w:left="275" w:right="26" w:hanging="275"/>
              <w:jc w:val="both"/>
              <w:rPr>
                <w:sz w:val="22"/>
                <w:szCs w:val="22"/>
              </w:rPr>
            </w:pPr>
          </w:p>
          <w:p w14:paraId="7E89A533" w14:textId="77777777" w:rsidR="00836BAA" w:rsidRPr="00FA0A2C" w:rsidRDefault="00836BAA" w:rsidP="00A82FFE">
            <w:pPr>
              <w:pStyle w:val="Default"/>
              <w:numPr>
                <w:ilvl w:val="0"/>
                <w:numId w:val="2"/>
              </w:numPr>
              <w:tabs>
                <w:tab w:val="left" w:pos="252"/>
              </w:tabs>
              <w:ind w:left="275" w:right="26" w:hanging="275"/>
              <w:jc w:val="both"/>
              <w:rPr>
                <w:bCs/>
                <w:sz w:val="22"/>
                <w:szCs w:val="22"/>
              </w:rPr>
            </w:pPr>
            <w:r w:rsidRPr="00FA0A2C">
              <w:rPr>
                <w:bCs/>
                <w:sz w:val="22"/>
                <w:szCs w:val="22"/>
              </w:rPr>
              <w:t>Nariadenie Európskeho parlamentu a Rady (EÚ) 2024/868 z 13. marca 2024, ktorým sa mení rozhodnutie Rady 2009/917/SVV, pokiaľ ide o jeho zosúladenie s pravidlami Únie o ochrane osobných údajov.</w:t>
            </w:r>
          </w:p>
          <w:p w14:paraId="01938AB8" w14:textId="77777777" w:rsidR="00836BAA" w:rsidRPr="00FA0A2C" w:rsidRDefault="00836BAA" w:rsidP="00A82FFE">
            <w:pPr>
              <w:pStyle w:val="Default"/>
              <w:ind w:left="275" w:hanging="275"/>
              <w:rPr>
                <w:bCs/>
                <w:sz w:val="22"/>
                <w:szCs w:val="22"/>
              </w:rPr>
            </w:pPr>
          </w:p>
          <w:p w14:paraId="143D6B9F" w14:textId="77777777" w:rsidR="00836BAA" w:rsidRPr="00FA0A2C" w:rsidRDefault="00836BAA" w:rsidP="00A82FFE">
            <w:pPr>
              <w:pStyle w:val="Default"/>
              <w:numPr>
                <w:ilvl w:val="0"/>
                <w:numId w:val="2"/>
              </w:numPr>
              <w:tabs>
                <w:tab w:val="left" w:pos="252"/>
              </w:tabs>
              <w:ind w:left="275" w:hanging="275"/>
              <w:jc w:val="both"/>
              <w:rPr>
                <w:bCs/>
                <w:sz w:val="22"/>
                <w:szCs w:val="22"/>
              </w:rPr>
            </w:pPr>
            <w:r w:rsidRPr="00FA0A2C">
              <w:rPr>
                <w:bCs/>
                <w:sz w:val="22"/>
                <w:szCs w:val="22"/>
              </w:rPr>
              <w:t>Nariadenie Európskeho parlamentu a Rady (EÚ) 2024/982 z 13. marca 2024 o automatizovanom vyhľadávaní a výmene údajov na účely policajnej spolupráce a o zmene rozhodnutí Rady 2008/615/SVV a 2008/616/SVV a nariadení Európskeho parlamentu a Rady (EÚ) 2018/1726, (EÚ) 2019/817 a (EÚ) 2019/818 (</w:t>
            </w:r>
            <w:proofErr w:type="spellStart"/>
            <w:r w:rsidRPr="00FA0A2C">
              <w:rPr>
                <w:bCs/>
                <w:sz w:val="22"/>
                <w:szCs w:val="22"/>
              </w:rPr>
              <w:t>prümské</w:t>
            </w:r>
            <w:proofErr w:type="spellEnd"/>
            <w:r w:rsidRPr="00FA0A2C">
              <w:rPr>
                <w:bCs/>
                <w:sz w:val="22"/>
                <w:szCs w:val="22"/>
              </w:rPr>
              <w:t xml:space="preserve"> nariadenie II).</w:t>
            </w:r>
          </w:p>
          <w:p w14:paraId="13565DC6" w14:textId="77777777" w:rsidR="00836BAA" w:rsidRPr="00FA0A2C" w:rsidRDefault="00836BAA" w:rsidP="00A82FFE">
            <w:pPr>
              <w:pStyle w:val="Default"/>
              <w:ind w:left="275" w:hanging="275"/>
              <w:rPr>
                <w:bCs/>
                <w:sz w:val="22"/>
                <w:szCs w:val="22"/>
              </w:rPr>
            </w:pPr>
          </w:p>
          <w:p w14:paraId="73583DF2" w14:textId="77777777" w:rsidR="00836BAA" w:rsidRDefault="00836BAA" w:rsidP="00A82FFE">
            <w:pPr>
              <w:ind w:left="275" w:hanging="275"/>
              <w:jc w:val="both"/>
              <w:rPr>
                <w:rFonts w:ascii="Arial" w:hAnsi="Arial" w:cs="Arial"/>
                <w:b/>
                <w:bCs/>
                <w:color w:val="000000"/>
                <w:sz w:val="22"/>
                <w:szCs w:val="22"/>
              </w:rPr>
            </w:pPr>
            <w:r w:rsidRPr="00FA0A2C">
              <w:rPr>
                <w:rFonts w:ascii="Arial" w:hAnsi="Arial" w:cs="Arial"/>
                <w:b/>
                <w:bCs/>
                <w:color w:val="000000"/>
                <w:sz w:val="22"/>
                <w:szCs w:val="22"/>
              </w:rPr>
              <w:t>Rozhodnutia EÚ:</w:t>
            </w:r>
          </w:p>
          <w:p w14:paraId="1B4D5A46" w14:textId="77777777" w:rsidR="00836BAA" w:rsidRPr="00FA0A2C" w:rsidRDefault="00836BAA" w:rsidP="00A82FFE">
            <w:pPr>
              <w:ind w:left="275" w:hanging="275"/>
              <w:jc w:val="both"/>
              <w:rPr>
                <w:rFonts w:ascii="Arial" w:hAnsi="Arial" w:cs="Arial"/>
                <w:b/>
                <w:bCs/>
                <w:color w:val="000000"/>
                <w:sz w:val="22"/>
                <w:szCs w:val="22"/>
              </w:rPr>
            </w:pPr>
          </w:p>
          <w:p w14:paraId="018CFA23" w14:textId="77777777" w:rsidR="00836BAA" w:rsidRPr="00FA0A2C" w:rsidRDefault="00836BAA" w:rsidP="00A82FFE">
            <w:pPr>
              <w:pStyle w:val="Default"/>
              <w:ind w:left="275" w:hanging="275"/>
              <w:jc w:val="both"/>
              <w:rPr>
                <w:sz w:val="22"/>
                <w:szCs w:val="22"/>
              </w:rPr>
            </w:pPr>
            <w:r w:rsidRPr="00FA0A2C">
              <w:rPr>
                <w:sz w:val="22"/>
                <w:szCs w:val="22"/>
              </w:rPr>
              <w:t>a) Vykonávacie rozhodnutie Rady (EÚ) 2023/2915 z 11. decembra 2023 o určení dátumu podľa čl</w:t>
            </w:r>
            <w:r>
              <w:rPr>
                <w:sz w:val="22"/>
                <w:szCs w:val="22"/>
              </w:rPr>
              <w:t>.</w:t>
            </w:r>
            <w:r w:rsidRPr="00FA0A2C">
              <w:rPr>
                <w:sz w:val="22"/>
                <w:szCs w:val="22"/>
              </w:rPr>
              <w:t xml:space="preserve"> 8 ods. 10 druhého </w:t>
            </w:r>
            <w:proofErr w:type="spellStart"/>
            <w:r w:rsidRPr="00FA0A2C">
              <w:rPr>
                <w:sz w:val="22"/>
                <w:szCs w:val="22"/>
              </w:rPr>
              <w:t>pododseku</w:t>
            </w:r>
            <w:proofErr w:type="spellEnd"/>
            <w:r w:rsidRPr="00FA0A2C">
              <w:rPr>
                <w:sz w:val="22"/>
                <w:szCs w:val="22"/>
              </w:rPr>
              <w:t xml:space="preserve"> Dohody medzi Európskou úniou a Islandom a Nórskom na účely uplatňovania určitých ustanovení rozhodnutia Rady 2008/615/SVV o zintenzívnení cezhraničnej spolupráce, najmä v boji proti terorizmu a cezhraničnej trestnej činnosti, a rozhodnutia Rady 2008/616/SVV o vykonávaní rozhodnutia 2008/615/SVV o zintenzívnení cezhraničnej spolupráce, najmä v boji proti terorizmu a cezhraničnej trestnej činnosti, vrátane jeho prílohy, od ktorého môžu členské štáty poskytovať Nórsku osobné údaje týkajúce sa údajov DNA, daktyloskopických údajov a údajov o evidencii vozidiel.</w:t>
            </w:r>
          </w:p>
          <w:p w14:paraId="1864C7DD" w14:textId="77777777" w:rsidR="00836BAA" w:rsidRPr="00FA0A2C" w:rsidRDefault="00836BAA" w:rsidP="00A82FFE">
            <w:pPr>
              <w:pStyle w:val="Default"/>
              <w:ind w:left="275" w:hanging="275"/>
              <w:jc w:val="both"/>
              <w:rPr>
                <w:sz w:val="22"/>
                <w:szCs w:val="22"/>
              </w:rPr>
            </w:pPr>
          </w:p>
          <w:p w14:paraId="6D543722" w14:textId="77777777" w:rsidR="00836BAA" w:rsidRPr="00FA0A2C" w:rsidRDefault="00836BAA" w:rsidP="00A82FFE">
            <w:pPr>
              <w:pStyle w:val="Default"/>
              <w:ind w:left="275" w:hanging="275"/>
              <w:jc w:val="both"/>
              <w:rPr>
                <w:sz w:val="22"/>
                <w:szCs w:val="22"/>
              </w:rPr>
            </w:pPr>
            <w:r w:rsidRPr="00FA0A2C">
              <w:rPr>
                <w:sz w:val="22"/>
                <w:szCs w:val="22"/>
              </w:rPr>
              <w:t>b) Rozhodnutie Komisie (EÚ) 2024/788 zo 6. marca 2024 o potvrdení účasti Írska na smernici Európskeho parlamentu a Rady (EÚ) 2023/2843, ktorou sa menia smernice Európskeho parlamentu a Rady 2011/99/EÚ a 2014/41/EÚ, smernica Rady 2003/8/ES a rámcové rozhodnutia Rady 2002/584/SVV, 2003/577/SVV, 2005/214/SVV, 2006/783/SVV, 2008/909/SVV, 2008/947/SVV, 2009/829/SVV a 2009/948/SVV, pokiaľ ide o digitalizáciu justičnej spolupráce.</w:t>
            </w:r>
          </w:p>
          <w:p w14:paraId="52D4147D" w14:textId="77777777" w:rsidR="00836BAA" w:rsidRPr="00FA0A2C" w:rsidRDefault="00836BAA" w:rsidP="00A82FFE">
            <w:pPr>
              <w:pStyle w:val="Default"/>
              <w:ind w:left="275" w:hanging="275"/>
              <w:rPr>
                <w:sz w:val="22"/>
                <w:szCs w:val="22"/>
              </w:rPr>
            </w:pPr>
          </w:p>
          <w:p w14:paraId="2D22EEAE" w14:textId="77777777" w:rsidR="00836BAA" w:rsidRPr="00FA0A2C" w:rsidRDefault="00836BAA" w:rsidP="00A82FFE">
            <w:pPr>
              <w:pStyle w:val="Default"/>
              <w:ind w:left="275" w:hanging="275"/>
              <w:jc w:val="both"/>
              <w:rPr>
                <w:sz w:val="22"/>
                <w:szCs w:val="22"/>
              </w:rPr>
            </w:pPr>
            <w:r w:rsidRPr="00FA0A2C">
              <w:rPr>
                <w:sz w:val="22"/>
                <w:szCs w:val="22"/>
              </w:rPr>
              <w:t>c) Rozhodnutie Komisie (EÚ) 2024/789 zo 6. marca 2024 o potvrdení účasti Írska na nariadení Európskeho parlamentu a Rady (EÚ) 2023/2844 o digitalizácii justičnej spolupráce a prístupu k spravodlivosti v cezhraničných občianskych, obchodných a trestných veciach.</w:t>
            </w:r>
          </w:p>
          <w:p w14:paraId="302B58F0" w14:textId="77777777" w:rsidR="00836BAA" w:rsidRPr="00FA0A2C" w:rsidRDefault="00836BAA" w:rsidP="00A82FFE">
            <w:pPr>
              <w:pStyle w:val="Default"/>
              <w:ind w:left="275" w:hanging="275"/>
              <w:rPr>
                <w:sz w:val="22"/>
                <w:szCs w:val="22"/>
              </w:rPr>
            </w:pPr>
          </w:p>
          <w:p w14:paraId="09FFACDB" w14:textId="77777777" w:rsidR="00836BAA" w:rsidRPr="00FA0A2C" w:rsidRDefault="00836BAA" w:rsidP="00A82FFE">
            <w:pPr>
              <w:pStyle w:val="Default"/>
              <w:ind w:left="275" w:hanging="275"/>
              <w:jc w:val="both"/>
              <w:rPr>
                <w:bCs/>
                <w:sz w:val="22"/>
                <w:szCs w:val="22"/>
              </w:rPr>
            </w:pPr>
            <w:r w:rsidRPr="00FA0A2C">
              <w:rPr>
                <w:sz w:val="22"/>
                <w:szCs w:val="22"/>
              </w:rPr>
              <w:t>d) Rozhodnutie Komisie (EÚ) 2024/807 z 29. februára 2024, ktorým sa potvrdzuje účasť Poľska na posilnenej spolupráci na účely zriadenia Európskej prokuratúry.</w:t>
            </w:r>
          </w:p>
        </w:tc>
      </w:tr>
      <w:tr w:rsidR="00836BAA" w:rsidRPr="00FA0A2C" w14:paraId="442CEBAC" w14:textId="77777777" w:rsidTr="00A82FFE">
        <w:trPr>
          <w:jc w:val="center"/>
        </w:trPr>
        <w:tc>
          <w:tcPr>
            <w:tcW w:w="1810" w:type="dxa"/>
            <w:vAlign w:val="center"/>
          </w:tcPr>
          <w:p w14:paraId="2EE1077B" w14:textId="77777777" w:rsidR="00836BAA" w:rsidRPr="00FA0A2C" w:rsidRDefault="00836BAA" w:rsidP="00A82FFE">
            <w:pPr>
              <w:rPr>
                <w:rFonts w:ascii="Arial" w:hAnsi="Arial" w:cs="Arial"/>
                <w:b/>
                <w:sz w:val="22"/>
                <w:szCs w:val="22"/>
              </w:rPr>
            </w:pPr>
            <w:r w:rsidRPr="00FA0A2C">
              <w:rPr>
                <w:rFonts w:ascii="Arial" w:hAnsi="Arial" w:cs="Arial"/>
                <w:b/>
                <w:sz w:val="22"/>
                <w:szCs w:val="22"/>
              </w:rPr>
              <w:lastRenderedPageBreak/>
              <w:t>TERMÍN SPLNENIA</w:t>
            </w:r>
          </w:p>
        </w:tc>
        <w:tc>
          <w:tcPr>
            <w:tcW w:w="7541" w:type="dxa"/>
          </w:tcPr>
          <w:p w14:paraId="09E8D480" w14:textId="77777777" w:rsidR="00836BAA" w:rsidRPr="00FA0A2C" w:rsidRDefault="00836BAA" w:rsidP="00A82FFE">
            <w:pPr>
              <w:ind w:right="26"/>
              <w:jc w:val="both"/>
              <w:rPr>
                <w:rFonts w:ascii="Arial" w:hAnsi="Arial" w:cs="Arial"/>
                <w:sz w:val="22"/>
                <w:szCs w:val="22"/>
              </w:rPr>
            </w:pPr>
            <w:r w:rsidRPr="00FA0A2C">
              <w:rPr>
                <w:rFonts w:ascii="Arial" w:hAnsi="Arial" w:cs="Arial"/>
                <w:sz w:val="22"/>
                <w:szCs w:val="22"/>
              </w:rPr>
              <w:t>Ad a),b),c),d),e), f), g) – úlohy sa priebežne plnia.</w:t>
            </w:r>
          </w:p>
        </w:tc>
      </w:tr>
      <w:tr w:rsidR="00836BAA" w:rsidRPr="00FA0A2C" w14:paraId="7B496596" w14:textId="77777777" w:rsidTr="00A82FFE">
        <w:trPr>
          <w:jc w:val="center"/>
        </w:trPr>
        <w:tc>
          <w:tcPr>
            <w:tcW w:w="1810" w:type="dxa"/>
            <w:vAlign w:val="center"/>
          </w:tcPr>
          <w:p w14:paraId="0A59EFAB"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374C1FDB"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Ad a) </w:t>
            </w:r>
          </w:p>
          <w:p w14:paraId="7E6ED8E4"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Úloha sa priebežne plní. Spustenie digitalizácie sa očakáva najskôr v prípade európskeho vyšetrovacieho príkazu. Generálna prokuratúra spolu s Ministerstvom spravodlivosti Českej republiky spracovala projekt, </w:t>
            </w:r>
            <w:r w:rsidRPr="00FA0A2C">
              <w:rPr>
                <w:rFonts w:ascii="Arial" w:hAnsi="Arial" w:cs="Arial"/>
                <w:bCs/>
                <w:sz w:val="22"/>
                <w:szCs w:val="22"/>
              </w:rPr>
              <w:lastRenderedPageBreak/>
              <w:t>ktorý bol schválený Európskou komisiou. Jeho podstatou je vytvorenie infraštruktúry e-CODEX a zapracovanie systému e-EDES. Z legislatívneho hľadiska sú v rámci pracovnej skupiny na prípravu zákona o medzinárodnej justičnej spolupráci diskutované otázky implementácie daných nástrojov (legislatívny proces je predpokladaný v roku 2025).</w:t>
            </w:r>
          </w:p>
          <w:p w14:paraId="7D8395D7" w14:textId="77777777" w:rsidR="00836BAA" w:rsidRPr="00FA0A2C" w:rsidRDefault="00836BAA" w:rsidP="00A82FFE">
            <w:pPr>
              <w:ind w:right="26"/>
              <w:jc w:val="both"/>
              <w:rPr>
                <w:rFonts w:ascii="Arial" w:hAnsi="Arial" w:cs="Arial"/>
                <w:bCs/>
                <w:sz w:val="22"/>
                <w:szCs w:val="22"/>
              </w:rPr>
            </w:pPr>
          </w:p>
          <w:p w14:paraId="3C18526A"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Ad b) </w:t>
            </w:r>
          </w:p>
          <w:p w14:paraId="0C1E8959"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Generálna prokuratúra nebola zatiaľ požiadaná gestorským rezortom o poskytnutie súčinnosti. Predmetné nariadenie sa týka najmä Colného informačného systému a mal by umožňovať prístup orgánov činných v trestnom konaní do neho. Nariadenie mení Rozhodnutie Rady 2009/917/SVV z 30. novembra 2009 o využívaní technológií na colné účely, pričom prokuratúra nepatrí medzi orgány, ktoré vkladajú údaje do Colného informačného systému, údaje sa prokuratúre z daného informačného systému len poskytujú alebo sprístupňujú. </w:t>
            </w:r>
          </w:p>
          <w:p w14:paraId="0A87D0D6" w14:textId="77777777" w:rsidR="00836BAA" w:rsidRPr="00FA0A2C" w:rsidRDefault="00836BAA" w:rsidP="00A82FFE">
            <w:pPr>
              <w:ind w:right="26"/>
              <w:jc w:val="both"/>
              <w:rPr>
                <w:rFonts w:ascii="Arial" w:hAnsi="Arial" w:cs="Arial"/>
                <w:bCs/>
                <w:sz w:val="22"/>
                <w:szCs w:val="22"/>
              </w:rPr>
            </w:pPr>
          </w:p>
          <w:p w14:paraId="17634962"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Ad c) </w:t>
            </w:r>
          </w:p>
          <w:p w14:paraId="5702EB73"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Generálna prokuratúra nebola zatiaľ požiadaná gestorským rezortom o poskytnutie súčinnosti. Uplatňovanie nariadenia závisí od prijatia vykonávacieho aktu, ktorý určí dátum prístupu k databázam členských štátov. Transpozičná lehota závisí od prijatia delegovaných aktov Komisie (elektronická výmena). Cieľom tohto nariadenia je zlepšiť, zefektívniť a uľahčiť výmenu informácií o trestnej činnosti a údajov </w:t>
            </w:r>
            <w:r w:rsidRPr="00FA0A2C">
              <w:rPr>
                <w:rFonts w:ascii="Arial" w:hAnsi="Arial" w:cs="Arial"/>
                <w:sz w:val="22"/>
                <w:szCs w:val="22"/>
              </w:rPr>
              <w:t>o evidencii</w:t>
            </w:r>
            <w:r w:rsidRPr="00FA0A2C">
              <w:rPr>
                <w:rFonts w:ascii="Arial" w:hAnsi="Arial" w:cs="Arial"/>
                <w:bCs/>
                <w:sz w:val="22"/>
                <w:szCs w:val="22"/>
              </w:rPr>
              <w:t xml:space="preserve"> vozidiel na účel predchádzania trestným činom, ich odhaľovania a vyšetrovania, medzi príslušnými orgánmi členských štátov a medzi členskými štátmi a Agentúrou Európskej únie pre spoluprácu v oblasti presadzovania práva (</w:t>
            </w:r>
            <w:proofErr w:type="spellStart"/>
            <w:r w:rsidRPr="00FA0A2C">
              <w:rPr>
                <w:rFonts w:ascii="Arial" w:hAnsi="Arial" w:cs="Arial"/>
                <w:bCs/>
                <w:sz w:val="22"/>
                <w:szCs w:val="22"/>
              </w:rPr>
              <w:t>Europol</w:t>
            </w:r>
            <w:proofErr w:type="spellEnd"/>
            <w:r w:rsidRPr="00FA0A2C">
              <w:rPr>
                <w:rFonts w:ascii="Arial" w:hAnsi="Arial" w:cs="Arial"/>
                <w:bCs/>
                <w:sz w:val="22"/>
                <w:szCs w:val="22"/>
              </w:rPr>
              <w:t>) zriadenou nariadením Európskeho parlamentu a Rady (EÚ) 2016/794 (3), a to v plnom súlade so základnými právami a pravidlami ochrany údajov.</w:t>
            </w:r>
          </w:p>
          <w:p w14:paraId="260F731F" w14:textId="77777777" w:rsidR="00836BAA" w:rsidRPr="00FA0A2C" w:rsidRDefault="00836BAA" w:rsidP="00A82FFE">
            <w:pPr>
              <w:ind w:right="26"/>
              <w:jc w:val="both"/>
              <w:rPr>
                <w:rFonts w:ascii="Arial" w:hAnsi="Arial" w:cs="Arial"/>
                <w:bCs/>
                <w:sz w:val="22"/>
                <w:szCs w:val="22"/>
              </w:rPr>
            </w:pPr>
          </w:p>
          <w:p w14:paraId="39C025A8"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Ad d) </w:t>
            </w:r>
          </w:p>
          <w:p w14:paraId="1B717D1E"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Účasť Nórska na výmene informácií v rámci predmetného mechanizmu vzala Generálna prokuratúra na vedomie. V uvedenej problematike nebola Generálna prokuratúra oslovená zo strany gestorského rezortu na participáciu, ani všeobecne a ani v konkrétnej veci terorizmu či cezhraničnej spolupráce. Prioritne ide o gesciu Ministerstva vnútra, keďže ide o databázy, ktoré spravuje. </w:t>
            </w:r>
          </w:p>
          <w:p w14:paraId="6BD9AEA1" w14:textId="77777777" w:rsidR="00836BAA" w:rsidRPr="00FA0A2C" w:rsidRDefault="00836BAA" w:rsidP="00A82FFE">
            <w:pPr>
              <w:ind w:right="26"/>
              <w:jc w:val="both"/>
              <w:rPr>
                <w:rFonts w:ascii="Arial" w:hAnsi="Arial" w:cs="Arial"/>
                <w:bCs/>
                <w:sz w:val="22"/>
                <w:szCs w:val="22"/>
              </w:rPr>
            </w:pPr>
          </w:p>
          <w:p w14:paraId="190D4250"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Ad e) </w:t>
            </w:r>
          </w:p>
          <w:p w14:paraId="2CB5B93A"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Uvedený legislatívny materiál nevyžaduje aktuálne žiadne špecifické kroky zo strany prokuratúry. Ide len o </w:t>
            </w:r>
            <w:proofErr w:type="spellStart"/>
            <w:r w:rsidRPr="00FA0A2C">
              <w:rPr>
                <w:rFonts w:ascii="Arial" w:hAnsi="Arial" w:cs="Arial"/>
                <w:bCs/>
                <w:sz w:val="22"/>
                <w:szCs w:val="22"/>
              </w:rPr>
              <w:t>formálnoprávne</w:t>
            </w:r>
            <w:proofErr w:type="spellEnd"/>
            <w:r w:rsidRPr="00FA0A2C">
              <w:rPr>
                <w:rFonts w:ascii="Arial" w:hAnsi="Arial" w:cs="Arial"/>
                <w:bCs/>
                <w:sz w:val="22"/>
                <w:szCs w:val="22"/>
              </w:rPr>
              <w:t xml:space="preserve"> potvrdenie záujmu Írska o participáciu na danom systéme. Prípadné testovanie spojenia a ďalšie technické otázky budú riešené až po vytvorení infraštruktúry e-CODEX na prokuratúre. </w:t>
            </w:r>
          </w:p>
          <w:p w14:paraId="528FA875" w14:textId="77777777" w:rsidR="00836BAA" w:rsidRPr="00FA0A2C" w:rsidRDefault="00836BAA" w:rsidP="00A82FFE">
            <w:pPr>
              <w:ind w:right="26"/>
              <w:jc w:val="both"/>
              <w:rPr>
                <w:rFonts w:ascii="Arial" w:hAnsi="Arial" w:cs="Arial"/>
                <w:bCs/>
                <w:sz w:val="22"/>
                <w:szCs w:val="22"/>
              </w:rPr>
            </w:pPr>
          </w:p>
          <w:p w14:paraId="6C3E67CB"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Ad f) </w:t>
            </w:r>
          </w:p>
          <w:p w14:paraId="3120C80A"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Uvedený legislatívny materiál nevyžaduje aktuálne žiadne špecifické kroky zo strany prokuratúry. Ide len o </w:t>
            </w:r>
            <w:proofErr w:type="spellStart"/>
            <w:r w:rsidRPr="00FA0A2C">
              <w:rPr>
                <w:rFonts w:ascii="Arial" w:hAnsi="Arial" w:cs="Arial"/>
                <w:bCs/>
                <w:sz w:val="22"/>
                <w:szCs w:val="22"/>
              </w:rPr>
              <w:t>formálnoprávne</w:t>
            </w:r>
            <w:proofErr w:type="spellEnd"/>
            <w:r w:rsidRPr="00FA0A2C">
              <w:rPr>
                <w:rFonts w:ascii="Arial" w:hAnsi="Arial" w:cs="Arial"/>
                <w:bCs/>
                <w:sz w:val="22"/>
                <w:szCs w:val="22"/>
              </w:rPr>
              <w:t xml:space="preserve"> potvrdenie záujmu Írska o participáciu na danom systéme. Prípadné testovanie spojenia a ďalšie technické otázky budú riešené až po vytvorení infraštruktúry e-CODEX na prokuratúre.</w:t>
            </w:r>
          </w:p>
          <w:p w14:paraId="51A6F3AF" w14:textId="77777777" w:rsidR="00836BAA" w:rsidRPr="00FA0A2C" w:rsidRDefault="00836BAA" w:rsidP="00A82FFE">
            <w:pPr>
              <w:ind w:right="26"/>
              <w:jc w:val="both"/>
              <w:rPr>
                <w:rFonts w:ascii="Arial" w:hAnsi="Arial" w:cs="Arial"/>
                <w:bCs/>
                <w:sz w:val="22"/>
                <w:szCs w:val="22"/>
              </w:rPr>
            </w:pPr>
          </w:p>
          <w:p w14:paraId="0CDF686E"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Ad g) </w:t>
            </w:r>
          </w:p>
          <w:p w14:paraId="71B5EDFE" w14:textId="77777777" w:rsidR="00836BAA" w:rsidRPr="00FA0A2C" w:rsidRDefault="00836BAA" w:rsidP="00A82FFE">
            <w:pPr>
              <w:ind w:right="26"/>
              <w:jc w:val="both"/>
              <w:rPr>
                <w:rFonts w:ascii="Arial" w:hAnsi="Arial" w:cs="Arial"/>
                <w:bCs/>
                <w:sz w:val="22"/>
                <w:szCs w:val="22"/>
              </w:rPr>
            </w:pPr>
            <w:r w:rsidRPr="00FA0A2C">
              <w:rPr>
                <w:rFonts w:ascii="Arial" w:hAnsi="Arial" w:cs="Arial"/>
                <w:bCs/>
                <w:sz w:val="22"/>
                <w:szCs w:val="22"/>
              </w:rPr>
              <w:t xml:space="preserve">Týmto aktom sa potvrdzuje účasť Poľska na posilnenej spolupráci na účely zriadenia Európskej prokuratúry (trestnými činmi, ktoré patria do právomoci </w:t>
            </w:r>
            <w:r w:rsidRPr="00FA0A2C">
              <w:rPr>
                <w:rFonts w:ascii="Arial" w:hAnsi="Arial" w:cs="Arial"/>
                <w:bCs/>
                <w:sz w:val="22"/>
                <w:szCs w:val="22"/>
              </w:rPr>
              <w:lastRenderedPageBreak/>
              <w:t>Európskej prokuratúry a boli spáchané po 1. júni 2021). Generálna prokuratúra vzala uvedené rozhodnutie na vedomie; zapojenie Poľska do mechanizmu Európskej prokuratúry sa realizuje v praxi, právny akt si nevyžaduje osobitné opatrenia na úrovni prokuratúry.</w:t>
            </w:r>
          </w:p>
          <w:p w14:paraId="6B7825A7" w14:textId="77777777" w:rsidR="00836BAA" w:rsidRPr="00FA0A2C" w:rsidRDefault="00836BAA" w:rsidP="00A82FFE">
            <w:pPr>
              <w:ind w:right="26"/>
              <w:jc w:val="both"/>
              <w:rPr>
                <w:rFonts w:ascii="Arial" w:hAnsi="Arial" w:cs="Arial"/>
                <w:bCs/>
                <w:sz w:val="22"/>
                <w:szCs w:val="22"/>
              </w:rPr>
            </w:pPr>
          </w:p>
        </w:tc>
      </w:tr>
      <w:tr w:rsidR="00836BAA" w:rsidRPr="00FA0A2C" w14:paraId="4A2F58D1" w14:textId="77777777" w:rsidTr="00A82FFE">
        <w:trPr>
          <w:jc w:val="center"/>
        </w:trPr>
        <w:tc>
          <w:tcPr>
            <w:tcW w:w="9351" w:type="dxa"/>
            <w:gridSpan w:val="2"/>
            <w:vAlign w:val="center"/>
          </w:tcPr>
          <w:p w14:paraId="49CB1750" w14:textId="77777777" w:rsidR="00836BAA" w:rsidRPr="00FA0A2C" w:rsidRDefault="00836BAA" w:rsidP="00A82FFE">
            <w:pPr>
              <w:rPr>
                <w:rFonts w:ascii="Arial" w:hAnsi="Arial" w:cs="Arial"/>
                <w:b/>
                <w:sz w:val="22"/>
                <w:szCs w:val="22"/>
              </w:rPr>
            </w:pPr>
          </w:p>
          <w:p w14:paraId="0F4A4097"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459 z 5. augusta 2024</w:t>
            </w:r>
          </w:p>
          <w:p w14:paraId="2E9CA33E" w14:textId="77777777" w:rsidR="00836BAA" w:rsidRPr="00FA0A2C" w:rsidRDefault="00836BAA" w:rsidP="00A82FFE">
            <w:pPr>
              <w:rPr>
                <w:rFonts w:ascii="Arial" w:hAnsi="Arial" w:cs="Arial"/>
                <w:b/>
                <w:sz w:val="22"/>
                <w:szCs w:val="22"/>
              </w:rPr>
            </w:pPr>
          </w:p>
        </w:tc>
      </w:tr>
      <w:tr w:rsidR="00836BAA" w:rsidRPr="00FA0A2C" w14:paraId="2F83B614" w14:textId="77777777" w:rsidTr="00A82FFE">
        <w:trPr>
          <w:jc w:val="center"/>
        </w:trPr>
        <w:tc>
          <w:tcPr>
            <w:tcW w:w="1810" w:type="dxa"/>
            <w:vAlign w:val="center"/>
          </w:tcPr>
          <w:p w14:paraId="156F14DB" w14:textId="77777777" w:rsidR="00836BAA" w:rsidRPr="00FA0A2C" w:rsidRDefault="00836BAA" w:rsidP="00A82FFE">
            <w:pPr>
              <w:rPr>
                <w:rFonts w:ascii="Arial" w:hAnsi="Arial" w:cs="Arial"/>
                <w:b/>
                <w:sz w:val="22"/>
                <w:szCs w:val="22"/>
              </w:rPr>
            </w:pPr>
            <w:bookmarkStart w:id="9" w:name="_Hlk189470745"/>
            <w:r w:rsidRPr="00FA0A2C">
              <w:rPr>
                <w:rFonts w:ascii="Arial" w:hAnsi="Arial" w:cs="Arial"/>
                <w:b/>
                <w:sz w:val="22"/>
                <w:szCs w:val="22"/>
              </w:rPr>
              <w:t>TEXT ODPORÚČANIA</w:t>
            </w:r>
          </w:p>
          <w:p w14:paraId="617FE19C" w14:textId="77777777" w:rsidR="00836BAA" w:rsidRPr="00FA0A2C" w:rsidRDefault="00836BAA" w:rsidP="00A82FFE">
            <w:pPr>
              <w:rPr>
                <w:rFonts w:ascii="Arial" w:hAnsi="Arial" w:cs="Arial"/>
                <w:b/>
                <w:sz w:val="22"/>
                <w:szCs w:val="22"/>
              </w:rPr>
            </w:pPr>
          </w:p>
        </w:tc>
        <w:tc>
          <w:tcPr>
            <w:tcW w:w="7541" w:type="dxa"/>
            <w:vAlign w:val="center"/>
          </w:tcPr>
          <w:p w14:paraId="01FF0587" w14:textId="77777777" w:rsidR="00836BAA" w:rsidRPr="00FA0A2C" w:rsidRDefault="00836BAA" w:rsidP="00A82FFE">
            <w:pPr>
              <w:ind w:left="-57"/>
              <w:jc w:val="both"/>
              <w:rPr>
                <w:rFonts w:ascii="Arial" w:hAnsi="Arial" w:cs="Arial"/>
                <w:sz w:val="22"/>
                <w:szCs w:val="22"/>
              </w:rPr>
            </w:pPr>
            <w:r w:rsidRPr="00FA0A2C">
              <w:rPr>
                <w:rFonts w:ascii="Arial" w:hAnsi="Arial" w:cs="Arial"/>
                <w:sz w:val="22"/>
                <w:szCs w:val="22"/>
              </w:rPr>
              <w:t xml:space="preserve">K návrhu k oficiálnej reakcii vlády k Správe Európskej komisie o právnom štáte 2024 </w:t>
            </w:r>
            <w:r w:rsidRPr="00FA0A2C">
              <w:rPr>
                <w:rFonts w:ascii="Arial" w:hAnsi="Arial" w:cs="Arial"/>
                <w:b/>
                <w:bCs/>
                <w:sz w:val="22"/>
                <w:szCs w:val="22"/>
              </w:rPr>
              <w:t>v bode C.1.</w:t>
            </w:r>
            <w:r w:rsidRPr="00FA0A2C">
              <w:rPr>
                <w:rFonts w:ascii="Arial" w:hAnsi="Arial" w:cs="Arial"/>
                <w:sz w:val="22"/>
                <w:szCs w:val="22"/>
              </w:rPr>
              <w:t xml:space="preserve"> odporučila generálnemu prokurátorovi spolupracovať pri plnení úlohy podľa bodu B.1. </w:t>
            </w:r>
          </w:p>
        </w:tc>
      </w:tr>
      <w:tr w:rsidR="00836BAA" w:rsidRPr="00FA0A2C" w14:paraId="2BE1E019" w14:textId="77777777" w:rsidTr="00A82FFE">
        <w:trPr>
          <w:jc w:val="center"/>
        </w:trPr>
        <w:tc>
          <w:tcPr>
            <w:tcW w:w="1810" w:type="dxa"/>
            <w:vAlign w:val="center"/>
          </w:tcPr>
          <w:p w14:paraId="6AECF349"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1F3E1615" w14:textId="77777777" w:rsidR="00836BAA" w:rsidRPr="00FA0A2C" w:rsidRDefault="00836BAA" w:rsidP="00A82FFE">
            <w:pPr>
              <w:pStyle w:val="Obsah8"/>
              <w:rPr>
                <w:rFonts w:ascii="Arial" w:hAnsi="Arial" w:cs="Arial"/>
                <w:b/>
              </w:rPr>
            </w:pPr>
            <w:r w:rsidRPr="00FA0A2C">
              <w:rPr>
                <w:rFonts w:ascii="Arial" w:hAnsi="Arial" w:cs="Arial"/>
              </w:rPr>
              <w:t>do 21. augusta 2024</w:t>
            </w:r>
          </w:p>
        </w:tc>
      </w:tr>
      <w:tr w:rsidR="00836BAA" w:rsidRPr="00FA0A2C" w14:paraId="3CAA1F76" w14:textId="77777777" w:rsidTr="00A82FFE">
        <w:trPr>
          <w:jc w:val="center"/>
        </w:trPr>
        <w:tc>
          <w:tcPr>
            <w:tcW w:w="1810" w:type="dxa"/>
            <w:vAlign w:val="center"/>
          </w:tcPr>
          <w:p w14:paraId="135EE8F7"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3B1C02F4" w14:textId="77777777" w:rsidR="00836BAA" w:rsidRPr="00FA0A2C" w:rsidRDefault="00836BAA" w:rsidP="00A82FFE">
            <w:pPr>
              <w:pStyle w:val="Obsah8"/>
              <w:rPr>
                <w:rFonts w:ascii="Arial" w:hAnsi="Arial" w:cs="Arial"/>
                <w:b/>
              </w:rPr>
            </w:pPr>
            <w:r w:rsidRPr="00FA0A2C">
              <w:rPr>
                <w:rFonts w:ascii="Arial" w:hAnsi="Arial" w:cs="Arial"/>
              </w:rPr>
              <w:t xml:space="preserve">Úloha bola splnená; generálny prokurátor zaslal 16. augusta 2024 ministrovi spravodlivosti stanovisko Generálnej prokuratúry k jeho žiadosti z 5. augusta 2024 o poskytnutie súčinnosti pri príprave oficiálnej reakcie vlády na Správu Európskej komisie o právnom štáte 2024 so zameraním sa na Kapitolu o situácii v oblasti právneho štátu na Slovensku.  </w:t>
            </w:r>
          </w:p>
        </w:tc>
      </w:tr>
      <w:bookmarkEnd w:id="9"/>
      <w:tr w:rsidR="00836BAA" w:rsidRPr="00FA0A2C" w14:paraId="34B13665" w14:textId="77777777" w:rsidTr="00A82FFE">
        <w:trPr>
          <w:jc w:val="center"/>
        </w:trPr>
        <w:tc>
          <w:tcPr>
            <w:tcW w:w="9351" w:type="dxa"/>
            <w:gridSpan w:val="2"/>
            <w:shd w:val="clear" w:color="auto" w:fill="auto"/>
            <w:vAlign w:val="center"/>
          </w:tcPr>
          <w:p w14:paraId="6585BD05" w14:textId="77777777" w:rsidR="00836BAA" w:rsidRPr="00FA0A2C" w:rsidRDefault="00836BAA" w:rsidP="00A82FFE">
            <w:pPr>
              <w:rPr>
                <w:rFonts w:ascii="Arial" w:hAnsi="Arial" w:cs="Arial"/>
                <w:b/>
                <w:sz w:val="22"/>
                <w:szCs w:val="22"/>
              </w:rPr>
            </w:pPr>
            <w:r w:rsidRPr="00FA0A2C">
              <w:rPr>
                <w:rFonts w:ascii="Arial" w:hAnsi="Arial" w:cs="Arial"/>
                <w:b/>
                <w:sz w:val="22"/>
                <w:szCs w:val="22"/>
              </w:rPr>
              <w:t xml:space="preserve"> </w:t>
            </w:r>
          </w:p>
          <w:p w14:paraId="56B149C6"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508 z 28. augusta 2024</w:t>
            </w:r>
          </w:p>
          <w:p w14:paraId="6A680C6A" w14:textId="77777777" w:rsidR="00836BAA" w:rsidRPr="00FA0A2C" w:rsidRDefault="00836BAA" w:rsidP="00A82FFE">
            <w:pPr>
              <w:rPr>
                <w:rFonts w:ascii="Arial" w:hAnsi="Arial" w:cs="Arial"/>
                <w:b/>
                <w:sz w:val="22"/>
                <w:szCs w:val="22"/>
              </w:rPr>
            </w:pPr>
          </w:p>
        </w:tc>
      </w:tr>
      <w:tr w:rsidR="00836BAA" w:rsidRPr="00FA0A2C" w14:paraId="7143C417" w14:textId="77777777" w:rsidTr="00A82FFE">
        <w:trPr>
          <w:jc w:val="center"/>
        </w:trPr>
        <w:tc>
          <w:tcPr>
            <w:tcW w:w="1810" w:type="dxa"/>
            <w:vAlign w:val="center"/>
          </w:tcPr>
          <w:p w14:paraId="0D808C26"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p w14:paraId="178D3DE9" w14:textId="77777777" w:rsidR="00836BAA" w:rsidRPr="00FA0A2C" w:rsidRDefault="00836BAA" w:rsidP="00A82FFE">
            <w:pPr>
              <w:rPr>
                <w:rFonts w:ascii="Arial" w:hAnsi="Arial" w:cs="Arial"/>
                <w:b/>
                <w:sz w:val="22"/>
                <w:szCs w:val="22"/>
              </w:rPr>
            </w:pPr>
          </w:p>
        </w:tc>
        <w:tc>
          <w:tcPr>
            <w:tcW w:w="7541" w:type="dxa"/>
            <w:vAlign w:val="center"/>
          </w:tcPr>
          <w:p w14:paraId="208CDEA6" w14:textId="77777777" w:rsidR="00836BAA" w:rsidRPr="00FA0A2C" w:rsidRDefault="00836BAA" w:rsidP="00A82FFE">
            <w:pPr>
              <w:ind w:left="-57"/>
              <w:jc w:val="both"/>
              <w:rPr>
                <w:rFonts w:ascii="Arial" w:hAnsi="Arial" w:cs="Arial"/>
                <w:sz w:val="22"/>
                <w:szCs w:val="22"/>
              </w:rPr>
            </w:pPr>
            <w:r w:rsidRPr="00FA0A2C">
              <w:rPr>
                <w:rFonts w:ascii="Arial" w:hAnsi="Arial" w:cs="Arial"/>
                <w:sz w:val="22"/>
                <w:szCs w:val="22"/>
              </w:rPr>
              <w:t xml:space="preserve">K odporúčaniam adresovaným Slovenskej republike počas štvrtého kola Univerzálneho periodického hodnotenia Rady OSN pre ľudské práva vláda </w:t>
            </w:r>
            <w:r w:rsidRPr="00FA0A2C">
              <w:rPr>
                <w:rFonts w:ascii="Arial" w:hAnsi="Arial" w:cs="Arial"/>
                <w:b/>
                <w:bCs/>
                <w:sz w:val="22"/>
                <w:szCs w:val="22"/>
              </w:rPr>
              <w:t xml:space="preserve">v bode C.1. </w:t>
            </w:r>
            <w:r w:rsidRPr="00FA0A2C">
              <w:rPr>
                <w:rFonts w:ascii="Arial" w:hAnsi="Arial" w:cs="Arial"/>
                <w:sz w:val="22"/>
                <w:szCs w:val="22"/>
              </w:rPr>
              <w:t>odporučila generálnemu prokurátorovi implementovať odporúčania adresované Slovenskej republike počas štvrtého kola Univerzálneho periodického hodnotenia Rady OSN pre ľudské práva.</w:t>
            </w:r>
          </w:p>
          <w:p w14:paraId="57465953" w14:textId="77777777" w:rsidR="00836BAA" w:rsidRPr="00FA0A2C" w:rsidRDefault="00836BAA" w:rsidP="00A82FFE">
            <w:pPr>
              <w:ind w:left="-57"/>
              <w:jc w:val="both"/>
              <w:rPr>
                <w:rFonts w:ascii="Arial" w:hAnsi="Arial" w:cs="Arial"/>
                <w:sz w:val="22"/>
                <w:szCs w:val="22"/>
              </w:rPr>
            </w:pPr>
          </w:p>
          <w:p w14:paraId="40DDA8E2" w14:textId="77777777" w:rsidR="00836BAA" w:rsidRPr="00FA0A2C" w:rsidRDefault="00836BAA" w:rsidP="00A82FFE">
            <w:pPr>
              <w:ind w:left="-57"/>
              <w:jc w:val="both"/>
              <w:rPr>
                <w:rFonts w:ascii="Arial" w:hAnsi="Arial" w:cs="Arial"/>
                <w:sz w:val="22"/>
                <w:szCs w:val="22"/>
              </w:rPr>
            </w:pPr>
            <w:r w:rsidRPr="00FA0A2C">
              <w:rPr>
                <w:rFonts w:ascii="Arial" w:hAnsi="Arial" w:cs="Arial"/>
                <w:sz w:val="22"/>
                <w:szCs w:val="22"/>
              </w:rPr>
              <w:t>Ide o odporúčania:</w:t>
            </w:r>
          </w:p>
          <w:p w14:paraId="12A4B6E1" w14:textId="77777777" w:rsidR="00836BAA" w:rsidRPr="00FA0A2C" w:rsidRDefault="00836BAA" w:rsidP="00A82FFE">
            <w:pPr>
              <w:ind w:left="-57"/>
              <w:jc w:val="both"/>
              <w:rPr>
                <w:rFonts w:ascii="Arial" w:hAnsi="Arial" w:cs="Arial"/>
                <w:sz w:val="22"/>
                <w:szCs w:val="22"/>
              </w:rPr>
            </w:pPr>
          </w:p>
          <w:p w14:paraId="540881DF" w14:textId="77777777" w:rsidR="00836BAA" w:rsidRPr="00FA0A2C" w:rsidRDefault="00836BAA" w:rsidP="00A82FFE">
            <w:pPr>
              <w:ind w:left="-57"/>
              <w:jc w:val="both"/>
              <w:rPr>
                <w:rFonts w:ascii="Arial" w:hAnsi="Arial" w:cs="Arial"/>
                <w:sz w:val="22"/>
                <w:szCs w:val="22"/>
              </w:rPr>
            </w:pPr>
            <w:r w:rsidRPr="00FA0A2C">
              <w:rPr>
                <w:rFonts w:ascii="Arial" w:hAnsi="Arial" w:cs="Arial"/>
                <w:sz w:val="22"/>
                <w:szCs w:val="22"/>
              </w:rPr>
              <w:t xml:space="preserve">UPR/73 Podporiť a posilniť nezávislosť orgánov činných v trestnom konaní a prokuratúry a zabezpečiť pevný právny rámec na boj proti korupcii; </w:t>
            </w:r>
          </w:p>
          <w:p w14:paraId="656B2153" w14:textId="77777777" w:rsidR="00836BAA" w:rsidRPr="00FA0A2C" w:rsidRDefault="00836BAA" w:rsidP="00A82FFE">
            <w:pPr>
              <w:ind w:left="-57"/>
              <w:jc w:val="both"/>
              <w:rPr>
                <w:rFonts w:ascii="Arial" w:hAnsi="Arial" w:cs="Arial"/>
                <w:sz w:val="22"/>
                <w:szCs w:val="22"/>
              </w:rPr>
            </w:pPr>
          </w:p>
          <w:p w14:paraId="59EA5AC5" w14:textId="77777777" w:rsidR="00836BAA" w:rsidRPr="00FA0A2C" w:rsidRDefault="00836BAA" w:rsidP="00A82FFE">
            <w:pPr>
              <w:ind w:left="-57"/>
              <w:jc w:val="both"/>
              <w:rPr>
                <w:rFonts w:ascii="Arial" w:hAnsi="Arial" w:cs="Arial"/>
                <w:sz w:val="22"/>
                <w:szCs w:val="22"/>
              </w:rPr>
            </w:pPr>
            <w:r w:rsidRPr="00FA0A2C">
              <w:rPr>
                <w:rFonts w:ascii="Arial" w:hAnsi="Arial" w:cs="Arial"/>
                <w:sz w:val="22"/>
                <w:szCs w:val="22"/>
              </w:rPr>
              <w:t>UPR/74 Pokračovať vo zvyšovaní počtu vyšetrovaní, trestných stíhaní a odsúdení za korupciu, najmä v prípadoch závažnej korupcie spáchanej vysoko postavenými úradníkmi;</w:t>
            </w:r>
          </w:p>
          <w:p w14:paraId="0EA92DCE" w14:textId="77777777" w:rsidR="00836BAA" w:rsidRPr="00FA0A2C" w:rsidRDefault="00836BAA" w:rsidP="00A82FFE">
            <w:pPr>
              <w:ind w:left="-57"/>
              <w:jc w:val="both"/>
              <w:rPr>
                <w:rFonts w:ascii="Arial" w:hAnsi="Arial" w:cs="Arial"/>
                <w:sz w:val="22"/>
                <w:szCs w:val="22"/>
              </w:rPr>
            </w:pPr>
          </w:p>
          <w:p w14:paraId="0B4F0371" w14:textId="77777777" w:rsidR="00836BAA" w:rsidRPr="00FA0A2C" w:rsidRDefault="00836BAA" w:rsidP="00A82FFE">
            <w:pPr>
              <w:ind w:left="-57"/>
              <w:jc w:val="both"/>
              <w:rPr>
                <w:rFonts w:ascii="Arial" w:hAnsi="Arial" w:cs="Arial"/>
                <w:sz w:val="22"/>
                <w:szCs w:val="22"/>
              </w:rPr>
            </w:pPr>
            <w:r w:rsidRPr="00FA0A2C">
              <w:rPr>
                <w:rFonts w:ascii="Arial" w:hAnsi="Arial" w:cs="Arial"/>
                <w:sz w:val="22"/>
                <w:szCs w:val="22"/>
              </w:rPr>
              <w:t xml:space="preserve">UPR/75 Zvážiť modernizáciu organizácie prokuratúry a posilnenie národného systému boja proti korupcii, hospodárskej a finančnej delikvencii a iným trestným činom. </w:t>
            </w:r>
          </w:p>
        </w:tc>
      </w:tr>
      <w:tr w:rsidR="00836BAA" w:rsidRPr="00FA0A2C" w14:paraId="04C15FB4" w14:textId="77777777" w:rsidTr="00A82FFE">
        <w:trPr>
          <w:jc w:val="center"/>
        </w:trPr>
        <w:tc>
          <w:tcPr>
            <w:tcW w:w="1810" w:type="dxa"/>
            <w:vAlign w:val="center"/>
          </w:tcPr>
          <w:p w14:paraId="4FC68F7B"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0F7B3588" w14:textId="77777777" w:rsidR="00836BAA" w:rsidRPr="00FA0A2C" w:rsidRDefault="00836BAA" w:rsidP="00A82FFE">
            <w:pPr>
              <w:pStyle w:val="Obsah8"/>
              <w:rPr>
                <w:rFonts w:ascii="Arial" w:hAnsi="Arial" w:cs="Arial"/>
                <w:b/>
              </w:rPr>
            </w:pPr>
            <w:r w:rsidRPr="00FA0A2C">
              <w:rPr>
                <w:rFonts w:ascii="Arial" w:hAnsi="Arial" w:cs="Arial"/>
              </w:rPr>
              <w:t xml:space="preserve">Úloha sa priebežne plní. </w:t>
            </w:r>
          </w:p>
        </w:tc>
      </w:tr>
      <w:tr w:rsidR="00836BAA" w:rsidRPr="00FA0A2C" w14:paraId="46FE7FD8" w14:textId="77777777" w:rsidTr="00A82FFE">
        <w:trPr>
          <w:jc w:val="center"/>
        </w:trPr>
        <w:tc>
          <w:tcPr>
            <w:tcW w:w="1810" w:type="dxa"/>
            <w:vAlign w:val="center"/>
          </w:tcPr>
          <w:p w14:paraId="09811FD6"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39AF04FF" w14:textId="77777777" w:rsidR="00836BAA" w:rsidRPr="00FA0A2C" w:rsidRDefault="00836BAA" w:rsidP="00A82FFE">
            <w:pPr>
              <w:pStyle w:val="Obsah8"/>
              <w:spacing w:line="240" w:lineRule="auto"/>
              <w:rPr>
                <w:rFonts w:ascii="Arial" w:hAnsi="Arial" w:cs="Arial"/>
                <w:b/>
              </w:rPr>
            </w:pPr>
            <w:r w:rsidRPr="00FA0A2C">
              <w:rPr>
                <w:rFonts w:ascii="Arial" w:hAnsi="Arial" w:cs="Arial"/>
              </w:rPr>
              <w:t>Odporúčania Rady OSN pre ľudské práva majú dlhodobý charakter a priebežne sa plnia.</w:t>
            </w:r>
          </w:p>
          <w:p w14:paraId="0A5F8395" w14:textId="77777777" w:rsidR="00836BAA" w:rsidRPr="00FA0A2C" w:rsidRDefault="00836BAA" w:rsidP="00A82FFE">
            <w:pPr>
              <w:pStyle w:val="Obsah8"/>
              <w:spacing w:line="240" w:lineRule="auto"/>
              <w:rPr>
                <w:rFonts w:ascii="Arial" w:hAnsi="Arial" w:cs="Arial"/>
              </w:rPr>
            </w:pPr>
          </w:p>
          <w:p w14:paraId="0D478F8C" w14:textId="77777777" w:rsidR="00836BAA" w:rsidRPr="00FA0A2C" w:rsidRDefault="00836BAA" w:rsidP="00A82FFE">
            <w:pPr>
              <w:pStyle w:val="Obsah8"/>
              <w:spacing w:line="240" w:lineRule="auto"/>
              <w:rPr>
                <w:rFonts w:ascii="Arial" w:hAnsi="Arial" w:cs="Arial"/>
                <w:b/>
              </w:rPr>
            </w:pPr>
            <w:r w:rsidRPr="00FA0A2C">
              <w:rPr>
                <w:rFonts w:ascii="Arial" w:hAnsi="Arial" w:cs="Arial"/>
              </w:rPr>
              <w:t>Ad UPR/73 a UPR/75</w:t>
            </w:r>
          </w:p>
          <w:p w14:paraId="0D5AABFA" w14:textId="77777777" w:rsidR="00836BAA" w:rsidRDefault="00836BAA" w:rsidP="00A82FFE">
            <w:pPr>
              <w:pStyle w:val="Obsah8"/>
              <w:spacing w:line="240" w:lineRule="auto"/>
              <w:rPr>
                <w:rFonts w:ascii="Arial" w:hAnsi="Arial" w:cs="Arial"/>
              </w:rPr>
            </w:pPr>
            <w:r w:rsidRPr="00FA0A2C">
              <w:rPr>
                <w:rFonts w:ascii="Arial" w:hAnsi="Arial" w:cs="Arial"/>
              </w:rPr>
              <w:t>Prokuratúra Slovenskej republiky je samostatná hierarchicky usporiadaná jednotná sústava štátnych orgánov na čele s generálnym prokurátorom, v ktorej pôsobia prokurátori vo vzťahoch podriadenosti a nadriadenosti (§ 2 zákona č. 153/2001 Z. z.  o prokuratúre).</w:t>
            </w:r>
          </w:p>
          <w:p w14:paraId="6A845F8C" w14:textId="77777777" w:rsidR="00836BAA" w:rsidRPr="0042028B" w:rsidRDefault="00836BAA" w:rsidP="00A82FFE"/>
          <w:p w14:paraId="735273DE" w14:textId="77777777" w:rsidR="00836BAA" w:rsidRDefault="00836BAA" w:rsidP="00A82FFE">
            <w:pPr>
              <w:pStyle w:val="Obsah8"/>
              <w:spacing w:line="240" w:lineRule="auto"/>
              <w:rPr>
                <w:rFonts w:ascii="Arial" w:hAnsi="Arial" w:cs="Arial"/>
              </w:rPr>
            </w:pPr>
            <w:r w:rsidRPr="00FA0A2C">
              <w:rPr>
                <w:rFonts w:ascii="Arial" w:hAnsi="Arial" w:cs="Arial"/>
              </w:rPr>
              <w:t xml:space="preserve">Po zrušení Úradu špeciálnej prokuratúry s účinnosťou od 20. marca 2024  prešla jeho pôsobnosť na osem krajských prokuratúr a na Generálnej prokuratúre bolo zriadené oddelenie závažnej kriminality, ktoré </w:t>
            </w:r>
          </w:p>
          <w:p w14:paraId="3D340F13" w14:textId="77777777" w:rsidR="00836BAA" w:rsidRPr="00FA0A2C" w:rsidRDefault="00836BAA" w:rsidP="00A82FFE">
            <w:pPr>
              <w:pStyle w:val="Obsah8"/>
              <w:spacing w:line="240" w:lineRule="auto"/>
              <w:ind w:left="277" w:hanging="283"/>
              <w:rPr>
                <w:rFonts w:ascii="Arial" w:hAnsi="Arial" w:cs="Arial"/>
                <w:b/>
              </w:rPr>
            </w:pPr>
            <w:r>
              <w:rPr>
                <w:rFonts w:ascii="Arial" w:hAnsi="Arial" w:cs="Arial"/>
              </w:rPr>
              <w:lastRenderedPageBreak/>
              <w:t xml:space="preserve">-  vykonávalo pôsobnosť </w:t>
            </w:r>
            <w:r w:rsidRPr="00FA0A2C">
              <w:rPr>
                <w:rFonts w:ascii="Arial" w:hAnsi="Arial" w:cs="Arial"/>
              </w:rPr>
              <w:t>v trestných veciach uvedených v prílohe č. 2  príkazu generálneho prokurátora Slovenskej republiky por. č. 11/2024 z 18. marca 2024 o organizácii, riadení a kontrole práce na prokuratúre (organizačný poriadok), napríklad pri korupčných trestných činoch podľa § 328 až 330, § 332 až 334, § 336, § 336a, § 336b Trestného zákona a iných, v ktorých bola daná do 19. marca 2024 pôsobnosť Úradu špeciálnej prokuratúry</w:t>
            </w:r>
            <w:r>
              <w:rPr>
                <w:rFonts w:ascii="Arial" w:hAnsi="Arial" w:cs="Arial"/>
              </w:rPr>
              <w:t>,</w:t>
            </w:r>
            <w:r w:rsidRPr="00FA0A2C">
              <w:rPr>
                <w:rFonts w:ascii="Arial" w:hAnsi="Arial" w:cs="Arial"/>
              </w:rPr>
              <w:t xml:space="preserve"> </w:t>
            </w:r>
          </w:p>
          <w:p w14:paraId="11331676" w14:textId="77777777" w:rsidR="00836BAA" w:rsidRPr="00765966" w:rsidRDefault="00836BAA" w:rsidP="00A82FFE">
            <w:pPr>
              <w:pStyle w:val="Obsah8"/>
              <w:spacing w:line="240" w:lineRule="auto"/>
              <w:ind w:left="277" w:hanging="283"/>
              <w:rPr>
                <w:rFonts w:ascii="Arial" w:hAnsi="Arial" w:cs="Arial"/>
              </w:rPr>
            </w:pPr>
            <w:r w:rsidRPr="00FA0A2C">
              <w:rPr>
                <w:rFonts w:ascii="Arial" w:hAnsi="Arial" w:cs="Arial"/>
              </w:rPr>
              <w:t xml:space="preserve">- </w:t>
            </w:r>
            <w:r>
              <w:rPr>
                <w:rFonts w:ascii="Arial" w:hAnsi="Arial" w:cs="Arial"/>
              </w:rPr>
              <w:t>  </w:t>
            </w:r>
            <w:r w:rsidRPr="00FA0A2C">
              <w:rPr>
                <w:rFonts w:ascii="Arial" w:hAnsi="Arial" w:cs="Arial"/>
              </w:rPr>
              <w:t>vykonávalo na základe rozhodnutia generálneho prokurátora podľa § 51 zákona č. 153/2001 Z. z. o prokuratúre dozor nad dodržiavaním zákonnosti pred začatím trestného stíhania a v prípravnom konaní, trestne stíha osoby podozrivé zo spáchania trestných činov a  uplatňuje oprávnenia prokurátora v konaní pred súdom</w:t>
            </w:r>
            <w:r>
              <w:rPr>
                <w:rFonts w:ascii="Arial" w:hAnsi="Arial" w:cs="Arial"/>
              </w:rPr>
              <w:t>,</w:t>
            </w:r>
          </w:p>
          <w:p w14:paraId="6FF15613" w14:textId="77777777" w:rsidR="00836BAA" w:rsidRPr="00765966" w:rsidRDefault="00836BAA" w:rsidP="00A82FFE">
            <w:pPr>
              <w:pStyle w:val="Obsah8"/>
              <w:spacing w:line="240" w:lineRule="auto"/>
              <w:ind w:left="277" w:hanging="283"/>
              <w:rPr>
                <w:rFonts w:ascii="Arial" w:hAnsi="Arial" w:cs="Arial"/>
              </w:rPr>
            </w:pPr>
            <w:r w:rsidRPr="00FA0A2C">
              <w:rPr>
                <w:rFonts w:ascii="Arial" w:hAnsi="Arial" w:cs="Arial"/>
              </w:rPr>
              <w:t>- </w:t>
            </w:r>
            <w:r>
              <w:rPr>
                <w:rFonts w:ascii="Arial" w:hAnsi="Arial" w:cs="Arial"/>
              </w:rPr>
              <w:t>   </w:t>
            </w:r>
            <w:r w:rsidRPr="00FA0A2C">
              <w:rPr>
                <w:rFonts w:ascii="Arial" w:hAnsi="Arial" w:cs="Arial"/>
              </w:rPr>
              <w:t>riadilo, usmerňovalo a kontrolovalo v týchto veciach činnosť podriadených prokuratúr pri vykonávaní dozoru nad dodržiavaním zákonnosti pred začatím trestného stíhania a v prípravnom konaní a plní ďalšie úlohy.</w:t>
            </w:r>
          </w:p>
          <w:p w14:paraId="1880135C" w14:textId="77777777" w:rsidR="00836BAA" w:rsidRDefault="00836BAA" w:rsidP="00A82FFE">
            <w:pPr>
              <w:pStyle w:val="Obsah8"/>
              <w:spacing w:line="240" w:lineRule="auto"/>
              <w:ind w:left="277" w:hanging="283"/>
              <w:rPr>
                <w:rFonts w:ascii="Arial" w:hAnsi="Arial" w:cs="Arial"/>
              </w:rPr>
            </w:pPr>
          </w:p>
          <w:p w14:paraId="04737F07" w14:textId="77777777" w:rsidR="00836BAA" w:rsidRDefault="00836BAA" w:rsidP="00A82FFE">
            <w:pPr>
              <w:pStyle w:val="Obsah8"/>
              <w:spacing w:line="240" w:lineRule="auto"/>
              <w:rPr>
                <w:rFonts w:ascii="Arial" w:hAnsi="Arial" w:cs="Arial"/>
              </w:rPr>
            </w:pPr>
            <w:r w:rsidRPr="00FA0A2C">
              <w:rPr>
                <w:rFonts w:ascii="Arial" w:hAnsi="Arial" w:cs="Arial"/>
              </w:rPr>
              <w:t xml:space="preserve">Za účelom ochrany finančných záujmov Európskej únie prijala Národná rada zákon č. 353/2024 Z. z. o zmene a doplnení niektorých zákonov v súvislosti so zvýšením ochrany finančných záujmov Európskej únie, ktorý ustanovuje zriadenie osobitného organizačného útvaru generálnym prokurátorom. </w:t>
            </w:r>
          </w:p>
          <w:p w14:paraId="5DDCD169" w14:textId="77777777" w:rsidR="00836BAA" w:rsidRDefault="00836BAA" w:rsidP="00A82FFE">
            <w:pPr>
              <w:pStyle w:val="Obsah8"/>
              <w:spacing w:line="240" w:lineRule="auto"/>
              <w:rPr>
                <w:rFonts w:ascii="Arial" w:hAnsi="Arial" w:cs="Arial"/>
              </w:rPr>
            </w:pPr>
          </w:p>
          <w:p w14:paraId="7B5A86E0" w14:textId="77777777" w:rsidR="00836BAA" w:rsidRPr="00FA0A2C" w:rsidRDefault="00836BAA" w:rsidP="00A82FFE">
            <w:pPr>
              <w:pStyle w:val="Obsah8"/>
              <w:spacing w:line="240" w:lineRule="auto"/>
              <w:rPr>
                <w:rFonts w:ascii="Arial" w:hAnsi="Arial" w:cs="Arial"/>
                <w:b/>
              </w:rPr>
            </w:pPr>
            <w:r w:rsidRPr="00FA0A2C">
              <w:rPr>
                <w:rFonts w:ascii="Arial" w:hAnsi="Arial" w:cs="Arial"/>
              </w:rPr>
              <w:t>Od 15. mája 2025 bola zmenená organizačná štruktúra oddelenia závažnej kriminality a jeho názov na odbor závažnej kriminality, ktorý plní najmä úlohy pri zabezpečovaní ochrany finančných záujmov Európskej únie, a to predovšetkým v oblasti riadenia, usmerňovania a kontroly činnosti podriadených prokuratúr a aj úlohy v oblasti riadenia, usmerňovania a kontroly činnosti podriadených prokuratúr vo veciach, predmetom ktorých je skutok právne kvalifikovaný ako napríklad niektorý z korupčných trestných činov podľa § 328 až 330, § 332 až 334, § 336, § 336a, § 336b Trestného zákona a vo veciach, ktoré patrili do pôsobnosti Úradu špeciálnej prokuratúry podľa § 14 Trestného poriadku až do jeho zrušenia [</w:t>
            </w:r>
            <w:r>
              <w:rPr>
                <w:rFonts w:ascii="Arial" w:hAnsi="Arial" w:cs="Arial"/>
              </w:rPr>
              <w:t>p</w:t>
            </w:r>
            <w:r w:rsidRPr="00FA0A2C">
              <w:rPr>
                <w:rFonts w:ascii="Arial" w:hAnsi="Arial" w:cs="Arial"/>
              </w:rPr>
              <w:t>ríkaz generálneho prokurátora</w:t>
            </w:r>
            <w:r>
              <w:rPr>
                <w:rFonts w:ascii="Arial" w:hAnsi="Arial" w:cs="Arial"/>
              </w:rPr>
              <w:t xml:space="preserve"> Slovenskej republiky</w:t>
            </w:r>
            <w:r w:rsidRPr="00FA0A2C">
              <w:rPr>
                <w:rFonts w:ascii="Arial" w:hAnsi="Arial" w:cs="Arial"/>
              </w:rPr>
              <w:t xml:space="preserve"> por. č. 2/2025 zo 14. mája 2025 o organizácii, riadení a kontrole práce na prokuratúre (organizačný poriadok prokuratúry)].</w:t>
            </w:r>
          </w:p>
          <w:p w14:paraId="5AF5487E" w14:textId="77777777" w:rsidR="00836BAA" w:rsidRPr="00FA0A2C" w:rsidRDefault="00836BAA" w:rsidP="00A82FFE">
            <w:pPr>
              <w:pStyle w:val="Obsah8"/>
              <w:spacing w:line="240" w:lineRule="auto"/>
              <w:rPr>
                <w:rFonts w:ascii="Arial" w:hAnsi="Arial" w:cs="Arial"/>
              </w:rPr>
            </w:pPr>
          </w:p>
          <w:p w14:paraId="0EEAF333" w14:textId="77777777" w:rsidR="00836BAA" w:rsidRPr="00FA0A2C" w:rsidRDefault="00836BAA" w:rsidP="00A82FFE">
            <w:pPr>
              <w:pStyle w:val="Obsah8"/>
              <w:spacing w:line="240" w:lineRule="auto"/>
              <w:rPr>
                <w:rFonts w:ascii="Arial" w:hAnsi="Arial" w:cs="Arial"/>
              </w:rPr>
            </w:pPr>
            <w:r w:rsidRPr="00FA0A2C">
              <w:rPr>
                <w:rFonts w:ascii="Arial" w:hAnsi="Arial" w:cs="Arial"/>
              </w:rPr>
              <w:t xml:space="preserve">Ad UPR/74 </w:t>
            </w:r>
          </w:p>
          <w:p w14:paraId="6680B4CE" w14:textId="77777777" w:rsidR="00836BAA" w:rsidRPr="00FA0A2C" w:rsidRDefault="00836BAA" w:rsidP="00A82FFE">
            <w:pPr>
              <w:pStyle w:val="Obsah8"/>
              <w:spacing w:line="240" w:lineRule="auto"/>
              <w:rPr>
                <w:rFonts w:ascii="Arial" w:hAnsi="Arial" w:cs="Arial"/>
                <w:b/>
              </w:rPr>
            </w:pPr>
            <w:r w:rsidRPr="00FA0A2C">
              <w:rPr>
                <w:rFonts w:ascii="Arial" w:hAnsi="Arial" w:cs="Arial"/>
              </w:rPr>
              <w:t xml:space="preserve">Podľa štatistických údajov prokuratúry bolo v roku 2024 za korupčné trestné činy vznesené obvinenie spolu v 137 korupčných prípadoch, v rámci ktorých bolo vznesené obvinenie 156 fyzickým osobám a </w:t>
            </w:r>
            <w:r>
              <w:rPr>
                <w:rFonts w:ascii="Arial" w:hAnsi="Arial" w:cs="Arial"/>
              </w:rPr>
              <w:t>piatim</w:t>
            </w:r>
            <w:r w:rsidRPr="00FA0A2C">
              <w:rPr>
                <w:rFonts w:ascii="Arial" w:hAnsi="Arial" w:cs="Arial"/>
              </w:rPr>
              <w:t xml:space="preserve"> právnickým osobám. V 102 prípadoch bola podaná obžaloba a v 18 prípadoch bola uzatvorená dohoda o vine a treste. Špecializovaný trestný súd vydal v 51 veciach v ro</w:t>
            </w:r>
            <w:r>
              <w:rPr>
                <w:rFonts w:ascii="Arial" w:hAnsi="Arial" w:cs="Arial"/>
              </w:rPr>
              <w:t>ku 2024 odsudzujúce rozsudky a tri</w:t>
            </w:r>
            <w:r w:rsidRPr="00FA0A2C">
              <w:rPr>
                <w:rFonts w:ascii="Arial" w:hAnsi="Arial" w:cs="Arial"/>
              </w:rPr>
              <w:t xml:space="preserve"> veci boli oslobodené spod obžaloby. Slovenský Trestný zákon neustanovuje v skutkových podstatách trestných činov korupcie „korupciu vysoko postavených úradníkov“. V rokoch 2022 až 2024 boli evidované trestné stíhania, v ktorých bolo vznesené obvinenie za trestný čin korupcie nasledovne: 2022 – 168 trestných stíhaní, 2023 - 160 trestných stíhaní a v roku 2024 - 137 trestných stíhaní. Pokles v počte trestných stíhaní nesúvisí s činnosťou prokuratúry. Vyhľadávanie a vyšetrovanie trestnej činnosti je úlohou polície</w:t>
            </w:r>
            <w:r>
              <w:rPr>
                <w:rFonts w:ascii="Arial" w:hAnsi="Arial" w:cs="Arial"/>
              </w:rPr>
              <w:t>.</w:t>
            </w:r>
            <w:r w:rsidRPr="00FA0A2C">
              <w:rPr>
                <w:rFonts w:ascii="Arial" w:hAnsi="Arial" w:cs="Arial"/>
              </w:rPr>
              <w:t xml:space="preserve"> </w:t>
            </w:r>
            <w:r>
              <w:rPr>
                <w:rFonts w:ascii="Arial" w:hAnsi="Arial" w:cs="Arial"/>
              </w:rPr>
              <w:t>V</w:t>
            </w:r>
            <w:r w:rsidRPr="00FA0A2C">
              <w:rPr>
                <w:rFonts w:ascii="Arial" w:hAnsi="Arial" w:cs="Arial"/>
              </w:rPr>
              <w:t xml:space="preserve"> roku 2024 došlo na Prezídiu Policajného zboru k podstatným organizačným zmenám, ktoré mali vplyv aj na zmeny v personálnej oblasti (vyšetrovatelia Policajného zboru a operatívni pracovníci Policajného zboru), čo mohlo ovplyvniť uvedený nevýznamný pokles počtu vecí. Odhaľovanie </w:t>
            </w:r>
            <w:r w:rsidRPr="00FA0A2C">
              <w:rPr>
                <w:rFonts w:ascii="Arial" w:hAnsi="Arial" w:cs="Arial"/>
              </w:rPr>
              <w:lastRenderedPageBreak/>
              <w:t xml:space="preserve">a zisťovanie páchateľov (aj) korupčnej trestnej činnosti je vo výlučnej pôsobnosti Policajného zboru a túto činnosť má v plnom rozsahu zabezpečovať a vykonávať novozriadený Úrad boja proti organizovanej kriminalite Prezídia Policajného zboru; pri trestnej činnosti príslušníkov ozbrojených bezpečnostných zborov Úrad inšpekčnej služby. </w:t>
            </w:r>
          </w:p>
          <w:p w14:paraId="72A53566" w14:textId="77777777" w:rsidR="00836BAA" w:rsidRPr="00FA0A2C" w:rsidRDefault="00836BAA" w:rsidP="00A82FFE">
            <w:pPr>
              <w:pStyle w:val="Obsah8"/>
              <w:spacing w:line="240" w:lineRule="auto"/>
              <w:rPr>
                <w:rFonts w:ascii="Arial" w:hAnsi="Arial" w:cs="Arial"/>
              </w:rPr>
            </w:pPr>
          </w:p>
        </w:tc>
      </w:tr>
      <w:tr w:rsidR="00836BAA" w:rsidRPr="00FA0A2C" w14:paraId="7FAECC49" w14:textId="77777777" w:rsidTr="00A82FFE">
        <w:trPr>
          <w:jc w:val="center"/>
        </w:trPr>
        <w:tc>
          <w:tcPr>
            <w:tcW w:w="9351" w:type="dxa"/>
            <w:gridSpan w:val="2"/>
            <w:vAlign w:val="center"/>
          </w:tcPr>
          <w:p w14:paraId="2C7B49A0" w14:textId="77777777" w:rsidR="00836BAA" w:rsidRPr="00FA0A2C" w:rsidRDefault="00836BAA" w:rsidP="00A82FFE">
            <w:pPr>
              <w:rPr>
                <w:rFonts w:ascii="Arial" w:hAnsi="Arial" w:cs="Arial"/>
                <w:b/>
                <w:sz w:val="22"/>
                <w:szCs w:val="22"/>
              </w:rPr>
            </w:pPr>
            <w:r w:rsidRPr="00FA0A2C">
              <w:rPr>
                <w:rFonts w:ascii="Arial" w:hAnsi="Arial" w:cs="Arial"/>
                <w:b/>
                <w:sz w:val="22"/>
                <w:szCs w:val="22"/>
              </w:rPr>
              <w:lastRenderedPageBreak/>
              <w:t xml:space="preserve"> </w:t>
            </w:r>
          </w:p>
          <w:p w14:paraId="10C455E5"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589 z 2. októbra 2024</w:t>
            </w:r>
          </w:p>
          <w:p w14:paraId="571FF2B4" w14:textId="77777777" w:rsidR="00836BAA" w:rsidRPr="00FA0A2C" w:rsidRDefault="00836BAA" w:rsidP="00A82FFE">
            <w:pPr>
              <w:rPr>
                <w:rFonts w:ascii="Arial" w:hAnsi="Arial" w:cs="Arial"/>
                <w:b/>
                <w:sz w:val="22"/>
                <w:szCs w:val="22"/>
              </w:rPr>
            </w:pPr>
          </w:p>
        </w:tc>
      </w:tr>
      <w:tr w:rsidR="00836BAA" w:rsidRPr="00FA0A2C" w14:paraId="1B91EBCD" w14:textId="77777777" w:rsidTr="00A82FFE">
        <w:trPr>
          <w:jc w:val="center"/>
        </w:trPr>
        <w:tc>
          <w:tcPr>
            <w:tcW w:w="1810" w:type="dxa"/>
            <w:vAlign w:val="center"/>
          </w:tcPr>
          <w:p w14:paraId="6FE0181C" w14:textId="77777777" w:rsidR="00836BAA" w:rsidRPr="00FA0A2C" w:rsidRDefault="00836BAA" w:rsidP="00A82FFE">
            <w:pPr>
              <w:rPr>
                <w:rFonts w:ascii="Arial" w:hAnsi="Arial" w:cs="Arial"/>
                <w:b/>
                <w:sz w:val="22"/>
                <w:szCs w:val="22"/>
              </w:rPr>
            </w:pPr>
            <w:bookmarkStart w:id="10" w:name="_Hlk189471575"/>
            <w:r w:rsidRPr="00FA0A2C">
              <w:rPr>
                <w:rFonts w:ascii="Arial" w:hAnsi="Arial" w:cs="Arial"/>
                <w:b/>
                <w:sz w:val="22"/>
                <w:szCs w:val="22"/>
              </w:rPr>
              <w:t>TEXT ODPORÚČANIA</w:t>
            </w:r>
          </w:p>
          <w:p w14:paraId="0309D34D" w14:textId="77777777" w:rsidR="00836BAA" w:rsidRPr="00FA0A2C" w:rsidRDefault="00836BAA" w:rsidP="00A82FFE">
            <w:pPr>
              <w:rPr>
                <w:rFonts w:ascii="Arial" w:hAnsi="Arial" w:cs="Arial"/>
                <w:b/>
                <w:sz w:val="22"/>
                <w:szCs w:val="22"/>
              </w:rPr>
            </w:pPr>
          </w:p>
        </w:tc>
        <w:tc>
          <w:tcPr>
            <w:tcW w:w="7541" w:type="dxa"/>
            <w:vAlign w:val="center"/>
          </w:tcPr>
          <w:p w14:paraId="2AFBDE75" w14:textId="77777777" w:rsidR="00836BAA" w:rsidRPr="00FA0A2C" w:rsidRDefault="00836BAA" w:rsidP="00A82FFE">
            <w:pPr>
              <w:ind w:left="-57"/>
              <w:jc w:val="both"/>
              <w:rPr>
                <w:rFonts w:ascii="Arial" w:hAnsi="Arial" w:cs="Arial"/>
                <w:b/>
                <w:bCs/>
                <w:sz w:val="22"/>
                <w:szCs w:val="22"/>
              </w:rPr>
            </w:pPr>
            <w:r w:rsidRPr="00FA0A2C">
              <w:rPr>
                <w:rFonts w:ascii="Arial" w:hAnsi="Arial" w:cs="Arial"/>
                <w:sz w:val="22"/>
                <w:szCs w:val="22"/>
              </w:rPr>
              <w:t xml:space="preserve">K návrhu na určenie gestorských ústredných  orgánov štátnej správy a niektorých orgánov verejnej moci zodpovedných za prebratie a aplikáciu smerníc  vláda odporučila generálnemu prokurátorovi </w:t>
            </w:r>
            <w:r w:rsidRPr="00FA0A2C">
              <w:rPr>
                <w:rFonts w:ascii="Arial" w:hAnsi="Arial" w:cs="Arial"/>
                <w:b/>
                <w:bCs/>
                <w:sz w:val="22"/>
                <w:szCs w:val="22"/>
              </w:rPr>
              <w:t xml:space="preserve">v bode C.1. </w:t>
            </w:r>
            <w:r w:rsidRPr="00FA0A2C">
              <w:rPr>
                <w:rFonts w:ascii="Arial" w:hAnsi="Arial" w:cs="Arial"/>
                <w:sz w:val="22"/>
                <w:szCs w:val="22"/>
              </w:rPr>
              <w:t>spolupracovať s ministrom spravodlivosti pri preberaní a aplikácii smernice Európskeho parlamentu a Rady (EÚ) 2024/1203 z 11. apríla 2024 o ochrane životného prostredia prostredníctvom trestného práva, ktorou sa nahrádzajú smernice 2008/99/ES a 2009/123/ES.</w:t>
            </w:r>
          </w:p>
        </w:tc>
      </w:tr>
      <w:tr w:rsidR="00836BAA" w:rsidRPr="00FA0A2C" w14:paraId="4CF1C47F" w14:textId="77777777" w:rsidTr="00A82FFE">
        <w:trPr>
          <w:jc w:val="center"/>
        </w:trPr>
        <w:tc>
          <w:tcPr>
            <w:tcW w:w="1810" w:type="dxa"/>
            <w:vAlign w:val="center"/>
          </w:tcPr>
          <w:p w14:paraId="480FD1EB"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21F4F1ED" w14:textId="77777777" w:rsidR="00836BAA" w:rsidRPr="00FA0A2C" w:rsidRDefault="00836BAA" w:rsidP="00A82FFE">
            <w:pPr>
              <w:pStyle w:val="Obsah8"/>
              <w:rPr>
                <w:rFonts w:ascii="Arial" w:hAnsi="Arial" w:cs="Arial"/>
                <w:b/>
              </w:rPr>
            </w:pPr>
            <w:r w:rsidRPr="00FA0A2C">
              <w:rPr>
                <w:rFonts w:ascii="Arial" w:hAnsi="Arial" w:cs="Arial"/>
              </w:rPr>
              <w:t>do 30. júna 2025</w:t>
            </w:r>
          </w:p>
        </w:tc>
      </w:tr>
      <w:tr w:rsidR="00836BAA" w:rsidRPr="00FA0A2C" w14:paraId="1E559A45" w14:textId="77777777" w:rsidTr="00A82FFE">
        <w:trPr>
          <w:jc w:val="center"/>
        </w:trPr>
        <w:tc>
          <w:tcPr>
            <w:tcW w:w="1810" w:type="dxa"/>
            <w:vAlign w:val="center"/>
          </w:tcPr>
          <w:p w14:paraId="720C2D33"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582F0166" w14:textId="77777777" w:rsidR="00836BAA" w:rsidRPr="00FA0A2C" w:rsidRDefault="00836BAA" w:rsidP="00A82FFE">
            <w:pPr>
              <w:pStyle w:val="Obsah8"/>
              <w:rPr>
                <w:rFonts w:ascii="Arial" w:hAnsi="Arial" w:cs="Arial"/>
                <w:b/>
              </w:rPr>
            </w:pPr>
            <w:r w:rsidRPr="00FA0A2C">
              <w:rPr>
                <w:rFonts w:ascii="Arial" w:hAnsi="Arial" w:cs="Arial"/>
              </w:rPr>
              <w:t xml:space="preserve">Úloha sa priebežne plní. Generálna prokuratúra sa podieľala na vypracovaní záverečnej správy k smernici a priebežne zabezpečuje vyžiadanú súčinnosť. Aktuálne bola vytvorená medzirezortná pracovná skupina za účasti zástupcov Generálnej prokuratúry, ktorá sa pravidelne stretáva. Na stretnutiach sa analyzujú jednotlivé body smernice a pracuje sa na príprave novely Trestného zákona, ktorého ustanovenia implementácia smernice ovplyvní v pomerne významnej miere. </w:t>
            </w:r>
          </w:p>
        </w:tc>
      </w:tr>
      <w:tr w:rsidR="00836BAA" w:rsidRPr="00FA0A2C" w14:paraId="6870EA72" w14:textId="77777777" w:rsidTr="00A82FFE">
        <w:trPr>
          <w:jc w:val="center"/>
        </w:trPr>
        <w:tc>
          <w:tcPr>
            <w:tcW w:w="1810" w:type="dxa"/>
            <w:vAlign w:val="center"/>
          </w:tcPr>
          <w:p w14:paraId="550C1857" w14:textId="77777777" w:rsidR="00836BAA" w:rsidRPr="00FA0A2C" w:rsidRDefault="00836BAA" w:rsidP="00A82FFE">
            <w:pPr>
              <w:rPr>
                <w:rFonts w:ascii="Arial" w:hAnsi="Arial" w:cs="Arial"/>
                <w:b/>
                <w:sz w:val="22"/>
                <w:szCs w:val="22"/>
              </w:rPr>
            </w:pPr>
          </w:p>
        </w:tc>
        <w:tc>
          <w:tcPr>
            <w:tcW w:w="7541" w:type="dxa"/>
          </w:tcPr>
          <w:p w14:paraId="4C0EA230" w14:textId="77777777" w:rsidR="00836BAA" w:rsidRPr="00FA0A2C" w:rsidRDefault="00836BAA" w:rsidP="00A82FFE">
            <w:pPr>
              <w:pStyle w:val="Obsah8"/>
              <w:rPr>
                <w:rFonts w:ascii="Arial" w:hAnsi="Arial" w:cs="Arial"/>
              </w:rPr>
            </w:pPr>
          </w:p>
        </w:tc>
      </w:tr>
      <w:tr w:rsidR="00836BAA" w:rsidRPr="00FA0A2C" w14:paraId="0E791B20" w14:textId="77777777" w:rsidTr="00A82FFE">
        <w:trPr>
          <w:jc w:val="center"/>
        </w:trPr>
        <w:tc>
          <w:tcPr>
            <w:tcW w:w="1810" w:type="dxa"/>
            <w:vAlign w:val="center"/>
          </w:tcPr>
          <w:p w14:paraId="4EDEFD8A" w14:textId="77777777" w:rsidR="00836BAA" w:rsidRPr="00FA0A2C" w:rsidRDefault="00836BAA" w:rsidP="00A82FFE">
            <w:pPr>
              <w:rPr>
                <w:rFonts w:ascii="Arial" w:hAnsi="Arial" w:cs="Arial"/>
                <w:b/>
                <w:sz w:val="22"/>
                <w:szCs w:val="22"/>
              </w:rPr>
            </w:pPr>
            <w:bookmarkStart w:id="11" w:name="_Hlk189471674"/>
            <w:bookmarkEnd w:id="10"/>
            <w:r w:rsidRPr="00FA0A2C">
              <w:rPr>
                <w:rFonts w:ascii="Arial" w:hAnsi="Arial" w:cs="Arial"/>
                <w:b/>
                <w:sz w:val="22"/>
                <w:szCs w:val="22"/>
              </w:rPr>
              <w:t>TEXT ODPORÚČANIA</w:t>
            </w:r>
          </w:p>
          <w:p w14:paraId="5BB18713" w14:textId="77777777" w:rsidR="00836BAA" w:rsidRPr="00FA0A2C" w:rsidRDefault="00836BAA" w:rsidP="00A82FFE">
            <w:pPr>
              <w:rPr>
                <w:rFonts w:ascii="Arial" w:hAnsi="Arial" w:cs="Arial"/>
                <w:b/>
                <w:sz w:val="22"/>
                <w:szCs w:val="22"/>
              </w:rPr>
            </w:pPr>
          </w:p>
        </w:tc>
        <w:tc>
          <w:tcPr>
            <w:tcW w:w="7541" w:type="dxa"/>
            <w:vAlign w:val="center"/>
          </w:tcPr>
          <w:p w14:paraId="4497CBFA" w14:textId="77777777" w:rsidR="00836BAA" w:rsidRPr="00FA0A2C" w:rsidRDefault="00836BAA" w:rsidP="00A82FFE">
            <w:pPr>
              <w:ind w:left="-57"/>
              <w:jc w:val="both"/>
              <w:rPr>
                <w:rFonts w:ascii="Arial" w:hAnsi="Arial" w:cs="Arial"/>
                <w:b/>
                <w:bCs/>
                <w:sz w:val="22"/>
                <w:szCs w:val="22"/>
              </w:rPr>
            </w:pPr>
            <w:r w:rsidRPr="00FA0A2C">
              <w:rPr>
                <w:rFonts w:ascii="Arial" w:hAnsi="Arial" w:cs="Arial"/>
                <w:b/>
                <w:bCs/>
                <w:sz w:val="22"/>
                <w:szCs w:val="22"/>
              </w:rPr>
              <w:t xml:space="preserve">v bode C.2. </w:t>
            </w:r>
            <w:r w:rsidRPr="00FA0A2C">
              <w:rPr>
                <w:rFonts w:ascii="Arial" w:hAnsi="Arial" w:cs="Arial"/>
                <w:sz w:val="22"/>
                <w:szCs w:val="22"/>
              </w:rPr>
              <w:t>spolupracovať s ministrom spravodlivosti pri preberaní a aplikácii smernice Európskeho parlamentu a Rady (EÚ) 2024/1226 z 24. apríla 2024 o vymedzení trestných činov a sankcií za porušenie reštriktívnych opatrení Únie a zmene smernice (EÚ) 2018/1673</w:t>
            </w:r>
          </w:p>
        </w:tc>
      </w:tr>
      <w:tr w:rsidR="00836BAA" w:rsidRPr="00FA0A2C" w14:paraId="7FAD80EC" w14:textId="77777777" w:rsidTr="00A82FFE">
        <w:trPr>
          <w:jc w:val="center"/>
        </w:trPr>
        <w:tc>
          <w:tcPr>
            <w:tcW w:w="1810" w:type="dxa"/>
            <w:vAlign w:val="center"/>
          </w:tcPr>
          <w:p w14:paraId="57126447"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779DE6D5" w14:textId="77777777" w:rsidR="00836BAA" w:rsidRPr="00FA0A2C" w:rsidRDefault="00836BAA" w:rsidP="00A82FFE">
            <w:pPr>
              <w:pStyle w:val="Obsah8"/>
              <w:rPr>
                <w:rFonts w:ascii="Arial" w:hAnsi="Arial" w:cs="Arial"/>
                <w:b/>
              </w:rPr>
            </w:pPr>
            <w:r w:rsidRPr="00FA0A2C">
              <w:rPr>
                <w:rFonts w:ascii="Arial" w:hAnsi="Arial" w:cs="Arial"/>
              </w:rPr>
              <w:t>do 30. novembra 2024</w:t>
            </w:r>
          </w:p>
        </w:tc>
      </w:tr>
      <w:tr w:rsidR="00836BAA" w:rsidRPr="00FA0A2C" w14:paraId="3EDC0125" w14:textId="77777777" w:rsidTr="00A82FFE">
        <w:trPr>
          <w:jc w:val="center"/>
        </w:trPr>
        <w:tc>
          <w:tcPr>
            <w:tcW w:w="1810" w:type="dxa"/>
            <w:vAlign w:val="center"/>
          </w:tcPr>
          <w:p w14:paraId="3E37CE34"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7DEE6D17" w14:textId="77777777" w:rsidR="00836BAA" w:rsidRPr="00FA0A2C" w:rsidRDefault="00836BAA" w:rsidP="00A82FFE">
            <w:pPr>
              <w:pStyle w:val="Obsah8"/>
              <w:rPr>
                <w:rFonts w:ascii="Arial" w:hAnsi="Arial" w:cs="Arial"/>
                <w:b/>
              </w:rPr>
            </w:pPr>
            <w:r w:rsidRPr="00FA0A2C">
              <w:rPr>
                <w:rFonts w:ascii="Arial" w:hAnsi="Arial" w:cs="Arial"/>
              </w:rPr>
              <w:t>Úloha je splnená. Materiál bol predmetom diskusie ešte pred začatím legislatívneho procesu; išlo o neformálnu spoluprácu, pretože pracovná skupina nebola vytvorená vzhľadom na krátky čas na transpozíciu. Smernica sa transponuje vládnym návrhom zákona, ktorým sa mení a dopĺňa zákon č. 300/2005 Z. z. Trestný zákon v znení neskorších predpisov, a ktorým sa menia a dopĺňajú niektoré zákony. Návrh zákona bol Národnej rade doručený 17. januára 2025 a účinnosť mal nadobudnúť 20. mája 2025. Generálna prokuratúra spolupracovala s Ministerstvom spravodlivosti na vypracovaní Záverečnej správy k Smernici Európskeho parlamentu a Rady (EÚ) o vymedzení trestných činov a sankcií v súvislosti s porušením reštriktívnych opatrení Únie, ktorá tvorila východisko na vypracovanie legislatívneho návrhu na zmenu a doplnenie Trestného zákona. Generálna prokuratúra sa podieľala na transpozícii smernice v rámci pripomienkového konania k návrhu zákona.</w:t>
            </w:r>
          </w:p>
        </w:tc>
      </w:tr>
      <w:bookmarkEnd w:id="11"/>
      <w:tr w:rsidR="00836BAA" w:rsidRPr="00FA0A2C" w14:paraId="2F97B45A" w14:textId="77777777" w:rsidTr="00A82FFE">
        <w:trPr>
          <w:jc w:val="center"/>
        </w:trPr>
        <w:tc>
          <w:tcPr>
            <w:tcW w:w="9351" w:type="dxa"/>
            <w:gridSpan w:val="2"/>
            <w:vAlign w:val="center"/>
          </w:tcPr>
          <w:p w14:paraId="1924B09A" w14:textId="77777777" w:rsidR="00836BAA" w:rsidRPr="00FA0A2C" w:rsidRDefault="00836BAA" w:rsidP="00A82FFE">
            <w:pPr>
              <w:rPr>
                <w:rFonts w:ascii="Arial" w:hAnsi="Arial" w:cs="Arial"/>
                <w:b/>
                <w:sz w:val="22"/>
                <w:szCs w:val="22"/>
              </w:rPr>
            </w:pPr>
          </w:p>
        </w:tc>
      </w:tr>
      <w:tr w:rsidR="00836BAA" w:rsidRPr="00FA0A2C" w14:paraId="39BB03BE" w14:textId="77777777" w:rsidTr="00A82FFE">
        <w:trPr>
          <w:jc w:val="center"/>
        </w:trPr>
        <w:tc>
          <w:tcPr>
            <w:tcW w:w="1810" w:type="dxa"/>
            <w:vAlign w:val="center"/>
          </w:tcPr>
          <w:p w14:paraId="69EEA135" w14:textId="77777777" w:rsidR="00836BAA" w:rsidRPr="00FA0A2C" w:rsidRDefault="00836BAA" w:rsidP="00A82FFE">
            <w:pPr>
              <w:rPr>
                <w:rFonts w:ascii="Arial" w:hAnsi="Arial" w:cs="Arial"/>
                <w:b/>
                <w:sz w:val="22"/>
                <w:szCs w:val="22"/>
              </w:rPr>
            </w:pPr>
            <w:bookmarkStart w:id="12" w:name="_Hlk189471749"/>
            <w:r w:rsidRPr="00FA0A2C">
              <w:rPr>
                <w:rFonts w:ascii="Arial" w:hAnsi="Arial" w:cs="Arial"/>
                <w:b/>
                <w:sz w:val="22"/>
                <w:szCs w:val="22"/>
              </w:rPr>
              <w:t>TEXT ODPORÚČANIA</w:t>
            </w:r>
          </w:p>
          <w:p w14:paraId="02AB5728" w14:textId="77777777" w:rsidR="00836BAA" w:rsidRPr="00FA0A2C" w:rsidRDefault="00836BAA" w:rsidP="00A82FFE">
            <w:pPr>
              <w:rPr>
                <w:rFonts w:ascii="Arial" w:hAnsi="Arial" w:cs="Arial"/>
                <w:b/>
                <w:sz w:val="22"/>
                <w:szCs w:val="22"/>
              </w:rPr>
            </w:pPr>
          </w:p>
        </w:tc>
        <w:tc>
          <w:tcPr>
            <w:tcW w:w="7541" w:type="dxa"/>
            <w:vAlign w:val="center"/>
          </w:tcPr>
          <w:p w14:paraId="023B5866" w14:textId="77777777" w:rsidR="00836BAA" w:rsidRPr="00FA0A2C" w:rsidRDefault="00836BAA" w:rsidP="00A82FFE">
            <w:pPr>
              <w:ind w:left="-57"/>
              <w:jc w:val="both"/>
              <w:rPr>
                <w:rFonts w:ascii="Arial" w:hAnsi="Arial" w:cs="Arial"/>
                <w:b/>
                <w:bCs/>
                <w:sz w:val="22"/>
                <w:szCs w:val="22"/>
              </w:rPr>
            </w:pPr>
            <w:r w:rsidRPr="00FA0A2C">
              <w:rPr>
                <w:rFonts w:ascii="Arial" w:hAnsi="Arial" w:cs="Arial"/>
                <w:b/>
                <w:bCs/>
                <w:sz w:val="22"/>
                <w:szCs w:val="22"/>
              </w:rPr>
              <w:t>v bode C.3.</w:t>
            </w:r>
            <w:r w:rsidRPr="00FA0A2C">
              <w:rPr>
                <w:rFonts w:ascii="Arial" w:hAnsi="Arial" w:cs="Arial"/>
                <w:b/>
                <w:bCs/>
                <w:sz w:val="22"/>
                <w:szCs w:val="22"/>
              </w:rPr>
              <w:tab/>
            </w:r>
            <w:r w:rsidRPr="00FA0A2C">
              <w:rPr>
                <w:rFonts w:ascii="Arial" w:hAnsi="Arial" w:cs="Arial"/>
                <w:sz w:val="22"/>
                <w:szCs w:val="22"/>
              </w:rPr>
              <w:t>spolupracovať s ministrom spravodlivosti pri preberaní a aplikácii smernice Európskeho parlamentu a Rady (EÚ) 2024/1385 zo 14. mája 2024 o boji proti násiliu na ženách a domácemu násiliu</w:t>
            </w:r>
          </w:p>
        </w:tc>
      </w:tr>
      <w:tr w:rsidR="00836BAA" w:rsidRPr="00FA0A2C" w14:paraId="4705E742" w14:textId="77777777" w:rsidTr="00A82FFE">
        <w:trPr>
          <w:jc w:val="center"/>
        </w:trPr>
        <w:tc>
          <w:tcPr>
            <w:tcW w:w="1810" w:type="dxa"/>
            <w:vAlign w:val="center"/>
          </w:tcPr>
          <w:p w14:paraId="568B73D2"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3EE735C0" w14:textId="77777777" w:rsidR="00836BAA" w:rsidRPr="00FA0A2C" w:rsidRDefault="00836BAA" w:rsidP="00A82FFE">
            <w:pPr>
              <w:pStyle w:val="Obsah8"/>
              <w:rPr>
                <w:rFonts w:ascii="Arial" w:hAnsi="Arial" w:cs="Arial"/>
                <w:b/>
              </w:rPr>
            </w:pPr>
            <w:r w:rsidRPr="00FA0A2C">
              <w:rPr>
                <w:rFonts w:ascii="Arial" w:hAnsi="Arial" w:cs="Arial"/>
              </w:rPr>
              <w:t>do 30. júna 2026</w:t>
            </w:r>
          </w:p>
        </w:tc>
      </w:tr>
      <w:tr w:rsidR="00836BAA" w:rsidRPr="00FA0A2C" w14:paraId="26BD7899" w14:textId="77777777" w:rsidTr="00A82FFE">
        <w:trPr>
          <w:jc w:val="center"/>
        </w:trPr>
        <w:tc>
          <w:tcPr>
            <w:tcW w:w="1810" w:type="dxa"/>
            <w:vAlign w:val="center"/>
          </w:tcPr>
          <w:p w14:paraId="4885A704" w14:textId="77777777" w:rsidR="00836BAA" w:rsidRPr="00FA0A2C" w:rsidRDefault="00836BAA" w:rsidP="00A82FFE">
            <w:pPr>
              <w:rPr>
                <w:rFonts w:ascii="Arial" w:hAnsi="Arial" w:cs="Arial"/>
                <w:b/>
                <w:sz w:val="22"/>
                <w:szCs w:val="22"/>
              </w:rPr>
            </w:pPr>
            <w:r w:rsidRPr="00FA0A2C">
              <w:rPr>
                <w:rFonts w:ascii="Arial" w:hAnsi="Arial" w:cs="Arial"/>
                <w:b/>
                <w:sz w:val="22"/>
                <w:szCs w:val="22"/>
              </w:rPr>
              <w:lastRenderedPageBreak/>
              <w:t>STAV PLNENIA</w:t>
            </w:r>
          </w:p>
        </w:tc>
        <w:tc>
          <w:tcPr>
            <w:tcW w:w="7541" w:type="dxa"/>
          </w:tcPr>
          <w:p w14:paraId="4A652EB3" w14:textId="77777777" w:rsidR="00836BAA" w:rsidRPr="00FA0A2C" w:rsidRDefault="00836BAA" w:rsidP="00A82FFE">
            <w:pPr>
              <w:pStyle w:val="Obsah8"/>
              <w:rPr>
                <w:rFonts w:ascii="Arial" w:hAnsi="Arial" w:cs="Arial"/>
                <w:b/>
              </w:rPr>
            </w:pPr>
            <w:r w:rsidRPr="00FA0A2C">
              <w:rPr>
                <w:rFonts w:ascii="Arial" w:hAnsi="Arial" w:cs="Arial"/>
              </w:rPr>
              <w:t xml:space="preserve">Generálna prokuratúra je pripravená poskytnúť súčinnosť pri plnení danej úlohy. </w:t>
            </w:r>
            <w:r>
              <w:rPr>
                <w:rFonts w:ascii="Arial" w:hAnsi="Arial" w:cs="Arial"/>
              </w:rPr>
              <w:t xml:space="preserve">Gestor doposiaľ nepožiadal </w:t>
            </w:r>
            <w:r w:rsidRPr="00FA0A2C">
              <w:rPr>
                <w:rFonts w:ascii="Arial" w:hAnsi="Arial" w:cs="Arial"/>
              </w:rPr>
              <w:t>o spoluprácu v súvislosti s</w:t>
            </w:r>
            <w:r>
              <w:rPr>
                <w:rFonts w:ascii="Arial" w:hAnsi="Arial" w:cs="Arial"/>
              </w:rPr>
              <w:t> jej plnením</w:t>
            </w:r>
            <w:r w:rsidRPr="00FA0A2C">
              <w:rPr>
                <w:rFonts w:ascii="Arial" w:hAnsi="Arial" w:cs="Arial"/>
              </w:rPr>
              <w:t xml:space="preserve">. </w:t>
            </w:r>
          </w:p>
        </w:tc>
      </w:tr>
      <w:bookmarkEnd w:id="12"/>
      <w:tr w:rsidR="00836BAA" w:rsidRPr="00FA0A2C" w14:paraId="10AD50F4" w14:textId="77777777" w:rsidTr="00A82FFE">
        <w:trPr>
          <w:jc w:val="center"/>
        </w:trPr>
        <w:tc>
          <w:tcPr>
            <w:tcW w:w="1810" w:type="dxa"/>
            <w:vAlign w:val="center"/>
          </w:tcPr>
          <w:p w14:paraId="4DC84AD1"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p w14:paraId="17EB0779" w14:textId="77777777" w:rsidR="00836BAA" w:rsidRPr="00FA0A2C" w:rsidRDefault="00836BAA" w:rsidP="00A82FFE">
            <w:pPr>
              <w:rPr>
                <w:rFonts w:ascii="Arial" w:hAnsi="Arial" w:cs="Arial"/>
                <w:b/>
                <w:sz w:val="22"/>
                <w:szCs w:val="22"/>
              </w:rPr>
            </w:pPr>
          </w:p>
        </w:tc>
        <w:tc>
          <w:tcPr>
            <w:tcW w:w="7541" w:type="dxa"/>
            <w:vAlign w:val="center"/>
          </w:tcPr>
          <w:p w14:paraId="2E8A74BD" w14:textId="77777777" w:rsidR="00836BAA" w:rsidRPr="00FA0A2C" w:rsidRDefault="00836BAA" w:rsidP="00A82FFE">
            <w:pPr>
              <w:ind w:left="-57"/>
              <w:jc w:val="both"/>
              <w:rPr>
                <w:rFonts w:ascii="Arial" w:hAnsi="Arial" w:cs="Arial"/>
                <w:b/>
                <w:bCs/>
                <w:sz w:val="22"/>
                <w:szCs w:val="22"/>
              </w:rPr>
            </w:pPr>
            <w:r w:rsidRPr="00FA0A2C">
              <w:rPr>
                <w:rFonts w:ascii="Arial" w:hAnsi="Arial" w:cs="Arial"/>
                <w:b/>
                <w:bCs/>
                <w:sz w:val="22"/>
                <w:szCs w:val="22"/>
              </w:rPr>
              <w:t>v bode C.4.</w:t>
            </w:r>
            <w:r w:rsidRPr="00FA0A2C">
              <w:rPr>
                <w:rFonts w:ascii="Arial" w:hAnsi="Arial" w:cs="Arial"/>
                <w:b/>
                <w:bCs/>
                <w:sz w:val="22"/>
                <w:szCs w:val="22"/>
              </w:rPr>
              <w:tab/>
            </w:r>
            <w:r w:rsidRPr="00FA0A2C">
              <w:rPr>
                <w:rFonts w:ascii="Arial" w:hAnsi="Arial" w:cs="Arial"/>
                <w:sz w:val="22"/>
                <w:szCs w:val="22"/>
              </w:rPr>
              <w:t>spolupracovať s ministrom spravodlivosti pri preberaní a aplikácii smernice Európskeho parlamentu a Rady (EÚ) 2024/1712 z 13. júna 2024, ktorou sa mení smernica 2011/36/EÚ o prevencii obchodovania s ľuďmi a boji proti nemu a o ochrane obetí obchodovania</w:t>
            </w:r>
          </w:p>
        </w:tc>
      </w:tr>
      <w:tr w:rsidR="00836BAA" w:rsidRPr="00FA0A2C" w14:paraId="7DBDAF50" w14:textId="77777777" w:rsidTr="00A82FFE">
        <w:trPr>
          <w:jc w:val="center"/>
        </w:trPr>
        <w:tc>
          <w:tcPr>
            <w:tcW w:w="1810" w:type="dxa"/>
            <w:vAlign w:val="center"/>
          </w:tcPr>
          <w:p w14:paraId="64074F65"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077DBCB9" w14:textId="77777777" w:rsidR="00836BAA" w:rsidRPr="00FA0A2C" w:rsidRDefault="00836BAA" w:rsidP="00A82FFE">
            <w:pPr>
              <w:pStyle w:val="Obsah8"/>
              <w:rPr>
                <w:rFonts w:ascii="Arial" w:hAnsi="Arial" w:cs="Arial"/>
                <w:b/>
              </w:rPr>
            </w:pPr>
            <w:r w:rsidRPr="00FA0A2C">
              <w:rPr>
                <w:rFonts w:ascii="Arial" w:hAnsi="Arial" w:cs="Arial"/>
              </w:rPr>
              <w:t>do 30. júna 2025</w:t>
            </w:r>
          </w:p>
        </w:tc>
      </w:tr>
      <w:tr w:rsidR="00836BAA" w:rsidRPr="00FA0A2C" w14:paraId="24A69F48" w14:textId="77777777" w:rsidTr="00A82FFE">
        <w:trPr>
          <w:jc w:val="center"/>
        </w:trPr>
        <w:tc>
          <w:tcPr>
            <w:tcW w:w="1810" w:type="dxa"/>
            <w:vAlign w:val="center"/>
          </w:tcPr>
          <w:p w14:paraId="70FB9369"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7E530D04" w14:textId="77777777" w:rsidR="00836BAA" w:rsidRPr="00FA0A2C" w:rsidRDefault="00836BAA" w:rsidP="00A82FFE">
            <w:pPr>
              <w:pStyle w:val="Obsah8"/>
              <w:rPr>
                <w:rFonts w:ascii="Arial" w:hAnsi="Arial" w:cs="Arial"/>
                <w:b/>
              </w:rPr>
            </w:pPr>
            <w:r w:rsidRPr="00FA0A2C">
              <w:rPr>
                <w:rFonts w:ascii="Arial" w:hAnsi="Arial" w:cs="Arial"/>
              </w:rPr>
              <w:t>Generálna prokuratúra je pripravená poskytnúť súčinnosť pri plnení danej úlohy. Gestor v súvislosti s jej plnením zatiaľ nepožiadal o spoluprácu.</w:t>
            </w:r>
          </w:p>
          <w:p w14:paraId="5327459E" w14:textId="77777777" w:rsidR="00836BAA" w:rsidRPr="00FA0A2C" w:rsidRDefault="00836BAA" w:rsidP="00A82FFE">
            <w:pPr>
              <w:pStyle w:val="Obsah8"/>
              <w:rPr>
                <w:rFonts w:ascii="Arial" w:hAnsi="Arial" w:cs="Arial"/>
              </w:rPr>
            </w:pPr>
          </w:p>
        </w:tc>
      </w:tr>
      <w:tr w:rsidR="00836BAA" w:rsidRPr="00FA0A2C" w14:paraId="60C6382F" w14:textId="77777777" w:rsidTr="00A82FFE">
        <w:trPr>
          <w:jc w:val="center"/>
        </w:trPr>
        <w:tc>
          <w:tcPr>
            <w:tcW w:w="9351" w:type="dxa"/>
            <w:gridSpan w:val="2"/>
            <w:vAlign w:val="center"/>
          </w:tcPr>
          <w:p w14:paraId="273961AD" w14:textId="77777777" w:rsidR="00836BAA" w:rsidRPr="00FA0A2C" w:rsidRDefault="00836BAA" w:rsidP="00A82FFE">
            <w:pPr>
              <w:rPr>
                <w:rFonts w:ascii="Arial" w:hAnsi="Arial" w:cs="Arial"/>
                <w:b/>
                <w:sz w:val="22"/>
                <w:szCs w:val="22"/>
              </w:rPr>
            </w:pPr>
          </w:p>
          <w:p w14:paraId="5F64FF7D" w14:textId="77777777" w:rsidR="00836BAA" w:rsidRPr="00FA0A2C" w:rsidRDefault="00836BAA" w:rsidP="00A82FFE">
            <w:pPr>
              <w:rPr>
                <w:rFonts w:ascii="Arial" w:hAnsi="Arial" w:cs="Arial"/>
                <w:b/>
                <w:sz w:val="22"/>
                <w:szCs w:val="22"/>
              </w:rPr>
            </w:pPr>
            <w:r w:rsidRPr="00FA0A2C">
              <w:rPr>
                <w:rFonts w:ascii="Arial" w:hAnsi="Arial" w:cs="Arial"/>
                <w:b/>
                <w:sz w:val="22"/>
                <w:szCs w:val="22"/>
              </w:rPr>
              <w:t>Úlohy vyplývajúce z uznesenia vlády Slovenskej republiky č. 606 z 15. októbra 2024</w:t>
            </w:r>
          </w:p>
          <w:p w14:paraId="40AA4FDA" w14:textId="77777777" w:rsidR="00836BAA" w:rsidRPr="00FA0A2C" w:rsidRDefault="00836BAA" w:rsidP="00A82FFE">
            <w:pPr>
              <w:rPr>
                <w:rFonts w:ascii="Arial" w:hAnsi="Arial" w:cs="Arial"/>
                <w:b/>
                <w:sz w:val="22"/>
                <w:szCs w:val="22"/>
              </w:rPr>
            </w:pPr>
          </w:p>
        </w:tc>
      </w:tr>
      <w:tr w:rsidR="00836BAA" w:rsidRPr="00FA0A2C" w14:paraId="6D441DA5" w14:textId="77777777" w:rsidTr="00A82FFE">
        <w:trPr>
          <w:jc w:val="center"/>
        </w:trPr>
        <w:tc>
          <w:tcPr>
            <w:tcW w:w="1810" w:type="dxa"/>
            <w:vAlign w:val="center"/>
          </w:tcPr>
          <w:p w14:paraId="2F6642AF"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p w14:paraId="011904BA" w14:textId="77777777" w:rsidR="00836BAA" w:rsidRPr="00FA0A2C" w:rsidRDefault="00836BAA" w:rsidP="00A82FFE">
            <w:pPr>
              <w:rPr>
                <w:rFonts w:ascii="Arial" w:hAnsi="Arial" w:cs="Arial"/>
                <w:b/>
                <w:sz w:val="22"/>
                <w:szCs w:val="22"/>
              </w:rPr>
            </w:pPr>
          </w:p>
        </w:tc>
        <w:tc>
          <w:tcPr>
            <w:tcW w:w="7541" w:type="dxa"/>
            <w:vAlign w:val="center"/>
          </w:tcPr>
          <w:p w14:paraId="37D6FC2F" w14:textId="77777777" w:rsidR="00836BAA" w:rsidRPr="00FA0A2C" w:rsidRDefault="00836BAA" w:rsidP="00A82FFE">
            <w:pPr>
              <w:ind w:right="26"/>
              <w:jc w:val="both"/>
              <w:rPr>
                <w:rFonts w:ascii="Arial" w:hAnsi="Arial" w:cs="Arial"/>
                <w:sz w:val="22"/>
                <w:szCs w:val="22"/>
              </w:rPr>
            </w:pPr>
            <w:r w:rsidRPr="00FA0A2C">
              <w:rPr>
                <w:rFonts w:ascii="Arial" w:hAnsi="Arial" w:cs="Arial"/>
                <w:sz w:val="22"/>
                <w:szCs w:val="22"/>
              </w:rPr>
              <w:t>K návrhu rozpočtu verejnej správy na roky 2025 až 2027 vláda uložila správcom ďalších kapitol štátneho rozpočtu:</w:t>
            </w:r>
          </w:p>
          <w:p w14:paraId="4D955BC9" w14:textId="77777777" w:rsidR="00836BAA" w:rsidRPr="00FA0A2C" w:rsidRDefault="00836BAA" w:rsidP="00A82FFE">
            <w:pPr>
              <w:ind w:right="26"/>
              <w:jc w:val="both"/>
              <w:rPr>
                <w:rFonts w:ascii="Arial" w:hAnsi="Arial" w:cs="Arial"/>
                <w:sz w:val="22"/>
                <w:szCs w:val="22"/>
              </w:rPr>
            </w:pPr>
            <w:r w:rsidRPr="00FA0A2C">
              <w:rPr>
                <w:rFonts w:ascii="Arial" w:hAnsi="Arial" w:cs="Arial"/>
                <w:sz w:val="22"/>
                <w:szCs w:val="22"/>
              </w:rPr>
              <w:t xml:space="preserve"> </w:t>
            </w:r>
          </w:p>
          <w:p w14:paraId="75EF029C" w14:textId="77777777" w:rsidR="00836BAA" w:rsidRPr="00FA0A2C" w:rsidRDefault="00836BAA" w:rsidP="00A82FFE">
            <w:pPr>
              <w:ind w:right="26"/>
              <w:jc w:val="both"/>
              <w:rPr>
                <w:rFonts w:ascii="Arial" w:hAnsi="Arial" w:cs="Arial"/>
                <w:sz w:val="22"/>
                <w:szCs w:val="22"/>
              </w:rPr>
            </w:pPr>
            <w:r w:rsidRPr="00FA0A2C">
              <w:rPr>
                <w:rFonts w:ascii="Arial" w:hAnsi="Arial" w:cs="Arial"/>
                <w:b/>
                <w:bCs/>
                <w:sz w:val="22"/>
                <w:szCs w:val="22"/>
              </w:rPr>
              <w:t>v bode C.5.</w:t>
            </w:r>
            <w:r w:rsidRPr="00FA0A2C">
              <w:rPr>
                <w:rFonts w:ascii="Arial" w:hAnsi="Arial" w:cs="Arial"/>
                <w:sz w:val="22"/>
                <w:szCs w:val="22"/>
              </w:rPr>
              <w:t xml:space="preserve"> v spolupráci s Ministerstvom financií aktualizovať a zverejniť priorizované investičné plány projektov investičného charakteru a koncesií najmenej do roku 2030, v súlade s Metodikou prípravy a hodnotenia investičných projektov schválenou uznesením vlády č. 181/2022, so zohľadnením možností a zdrojov financovania.</w:t>
            </w:r>
          </w:p>
        </w:tc>
      </w:tr>
      <w:tr w:rsidR="00836BAA" w:rsidRPr="00FA0A2C" w14:paraId="4E2B3959" w14:textId="77777777" w:rsidTr="00A82FFE">
        <w:trPr>
          <w:jc w:val="center"/>
        </w:trPr>
        <w:tc>
          <w:tcPr>
            <w:tcW w:w="1810" w:type="dxa"/>
            <w:vAlign w:val="center"/>
          </w:tcPr>
          <w:p w14:paraId="69323042"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457254C7" w14:textId="77777777" w:rsidR="00836BAA" w:rsidRPr="00FA0A2C" w:rsidRDefault="00836BAA" w:rsidP="00A82FFE">
            <w:pPr>
              <w:pStyle w:val="Obsah8"/>
              <w:rPr>
                <w:rFonts w:ascii="Arial" w:hAnsi="Arial" w:cs="Arial"/>
                <w:b/>
              </w:rPr>
            </w:pPr>
            <w:r w:rsidRPr="00FA0A2C">
              <w:rPr>
                <w:rFonts w:ascii="Arial" w:hAnsi="Arial" w:cs="Arial"/>
              </w:rPr>
              <w:t>do 31. mája 2025</w:t>
            </w:r>
          </w:p>
        </w:tc>
      </w:tr>
      <w:tr w:rsidR="00836BAA" w:rsidRPr="00FA0A2C" w14:paraId="74504534" w14:textId="77777777" w:rsidTr="00A82FFE">
        <w:trPr>
          <w:jc w:val="center"/>
        </w:trPr>
        <w:tc>
          <w:tcPr>
            <w:tcW w:w="1810" w:type="dxa"/>
            <w:vAlign w:val="center"/>
          </w:tcPr>
          <w:p w14:paraId="6B43EA1D"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2779521F" w14:textId="77777777" w:rsidR="00836BAA" w:rsidRPr="00FA0A2C" w:rsidRDefault="00836BAA" w:rsidP="00A82FFE">
            <w:pPr>
              <w:pStyle w:val="Obsah8"/>
              <w:rPr>
                <w:rFonts w:ascii="Arial" w:hAnsi="Arial" w:cs="Arial"/>
                <w:b/>
              </w:rPr>
            </w:pPr>
            <w:r w:rsidRPr="00FA0A2C">
              <w:rPr>
                <w:rFonts w:ascii="Arial" w:hAnsi="Arial" w:cs="Arial"/>
              </w:rPr>
              <w:t>Úloha bola splnená.</w:t>
            </w:r>
          </w:p>
        </w:tc>
      </w:tr>
      <w:tr w:rsidR="00836BAA" w:rsidRPr="00FA0A2C" w14:paraId="21CE6E4F" w14:textId="77777777" w:rsidTr="00A82FFE">
        <w:trPr>
          <w:jc w:val="center"/>
        </w:trPr>
        <w:tc>
          <w:tcPr>
            <w:tcW w:w="1810" w:type="dxa"/>
            <w:vAlign w:val="center"/>
          </w:tcPr>
          <w:p w14:paraId="467BC2D8" w14:textId="77777777" w:rsidR="00836BAA" w:rsidRPr="00FA0A2C" w:rsidRDefault="00836BAA" w:rsidP="00A82FFE">
            <w:pPr>
              <w:rPr>
                <w:rFonts w:ascii="Arial" w:hAnsi="Arial" w:cs="Arial"/>
                <w:b/>
                <w:sz w:val="22"/>
                <w:szCs w:val="22"/>
              </w:rPr>
            </w:pPr>
          </w:p>
        </w:tc>
        <w:tc>
          <w:tcPr>
            <w:tcW w:w="7541" w:type="dxa"/>
          </w:tcPr>
          <w:p w14:paraId="14EEA220" w14:textId="77777777" w:rsidR="00836BAA" w:rsidRPr="00FA0A2C" w:rsidRDefault="00836BAA" w:rsidP="00A82FFE">
            <w:pPr>
              <w:pStyle w:val="Obsah8"/>
              <w:rPr>
                <w:rFonts w:ascii="Arial" w:hAnsi="Arial" w:cs="Arial"/>
              </w:rPr>
            </w:pPr>
          </w:p>
        </w:tc>
      </w:tr>
      <w:tr w:rsidR="00836BAA" w:rsidRPr="00FA0A2C" w14:paraId="029BF27F" w14:textId="77777777" w:rsidTr="00A82FFE">
        <w:trPr>
          <w:jc w:val="center"/>
        </w:trPr>
        <w:tc>
          <w:tcPr>
            <w:tcW w:w="1810" w:type="dxa"/>
            <w:vAlign w:val="center"/>
          </w:tcPr>
          <w:p w14:paraId="076A8786"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tc>
        <w:tc>
          <w:tcPr>
            <w:tcW w:w="7541" w:type="dxa"/>
          </w:tcPr>
          <w:p w14:paraId="1CDDC359" w14:textId="77777777" w:rsidR="00836BAA" w:rsidRPr="00FA0A2C" w:rsidRDefault="00836BAA" w:rsidP="00A82FFE">
            <w:pPr>
              <w:pStyle w:val="Obsah8"/>
              <w:rPr>
                <w:rFonts w:ascii="Arial" w:hAnsi="Arial" w:cs="Arial"/>
                <w:b/>
              </w:rPr>
            </w:pPr>
            <w:r w:rsidRPr="00FA0A2C">
              <w:rPr>
                <w:rFonts w:ascii="Arial" w:hAnsi="Arial" w:cs="Arial"/>
              </w:rPr>
              <w:t>v bode C.6. predložiť do príslušného výboru Národnej rady návrh rozpočtu kapitoly štátneho rozpočtu na roky 2025 až 2027, vrátane rozpočtu na samostatných účtoch a návrh rozpočtu štátneho fondu, ktorého je správcom, na roky 2025 až 2027 v súlade s vládnym návrhom rozpočtu verejnej správy na roky 2025 až 2027</w:t>
            </w:r>
          </w:p>
        </w:tc>
      </w:tr>
      <w:tr w:rsidR="00836BAA" w:rsidRPr="00FA0A2C" w14:paraId="33D15E80" w14:textId="77777777" w:rsidTr="00A82FFE">
        <w:trPr>
          <w:jc w:val="center"/>
        </w:trPr>
        <w:tc>
          <w:tcPr>
            <w:tcW w:w="1810" w:type="dxa"/>
            <w:vAlign w:val="center"/>
          </w:tcPr>
          <w:p w14:paraId="33B2985A"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658B8099" w14:textId="77777777" w:rsidR="00836BAA" w:rsidRPr="00FA0A2C" w:rsidRDefault="00836BAA" w:rsidP="00A82FFE">
            <w:pPr>
              <w:pStyle w:val="Obsah8"/>
              <w:rPr>
                <w:rFonts w:ascii="Arial" w:hAnsi="Arial" w:cs="Arial"/>
                <w:b/>
              </w:rPr>
            </w:pPr>
            <w:r w:rsidRPr="00FA0A2C">
              <w:rPr>
                <w:rFonts w:ascii="Arial" w:hAnsi="Arial" w:cs="Arial"/>
              </w:rPr>
              <w:t>do 15. októbra 2024</w:t>
            </w:r>
          </w:p>
        </w:tc>
      </w:tr>
      <w:tr w:rsidR="00836BAA" w:rsidRPr="00FA0A2C" w14:paraId="3EE47F2A" w14:textId="77777777" w:rsidTr="00A82FFE">
        <w:trPr>
          <w:jc w:val="center"/>
        </w:trPr>
        <w:tc>
          <w:tcPr>
            <w:tcW w:w="1810" w:type="dxa"/>
            <w:vAlign w:val="center"/>
          </w:tcPr>
          <w:p w14:paraId="02232414"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192BC2FF" w14:textId="77777777" w:rsidR="00836BAA" w:rsidRPr="00FA0A2C" w:rsidRDefault="00836BAA" w:rsidP="00A82FFE">
            <w:pPr>
              <w:pStyle w:val="Obsah8"/>
              <w:rPr>
                <w:rFonts w:ascii="Arial" w:hAnsi="Arial" w:cs="Arial"/>
                <w:b/>
              </w:rPr>
            </w:pPr>
            <w:r w:rsidRPr="00FA0A2C">
              <w:rPr>
                <w:rFonts w:ascii="Arial" w:hAnsi="Arial" w:cs="Arial"/>
              </w:rPr>
              <w:t xml:space="preserve">Úloha bola splnená. Návrh rozpočtu kapitoly Generálnej prokuratúry na roky 2025 až 2027 bol v danom termíne predložený Ústavnoprávnemu výboru Národnej rady. </w:t>
            </w:r>
          </w:p>
        </w:tc>
      </w:tr>
      <w:tr w:rsidR="00836BAA" w:rsidRPr="00FA0A2C" w14:paraId="43CEEDCD" w14:textId="77777777" w:rsidTr="00A82FFE">
        <w:trPr>
          <w:jc w:val="center"/>
        </w:trPr>
        <w:tc>
          <w:tcPr>
            <w:tcW w:w="1810" w:type="dxa"/>
            <w:vAlign w:val="center"/>
          </w:tcPr>
          <w:p w14:paraId="5EEF4686" w14:textId="77777777" w:rsidR="00836BAA" w:rsidRPr="00FA0A2C" w:rsidRDefault="00836BAA" w:rsidP="00A82FFE">
            <w:pPr>
              <w:rPr>
                <w:rFonts w:ascii="Arial" w:hAnsi="Arial" w:cs="Arial"/>
                <w:b/>
                <w:sz w:val="22"/>
                <w:szCs w:val="22"/>
              </w:rPr>
            </w:pPr>
          </w:p>
        </w:tc>
        <w:tc>
          <w:tcPr>
            <w:tcW w:w="7541" w:type="dxa"/>
          </w:tcPr>
          <w:p w14:paraId="1C715B79" w14:textId="77777777" w:rsidR="00836BAA" w:rsidRPr="00FA0A2C" w:rsidRDefault="00836BAA" w:rsidP="00A82FFE">
            <w:pPr>
              <w:pStyle w:val="Obsah8"/>
              <w:rPr>
                <w:rFonts w:ascii="Arial" w:hAnsi="Arial" w:cs="Arial"/>
              </w:rPr>
            </w:pPr>
          </w:p>
        </w:tc>
      </w:tr>
      <w:tr w:rsidR="00836BAA" w:rsidRPr="00FA0A2C" w14:paraId="636E9343" w14:textId="77777777" w:rsidTr="00A82FFE">
        <w:trPr>
          <w:jc w:val="center"/>
        </w:trPr>
        <w:tc>
          <w:tcPr>
            <w:tcW w:w="1810" w:type="dxa"/>
            <w:vAlign w:val="center"/>
          </w:tcPr>
          <w:p w14:paraId="748597D4"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tc>
        <w:tc>
          <w:tcPr>
            <w:tcW w:w="7541" w:type="dxa"/>
          </w:tcPr>
          <w:p w14:paraId="441E8F5C" w14:textId="77777777" w:rsidR="00836BAA" w:rsidRPr="00FA0A2C" w:rsidRDefault="00836BAA" w:rsidP="00A82FFE">
            <w:pPr>
              <w:tabs>
                <w:tab w:val="num" w:pos="1135"/>
              </w:tabs>
              <w:ind w:left="-57"/>
              <w:jc w:val="both"/>
              <w:rPr>
                <w:rFonts w:ascii="Arial" w:hAnsi="Arial" w:cs="Arial"/>
                <w:bCs/>
                <w:sz w:val="22"/>
                <w:szCs w:val="22"/>
              </w:rPr>
            </w:pPr>
            <w:r w:rsidRPr="00FA0A2C">
              <w:rPr>
                <w:rFonts w:ascii="Arial" w:hAnsi="Arial" w:cs="Arial"/>
                <w:b/>
                <w:sz w:val="22"/>
                <w:szCs w:val="22"/>
              </w:rPr>
              <w:t>v bode C.7.</w:t>
            </w:r>
            <w:r w:rsidRPr="00FA0A2C">
              <w:rPr>
                <w:rFonts w:ascii="Arial" w:hAnsi="Arial" w:cs="Arial"/>
                <w:bCs/>
                <w:sz w:val="22"/>
                <w:szCs w:val="22"/>
              </w:rPr>
              <w:t xml:space="preserve"> p</w:t>
            </w:r>
            <w:r w:rsidRPr="00FA0A2C">
              <w:rPr>
                <w:rFonts w:ascii="Arial" w:hAnsi="Arial" w:cs="Arial"/>
                <w:sz w:val="22"/>
                <w:szCs w:val="22"/>
              </w:rPr>
              <w:t>redložiť Ministerstvu financií v elektronickej podobe prostredníctvom Rozpočtového informačného systému rozpis zmien schválených vládou podľa funkčnej a ekonomickej klasifikácie rozpočtovej klasifikácie platnej na rok 2025, vrátane rozpisu podľa programov vlády</w:t>
            </w:r>
          </w:p>
        </w:tc>
      </w:tr>
      <w:tr w:rsidR="00836BAA" w:rsidRPr="00FA0A2C" w14:paraId="2606FACD" w14:textId="77777777" w:rsidTr="00A82FFE">
        <w:trPr>
          <w:jc w:val="center"/>
        </w:trPr>
        <w:tc>
          <w:tcPr>
            <w:tcW w:w="1810" w:type="dxa"/>
            <w:vAlign w:val="center"/>
          </w:tcPr>
          <w:p w14:paraId="24145F30"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3C9472DA" w14:textId="77777777" w:rsidR="00836BAA" w:rsidRPr="00FA0A2C" w:rsidRDefault="00836BAA" w:rsidP="00A82FFE">
            <w:pPr>
              <w:pStyle w:val="Obsah8"/>
              <w:rPr>
                <w:rFonts w:ascii="Arial" w:hAnsi="Arial" w:cs="Arial"/>
                <w:b/>
              </w:rPr>
            </w:pPr>
            <w:r w:rsidRPr="00FA0A2C">
              <w:rPr>
                <w:rFonts w:ascii="Arial" w:hAnsi="Arial" w:cs="Arial"/>
              </w:rPr>
              <w:t>do 12. novembra 2024</w:t>
            </w:r>
          </w:p>
        </w:tc>
      </w:tr>
      <w:tr w:rsidR="00836BAA" w:rsidRPr="00FA0A2C" w14:paraId="75471EC2" w14:textId="77777777" w:rsidTr="00A82FFE">
        <w:trPr>
          <w:jc w:val="center"/>
        </w:trPr>
        <w:tc>
          <w:tcPr>
            <w:tcW w:w="1810" w:type="dxa"/>
            <w:vAlign w:val="center"/>
          </w:tcPr>
          <w:p w14:paraId="74D049A2"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75A5D0C5" w14:textId="77777777" w:rsidR="00836BAA" w:rsidRPr="00FA0A2C" w:rsidRDefault="00836BAA" w:rsidP="00A82FFE">
            <w:pPr>
              <w:pStyle w:val="Obsah8"/>
              <w:rPr>
                <w:rFonts w:ascii="Arial" w:hAnsi="Arial" w:cs="Arial"/>
                <w:b/>
              </w:rPr>
            </w:pPr>
            <w:r w:rsidRPr="00FA0A2C">
              <w:rPr>
                <w:rFonts w:ascii="Arial" w:hAnsi="Arial" w:cs="Arial"/>
              </w:rPr>
              <w:t>Úloha bola splnená. Generálna prokuratúra predložila Ministerstvu financií prostredníctvom Rozpočtového informačného systému rozpis zmien schválených vládou na rok 2025 v určenom termíne.</w:t>
            </w:r>
          </w:p>
        </w:tc>
      </w:tr>
      <w:tr w:rsidR="00836BAA" w:rsidRPr="00FA0A2C" w14:paraId="5100728A" w14:textId="77777777" w:rsidTr="00A82FFE">
        <w:trPr>
          <w:jc w:val="center"/>
        </w:trPr>
        <w:tc>
          <w:tcPr>
            <w:tcW w:w="1810" w:type="dxa"/>
            <w:vAlign w:val="center"/>
          </w:tcPr>
          <w:p w14:paraId="4473E8CB" w14:textId="77777777" w:rsidR="00836BAA" w:rsidRPr="00FA0A2C" w:rsidRDefault="00836BAA" w:rsidP="00A82FFE">
            <w:pPr>
              <w:rPr>
                <w:rFonts w:ascii="Arial" w:hAnsi="Arial" w:cs="Arial"/>
                <w:b/>
                <w:sz w:val="22"/>
                <w:szCs w:val="22"/>
              </w:rPr>
            </w:pPr>
          </w:p>
        </w:tc>
        <w:tc>
          <w:tcPr>
            <w:tcW w:w="7541" w:type="dxa"/>
          </w:tcPr>
          <w:p w14:paraId="2DB69860" w14:textId="77777777" w:rsidR="00836BAA" w:rsidRPr="00FA0A2C" w:rsidRDefault="00836BAA" w:rsidP="00A82FFE">
            <w:pPr>
              <w:pStyle w:val="Obsah8"/>
              <w:rPr>
                <w:rFonts w:ascii="Arial" w:hAnsi="Arial" w:cs="Arial"/>
              </w:rPr>
            </w:pPr>
          </w:p>
        </w:tc>
      </w:tr>
      <w:tr w:rsidR="00836BAA" w:rsidRPr="00FA0A2C" w14:paraId="2D8E654C" w14:textId="77777777" w:rsidTr="00A82FFE">
        <w:trPr>
          <w:jc w:val="center"/>
        </w:trPr>
        <w:tc>
          <w:tcPr>
            <w:tcW w:w="1810" w:type="dxa"/>
            <w:vAlign w:val="center"/>
          </w:tcPr>
          <w:p w14:paraId="193705E8"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tc>
        <w:tc>
          <w:tcPr>
            <w:tcW w:w="7541" w:type="dxa"/>
          </w:tcPr>
          <w:p w14:paraId="6EEA4CBA" w14:textId="77777777" w:rsidR="00836BAA" w:rsidRPr="00FA0A2C" w:rsidRDefault="00836BAA" w:rsidP="00A82FFE">
            <w:pPr>
              <w:pStyle w:val="Obsah8"/>
              <w:rPr>
                <w:rFonts w:ascii="Arial" w:hAnsi="Arial" w:cs="Arial"/>
                <w:b/>
              </w:rPr>
            </w:pPr>
            <w:r w:rsidRPr="00FA0A2C">
              <w:rPr>
                <w:rFonts w:ascii="Arial" w:hAnsi="Arial" w:cs="Arial"/>
                <w:bCs/>
              </w:rPr>
              <w:t>v bode C.8.</w:t>
            </w:r>
            <w:r w:rsidRPr="00FA0A2C">
              <w:rPr>
                <w:rFonts w:ascii="Arial" w:hAnsi="Arial" w:cs="Arial"/>
              </w:rPr>
              <w:t xml:space="preserve"> predložiť Ministerstvu financií v elektronickej podobe prostredníctvom Rozpočtového informačného systému podrobný rozpis zmien schválených Národnou radou podľa funkčnej a ekonomickej klasifikácie rozpočtovej klasifikácie platnej na rok 2025, vrátane rozpisu podľa programov vlády</w:t>
            </w:r>
          </w:p>
        </w:tc>
      </w:tr>
      <w:tr w:rsidR="00836BAA" w:rsidRPr="00FA0A2C" w14:paraId="67B2C387" w14:textId="77777777" w:rsidTr="00A82FFE">
        <w:trPr>
          <w:jc w:val="center"/>
        </w:trPr>
        <w:tc>
          <w:tcPr>
            <w:tcW w:w="1810" w:type="dxa"/>
            <w:vAlign w:val="center"/>
          </w:tcPr>
          <w:p w14:paraId="4AD0D379" w14:textId="77777777" w:rsidR="00836BAA" w:rsidRPr="00FA0A2C" w:rsidRDefault="00836BAA" w:rsidP="00A82FFE">
            <w:pPr>
              <w:rPr>
                <w:rFonts w:ascii="Arial" w:hAnsi="Arial" w:cs="Arial"/>
                <w:b/>
                <w:sz w:val="22"/>
                <w:szCs w:val="22"/>
              </w:rPr>
            </w:pPr>
            <w:r w:rsidRPr="00FA0A2C">
              <w:rPr>
                <w:rFonts w:ascii="Arial" w:hAnsi="Arial" w:cs="Arial"/>
                <w:b/>
                <w:sz w:val="22"/>
                <w:szCs w:val="22"/>
              </w:rPr>
              <w:lastRenderedPageBreak/>
              <w:t>TERMÍN SPLNENIA</w:t>
            </w:r>
          </w:p>
        </w:tc>
        <w:tc>
          <w:tcPr>
            <w:tcW w:w="7541" w:type="dxa"/>
            <w:vAlign w:val="center"/>
          </w:tcPr>
          <w:p w14:paraId="484DB202" w14:textId="77777777" w:rsidR="00836BAA" w:rsidRPr="00FA0A2C" w:rsidRDefault="00836BAA" w:rsidP="00A82FFE">
            <w:pPr>
              <w:pStyle w:val="Obsah8"/>
              <w:rPr>
                <w:rFonts w:ascii="Arial" w:hAnsi="Arial" w:cs="Arial"/>
                <w:b/>
              </w:rPr>
            </w:pPr>
            <w:r w:rsidRPr="00FA0A2C">
              <w:rPr>
                <w:rFonts w:ascii="Arial" w:hAnsi="Arial" w:cs="Arial"/>
              </w:rPr>
              <w:t>do 27. decembra 2024</w:t>
            </w:r>
          </w:p>
        </w:tc>
      </w:tr>
      <w:tr w:rsidR="00836BAA" w:rsidRPr="00FA0A2C" w14:paraId="05411328" w14:textId="77777777" w:rsidTr="00A82FFE">
        <w:trPr>
          <w:jc w:val="center"/>
        </w:trPr>
        <w:tc>
          <w:tcPr>
            <w:tcW w:w="1810" w:type="dxa"/>
            <w:vAlign w:val="center"/>
          </w:tcPr>
          <w:p w14:paraId="5003F2DA"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428862BF" w14:textId="77777777" w:rsidR="00836BAA" w:rsidRPr="00FA0A2C" w:rsidRDefault="00836BAA" w:rsidP="00A82FFE">
            <w:pPr>
              <w:pStyle w:val="Obsah8"/>
              <w:rPr>
                <w:rFonts w:ascii="Arial" w:hAnsi="Arial" w:cs="Arial"/>
                <w:b/>
              </w:rPr>
            </w:pPr>
            <w:r w:rsidRPr="00FA0A2C">
              <w:rPr>
                <w:rFonts w:ascii="Arial" w:hAnsi="Arial" w:cs="Arial"/>
              </w:rPr>
              <w:t>Úloha bola splnená. Generálna prokuratúra predložila Ministerstvu financií prostredníctvom Rozpočtového informačného systému oznámenie o kontrole parlamentného rozpisu rozpočtu na rok 2025 v určenom termíne. Oproti vládnemu rozpisu rozpočtu nenastali žiadne zmeny.</w:t>
            </w:r>
          </w:p>
        </w:tc>
      </w:tr>
      <w:tr w:rsidR="00836BAA" w:rsidRPr="00FA0A2C" w14:paraId="54F99B87" w14:textId="77777777" w:rsidTr="00A82FFE">
        <w:trPr>
          <w:jc w:val="center"/>
        </w:trPr>
        <w:tc>
          <w:tcPr>
            <w:tcW w:w="1810" w:type="dxa"/>
            <w:vAlign w:val="center"/>
          </w:tcPr>
          <w:p w14:paraId="2C8889DF" w14:textId="77777777" w:rsidR="00836BAA" w:rsidRPr="00FA0A2C" w:rsidRDefault="00836BAA" w:rsidP="00A82FFE">
            <w:pPr>
              <w:rPr>
                <w:rFonts w:ascii="Arial" w:hAnsi="Arial" w:cs="Arial"/>
                <w:b/>
                <w:sz w:val="22"/>
                <w:szCs w:val="22"/>
              </w:rPr>
            </w:pPr>
          </w:p>
        </w:tc>
        <w:tc>
          <w:tcPr>
            <w:tcW w:w="7541" w:type="dxa"/>
          </w:tcPr>
          <w:p w14:paraId="0D1E0D87" w14:textId="77777777" w:rsidR="00836BAA" w:rsidRPr="00FA0A2C" w:rsidRDefault="00836BAA" w:rsidP="00A82FFE">
            <w:pPr>
              <w:pStyle w:val="Obsah8"/>
              <w:rPr>
                <w:rFonts w:ascii="Arial" w:hAnsi="Arial" w:cs="Arial"/>
              </w:rPr>
            </w:pPr>
          </w:p>
        </w:tc>
      </w:tr>
      <w:tr w:rsidR="00836BAA" w:rsidRPr="00FA0A2C" w14:paraId="48DA48C1" w14:textId="77777777" w:rsidTr="00A82FFE">
        <w:trPr>
          <w:jc w:val="center"/>
        </w:trPr>
        <w:tc>
          <w:tcPr>
            <w:tcW w:w="1810" w:type="dxa"/>
            <w:vAlign w:val="center"/>
          </w:tcPr>
          <w:p w14:paraId="06D07FAF"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tc>
        <w:tc>
          <w:tcPr>
            <w:tcW w:w="7541" w:type="dxa"/>
          </w:tcPr>
          <w:p w14:paraId="07BF16CC" w14:textId="77777777" w:rsidR="00836BAA" w:rsidRPr="00FA0A2C" w:rsidRDefault="00836BAA" w:rsidP="00A82FFE">
            <w:pPr>
              <w:tabs>
                <w:tab w:val="num" w:pos="1135"/>
                <w:tab w:val="num" w:pos="1419"/>
              </w:tabs>
              <w:ind w:right="26"/>
              <w:jc w:val="both"/>
              <w:rPr>
                <w:rFonts w:ascii="Arial" w:hAnsi="Arial" w:cs="Arial"/>
                <w:b/>
                <w:sz w:val="22"/>
                <w:szCs w:val="22"/>
              </w:rPr>
            </w:pPr>
            <w:r w:rsidRPr="00FA0A2C">
              <w:rPr>
                <w:rFonts w:ascii="Arial" w:hAnsi="Arial" w:cs="Arial"/>
                <w:b/>
                <w:sz w:val="22"/>
                <w:szCs w:val="22"/>
              </w:rPr>
              <w:t xml:space="preserve">v bode C.9. </w:t>
            </w:r>
            <w:r w:rsidRPr="00FA0A2C">
              <w:rPr>
                <w:rFonts w:ascii="Arial" w:hAnsi="Arial" w:cs="Arial"/>
                <w:bCs/>
                <w:sz w:val="22"/>
                <w:szCs w:val="22"/>
              </w:rPr>
              <w:t>z</w:t>
            </w:r>
            <w:r w:rsidRPr="00FA0A2C">
              <w:rPr>
                <w:rFonts w:ascii="Arial" w:hAnsi="Arial" w:cs="Arial"/>
                <w:sz w:val="22"/>
                <w:szCs w:val="22"/>
                <w:lang w:eastAsia="en-US"/>
              </w:rPr>
              <w:t>abezpečiť zostavovanie, vykonávanie úprav a realizovanie rozpočtu subjektov verejnej správy vo svojej zakladateľskej pôsobnosti alebo zriaďovateľskej pôsobnosti, ktorých príjmy a výdavky nie sú súčasťou rozpočtu kapitoly tohto správcu, prostredníctvom Rozpočtového informačného systému</w:t>
            </w:r>
          </w:p>
        </w:tc>
      </w:tr>
      <w:tr w:rsidR="00836BAA" w:rsidRPr="00FA0A2C" w14:paraId="67715BAB" w14:textId="77777777" w:rsidTr="00A82FFE">
        <w:trPr>
          <w:jc w:val="center"/>
        </w:trPr>
        <w:tc>
          <w:tcPr>
            <w:tcW w:w="1810" w:type="dxa"/>
            <w:vAlign w:val="center"/>
          </w:tcPr>
          <w:p w14:paraId="7925FA3D"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40FDE61A" w14:textId="77777777" w:rsidR="00836BAA" w:rsidRPr="00FA0A2C" w:rsidRDefault="00836BAA" w:rsidP="00A82FFE">
            <w:pPr>
              <w:pStyle w:val="Obsah8"/>
              <w:rPr>
                <w:rFonts w:ascii="Arial" w:hAnsi="Arial" w:cs="Arial"/>
                <w:b/>
              </w:rPr>
            </w:pPr>
            <w:r w:rsidRPr="00FA0A2C">
              <w:rPr>
                <w:rFonts w:ascii="Arial" w:hAnsi="Arial" w:cs="Arial"/>
              </w:rPr>
              <w:t>priebežne</w:t>
            </w:r>
          </w:p>
        </w:tc>
      </w:tr>
      <w:tr w:rsidR="00836BAA" w:rsidRPr="00FA0A2C" w14:paraId="782BECF5" w14:textId="77777777" w:rsidTr="00A82FFE">
        <w:trPr>
          <w:jc w:val="center"/>
        </w:trPr>
        <w:tc>
          <w:tcPr>
            <w:tcW w:w="1810" w:type="dxa"/>
            <w:vAlign w:val="center"/>
          </w:tcPr>
          <w:p w14:paraId="02D6A25D"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7F1F8B32" w14:textId="77777777" w:rsidR="00836BAA" w:rsidRPr="00FA0A2C" w:rsidRDefault="00836BAA" w:rsidP="00A82FFE">
            <w:pPr>
              <w:pStyle w:val="Obsah8"/>
              <w:rPr>
                <w:rFonts w:ascii="Arial" w:hAnsi="Arial" w:cs="Arial"/>
                <w:b/>
              </w:rPr>
            </w:pPr>
            <w:r w:rsidRPr="00FA0A2C">
              <w:rPr>
                <w:rFonts w:ascii="Arial" w:hAnsi="Arial" w:cs="Arial"/>
              </w:rPr>
              <w:t>Úloha je plnená priebežne. Generálna prokuratúra vyhodnotí stav plnenia bodu C.9. až k 31.decembru 2025.</w:t>
            </w:r>
          </w:p>
        </w:tc>
      </w:tr>
      <w:tr w:rsidR="00836BAA" w:rsidRPr="00FA0A2C" w14:paraId="23E6483A" w14:textId="77777777" w:rsidTr="00A82FFE">
        <w:trPr>
          <w:jc w:val="center"/>
        </w:trPr>
        <w:tc>
          <w:tcPr>
            <w:tcW w:w="1810" w:type="dxa"/>
            <w:vAlign w:val="center"/>
          </w:tcPr>
          <w:p w14:paraId="482E6438" w14:textId="77777777" w:rsidR="00836BAA" w:rsidRPr="00FA0A2C" w:rsidRDefault="00836BAA" w:rsidP="00A82FFE">
            <w:pPr>
              <w:rPr>
                <w:rFonts w:ascii="Arial" w:hAnsi="Arial" w:cs="Arial"/>
                <w:b/>
                <w:sz w:val="22"/>
                <w:szCs w:val="22"/>
              </w:rPr>
            </w:pPr>
          </w:p>
        </w:tc>
        <w:tc>
          <w:tcPr>
            <w:tcW w:w="7541" w:type="dxa"/>
          </w:tcPr>
          <w:p w14:paraId="36C7A3DE" w14:textId="77777777" w:rsidR="00836BAA" w:rsidRPr="00FA0A2C" w:rsidRDefault="00836BAA" w:rsidP="00A82FFE">
            <w:pPr>
              <w:pStyle w:val="Obsah8"/>
              <w:rPr>
                <w:rFonts w:ascii="Arial" w:hAnsi="Arial" w:cs="Arial"/>
              </w:rPr>
            </w:pPr>
          </w:p>
        </w:tc>
      </w:tr>
      <w:tr w:rsidR="00836BAA" w:rsidRPr="00FA0A2C" w14:paraId="06BA1B28" w14:textId="77777777" w:rsidTr="00A82FFE">
        <w:trPr>
          <w:jc w:val="center"/>
        </w:trPr>
        <w:tc>
          <w:tcPr>
            <w:tcW w:w="1810" w:type="dxa"/>
            <w:vAlign w:val="center"/>
          </w:tcPr>
          <w:p w14:paraId="546DA4F9"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tc>
        <w:tc>
          <w:tcPr>
            <w:tcW w:w="7541" w:type="dxa"/>
          </w:tcPr>
          <w:p w14:paraId="0D5EBE60" w14:textId="77777777" w:rsidR="00836BAA" w:rsidRPr="00FA0A2C" w:rsidRDefault="00836BAA" w:rsidP="00A82FFE">
            <w:pPr>
              <w:tabs>
                <w:tab w:val="num" w:pos="1419"/>
              </w:tabs>
              <w:ind w:right="26"/>
              <w:jc w:val="both"/>
              <w:rPr>
                <w:rFonts w:ascii="Arial" w:hAnsi="Arial" w:cs="Arial"/>
                <w:sz w:val="22"/>
                <w:szCs w:val="22"/>
              </w:rPr>
            </w:pPr>
            <w:r w:rsidRPr="00FA0A2C">
              <w:rPr>
                <w:rFonts w:ascii="Arial" w:hAnsi="Arial" w:cs="Arial"/>
                <w:b/>
                <w:sz w:val="22"/>
                <w:szCs w:val="22"/>
              </w:rPr>
              <w:t>v bode C.10.</w:t>
            </w:r>
            <w:r w:rsidRPr="00FA0A2C">
              <w:rPr>
                <w:rFonts w:ascii="Arial" w:hAnsi="Arial" w:cs="Arial"/>
                <w:sz w:val="22"/>
                <w:szCs w:val="22"/>
                <w:lang w:eastAsia="en-US"/>
              </w:rPr>
              <w:t xml:space="preserve"> zabezpečiť dodržiavanie limitu verejných výdavkov v rámci kapitoly a dodržiavanie limitu verejných výdavkov subjektami verejnej správy vo svojej zakladateľskej pôsobnosti a zriaďovateľskej pôsobnosti, ktorých príjmy a výdavky nie sú súčasťou rozpočtu kapitoly</w:t>
            </w:r>
          </w:p>
        </w:tc>
      </w:tr>
      <w:tr w:rsidR="00836BAA" w:rsidRPr="00FA0A2C" w14:paraId="3F5F161D" w14:textId="77777777" w:rsidTr="00A82FFE">
        <w:trPr>
          <w:jc w:val="center"/>
        </w:trPr>
        <w:tc>
          <w:tcPr>
            <w:tcW w:w="1810" w:type="dxa"/>
            <w:vAlign w:val="center"/>
          </w:tcPr>
          <w:p w14:paraId="2CB07C70"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09A2A34A" w14:textId="77777777" w:rsidR="00836BAA" w:rsidRPr="00FA0A2C" w:rsidRDefault="00836BAA" w:rsidP="00A82FFE">
            <w:pPr>
              <w:pStyle w:val="Obsah8"/>
              <w:rPr>
                <w:rFonts w:ascii="Arial" w:hAnsi="Arial" w:cs="Arial"/>
                <w:b/>
              </w:rPr>
            </w:pPr>
            <w:r w:rsidRPr="00FA0A2C">
              <w:rPr>
                <w:rFonts w:ascii="Arial" w:hAnsi="Arial" w:cs="Arial"/>
              </w:rPr>
              <w:t xml:space="preserve">Úloha sa plní priebežne. </w:t>
            </w:r>
          </w:p>
        </w:tc>
      </w:tr>
      <w:tr w:rsidR="00836BAA" w:rsidRPr="00FA0A2C" w14:paraId="4C7EEA90" w14:textId="77777777" w:rsidTr="00A82FFE">
        <w:trPr>
          <w:jc w:val="center"/>
        </w:trPr>
        <w:tc>
          <w:tcPr>
            <w:tcW w:w="1810" w:type="dxa"/>
            <w:vAlign w:val="center"/>
          </w:tcPr>
          <w:p w14:paraId="3DE03445"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5D421DD2" w14:textId="77777777" w:rsidR="00836BAA" w:rsidRPr="00FA0A2C" w:rsidRDefault="00836BAA" w:rsidP="00A82FFE">
            <w:pPr>
              <w:pStyle w:val="Obsah8"/>
              <w:rPr>
                <w:rFonts w:ascii="Arial" w:hAnsi="Arial" w:cs="Arial"/>
                <w:b/>
              </w:rPr>
            </w:pPr>
            <w:r w:rsidRPr="00FA0A2C">
              <w:rPr>
                <w:rFonts w:ascii="Arial" w:hAnsi="Arial" w:cs="Arial"/>
              </w:rPr>
              <w:t>Úloha sa plní priebežne. Generálna prokuratúra vyhodnotí stav plnenia bodu C.10. k 31. decembru 2025.</w:t>
            </w:r>
          </w:p>
        </w:tc>
      </w:tr>
      <w:tr w:rsidR="00836BAA" w:rsidRPr="00FA0A2C" w14:paraId="3F74D504" w14:textId="77777777" w:rsidTr="00A82FFE">
        <w:trPr>
          <w:jc w:val="center"/>
        </w:trPr>
        <w:tc>
          <w:tcPr>
            <w:tcW w:w="1810" w:type="dxa"/>
            <w:vAlign w:val="center"/>
          </w:tcPr>
          <w:p w14:paraId="3BF97805" w14:textId="77777777" w:rsidR="00836BAA" w:rsidRPr="00FA0A2C" w:rsidRDefault="00836BAA" w:rsidP="00A82FFE">
            <w:pPr>
              <w:rPr>
                <w:rFonts w:ascii="Arial" w:hAnsi="Arial" w:cs="Arial"/>
                <w:b/>
                <w:sz w:val="22"/>
                <w:szCs w:val="22"/>
              </w:rPr>
            </w:pPr>
          </w:p>
        </w:tc>
        <w:tc>
          <w:tcPr>
            <w:tcW w:w="7541" w:type="dxa"/>
          </w:tcPr>
          <w:p w14:paraId="6C7E2C42" w14:textId="77777777" w:rsidR="00836BAA" w:rsidRPr="00FA0A2C" w:rsidRDefault="00836BAA" w:rsidP="00A82FFE">
            <w:pPr>
              <w:pStyle w:val="Obsah8"/>
              <w:rPr>
                <w:rFonts w:ascii="Arial" w:hAnsi="Arial" w:cs="Arial"/>
              </w:rPr>
            </w:pPr>
          </w:p>
        </w:tc>
      </w:tr>
      <w:tr w:rsidR="00836BAA" w:rsidRPr="00FA0A2C" w14:paraId="41A5B212" w14:textId="77777777" w:rsidTr="00A82FFE">
        <w:trPr>
          <w:jc w:val="center"/>
        </w:trPr>
        <w:tc>
          <w:tcPr>
            <w:tcW w:w="1810" w:type="dxa"/>
            <w:vAlign w:val="center"/>
          </w:tcPr>
          <w:p w14:paraId="001CC9CE" w14:textId="77777777" w:rsidR="00836BAA" w:rsidRPr="00FA0A2C" w:rsidRDefault="00836BAA" w:rsidP="00A82FFE">
            <w:pPr>
              <w:rPr>
                <w:rFonts w:ascii="Arial" w:hAnsi="Arial" w:cs="Arial"/>
                <w:b/>
                <w:sz w:val="22"/>
                <w:szCs w:val="22"/>
              </w:rPr>
            </w:pPr>
            <w:r w:rsidRPr="00FA0A2C">
              <w:rPr>
                <w:rFonts w:ascii="Arial" w:hAnsi="Arial" w:cs="Arial"/>
                <w:b/>
                <w:sz w:val="22"/>
                <w:szCs w:val="22"/>
              </w:rPr>
              <w:t>TEXT ODPORÚČANIA</w:t>
            </w:r>
          </w:p>
        </w:tc>
        <w:tc>
          <w:tcPr>
            <w:tcW w:w="7541" w:type="dxa"/>
          </w:tcPr>
          <w:p w14:paraId="6B76A505" w14:textId="77777777" w:rsidR="00836BAA" w:rsidRPr="00FA0A2C" w:rsidRDefault="00836BAA" w:rsidP="00A82FFE">
            <w:pPr>
              <w:pStyle w:val="Obsah8"/>
              <w:rPr>
                <w:rFonts w:ascii="Arial" w:hAnsi="Arial" w:cs="Arial"/>
                <w:b/>
              </w:rPr>
            </w:pPr>
            <w:r w:rsidRPr="00FA0A2C">
              <w:rPr>
                <w:rFonts w:ascii="Arial" w:hAnsi="Arial" w:cs="Arial"/>
                <w:bCs/>
              </w:rPr>
              <w:t>v bode C.11.</w:t>
            </w:r>
            <w:r w:rsidRPr="00FA0A2C">
              <w:rPr>
                <w:rFonts w:ascii="Arial" w:hAnsi="Arial" w:cs="Arial"/>
              </w:rPr>
              <w:t xml:space="preserve"> nepredkladať návrhy legislatívnych predpisov a iných materiálov, ktoré zakladajú nároky na zvýšenie počtu zamestnancov a zvýšenie výdavkov alebo úbytok príjmov schválených v štátnom rozpočte na rok 2025 s rozpočtovými dôsledkami na štátny rozpočet alebo na iné rozpočty tvoriace rozpočet verejnej správy a ktoré zakladajú negatívne dôsledky </w:t>
            </w:r>
            <w:r w:rsidRPr="00FA0A2C">
              <w:rPr>
                <w:rFonts w:ascii="Arial" w:hAnsi="Arial" w:cs="Arial"/>
                <w:bCs/>
              </w:rPr>
              <w:t>na dodržanie limitu verejných výdavkov schváleného Národnou radou na rok 2025</w:t>
            </w:r>
          </w:p>
        </w:tc>
      </w:tr>
      <w:tr w:rsidR="00836BAA" w:rsidRPr="00FA0A2C" w14:paraId="0516D070" w14:textId="77777777" w:rsidTr="00A82FFE">
        <w:trPr>
          <w:jc w:val="center"/>
        </w:trPr>
        <w:tc>
          <w:tcPr>
            <w:tcW w:w="1810" w:type="dxa"/>
            <w:vAlign w:val="center"/>
          </w:tcPr>
          <w:p w14:paraId="0CAD2B24" w14:textId="77777777" w:rsidR="00836BAA" w:rsidRPr="00FA0A2C" w:rsidRDefault="00836BAA" w:rsidP="00A82FFE">
            <w:pPr>
              <w:rPr>
                <w:rFonts w:ascii="Arial" w:hAnsi="Arial" w:cs="Arial"/>
                <w:b/>
                <w:sz w:val="22"/>
                <w:szCs w:val="22"/>
              </w:rPr>
            </w:pPr>
            <w:r w:rsidRPr="00FA0A2C">
              <w:rPr>
                <w:rFonts w:ascii="Arial" w:hAnsi="Arial" w:cs="Arial"/>
                <w:b/>
                <w:sz w:val="22"/>
                <w:szCs w:val="22"/>
              </w:rPr>
              <w:t>TERMÍN SPLNENIA</w:t>
            </w:r>
          </w:p>
        </w:tc>
        <w:tc>
          <w:tcPr>
            <w:tcW w:w="7541" w:type="dxa"/>
            <w:vAlign w:val="center"/>
          </w:tcPr>
          <w:p w14:paraId="6A5CCC4F" w14:textId="77777777" w:rsidR="00836BAA" w:rsidRPr="00FA0A2C" w:rsidRDefault="00836BAA" w:rsidP="00A82FFE">
            <w:pPr>
              <w:pStyle w:val="Obsah8"/>
              <w:rPr>
                <w:rFonts w:ascii="Arial" w:hAnsi="Arial" w:cs="Arial"/>
                <w:b/>
              </w:rPr>
            </w:pPr>
            <w:r w:rsidRPr="00FA0A2C">
              <w:rPr>
                <w:rFonts w:ascii="Arial" w:hAnsi="Arial" w:cs="Arial"/>
              </w:rPr>
              <w:t>do 31. decembra 2025</w:t>
            </w:r>
          </w:p>
        </w:tc>
      </w:tr>
      <w:tr w:rsidR="00836BAA" w:rsidRPr="00FA0A2C" w14:paraId="78A954D6" w14:textId="77777777" w:rsidTr="00A82FFE">
        <w:trPr>
          <w:jc w:val="center"/>
        </w:trPr>
        <w:tc>
          <w:tcPr>
            <w:tcW w:w="1810" w:type="dxa"/>
            <w:vAlign w:val="center"/>
          </w:tcPr>
          <w:p w14:paraId="57471514" w14:textId="77777777" w:rsidR="00836BAA" w:rsidRPr="00FA0A2C" w:rsidRDefault="00836BAA" w:rsidP="00A82FFE">
            <w:pPr>
              <w:rPr>
                <w:rFonts w:ascii="Arial" w:hAnsi="Arial" w:cs="Arial"/>
                <w:b/>
                <w:sz w:val="22"/>
                <w:szCs w:val="22"/>
              </w:rPr>
            </w:pPr>
            <w:r w:rsidRPr="00FA0A2C">
              <w:rPr>
                <w:rFonts w:ascii="Arial" w:hAnsi="Arial" w:cs="Arial"/>
                <w:b/>
                <w:sz w:val="22"/>
                <w:szCs w:val="22"/>
              </w:rPr>
              <w:t>STAV PLNENIA</w:t>
            </w:r>
          </w:p>
        </w:tc>
        <w:tc>
          <w:tcPr>
            <w:tcW w:w="7541" w:type="dxa"/>
          </w:tcPr>
          <w:p w14:paraId="5D00898A" w14:textId="77777777" w:rsidR="00836BAA" w:rsidRPr="00FA0A2C" w:rsidRDefault="00836BAA" w:rsidP="00A82FFE">
            <w:pPr>
              <w:pStyle w:val="Obsah8"/>
              <w:rPr>
                <w:rFonts w:ascii="Arial" w:hAnsi="Arial" w:cs="Arial"/>
                <w:b/>
              </w:rPr>
            </w:pPr>
            <w:r w:rsidRPr="00FA0A2C">
              <w:rPr>
                <w:rFonts w:ascii="Arial" w:hAnsi="Arial" w:cs="Arial"/>
              </w:rPr>
              <w:t xml:space="preserve">Generálna prokuratúra plnila úlohu v bode C.11. v roku 2024 priebežne. </w:t>
            </w:r>
          </w:p>
        </w:tc>
      </w:tr>
    </w:tbl>
    <w:p w14:paraId="1328908D" w14:textId="77777777" w:rsidR="00836BAA" w:rsidRDefault="00836BAA" w:rsidP="00836BAA">
      <w:pPr>
        <w:jc w:val="both"/>
        <w:rPr>
          <w:rFonts w:ascii="Arial" w:hAnsi="Arial" w:cs="Arial"/>
        </w:rPr>
      </w:pPr>
    </w:p>
    <w:p w14:paraId="163E3FFA" w14:textId="77777777" w:rsidR="00836BAA" w:rsidRDefault="00836BAA" w:rsidP="00836BAA">
      <w:pPr>
        <w:jc w:val="both"/>
        <w:rPr>
          <w:rFonts w:ascii="Arial" w:hAnsi="Arial" w:cs="Arial"/>
        </w:rPr>
      </w:pPr>
      <w:r>
        <w:rPr>
          <w:rFonts w:ascii="Arial" w:hAnsi="Arial" w:cs="Arial"/>
        </w:rPr>
        <w:br w:type="page"/>
      </w:r>
    </w:p>
    <w:p w14:paraId="6D29099F" w14:textId="77777777" w:rsidR="00836BAA" w:rsidRPr="0012379A" w:rsidRDefault="00836BAA" w:rsidP="00836BAA">
      <w:pPr>
        <w:pStyle w:val="Nadpis2"/>
        <w:jc w:val="left"/>
      </w:pPr>
      <w:bookmarkStart w:id="13" w:name="_Toc202528982"/>
      <w:r w:rsidRPr="0012379A">
        <w:lastRenderedPageBreak/>
        <w:t xml:space="preserve">Plnenie ukazovateľov štátneho rozpočtu Generálnej prokuratúry </w:t>
      </w:r>
      <w:r>
        <w:t>za rok 2024 (v </w:t>
      </w:r>
      <w:r w:rsidRPr="0012379A">
        <w:t>eurách)</w:t>
      </w:r>
      <w:bookmarkEnd w:id="13"/>
    </w:p>
    <w:p w14:paraId="5A63149E" w14:textId="34B08ACD" w:rsidR="00836BAA" w:rsidRDefault="00836BAA" w:rsidP="00836BAA">
      <w:pPr>
        <w:pStyle w:val="Nadpis3"/>
        <w:jc w:val="left"/>
      </w:pPr>
      <w:bookmarkStart w:id="14" w:name="_Toc202528983"/>
      <w:r w:rsidRPr="00AC3D5E">
        <w:t>Tabuľka I.5.</w:t>
      </w:r>
      <w:r w:rsidR="00AD0FC1">
        <w:t>1.</w:t>
      </w:r>
      <w:bookmarkEnd w:id="14"/>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0"/>
        <w:gridCol w:w="1757"/>
        <w:gridCol w:w="1880"/>
        <w:gridCol w:w="1559"/>
      </w:tblGrid>
      <w:tr w:rsidR="00836BAA" w:rsidRPr="0012379A" w14:paraId="1FCA0457" w14:textId="77777777" w:rsidTr="00A82FFE">
        <w:trPr>
          <w:trHeight w:val="682"/>
        </w:trPr>
        <w:tc>
          <w:tcPr>
            <w:tcW w:w="4160" w:type="dxa"/>
            <w:shd w:val="clear" w:color="000000" w:fill="D9D9D9"/>
            <w:noWrap/>
            <w:vAlign w:val="center"/>
            <w:hideMark/>
          </w:tcPr>
          <w:p w14:paraId="261AD4FB"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Ukazovateľ</w:t>
            </w:r>
          </w:p>
        </w:tc>
        <w:tc>
          <w:tcPr>
            <w:tcW w:w="1929" w:type="dxa"/>
            <w:shd w:val="clear" w:color="000000" w:fill="D9D9D9"/>
            <w:vAlign w:val="center"/>
            <w:hideMark/>
          </w:tcPr>
          <w:p w14:paraId="6E696404"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upravený rozpočet</w:t>
            </w:r>
          </w:p>
        </w:tc>
        <w:tc>
          <w:tcPr>
            <w:tcW w:w="1880" w:type="dxa"/>
            <w:shd w:val="clear" w:color="000000" w:fill="D9D9D9"/>
            <w:noWrap/>
            <w:vAlign w:val="center"/>
            <w:hideMark/>
          </w:tcPr>
          <w:p w14:paraId="5C2EEE8E"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skutočnosť</w:t>
            </w:r>
          </w:p>
        </w:tc>
        <w:tc>
          <w:tcPr>
            <w:tcW w:w="1387" w:type="dxa"/>
            <w:shd w:val="clear" w:color="000000" w:fill="D9D9D9"/>
            <w:vAlign w:val="center"/>
            <w:hideMark/>
          </w:tcPr>
          <w:p w14:paraId="0F82963B"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 z upraveného rozpočtu</w:t>
            </w:r>
          </w:p>
        </w:tc>
      </w:tr>
      <w:tr w:rsidR="00836BAA" w:rsidRPr="0012379A" w14:paraId="20F15F6C" w14:textId="77777777" w:rsidTr="00A82FFE">
        <w:trPr>
          <w:trHeight w:val="300"/>
        </w:trPr>
        <w:tc>
          <w:tcPr>
            <w:tcW w:w="4160" w:type="dxa"/>
            <w:shd w:val="clear" w:color="auto" w:fill="auto"/>
            <w:vAlign w:val="center"/>
            <w:hideMark/>
          </w:tcPr>
          <w:p w14:paraId="24154C35"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Príjmy</w:t>
            </w:r>
          </w:p>
        </w:tc>
        <w:tc>
          <w:tcPr>
            <w:tcW w:w="1929" w:type="dxa"/>
            <w:shd w:val="clear" w:color="auto" w:fill="auto"/>
            <w:vAlign w:val="center"/>
            <w:hideMark/>
          </w:tcPr>
          <w:p w14:paraId="6019557C"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350 000</w:t>
            </w:r>
          </w:p>
        </w:tc>
        <w:tc>
          <w:tcPr>
            <w:tcW w:w="1880" w:type="dxa"/>
            <w:shd w:val="clear" w:color="auto" w:fill="auto"/>
            <w:vAlign w:val="center"/>
            <w:hideMark/>
          </w:tcPr>
          <w:p w14:paraId="46F153C8"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820 130</w:t>
            </w:r>
          </w:p>
        </w:tc>
        <w:tc>
          <w:tcPr>
            <w:tcW w:w="1387" w:type="dxa"/>
            <w:shd w:val="clear" w:color="auto" w:fill="auto"/>
            <w:vAlign w:val="center"/>
            <w:hideMark/>
          </w:tcPr>
          <w:p w14:paraId="3328026A"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234,32</w:t>
            </w:r>
          </w:p>
        </w:tc>
      </w:tr>
      <w:tr w:rsidR="00836BAA" w:rsidRPr="0012379A" w14:paraId="2F11E808" w14:textId="77777777" w:rsidTr="00A82FFE">
        <w:trPr>
          <w:trHeight w:val="300"/>
        </w:trPr>
        <w:tc>
          <w:tcPr>
            <w:tcW w:w="4160" w:type="dxa"/>
            <w:shd w:val="clear" w:color="auto" w:fill="auto"/>
            <w:vAlign w:val="center"/>
            <w:hideMark/>
          </w:tcPr>
          <w:p w14:paraId="66E66D93" w14:textId="77777777" w:rsidR="00836BAA" w:rsidRPr="0012379A" w:rsidRDefault="00836BAA" w:rsidP="00A82FFE">
            <w:pPr>
              <w:jc w:val="left"/>
              <w:rPr>
                <w:rFonts w:ascii="Arial" w:hAnsi="Arial" w:cs="Arial"/>
                <w:color w:val="000000"/>
                <w:sz w:val="22"/>
                <w:szCs w:val="22"/>
              </w:rPr>
            </w:pPr>
            <w:r w:rsidRPr="0012379A">
              <w:rPr>
                <w:rFonts w:ascii="Arial" w:hAnsi="Arial" w:cs="Arial"/>
                <w:color w:val="000000"/>
                <w:sz w:val="22"/>
                <w:szCs w:val="22"/>
              </w:rPr>
              <w:t>nedaňové príjmy</w:t>
            </w:r>
          </w:p>
        </w:tc>
        <w:tc>
          <w:tcPr>
            <w:tcW w:w="1929" w:type="dxa"/>
            <w:shd w:val="clear" w:color="auto" w:fill="auto"/>
            <w:vAlign w:val="center"/>
            <w:hideMark/>
          </w:tcPr>
          <w:p w14:paraId="31069B36"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350 000</w:t>
            </w:r>
          </w:p>
        </w:tc>
        <w:tc>
          <w:tcPr>
            <w:tcW w:w="1880" w:type="dxa"/>
            <w:shd w:val="clear" w:color="auto" w:fill="auto"/>
            <w:vAlign w:val="center"/>
            <w:hideMark/>
          </w:tcPr>
          <w:p w14:paraId="657D354A"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820 130</w:t>
            </w:r>
          </w:p>
        </w:tc>
        <w:tc>
          <w:tcPr>
            <w:tcW w:w="1387" w:type="dxa"/>
            <w:shd w:val="clear" w:color="auto" w:fill="auto"/>
            <w:vAlign w:val="center"/>
            <w:hideMark/>
          </w:tcPr>
          <w:p w14:paraId="0F724D73"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234,32</w:t>
            </w:r>
          </w:p>
        </w:tc>
      </w:tr>
      <w:tr w:rsidR="00836BAA" w:rsidRPr="0012379A" w14:paraId="1B7AEC77" w14:textId="77777777" w:rsidTr="00A82FFE">
        <w:trPr>
          <w:trHeight w:val="76"/>
        </w:trPr>
        <w:tc>
          <w:tcPr>
            <w:tcW w:w="4160" w:type="dxa"/>
            <w:shd w:val="clear" w:color="000000" w:fill="D9D9D9"/>
            <w:vAlign w:val="center"/>
            <w:hideMark/>
          </w:tcPr>
          <w:p w14:paraId="5CFF37AC"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 </w:t>
            </w:r>
          </w:p>
        </w:tc>
        <w:tc>
          <w:tcPr>
            <w:tcW w:w="1929" w:type="dxa"/>
            <w:shd w:val="clear" w:color="000000" w:fill="D9D9D9"/>
            <w:vAlign w:val="center"/>
            <w:hideMark/>
          </w:tcPr>
          <w:p w14:paraId="4607A73D"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 </w:t>
            </w:r>
          </w:p>
        </w:tc>
        <w:tc>
          <w:tcPr>
            <w:tcW w:w="1880" w:type="dxa"/>
            <w:shd w:val="clear" w:color="000000" w:fill="D9D9D9"/>
            <w:vAlign w:val="center"/>
            <w:hideMark/>
          </w:tcPr>
          <w:p w14:paraId="2EA79C43"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 </w:t>
            </w:r>
          </w:p>
        </w:tc>
        <w:tc>
          <w:tcPr>
            <w:tcW w:w="1387" w:type="dxa"/>
            <w:shd w:val="clear" w:color="000000" w:fill="D9D9D9"/>
            <w:vAlign w:val="center"/>
            <w:hideMark/>
          </w:tcPr>
          <w:p w14:paraId="6F228CA8"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 </w:t>
            </w:r>
          </w:p>
        </w:tc>
      </w:tr>
      <w:tr w:rsidR="00836BAA" w:rsidRPr="0012379A" w14:paraId="19100CDA" w14:textId="77777777" w:rsidTr="00A82FFE">
        <w:trPr>
          <w:trHeight w:val="300"/>
        </w:trPr>
        <w:tc>
          <w:tcPr>
            <w:tcW w:w="4160" w:type="dxa"/>
            <w:shd w:val="clear" w:color="auto" w:fill="auto"/>
            <w:vAlign w:val="center"/>
            <w:hideMark/>
          </w:tcPr>
          <w:p w14:paraId="55CE4634"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Výdavky celkom (bežné + kapitálové)</w:t>
            </w:r>
          </w:p>
        </w:tc>
        <w:tc>
          <w:tcPr>
            <w:tcW w:w="1929" w:type="dxa"/>
            <w:shd w:val="clear" w:color="000000" w:fill="FFFFFF"/>
            <w:vAlign w:val="center"/>
            <w:hideMark/>
          </w:tcPr>
          <w:p w14:paraId="656822D6"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153 987 792</w:t>
            </w:r>
          </w:p>
        </w:tc>
        <w:tc>
          <w:tcPr>
            <w:tcW w:w="1880" w:type="dxa"/>
            <w:shd w:val="clear" w:color="auto" w:fill="auto"/>
            <w:vAlign w:val="center"/>
            <w:hideMark/>
          </w:tcPr>
          <w:p w14:paraId="670D65CC"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152 940 343</w:t>
            </w:r>
          </w:p>
        </w:tc>
        <w:tc>
          <w:tcPr>
            <w:tcW w:w="1387" w:type="dxa"/>
            <w:shd w:val="clear" w:color="auto" w:fill="auto"/>
            <w:vAlign w:val="center"/>
            <w:hideMark/>
          </w:tcPr>
          <w:p w14:paraId="08073F32"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99,32</w:t>
            </w:r>
          </w:p>
        </w:tc>
      </w:tr>
      <w:tr w:rsidR="00836BAA" w:rsidRPr="0012379A" w14:paraId="22545291" w14:textId="77777777" w:rsidTr="00A82FFE">
        <w:trPr>
          <w:trHeight w:val="300"/>
        </w:trPr>
        <w:tc>
          <w:tcPr>
            <w:tcW w:w="4160" w:type="dxa"/>
            <w:shd w:val="clear" w:color="auto" w:fill="auto"/>
            <w:vAlign w:val="center"/>
            <w:hideMark/>
          </w:tcPr>
          <w:p w14:paraId="17C9B6B4"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z toho:</w:t>
            </w:r>
          </w:p>
        </w:tc>
        <w:tc>
          <w:tcPr>
            <w:tcW w:w="1929" w:type="dxa"/>
            <w:shd w:val="clear" w:color="000000" w:fill="FFFFFF"/>
            <w:vAlign w:val="center"/>
            <w:hideMark/>
          </w:tcPr>
          <w:p w14:paraId="3072D103"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 </w:t>
            </w:r>
          </w:p>
        </w:tc>
        <w:tc>
          <w:tcPr>
            <w:tcW w:w="1880" w:type="dxa"/>
            <w:shd w:val="clear" w:color="000000" w:fill="FFFFFF"/>
            <w:vAlign w:val="center"/>
            <w:hideMark/>
          </w:tcPr>
          <w:p w14:paraId="3FC92DB7"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 </w:t>
            </w:r>
          </w:p>
        </w:tc>
        <w:tc>
          <w:tcPr>
            <w:tcW w:w="1387" w:type="dxa"/>
            <w:shd w:val="clear" w:color="auto" w:fill="auto"/>
            <w:vAlign w:val="center"/>
            <w:hideMark/>
          </w:tcPr>
          <w:p w14:paraId="23EBA637"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 </w:t>
            </w:r>
          </w:p>
        </w:tc>
      </w:tr>
      <w:tr w:rsidR="00836BAA" w:rsidRPr="0012379A" w14:paraId="785A2555" w14:textId="77777777" w:rsidTr="00A82FFE">
        <w:trPr>
          <w:trHeight w:val="300"/>
        </w:trPr>
        <w:tc>
          <w:tcPr>
            <w:tcW w:w="4160" w:type="dxa"/>
            <w:shd w:val="clear" w:color="auto" w:fill="auto"/>
            <w:vAlign w:val="center"/>
            <w:hideMark/>
          </w:tcPr>
          <w:p w14:paraId="17F03C33" w14:textId="77777777" w:rsidR="00836BAA" w:rsidRPr="0012379A" w:rsidRDefault="00836BAA" w:rsidP="00A82FFE">
            <w:pPr>
              <w:jc w:val="both"/>
              <w:rPr>
                <w:rFonts w:ascii="Arial" w:hAnsi="Arial" w:cs="Arial"/>
                <w:color w:val="000000"/>
                <w:sz w:val="22"/>
                <w:szCs w:val="22"/>
              </w:rPr>
            </w:pPr>
            <w:r>
              <w:rPr>
                <w:rFonts w:ascii="Arial" w:hAnsi="Arial" w:cs="Arial"/>
                <w:color w:val="000000"/>
                <w:sz w:val="22"/>
                <w:szCs w:val="22"/>
              </w:rPr>
              <w:t xml:space="preserve">- </w:t>
            </w:r>
            <w:r w:rsidRPr="0012379A">
              <w:rPr>
                <w:rFonts w:ascii="Arial" w:hAnsi="Arial" w:cs="Arial"/>
                <w:color w:val="000000"/>
                <w:sz w:val="22"/>
                <w:szCs w:val="22"/>
              </w:rPr>
              <w:t xml:space="preserve">výdavky na presadzovanie zákonnosti </w:t>
            </w:r>
          </w:p>
        </w:tc>
        <w:tc>
          <w:tcPr>
            <w:tcW w:w="1929" w:type="dxa"/>
            <w:shd w:val="clear" w:color="000000" w:fill="FFFFFF"/>
            <w:vAlign w:val="center"/>
            <w:hideMark/>
          </w:tcPr>
          <w:p w14:paraId="76423ADA"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146 350 449</w:t>
            </w:r>
          </w:p>
        </w:tc>
        <w:tc>
          <w:tcPr>
            <w:tcW w:w="1880" w:type="dxa"/>
            <w:shd w:val="clear" w:color="000000" w:fill="FFFFFF"/>
            <w:vAlign w:val="center"/>
            <w:hideMark/>
          </w:tcPr>
          <w:p w14:paraId="65D8C497"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145 312 960</w:t>
            </w:r>
          </w:p>
        </w:tc>
        <w:tc>
          <w:tcPr>
            <w:tcW w:w="1387" w:type="dxa"/>
            <w:shd w:val="clear" w:color="auto" w:fill="auto"/>
            <w:vAlign w:val="center"/>
            <w:hideMark/>
          </w:tcPr>
          <w:p w14:paraId="47FAB763"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99,29</w:t>
            </w:r>
          </w:p>
        </w:tc>
      </w:tr>
      <w:tr w:rsidR="00836BAA" w:rsidRPr="0012379A" w14:paraId="446C19C0" w14:textId="77777777" w:rsidTr="00A82FFE">
        <w:trPr>
          <w:trHeight w:val="300"/>
        </w:trPr>
        <w:tc>
          <w:tcPr>
            <w:tcW w:w="4160" w:type="dxa"/>
            <w:shd w:val="clear" w:color="auto" w:fill="auto"/>
            <w:vAlign w:val="center"/>
            <w:hideMark/>
          </w:tcPr>
          <w:p w14:paraId="35571BF3" w14:textId="77777777" w:rsidR="00836BAA" w:rsidRPr="0012379A" w:rsidRDefault="00836BAA" w:rsidP="00A82FFE">
            <w:pPr>
              <w:jc w:val="both"/>
              <w:rPr>
                <w:rFonts w:ascii="Arial" w:hAnsi="Arial" w:cs="Arial"/>
                <w:color w:val="000000"/>
                <w:sz w:val="22"/>
                <w:szCs w:val="22"/>
              </w:rPr>
            </w:pPr>
            <w:r>
              <w:rPr>
                <w:rFonts w:ascii="Arial" w:hAnsi="Arial" w:cs="Arial"/>
                <w:color w:val="000000"/>
                <w:sz w:val="22"/>
                <w:szCs w:val="22"/>
              </w:rPr>
              <w:t xml:space="preserve">- </w:t>
            </w:r>
            <w:r w:rsidRPr="0012379A">
              <w:rPr>
                <w:rFonts w:ascii="Arial" w:hAnsi="Arial" w:cs="Arial"/>
                <w:color w:val="000000"/>
                <w:sz w:val="22"/>
                <w:szCs w:val="22"/>
              </w:rPr>
              <w:t xml:space="preserve">výdavky na civilný krízový manažment </w:t>
            </w:r>
          </w:p>
        </w:tc>
        <w:tc>
          <w:tcPr>
            <w:tcW w:w="1929" w:type="dxa"/>
            <w:shd w:val="clear" w:color="000000" w:fill="FFFFFF"/>
            <w:vAlign w:val="center"/>
            <w:hideMark/>
          </w:tcPr>
          <w:p w14:paraId="69D80CAC"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20 000</w:t>
            </w:r>
          </w:p>
        </w:tc>
        <w:tc>
          <w:tcPr>
            <w:tcW w:w="1880" w:type="dxa"/>
            <w:shd w:val="clear" w:color="000000" w:fill="FFFFFF"/>
            <w:vAlign w:val="center"/>
            <w:hideMark/>
          </w:tcPr>
          <w:p w14:paraId="206B02B2"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19 769</w:t>
            </w:r>
          </w:p>
        </w:tc>
        <w:tc>
          <w:tcPr>
            <w:tcW w:w="1387" w:type="dxa"/>
            <w:shd w:val="clear" w:color="auto" w:fill="auto"/>
            <w:vAlign w:val="center"/>
            <w:hideMark/>
          </w:tcPr>
          <w:p w14:paraId="445322D5"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98,85</w:t>
            </w:r>
          </w:p>
        </w:tc>
      </w:tr>
      <w:tr w:rsidR="00836BAA" w:rsidRPr="0012379A" w14:paraId="315DC5E0" w14:textId="77777777" w:rsidTr="00A82FFE">
        <w:trPr>
          <w:trHeight w:val="570"/>
        </w:trPr>
        <w:tc>
          <w:tcPr>
            <w:tcW w:w="4160" w:type="dxa"/>
            <w:shd w:val="clear" w:color="auto" w:fill="auto"/>
            <w:vAlign w:val="center"/>
            <w:hideMark/>
          </w:tcPr>
          <w:p w14:paraId="0224A276" w14:textId="77777777" w:rsidR="00836BAA" w:rsidRDefault="00836BAA" w:rsidP="00A82FFE">
            <w:pPr>
              <w:ind w:left="70" w:hanging="70"/>
              <w:jc w:val="both"/>
              <w:rPr>
                <w:rFonts w:ascii="Arial" w:hAnsi="Arial" w:cs="Arial"/>
                <w:color w:val="000000"/>
                <w:sz w:val="22"/>
                <w:szCs w:val="22"/>
              </w:rPr>
            </w:pPr>
            <w:r>
              <w:rPr>
                <w:rFonts w:ascii="Arial" w:hAnsi="Arial" w:cs="Arial"/>
                <w:color w:val="000000"/>
                <w:sz w:val="22"/>
                <w:szCs w:val="22"/>
              </w:rPr>
              <w:t xml:space="preserve">- </w:t>
            </w:r>
            <w:r w:rsidRPr="0012379A">
              <w:rPr>
                <w:rFonts w:ascii="Arial" w:hAnsi="Arial" w:cs="Arial"/>
                <w:color w:val="000000"/>
                <w:sz w:val="22"/>
                <w:szCs w:val="22"/>
              </w:rPr>
              <w:t xml:space="preserve">výdavky na informačné technológie </w:t>
            </w:r>
            <w:r>
              <w:rPr>
                <w:rFonts w:ascii="Arial" w:hAnsi="Arial" w:cs="Arial"/>
                <w:color w:val="000000"/>
                <w:sz w:val="22"/>
                <w:szCs w:val="22"/>
              </w:rPr>
              <w:t xml:space="preserve">  </w:t>
            </w:r>
          </w:p>
          <w:p w14:paraId="527935D3" w14:textId="77777777" w:rsidR="00836BAA" w:rsidRPr="0012379A" w:rsidRDefault="00836BAA" w:rsidP="00A82FFE">
            <w:pPr>
              <w:ind w:left="70" w:hanging="70"/>
              <w:jc w:val="both"/>
              <w:rPr>
                <w:rFonts w:ascii="Arial" w:hAnsi="Arial" w:cs="Arial"/>
                <w:color w:val="000000"/>
                <w:sz w:val="22"/>
                <w:szCs w:val="22"/>
              </w:rPr>
            </w:pPr>
            <w:r>
              <w:rPr>
                <w:rFonts w:ascii="Arial" w:hAnsi="Arial" w:cs="Arial"/>
                <w:color w:val="000000"/>
                <w:sz w:val="22"/>
                <w:szCs w:val="22"/>
              </w:rPr>
              <w:t xml:space="preserve">  </w:t>
            </w:r>
            <w:r w:rsidRPr="0012379A">
              <w:rPr>
                <w:rFonts w:ascii="Arial" w:hAnsi="Arial" w:cs="Arial"/>
                <w:color w:val="000000"/>
                <w:sz w:val="22"/>
                <w:szCs w:val="22"/>
              </w:rPr>
              <w:t xml:space="preserve">financované zo štátneho rozpočtu </w:t>
            </w:r>
          </w:p>
        </w:tc>
        <w:tc>
          <w:tcPr>
            <w:tcW w:w="1929" w:type="dxa"/>
            <w:shd w:val="clear" w:color="000000" w:fill="FFFFFF"/>
            <w:vAlign w:val="center"/>
            <w:hideMark/>
          </w:tcPr>
          <w:p w14:paraId="0F12B8E6"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6 375 327</w:t>
            </w:r>
          </w:p>
        </w:tc>
        <w:tc>
          <w:tcPr>
            <w:tcW w:w="1880" w:type="dxa"/>
            <w:shd w:val="clear" w:color="000000" w:fill="FFFFFF"/>
            <w:vAlign w:val="center"/>
            <w:hideMark/>
          </w:tcPr>
          <w:p w14:paraId="5C4C007B"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6 365 598</w:t>
            </w:r>
          </w:p>
        </w:tc>
        <w:tc>
          <w:tcPr>
            <w:tcW w:w="1387" w:type="dxa"/>
            <w:shd w:val="clear" w:color="auto" w:fill="auto"/>
            <w:vAlign w:val="center"/>
            <w:hideMark/>
          </w:tcPr>
          <w:p w14:paraId="6ABB5FF9"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99,85</w:t>
            </w:r>
          </w:p>
        </w:tc>
      </w:tr>
      <w:tr w:rsidR="00836BAA" w:rsidRPr="00375468" w14:paraId="69253788" w14:textId="77777777" w:rsidTr="00A82FFE">
        <w:trPr>
          <w:trHeight w:val="600"/>
        </w:trPr>
        <w:tc>
          <w:tcPr>
            <w:tcW w:w="4160" w:type="dxa"/>
            <w:shd w:val="clear" w:color="auto" w:fill="auto"/>
            <w:vAlign w:val="center"/>
            <w:hideMark/>
          </w:tcPr>
          <w:p w14:paraId="757CE3DC" w14:textId="77777777" w:rsidR="00836BAA" w:rsidRDefault="00836BAA" w:rsidP="00A82FFE">
            <w:pPr>
              <w:jc w:val="both"/>
              <w:rPr>
                <w:rFonts w:ascii="Arial" w:hAnsi="Arial" w:cs="Arial"/>
                <w:bCs/>
                <w:color w:val="000000"/>
                <w:sz w:val="22"/>
                <w:szCs w:val="22"/>
              </w:rPr>
            </w:pPr>
            <w:r>
              <w:rPr>
                <w:rFonts w:ascii="Arial" w:hAnsi="Arial" w:cs="Arial"/>
                <w:bCs/>
                <w:color w:val="000000"/>
                <w:sz w:val="22"/>
                <w:szCs w:val="22"/>
              </w:rPr>
              <w:t xml:space="preserve">- </w:t>
            </w:r>
            <w:r w:rsidRPr="00375468">
              <w:rPr>
                <w:rFonts w:ascii="Arial" w:hAnsi="Arial" w:cs="Arial"/>
                <w:bCs/>
                <w:color w:val="000000"/>
                <w:sz w:val="22"/>
                <w:szCs w:val="22"/>
              </w:rPr>
              <w:t xml:space="preserve">výdavky z Európskeho fondu </w:t>
            </w:r>
          </w:p>
          <w:p w14:paraId="533E65AF" w14:textId="77777777" w:rsidR="00836BAA" w:rsidRPr="00375468" w:rsidRDefault="00836BAA" w:rsidP="00A82FFE">
            <w:pPr>
              <w:jc w:val="both"/>
              <w:rPr>
                <w:rFonts w:ascii="Arial" w:hAnsi="Arial" w:cs="Arial"/>
                <w:bCs/>
                <w:color w:val="000000"/>
                <w:sz w:val="22"/>
                <w:szCs w:val="22"/>
              </w:rPr>
            </w:pPr>
            <w:r>
              <w:rPr>
                <w:rFonts w:ascii="Arial" w:hAnsi="Arial" w:cs="Arial"/>
                <w:bCs/>
                <w:color w:val="000000"/>
                <w:sz w:val="22"/>
                <w:szCs w:val="22"/>
              </w:rPr>
              <w:t xml:space="preserve">  </w:t>
            </w:r>
            <w:r w:rsidRPr="00375468">
              <w:rPr>
                <w:rFonts w:ascii="Arial" w:hAnsi="Arial" w:cs="Arial"/>
                <w:bCs/>
                <w:color w:val="000000"/>
                <w:sz w:val="22"/>
                <w:szCs w:val="22"/>
              </w:rPr>
              <w:t>regionálneho rozvoja</w:t>
            </w:r>
          </w:p>
        </w:tc>
        <w:tc>
          <w:tcPr>
            <w:tcW w:w="1929" w:type="dxa"/>
            <w:shd w:val="clear" w:color="000000" w:fill="FFFFFF"/>
            <w:vAlign w:val="center"/>
            <w:hideMark/>
          </w:tcPr>
          <w:p w14:paraId="1BCFC0AB" w14:textId="77777777" w:rsidR="00836BAA" w:rsidRPr="00375468" w:rsidRDefault="00836BAA" w:rsidP="00A82FFE">
            <w:pPr>
              <w:jc w:val="right"/>
              <w:rPr>
                <w:rFonts w:ascii="Arial" w:hAnsi="Arial" w:cs="Arial"/>
                <w:bCs/>
                <w:color w:val="000000"/>
                <w:sz w:val="22"/>
                <w:szCs w:val="22"/>
              </w:rPr>
            </w:pPr>
            <w:r w:rsidRPr="00375468">
              <w:rPr>
                <w:rFonts w:ascii="Arial" w:hAnsi="Arial" w:cs="Arial"/>
                <w:bCs/>
                <w:color w:val="000000"/>
                <w:sz w:val="22"/>
                <w:szCs w:val="22"/>
              </w:rPr>
              <w:t>1 242 016</w:t>
            </w:r>
          </w:p>
        </w:tc>
        <w:tc>
          <w:tcPr>
            <w:tcW w:w="1880" w:type="dxa"/>
            <w:shd w:val="clear" w:color="000000" w:fill="FFFFFF"/>
            <w:vAlign w:val="center"/>
            <w:hideMark/>
          </w:tcPr>
          <w:p w14:paraId="0C1F2EA6" w14:textId="77777777" w:rsidR="00836BAA" w:rsidRPr="00375468" w:rsidRDefault="00836BAA" w:rsidP="00A82FFE">
            <w:pPr>
              <w:jc w:val="right"/>
              <w:rPr>
                <w:rFonts w:ascii="Arial" w:hAnsi="Arial" w:cs="Arial"/>
                <w:bCs/>
                <w:color w:val="000000"/>
                <w:sz w:val="22"/>
                <w:szCs w:val="22"/>
              </w:rPr>
            </w:pPr>
            <w:r w:rsidRPr="00375468">
              <w:rPr>
                <w:rFonts w:ascii="Arial" w:hAnsi="Arial" w:cs="Arial"/>
                <w:bCs/>
                <w:color w:val="000000"/>
                <w:sz w:val="22"/>
                <w:szCs w:val="22"/>
              </w:rPr>
              <w:t>1 242 016</w:t>
            </w:r>
          </w:p>
        </w:tc>
        <w:tc>
          <w:tcPr>
            <w:tcW w:w="1387" w:type="dxa"/>
            <w:shd w:val="clear" w:color="auto" w:fill="auto"/>
            <w:vAlign w:val="center"/>
            <w:hideMark/>
          </w:tcPr>
          <w:p w14:paraId="234D5792" w14:textId="77777777" w:rsidR="00836BAA" w:rsidRPr="00375468" w:rsidRDefault="00836BAA" w:rsidP="00A82FFE">
            <w:pPr>
              <w:jc w:val="right"/>
              <w:rPr>
                <w:rFonts w:ascii="Arial" w:hAnsi="Arial" w:cs="Arial"/>
                <w:bCs/>
                <w:color w:val="000000"/>
                <w:sz w:val="22"/>
                <w:szCs w:val="22"/>
              </w:rPr>
            </w:pPr>
            <w:r w:rsidRPr="00375468">
              <w:rPr>
                <w:rFonts w:ascii="Arial" w:hAnsi="Arial" w:cs="Arial"/>
                <w:bCs/>
                <w:color w:val="000000"/>
                <w:sz w:val="22"/>
                <w:szCs w:val="22"/>
              </w:rPr>
              <w:t>100,00</w:t>
            </w:r>
          </w:p>
        </w:tc>
      </w:tr>
      <w:tr w:rsidR="00836BAA" w:rsidRPr="0012379A" w14:paraId="1626B912" w14:textId="77777777" w:rsidTr="00A82FFE">
        <w:trPr>
          <w:trHeight w:val="100"/>
        </w:trPr>
        <w:tc>
          <w:tcPr>
            <w:tcW w:w="4160" w:type="dxa"/>
            <w:shd w:val="clear" w:color="000000" w:fill="D9D9D9"/>
            <w:vAlign w:val="center"/>
            <w:hideMark/>
          </w:tcPr>
          <w:p w14:paraId="53D03EC9"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 </w:t>
            </w:r>
          </w:p>
        </w:tc>
        <w:tc>
          <w:tcPr>
            <w:tcW w:w="1929" w:type="dxa"/>
            <w:shd w:val="clear" w:color="000000" w:fill="D9D9D9"/>
            <w:vAlign w:val="center"/>
            <w:hideMark/>
          </w:tcPr>
          <w:p w14:paraId="770591D0"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 </w:t>
            </w:r>
          </w:p>
        </w:tc>
        <w:tc>
          <w:tcPr>
            <w:tcW w:w="1880" w:type="dxa"/>
            <w:shd w:val="clear" w:color="000000" w:fill="D9D9D9"/>
            <w:vAlign w:val="center"/>
            <w:hideMark/>
          </w:tcPr>
          <w:p w14:paraId="2BB7CEE0"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 </w:t>
            </w:r>
          </w:p>
        </w:tc>
        <w:tc>
          <w:tcPr>
            <w:tcW w:w="1387" w:type="dxa"/>
            <w:shd w:val="clear" w:color="000000" w:fill="D9D9D9"/>
            <w:vAlign w:val="center"/>
            <w:hideMark/>
          </w:tcPr>
          <w:p w14:paraId="45883A05"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 </w:t>
            </w:r>
          </w:p>
        </w:tc>
      </w:tr>
      <w:tr w:rsidR="00836BAA" w:rsidRPr="0012379A" w14:paraId="38E907CA" w14:textId="77777777" w:rsidTr="00A82FFE">
        <w:trPr>
          <w:trHeight w:val="300"/>
        </w:trPr>
        <w:tc>
          <w:tcPr>
            <w:tcW w:w="4160" w:type="dxa"/>
            <w:shd w:val="clear" w:color="auto" w:fill="auto"/>
            <w:vAlign w:val="center"/>
            <w:hideMark/>
          </w:tcPr>
          <w:p w14:paraId="6696A68D"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A. Bežné výdavky</w:t>
            </w:r>
          </w:p>
        </w:tc>
        <w:tc>
          <w:tcPr>
            <w:tcW w:w="1929" w:type="dxa"/>
            <w:shd w:val="clear" w:color="000000" w:fill="FFFFFF"/>
            <w:vAlign w:val="center"/>
            <w:hideMark/>
          </w:tcPr>
          <w:p w14:paraId="3C806636"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148 416 016</w:t>
            </w:r>
          </w:p>
        </w:tc>
        <w:tc>
          <w:tcPr>
            <w:tcW w:w="1880" w:type="dxa"/>
            <w:shd w:val="clear" w:color="000000" w:fill="FFFFFF"/>
            <w:vAlign w:val="center"/>
            <w:hideMark/>
          </w:tcPr>
          <w:p w14:paraId="24DDEA2E"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147 398 761</w:t>
            </w:r>
          </w:p>
        </w:tc>
        <w:tc>
          <w:tcPr>
            <w:tcW w:w="1387" w:type="dxa"/>
            <w:shd w:val="clear" w:color="auto" w:fill="auto"/>
            <w:vAlign w:val="center"/>
            <w:hideMark/>
          </w:tcPr>
          <w:p w14:paraId="706DA1E7"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99,31</w:t>
            </w:r>
          </w:p>
        </w:tc>
      </w:tr>
      <w:tr w:rsidR="00836BAA" w:rsidRPr="0012379A" w14:paraId="1AB83E5D" w14:textId="77777777" w:rsidTr="00A82FFE">
        <w:trPr>
          <w:trHeight w:val="300"/>
        </w:trPr>
        <w:tc>
          <w:tcPr>
            <w:tcW w:w="4160" w:type="dxa"/>
            <w:shd w:val="clear" w:color="auto" w:fill="auto"/>
            <w:vAlign w:val="center"/>
            <w:hideMark/>
          </w:tcPr>
          <w:p w14:paraId="5EDCA75F"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z toho:</w:t>
            </w:r>
          </w:p>
        </w:tc>
        <w:tc>
          <w:tcPr>
            <w:tcW w:w="1929" w:type="dxa"/>
            <w:shd w:val="clear" w:color="000000" w:fill="FFFFFF"/>
            <w:vAlign w:val="center"/>
            <w:hideMark/>
          </w:tcPr>
          <w:p w14:paraId="520DE34B"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 </w:t>
            </w:r>
          </w:p>
        </w:tc>
        <w:tc>
          <w:tcPr>
            <w:tcW w:w="1880" w:type="dxa"/>
            <w:shd w:val="clear" w:color="000000" w:fill="FFFFFF"/>
            <w:vAlign w:val="center"/>
            <w:hideMark/>
          </w:tcPr>
          <w:p w14:paraId="79D590C8"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 </w:t>
            </w:r>
          </w:p>
        </w:tc>
        <w:tc>
          <w:tcPr>
            <w:tcW w:w="1387" w:type="dxa"/>
            <w:shd w:val="clear" w:color="auto" w:fill="auto"/>
            <w:vAlign w:val="center"/>
            <w:hideMark/>
          </w:tcPr>
          <w:p w14:paraId="11202F03"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 </w:t>
            </w:r>
          </w:p>
        </w:tc>
      </w:tr>
      <w:tr w:rsidR="00836BAA" w:rsidRPr="0012379A" w14:paraId="6F4E7641" w14:textId="77777777" w:rsidTr="00A82FFE">
        <w:trPr>
          <w:trHeight w:val="288"/>
        </w:trPr>
        <w:tc>
          <w:tcPr>
            <w:tcW w:w="4160" w:type="dxa"/>
            <w:shd w:val="clear" w:color="auto" w:fill="auto"/>
            <w:vAlign w:val="center"/>
            <w:hideMark/>
          </w:tcPr>
          <w:p w14:paraId="293D3913" w14:textId="77777777" w:rsidR="00836BAA" w:rsidRPr="0012379A" w:rsidRDefault="00836BAA" w:rsidP="00A82FFE">
            <w:pPr>
              <w:rPr>
                <w:rFonts w:ascii="Arial" w:hAnsi="Arial" w:cs="Arial"/>
                <w:b/>
                <w:bCs/>
                <w:color w:val="FF0000"/>
                <w:sz w:val="22"/>
                <w:szCs w:val="22"/>
              </w:rPr>
            </w:pPr>
            <w:r w:rsidRPr="0012379A">
              <w:rPr>
                <w:rFonts w:ascii="Arial" w:hAnsi="Arial" w:cs="Arial"/>
                <w:b/>
                <w:bCs/>
                <w:sz w:val="22"/>
                <w:szCs w:val="22"/>
              </w:rPr>
              <w:t>výdavky na presadzovanie zákonnosti</w:t>
            </w:r>
            <w:r w:rsidRPr="0012379A">
              <w:rPr>
                <w:rFonts w:ascii="Arial" w:hAnsi="Arial" w:cs="Arial"/>
                <w:b/>
                <w:bCs/>
                <w:color w:val="FF0000"/>
                <w:sz w:val="22"/>
                <w:szCs w:val="22"/>
              </w:rPr>
              <w:t xml:space="preserve"> </w:t>
            </w:r>
          </w:p>
        </w:tc>
        <w:tc>
          <w:tcPr>
            <w:tcW w:w="1929" w:type="dxa"/>
            <w:shd w:val="clear" w:color="000000" w:fill="FFFFFF"/>
            <w:vAlign w:val="center"/>
            <w:hideMark/>
          </w:tcPr>
          <w:p w14:paraId="2CC345BA"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144 022 948</w:t>
            </w:r>
          </w:p>
        </w:tc>
        <w:tc>
          <w:tcPr>
            <w:tcW w:w="1880" w:type="dxa"/>
            <w:shd w:val="clear" w:color="000000" w:fill="FFFFFF"/>
            <w:vAlign w:val="center"/>
            <w:hideMark/>
          </w:tcPr>
          <w:p w14:paraId="5A56B068"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143 006 116</w:t>
            </w:r>
          </w:p>
        </w:tc>
        <w:tc>
          <w:tcPr>
            <w:tcW w:w="1387" w:type="dxa"/>
            <w:shd w:val="clear" w:color="auto" w:fill="auto"/>
            <w:vAlign w:val="center"/>
            <w:hideMark/>
          </w:tcPr>
          <w:p w14:paraId="4ABA7CB1"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99,29</w:t>
            </w:r>
          </w:p>
        </w:tc>
      </w:tr>
      <w:tr w:rsidR="00836BAA" w:rsidRPr="0012379A" w14:paraId="56121AE7" w14:textId="77777777" w:rsidTr="00A82FFE">
        <w:trPr>
          <w:trHeight w:val="570"/>
        </w:trPr>
        <w:tc>
          <w:tcPr>
            <w:tcW w:w="4160" w:type="dxa"/>
            <w:shd w:val="clear" w:color="auto" w:fill="auto"/>
            <w:vAlign w:val="center"/>
            <w:hideMark/>
          </w:tcPr>
          <w:p w14:paraId="301B814B" w14:textId="77777777" w:rsidR="00836BAA" w:rsidRPr="0012379A" w:rsidRDefault="00836BAA" w:rsidP="00A82FFE">
            <w:pPr>
              <w:ind w:firstLineChars="100" w:firstLine="220"/>
              <w:jc w:val="both"/>
              <w:rPr>
                <w:rFonts w:ascii="Arial" w:hAnsi="Arial" w:cs="Arial"/>
                <w:color w:val="000000"/>
                <w:sz w:val="22"/>
                <w:szCs w:val="22"/>
              </w:rPr>
            </w:pPr>
            <w:r w:rsidRPr="0012379A">
              <w:rPr>
                <w:rFonts w:ascii="Arial" w:hAnsi="Arial" w:cs="Arial"/>
                <w:color w:val="000000"/>
                <w:sz w:val="22"/>
                <w:szCs w:val="22"/>
              </w:rPr>
              <w:t>- mzdy, platy, služobné príjmy, ostatné osobné vyrovnania</w:t>
            </w:r>
          </w:p>
        </w:tc>
        <w:tc>
          <w:tcPr>
            <w:tcW w:w="1929" w:type="dxa"/>
            <w:shd w:val="clear" w:color="000000" w:fill="FFFFFF"/>
            <w:vAlign w:val="center"/>
            <w:hideMark/>
          </w:tcPr>
          <w:p w14:paraId="2A3BE075"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91 435 800</w:t>
            </w:r>
          </w:p>
        </w:tc>
        <w:tc>
          <w:tcPr>
            <w:tcW w:w="1880" w:type="dxa"/>
            <w:shd w:val="clear" w:color="000000" w:fill="FFFFFF"/>
            <w:vAlign w:val="center"/>
            <w:hideMark/>
          </w:tcPr>
          <w:p w14:paraId="561EA38C"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90 419 726</w:t>
            </w:r>
          </w:p>
        </w:tc>
        <w:tc>
          <w:tcPr>
            <w:tcW w:w="1387" w:type="dxa"/>
            <w:shd w:val="clear" w:color="auto" w:fill="auto"/>
            <w:vAlign w:val="center"/>
            <w:hideMark/>
          </w:tcPr>
          <w:p w14:paraId="707510CA"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98,89</w:t>
            </w:r>
          </w:p>
        </w:tc>
      </w:tr>
      <w:tr w:rsidR="00836BAA" w:rsidRPr="0012379A" w14:paraId="378655F8" w14:textId="77777777" w:rsidTr="00A82FFE">
        <w:trPr>
          <w:trHeight w:val="300"/>
        </w:trPr>
        <w:tc>
          <w:tcPr>
            <w:tcW w:w="4160" w:type="dxa"/>
            <w:shd w:val="clear" w:color="auto" w:fill="auto"/>
            <w:vAlign w:val="center"/>
            <w:hideMark/>
          </w:tcPr>
          <w:p w14:paraId="0F9F0423" w14:textId="77777777" w:rsidR="00836BAA" w:rsidRPr="0012379A" w:rsidRDefault="00836BAA" w:rsidP="00A82FFE">
            <w:pPr>
              <w:ind w:firstLineChars="100" w:firstLine="220"/>
              <w:jc w:val="both"/>
              <w:rPr>
                <w:rFonts w:ascii="Arial" w:hAnsi="Arial" w:cs="Arial"/>
                <w:color w:val="000000"/>
                <w:sz w:val="22"/>
                <w:szCs w:val="22"/>
              </w:rPr>
            </w:pPr>
            <w:r w:rsidRPr="0012379A">
              <w:rPr>
                <w:rFonts w:ascii="Arial" w:hAnsi="Arial" w:cs="Arial"/>
                <w:color w:val="000000"/>
                <w:sz w:val="22"/>
                <w:szCs w:val="22"/>
              </w:rPr>
              <w:t>- poistné a príspevok do poisťovní</w:t>
            </w:r>
          </w:p>
        </w:tc>
        <w:tc>
          <w:tcPr>
            <w:tcW w:w="1929" w:type="dxa"/>
            <w:shd w:val="clear" w:color="000000" w:fill="FFFFFF"/>
            <w:vAlign w:val="center"/>
            <w:hideMark/>
          </w:tcPr>
          <w:p w14:paraId="626E5BA0"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30 309 850</w:t>
            </w:r>
          </w:p>
        </w:tc>
        <w:tc>
          <w:tcPr>
            <w:tcW w:w="1880" w:type="dxa"/>
            <w:shd w:val="clear" w:color="000000" w:fill="FFFFFF"/>
            <w:vAlign w:val="center"/>
            <w:hideMark/>
          </w:tcPr>
          <w:p w14:paraId="3EBDE9B5"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30 309 843</w:t>
            </w:r>
          </w:p>
        </w:tc>
        <w:tc>
          <w:tcPr>
            <w:tcW w:w="1387" w:type="dxa"/>
            <w:shd w:val="clear" w:color="auto" w:fill="auto"/>
            <w:vAlign w:val="center"/>
            <w:hideMark/>
          </w:tcPr>
          <w:p w14:paraId="16BBA3C4"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100,00</w:t>
            </w:r>
          </w:p>
        </w:tc>
      </w:tr>
      <w:tr w:rsidR="00836BAA" w:rsidRPr="0012379A" w14:paraId="0690CFC0" w14:textId="77777777" w:rsidTr="00A82FFE">
        <w:trPr>
          <w:trHeight w:val="300"/>
        </w:trPr>
        <w:tc>
          <w:tcPr>
            <w:tcW w:w="4160" w:type="dxa"/>
            <w:shd w:val="clear" w:color="auto" w:fill="auto"/>
            <w:vAlign w:val="center"/>
            <w:hideMark/>
          </w:tcPr>
          <w:p w14:paraId="379CD4AD" w14:textId="77777777" w:rsidR="00836BAA" w:rsidRPr="0012379A" w:rsidRDefault="00836BAA" w:rsidP="00A82FFE">
            <w:pPr>
              <w:ind w:firstLineChars="100" w:firstLine="220"/>
              <w:jc w:val="both"/>
              <w:rPr>
                <w:rFonts w:ascii="Arial" w:hAnsi="Arial" w:cs="Arial"/>
                <w:color w:val="000000"/>
                <w:sz w:val="22"/>
                <w:szCs w:val="22"/>
              </w:rPr>
            </w:pPr>
            <w:r w:rsidRPr="0012379A">
              <w:rPr>
                <w:rFonts w:ascii="Arial" w:hAnsi="Arial" w:cs="Arial"/>
                <w:color w:val="000000"/>
                <w:sz w:val="22"/>
                <w:szCs w:val="22"/>
              </w:rPr>
              <w:t>- tovary a služby</w:t>
            </w:r>
          </w:p>
        </w:tc>
        <w:tc>
          <w:tcPr>
            <w:tcW w:w="1929" w:type="dxa"/>
            <w:shd w:val="clear" w:color="000000" w:fill="FFFFFF"/>
            <w:vAlign w:val="center"/>
            <w:hideMark/>
          </w:tcPr>
          <w:p w14:paraId="1697B290"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12 816 083</w:t>
            </w:r>
          </w:p>
        </w:tc>
        <w:tc>
          <w:tcPr>
            <w:tcW w:w="1880" w:type="dxa"/>
            <w:shd w:val="clear" w:color="000000" w:fill="FFFFFF"/>
            <w:vAlign w:val="center"/>
            <w:hideMark/>
          </w:tcPr>
          <w:p w14:paraId="54A9FD40"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12 815 361</w:t>
            </w:r>
          </w:p>
        </w:tc>
        <w:tc>
          <w:tcPr>
            <w:tcW w:w="1387" w:type="dxa"/>
            <w:shd w:val="clear" w:color="auto" w:fill="auto"/>
            <w:vAlign w:val="center"/>
            <w:hideMark/>
          </w:tcPr>
          <w:p w14:paraId="18657045"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99,99</w:t>
            </w:r>
          </w:p>
        </w:tc>
      </w:tr>
      <w:tr w:rsidR="00836BAA" w:rsidRPr="0012379A" w14:paraId="58DCB25C" w14:textId="77777777" w:rsidTr="00A82FFE">
        <w:trPr>
          <w:trHeight w:val="300"/>
        </w:trPr>
        <w:tc>
          <w:tcPr>
            <w:tcW w:w="4160" w:type="dxa"/>
            <w:shd w:val="clear" w:color="auto" w:fill="auto"/>
            <w:vAlign w:val="center"/>
            <w:hideMark/>
          </w:tcPr>
          <w:p w14:paraId="7C7EB391" w14:textId="77777777" w:rsidR="00836BAA" w:rsidRPr="0012379A" w:rsidRDefault="00836BAA" w:rsidP="00A82FFE">
            <w:pPr>
              <w:ind w:firstLineChars="100" w:firstLine="220"/>
              <w:jc w:val="both"/>
              <w:rPr>
                <w:rFonts w:ascii="Arial" w:hAnsi="Arial" w:cs="Arial"/>
                <w:color w:val="000000"/>
                <w:sz w:val="22"/>
                <w:szCs w:val="22"/>
              </w:rPr>
            </w:pPr>
            <w:r w:rsidRPr="0012379A">
              <w:rPr>
                <w:rFonts w:ascii="Arial" w:hAnsi="Arial" w:cs="Arial"/>
                <w:color w:val="000000"/>
                <w:sz w:val="22"/>
                <w:szCs w:val="22"/>
              </w:rPr>
              <w:t>- bežné transfery</w:t>
            </w:r>
          </w:p>
        </w:tc>
        <w:tc>
          <w:tcPr>
            <w:tcW w:w="1929" w:type="dxa"/>
            <w:shd w:val="clear" w:color="000000" w:fill="FFFFFF"/>
            <w:vAlign w:val="center"/>
            <w:hideMark/>
          </w:tcPr>
          <w:p w14:paraId="23BBB212"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9 461 215</w:t>
            </w:r>
          </w:p>
        </w:tc>
        <w:tc>
          <w:tcPr>
            <w:tcW w:w="1880" w:type="dxa"/>
            <w:shd w:val="clear" w:color="000000" w:fill="FFFFFF"/>
            <w:vAlign w:val="center"/>
            <w:hideMark/>
          </w:tcPr>
          <w:p w14:paraId="72AB21B2"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9 461 186</w:t>
            </w:r>
          </w:p>
        </w:tc>
        <w:tc>
          <w:tcPr>
            <w:tcW w:w="1387" w:type="dxa"/>
            <w:shd w:val="clear" w:color="auto" w:fill="auto"/>
            <w:vAlign w:val="center"/>
            <w:hideMark/>
          </w:tcPr>
          <w:p w14:paraId="2A389C9B"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100,00</w:t>
            </w:r>
          </w:p>
        </w:tc>
      </w:tr>
      <w:tr w:rsidR="00836BAA" w:rsidRPr="0012379A" w14:paraId="7529A965" w14:textId="77777777" w:rsidTr="00A82FFE">
        <w:trPr>
          <w:trHeight w:val="327"/>
        </w:trPr>
        <w:tc>
          <w:tcPr>
            <w:tcW w:w="4160" w:type="dxa"/>
            <w:shd w:val="clear" w:color="auto" w:fill="auto"/>
            <w:vAlign w:val="center"/>
            <w:hideMark/>
          </w:tcPr>
          <w:p w14:paraId="25B35B46" w14:textId="77777777" w:rsidR="00836BAA" w:rsidRPr="0012379A" w:rsidRDefault="00836BAA" w:rsidP="00A82FFE">
            <w:pPr>
              <w:jc w:val="both"/>
              <w:rPr>
                <w:rFonts w:ascii="Arial" w:hAnsi="Arial" w:cs="Arial"/>
                <w:b/>
                <w:bCs/>
                <w:color w:val="FF0000"/>
                <w:sz w:val="22"/>
                <w:szCs w:val="22"/>
              </w:rPr>
            </w:pPr>
            <w:r w:rsidRPr="0012379A">
              <w:rPr>
                <w:rFonts w:ascii="Arial" w:hAnsi="Arial" w:cs="Arial"/>
                <w:b/>
                <w:bCs/>
                <w:sz w:val="22"/>
                <w:szCs w:val="22"/>
              </w:rPr>
              <w:t>výdavky na civilný krízový manažment</w:t>
            </w:r>
            <w:r w:rsidRPr="0012379A">
              <w:rPr>
                <w:rFonts w:ascii="Arial" w:hAnsi="Arial" w:cs="Arial"/>
                <w:b/>
                <w:bCs/>
                <w:color w:val="FF0000"/>
                <w:sz w:val="22"/>
                <w:szCs w:val="22"/>
              </w:rPr>
              <w:t xml:space="preserve"> </w:t>
            </w:r>
          </w:p>
        </w:tc>
        <w:tc>
          <w:tcPr>
            <w:tcW w:w="1929" w:type="dxa"/>
            <w:shd w:val="clear" w:color="000000" w:fill="FFFFFF"/>
            <w:vAlign w:val="center"/>
            <w:hideMark/>
          </w:tcPr>
          <w:p w14:paraId="6CC15CD3"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20 000</w:t>
            </w:r>
          </w:p>
        </w:tc>
        <w:tc>
          <w:tcPr>
            <w:tcW w:w="1880" w:type="dxa"/>
            <w:shd w:val="clear" w:color="000000" w:fill="FFFFFF"/>
            <w:vAlign w:val="center"/>
            <w:hideMark/>
          </w:tcPr>
          <w:p w14:paraId="51130708"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19 769</w:t>
            </w:r>
          </w:p>
        </w:tc>
        <w:tc>
          <w:tcPr>
            <w:tcW w:w="1387" w:type="dxa"/>
            <w:shd w:val="clear" w:color="auto" w:fill="auto"/>
            <w:vAlign w:val="center"/>
            <w:hideMark/>
          </w:tcPr>
          <w:p w14:paraId="6201ABD3"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98,85</w:t>
            </w:r>
          </w:p>
        </w:tc>
      </w:tr>
      <w:tr w:rsidR="00836BAA" w:rsidRPr="0012379A" w14:paraId="70868391" w14:textId="77777777" w:rsidTr="00A82FFE">
        <w:trPr>
          <w:trHeight w:val="300"/>
        </w:trPr>
        <w:tc>
          <w:tcPr>
            <w:tcW w:w="4160" w:type="dxa"/>
            <w:shd w:val="clear" w:color="auto" w:fill="auto"/>
            <w:vAlign w:val="center"/>
            <w:hideMark/>
          </w:tcPr>
          <w:p w14:paraId="5A548F89" w14:textId="77777777" w:rsidR="00836BAA" w:rsidRPr="0012379A" w:rsidRDefault="00836BAA" w:rsidP="00A82FFE">
            <w:pPr>
              <w:ind w:firstLineChars="100" w:firstLine="220"/>
              <w:jc w:val="both"/>
              <w:rPr>
                <w:rFonts w:ascii="Arial" w:hAnsi="Arial" w:cs="Arial"/>
                <w:color w:val="000000"/>
                <w:sz w:val="22"/>
                <w:szCs w:val="22"/>
              </w:rPr>
            </w:pPr>
            <w:r w:rsidRPr="0012379A">
              <w:rPr>
                <w:rFonts w:ascii="Arial" w:hAnsi="Arial" w:cs="Arial"/>
                <w:color w:val="000000"/>
                <w:sz w:val="22"/>
                <w:szCs w:val="22"/>
              </w:rPr>
              <w:t>- tovary a služby</w:t>
            </w:r>
          </w:p>
        </w:tc>
        <w:tc>
          <w:tcPr>
            <w:tcW w:w="1929" w:type="dxa"/>
            <w:shd w:val="clear" w:color="000000" w:fill="FFFFFF"/>
            <w:vAlign w:val="center"/>
            <w:hideMark/>
          </w:tcPr>
          <w:p w14:paraId="791360BE"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20 000</w:t>
            </w:r>
          </w:p>
        </w:tc>
        <w:tc>
          <w:tcPr>
            <w:tcW w:w="1880" w:type="dxa"/>
            <w:shd w:val="clear" w:color="000000" w:fill="FFFFFF"/>
            <w:vAlign w:val="center"/>
            <w:hideMark/>
          </w:tcPr>
          <w:p w14:paraId="77736164"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19 769</w:t>
            </w:r>
          </w:p>
        </w:tc>
        <w:tc>
          <w:tcPr>
            <w:tcW w:w="1387" w:type="dxa"/>
            <w:shd w:val="clear" w:color="auto" w:fill="auto"/>
            <w:vAlign w:val="center"/>
            <w:hideMark/>
          </w:tcPr>
          <w:p w14:paraId="206C29A6"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98,85</w:t>
            </w:r>
          </w:p>
        </w:tc>
      </w:tr>
      <w:tr w:rsidR="00836BAA" w:rsidRPr="0012379A" w14:paraId="58E152FC" w14:textId="77777777" w:rsidTr="00A82FFE">
        <w:trPr>
          <w:trHeight w:val="600"/>
        </w:trPr>
        <w:tc>
          <w:tcPr>
            <w:tcW w:w="4160" w:type="dxa"/>
            <w:shd w:val="clear" w:color="auto" w:fill="auto"/>
            <w:vAlign w:val="center"/>
            <w:hideMark/>
          </w:tcPr>
          <w:p w14:paraId="73724FB4"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 xml:space="preserve">výdavky na Informačné technológie financované zo štátneho rozpočtu </w:t>
            </w:r>
          </w:p>
        </w:tc>
        <w:tc>
          <w:tcPr>
            <w:tcW w:w="1929" w:type="dxa"/>
            <w:shd w:val="clear" w:color="000000" w:fill="FFFFFF"/>
            <w:vAlign w:val="center"/>
            <w:hideMark/>
          </w:tcPr>
          <w:p w14:paraId="03689A51"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4 144 752</w:t>
            </w:r>
          </w:p>
        </w:tc>
        <w:tc>
          <w:tcPr>
            <w:tcW w:w="1880" w:type="dxa"/>
            <w:shd w:val="clear" w:color="000000" w:fill="FFFFFF"/>
            <w:vAlign w:val="center"/>
            <w:hideMark/>
          </w:tcPr>
          <w:p w14:paraId="5EF4B485"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4 144 560</w:t>
            </w:r>
          </w:p>
        </w:tc>
        <w:tc>
          <w:tcPr>
            <w:tcW w:w="1387" w:type="dxa"/>
            <w:shd w:val="clear" w:color="auto" w:fill="auto"/>
            <w:vAlign w:val="center"/>
            <w:hideMark/>
          </w:tcPr>
          <w:p w14:paraId="6CBE3AC4"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100,00</w:t>
            </w:r>
          </w:p>
        </w:tc>
      </w:tr>
      <w:tr w:rsidR="00836BAA" w:rsidRPr="0012379A" w14:paraId="667D0DA3" w14:textId="77777777" w:rsidTr="00A82FFE">
        <w:trPr>
          <w:trHeight w:val="300"/>
        </w:trPr>
        <w:tc>
          <w:tcPr>
            <w:tcW w:w="4160" w:type="dxa"/>
            <w:shd w:val="clear" w:color="auto" w:fill="auto"/>
            <w:vAlign w:val="center"/>
            <w:hideMark/>
          </w:tcPr>
          <w:p w14:paraId="57396909" w14:textId="77777777" w:rsidR="00836BAA" w:rsidRPr="0012379A" w:rsidRDefault="00836BAA" w:rsidP="00A82FFE">
            <w:pPr>
              <w:jc w:val="both"/>
              <w:rPr>
                <w:rFonts w:ascii="Arial" w:hAnsi="Arial" w:cs="Arial"/>
                <w:color w:val="000000"/>
                <w:sz w:val="22"/>
                <w:szCs w:val="22"/>
              </w:rPr>
            </w:pPr>
            <w:r w:rsidRPr="0012379A">
              <w:rPr>
                <w:rFonts w:ascii="Arial" w:hAnsi="Arial" w:cs="Arial"/>
                <w:color w:val="000000"/>
                <w:sz w:val="22"/>
                <w:szCs w:val="22"/>
              </w:rPr>
              <w:t xml:space="preserve">  - tovary a služby </w:t>
            </w:r>
          </w:p>
        </w:tc>
        <w:tc>
          <w:tcPr>
            <w:tcW w:w="1929" w:type="dxa"/>
            <w:shd w:val="clear" w:color="000000" w:fill="FFFFFF"/>
            <w:vAlign w:val="center"/>
            <w:hideMark/>
          </w:tcPr>
          <w:p w14:paraId="507F4FCA"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4 144 752</w:t>
            </w:r>
          </w:p>
        </w:tc>
        <w:tc>
          <w:tcPr>
            <w:tcW w:w="1880" w:type="dxa"/>
            <w:shd w:val="clear" w:color="000000" w:fill="FFFFFF"/>
            <w:vAlign w:val="center"/>
            <w:hideMark/>
          </w:tcPr>
          <w:p w14:paraId="3F24EA33"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4 144 560</w:t>
            </w:r>
          </w:p>
        </w:tc>
        <w:tc>
          <w:tcPr>
            <w:tcW w:w="1387" w:type="dxa"/>
            <w:shd w:val="clear" w:color="auto" w:fill="auto"/>
            <w:vAlign w:val="center"/>
            <w:hideMark/>
          </w:tcPr>
          <w:p w14:paraId="06397D00"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100,00</w:t>
            </w:r>
          </w:p>
        </w:tc>
      </w:tr>
      <w:tr w:rsidR="00836BAA" w:rsidRPr="0012379A" w14:paraId="75ED417A" w14:textId="77777777" w:rsidTr="00A82FFE">
        <w:trPr>
          <w:trHeight w:val="525"/>
        </w:trPr>
        <w:tc>
          <w:tcPr>
            <w:tcW w:w="4160" w:type="dxa"/>
            <w:shd w:val="clear" w:color="auto" w:fill="auto"/>
            <w:vAlign w:val="center"/>
            <w:hideMark/>
          </w:tcPr>
          <w:p w14:paraId="66811F99" w14:textId="77777777" w:rsidR="00836BAA" w:rsidRPr="0012379A" w:rsidRDefault="00836BAA" w:rsidP="00A82FFE">
            <w:pPr>
              <w:jc w:val="both"/>
              <w:rPr>
                <w:rFonts w:ascii="Arial" w:hAnsi="Arial" w:cs="Arial"/>
                <w:b/>
                <w:bCs/>
                <w:color w:val="000000"/>
                <w:sz w:val="22"/>
                <w:szCs w:val="22"/>
              </w:rPr>
            </w:pPr>
            <w:r w:rsidRPr="0012379A">
              <w:rPr>
                <w:rFonts w:ascii="Arial" w:hAnsi="Arial" w:cs="Arial"/>
                <w:b/>
                <w:bCs/>
                <w:color w:val="000000"/>
                <w:sz w:val="22"/>
                <w:szCs w:val="22"/>
              </w:rPr>
              <w:t>výdavky z Európskeho fondu regionálneho rozvoja</w:t>
            </w:r>
          </w:p>
        </w:tc>
        <w:tc>
          <w:tcPr>
            <w:tcW w:w="1929" w:type="dxa"/>
            <w:shd w:val="clear" w:color="000000" w:fill="FFFFFF"/>
            <w:vAlign w:val="center"/>
            <w:hideMark/>
          </w:tcPr>
          <w:p w14:paraId="02A61451"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228 316</w:t>
            </w:r>
          </w:p>
        </w:tc>
        <w:tc>
          <w:tcPr>
            <w:tcW w:w="1880" w:type="dxa"/>
            <w:shd w:val="clear" w:color="000000" w:fill="FFFFFF"/>
            <w:vAlign w:val="center"/>
            <w:hideMark/>
          </w:tcPr>
          <w:p w14:paraId="386611D6"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228 316</w:t>
            </w:r>
          </w:p>
        </w:tc>
        <w:tc>
          <w:tcPr>
            <w:tcW w:w="1387" w:type="dxa"/>
            <w:shd w:val="clear" w:color="auto" w:fill="auto"/>
            <w:vAlign w:val="center"/>
            <w:hideMark/>
          </w:tcPr>
          <w:p w14:paraId="3EC7113E"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100,00</w:t>
            </w:r>
          </w:p>
        </w:tc>
      </w:tr>
      <w:tr w:rsidR="00836BAA" w:rsidRPr="0012379A" w14:paraId="4DEFCC58" w14:textId="77777777" w:rsidTr="00A82FFE">
        <w:trPr>
          <w:trHeight w:val="570"/>
        </w:trPr>
        <w:tc>
          <w:tcPr>
            <w:tcW w:w="4160" w:type="dxa"/>
            <w:shd w:val="clear" w:color="auto" w:fill="auto"/>
            <w:vAlign w:val="center"/>
            <w:hideMark/>
          </w:tcPr>
          <w:p w14:paraId="29F5C9E0" w14:textId="77777777" w:rsidR="00836BAA" w:rsidRPr="0012379A" w:rsidRDefault="00836BAA" w:rsidP="00A82FFE">
            <w:pPr>
              <w:ind w:firstLineChars="100" w:firstLine="220"/>
              <w:jc w:val="both"/>
              <w:rPr>
                <w:rFonts w:ascii="Arial" w:hAnsi="Arial" w:cs="Arial"/>
                <w:color w:val="000000"/>
                <w:sz w:val="22"/>
                <w:szCs w:val="22"/>
              </w:rPr>
            </w:pPr>
            <w:r w:rsidRPr="0012379A">
              <w:rPr>
                <w:rFonts w:ascii="Arial" w:hAnsi="Arial" w:cs="Arial"/>
                <w:color w:val="000000"/>
                <w:sz w:val="22"/>
                <w:szCs w:val="22"/>
              </w:rPr>
              <w:t>- mzdy, platy, služobné príjmy, ostatné osobné vyrovnania</w:t>
            </w:r>
          </w:p>
        </w:tc>
        <w:tc>
          <w:tcPr>
            <w:tcW w:w="1929" w:type="dxa"/>
            <w:shd w:val="clear" w:color="000000" w:fill="FFFFFF"/>
            <w:vAlign w:val="center"/>
            <w:hideMark/>
          </w:tcPr>
          <w:p w14:paraId="554E6739"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16 846</w:t>
            </w:r>
          </w:p>
        </w:tc>
        <w:tc>
          <w:tcPr>
            <w:tcW w:w="1880" w:type="dxa"/>
            <w:shd w:val="clear" w:color="000000" w:fill="FFFFFF"/>
            <w:vAlign w:val="center"/>
            <w:hideMark/>
          </w:tcPr>
          <w:p w14:paraId="3BDACF2C"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16 846</w:t>
            </w:r>
          </w:p>
        </w:tc>
        <w:tc>
          <w:tcPr>
            <w:tcW w:w="1387" w:type="dxa"/>
            <w:shd w:val="clear" w:color="auto" w:fill="auto"/>
            <w:vAlign w:val="center"/>
            <w:hideMark/>
          </w:tcPr>
          <w:p w14:paraId="544AA02D"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100,00</w:t>
            </w:r>
          </w:p>
        </w:tc>
      </w:tr>
      <w:tr w:rsidR="00836BAA" w:rsidRPr="0012379A" w14:paraId="03A10747" w14:textId="77777777" w:rsidTr="00A82FFE">
        <w:trPr>
          <w:trHeight w:val="300"/>
        </w:trPr>
        <w:tc>
          <w:tcPr>
            <w:tcW w:w="4160" w:type="dxa"/>
            <w:shd w:val="clear" w:color="auto" w:fill="auto"/>
            <w:vAlign w:val="center"/>
            <w:hideMark/>
          </w:tcPr>
          <w:p w14:paraId="037F1853" w14:textId="77777777" w:rsidR="00836BAA" w:rsidRPr="0012379A" w:rsidRDefault="00836BAA" w:rsidP="00A82FFE">
            <w:pPr>
              <w:ind w:firstLineChars="100" w:firstLine="220"/>
              <w:jc w:val="both"/>
              <w:rPr>
                <w:rFonts w:ascii="Arial" w:hAnsi="Arial" w:cs="Arial"/>
                <w:color w:val="000000"/>
                <w:sz w:val="22"/>
                <w:szCs w:val="22"/>
              </w:rPr>
            </w:pPr>
            <w:r w:rsidRPr="0012379A">
              <w:rPr>
                <w:rFonts w:ascii="Arial" w:hAnsi="Arial" w:cs="Arial"/>
                <w:color w:val="000000"/>
                <w:sz w:val="22"/>
                <w:szCs w:val="22"/>
              </w:rPr>
              <w:t>- poistné a príspevok do poisťovní</w:t>
            </w:r>
          </w:p>
        </w:tc>
        <w:tc>
          <w:tcPr>
            <w:tcW w:w="1929" w:type="dxa"/>
            <w:shd w:val="clear" w:color="000000" w:fill="FFFFFF"/>
            <w:vAlign w:val="center"/>
            <w:hideMark/>
          </w:tcPr>
          <w:p w14:paraId="3DD4DF26"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6 056</w:t>
            </w:r>
          </w:p>
        </w:tc>
        <w:tc>
          <w:tcPr>
            <w:tcW w:w="1880" w:type="dxa"/>
            <w:shd w:val="clear" w:color="000000" w:fill="FFFFFF"/>
            <w:vAlign w:val="center"/>
            <w:hideMark/>
          </w:tcPr>
          <w:p w14:paraId="2A819B15"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6 056</w:t>
            </w:r>
          </w:p>
        </w:tc>
        <w:tc>
          <w:tcPr>
            <w:tcW w:w="1387" w:type="dxa"/>
            <w:shd w:val="clear" w:color="auto" w:fill="auto"/>
            <w:vAlign w:val="center"/>
            <w:hideMark/>
          </w:tcPr>
          <w:p w14:paraId="49274C25"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100,00</w:t>
            </w:r>
          </w:p>
        </w:tc>
      </w:tr>
      <w:tr w:rsidR="00836BAA" w:rsidRPr="0012379A" w14:paraId="3D3FED2D" w14:textId="77777777" w:rsidTr="00A82FFE">
        <w:trPr>
          <w:trHeight w:val="300"/>
        </w:trPr>
        <w:tc>
          <w:tcPr>
            <w:tcW w:w="4160" w:type="dxa"/>
            <w:shd w:val="clear" w:color="auto" w:fill="auto"/>
            <w:vAlign w:val="center"/>
            <w:hideMark/>
          </w:tcPr>
          <w:p w14:paraId="53A0EE7B" w14:textId="77777777" w:rsidR="00836BAA" w:rsidRPr="0012379A" w:rsidRDefault="00836BAA" w:rsidP="00A82FFE">
            <w:pPr>
              <w:ind w:firstLineChars="100" w:firstLine="220"/>
              <w:jc w:val="both"/>
              <w:rPr>
                <w:rFonts w:ascii="Arial" w:hAnsi="Arial" w:cs="Arial"/>
                <w:color w:val="000000"/>
                <w:sz w:val="22"/>
                <w:szCs w:val="22"/>
              </w:rPr>
            </w:pPr>
            <w:r w:rsidRPr="0012379A">
              <w:rPr>
                <w:rFonts w:ascii="Arial" w:hAnsi="Arial" w:cs="Arial"/>
                <w:color w:val="000000"/>
                <w:sz w:val="22"/>
                <w:szCs w:val="22"/>
              </w:rPr>
              <w:t>- tovary a služby</w:t>
            </w:r>
          </w:p>
        </w:tc>
        <w:tc>
          <w:tcPr>
            <w:tcW w:w="1929" w:type="dxa"/>
            <w:shd w:val="clear" w:color="000000" w:fill="FFFFFF"/>
            <w:vAlign w:val="center"/>
            <w:hideMark/>
          </w:tcPr>
          <w:p w14:paraId="5FE9CDA8"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205 414</w:t>
            </w:r>
          </w:p>
        </w:tc>
        <w:tc>
          <w:tcPr>
            <w:tcW w:w="1880" w:type="dxa"/>
            <w:shd w:val="clear" w:color="000000" w:fill="FFFFFF"/>
            <w:vAlign w:val="center"/>
            <w:hideMark/>
          </w:tcPr>
          <w:p w14:paraId="2783923B"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205 414</w:t>
            </w:r>
          </w:p>
        </w:tc>
        <w:tc>
          <w:tcPr>
            <w:tcW w:w="1387" w:type="dxa"/>
            <w:shd w:val="clear" w:color="auto" w:fill="auto"/>
            <w:vAlign w:val="center"/>
            <w:hideMark/>
          </w:tcPr>
          <w:p w14:paraId="7D8D9FFF"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100,00</w:t>
            </w:r>
          </w:p>
        </w:tc>
      </w:tr>
      <w:tr w:rsidR="00836BAA" w:rsidRPr="0012379A" w14:paraId="35F48878" w14:textId="77777777" w:rsidTr="00A82FFE">
        <w:trPr>
          <w:trHeight w:val="87"/>
        </w:trPr>
        <w:tc>
          <w:tcPr>
            <w:tcW w:w="4160" w:type="dxa"/>
            <w:shd w:val="clear" w:color="000000" w:fill="D9D9D9"/>
            <w:vAlign w:val="center"/>
            <w:hideMark/>
          </w:tcPr>
          <w:p w14:paraId="587AB4C8"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 </w:t>
            </w:r>
          </w:p>
        </w:tc>
        <w:tc>
          <w:tcPr>
            <w:tcW w:w="1929" w:type="dxa"/>
            <w:shd w:val="clear" w:color="000000" w:fill="D9D9D9"/>
            <w:vAlign w:val="center"/>
            <w:hideMark/>
          </w:tcPr>
          <w:p w14:paraId="767649E6"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 </w:t>
            </w:r>
          </w:p>
        </w:tc>
        <w:tc>
          <w:tcPr>
            <w:tcW w:w="1880" w:type="dxa"/>
            <w:shd w:val="clear" w:color="000000" w:fill="D9D9D9"/>
            <w:vAlign w:val="center"/>
            <w:hideMark/>
          </w:tcPr>
          <w:p w14:paraId="32FDF650"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 </w:t>
            </w:r>
          </w:p>
        </w:tc>
        <w:tc>
          <w:tcPr>
            <w:tcW w:w="1387" w:type="dxa"/>
            <w:shd w:val="clear" w:color="000000" w:fill="D9D9D9"/>
            <w:vAlign w:val="center"/>
            <w:hideMark/>
          </w:tcPr>
          <w:p w14:paraId="53DF3B58"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 </w:t>
            </w:r>
          </w:p>
        </w:tc>
      </w:tr>
      <w:tr w:rsidR="00836BAA" w:rsidRPr="0012379A" w14:paraId="224E3C4E" w14:textId="77777777" w:rsidTr="00A82FFE">
        <w:trPr>
          <w:trHeight w:val="300"/>
        </w:trPr>
        <w:tc>
          <w:tcPr>
            <w:tcW w:w="4160" w:type="dxa"/>
            <w:shd w:val="clear" w:color="auto" w:fill="auto"/>
            <w:vAlign w:val="center"/>
            <w:hideMark/>
          </w:tcPr>
          <w:p w14:paraId="012433D9"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B. Kapitálové výdavky</w:t>
            </w:r>
          </w:p>
        </w:tc>
        <w:tc>
          <w:tcPr>
            <w:tcW w:w="1929" w:type="dxa"/>
            <w:shd w:val="clear" w:color="000000" w:fill="FFFFFF"/>
            <w:vAlign w:val="center"/>
            <w:hideMark/>
          </w:tcPr>
          <w:p w14:paraId="64E5AD8C"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5 571 776</w:t>
            </w:r>
          </w:p>
        </w:tc>
        <w:tc>
          <w:tcPr>
            <w:tcW w:w="1880" w:type="dxa"/>
            <w:shd w:val="clear" w:color="000000" w:fill="FFFFFF"/>
            <w:vAlign w:val="center"/>
            <w:hideMark/>
          </w:tcPr>
          <w:p w14:paraId="5A3FCA05"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5 541 582</w:t>
            </w:r>
          </w:p>
        </w:tc>
        <w:tc>
          <w:tcPr>
            <w:tcW w:w="1387" w:type="dxa"/>
            <w:shd w:val="clear" w:color="auto" w:fill="auto"/>
            <w:vAlign w:val="center"/>
            <w:hideMark/>
          </w:tcPr>
          <w:p w14:paraId="5C361847"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99,46</w:t>
            </w:r>
          </w:p>
        </w:tc>
      </w:tr>
      <w:tr w:rsidR="00836BAA" w:rsidRPr="0012379A" w14:paraId="50CFD6A7" w14:textId="77777777" w:rsidTr="00A82FFE">
        <w:trPr>
          <w:trHeight w:val="300"/>
        </w:trPr>
        <w:tc>
          <w:tcPr>
            <w:tcW w:w="4160" w:type="dxa"/>
            <w:shd w:val="clear" w:color="auto" w:fill="auto"/>
            <w:vAlign w:val="center"/>
            <w:hideMark/>
          </w:tcPr>
          <w:p w14:paraId="2E6C2E04"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z toho:</w:t>
            </w:r>
          </w:p>
        </w:tc>
        <w:tc>
          <w:tcPr>
            <w:tcW w:w="1929" w:type="dxa"/>
            <w:shd w:val="clear" w:color="000000" w:fill="FFFFFF"/>
            <w:vAlign w:val="center"/>
            <w:hideMark/>
          </w:tcPr>
          <w:p w14:paraId="072E1358"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 </w:t>
            </w:r>
          </w:p>
        </w:tc>
        <w:tc>
          <w:tcPr>
            <w:tcW w:w="1880" w:type="dxa"/>
            <w:shd w:val="clear" w:color="000000" w:fill="FFFFFF"/>
            <w:vAlign w:val="center"/>
            <w:hideMark/>
          </w:tcPr>
          <w:p w14:paraId="0DA8B9D0"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 </w:t>
            </w:r>
          </w:p>
        </w:tc>
        <w:tc>
          <w:tcPr>
            <w:tcW w:w="1387" w:type="dxa"/>
            <w:shd w:val="clear" w:color="auto" w:fill="auto"/>
            <w:vAlign w:val="center"/>
            <w:hideMark/>
          </w:tcPr>
          <w:p w14:paraId="1CED25CC"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 </w:t>
            </w:r>
          </w:p>
        </w:tc>
      </w:tr>
      <w:tr w:rsidR="00836BAA" w:rsidRPr="0012379A" w14:paraId="72AA01D3" w14:textId="77777777" w:rsidTr="00A82FFE">
        <w:trPr>
          <w:trHeight w:val="300"/>
        </w:trPr>
        <w:tc>
          <w:tcPr>
            <w:tcW w:w="4160" w:type="dxa"/>
            <w:shd w:val="clear" w:color="auto" w:fill="auto"/>
            <w:vAlign w:val="center"/>
            <w:hideMark/>
          </w:tcPr>
          <w:p w14:paraId="506AB2D0" w14:textId="77777777" w:rsidR="00836BAA" w:rsidRPr="0012379A" w:rsidRDefault="00836BAA" w:rsidP="00A82FFE">
            <w:pPr>
              <w:jc w:val="left"/>
              <w:rPr>
                <w:rFonts w:ascii="Arial" w:hAnsi="Arial" w:cs="Arial"/>
                <w:color w:val="000000"/>
                <w:sz w:val="22"/>
                <w:szCs w:val="22"/>
              </w:rPr>
            </w:pPr>
            <w:r w:rsidRPr="0012379A">
              <w:rPr>
                <w:rFonts w:ascii="Arial" w:hAnsi="Arial" w:cs="Arial"/>
                <w:color w:val="000000"/>
                <w:sz w:val="22"/>
                <w:szCs w:val="22"/>
              </w:rPr>
              <w:t xml:space="preserve">výdavky na presadzovanie zákonnosti </w:t>
            </w:r>
          </w:p>
        </w:tc>
        <w:tc>
          <w:tcPr>
            <w:tcW w:w="1929" w:type="dxa"/>
            <w:shd w:val="clear" w:color="000000" w:fill="FFFFFF"/>
            <w:vAlign w:val="center"/>
            <w:hideMark/>
          </w:tcPr>
          <w:p w14:paraId="285AAFDA"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2 327 501</w:t>
            </w:r>
          </w:p>
        </w:tc>
        <w:tc>
          <w:tcPr>
            <w:tcW w:w="1880" w:type="dxa"/>
            <w:shd w:val="clear" w:color="000000" w:fill="FFFFFF"/>
            <w:vAlign w:val="center"/>
            <w:hideMark/>
          </w:tcPr>
          <w:p w14:paraId="3A191351"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2 306 844</w:t>
            </w:r>
          </w:p>
        </w:tc>
        <w:tc>
          <w:tcPr>
            <w:tcW w:w="1387" w:type="dxa"/>
            <w:shd w:val="clear" w:color="auto" w:fill="auto"/>
            <w:vAlign w:val="center"/>
            <w:hideMark/>
          </w:tcPr>
          <w:p w14:paraId="6F06CB16"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99,11</w:t>
            </w:r>
          </w:p>
        </w:tc>
      </w:tr>
      <w:tr w:rsidR="00836BAA" w:rsidRPr="0012379A" w14:paraId="57E2C7D2" w14:textId="77777777" w:rsidTr="00A82FFE">
        <w:trPr>
          <w:trHeight w:val="570"/>
        </w:trPr>
        <w:tc>
          <w:tcPr>
            <w:tcW w:w="4160" w:type="dxa"/>
            <w:shd w:val="clear" w:color="auto" w:fill="auto"/>
            <w:vAlign w:val="center"/>
            <w:hideMark/>
          </w:tcPr>
          <w:p w14:paraId="7F14FF26" w14:textId="77777777" w:rsidR="00836BAA" w:rsidRPr="0012379A" w:rsidRDefault="00836BAA" w:rsidP="00A82FFE">
            <w:pPr>
              <w:jc w:val="left"/>
              <w:rPr>
                <w:rFonts w:ascii="Arial" w:hAnsi="Arial" w:cs="Arial"/>
                <w:color w:val="000000"/>
                <w:sz w:val="22"/>
                <w:szCs w:val="22"/>
              </w:rPr>
            </w:pPr>
            <w:r w:rsidRPr="0012379A">
              <w:rPr>
                <w:rFonts w:ascii="Arial" w:hAnsi="Arial" w:cs="Arial"/>
                <w:color w:val="000000"/>
                <w:sz w:val="22"/>
                <w:szCs w:val="22"/>
              </w:rPr>
              <w:t xml:space="preserve">výdavky na Informačné technológie financované zo štátneho rozpočtu </w:t>
            </w:r>
          </w:p>
        </w:tc>
        <w:tc>
          <w:tcPr>
            <w:tcW w:w="1929" w:type="dxa"/>
            <w:shd w:val="clear" w:color="000000" w:fill="FFFFFF"/>
            <w:vAlign w:val="center"/>
            <w:hideMark/>
          </w:tcPr>
          <w:p w14:paraId="638D4C9D"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2 230 575</w:t>
            </w:r>
          </w:p>
        </w:tc>
        <w:tc>
          <w:tcPr>
            <w:tcW w:w="1880" w:type="dxa"/>
            <w:shd w:val="clear" w:color="000000" w:fill="FFFFFF"/>
            <w:vAlign w:val="center"/>
            <w:hideMark/>
          </w:tcPr>
          <w:p w14:paraId="3EC10DF5" w14:textId="77777777" w:rsidR="00836BAA" w:rsidRPr="0012379A" w:rsidRDefault="00836BAA" w:rsidP="00A82FFE">
            <w:pPr>
              <w:jc w:val="right"/>
              <w:rPr>
                <w:rFonts w:ascii="Arial" w:hAnsi="Arial" w:cs="Arial"/>
                <w:color w:val="000000"/>
                <w:sz w:val="22"/>
                <w:szCs w:val="22"/>
              </w:rPr>
            </w:pPr>
            <w:r w:rsidRPr="0012379A">
              <w:rPr>
                <w:rFonts w:ascii="Arial" w:hAnsi="Arial" w:cs="Arial"/>
                <w:color w:val="000000"/>
                <w:sz w:val="22"/>
                <w:szCs w:val="22"/>
              </w:rPr>
              <w:t>2 221 038</w:t>
            </w:r>
          </w:p>
        </w:tc>
        <w:tc>
          <w:tcPr>
            <w:tcW w:w="1387" w:type="dxa"/>
            <w:shd w:val="clear" w:color="auto" w:fill="auto"/>
            <w:vAlign w:val="center"/>
            <w:hideMark/>
          </w:tcPr>
          <w:p w14:paraId="0F415190" w14:textId="77777777" w:rsidR="00836BAA" w:rsidRPr="0012379A" w:rsidRDefault="00836BAA" w:rsidP="00A82FFE">
            <w:pPr>
              <w:rPr>
                <w:rFonts w:ascii="Arial" w:hAnsi="Arial" w:cs="Arial"/>
                <w:color w:val="000000"/>
                <w:sz w:val="22"/>
                <w:szCs w:val="22"/>
              </w:rPr>
            </w:pPr>
            <w:r w:rsidRPr="0012379A">
              <w:rPr>
                <w:rFonts w:ascii="Arial" w:hAnsi="Arial" w:cs="Arial"/>
                <w:color w:val="000000"/>
                <w:sz w:val="22"/>
                <w:szCs w:val="22"/>
              </w:rPr>
              <w:t>99,57</w:t>
            </w:r>
          </w:p>
        </w:tc>
      </w:tr>
      <w:tr w:rsidR="00836BAA" w:rsidRPr="0012379A" w14:paraId="37C9CE11" w14:textId="77777777" w:rsidTr="00A82FFE">
        <w:trPr>
          <w:trHeight w:val="600"/>
        </w:trPr>
        <w:tc>
          <w:tcPr>
            <w:tcW w:w="4160" w:type="dxa"/>
            <w:shd w:val="clear" w:color="auto" w:fill="auto"/>
            <w:vAlign w:val="center"/>
            <w:hideMark/>
          </w:tcPr>
          <w:p w14:paraId="32189A35" w14:textId="77777777" w:rsidR="00836BAA" w:rsidRPr="0012379A" w:rsidRDefault="00836BAA" w:rsidP="00A82FFE">
            <w:pPr>
              <w:jc w:val="both"/>
              <w:rPr>
                <w:rFonts w:ascii="Arial" w:hAnsi="Arial" w:cs="Arial"/>
                <w:b/>
                <w:bCs/>
                <w:color w:val="000000"/>
                <w:sz w:val="22"/>
                <w:szCs w:val="22"/>
              </w:rPr>
            </w:pPr>
            <w:r w:rsidRPr="0012379A">
              <w:rPr>
                <w:rFonts w:ascii="Arial" w:hAnsi="Arial" w:cs="Arial"/>
                <w:b/>
                <w:bCs/>
                <w:color w:val="000000"/>
                <w:sz w:val="22"/>
                <w:szCs w:val="22"/>
              </w:rPr>
              <w:t>výdavky z Európskeho fondu regionálneho rozvoja</w:t>
            </w:r>
          </w:p>
        </w:tc>
        <w:tc>
          <w:tcPr>
            <w:tcW w:w="1929" w:type="dxa"/>
            <w:shd w:val="clear" w:color="000000" w:fill="FFFFFF"/>
            <w:vAlign w:val="center"/>
            <w:hideMark/>
          </w:tcPr>
          <w:p w14:paraId="74E0B1B3"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1 013 700</w:t>
            </w:r>
          </w:p>
        </w:tc>
        <w:tc>
          <w:tcPr>
            <w:tcW w:w="1880" w:type="dxa"/>
            <w:shd w:val="clear" w:color="000000" w:fill="FFFFFF"/>
            <w:vAlign w:val="center"/>
            <w:hideMark/>
          </w:tcPr>
          <w:p w14:paraId="6B0E270C" w14:textId="77777777" w:rsidR="00836BAA" w:rsidRPr="0012379A" w:rsidRDefault="00836BAA" w:rsidP="00A82FFE">
            <w:pPr>
              <w:jc w:val="right"/>
              <w:rPr>
                <w:rFonts w:ascii="Arial" w:hAnsi="Arial" w:cs="Arial"/>
                <w:b/>
                <w:bCs/>
                <w:color w:val="000000"/>
                <w:sz w:val="22"/>
                <w:szCs w:val="22"/>
              </w:rPr>
            </w:pPr>
            <w:r w:rsidRPr="0012379A">
              <w:rPr>
                <w:rFonts w:ascii="Arial" w:hAnsi="Arial" w:cs="Arial"/>
                <w:b/>
                <w:bCs/>
                <w:color w:val="000000"/>
                <w:sz w:val="22"/>
                <w:szCs w:val="22"/>
              </w:rPr>
              <w:t>1 013 700</w:t>
            </w:r>
          </w:p>
        </w:tc>
        <w:tc>
          <w:tcPr>
            <w:tcW w:w="1387" w:type="dxa"/>
            <w:shd w:val="clear" w:color="auto" w:fill="auto"/>
            <w:vAlign w:val="center"/>
            <w:hideMark/>
          </w:tcPr>
          <w:p w14:paraId="18FCDD7D" w14:textId="77777777" w:rsidR="00836BAA" w:rsidRPr="0012379A" w:rsidRDefault="00836BAA" w:rsidP="00A82FFE">
            <w:pPr>
              <w:rPr>
                <w:rFonts w:ascii="Arial" w:hAnsi="Arial" w:cs="Arial"/>
                <w:b/>
                <w:bCs/>
                <w:color w:val="000000"/>
                <w:sz w:val="22"/>
                <w:szCs w:val="22"/>
              </w:rPr>
            </w:pPr>
            <w:r w:rsidRPr="0012379A">
              <w:rPr>
                <w:rFonts w:ascii="Arial" w:hAnsi="Arial" w:cs="Arial"/>
                <w:b/>
                <w:bCs/>
                <w:color w:val="000000"/>
                <w:sz w:val="22"/>
                <w:szCs w:val="22"/>
              </w:rPr>
              <w:t>100,00</w:t>
            </w:r>
          </w:p>
        </w:tc>
      </w:tr>
    </w:tbl>
    <w:p w14:paraId="53F32ADB" w14:textId="77777777" w:rsidR="00836BAA" w:rsidRDefault="00836BAA" w:rsidP="00836BAA">
      <w:pPr>
        <w:jc w:val="both"/>
        <w:rPr>
          <w:rFonts w:ascii="Arial" w:hAnsi="Arial" w:cs="Arial"/>
        </w:rPr>
      </w:pPr>
    </w:p>
    <w:p w14:paraId="32BFF4BE" w14:textId="77777777" w:rsidR="00836BAA" w:rsidRDefault="00836BAA" w:rsidP="00836BAA">
      <w:pPr>
        <w:jc w:val="both"/>
        <w:rPr>
          <w:rFonts w:ascii="Arial" w:hAnsi="Arial" w:cs="Arial"/>
        </w:rPr>
      </w:pPr>
      <w:r>
        <w:rPr>
          <w:rFonts w:ascii="Arial" w:hAnsi="Arial" w:cs="Arial"/>
        </w:rPr>
        <w:br w:type="page"/>
      </w:r>
    </w:p>
    <w:p w14:paraId="091CE70E" w14:textId="77777777" w:rsidR="00836BAA" w:rsidRDefault="00836BAA" w:rsidP="00836BAA">
      <w:pPr>
        <w:pStyle w:val="Nadpis1"/>
        <w:spacing w:before="0" w:after="0"/>
        <w:jc w:val="left"/>
      </w:pPr>
      <w:bookmarkStart w:id="15" w:name="_Toc200025699"/>
      <w:bookmarkStart w:id="16" w:name="_Toc202528984"/>
      <w:r w:rsidRPr="0012379A">
        <w:lastRenderedPageBreak/>
        <w:t>K časti II správy o činnosti prokuratúry</w:t>
      </w:r>
      <w:bookmarkEnd w:id="15"/>
      <w:bookmarkEnd w:id="16"/>
    </w:p>
    <w:p w14:paraId="7BAD4276" w14:textId="77777777" w:rsidR="00836BAA" w:rsidRPr="0012379A" w:rsidRDefault="00836BAA" w:rsidP="00836BAA">
      <w:pPr>
        <w:pStyle w:val="Nadpis2"/>
        <w:spacing w:after="0"/>
        <w:jc w:val="left"/>
        <w:rPr>
          <w:b w:val="0"/>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200025700"/>
      <w:bookmarkStart w:id="18" w:name="_Toc202528985"/>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Celkový nápad v trestných registroch </w:t>
      </w:r>
      <w:proofErr w:type="spellStart"/>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Pv</w:t>
      </w:r>
      <w:proofErr w:type="spellEnd"/>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Kv</w:t>
      </w:r>
      <w:proofErr w:type="spellEnd"/>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Gv</w:t>
      </w:r>
      <w:bookmarkEnd w:id="17"/>
      <w:bookmarkEnd w:id="18"/>
      <w:proofErr w:type="spellEnd"/>
    </w:p>
    <w:p w14:paraId="40DB9B22" w14:textId="77777777" w:rsidR="00836BAA" w:rsidRPr="0012379A" w:rsidRDefault="00836BAA" w:rsidP="00836BAA">
      <w:pPr>
        <w:pStyle w:val="Nadpis3"/>
        <w:spacing w:after="0"/>
        <w:jc w:val="left"/>
        <w:rPr>
          <w:b w:val="0"/>
          <w:bCs/>
        </w:rPr>
      </w:pPr>
      <w:bookmarkStart w:id="19" w:name="_Toc200025701"/>
      <w:bookmarkStart w:id="20" w:name="_Toc202528986"/>
      <w:r w:rsidRPr="0012379A">
        <w:rPr>
          <w:bCs/>
        </w:rPr>
        <w:t>Tabuľka II.2.1.</w:t>
      </w:r>
      <w:bookmarkEnd w:id="19"/>
      <w:bookmarkEnd w:id="20"/>
    </w:p>
    <w:p w14:paraId="43DB4157" w14:textId="77777777" w:rsidR="00836BAA" w:rsidRPr="0012379A" w:rsidRDefault="00836BAA" w:rsidP="00836BAA">
      <w:pPr>
        <w:rPr>
          <w:rFonts w:ascii="Arial" w:hAnsi="Arial" w:cs="Arial"/>
          <w:sz w:val="24"/>
          <w:szCs w:val="24"/>
        </w:rPr>
      </w:pPr>
    </w:p>
    <w:tbl>
      <w:tblPr>
        <w:tblW w:w="630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1275"/>
        <w:gridCol w:w="1134"/>
        <w:gridCol w:w="1276"/>
      </w:tblGrid>
      <w:tr w:rsidR="00836BAA" w:rsidRPr="0012379A" w14:paraId="045790EE" w14:textId="77777777" w:rsidTr="00A82FFE">
        <w:trPr>
          <w:cantSplit/>
          <w:trHeight w:val="340"/>
        </w:trPr>
        <w:tc>
          <w:tcPr>
            <w:tcW w:w="2619" w:type="dxa"/>
            <w:noWrap/>
            <w:vAlign w:val="center"/>
            <w:hideMark/>
          </w:tcPr>
          <w:p w14:paraId="4D668637" w14:textId="77777777" w:rsidR="00836BAA" w:rsidRPr="0012379A" w:rsidRDefault="00836BAA" w:rsidP="00A82FFE">
            <w:pPr>
              <w:rPr>
                <w:rFonts w:ascii="Arial" w:hAnsi="Arial" w:cs="Arial"/>
                <w:sz w:val="22"/>
                <w:szCs w:val="22"/>
              </w:rPr>
            </w:pPr>
          </w:p>
        </w:tc>
        <w:tc>
          <w:tcPr>
            <w:tcW w:w="1275" w:type="dxa"/>
            <w:vAlign w:val="center"/>
          </w:tcPr>
          <w:p w14:paraId="7137BD20" w14:textId="77777777" w:rsidR="00836BAA" w:rsidRPr="0012379A" w:rsidRDefault="00836BAA" w:rsidP="00A82FFE">
            <w:pPr>
              <w:ind w:right="206"/>
              <w:rPr>
                <w:rFonts w:ascii="Arial" w:hAnsi="Arial" w:cs="Arial"/>
                <w:b/>
                <w:bCs/>
                <w:sz w:val="22"/>
                <w:szCs w:val="22"/>
              </w:rPr>
            </w:pPr>
            <w:r w:rsidRPr="0012379A">
              <w:rPr>
                <w:rFonts w:ascii="Arial" w:hAnsi="Arial" w:cs="Arial"/>
                <w:b/>
                <w:bCs/>
                <w:sz w:val="22"/>
                <w:szCs w:val="22"/>
              </w:rPr>
              <w:t>2022</w:t>
            </w:r>
          </w:p>
        </w:tc>
        <w:tc>
          <w:tcPr>
            <w:tcW w:w="1134" w:type="dxa"/>
            <w:vAlign w:val="center"/>
          </w:tcPr>
          <w:p w14:paraId="025F69F8" w14:textId="77777777" w:rsidR="00836BAA" w:rsidRPr="0012379A" w:rsidRDefault="00836BAA" w:rsidP="00A82FFE">
            <w:pPr>
              <w:ind w:right="206"/>
              <w:rPr>
                <w:rFonts w:ascii="Arial" w:hAnsi="Arial" w:cs="Arial"/>
                <w:b/>
                <w:bCs/>
                <w:sz w:val="22"/>
                <w:szCs w:val="22"/>
              </w:rPr>
            </w:pPr>
            <w:r w:rsidRPr="0012379A">
              <w:rPr>
                <w:rFonts w:ascii="Arial" w:hAnsi="Arial" w:cs="Arial"/>
                <w:b/>
                <w:bCs/>
                <w:sz w:val="22"/>
                <w:szCs w:val="22"/>
              </w:rPr>
              <w:t>2023</w:t>
            </w:r>
          </w:p>
        </w:tc>
        <w:tc>
          <w:tcPr>
            <w:tcW w:w="1276" w:type="dxa"/>
            <w:noWrap/>
            <w:vAlign w:val="center"/>
          </w:tcPr>
          <w:p w14:paraId="2170ED97"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43FD038A" w14:textId="77777777" w:rsidTr="00A82FFE">
        <w:trPr>
          <w:cantSplit/>
          <w:trHeight w:val="340"/>
        </w:trPr>
        <w:tc>
          <w:tcPr>
            <w:tcW w:w="2619" w:type="dxa"/>
            <w:noWrap/>
            <w:vAlign w:val="center"/>
            <w:hideMark/>
          </w:tcPr>
          <w:p w14:paraId="2E5FA120"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napadlo spisov</w:t>
            </w:r>
          </w:p>
        </w:tc>
        <w:tc>
          <w:tcPr>
            <w:tcW w:w="1275" w:type="dxa"/>
            <w:vAlign w:val="center"/>
          </w:tcPr>
          <w:p w14:paraId="25B517FA" w14:textId="77777777" w:rsidR="00836BAA" w:rsidRPr="0012379A" w:rsidRDefault="00836BAA" w:rsidP="00A82FFE">
            <w:pPr>
              <w:rPr>
                <w:rFonts w:ascii="Arial" w:hAnsi="Arial" w:cs="Arial"/>
                <w:sz w:val="22"/>
                <w:szCs w:val="22"/>
              </w:rPr>
            </w:pPr>
            <w:r w:rsidRPr="0012379A">
              <w:rPr>
                <w:rFonts w:ascii="Arial" w:hAnsi="Arial" w:cs="Arial"/>
                <w:sz w:val="22"/>
                <w:szCs w:val="22"/>
              </w:rPr>
              <w:t>56 097</w:t>
            </w:r>
          </w:p>
        </w:tc>
        <w:tc>
          <w:tcPr>
            <w:tcW w:w="1134" w:type="dxa"/>
            <w:vAlign w:val="center"/>
          </w:tcPr>
          <w:p w14:paraId="2F659302" w14:textId="77777777" w:rsidR="00836BAA" w:rsidRPr="0012379A" w:rsidRDefault="00836BAA" w:rsidP="00A82FFE">
            <w:pPr>
              <w:rPr>
                <w:rFonts w:ascii="Arial" w:hAnsi="Arial" w:cs="Arial"/>
                <w:sz w:val="22"/>
                <w:szCs w:val="22"/>
              </w:rPr>
            </w:pPr>
            <w:r w:rsidRPr="0012379A">
              <w:rPr>
                <w:rFonts w:ascii="Arial" w:hAnsi="Arial" w:cs="Arial"/>
                <w:sz w:val="22"/>
                <w:szCs w:val="22"/>
              </w:rPr>
              <w:t>56 644</w:t>
            </w:r>
          </w:p>
        </w:tc>
        <w:tc>
          <w:tcPr>
            <w:tcW w:w="1276" w:type="dxa"/>
            <w:noWrap/>
            <w:vAlign w:val="center"/>
          </w:tcPr>
          <w:p w14:paraId="66C58E9D"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49 165</w:t>
            </w:r>
          </w:p>
        </w:tc>
      </w:tr>
      <w:tr w:rsidR="00836BAA" w:rsidRPr="0012379A" w14:paraId="0B9B2D92" w14:textId="77777777" w:rsidTr="00A82FFE">
        <w:trPr>
          <w:cantSplit/>
          <w:trHeight w:val="340"/>
        </w:trPr>
        <w:tc>
          <w:tcPr>
            <w:tcW w:w="2619" w:type="dxa"/>
            <w:noWrap/>
            <w:vAlign w:val="center"/>
            <w:hideMark/>
          </w:tcPr>
          <w:p w14:paraId="5C7D8B30"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bolo vybavených spisov</w:t>
            </w:r>
          </w:p>
        </w:tc>
        <w:tc>
          <w:tcPr>
            <w:tcW w:w="1275" w:type="dxa"/>
            <w:shd w:val="clear" w:color="000000" w:fill="FFFFFF"/>
            <w:vAlign w:val="center"/>
          </w:tcPr>
          <w:p w14:paraId="5751AA45" w14:textId="77777777" w:rsidR="00836BAA" w:rsidRPr="0012379A" w:rsidRDefault="00836BAA" w:rsidP="00A82FFE">
            <w:pPr>
              <w:rPr>
                <w:rFonts w:ascii="Arial" w:hAnsi="Arial" w:cs="Arial"/>
                <w:sz w:val="22"/>
                <w:szCs w:val="22"/>
              </w:rPr>
            </w:pPr>
            <w:r w:rsidRPr="0012379A">
              <w:rPr>
                <w:rFonts w:ascii="Arial" w:hAnsi="Arial" w:cs="Arial"/>
                <w:sz w:val="22"/>
                <w:szCs w:val="22"/>
              </w:rPr>
              <w:t>58 412</w:t>
            </w:r>
          </w:p>
        </w:tc>
        <w:tc>
          <w:tcPr>
            <w:tcW w:w="1134" w:type="dxa"/>
            <w:shd w:val="clear" w:color="000000" w:fill="FFFFFF"/>
            <w:vAlign w:val="center"/>
          </w:tcPr>
          <w:p w14:paraId="72FE003D" w14:textId="77777777" w:rsidR="00836BAA" w:rsidRPr="0012379A" w:rsidRDefault="00836BAA" w:rsidP="00A82FFE">
            <w:pPr>
              <w:rPr>
                <w:rFonts w:ascii="Arial" w:hAnsi="Arial" w:cs="Arial"/>
                <w:sz w:val="22"/>
                <w:szCs w:val="22"/>
              </w:rPr>
            </w:pPr>
            <w:r w:rsidRPr="0012379A">
              <w:rPr>
                <w:rFonts w:ascii="Arial" w:hAnsi="Arial" w:cs="Arial"/>
                <w:sz w:val="22"/>
                <w:szCs w:val="22"/>
              </w:rPr>
              <w:t>59 965</w:t>
            </w:r>
          </w:p>
        </w:tc>
        <w:tc>
          <w:tcPr>
            <w:tcW w:w="1276" w:type="dxa"/>
            <w:shd w:val="clear" w:color="000000" w:fill="FFFFFF"/>
            <w:noWrap/>
            <w:vAlign w:val="center"/>
          </w:tcPr>
          <w:p w14:paraId="155C28F0"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57 677</w:t>
            </w:r>
          </w:p>
        </w:tc>
      </w:tr>
    </w:tbl>
    <w:p w14:paraId="5B2FFE39" w14:textId="77777777" w:rsidR="00836BAA" w:rsidRPr="0012379A" w:rsidRDefault="00836BAA" w:rsidP="00836BAA">
      <w:pPr>
        <w:pStyle w:val="Nadpis2"/>
        <w:spacing w:before="0"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38B5C9" w14:textId="77777777" w:rsidR="00836BAA" w:rsidRPr="0012379A" w:rsidRDefault="00836BAA" w:rsidP="00836BAA">
      <w:pPr>
        <w:pStyle w:val="Nadpis2"/>
        <w:spacing w:before="0" w:after="0"/>
        <w:jc w:val="both"/>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200025702"/>
      <w:bookmarkStart w:id="22" w:name="_Toc202528987"/>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Počet </w:t>
      </w:r>
      <w:proofErr w:type="spellStart"/>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odstíhaných</w:t>
      </w:r>
      <w:proofErr w:type="spellEnd"/>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obžalovaných osôb</w:t>
      </w:r>
      <w:bookmarkEnd w:id="21"/>
      <w:bookmarkEnd w:id="22"/>
    </w:p>
    <w:p w14:paraId="29A2BB22" w14:textId="77777777" w:rsidR="00836BAA" w:rsidRPr="0012379A" w:rsidRDefault="00836BAA" w:rsidP="00836BAA">
      <w:pPr>
        <w:pStyle w:val="Nadpis3"/>
        <w:spacing w:after="0"/>
        <w:jc w:val="both"/>
        <w:rPr>
          <w:b w:val="0"/>
          <w:bCs/>
        </w:rPr>
      </w:pPr>
      <w:bookmarkStart w:id="23" w:name="_Toc200025703"/>
      <w:bookmarkStart w:id="24" w:name="_Toc202528988"/>
      <w:r w:rsidRPr="0012379A">
        <w:rPr>
          <w:bCs/>
        </w:rPr>
        <w:t>Tabuľka II.2.2.</w:t>
      </w:r>
      <w:bookmarkEnd w:id="23"/>
      <w:bookmarkEnd w:id="24"/>
    </w:p>
    <w:tbl>
      <w:tblPr>
        <w:tblpPr w:leftFromText="141" w:rightFromText="141" w:vertAnchor="text" w:horzAnchor="margin" w:tblpX="70" w:tblpY="273"/>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21"/>
        <w:gridCol w:w="921"/>
        <w:gridCol w:w="921"/>
      </w:tblGrid>
      <w:tr w:rsidR="00836BAA" w:rsidRPr="0012379A" w14:paraId="67D4E708" w14:textId="77777777" w:rsidTr="00A82FFE">
        <w:trPr>
          <w:trHeight w:val="340"/>
        </w:trPr>
        <w:tc>
          <w:tcPr>
            <w:tcW w:w="3539" w:type="dxa"/>
            <w:noWrap/>
            <w:vAlign w:val="center"/>
            <w:hideMark/>
          </w:tcPr>
          <w:p w14:paraId="62F1DC65" w14:textId="77777777" w:rsidR="00836BAA" w:rsidRPr="0012379A" w:rsidRDefault="00836BAA" w:rsidP="00A82FFE">
            <w:pPr>
              <w:spacing w:line="276" w:lineRule="auto"/>
              <w:rPr>
                <w:rFonts w:ascii="Arial" w:hAnsi="Arial" w:cs="Arial"/>
                <w:sz w:val="22"/>
                <w:szCs w:val="22"/>
              </w:rPr>
            </w:pPr>
            <w:r w:rsidRPr="0012379A">
              <w:rPr>
                <w:rFonts w:ascii="Arial" w:hAnsi="Arial" w:cs="Arial"/>
                <w:sz w:val="22"/>
                <w:szCs w:val="22"/>
              </w:rPr>
              <w:t> </w:t>
            </w:r>
          </w:p>
        </w:tc>
        <w:tc>
          <w:tcPr>
            <w:tcW w:w="921" w:type="dxa"/>
            <w:vAlign w:val="center"/>
          </w:tcPr>
          <w:p w14:paraId="73A0EEB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921" w:type="dxa"/>
            <w:vAlign w:val="center"/>
          </w:tcPr>
          <w:p w14:paraId="7FF41057"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21" w:type="dxa"/>
            <w:noWrap/>
            <w:vAlign w:val="center"/>
          </w:tcPr>
          <w:p w14:paraId="5123DCA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5197B020" w14:textId="77777777" w:rsidTr="00A82FFE">
        <w:trPr>
          <w:trHeight w:val="340"/>
        </w:trPr>
        <w:tc>
          <w:tcPr>
            <w:tcW w:w="3539" w:type="dxa"/>
            <w:vAlign w:val="center"/>
            <w:hideMark/>
          </w:tcPr>
          <w:p w14:paraId="6DAFFB1D" w14:textId="77777777" w:rsidR="00836BAA" w:rsidRPr="0012379A" w:rsidRDefault="00836BAA" w:rsidP="00A82FFE">
            <w:pPr>
              <w:spacing w:line="276" w:lineRule="auto"/>
              <w:jc w:val="left"/>
              <w:rPr>
                <w:rFonts w:ascii="Arial" w:hAnsi="Arial" w:cs="Arial"/>
                <w:sz w:val="22"/>
                <w:szCs w:val="22"/>
              </w:rPr>
            </w:pPr>
            <w:r w:rsidRPr="0012379A">
              <w:rPr>
                <w:rFonts w:ascii="Arial" w:hAnsi="Arial" w:cs="Arial"/>
                <w:sz w:val="22"/>
                <w:szCs w:val="22"/>
              </w:rPr>
              <w:t xml:space="preserve">počet známych </w:t>
            </w:r>
            <w:proofErr w:type="spellStart"/>
            <w:r w:rsidRPr="0012379A">
              <w:rPr>
                <w:rFonts w:ascii="Arial" w:hAnsi="Arial" w:cs="Arial"/>
                <w:sz w:val="22"/>
                <w:szCs w:val="22"/>
              </w:rPr>
              <w:t>odstíhaných</w:t>
            </w:r>
            <w:proofErr w:type="spellEnd"/>
            <w:r w:rsidRPr="0012379A">
              <w:rPr>
                <w:rFonts w:ascii="Arial" w:hAnsi="Arial" w:cs="Arial"/>
                <w:sz w:val="22"/>
                <w:szCs w:val="22"/>
              </w:rPr>
              <w:t xml:space="preserve"> osôb (na prokuratúre skončené)</w:t>
            </w:r>
          </w:p>
        </w:tc>
        <w:tc>
          <w:tcPr>
            <w:tcW w:w="921" w:type="dxa"/>
            <w:vAlign w:val="center"/>
          </w:tcPr>
          <w:p w14:paraId="1341863E" w14:textId="77777777" w:rsidR="00836BAA" w:rsidRPr="0012379A" w:rsidRDefault="00836BAA" w:rsidP="00A82FFE">
            <w:pPr>
              <w:jc w:val="right"/>
              <w:rPr>
                <w:rFonts w:ascii="Arial" w:hAnsi="Arial" w:cs="Arial"/>
                <w:b/>
                <w:bCs/>
                <w:sz w:val="22"/>
                <w:szCs w:val="22"/>
              </w:rPr>
            </w:pPr>
            <w:r w:rsidRPr="0012379A">
              <w:rPr>
                <w:rFonts w:ascii="Arial" w:hAnsi="Arial" w:cs="Arial"/>
                <w:sz w:val="22"/>
                <w:szCs w:val="22"/>
              </w:rPr>
              <w:t>29 913</w:t>
            </w:r>
          </w:p>
        </w:tc>
        <w:tc>
          <w:tcPr>
            <w:tcW w:w="921" w:type="dxa"/>
            <w:vAlign w:val="center"/>
          </w:tcPr>
          <w:p w14:paraId="53C7B1FE"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29 313</w:t>
            </w:r>
          </w:p>
        </w:tc>
        <w:tc>
          <w:tcPr>
            <w:tcW w:w="921" w:type="dxa"/>
            <w:noWrap/>
            <w:vAlign w:val="center"/>
          </w:tcPr>
          <w:p w14:paraId="2F044354"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27 153</w:t>
            </w:r>
          </w:p>
        </w:tc>
      </w:tr>
      <w:tr w:rsidR="00836BAA" w:rsidRPr="0012379A" w14:paraId="4C5112FF" w14:textId="77777777" w:rsidTr="00A82FFE">
        <w:trPr>
          <w:trHeight w:val="340"/>
        </w:trPr>
        <w:tc>
          <w:tcPr>
            <w:tcW w:w="3539" w:type="dxa"/>
            <w:vAlign w:val="center"/>
            <w:hideMark/>
          </w:tcPr>
          <w:p w14:paraId="434CA7D2" w14:textId="77777777" w:rsidR="00836BAA" w:rsidRPr="0012379A" w:rsidRDefault="00836BAA" w:rsidP="00A82FFE">
            <w:pPr>
              <w:spacing w:line="276" w:lineRule="auto"/>
              <w:jc w:val="left"/>
              <w:rPr>
                <w:rFonts w:ascii="Arial" w:hAnsi="Arial" w:cs="Arial"/>
                <w:sz w:val="22"/>
                <w:szCs w:val="22"/>
              </w:rPr>
            </w:pPr>
            <w:r w:rsidRPr="0012379A">
              <w:rPr>
                <w:rFonts w:ascii="Arial" w:hAnsi="Arial" w:cs="Arial"/>
                <w:sz w:val="22"/>
                <w:szCs w:val="22"/>
              </w:rPr>
              <w:t>počet obžalovaných osôb</w:t>
            </w:r>
          </w:p>
        </w:tc>
        <w:tc>
          <w:tcPr>
            <w:tcW w:w="921" w:type="dxa"/>
            <w:vAlign w:val="center"/>
          </w:tcPr>
          <w:p w14:paraId="6ECF0837" w14:textId="77777777" w:rsidR="00836BAA" w:rsidRPr="0012379A" w:rsidRDefault="00836BAA" w:rsidP="00A82FFE">
            <w:pPr>
              <w:jc w:val="right"/>
              <w:rPr>
                <w:rFonts w:ascii="Arial" w:hAnsi="Arial" w:cs="Arial"/>
                <w:b/>
                <w:bCs/>
                <w:sz w:val="22"/>
                <w:szCs w:val="22"/>
              </w:rPr>
            </w:pPr>
            <w:r w:rsidRPr="0012379A">
              <w:rPr>
                <w:rFonts w:ascii="Arial" w:hAnsi="Arial" w:cs="Arial"/>
                <w:sz w:val="22"/>
                <w:szCs w:val="22"/>
              </w:rPr>
              <w:t>24 246</w:t>
            </w:r>
          </w:p>
        </w:tc>
        <w:tc>
          <w:tcPr>
            <w:tcW w:w="921" w:type="dxa"/>
            <w:vAlign w:val="center"/>
          </w:tcPr>
          <w:p w14:paraId="177B1986"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24 148</w:t>
            </w:r>
          </w:p>
        </w:tc>
        <w:tc>
          <w:tcPr>
            <w:tcW w:w="921" w:type="dxa"/>
            <w:noWrap/>
            <w:vAlign w:val="center"/>
          </w:tcPr>
          <w:p w14:paraId="688EE0C0"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21 425</w:t>
            </w:r>
          </w:p>
        </w:tc>
      </w:tr>
    </w:tbl>
    <w:p w14:paraId="5D529408" w14:textId="77777777" w:rsidR="00836BAA" w:rsidRDefault="00836BAA" w:rsidP="00836BAA">
      <w:pPr>
        <w:jc w:val="both"/>
        <w:rPr>
          <w:rFonts w:ascii="Arial" w:hAnsi="Arial" w:cs="Arial"/>
        </w:rPr>
      </w:pPr>
    </w:p>
    <w:p w14:paraId="4405D71D" w14:textId="77777777" w:rsidR="00836BAA" w:rsidRDefault="00836BAA" w:rsidP="00836BAA">
      <w:pPr>
        <w:jc w:val="both"/>
        <w:rPr>
          <w:rFonts w:ascii="Arial" w:hAnsi="Arial" w:cs="Arial"/>
        </w:rPr>
      </w:pPr>
    </w:p>
    <w:p w14:paraId="2F1A5611" w14:textId="77777777" w:rsidR="00836BAA" w:rsidRDefault="00836BAA" w:rsidP="00836BAA">
      <w:pPr>
        <w:jc w:val="both"/>
        <w:rPr>
          <w:rFonts w:ascii="Arial" w:hAnsi="Arial" w:cs="Arial"/>
        </w:rPr>
      </w:pPr>
    </w:p>
    <w:p w14:paraId="20649E8C" w14:textId="77777777" w:rsidR="00836BAA" w:rsidRDefault="00836BAA" w:rsidP="00836BAA">
      <w:pPr>
        <w:jc w:val="both"/>
        <w:rPr>
          <w:rFonts w:ascii="Arial" w:hAnsi="Arial" w:cs="Arial"/>
        </w:rPr>
      </w:pPr>
    </w:p>
    <w:p w14:paraId="4F232891" w14:textId="77777777" w:rsidR="00836BAA" w:rsidRDefault="00836BAA" w:rsidP="00836BAA">
      <w:pPr>
        <w:jc w:val="both"/>
        <w:rPr>
          <w:rFonts w:ascii="Arial" w:hAnsi="Arial" w:cs="Arial"/>
        </w:rPr>
      </w:pPr>
    </w:p>
    <w:p w14:paraId="12D81600" w14:textId="77777777" w:rsidR="00836BAA" w:rsidRDefault="00836BAA" w:rsidP="00836BAA">
      <w:pPr>
        <w:jc w:val="both"/>
        <w:rPr>
          <w:rFonts w:ascii="Arial" w:hAnsi="Arial" w:cs="Arial"/>
        </w:rPr>
      </w:pPr>
    </w:p>
    <w:p w14:paraId="06D0B0E1" w14:textId="77777777" w:rsidR="00836BAA" w:rsidRDefault="00836BAA" w:rsidP="00836BAA">
      <w:pPr>
        <w:jc w:val="both"/>
        <w:rPr>
          <w:rFonts w:ascii="Arial" w:hAnsi="Arial" w:cs="Arial"/>
        </w:rPr>
      </w:pPr>
    </w:p>
    <w:p w14:paraId="0F1E6808" w14:textId="77777777" w:rsidR="00A82FFE" w:rsidRDefault="00A82FFE" w:rsidP="00836BAA">
      <w:pPr>
        <w:jc w:val="both"/>
        <w:rPr>
          <w:rFonts w:ascii="Arial" w:hAnsi="Arial" w:cs="Arial"/>
        </w:rPr>
      </w:pPr>
    </w:p>
    <w:p w14:paraId="1C89A88A" w14:textId="77777777" w:rsidR="00A82FFE" w:rsidRPr="00B80FDA" w:rsidRDefault="00A82FFE" w:rsidP="00A82FFE">
      <w:pPr>
        <w:pStyle w:val="Nadpis2"/>
        <w:spacing w:before="0" w:after="0"/>
        <w:jc w:val="both"/>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202528989"/>
      <w:r w:rsidRPr="00B80FDA">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Kriminalita cudzincov na území Slovenskej republiky (počet stíhaných cudzincov)</w:t>
      </w:r>
      <w:bookmarkEnd w:id="25"/>
    </w:p>
    <w:p w14:paraId="6813815C" w14:textId="77777777" w:rsidR="00A82FFE" w:rsidRPr="00B80FDA" w:rsidRDefault="00A82FFE" w:rsidP="00A82FFE">
      <w:pPr>
        <w:pStyle w:val="Nadpis3"/>
        <w:spacing w:after="0"/>
        <w:jc w:val="both"/>
        <w:rPr>
          <w:b w:val="0"/>
        </w:rPr>
      </w:pPr>
      <w:bookmarkStart w:id="26" w:name="_Toc202528990"/>
      <w:r w:rsidRPr="00B80FDA">
        <w:t>Tabuľka II.2.3.</w:t>
      </w:r>
      <w:bookmarkEnd w:id="26"/>
    </w:p>
    <w:p w14:paraId="4F568E59" w14:textId="0220D9D8" w:rsidR="00A82FFE" w:rsidRDefault="00A82FFE" w:rsidP="00836BAA">
      <w:pPr>
        <w:jc w:val="both"/>
        <w:rPr>
          <w:rFonts w:ascii="Arial" w:hAnsi="Arial" w:cs="Arial"/>
        </w:rPr>
      </w:pPr>
    </w:p>
    <w:tbl>
      <w:tblPr>
        <w:tblpPr w:leftFromText="141" w:rightFromText="141" w:vertAnchor="text" w:horzAnchor="margin" w:tblpY="23"/>
        <w:tblW w:w="8970" w:type="dxa"/>
        <w:tblLayout w:type="fixed"/>
        <w:tblCellMar>
          <w:left w:w="10" w:type="dxa"/>
          <w:right w:w="10" w:type="dxa"/>
        </w:tblCellMar>
        <w:tblLook w:val="04A0" w:firstRow="1" w:lastRow="0" w:firstColumn="1" w:lastColumn="0" w:noHBand="0" w:noVBand="1"/>
      </w:tblPr>
      <w:tblGrid>
        <w:gridCol w:w="1696"/>
        <w:gridCol w:w="709"/>
        <w:gridCol w:w="709"/>
        <w:gridCol w:w="709"/>
        <w:gridCol w:w="708"/>
        <w:gridCol w:w="709"/>
        <w:gridCol w:w="709"/>
        <w:gridCol w:w="709"/>
        <w:gridCol w:w="708"/>
        <w:gridCol w:w="709"/>
        <w:gridCol w:w="895"/>
      </w:tblGrid>
      <w:tr w:rsidR="00DD1976" w:rsidRPr="0012379A" w14:paraId="5D4F6284" w14:textId="77777777" w:rsidTr="00CC3F86">
        <w:trPr>
          <w:cantSplit/>
          <w:trHeight w:val="1531"/>
        </w:trPr>
        <w:tc>
          <w:tcPr>
            <w:tcW w:w="16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AA3337" w14:textId="77777777" w:rsidR="00DD1976" w:rsidRPr="00DF6B31" w:rsidRDefault="00DD1976" w:rsidP="00CC3F86">
            <w:pPr>
              <w:jc w:val="left"/>
              <w:rPr>
                <w:rFonts w:ascii="Arial" w:hAnsi="Arial" w:cs="Arial"/>
                <w:b/>
                <w:sz w:val="22"/>
                <w:szCs w:val="22"/>
              </w:rPr>
            </w:pPr>
            <w:r>
              <w:rPr>
                <w:rFonts w:ascii="Arial" w:hAnsi="Arial" w:cs="Arial"/>
                <w:b/>
                <w:sz w:val="22"/>
                <w:szCs w:val="22"/>
              </w:rPr>
              <w:t>Počet stíhaných cudzincov</w:t>
            </w:r>
          </w:p>
          <w:p w14:paraId="187B8AAB" w14:textId="77777777" w:rsidR="00DD1976" w:rsidRPr="0012379A" w:rsidRDefault="00DD1976" w:rsidP="00CC3F86">
            <w:pPr>
              <w:pStyle w:val="tl"/>
              <w:rPr>
                <w:rFonts w:ascii="Arial" w:hAnsi="Arial" w:cs="Arial"/>
                <w:b/>
                <w:sz w:val="20"/>
                <w:szCs w:val="20"/>
              </w:rPr>
            </w:pPr>
          </w:p>
        </w:tc>
        <w:tc>
          <w:tcPr>
            <w:tcW w:w="709" w:type="dxa"/>
            <w:tcBorders>
              <w:top w:val="single" w:sz="4" w:space="0" w:color="00000A"/>
              <w:left w:val="single" w:sz="4" w:space="0" w:color="00000A"/>
              <w:bottom w:val="single" w:sz="4" w:space="0" w:color="00000A"/>
              <w:right w:val="single" w:sz="4" w:space="0" w:color="00000A"/>
            </w:tcBorders>
            <w:textDirection w:val="btLr"/>
            <w:vAlign w:val="center"/>
          </w:tcPr>
          <w:p w14:paraId="568372C0"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BD6052C"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2C911F29"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66527E2"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01B7E797"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73C4135"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2D9E4E52"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D2F75E0"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10C9D1A8"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97CC980"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34AFCD2"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ED1C0CB"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2FDE0C4B" w14:textId="77777777" w:rsidR="00DD1976" w:rsidRPr="0012379A" w:rsidRDefault="00DD1976" w:rsidP="00CC3F86">
            <w:pPr>
              <w:pStyle w:val="tl"/>
              <w:ind w:left="113" w:right="113"/>
              <w:jc w:val="center"/>
              <w:rPr>
                <w:rFonts w:ascii="Arial" w:hAnsi="Arial" w:cs="Arial"/>
                <w:sz w:val="16"/>
                <w:szCs w:val="16"/>
              </w:rPr>
            </w:pPr>
            <w:r w:rsidRPr="0012379A">
              <w:rPr>
                <w:rFonts w:ascii="Arial" w:hAnsi="Arial" w:cs="Arial"/>
                <w:b/>
                <w:sz w:val="16"/>
                <w:szCs w:val="16"/>
              </w:rPr>
              <w:t>v Trnave</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48A61A0"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7BD022CB" w14:textId="77777777" w:rsidR="00DD1976" w:rsidRPr="0012379A" w:rsidRDefault="00DD1976" w:rsidP="00CC3F86">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709" w:type="dxa"/>
            <w:tcBorders>
              <w:top w:val="single" w:sz="4" w:space="0" w:color="00000A"/>
              <w:left w:val="single" w:sz="4" w:space="0" w:color="00000A"/>
              <w:bottom w:val="single" w:sz="4" w:space="0" w:color="00000A"/>
              <w:right w:val="single" w:sz="4" w:space="0" w:color="00000A"/>
            </w:tcBorders>
            <w:textDirection w:val="btLr"/>
            <w:vAlign w:val="center"/>
          </w:tcPr>
          <w:p w14:paraId="7AD3C6B2" w14:textId="77777777" w:rsidR="00DD1976" w:rsidRPr="0012379A" w:rsidRDefault="00DD1976" w:rsidP="00CC3F86">
            <w:pPr>
              <w:pStyle w:val="tl"/>
              <w:ind w:left="-76" w:right="-76"/>
              <w:jc w:val="center"/>
              <w:rPr>
                <w:rFonts w:ascii="Arial" w:hAnsi="Arial" w:cs="Arial"/>
                <w:b/>
                <w:sz w:val="16"/>
                <w:szCs w:val="16"/>
              </w:rPr>
            </w:pPr>
            <w:r w:rsidRPr="0012379A">
              <w:rPr>
                <w:rFonts w:ascii="Arial" w:hAnsi="Arial" w:cs="Arial"/>
                <w:b/>
                <w:sz w:val="16"/>
                <w:szCs w:val="16"/>
              </w:rPr>
              <w:t xml:space="preserve">Generálna prokuratúra </w:t>
            </w:r>
          </w:p>
        </w:tc>
        <w:tc>
          <w:tcPr>
            <w:tcW w:w="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7A8BBC" w14:textId="77777777" w:rsidR="00DD1976" w:rsidRPr="0012379A" w:rsidRDefault="00DD1976" w:rsidP="00CC3F86">
            <w:pPr>
              <w:pStyle w:val="tl"/>
              <w:ind w:left="-76" w:right="-76"/>
              <w:jc w:val="center"/>
              <w:rPr>
                <w:rFonts w:ascii="Arial" w:hAnsi="Arial" w:cs="Arial"/>
                <w:b/>
                <w:sz w:val="20"/>
                <w:szCs w:val="20"/>
              </w:rPr>
            </w:pPr>
            <w:r w:rsidRPr="0012379A">
              <w:rPr>
                <w:rFonts w:ascii="Arial" w:hAnsi="Arial" w:cs="Arial"/>
                <w:b/>
                <w:sz w:val="20"/>
                <w:szCs w:val="20"/>
              </w:rPr>
              <w:t>Spolu</w:t>
            </w:r>
          </w:p>
        </w:tc>
      </w:tr>
      <w:tr w:rsidR="00DD1976" w:rsidRPr="0012379A" w14:paraId="0B717307" w14:textId="77777777" w:rsidTr="00CC3F86">
        <w:trPr>
          <w:trHeight w:val="312"/>
        </w:trPr>
        <w:tc>
          <w:tcPr>
            <w:tcW w:w="16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835D23" w14:textId="77777777" w:rsidR="00DD1976" w:rsidRPr="00F56748" w:rsidRDefault="00DD1976" w:rsidP="00CC3F86">
            <w:pPr>
              <w:jc w:val="both"/>
              <w:rPr>
                <w:rFonts w:ascii="Arial" w:hAnsi="Arial" w:cs="Arial"/>
                <w:bCs/>
                <w:sz w:val="22"/>
                <w:szCs w:val="22"/>
              </w:rPr>
            </w:pPr>
            <w:r w:rsidRPr="00F56748">
              <w:rPr>
                <w:rFonts w:ascii="Arial" w:hAnsi="Arial" w:cs="Arial"/>
                <w:sz w:val="22"/>
                <w:szCs w:val="22"/>
              </w:rPr>
              <w:t xml:space="preserve">2021 </w:t>
            </w:r>
          </w:p>
        </w:tc>
        <w:tc>
          <w:tcPr>
            <w:tcW w:w="709" w:type="dxa"/>
            <w:tcBorders>
              <w:top w:val="single" w:sz="4" w:space="0" w:color="00000A"/>
              <w:left w:val="single" w:sz="4" w:space="0" w:color="00000A"/>
              <w:bottom w:val="single" w:sz="4" w:space="0" w:color="00000A"/>
              <w:right w:val="single" w:sz="4" w:space="0" w:color="00000A"/>
            </w:tcBorders>
          </w:tcPr>
          <w:p w14:paraId="4F98D2DE" w14:textId="77777777" w:rsidR="00DD1976" w:rsidRPr="00A82FFE" w:rsidRDefault="00DD1976" w:rsidP="00CC3F86">
            <w:pPr>
              <w:jc w:val="right"/>
              <w:rPr>
                <w:rFonts w:ascii="Arial" w:hAnsi="Arial" w:cs="Arial"/>
                <w:bCs/>
                <w:sz w:val="22"/>
                <w:szCs w:val="22"/>
              </w:rPr>
            </w:pPr>
            <w:r w:rsidRPr="00A82FFE">
              <w:rPr>
                <w:rFonts w:ascii="Arial" w:hAnsi="Arial" w:cs="Arial"/>
                <w:sz w:val="22"/>
                <w:szCs w:val="22"/>
              </w:rPr>
              <w:t xml:space="preserve">84 </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DE6F9B" w14:textId="77777777" w:rsidR="00DD1976" w:rsidRPr="00A82FFE" w:rsidRDefault="00DD1976" w:rsidP="00CC3F86">
            <w:pPr>
              <w:jc w:val="right"/>
              <w:rPr>
                <w:rFonts w:ascii="Arial" w:hAnsi="Arial" w:cs="Arial"/>
                <w:bCs/>
                <w:sz w:val="22"/>
                <w:szCs w:val="22"/>
              </w:rPr>
            </w:pPr>
            <w:r w:rsidRPr="00A82FFE">
              <w:rPr>
                <w:rFonts w:ascii="Arial" w:hAnsi="Arial" w:cs="Arial"/>
                <w:sz w:val="22"/>
                <w:szCs w:val="22"/>
              </w:rPr>
              <w:t xml:space="preserve">287 </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6C68CC" w14:textId="77777777" w:rsidR="00DD1976" w:rsidRPr="00A82FFE" w:rsidRDefault="00DD1976" w:rsidP="00CC3F86">
            <w:pPr>
              <w:jc w:val="right"/>
              <w:rPr>
                <w:rFonts w:ascii="Arial" w:hAnsi="Arial" w:cs="Arial"/>
                <w:bCs/>
                <w:sz w:val="22"/>
                <w:szCs w:val="22"/>
              </w:rPr>
            </w:pPr>
            <w:r w:rsidRPr="00A82FFE">
              <w:rPr>
                <w:rFonts w:ascii="Arial" w:hAnsi="Arial" w:cs="Arial"/>
                <w:sz w:val="22"/>
                <w:szCs w:val="22"/>
              </w:rPr>
              <w:t xml:space="preserve">140 </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D2BA1" w14:textId="77777777" w:rsidR="00DD1976" w:rsidRPr="00A82FFE" w:rsidRDefault="00DD1976" w:rsidP="00CC3F86">
            <w:pPr>
              <w:jc w:val="right"/>
              <w:rPr>
                <w:rFonts w:ascii="Arial" w:hAnsi="Arial" w:cs="Arial"/>
                <w:bCs/>
                <w:sz w:val="22"/>
                <w:szCs w:val="22"/>
              </w:rPr>
            </w:pPr>
            <w:r w:rsidRPr="00A82FFE">
              <w:rPr>
                <w:rFonts w:ascii="Arial" w:hAnsi="Arial" w:cs="Arial"/>
                <w:sz w:val="22"/>
                <w:szCs w:val="22"/>
              </w:rPr>
              <w:t>97</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7FB14E" w14:textId="77777777" w:rsidR="00DD1976" w:rsidRPr="00A82FFE" w:rsidRDefault="00DD1976" w:rsidP="00CC3F86">
            <w:pPr>
              <w:jc w:val="right"/>
              <w:rPr>
                <w:rFonts w:ascii="Arial" w:hAnsi="Arial" w:cs="Arial"/>
                <w:bCs/>
                <w:sz w:val="22"/>
                <w:szCs w:val="22"/>
              </w:rPr>
            </w:pPr>
            <w:r w:rsidRPr="00A82FFE">
              <w:rPr>
                <w:rFonts w:ascii="Arial" w:hAnsi="Arial" w:cs="Arial"/>
                <w:sz w:val="22"/>
                <w:szCs w:val="22"/>
              </w:rPr>
              <w:t>118</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C1D3CE" w14:textId="77777777" w:rsidR="00DD1976" w:rsidRPr="00A82FFE" w:rsidRDefault="00DD1976" w:rsidP="00CC3F86">
            <w:pPr>
              <w:jc w:val="right"/>
              <w:rPr>
                <w:rFonts w:ascii="Arial" w:hAnsi="Arial" w:cs="Arial"/>
                <w:bCs/>
                <w:sz w:val="22"/>
                <w:szCs w:val="22"/>
              </w:rPr>
            </w:pPr>
            <w:r w:rsidRPr="00A82FFE">
              <w:rPr>
                <w:rFonts w:ascii="Arial" w:hAnsi="Arial" w:cs="Arial"/>
                <w:sz w:val="22"/>
                <w:szCs w:val="22"/>
              </w:rPr>
              <w:t>87</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E750D7" w14:textId="77777777" w:rsidR="00DD1976" w:rsidRPr="00A82FFE" w:rsidRDefault="00DD1976" w:rsidP="00CC3F86">
            <w:pPr>
              <w:jc w:val="right"/>
              <w:rPr>
                <w:rFonts w:ascii="Arial" w:hAnsi="Arial" w:cs="Arial"/>
                <w:bCs/>
                <w:sz w:val="22"/>
                <w:szCs w:val="22"/>
              </w:rPr>
            </w:pPr>
            <w:r w:rsidRPr="00A82FFE">
              <w:rPr>
                <w:rFonts w:ascii="Arial" w:hAnsi="Arial" w:cs="Arial"/>
                <w:sz w:val="22"/>
                <w:szCs w:val="22"/>
              </w:rPr>
              <w:t xml:space="preserve">133 </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51B21" w14:textId="77777777" w:rsidR="00DD1976" w:rsidRPr="00A82FFE" w:rsidRDefault="00DD1976" w:rsidP="00CC3F86">
            <w:pPr>
              <w:jc w:val="right"/>
              <w:rPr>
                <w:rFonts w:ascii="Arial" w:hAnsi="Arial" w:cs="Arial"/>
                <w:bCs/>
                <w:sz w:val="22"/>
                <w:szCs w:val="22"/>
              </w:rPr>
            </w:pPr>
            <w:r w:rsidRPr="00A82FFE">
              <w:rPr>
                <w:rFonts w:ascii="Arial" w:hAnsi="Arial" w:cs="Arial"/>
                <w:sz w:val="22"/>
                <w:szCs w:val="22"/>
              </w:rPr>
              <w:t xml:space="preserve">108 </w:t>
            </w:r>
          </w:p>
        </w:tc>
        <w:tc>
          <w:tcPr>
            <w:tcW w:w="709" w:type="dxa"/>
            <w:tcBorders>
              <w:top w:val="single" w:sz="4" w:space="0" w:color="00000A"/>
              <w:left w:val="single" w:sz="4" w:space="0" w:color="00000A"/>
              <w:bottom w:val="single" w:sz="4" w:space="0" w:color="00000A"/>
              <w:right w:val="single" w:sz="4" w:space="0" w:color="00000A"/>
            </w:tcBorders>
          </w:tcPr>
          <w:p w14:paraId="70BE7E5A" w14:textId="77777777" w:rsidR="00DD1976" w:rsidRPr="00A82FFE" w:rsidRDefault="00DD1976" w:rsidP="00CC3F86">
            <w:pPr>
              <w:jc w:val="right"/>
              <w:rPr>
                <w:rFonts w:ascii="Arial" w:hAnsi="Arial" w:cs="Arial"/>
                <w:bCs/>
                <w:sz w:val="22"/>
                <w:szCs w:val="22"/>
              </w:rPr>
            </w:pPr>
            <w:r w:rsidRPr="00A82FFE">
              <w:rPr>
                <w:rFonts w:ascii="Arial" w:hAnsi="Arial" w:cs="Arial"/>
                <w:sz w:val="22"/>
                <w:szCs w:val="22"/>
              </w:rPr>
              <w:t xml:space="preserve">21 </w:t>
            </w:r>
          </w:p>
        </w:tc>
        <w:tc>
          <w:tcPr>
            <w:tcW w:w="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0239D5" w14:textId="77777777" w:rsidR="00DD1976" w:rsidRPr="00A82FFE" w:rsidRDefault="00DD1976" w:rsidP="00CC3F86">
            <w:pPr>
              <w:jc w:val="both"/>
              <w:rPr>
                <w:rFonts w:ascii="Arial" w:hAnsi="Arial" w:cs="Arial"/>
                <w:bCs/>
                <w:sz w:val="22"/>
                <w:szCs w:val="22"/>
              </w:rPr>
            </w:pPr>
            <w:r w:rsidRPr="00A82FFE">
              <w:rPr>
                <w:rFonts w:ascii="Arial" w:hAnsi="Arial" w:cs="Arial"/>
                <w:sz w:val="22"/>
                <w:szCs w:val="22"/>
              </w:rPr>
              <w:t xml:space="preserve">1 075 </w:t>
            </w:r>
          </w:p>
        </w:tc>
      </w:tr>
      <w:tr w:rsidR="00DD1976" w:rsidRPr="0012379A" w14:paraId="72713876" w14:textId="77777777" w:rsidTr="00CC3F86">
        <w:trPr>
          <w:trHeight w:val="312"/>
        </w:trPr>
        <w:tc>
          <w:tcPr>
            <w:tcW w:w="16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56946F" w14:textId="77777777" w:rsidR="00DD1976" w:rsidRPr="00F56748" w:rsidRDefault="00DD1976" w:rsidP="00CC3F86">
            <w:pPr>
              <w:jc w:val="both"/>
              <w:rPr>
                <w:rFonts w:ascii="Arial" w:hAnsi="Arial" w:cs="Arial"/>
                <w:bCs/>
                <w:sz w:val="22"/>
                <w:szCs w:val="22"/>
              </w:rPr>
            </w:pPr>
            <w:r w:rsidRPr="00F56748">
              <w:rPr>
                <w:rFonts w:ascii="Arial" w:hAnsi="Arial" w:cs="Arial"/>
                <w:bCs/>
                <w:sz w:val="22"/>
                <w:szCs w:val="22"/>
              </w:rPr>
              <w:t xml:space="preserve">2022 </w:t>
            </w:r>
          </w:p>
        </w:tc>
        <w:tc>
          <w:tcPr>
            <w:tcW w:w="709" w:type="dxa"/>
            <w:tcBorders>
              <w:top w:val="single" w:sz="4" w:space="0" w:color="00000A"/>
              <w:left w:val="single" w:sz="4" w:space="0" w:color="00000A"/>
              <w:bottom w:val="single" w:sz="4" w:space="0" w:color="00000A"/>
              <w:right w:val="single" w:sz="4" w:space="0" w:color="00000A"/>
            </w:tcBorders>
          </w:tcPr>
          <w:p w14:paraId="06892558" w14:textId="77777777" w:rsidR="00DD1976" w:rsidRPr="00A82FFE" w:rsidRDefault="00DD1976" w:rsidP="00CC3F86">
            <w:pPr>
              <w:jc w:val="right"/>
              <w:rPr>
                <w:rFonts w:ascii="Arial" w:hAnsi="Arial" w:cs="Arial"/>
                <w:bCs/>
                <w:sz w:val="22"/>
                <w:szCs w:val="22"/>
              </w:rPr>
            </w:pPr>
            <w:r w:rsidRPr="00A82FFE">
              <w:rPr>
                <w:rFonts w:ascii="Arial" w:hAnsi="Arial" w:cs="Arial"/>
                <w:bCs/>
                <w:sz w:val="22"/>
                <w:szCs w:val="22"/>
              </w:rPr>
              <w:t xml:space="preserve">81 </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6A4B3A" w14:textId="77777777" w:rsidR="00DD1976" w:rsidRPr="00A82FFE" w:rsidRDefault="00DD1976" w:rsidP="00CC3F86">
            <w:pPr>
              <w:jc w:val="right"/>
              <w:rPr>
                <w:rFonts w:ascii="Arial" w:hAnsi="Arial" w:cs="Arial"/>
                <w:bCs/>
                <w:sz w:val="22"/>
                <w:szCs w:val="22"/>
              </w:rPr>
            </w:pPr>
            <w:r w:rsidRPr="00A82FFE">
              <w:rPr>
                <w:rFonts w:ascii="Arial" w:hAnsi="Arial" w:cs="Arial"/>
                <w:bCs/>
                <w:sz w:val="22"/>
                <w:szCs w:val="22"/>
              </w:rPr>
              <w:t>412</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D4DAFE" w14:textId="77777777" w:rsidR="00DD1976" w:rsidRPr="00A82FFE" w:rsidRDefault="00DD1976" w:rsidP="00CC3F86">
            <w:pPr>
              <w:jc w:val="right"/>
              <w:rPr>
                <w:rFonts w:ascii="Arial" w:hAnsi="Arial" w:cs="Arial"/>
                <w:bCs/>
                <w:sz w:val="22"/>
                <w:szCs w:val="22"/>
              </w:rPr>
            </w:pPr>
            <w:r w:rsidRPr="00A82FFE">
              <w:rPr>
                <w:rFonts w:ascii="Arial" w:hAnsi="Arial" w:cs="Arial"/>
                <w:bCs/>
                <w:sz w:val="22"/>
                <w:szCs w:val="22"/>
              </w:rPr>
              <w:t xml:space="preserve">118 </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E223D4" w14:textId="77777777" w:rsidR="00DD1976" w:rsidRPr="00A82FFE" w:rsidRDefault="00DD1976" w:rsidP="00CC3F86">
            <w:pPr>
              <w:jc w:val="right"/>
              <w:rPr>
                <w:rFonts w:ascii="Arial" w:hAnsi="Arial" w:cs="Arial"/>
                <w:bCs/>
                <w:sz w:val="22"/>
                <w:szCs w:val="22"/>
              </w:rPr>
            </w:pPr>
            <w:r w:rsidRPr="00A82FFE">
              <w:rPr>
                <w:rFonts w:ascii="Arial" w:hAnsi="Arial" w:cs="Arial"/>
                <w:bCs/>
                <w:sz w:val="22"/>
                <w:szCs w:val="22"/>
              </w:rPr>
              <w:t>140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8568E2" w14:textId="77777777" w:rsidR="00DD1976" w:rsidRPr="00A82FFE" w:rsidRDefault="00DD1976" w:rsidP="00CC3F86">
            <w:pPr>
              <w:jc w:val="right"/>
              <w:rPr>
                <w:rFonts w:ascii="Arial" w:hAnsi="Arial" w:cs="Arial"/>
                <w:bCs/>
                <w:sz w:val="22"/>
                <w:szCs w:val="22"/>
              </w:rPr>
            </w:pPr>
            <w:r w:rsidRPr="00A82FFE">
              <w:rPr>
                <w:rFonts w:ascii="Arial" w:hAnsi="Arial" w:cs="Arial"/>
                <w:bCs/>
                <w:sz w:val="22"/>
                <w:szCs w:val="22"/>
              </w:rPr>
              <w:t>97</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5A375" w14:textId="77777777" w:rsidR="00DD1976" w:rsidRPr="00A82FFE" w:rsidRDefault="00DD1976" w:rsidP="00CC3F86">
            <w:pPr>
              <w:jc w:val="right"/>
              <w:rPr>
                <w:rFonts w:ascii="Arial" w:hAnsi="Arial" w:cs="Arial"/>
                <w:bCs/>
                <w:sz w:val="22"/>
                <w:szCs w:val="22"/>
              </w:rPr>
            </w:pPr>
            <w:r w:rsidRPr="00A82FFE">
              <w:rPr>
                <w:rFonts w:ascii="Arial" w:hAnsi="Arial" w:cs="Arial"/>
                <w:bCs/>
                <w:sz w:val="22"/>
                <w:szCs w:val="22"/>
              </w:rPr>
              <w:t xml:space="preserve">102 </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C9500" w14:textId="77777777" w:rsidR="00DD1976" w:rsidRPr="00A82FFE" w:rsidRDefault="00DD1976" w:rsidP="00CC3F86">
            <w:pPr>
              <w:jc w:val="right"/>
              <w:rPr>
                <w:rFonts w:ascii="Arial" w:hAnsi="Arial" w:cs="Arial"/>
                <w:bCs/>
                <w:sz w:val="22"/>
                <w:szCs w:val="22"/>
              </w:rPr>
            </w:pPr>
            <w:r w:rsidRPr="00A82FFE">
              <w:rPr>
                <w:rFonts w:ascii="Arial" w:hAnsi="Arial" w:cs="Arial"/>
                <w:bCs/>
                <w:sz w:val="22"/>
                <w:szCs w:val="22"/>
              </w:rPr>
              <w:t xml:space="preserve">195 </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5CDE25" w14:textId="77777777" w:rsidR="00DD1976" w:rsidRPr="00A82FFE" w:rsidRDefault="00DD1976" w:rsidP="00CC3F86">
            <w:pPr>
              <w:jc w:val="right"/>
              <w:rPr>
                <w:rFonts w:ascii="Arial" w:hAnsi="Arial" w:cs="Arial"/>
                <w:bCs/>
                <w:sz w:val="22"/>
                <w:szCs w:val="22"/>
              </w:rPr>
            </w:pPr>
            <w:r w:rsidRPr="00A82FFE">
              <w:rPr>
                <w:rFonts w:ascii="Arial" w:hAnsi="Arial" w:cs="Arial"/>
                <w:bCs/>
                <w:sz w:val="22"/>
                <w:szCs w:val="22"/>
              </w:rPr>
              <w:t xml:space="preserve">133 </w:t>
            </w:r>
          </w:p>
        </w:tc>
        <w:tc>
          <w:tcPr>
            <w:tcW w:w="709" w:type="dxa"/>
            <w:tcBorders>
              <w:top w:val="single" w:sz="4" w:space="0" w:color="00000A"/>
              <w:left w:val="single" w:sz="4" w:space="0" w:color="00000A"/>
              <w:bottom w:val="single" w:sz="4" w:space="0" w:color="00000A"/>
              <w:right w:val="single" w:sz="4" w:space="0" w:color="00000A"/>
            </w:tcBorders>
          </w:tcPr>
          <w:p w14:paraId="1CC2ED50" w14:textId="77777777" w:rsidR="00DD1976" w:rsidRPr="00A82FFE" w:rsidRDefault="00DD1976" w:rsidP="00CC3F86">
            <w:pPr>
              <w:jc w:val="right"/>
              <w:rPr>
                <w:rFonts w:ascii="Arial" w:hAnsi="Arial" w:cs="Arial"/>
                <w:bCs/>
                <w:sz w:val="22"/>
                <w:szCs w:val="22"/>
              </w:rPr>
            </w:pPr>
            <w:r w:rsidRPr="00A82FFE">
              <w:rPr>
                <w:rFonts w:ascii="Arial" w:hAnsi="Arial" w:cs="Arial"/>
                <w:bCs/>
                <w:sz w:val="22"/>
                <w:szCs w:val="22"/>
              </w:rPr>
              <w:t xml:space="preserve">13 </w:t>
            </w:r>
          </w:p>
        </w:tc>
        <w:tc>
          <w:tcPr>
            <w:tcW w:w="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6E58C" w14:textId="77777777" w:rsidR="00DD1976" w:rsidRPr="00A82FFE" w:rsidRDefault="00DD1976" w:rsidP="00CC3F86">
            <w:pPr>
              <w:jc w:val="both"/>
              <w:rPr>
                <w:rFonts w:ascii="Arial" w:hAnsi="Arial" w:cs="Arial"/>
                <w:bCs/>
                <w:sz w:val="22"/>
                <w:szCs w:val="22"/>
              </w:rPr>
            </w:pPr>
            <w:r w:rsidRPr="00A82FFE">
              <w:rPr>
                <w:rFonts w:ascii="Arial" w:hAnsi="Arial" w:cs="Arial"/>
                <w:bCs/>
                <w:sz w:val="22"/>
                <w:szCs w:val="22"/>
              </w:rPr>
              <w:t xml:space="preserve">1 291 </w:t>
            </w:r>
          </w:p>
        </w:tc>
      </w:tr>
      <w:tr w:rsidR="00DD1976" w:rsidRPr="0012379A" w14:paraId="293C9679" w14:textId="77777777" w:rsidTr="00CC3F86">
        <w:trPr>
          <w:trHeight w:val="312"/>
        </w:trPr>
        <w:tc>
          <w:tcPr>
            <w:tcW w:w="16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8FEE31" w14:textId="77777777" w:rsidR="00DD1976" w:rsidRPr="00F56748" w:rsidRDefault="00DD1976" w:rsidP="00CC3F86">
            <w:pPr>
              <w:jc w:val="both"/>
              <w:rPr>
                <w:rFonts w:ascii="Arial" w:hAnsi="Arial" w:cs="Arial"/>
                <w:sz w:val="22"/>
                <w:szCs w:val="22"/>
              </w:rPr>
            </w:pPr>
            <w:r w:rsidRPr="00F56748">
              <w:rPr>
                <w:rFonts w:ascii="Arial" w:hAnsi="Arial" w:cs="Arial"/>
                <w:sz w:val="22"/>
                <w:szCs w:val="22"/>
              </w:rPr>
              <w:t>2023</w:t>
            </w:r>
          </w:p>
        </w:tc>
        <w:tc>
          <w:tcPr>
            <w:tcW w:w="709" w:type="dxa"/>
            <w:tcBorders>
              <w:top w:val="single" w:sz="4" w:space="0" w:color="00000A"/>
              <w:left w:val="single" w:sz="4" w:space="0" w:color="00000A"/>
              <w:bottom w:val="single" w:sz="4" w:space="0" w:color="00000A"/>
              <w:right w:val="single" w:sz="4" w:space="0" w:color="00000A"/>
            </w:tcBorders>
          </w:tcPr>
          <w:p w14:paraId="38B1BA39" w14:textId="77777777" w:rsidR="00DD1976" w:rsidRPr="00A82FFE" w:rsidRDefault="00DD1976" w:rsidP="00CC3F86">
            <w:pPr>
              <w:jc w:val="right"/>
              <w:rPr>
                <w:rFonts w:ascii="Arial" w:hAnsi="Arial" w:cs="Arial"/>
                <w:sz w:val="22"/>
                <w:szCs w:val="22"/>
              </w:rPr>
            </w:pPr>
            <w:r w:rsidRPr="00A82FFE">
              <w:rPr>
                <w:rFonts w:ascii="Arial" w:hAnsi="Arial" w:cs="Arial"/>
                <w:sz w:val="22"/>
                <w:szCs w:val="22"/>
              </w:rPr>
              <w:t>140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41F041" w14:textId="77777777" w:rsidR="00DD1976" w:rsidRPr="00A82FFE" w:rsidRDefault="00DD1976" w:rsidP="00CC3F86">
            <w:pPr>
              <w:jc w:val="right"/>
              <w:rPr>
                <w:rFonts w:ascii="Arial" w:hAnsi="Arial" w:cs="Arial"/>
                <w:sz w:val="22"/>
                <w:szCs w:val="22"/>
              </w:rPr>
            </w:pPr>
            <w:r w:rsidRPr="00A82FFE">
              <w:rPr>
                <w:rFonts w:ascii="Arial" w:hAnsi="Arial" w:cs="Arial"/>
                <w:sz w:val="22"/>
                <w:szCs w:val="22"/>
              </w:rPr>
              <w:t>484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AAB566" w14:textId="77777777" w:rsidR="00DD1976" w:rsidRPr="00A82FFE" w:rsidRDefault="00DD1976" w:rsidP="00CC3F86">
            <w:pPr>
              <w:jc w:val="right"/>
              <w:rPr>
                <w:rFonts w:ascii="Arial" w:hAnsi="Arial" w:cs="Arial"/>
                <w:sz w:val="22"/>
                <w:szCs w:val="22"/>
              </w:rPr>
            </w:pPr>
            <w:r w:rsidRPr="00A82FFE">
              <w:rPr>
                <w:rFonts w:ascii="Arial" w:hAnsi="Arial" w:cs="Arial"/>
                <w:sz w:val="22"/>
                <w:szCs w:val="22"/>
              </w:rPr>
              <w:t>122</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FDBDFB" w14:textId="77777777" w:rsidR="00DD1976" w:rsidRPr="00A82FFE" w:rsidRDefault="00DD1976" w:rsidP="00CC3F86">
            <w:pPr>
              <w:jc w:val="right"/>
              <w:rPr>
                <w:rFonts w:ascii="Arial" w:hAnsi="Arial" w:cs="Arial"/>
                <w:sz w:val="22"/>
                <w:szCs w:val="22"/>
              </w:rPr>
            </w:pPr>
            <w:r w:rsidRPr="00A82FFE">
              <w:rPr>
                <w:rFonts w:ascii="Arial" w:hAnsi="Arial" w:cs="Arial"/>
                <w:sz w:val="22"/>
                <w:szCs w:val="22"/>
              </w:rPr>
              <w:t>200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6E1B4D" w14:textId="77777777" w:rsidR="00DD1976" w:rsidRPr="00A82FFE" w:rsidRDefault="00DD1976" w:rsidP="00CC3F86">
            <w:pPr>
              <w:jc w:val="right"/>
              <w:rPr>
                <w:rFonts w:ascii="Arial" w:hAnsi="Arial" w:cs="Arial"/>
                <w:sz w:val="22"/>
                <w:szCs w:val="22"/>
              </w:rPr>
            </w:pPr>
            <w:r w:rsidRPr="00A82FFE">
              <w:rPr>
                <w:rFonts w:ascii="Arial" w:hAnsi="Arial" w:cs="Arial"/>
                <w:sz w:val="22"/>
                <w:szCs w:val="22"/>
              </w:rPr>
              <w:t>115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1A4001" w14:textId="77777777" w:rsidR="00DD1976" w:rsidRPr="00A82FFE" w:rsidRDefault="00DD1976" w:rsidP="00CC3F86">
            <w:pPr>
              <w:jc w:val="right"/>
              <w:rPr>
                <w:rFonts w:ascii="Arial" w:hAnsi="Arial" w:cs="Arial"/>
                <w:sz w:val="22"/>
                <w:szCs w:val="22"/>
              </w:rPr>
            </w:pPr>
            <w:r w:rsidRPr="00A82FFE">
              <w:rPr>
                <w:rFonts w:ascii="Arial" w:hAnsi="Arial" w:cs="Arial"/>
                <w:sz w:val="22"/>
                <w:szCs w:val="22"/>
              </w:rPr>
              <w:t>103</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16108C" w14:textId="77777777" w:rsidR="00DD1976" w:rsidRPr="00A82FFE" w:rsidRDefault="00DD1976" w:rsidP="00CC3F86">
            <w:pPr>
              <w:jc w:val="right"/>
              <w:rPr>
                <w:rFonts w:ascii="Arial" w:hAnsi="Arial" w:cs="Arial"/>
                <w:sz w:val="22"/>
                <w:szCs w:val="22"/>
              </w:rPr>
            </w:pPr>
            <w:r w:rsidRPr="00A82FFE">
              <w:rPr>
                <w:rFonts w:ascii="Arial" w:hAnsi="Arial" w:cs="Arial"/>
                <w:sz w:val="22"/>
                <w:szCs w:val="22"/>
              </w:rPr>
              <w:t>168</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5AED1" w14:textId="77777777" w:rsidR="00DD1976" w:rsidRPr="00A82FFE" w:rsidRDefault="00DD1976" w:rsidP="00CC3F86">
            <w:pPr>
              <w:jc w:val="right"/>
              <w:rPr>
                <w:rFonts w:ascii="Arial" w:hAnsi="Arial" w:cs="Arial"/>
                <w:sz w:val="22"/>
                <w:szCs w:val="22"/>
              </w:rPr>
            </w:pPr>
            <w:r w:rsidRPr="00A82FFE">
              <w:rPr>
                <w:rFonts w:ascii="Arial" w:hAnsi="Arial" w:cs="Arial"/>
                <w:sz w:val="22"/>
                <w:szCs w:val="22"/>
              </w:rPr>
              <w:t>149</w:t>
            </w:r>
          </w:p>
        </w:tc>
        <w:tc>
          <w:tcPr>
            <w:tcW w:w="709" w:type="dxa"/>
            <w:tcBorders>
              <w:top w:val="single" w:sz="4" w:space="0" w:color="00000A"/>
              <w:left w:val="single" w:sz="4" w:space="0" w:color="00000A"/>
              <w:bottom w:val="single" w:sz="4" w:space="0" w:color="00000A"/>
              <w:right w:val="single" w:sz="4" w:space="0" w:color="00000A"/>
            </w:tcBorders>
          </w:tcPr>
          <w:p w14:paraId="7290473D" w14:textId="77777777" w:rsidR="00DD1976" w:rsidRPr="00A82FFE" w:rsidRDefault="00DD1976" w:rsidP="00CC3F86">
            <w:pPr>
              <w:jc w:val="right"/>
              <w:rPr>
                <w:rFonts w:ascii="Arial" w:hAnsi="Arial" w:cs="Arial"/>
                <w:sz w:val="22"/>
                <w:szCs w:val="22"/>
              </w:rPr>
            </w:pPr>
            <w:r w:rsidRPr="00A82FFE">
              <w:rPr>
                <w:rFonts w:ascii="Arial" w:hAnsi="Arial" w:cs="Arial"/>
                <w:sz w:val="22"/>
                <w:szCs w:val="22"/>
              </w:rPr>
              <w:t>19</w:t>
            </w:r>
          </w:p>
        </w:tc>
        <w:tc>
          <w:tcPr>
            <w:tcW w:w="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09DBA9" w14:textId="77777777" w:rsidR="00DD1976" w:rsidRPr="00A82FFE" w:rsidRDefault="00DD1976" w:rsidP="00CC3F86">
            <w:pPr>
              <w:jc w:val="both"/>
              <w:rPr>
                <w:rFonts w:ascii="Arial" w:hAnsi="Arial" w:cs="Arial"/>
                <w:sz w:val="22"/>
                <w:szCs w:val="22"/>
              </w:rPr>
            </w:pPr>
            <w:r w:rsidRPr="00A82FFE">
              <w:rPr>
                <w:rFonts w:ascii="Arial" w:hAnsi="Arial" w:cs="Arial"/>
                <w:sz w:val="22"/>
                <w:szCs w:val="22"/>
              </w:rPr>
              <w:t>1 500</w:t>
            </w:r>
          </w:p>
        </w:tc>
      </w:tr>
      <w:tr w:rsidR="00DD1976" w:rsidRPr="0012379A" w14:paraId="7732D200" w14:textId="77777777" w:rsidTr="00CC3F86">
        <w:trPr>
          <w:trHeight w:val="312"/>
        </w:trPr>
        <w:tc>
          <w:tcPr>
            <w:tcW w:w="16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55CA7" w14:textId="77777777" w:rsidR="00DD1976" w:rsidRPr="00F56748" w:rsidRDefault="00DD1976" w:rsidP="00CC3F86">
            <w:pPr>
              <w:jc w:val="both"/>
              <w:rPr>
                <w:rFonts w:ascii="Arial" w:hAnsi="Arial" w:cs="Arial"/>
                <w:b/>
                <w:bCs/>
                <w:sz w:val="22"/>
                <w:szCs w:val="22"/>
              </w:rPr>
            </w:pPr>
            <w:r w:rsidRPr="00F56748">
              <w:rPr>
                <w:rFonts w:ascii="Arial" w:hAnsi="Arial" w:cs="Arial"/>
                <w:b/>
                <w:bCs/>
                <w:sz w:val="22"/>
                <w:szCs w:val="22"/>
              </w:rPr>
              <w:t>2024</w:t>
            </w:r>
          </w:p>
        </w:tc>
        <w:tc>
          <w:tcPr>
            <w:tcW w:w="709" w:type="dxa"/>
            <w:tcBorders>
              <w:top w:val="single" w:sz="4" w:space="0" w:color="00000A"/>
              <w:left w:val="single" w:sz="4" w:space="0" w:color="00000A"/>
              <w:bottom w:val="single" w:sz="4" w:space="0" w:color="00000A"/>
              <w:right w:val="single" w:sz="4" w:space="0" w:color="00000A"/>
            </w:tcBorders>
          </w:tcPr>
          <w:p w14:paraId="0FA02B18" w14:textId="77777777" w:rsidR="00DD1976" w:rsidRPr="00A82FFE" w:rsidRDefault="00DD1976" w:rsidP="00CC3F86">
            <w:pPr>
              <w:jc w:val="right"/>
              <w:rPr>
                <w:rFonts w:ascii="Arial" w:hAnsi="Arial" w:cs="Arial"/>
                <w:b/>
                <w:bCs/>
                <w:color w:val="000000" w:themeColor="text1"/>
                <w:sz w:val="22"/>
                <w:szCs w:val="22"/>
              </w:rPr>
            </w:pPr>
            <w:r w:rsidRPr="00A82FFE">
              <w:rPr>
                <w:rFonts w:ascii="Arial" w:hAnsi="Arial" w:cs="Arial"/>
                <w:b/>
                <w:bCs/>
                <w:color w:val="000000" w:themeColor="text1"/>
                <w:sz w:val="22"/>
                <w:szCs w:val="22"/>
              </w:rPr>
              <w:t>94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A1E295" w14:textId="77777777" w:rsidR="00DD1976" w:rsidRPr="00A82FFE" w:rsidRDefault="00DD1976" w:rsidP="00CC3F86">
            <w:pPr>
              <w:jc w:val="right"/>
              <w:rPr>
                <w:rFonts w:ascii="Arial" w:hAnsi="Arial" w:cs="Arial"/>
                <w:b/>
                <w:bCs/>
                <w:color w:val="000000" w:themeColor="text1"/>
                <w:sz w:val="22"/>
                <w:szCs w:val="22"/>
              </w:rPr>
            </w:pPr>
            <w:r w:rsidRPr="00A82FFE">
              <w:rPr>
                <w:rFonts w:ascii="Arial" w:hAnsi="Arial" w:cs="Arial"/>
                <w:b/>
                <w:bCs/>
                <w:color w:val="000000" w:themeColor="text1"/>
                <w:sz w:val="22"/>
                <w:szCs w:val="22"/>
              </w:rPr>
              <w:t>377</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7E1DB5" w14:textId="77777777" w:rsidR="00DD1976" w:rsidRPr="00A82FFE" w:rsidRDefault="00DD1976" w:rsidP="00CC3F86">
            <w:pPr>
              <w:jc w:val="right"/>
              <w:rPr>
                <w:rFonts w:ascii="Arial" w:hAnsi="Arial" w:cs="Arial"/>
                <w:b/>
                <w:bCs/>
                <w:color w:val="000000" w:themeColor="text1"/>
                <w:sz w:val="22"/>
                <w:szCs w:val="22"/>
              </w:rPr>
            </w:pPr>
            <w:r w:rsidRPr="00A82FFE">
              <w:rPr>
                <w:rFonts w:ascii="Arial" w:hAnsi="Arial" w:cs="Arial"/>
                <w:b/>
                <w:bCs/>
                <w:color w:val="000000" w:themeColor="text1"/>
                <w:sz w:val="22"/>
                <w:szCs w:val="22"/>
              </w:rPr>
              <w:t>168</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468FB5" w14:textId="77777777" w:rsidR="00DD1976" w:rsidRPr="00A82FFE" w:rsidRDefault="00DD1976" w:rsidP="00CC3F86">
            <w:pPr>
              <w:jc w:val="right"/>
              <w:rPr>
                <w:rFonts w:ascii="Arial" w:hAnsi="Arial" w:cs="Arial"/>
                <w:b/>
                <w:bCs/>
                <w:color w:val="000000" w:themeColor="text1"/>
                <w:sz w:val="22"/>
                <w:szCs w:val="22"/>
              </w:rPr>
            </w:pPr>
            <w:r w:rsidRPr="00A82FFE">
              <w:rPr>
                <w:rFonts w:ascii="Arial" w:hAnsi="Arial" w:cs="Arial"/>
                <w:b/>
                <w:bCs/>
                <w:color w:val="000000" w:themeColor="text1"/>
                <w:sz w:val="22"/>
                <w:szCs w:val="22"/>
              </w:rPr>
              <w:t>88</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03DC68" w14:textId="77777777" w:rsidR="00DD1976" w:rsidRPr="00A82FFE" w:rsidRDefault="00DD1976" w:rsidP="00CC3F86">
            <w:pPr>
              <w:jc w:val="right"/>
              <w:rPr>
                <w:rFonts w:ascii="Arial" w:hAnsi="Arial" w:cs="Arial"/>
                <w:b/>
                <w:bCs/>
                <w:color w:val="000000" w:themeColor="text1"/>
                <w:sz w:val="22"/>
                <w:szCs w:val="22"/>
              </w:rPr>
            </w:pPr>
            <w:r w:rsidRPr="00A82FFE">
              <w:rPr>
                <w:rFonts w:ascii="Arial" w:hAnsi="Arial" w:cs="Arial"/>
                <w:b/>
                <w:bCs/>
                <w:color w:val="000000" w:themeColor="text1"/>
                <w:sz w:val="22"/>
                <w:szCs w:val="22"/>
              </w:rPr>
              <w:t>139</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2B70D3" w14:textId="77777777" w:rsidR="00DD1976" w:rsidRPr="00A82FFE" w:rsidRDefault="00DD1976" w:rsidP="00CC3F86">
            <w:pPr>
              <w:jc w:val="right"/>
              <w:rPr>
                <w:rFonts w:ascii="Arial" w:hAnsi="Arial" w:cs="Arial"/>
                <w:b/>
                <w:bCs/>
                <w:color w:val="000000" w:themeColor="text1"/>
                <w:sz w:val="22"/>
                <w:szCs w:val="22"/>
              </w:rPr>
            </w:pPr>
            <w:r w:rsidRPr="00A82FFE">
              <w:rPr>
                <w:rFonts w:ascii="Arial" w:hAnsi="Arial" w:cs="Arial"/>
                <w:b/>
                <w:bCs/>
                <w:color w:val="000000" w:themeColor="text1"/>
                <w:sz w:val="22"/>
                <w:szCs w:val="22"/>
              </w:rPr>
              <w:t>120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942FD6" w14:textId="77777777" w:rsidR="00DD1976" w:rsidRPr="00A82FFE" w:rsidRDefault="00DD1976" w:rsidP="00CC3F86">
            <w:pPr>
              <w:jc w:val="right"/>
              <w:rPr>
                <w:rFonts w:ascii="Arial" w:hAnsi="Arial" w:cs="Arial"/>
                <w:b/>
                <w:bCs/>
                <w:color w:val="000000" w:themeColor="text1"/>
                <w:sz w:val="22"/>
                <w:szCs w:val="22"/>
              </w:rPr>
            </w:pPr>
            <w:r w:rsidRPr="00A82FFE">
              <w:rPr>
                <w:rFonts w:ascii="Arial" w:hAnsi="Arial" w:cs="Arial"/>
                <w:b/>
                <w:bCs/>
                <w:color w:val="000000" w:themeColor="text1"/>
                <w:sz w:val="22"/>
                <w:szCs w:val="22"/>
              </w:rPr>
              <w:t>171</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FBEED8" w14:textId="77777777" w:rsidR="00DD1976" w:rsidRPr="00A82FFE" w:rsidRDefault="00DD1976" w:rsidP="00CC3F86">
            <w:pPr>
              <w:jc w:val="right"/>
              <w:rPr>
                <w:rFonts w:ascii="Arial" w:hAnsi="Arial" w:cs="Arial"/>
                <w:b/>
                <w:bCs/>
                <w:color w:val="000000" w:themeColor="text1"/>
                <w:sz w:val="22"/>
                <w:szCs w:val="22"/>
              </w:rPr>
            </w:pPr>
            <w:r w:rsidRPr="00A82FFE">
              <w:rPr>
                <w:rFonts w:ascii="Arial" w:hAnsi="Arial" w:cs="Arial"/>
                <w:b/>
                <w:bCs/>
                <w:color w:val="000000" w:themeColor="text1"/>
                <w:sz w:val="22"/>
                <w:szCs w:val="22"/>
              </w:rPr>
              <w:t>152</w:t>
            </w:r>
          </w:p>
        </w:tc>
        <w:tc>
          <w:tcPr>
            <w:tcW w:w="709" w:type="dxa"/>
            <w:tcBorders>
              <w:top w:val="single" w:sz="4" w:space="0" w:color="00000A"/>
              <w:left w:val="single" w:sz="4" w:space="0" w:color="00000A"/>
              <w:bottom w:val="single" w:sz="4" w:space="0" w:color="00000A"/>
              <w:right w:val="single" w:sz="4" w:space="0" w:color="00000A"/>
            </w:tcBorders>
          </w:tcPr>
          <w:p w14:paraId="7506C6F5" w14:textId="77777777" w:rsidR="00DD1976" w:rsidRPr="00A82FFE" w:rsidRDefault="00DD1976" w:rsidP="00CC3F86">
            <w:pPr>
              <w:jc w:val="right"/>
              <w:rPr>
                <w:rFonts w:ascii="Arial" w:hAnsi="Arial" w:cs="Arial"/>
                <w:b/>
                <w:bCs/>
                <w:color w:val="000000" w:themeColor="text1"/>
                <w:sz w:val="22"/>
                <w:szCs w:val="22"/>
              </w:rPr>
            </w:pPr>
            <w:r w:rsidRPr="00A82FFE">
              <w:rPr>
                <w:rFonts w:ascii="Arial" w:hAnsi="Arial" w:cs="Arial"/>
                <w:b/>
                <w:bCs/>
                <w:color w:val="000000" w:themeColor="text1"/>
                <w:sz w:val="22"/>
                <w:szCs w:val="22"/>
              </w:rPr>
              <w:t>19</w:t>
            </w:r>
          </w:p>
        </w:tc>
        <w:tc>
          <w:tcPr>
            <w:tcW w:w="8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0B93D3" w14:textId="77777777" w:rsidR="00DD1976" w:rsidRPr="00A82FFE" w:rsidRDefault="00DD1976" w:rsidP="00CC3F86">
            <w:pPr>
              <w:jc w:val="both"/>
              <w:rPr>
                <w:rFonts w:ascii="Arial" w:hAnsi="Arial" w:cs="Arial"/>
                <w:b/>
                <w:bCs/>
                <w:color w:val="000000" w:themeColor="text1"/>
                <w:sz w:val="22"/>
                <w:szCs w:val="22"/>
              </w:rPr>
            </w:pPr>
            <w:r w:rsidRPr="00A82FFE">
              <w:rPr>
                <w:rFonts w:ascii="Arial" w:hAnsi="Arial" w:cs="Arial"/>
                <w:b/>
                <w:bCs/>
                <w:color w:val="000000" w:themeColor="text1"/>
                <w:sz w:val="22"/>
                <w:szCs w:val="22"/>
              </w:rPr>
              <w:t>1 328</w:t>
            </w:r>
          </w:p>
        </w:tc>
      </w:tr>
    </w:tbl>
    <w:p w14:paraId="0E1C7934" w14:textId="77777777" w:rsidR="00836BAA" w:rsidRDefault="00836BAA" w:rsidP="00836BAA">
      <w:pPr>
        <w:jc w:val="both"/>
        <w:rPr>
          <w:rFonts w:ascii="Arial" w:hAnsi="Arial" w:cs="Arial"/>
        </w:rPr>
      </w:pPr>
    </w:p>
    <w:p w14:paraId="7562896C" w14:textId="77777777" w:rsidR="00A82FFE" w:rsidRPr="00B80FDA" w:rsidRDefault="00A82FFE" w:rsidP="00A82FFE">
      <w:pPr>
        <w:pStyle w:val="Nadpis2"/>
        <w:spacing w:before="0" w:after="0"/>
        <w:jc w:val="both"/>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202528991"/>
      <w:r w:rsidRPr="00B80FDA">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obžalovaných a odsúdených cudzincov</w:t>
      </w:r>
      <w:bookmarkEnd w:id="27"/>
      <w:r w:rsidRPr="00B80FDA">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3EDCC2" w14:textId="77777777" w:rsidR="00A82FFE" w:rsidRPr="00B80FDA" w:rsidRDefault="00A82FFE" w:rsidP="008E05EE">
      <w:pPr>
        <w:pStyle w:val="Nadpis3"/>
        <w:spacing w:after="0"/>
        <w:jc w:val="both"/>
      </w:pPr>
      <w:bookmarkStart w:id="28" w:name="_Toc202528992"/>
      <w:r w:rsidRPr="00B80FDA">
        <w:t>Tabuľka II.2.4.</w:t>
      </w:r>
      <w:bookmarkEnd w:id="28"/>
    </w:p>
    <w:p w14:paraId="66A7E74D" w14:textId="77777777" w:rsidR="00A82FFE" w:rsidRDefault="00A82FFE" w:rsidP="00836BAA">
      <w:pPr>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1"/>
        <w:gridCol w:w="991"/>
        <w:gridCol w:w="1134"/>
        <w:gridCol w:w="1134"/>
        <w:gridCol w:w="1134"/>
        <w:gridCol w:w="1134"/>
        <w:gridCol w:w="1129"/>
      </w:tblGrid>
      <w:tr w:rsidR="00FE7701" w:rsidRPr="0012379A" w14:paraId="74FB6F50" w14:textId="77777777" w:rsidTr="000356C6">
        <w:trPr>
          <w:trHeight w:val="666"/>
        </w:trPr>
        <w:tc>
          <w:tcPr>
            <w:tcW w:w="2411" w:type="dxa"/>
            <w:vMerge w:val="restart"/>
          </w:tcPr>
          <w:p w14:paraId="433EF7A3" w14:textId="77777777" w:rsidR="00FE7701" w:rsidRPr="0012379A" w:rsidRDefault="00FE7701" w:rsidP="000356C6">
            <w:pPr>
              <w:rPr>
                <w:rFonts w:ascii="Arial" w:hAnsi="Arial" w:cs="Arial"/>
                <w:sz w:val="24"/>
                <w:szCs w:val="24"/>
              </w:rPr>
            </w:pPr>
          </w:p>
        </w:tc>
        <w:tc>
          <w:tcPr>
            <w:tcW w:w="3259" w:type="dxa"/>
            <w:gridSpan w:val="3"/>
          </w:tcPr>
          <w:p w14:paraId="12983D21" w14:textId="77777777" w:rsidR="00FE7701" w:rsidRPr="004331E0" w:rsidRDefault="00FE7701" w:rsidP="000356C6">
            <w:pPr>
              <w:rPr>
                <w:rFonts w:ascii="Arial" w:hAnsi="Arial" w:cs="Arial"/>
                <w:b/>
                <w:sz w:val="22"/>
                <w:szCs w:val="22"/>
              </w:rPr>
            </w:pPr>
            <w:r w:rsidRPr="004331E0">
              <w:rPr>
                <w:rFonts w:ascii="Arial" w:hAnsi="Arial" w:cs="Arial"/>
                <w:b/>
                <w:bCs/>
                <w:sz w:val="22"/>
                <w:szCs w:val="22"/>
              </w:rPr>
              <w:t>Počet obžalovaných cudzincov</w:t>
            </w:r>
          </w:p>
        </w:tc>
        <w:tc>
          <w:tcPr>
            <w:tcW w:w="3397" w:type="dxa"/>
            <w:gridSpan w:val="3"/>
          </w:tcPr>
          <w:p w14:paraId="1453B1D7" w14:textId="77777777" w:rsidR="00FE7701" w:rsidRDefault="00FE7701" w:rsidP="000356C6">
            <w:pPr>
              <w:rPr>
                <w:rFonts w:ascii="Arial" w:hAnsi="Arial" w:cs="Arial"/>
                <w:b/>
                <w:bCs/>
                <w:sz w:val="22"/>
                <w:szCs w:val="22"/>
              </w:rPr>
            </w:pPr>
            <w:r w:rsidRPr="004331E0">
              <w:rPr>
                <w:rFonts w:ascii="Arial" w:hAnsi="Arial" w:cs="Arial"/>
                <w:b/>
                <w:bCs/>
                <w:sz w:val="22"/>
                <w:szCs w:val="22"/>
              </w:rPr>
              <w:t xml:space="preserve">Počet odsúdených </w:t>
            </w:r>
          </w:p>
          <w:p w14:paraId="69DA40F9" w14:textId="77777777" w:rsidR="00FE7701" w:rsidRPr="004331E0" w:rsidRDefault="00FE7701" w:rsidP="000356C6">
            <w:pPr>
              <w:rPr>
                <w:rFonts w:ascii="Arial" w:hAnsi="Arial" w:cs="Arial"/>
                <w:b/>
                <w:sz w:val="22"/>
                <w:szCs w:val="22"/>
              </w:rPr>
            </w:pPr>
            <w:r w:rsidRPr="004331E0">
              <w:rPr>
                <w:rFonts w:ascii="Arial" w:hAnsi="Arial" w:cs="Arial"/>
                <w:b/>
                <w:bCs/>
                <w:sz w:val="22"/>
                <w:szCs w:val="22"/>
              </w:rPr>
              <w:t>cudzincov</w:t>
            </w:r>
          </w:p>
        </w:tc>
      </w:tr>
      <w:tr w:rsidR="00FE7701" w:rsidRPr="0012379A" w14:paraId="78233566" w14:textId="77777777" w:rsidTr="000356C6">
        <w:trPr>
          <w:trHeight w:val="301"/>
        </w:trPr>
        <w:tc>
          <w:tcPr>
            <w:tcW w:w="2411" w:type="dxa"/>
            <w:vMerge/>
          </w:tcPr>
          <w:p w14:paraId="6CEA4E9D" w14:textId="77777777" w:rsidR="00FE7701" w:rsidRPr="0012379A" w:rsidRDefault="00FE7701" w:rsidP="000356C6">
            <w:pPr>
              <w:rPr>
                <w:rFonts w:ascii="Arial" w:hAnsi="Arial" w:cs="Arial"/>
                <w:sz w:val="24"/>
                <w:szCs w:val="24"/>
              </w:rPr>
            </w:pPr>
          </w:p>
        </w:tc>
        <w:tc>
          <w:tcPr>
            <w:tcW w:w="991" w:type="dxa"/>
          </w:tcPr>
          <w:p w14:paraId="73D6D54B" w14:textId="77777777" w:rsidR="00FE7701" w:rsidRPr="0012379A" w:rsidRDefault="00FE7701" w:rsidP="000356C6">
            <w:pPr>
              <w:rPr>
                <w:rFonts w:ascii="Arial" w:hAnsi="Arial" w:cs="Arial"/>
                <w:b/>
                <w:sz w:val="22"/>
                <w:szCs w:val="22"/>
              </w:rPr>
            </w:pPr>
            <w:r w:rsidRPr="0012379A">
              <w:rPr>
                <w:rFonts w:ascii="Arial" w:hAnsi="Arial" w:cs="Arial"/>
                <w:b/>
                <w:sz w:val="22"/>
                <w:szCs w:val="22"/>
              </w:rPr>
              <w:t>202</w:t>
            </w:r>
            <w:r>
              <w:rPr>
                <w:rFonts w:ascii="Arial" w:hAnsi="Arial" w:cs="Arial"/>
                <w:b/>
                <w:sz w:val="22"/>
                <w:szCs w:val="22"/>
              </w:rPr>
              <w:t>2</w:t>
            </w:r>
          </w:p>
        </w:tc>
        <w:tc>
          <w:tcPr>
            <w:tcW w:w="1134" w:type="dxa"/>
          </w:tcPr>
          <w:p w14:paraId="13C18C9E" w14:textId="77777777" w:rsidR="00FE7701" w:rsidRPr="0012379A" w:rsidRDefault="00FE7701" w:rsidP="000356C6">
            <w:pPr>
              <w:rPr>
                <w:rFonts w:ascii="Arial" w:hAnsi="Arial" w:cs="Arial"/>
                <w:b/>
                <w:sz w:val="22"/>
                <w:szCs w:val="22"/>
              </w:rPr>
            </w:pPr>
            <w:r>
              <w:rPr>
                <w:rFonts w:ascii="Arial" w:hAnsi="Arial" w:cs="Arial"/>
                <w:b/>
                <w:sz w:val="22"/>
                <w:szCs w:val="22"/>
              </w:rPr>
              <w:t>2023</w:t>
            </w:r>
          </w:p>
        </w:tc>
        <w:tc>
          <w:tcPr>
            <w:tcW w:w="1134" w:type="dxa"/>
          </w:tcPr>
          <w:p w14:paraId="033C524F" w14:textId="77777777" w:rsidR="00FE7701" w:rsidRPr="0012379A" w:rsidRDefault="00FE7701" w:rsidP="000356C6">
            <w:pPr>
              <w:rPr>
                <w:rFonts w:ascii="Arial" w:hAnsi="Arial" w:cs="Arial"/>
                <w:b/>
                <w:sz w:val="22"/>
                <w:szCs w:val="22"/>
              </w:rPr>
            </w:pPr>
            <w:r w:rsidRPr="0012379A">
              <w:rPr>
                <w:rFonts w:ascii="Arial" w:hAnsi="Arial" w:cs="Arial"/>
                <w:b/>
                <w:sz w:val="22"/>
                <w:szCs w:val="22"/>
              </w:rPr>
              <w:t>2024</w:t>
            </w:r>
          </w:p>
        </w:tc>
        <w:tc>
          <w:tcPr>
            <w:tcW w:w="1134" w:type="dxa"/>
          </w:tcPr>
          <w:p w14:paraId="3C2E4A0F" w14:textId="77777777" w:rsidR="00FE7701" w:rsidRPr="0012379A" w:rsidRDefault="00FE7701" w:rsidP="000356C6">
            <w:pPr>
              <w:rPr>
                <w:rFonts w:ascii="Arial" w:hAnsi="Arial" w:cs="Arial"/>
                <w:b/>
                <w:sz w:val="22"/>
                <w:szCs w:val="22"/>
              </w:rPr>
            </w:pPr>
            <w:r w:rsidRPr="0012379A">
              <w:rPr>
                <w:rFonts w:ascii="Arial" w:hAnsi="Arial" w:cs="Arial"/>
                <w:b/>
                <w:sz w:val="22"/>
                <w:szCs w:val="22"/>
              </w:rPr>
              <w:t>202</w:t>
            </w:r>
            <w:r>
              <w:rPr>
                <w:rFonts w:ascii="Arial" w:hAnsi="Arial" w:cs="Arial"/>
                <w:b/>
                <w:sz w:val="22"/>
                <w:szCs w:val="22"/>
              </w:rPr>
              <w:t>2</w:t>
            </w:r>
          </w:p>
        </w:tc>
        <w:tc>
          <w:tcPr>
            <w:tcW w:w="1134" w:type="dxa"/>
          </w:tcPr>
          <w:p w14:paraId="56DC057B" w14:textId="77777777" w:rsidR="00FE7701" w:rsidRPr="0012379A" w:rsidRDefault="00FE7701" w:rsidP="000356C6">
            <w:pPr>
              <w:rPr>
                <w:rFonts w:ascii="Arial" w:hAnsi="Arial" w:cs="Arial"/>
                <w:b/>
                <w:sz w:val="22"/>
                <w:szCs w:val="22"/>
              </w:rPr>
            </w:pPr>
            <w:r>
              <w:rPr>
                <w:rFonts w:ascii="Arial" w:hAnsi="Arial" w:cs="Arial"/>
                <w:b/>
                <w:sz w:val="22"/>
                <w:szCs w:val="22"/>
              </w:rPr>
              <w:t>2023</w:t>
            </w:r>
          </w:p>
        </w:tc>
        <w:tc>
          <w:tcPr>
            <w:tcW w:w="1129" w:type="dxa"/>
          </w:tcPr>
          <w:p w14:paraId="51CB1CF8" w14:textId="77777777" w:rsidR="00FE7701" w:rsidRPr="0012379A" w:rsidRDefault="00FE7701" w:rsidP="000356C6">
            <w:pPr>
              <w:rPr>
                <w:rFonts w:ascii="Arial" w:hAnsi="Arial" w:cs="Arial"/>
                <w:b/>
                <w:sz w:val="22"/>
                <w:szCs w:val="22"/>
              </w:rPr>
            </w:pPr>
            <w:r w:rsidRPr="0012379A">
              <w:rPr>
                <w:rFonts w:ascii="Arial" w:hAnsi="Arial" w:cs="Arial"/>
                <w:b/>
                <w:sz w:val="22"/>
                <w:szCs w:val="22"/>
              </w:rPr>
              <w:t>2024</w:t>
            </w:r>
          </w:p>
        </w:tc>
      </w:tr>
      <w:tr w:rsidR="00FE7701" w:rsidRPr="0012379A" w14:paraId="751C4006" w14:textId="77777777" w:rsidTr="000356C6">
        <w:trPr>
          <w:trHeight w:val="354"/>
        </w:trPr>
        <w:tc>
          <w:tcPr>
            <w:tcW w:w="2411" w:type="dxa"/>
          </w:tcPr>
          <w:p w14:paraId="79C48C0D" w14:textId="77777777" w:rsidR="00FE7701" w:rsidRPr="0012379A" w:rsidRDefault="00FE7701" w:rsidP="000356C6">
            <w:pPr>
              <w:jc w:val="left"/>
              <w:rPr>
                <w:rFonts w:ascii="Arial" w:hAnsi="Arial" w:cs="Arial"/>
                <w:sz w:val="22"/>
                <w:szCs w:val="22"/>
              </w:rPr>
            </w:pPr>
            <w:r w:rsidRPr="0012379A">
              <w:rPr>
                <w:rFonts w:ascii="Arial" w:hAnsi="Arial" w:cs="Arial"/>
                <w:sz w:val="22"/>
                <w:szCs w:val="22"/>
              </w:rPr>
              <w:t xml:space="preserve">Krajská prokuratúra </w:t>
            </w:r>
          </w:p>
          <w:p w14:paraId="043DD4A0" w14:textId="77777777" w:rsidR="00FE7701" w:rsidRPr="0012379A" w:rsidRDefault="00FE7701" w:rsidP="000356C6">
            <w:pPr>
              <w:jc w:val="left"/>
              <w:rPr>
                <w:rFonts w:ascii="Arial" w:hAnsi="Arial" w:cs="Arial"/>
                <w:sz w:val="22"/>
                <w:szCs w:val="22"/>
              </w:rPr>
            </w:pPr>
            <w:r w:rsidRPr="0012379A">
              <w:rPr>
                <w:rFonts w:ascii="Arial" w:hAnsi="Arial" w:cs="Arial"/>
                <w:sz w:val="22"/>
                <w:szCs w:val="22"/>
              </w:rPr>
              <w:t>v Banskej Bystrici</w:t>
            </w:r>
          </w:p>
        </w:tc>
        <w:tc>
          <w:tcPr>
            <w:tcW w:w="991" w:type="dxa"/>
          </w:tcPr>
          <w:p w14:paraId="5312A204" w14:textId="77777777" w:rsidR="00FE7701" w:rsidRPr="0012379A" w:rsidRDefault="00FE7701" w:rsidP="000356C6">
            <w:pPr>
              <w:jc w:val="right"/>
              <w:rPr>
                <w:rFonts w:ascii="Arial" w:hAnsi="Arial" w:cs="Arial"/>
                <w:sz w:val="22"/>
                <w:szCs w:val="22"/>
              </w:rPr>
            </w:pPr>
            <w:r w:rsidRPr="00A82FFE">
              <w:rPr>
                <w:rFonts w:ascii="Arial" w:hAnsi="Arial" w:cs="Arial"/>
                <w:sz w:val="22"/>
                <w:szCs w:val="22"/>
              </w:rPr>
              <w:t>62</w:t>
            </w:r>
          </w:p>
        </w:tc>
        <w:tc>
          <w:tcPr>
            <w:tcW w:w="1134" w:type="dxa"/>
          </w:tcPr>
          <w:p w14:paraId="0CDE4D85"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117</w:t>
            </w:r>
          </w:p>
        </w:tc>
        <w:tc>
          <w:tcPr>
            <w:tcW w:w="1134" w:type="dxa"/>
          </w:tcPr>
          <w:p w14:paraId="4750A788"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73</w:t>
            </w:r>
          </w:p>
        </w:tc>
        <w:tc>
          <w:tcPr>
            <w:tcW w:w="1134" w:type="dxa"/>
          </w:tcPr>
          <w:p w14:paraId="7C37D96E"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50</w:t>
            </w:r>
          </w:p>
        </w:tc>
        <w:tc>
          <w:tcPr>
            <w:tcW w:w="1134" w:type="dxa"/>
          </w:tcPr>
          <w:p w14:paraId="059D46AD"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98</w:t>
            </w:r>
          </w:p>
        </w:tc>
        <w:tc>
          <w:tcPr>
            <w:tcW w:w="1129" w:type="dxa"/>
          </w:tcPr>
          <w:p w14:paraId="7DAD1C1B"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78</w:t>
            </w:r>
          </w:p>
        </w:tc>
      </w:tr>
      <w:tr w:rsidR="00FE7701" w:rsidRPr="0012379A" w14:paraId="7A1FACAD" w14:textId="77777777" w:rsidTr="000356C6">
        <w:trPr>
          <w:trHeight w:val="409"/>
        </w:trPr>
        <w:tc>
          <w:tcPr>
            <w:tcW w:w="2411" w:type="dxa"/>
          </w:tcPr>
          <w:p w14:paraId="57D12F13" w14:textId="77777777" w:rsidR="00FE7701" w:rsidRPr="0012379A" w:rsidRDefault="00FE7701" w:rsidP="000356C6">
            <w:pPr>
              <w:jc w:val="left"/>
              <w:rPr>
                <w:rFonts w:ascii="Arial" w:hAnsi="Arial" w:cs="Arial"/>
                <w:sz w:val="22"/>
                <w:szCs w:val="22"/>
              </w:rPr>
            </w:pPr>
            <w:r>
              <w:rPr>
                <w:rFonts w:ascii="Arial" w:hAnsi="Arial" w:cs="Arial"/>
                <w:sz w:val="22"/>
                <w:szCs w:val="22"/>
              </w:rPr>
              <w:t>Krajská prokuratúra v </w:t>
            </w:r>
            <w:r w:rsidRPr="0012379A">
              <w:rPr>
                <w:rFonts w:ascii="Arial" w:hAnsi="Arial" w:cs="Arial"/>
                <w:sz w:val="22"/>
                <w:szCs w:val="22"/>
              </w:rPr>
              <w:t>Bratislave</w:t>
            </w:r>
          </w:p>
        </w:tc>
        <w:tc>
          <w:tcPr>
            <w:tcW w:w="991" w:type="dxa"/>
          </w:tcPr>
          <w:p w14:paraId="0F07C05A" w14:textId="77777777" w:rsidR="00FE7701" w:rsidRPr="0012379A" w:rsidRDefault="00FE7701" w:rsidP="000356C6">
            <w:pPr>
              <w:jc w:val="right"/>
              <w:rPr>
                <w:rFonts w:ascii="Arial" w:hAnsi="Arial" w:cs="Arial"/>
                <w:sz w:val="22"/>
                <w:szCs w:val="22"/>
              </w:rPr>
            </w:pPr>
            <w:r w:rsidRPr="00A82FFE">
              <w:rPr>
                <w:rFonts w:ascii="Arial" w:hAnsi="Arial" w:cs="Arial"/>
                <w:sz w:val="22"/>
                <w:szCs w:val="22"/>
              </w:rPr>
              <w:t>360</w:t>
            </w:r>
          </w:p>
        </w:tc>
        <w:tc>
          <w:tcPr>
            <w:tcW w:w="1134" w:type="dxa"/>
          </w:tcPr>
          <w:p w14:paraId="376AE502"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423</w:t>
            </w:r>
          </w:p>
        </w:tc>
        <w:tc>
          <w:tcPr>
            <w:tcW w:w="1134" w:type="dxa"/>
          </w:tcPr>
          <w:p w14:paraId="1AE04CEE"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332</w:t>
            </w:r>
          </w:p>
        </w:tc>
        <w:tc>
          <w:tcPr>
            <w:tcW w:w="1134" w:type="dxa"/>
          </w:tcPr>
          <w:p w14:paraId="29F3F9B7"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291</w:t>
            </w:r>
          </w:p>
        </w:tc>
        <w:tc>
          <w:tcPr>
            <w:tcW w:w="1134" w:type="dxa"/>
          </w:tcPr>
          <w:p w14:paraId="0FBF9E40"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350</w:t>
            </w:r>
          </w:p>
        </w:tc>
        <w:tc>
          <w:tcPr>
            <w:tcW w:w="1129" w:type="dxa"/>
          </w:tcPr>
          <w:p w14:paraId="4526BCA4"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300</w:t>
            </w:r>
          </w:p>
        </w:tc>
      </w:tr>
      <w:tr w:rsidR="00FE7701" w:rsidRPr="0012379A" w14:paraId="3DF30F16" w14:textId="77777777" w:rsidTr="000356C6">
        <w:trPr>
          <w:trHeight w:val="344"/>
        </w:trPr>
        <w:tc>
          <w:tcPr>
            <w:tcW w:w="2411" w:type="dxa"/>
          </w:tcPr>
          <w:p w14:paraId="2C306588" w14:textId="77777777" w:rsidR="00FE7701" w:rsidRPr="0012379A" w:rsidRDefault="00FE7701" w:rsidP="000356C6">
            <w:pPr>
              <w:jc w:val="left"/>
              <w:rPr>
                <w:rFonts w:ascii="Arial" w:hAnsi="Arial" w:cs="Arial"/>
                <w:sz w:val="22"/>
                <w:szCs w:val="22"/>
              </w:rPr>
            </w:pPr>
            <w:r>
              <w:rPr>
                <w:rFonts w:ascii="Arial" w:hAnsi="Arial" w:cs="Arial"/>
                <w:sz w:val="22"/>
                <w:szCs w:val="22"/>
              </w:rPr>
              <w:t>Krajská prokuratúra v </w:t>
            </w:r>
            <w:r w:rsidRPr="0012379A">
              <w:rPr>
                <w:rFonts w:ascii="Arial" w:hAnsi="Arial" w:cs="Arial"/>
                <w:sz w:val="22"/>
                <w:szCs w:val="22"/>
              </w:rPr>
              <w:t>Košiciach</w:t>
            </w:r>
          </w:p>
        </w:tc>
        <w:tc>
          <w:tcPr>
            <w:tcW w:w="991" w:type="dxa"/>
          </w:tcPr>
          <w:p w14:paraId="57B3CF79"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88</w:t>
            </w:r>
          </w:p>
        </w:tc>
        <w:tc>
          <w:tcPr>
            <w:tcW w:w="1134" w:type="dxa"/>
          </w:tcPr>
          <w:p w14:paraId="282B3039"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104</w:t>
            </w:r>
          </w:p>
        </w:tc>
        <w:tc>
          <w:tcPr>
            <w:tcW w:w="1134" w:type="dxa"/>
          </w:tcPr>
          <w:p w14:paraId="1BE5B754"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133</w:t>
            </w:r>
          </w:p>
        </w:tc>
        <w:tc>
          <w:tcPr>
            <w:tcW w:w="1134" w:type="dxa"/>
          </w:tcPr>
          <w:p w14:paraId="56B6C2F8"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83</w:t>
            </w:r>
          </w:p>
        </w:tc>
        <w:tc>
          <w:tcPr>
            <w:tcW w:w="1134" w:type="dxa"/>
          </w:tcPr>
          <w:p w14:paraId="3C627970"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98</w:t>
            </w:r>
          </w:p>
        </w:tc>
        <w:tc>
          <w:tcPr>
            <w:tcW w:w="1129" w:type="dxa"/>
          </w:tcPr>
          <w:p w14:paraId="28D99342"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115</w:t>
            </w:r>
          </w:p>
        </w:tc>
      </w:tr>
      <w:tr w:rsidR="00FE7701" w:rsidRPr="0012379A" w14:paraId="0D71F280" w14:textId="77777777" w:rsidTr="000356C6">
        <w:trPr>
          <w:trHeight w:val="333"/>
        </w:trPr>
        <w:tc>
          <w:tcPr>
            <w:tcW w:w="2411" w:type="dxa"/>
          </w:tcPr>
          <w:p w14:paraId="30969D1A" w14:textId="77777777" w:rsidR="00FE7701" w:rsidRPr="0012379A" w:rsidRDefault="00FE7701" w:rsidP="000356C6">
            <w:pPr>
              <w:jc w:val="left"/>
              <w:rPr>
                <w:rFonts w:ascii="Arial" w:hAnsi="Arial" w:cs="Arial"/>
                <w:sz w:val="22"/>
                <w:szCs w:val="22"/>
              </w:rPr>
            </w:pPr>
            <w:r>
              <w:rPr>
                <w:rFonts w:ascii="Arial" w:hAnsi="Arial" w:cs="Arial"/>
                <w:sz w:val="22"/>
                <w:szCs w:val="22"/>
              </w:rPr>
              <w:t>Krajská prokuratúra v </w:t>
            </w:r>
            <w:r w:rsidRPr="0012379A">
              <w:rPr>
                <w:rFonts w:ascii="Arial" w:hAnsi="Arial" w:cs="Arial"/>
                <w:sz w:val="22"/>
                <w:szCs w:val="22"/>
              </w:rPr>
              <w:t>Nitre</w:t>
            </w:r>
          </w:p>
        </w:tc>
        <w:tc>
          <w:tcPr>
            <w:tcW w:w="991" w:type="dxa"/>
          </w:tcPr>
          <w:p w14:paraId="1D15CDAE"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115</w:t>
            </w:r>
          </w:p>
        </w:tc>
        <w:tc>
          <w:tcPr>
            <w:tcW w:w="1134" w:type="dxa"/>
          </w:tcPr>
          <w:p w14:paraId="688060E1"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184</w:t>
            </w:r>
          </w:p>
        </w:tc>
        <w:tc>
          <w:tcPr>
            <w:tcW w:w="1134" w:type="dxa"/>
          </w:tcPr>
          <w:p w14:paraId="20117B52"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66</w:t>
            </w:r>
          </w:p>
        </w:tc>
        <w:tc>
          <w:tcPr>
            <w:tcW w:w="1134" w:type="dxa"/>
          </w:tcPr>
          <w:p w14:paraId="59B4BBA0"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97</w:t>
            </w:r>
          </w:p>
        </w:tc>
        <w:tc>
          <w:tcPr>
            <w:tcW w:w="1134" w:type="dxa"/>
          </w:tcPr>
          <w:p w14:paraId="058EC3DE"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151</w:t>
            </w:r>
          </w:p>
        </w:tc>
        <w:tc>
          <w:tcPr>
            <w:tcW w:w="1129" w:type="dxa"/>
          </w:tcPr>
          <w:p w14:paraId="50FCCDDA"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49</w:t>
            </w:r>
          </w:p>
        </w:tc>
      </w:tr>
      <w:tr w:rsidR="00FE7701" w:rsidRPr="0012379A" w14:paraId="61E5A1E6" w14:textId="77777777" w:rsidTr="000356C6">
        <w:trPr>
          <w:trHeight w:val="387"/>
        </w:trPr>
        <w:tc>
          <w:tcPr>
            <w:tcW w:w="2411" w:type="dxa"/>
          </w:tcPr>
          <w:p w14:paraId="6770C4DB" w14:textId="77777777" w:rsidR="00FE7701" w:rsidRPr="0012379A" w:rsidRDefault="00FE7701" w:rsidP="000356C6">
            <w:pPr>
              <w:jc w:val="left"/>
              <w:rPr>
                <w:rFonts w:ascii="Arial" w:hAnsi="Arial" w:cs="Arial"/>
                <w:sz w:val="22"/>
                <w:szCs w:val="22"/>
              </w:rPr>
            </w:pPr>
            <w:r>
              <w:rPr>
                <w:rFonts w:ascii="Arial" w:hAnsi="Arial" w:cs="Arial"/>
                <w:sz w:val="22"/>
                <w:szCs w:val="22"/>
              </w:rPr>
              <w:t>Krajská prokuratúra v </w:t>
            </w:r>
            <w:r w:rsidRPr="0012379A">
              <w:rPr>
                <w:rFonts w:ascii="Arial" w:hAnsi="Arial" w:cs="Arial"/>
                <w:sz w:val="22"/>
                <w:szCs w:val="22"/>
              </w:rPr>
              <w:t>Prešove</w:t>
            </w:r>
          </w:p>
        </w:tc>
        <w:tc>
          <w:tcPr>
            <w:tcW w:w="991" w:type="dxa"/>
          </w:tcPr>
          <w:p w14:paraId="6C3CF3C7"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78</w:t>
            </w:r>
          </w:p>
        </w:tc>
        <w:tc>
          <w:tcPr>
            <w:tcW w:w="1134" w:type="dxa"/>
          </w:tcPr>
          <w:p w14:paraId="7960FA8C"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99</w:t>
            </w:r>
          </w:p>
        </w:tc>
        <w:tc>
          <w:tcPr>
            <w:tcW w:w="1134" w:type="dxa"/>
          </w:tcPr>
          <w:p w14:paraId="1878C45F"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112</w:t>
            </w:r>
          </w:p>
        </w:tc>
        <w:tc>
          <w:tcPr>
            <w:tcW w:w="1134" w:type="dxa"/>
          </w:tcPr>
          <w:p w14:paraId="6C123F8F"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73</w:t>
            </w:r>
          </w:p>
        </w:tc>
        <w:tc>
          <w:tcPr>
            <w:tcW w:w="1134" w:type="dxa"/>
          </w:tcPr>
          <w:p w14:paraId="131D42FE"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79</w:t>
            </w:r>
          </w:p>
        </w:tc>
        <w:tc>
          <w:tcPr>
            <w:tcW w:w="1129" w:type="dxa"/>
          </w:tcPr>
          <w:p w14:paraId="649FCF6E"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79</w:t>
            </w:r>
          </w:p>
        </w:tc>
      </w:tr>
      <w:tr w:rsidR="00FE7701" w:rsidRPr="0012379A" w14:paraId="6EA87B9F" w14:textId="77777777" w:rsidTr="000356C6">
        <w:trPr>
          <w:trHeight w:val="462"/>
        </w:trPr>
        <w:tc>
          <w:tcPr>
            <w:tcW w:w="2411" w:type="dxa"/>
          </w:tcPr>
          <w:p w14:paraId="4180E6D2" w14:textId="77777777" w:rsidR="00FE7701" w:rsidRPr="0012379A" w:rsidRDefault="00FE7701" w:rsidP="000356C6">
            <w:pPr>
              <w:jc w:val="left"/>
              <w:rPr>
                <w:rFonts w:ascii="Arial" w:hAnsi="Arial" w:cs="Arial"/>
                <w:sz w:val="22"/>
                <w:szCs w:val="22"/>
              </w:rPr>
            </w:pPr>
            <w:r>
              <w:rPr>
                <w:rFonts w:ascii="Arial" w:hAnsi="Arial" w:cs="Arial"/>
                <w:sz w:val="22"/>
                <w:szCs w:val="22"/>
              </w:rPr>
              <w:lastRenderedPageBreak/>
              <w:t>Krajská prokuratúra v </w:t>
            </w:r>
            <w:r w:rsidRPr="0012379A">
              <w:rPr>
                <w:rFonts w:ascii="Arial" w:hAnsi="Arial" w:cs="Arial"/>
                <w:sz w:val="22"/>
                <w:szCs w:val="22"/>
              </w:rPr>
              <w:t>Trenčíne</w:t>
            </w:r>
          </w:p>
        </w:tc>
        <w:tc>
          <w:tcPr>
            <w:tcW w:w="991" w:type="dxa"/>
          </w:tcPr>
          <w:p w14:paraId="0923E035"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81</w:t>
            </w:r>
          </w:p>
        </w:tc>
        <w:tc>
          <w:tcPr>
            <w:tcW w:w="1134" w:type="dxa"/>
          </w:tcPr>
          <w:p w14:paraId="405D0388"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88</w:t>
            </w:r>
          </w:p>
        </w:tc>
        <w:tc>
          <w:tcPr>
            <w:tcW w:w="1134" w:type="dxa"/>
          </w:tcPr>
          <w:p w14:paraId="4B5D4DAD"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98</w:t>
            </w:r>
          </w:p>
        </w:tc>
        <w:tc>
          <w:tcPr>
            <w:tcW w:w="1134" w:type="dxa"/>
          </w:tcPr>
          <w:p w14:paraId="5579B472"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54</w:t>
            </w:r>
          </w:p>
        </w:tc>
        <w:tc>
          <w:tcPr>
            <w:tcW w:w="1134" w:type="dxa"/>
          </w:tcPr>
          <w:p w14:paraId="390C6802"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91</w:t>
            </w:r>
          </w:p>
        </w:tc>
        <w:tc>
          <w:tcPr>
            <w:tcW w:w="1129" w:type="dxa"/>
          </w:tcPr>
          <w:p w14:paraId="2BFEF277"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111</w:t>
            </w:r>
          </w:p>
        </w:tc>
      </w:tr>
      <w:tr w:rsidR="00FE7701" w:rsidRPr="0012379A" w14:paraId="40F4325A" w14:textId="77777777" w:rsidTr="000356C6">
        <w:trPr>
          <w:trHeight w:val="484"/>
        </w:trPr>
        <w:tc>
          <w:tcPr>
            <w:tcW w:w="2411" w:type="dxa"/>
          </w:tcPr>
          <w:p w14:paraId="509B6C09" w14:textId="77777777" w:rsidR="00FE7701" w:rsidRPr="0012379A" w:rsidRDefault="00FE7701" w:rsidP="000356C6">
            <w:pPr>
              <w:jc w:val="left"/>
              <w:rPr>
                <w:rFonts w:ascii="Arial" w:hAnsi="Arial" w:cs="Arial"/>
                <w:sz w:val="22"/>
                <w:szCs w:val="22"/>
              </w:rPr>
            </w:pPr>
            <w:r>
              <w:rPr>
                <w:rFonts w:ascii="Arial" w:hAnsi="Arial" w:cs="Arial"/>
                <w:sz w:val="22"/>
                <w:szCs w:val="22"/>
              </w:rPr>
              <w:t>Krajská prokuratúra v </w:t>
            </w:r>
            <w:r w:rsidRPr="0012379A">
              <w:rPr>
                <w:rFonts w:ascii="Arial" w:hAnsi="Arial" w:cs="Arial"/>
                <w:sz w:val="22"/>
                <w:szCs w:val="22"/>
              </w:rPr>
              <w:t>Trnave</w:t>
            </w:r>
          </w:p>
        </w:tc>
        <w:tc>
          <w:tcPr>
            <w:tcW w:w="991" w:type="dxa"/>
          </w:tcPr>
          <w:p w14:paraId="758C770C"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166</w:t>
            </w:r>
          </w:p>
        </w:tc>
        <w:tc>
          <w:tcPr>
            <w:tcW w:w="1134" w:type="dxa"/>
          </w:tcPr>
          <w:p w14:paraId="28C00923"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151</w:t>
            </w:r>
          </w:p>
        </w:tc>
        <w:tc>
          <w:tcPr>
            <w:tcW w:w="1134" w:type="dxa"/>
          </w:tcPr>
          <w:p w14:paraId="6A2B4E44"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137</w:t>
            </w:r>
          </w:p>
        </w:tc>
        <w:tc>
          <w:tcPr>
            <w:tcW w:w="1134" w:type="dxa"/>
          </w:tcPr>
          <w:p w14:paraId="1A667CA5"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138</w:t>
            </w:r>
          </w:p>
        </w:tc>
        <w:tc>
          <w:tcPr>
            <w:tcW w:w="1134" w:type="dxa"/>
          </w:tcPr>
          <w:p w14:paraId="68C875AB"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138</w:t>
            </w:r>
          </w:p>
        </w:tc>
        <w:tc>
          <w:tcPr>
            <w:tcW w:w="1129" w:type="dxa"/>
          </w:tcPr>
          <w:p w14:paraId="6D571602"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128</w:t>
            </w:r>
          </w:p>
        </w:tc>
      </w:tr>
      <w:tr w:rsidR="00FE7701" w:rsidRPr="0012379A" w14:paraId="711B5085" w14:textId="77777777" w:rsidTr="000356C6">
        <w:trPr>
          <w:trHeight w:val="397"/>
        </w:trPr>
        <w:tc>
          <w:tcPr>
            <w:tcW w:w="2411" w:type="dxa"/>
          </w:tcPr>
          <w:p w14:paraId="733C88A0" w14:textId="77777777" w:rsidR="00FE7701" w:rsidRPr="0012379A" w:rsidRDefault="00FE7701" w:rsidP="000356C6">
            <w:pPr>
              <w:jc w:val="left"/>
              <w:rPr>
                <w:rFonts w:ascii="Arial" w:hAnsi="Arial" w:cs="Arial"/>
                <w:sz w:val="22"/>
                <w:szCs w:val="22"/>
              </w:rPr>
            </w:pPr>
            <w:r>
              <w:rPr>
                <w:rFonts w:ascii="Arial" w:hAnsi="Arial" w:cs="Arial"/>
                <w:sz w:val="22"/>
                <w:szCs w:val="22"/>
              </w:rPr>
              <w:t>Krajská prokuratúra v </w:t>
            </w:r>
            <w:r w:rsidRPr="0012379A">
              <w:rPr>
                <w:rFonts w:ascii="Arial" w:hAnsi="Arial" w:cs="Arial"/>
                <w:sz w:val="22"/>
                <w:szCs w:val="22"/>
              </w:rPr>
              <w:t>Žiline</w:t>
            </w:r>
          </w:p>
        </w:tc>
        <w:tc>
          <w:tcPr>
            <w:tcW w:w="991" w:type="dxa"/>
          </w:tcPr>
          <w:p w14:paraId="74524B79"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97</w:t>
            </w:r>
          </w:p>
        </w:tc>
        <w:tc>
          <w:tcPr>
            <w:tcW w:w="1134" w:type="dxa"/>
          </w:tcPr>
          <w:p w14:paraId="142649C9"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108</w:t>
            </w:r>
          </w:p>
        </w:tc>
        <w:tc>
          <w:tcPr>
            <w:tcW w:w="1134" w:type="dxa"/>
          </w:tcPr>
          <w:p w14:paraId="1BE95BFE"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106</w:t>
            </w:r>
          </w:p>
        </w:tc>
        <w:tc>
          <w:tcPr>
            <w:tcW w:w="1134" w:type="dxa"/>
          </w:tcPr>
          <w:p w14:paraId="627AED0C"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87</w:t>
            </w:r>
          </w:p>
        </w:tc>
        <w:tc>
          <w:tcPr>
            <w:tcW w:w="1134" w:type="dxa"/>
          </w:tcPr>
          <w:p w14:paraId="20E4D408"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98</w:t>
            </w:r>
          </w:p>
        </w:tc>
        <w:tc>
          <w:tcPr>
            <w:tcW w:w="1129" w:type="dxa"/>
          </w:tcPr>
          <w:p w14:paraId="05A6F540"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94</w:t>
            </w:r>
          </w:p>
        </w:tc>
      </w:tr>
      <w:tr w:rsidR="00FE7701" w:rsidRPr="0012379A" w14:paraId="0C6BD662" w14:textId="77777777" w:rsidTr="000356C6">
        <w:trPr>
          <w:trHeight w:val="397"/>
        </w:trPr>
        <w:tc>
          <w:tcPr>
            <w:tcW w:w="2411" w:type="dxa"/>
          </w:tcPr>
          <w:p w14:paraId="3FECE7F7" w14:textId="77777777" w:rsidR="00FE7701" w:rsidRPr="0012379A" w:rsidRDefault="00FE7701" w:rsidP="000356C6">
            <w:pPr>
              <w:jc w:val="left"/>
              <w:rPr>
                <w:rFonts w:ascii="Arial" w:hAnsi="Arial" w:cs="Arial"/>
                <w:sz w:val="22"/>
                <w:szCs w:val="22"/>
              </w:rPr>
            </w:pPr>
            <w:r>
              <w:rPr>
                <w:rFonts w:ascii="Arial" w:hAnsi="Arial" w:cs="Arial"/>
                <w:sz w:val="22"/>
                <w:szCs w:val="22"/>
              </w:rPr>
              <w:t>Generálna prokuratúra</w:t>
            </w:r>
          </w:p>
        </w:tc>
        <w:tc>
          <w:tcPr>
            <w:tcW w:w="991" w:type="dxa"/>
          </w:tcPr>
          <w:p w14:paraId="7E8BCD10" w14:textId="77777777" w:rsidR="00FE7701" w:rsidRPr="00A82FFE" w:rsidRDefault="00FE7701" w:rsidP="000356C6">
            <w:pPr>
              <w:jc w:val="right"/>
              <w:rPr>
                <w:rFonts w:ascii="Arial" w:hAnsi="Arial" w:cs="Arial"/>
                <w:sz w:val="22"/>
                <w:szCs w:val="22"/>
              </w:rPr>
            </w:pPr>
            <w:r w:rsidRPr="00A82FFE">
              <w:rPr>
                <w:rFonts w:ascii="Arial" w:hAnsi="Arial" w:cs="Arial"/>
                <w:sz w:val="22"/>
                <w:szCs w:val="22"/>
              </w:rPr>
              <w:t>9</w:t>
            </w:r>
          </w:p>
        </w:tc>
        <w:tc>
          <w:tcPr>
            <w:tcW w:w="1134" w:type="dxa"/>
          </w:tcPr>
          <w:p w14:paraId="5446D2F3"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13</w:t>
            </w:r>
          </w:p>
        </w:tc>
        <w:tc>
          <w:tcPr>
            <w:tcW w:w="1134" w:type="dxa"/>
          </w:tcPr>
          <w:p w14:paraId="3C17A319"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15</w:t>
            </w:r>
          </w:p>
        </w:tc>
        <w:tc>
          <w:tcPr>
            <w:tcW w:w="1134" w:type="dxa"/>
          </w:tcPr>
          <w:p w14:paraId="71D8C25B" w14:textId="77777777" w:rsidR="00FE7701" w:rsidRPr="00A82FFE" w:rsidRDefault="00FE7701" w:rsidP="000356C6">
            <w:pPr>
              <w:jc w:val="right"/>
              <w:rPr>
                <w:rFonts w:ascii="Arial" w:hAnsi="Arial" w:cs="Arial"/>
                <w:bCs/>
                <w:sz w:val="22"/>
                <w:szCs w:val="22"/>
              </w:rPr>
            </w:pPr>
            <w:r w:rsidRPr="00A82FFE">
              <w:rPr>
                <w:rFonts w:ascii="Arial" w:hAnsi="Arial" w:cs="Arial"/>
                <w:sz w:val="22"/>
                <w:szCs w:val="22"/>
              </w:rPr>
              <w:t>7</w:t>
            </w:r>
          </w:p>
        </w:tc>
        <w:tc>
          <w:tcPr>
            <w:tcW w:w="1134" w:type="dxa"/>
          </w:tcPr>
          <w:p w14:paraId="23A519D1" w14:textId="77777777" w:rsidR="00FE7701" w:rsidRPr="0012379A" w:rsidRDefault="00FE7701" w:rsidP="000356C6">
            <w:pPr>
              <w:jc w:val="right"/>
              <w:rPr>
                <w:rFonts w:ascii="Arial" w:hAnsi="Arial" w:cs="Arial"/>
                <w:sz w:val="22"/>
                <w:szCs w:val="22"/>
              </w:rPr>
            </w:pPr>
            <w:r w:rsidRPr="00A82FFE">
              <w:rPr>
                <w:rFonts w:ascii="Arial" w:hAnsi="Arial" w:cs="Arial"/>
                <w:bCs/>
                <w:sz w:val="22"/>
                <w:szCs w:val="22"/>
              </w:rPr>
              <w:t>12</w:t>
            </w:r>
          </w:p>
        </w:tc>
        <w:tc>
          <w:tcPr>
            <w:tcW w:w="1129" w:type="dxa"/>
          </w:tcPr>
          <w:p w14:paraId="0FDC2B0A" w14:textId="77777777" w:rsidR="00FE7701" w:rsidRPr="0012379A" w:rsidRDefault="00FE7701" w:rsidP="000356C6">
            <w:pPr>
              <w:jc w:val="right"/>
              <w:rPr>
                <w:rFonts w:ascii="Arial" w:hAnsi="Arial" w:cs="Arial"/>
                <w:sz w:val="22"/>
                <w:szCs w:val="22"/>
              </w:rPr>
            </w:pPr>
            <w:r w:rsidRPr="00A82FFE">
              <w:rPr>
                <w:rFonts w:ascii="Arial" w:hAnsi="Arial" w:cs="Arial"/>
                <w:b/>
                <w:sz w:val="22"/>
                <w:szCs w:val="22"/>
              </w:rPr>
              <w:t>5</w:t>
            </w:r>
          </w:p>
        </w:tc>
      </w:tr>
      <w:tr w:rsidR="00FE7701" w:rsidRPr="0012379A" w14:paraId="17A91373" w14:textId="77777777" w:rsidTr="000356C6">
        <w:trPr>
          <w:trHeight w:val="473"/>
        </w:trPr>
        <w:tc>
          <w:tcPr>
            <w:tcW w:w="2411" w:type="dxa"/>
          </w:tcPr>
          <w:p w14:paraId="0D2CC4A1" w14:textId="4640D8E6" w:rsidR="00FE7701" w:rsidRPr="0012379A" w:rsidRDefault="00FE7701" w:rsidP="008E05EE">
            <w:pPr>
              <w:jc w:val="left"/>
              <w:rPr>
                <w:rFonts w:ascii="Arial" w:hAnsi="Arial" w:cs="Arial"/>
                <w:b/>
                <w:bCs/>
                <w:sz w:val="22"/>
                <w:szCs w:val="22"/>
              </w:rPr>
            </w:pPr>
            <w:r w:rsidRPr="0012379A">
              <w:rPr>
                <w:rFonts w:ascii="Arial" w:hAnsi="Arial" w:cs="Arial"/>
                <w:b/>
                <w:bCs/>
                <w:sz w:val="22"/>
                <w:szCs w:val="22"/>
              </w:rPr>
              <w:t>Spolu</w:t>
            </w:r>
          </w:p>
        </w:tc>
        <w:tc>
          <w:tcPr>
            <w:tcW w:w="991" w:type="dxa"/>
          </w:tcPr>
          <w:p w14:paraId="098011B5" w14:textId="77777777" w:rsidR="00FE7701" w:rsidRPr="00A82FFE" w:rsidRDefault="00FE7701" w:rsidP="000356C6">
            <w:pPr>
              <w:jc w:val="right"/>
              <w:rPr>
                <w:rFonts w:ascii="Arial" w:hAnsi="Arial" w:cs="Arial"/>
                <w:bCs/>
                <w:sz w:val="22"/>
                <w:szCs w:val="22"/>
              </w:rPr>
            </w:pPr>
            <w:r w:rsidRPr="00A82FFE">
              <w:rPr>
                <w:rFonts w:ascii="Arial" w:hAnsi="Arial" w:cs="Arial"/>
                <w:sz w:val="22"/>
                <w:szCs w:val="22"/>
              </w:rPr>
              <w:t>1 056</w:t>
            </w:r>
          </w:p>
        </w:tc>
        <w:tc>
          <w:tcPr>
            <w:tcW w:w="1134" w:type="dxa"/>
          </w:tcPr>
          <w:p w14:paraId="11340F98" w14:textId="77777777" w:rsidR="00FE7701" w:rsidRPr="0012379A" w:rsidRDefault="00FE7701" w:rsidP="000356C6">
            <w:pPr>
              <w:jc w:val="right"/>
              <w:rPr>
                <w:rFonts w:ascii="Arial" w:hAnsi="Arial" w:cs="Arial"/>
                <w:b/>
                <w:bCs/>
                <w:sz w:val="22"/>
                <w:szCs w:val="22"/>
              </w:rPr>
            </w:pPr>
            <w:r w:rsidRPr="00A82FFE">
              <w:rPr>
                <w:rFonts w:ascii="Arial" w:hAnsi="Arial" w:cs="Arial"/>
                <w:bCs/>
                <w:sz w:val="22"/>
                <w:szCs w:val="22"/>
              </w:rPr>
              <w:t>1 287</w:t>
            </w:r>
          </w:p>
        </w:tc>
        <w:tc>
          <w:tcPr>
            <w:tcW w:w="1134" w:type="dxa"/>
          </w:tcPr>
          <w:p w14:paraId="1546EE99" w14:textId="77777777" w:rsidR="00FE7701" w:rsidRPr="0012379A" w:rsidRDefault="00FE7701" w:rsidP="000356C6">
            <w:pPr>
              <w:jc w:val="right"/>
              <w:rPr>
                <w:rFonts w:ascii="Arial" w:hAnsi="Arial" w:cs="Arial"/>
                <w:b/>
                <w:bCs/>
                <w:sz w:val="22"/>
                <w:szCs w:val="22"/>
              </w:rPr>
            </w:pPr>
            <w:r w:rsidRPr="00A82FFE">
              <w:rPr>
                <w:rFonts w:ascii="Arial" w:hAnsi="Arial" w:cs="Arial"/>
                <w:b/>
                <w:sz w:val="22"/>
                <w:szCs w:val="22"/>
              </w:rPr>
              <w:t>1 072</w:t>
            </w:r>
          </w:p>
        </w:tc>
        <w:tc>
          <w:tcPr>
            <w:tcW w:w="1134" w:type="dxa"/>
          </w:tcPr>
          <w:p w14:paraId="5D3C15C8" w14:textId="77777777" w:rsidR="00FE7701" w:rsidRPr="00C10F7F" w:rsidRDefault="00FE7701" w:rsidP="000356C6">
            <w:pPr>
              <w:jc w:val="right"/>
              <w:rPr>
                <w:rFonts w:ascii="Arial" w:hAnsi="Arial" w:cs="Arial"/>
                <w:sz w:val="22"/>
                <w:szCs w:val="22"/>
              </w:rPr>
            </w:pPr>
            <w:r w:rsidRPr="00C10F7F">
              <w:rPr>
                <w:rFonts w:ascii="Arial" w:hAnsi="Arial" w:cs="Arial"/>
                <w:sz w:val="22"/>
                <w:szCs w:val="22"/>
              </w:rPr>
              <w:t>880</w:t>
            </w:r>
          </w:p>
        </w:tc>
        <w:tc>
          <w:tcPr>
            <w:tcW w:w="1134" w:type="dxa"/>
          </w:tcPr>
          <w:p w14:paraId="651C8E51" w14:textId="77777777" w:rsidR="00FE7701" w:rsidRPr="00C10F7F" w:rsidRDefault="00FE7701" w:rsidP="000356C6">
            <w:pPr>
              <w:jc w:val="right"/>
              <w:rPr>
                <w:rFonts w:ascii="Arial" w:hAnsi="Arial" w:cs="Arial"/>
                <w:bCs/>
                <w:sz w:val="22"/>
                <w:szCs w:val="22"/>
              </w:rPr>
            </w:pPr>
            <w:r w:rsidRPr="00C10F7F">
              <w:rPr>
                <w:rFonts w:ascii="Arial" w:hAnsi="Arial" w:cs="Arial"/>
                <w:bCs/>
                <w:sz w:val="22"/>
                <w:szCs w:val="22"/>
              </w:rPr>
              <w:t>1 115</w:t>
            </w:r>
          </w:p>
        </w:tc>
        <w:tc>
          <w:tcPr>
            <w:tcW w:w="1129" w:type="dxa"/>
          </w:tcPr>
          <w:p w14:paraId="138CB283" w14:textId="77777777" w:rsidR="00FE7701" w:rsidRPr="0012379A" w:rsidRDefault="00FE7701" w:rsidP="000356C6">
            <w:pPr>
              <w:jc w:val="right"/>
              <w:rPr>
                <w:rFonts w:ascii="Arial" w:hAnsi="Arial" w:cs="Arial"/>
                <w:b/>
                <w:bCs/>
                <w:sz w:val="22"/>
                <w:szCs w:val="22"/>
              </w:rPr>
            </w:pPr>
            <w:r>
              <w:rPr>
                <w:rFonts w:ascii="Arial" w:hAnsi="Arial" w:cs="Arial"/>
                <w:b/>
                <w:bCs/>
                <w:sz w:val="22"/>
                <w:szCs w:val="22"/>
              </w:rPr>
              <w:t>959</w:t>
            </w:r>
          </w:p>
        </w:tc>
      </w:tr>
    </w:tbl>
    <w:p w14:paraId="20B34ACD" w14:textId="77777777" w:rsidR="00A82FFE" w:rsidRDefault="00A82FFE" w:rsidP="00836BAA">
      <w:pPr>
        <w:jc w:val="both"/>
        <w:rPr>
          <w:rFonts w:ascii="Arial" w:hAnsi="Arial" w:cs="Arial"/>
        </w:rPr>
      </w:pPr>
    </w:p>
    <w:p w14:paraId="19496FBE" w14:textId="77777777" w:rsidR="00A82FFE" w:rsidRPr="00B80FDA" w:rsidRDefault="00A82FFE" w:rsidP="00A82FFE">
      <w:pPr>
        <w:pStyle w:val="Nadpis2"/>
        <w:spacing w:before="0" w:after="0"/>
        <w:jc w:val="both"/>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 w:name="_Toc202528993"/>
      <w:r w:rsidRPr="00B80FDA">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Skladba štátnej príslušnosti stíhaných cudzincov na území Slovenskej republiky</w:t>
      </w:r>
      <w:bookmarkEnd w:id="29"/>
      <w:r w:rsidRPr="00B80FDA">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1509AA0" w14:textId="77777777" w:rsidR="00A82FFE" w:rsidRPr="00B80FDA" w:rsidRDefault="00A82FFE" w:rsidP="008E05EE">
      <w:pPr>
        <w:pStyle w:val="Nadpis3"/>
        <w:spacing w:after="0"/>
        <w:jc w:val="both"/>
      </w:pPr>
      <w:bookmarkStart w:id="30" w:name="_Toc202528994"/>
      <w:r w:rsidRPr="00B80FDA">
        <w:t>Tabuľka II.2.5.</w:t>
      </w:r>
      <w:bookmarkEnd w:id="30"/>
    </w:p>
    <w:p w14:paraId="7C48B45A" w14:textId="77777777" w:rsidR="00A82FFE" w:rsidRDefault="00A82FFE" w:rsidP="00836BAA">
      <w:pPr>
        <w:pStyle w:val="Nadpis2"/>
        <w:spacing w:before="0" w:after="0"/>
        <w:jc w:val="both"/>
        <w:rPr>
          <w:rFonts w:eastAsia="Times New Roman"/>
          <w:b w:val="0"/>
          <w:sz w:val="20"/>
          <w:szCs w:val="20"/>
        </w:rPr>
      </w:pPr>
      <w:bookmarkStart w:id="31" w:name="_Toc200025704"/>
    </w:p>
    <w:tbl>
      <w:tblPr>
        <w:tblStyle w:val="Mriekatabuky"/>
        <w:tblW w:w="0" w:type="auto"/>
        <w:tblLook w:val="04A0" w:firstRow="1" w:lastRow="0" w:firstColumn="1" w:lastColumn="0" w:noHBand="0" w:noVBand="1"/>
      </w:tblPr>
      <w:tblGrid>
        <w:gridCol w:w="2830"/>
        <w:gridCol w:w="1134"/>
        <w:gridCol w:w="3828"/>
        <w:gridCol w:w="1270"/>
      </w:tblGrid>
      <w:tr w:rsidR="008C2B94" w:rsidRPr="00F170FE" w14:paraId="1A6504AE" w14:textId="77777777" w:rsidTr="00CC3F86">
        <w:tc>
          <w:tcPr>
            <w:tcW w:w="9062" w:type="dxa"/>
            <w:gridSpan w:val="4"/>
          </w:tcPr>
          <w:p w14:paraId="70C52293" w14:textId="77777777" w:rsidR="008C2B94" w:rsidRDefault="008C2B94" w:rsidP="00CC3F86">
            <w:pPr>
              <w:rPr>
                <w:rFonts w:ascii="Arial" w:hAnsi="Arial" w:cs="Arial"/>
                <w:b/>
                <w:sz w:val="22"/>
                <w:szCs w:val="22"/>
              </w:rPr>
            </w:pPr>
            <w:r w:rsidRPr="00F170FE">
              <w:rPr>
                <w:rFonts w:ascii="Arial" w:hAnsi="Arial" w:cs="Arial"/>
                <w:b/>
                <w:sz w:val="22"/>
                <w:szCs w:val="22"/>
              </w:rPr>
              <w:t>Stíhaní cudzinci podľa štátnej príslušnosti v roku 2024</w:t>
            </w:r>
          </w:p>
          <w:p w14:paraId="55CC51A5" w14:textId="77777777" w:rsidR="008C2B94" w:rsidRPr="00F170FE" w:rsidRDefault="008C2B94" w:rsidP="00CC3F86">
            <w:pPr>
              <w:rPr>
                <w:rFonts w:ascii="Arial" w:hAnsi="Arial" w:cs="Arial"/>
                <w:b/>
                <w:sz w:val="22"/>
                <w:szCs w:val="22"/>
              </w:rPr>
            </w:pPr>
          </w:p>
        </w:tc>
      </w:tr>
      <w:tr w:rsidR="008C2B94" w:rsidRPr="00F170FE" w14:paraId="7E26255E" w14:textId="77777777" w:rsidTr="008E05EE">
        <w:tc>
          <w:tcPr>
            <w:tcW w:w="2830" w:type="dxa"/>
            <w:vAlign w:val="center"/>
          </w:tcPr>
          <w:p w14:paraId="3071439B"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Ukrajina</w:t>
            </w:r>
          </w:p>
        </w:tc>
        <w:tc>
          <w:tcPr>
            <w:tcW w:w="1134" w:type="dxa"/>
            <w:vAlign w:val="center"/>
          </w:tcPr>
          <w:p w14:paraId="043B5439"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431</w:t>
            </w:r>
          </w:p>
        </w:tc>
        <w:tc>
          <w:tcPr>
            <w:tcW w:w="3828" w:type="dxa"/>
            <w:vAlign w:val="center"/>
          </w:tcPr>
          <w:p w14:paraId="731ACA0C"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Bosna a Hercegovina, Talianska republika, Ruská federácia</w:t>
            </w:r>
          </w:p>
        </w:tc>
        <w:tc>
          <w:tcPr>
            <w:tcW w:w="1270" w:type="dxa"/>
            <w:vAlign w:val="center"/>
          </w:tcPr>
          <w:p w14:paraId="65C6292A" w14:textId="125208A8" w:rsidR="008C2B94" w:rsidRPr="00F170FE" w:rsidRDefault="00615173" w:rsidP="00C90888">
            <w:pPr>
              <w:jc w:val="right"/>
              <w:rPr>
                <w:rFonts w:ascii="Arial" w:hAnsi="Arial" w:cs="Arial"/>
                <w:sz w:val="22"/>
                <w:szCs w:val="22"/>
              </w:rPr>
            </w:pPr>
            <w:r>
              <w:rPr>
                <w:rFonts w:ascii="Arial" w:hAnsi="Arial" w:cs="Arial"/>
                <w:sz w:val="22"/>
                <w:szCs w:val="22"/>
              </w:rPr>
              <w:t>po</w:t>
            </w:r>
            <w:r w:rsidR="00C90888">
              <w:rPr>
                <w:rFonts w:ascii="Arial" w:hAnsi="Arial" w:cs="Arial"/>
                <w:sz w:val="22"/>
                <w:szCs w:val="22"/>
              </w:rPr>
              <w:t xml:space="preserve">  </w:t>
            </w:r>
            <w:r w:rsidR="008C2B94" w:rsidRPr="00F170FE">
              <w:rPr>
                <w:rFonts w:ascii="Arial" w:hAnsi="Arial" w:cs="Arial"/>
                <w:sz w:val="22"/>
                <w:szCs w:val="22"/>
              </w:rPr>
              <w:t>12</w:t>
            </w:r>
          </w:p>
        </w:tc>
      </w:tr>
      <w:tr w:rsidR="008C2B94" w:rsidRPr="00F170FE" w14:paraId="43FB6C80" w14:textId="77777777" w:rsidTr="008E05EE">
        <w:tc>
          <w:tcPr>
            <w:tcW w:w="2830" w:type="dxa"/>
            <w:vAlign w:val="center"/>
          </w:tcPr>
          <w:p w14:paraId="187483AF"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Česká republika</w:t>
            </w:r>
          </w:p>
        </w:tc>
        <w:tc>
          <w:tcPr>
            <w:tcW w:w="1134" w:type="dxa"/>
            <w:vAlign w:val="center"/>
          </w:tcPr>
          <w:p w14:paraId="48EC7FDB"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238</w:t>
            </w:r>
          </w:p>
        </w:tc>
        <w:tc>
          <w:tcPr>
            <w:tcW w:w="3828" w:type="dxa"/>
            <w:vAlign w:val="center"/>
          </w:tcPr>
          <w:p w14:paraId="33F1BFA3"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India</w:t>
            </w:r>
          </w:p>
        </w:tc>
        <w:tc>
          <w:tcPr>
            <w:tcW w:w="1270" w:type="dxa"/>
            <w:vAlign w:val="center"/>
          </w:tcPr>
          <w:p w14:paraId="5C51AA34"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10</w:t>
            </w:r>
          </w:p>
        </w:tc>
      </w:tr>
      <w:tr w:rsidR="008C2B94" w:rsidRPr="00F170FE" w14:paraId="016783ED" w14:textId="77777777" w:rsidTr="008E05EE">
        <w:tc>
          <w:tcPr>
            <w:tcW w:w="2830" w:type="dxa"/>
            <w:vAlign w:val="center"/>
          </w:tcPr>
          <w:p w14:paraId="1F7E3BA6"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Maďarsko</w:t>
            </w:r>
          </w:p>
        </w:tc>
        <w:tc>
          <w:tcPr>
            <w:tcW w:w="1134" w:type="dxa"/>
            <w:vAlign w:val="center"/>
          </w:tcPr>
          <w:p w14:paraId="48C31E47"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115</w:t>
            </w:r>
          </w:p>
        </w:tc>
        <w:tc>
          <w:tcPr>
            <w:tcW w:w="3828" w:type="dxa"/>
            <w:vAlign w:val="center"/>
          </w:tcPr>
          <w:p w14:paraId="006D74DF"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Sýria, Uzbe</w:t>
            </w:r>
            <w:r>
              <w:rPr>
                <w:rFonts w:ascii="Arial" w:hAnsi="Arial" w:cs="Arial"/>
                <w:sz w:val="22"/>
                <w:szCs w:val="22"/>
              </w:rPr>
              <w:t>cká republika</w:t>
            </w:r>
          </w:p>
        </w:tc>
        <w:tc>
          <w:tcPr>
            <w:tcW w:w="1270" w:type="dxa"/>
            <w:vAlign w:val="center"/>
          </w:tcPr>
          <w:p w14:paraId="022931C8" w14:textId="40D50EB0" w:rsidR="008C2B94" w:rsidRPr="00F170FE" w:rsidRDefault="00615173" w:rsidP="00615173">
            <w:pPr>
              <w:rPr>
                <w:rFonts w:ascii="Arial" w:hAnsi="Arial" w:cs="Arial"/>
                <w:sz w:val="22"/>
                <w:szCs w:val="22"/>
              </w:rPr>
            </w:pPr>
            <w:r>
              <w:rPr>
                <w:rFonts w:ascii="Arial" w:hAnsi="Arial" w:cs="Arial"/>
                <w:sz w:val="22"/>
                <w:szCs w:val="22"/>
              </w:rPr>
              <w:t xml:space="preserve">      </w:t>
            </w:r>
            <w:r w:rsidR="00EC0B68">
              <w:rPr>
                <w:rFonts w:ascii="Arial" w:hAnsi="Arial" w:cs="Arial"/>
                <w:sz w:val="22"/>
                <w:szCs w:val="22"/>
              </w:rPr>
              <w:t xml:space="preserve"> </w:t>
            </w:r>
            <w:r w:rsidR="00914812">
              <w:rPr>
                <w:rFonts w:ascii="Arial" w:hAnsi="Arial" w:cs="Arial"/>
                <w:sz w:val="22"/>
                <w:szCs w:val="22"/>
              </w:rPr>
              <w:t xml:space="preserve">po  </w:t>
            </w:r>
            <w:r w:rsidR="008C2B94">
              <w:rPr>
                <w:rFonts w:ascii="Arial" w:hAnsi="Arial" w:cs="Arial"/>
                <w:sz w:val="22"/>
                <w:szCs w:val="22"/>
              </w:rPr>
              <w:t xml:space="preserve"> </w:t>
            </w:r>
            <w:r w:rsidR="00914812">
              <w:rPr>
                <w:rFonts w:ascii="Arial" w:hAnsi="Arial" w:cs="Arial"/>
                <w:sz w:val="22"/>
                <w:szCs w:val="22"/>
              </w:rPr>
              <w:t xml:space="preserve"> </w:t>
            </w:r>
            <w:r w:rsidR="008C2B94" w:rsidRPr="00F170FE">
              <w:rPr>
                <w:rFonts w:ascii="Arial" w:hAnsi="Arial" w:cs="Arial"/>
                <w:sz w:val="22"/>
                <w:szCs w:val="22"/>
              </w:rPr>
              <w:t>9</w:t>
            </w:r>
          </w:p>
        </w:tc>
      </w:tr>
      <w:tr w:rsidR="008C2B94" w:rsidRPr="00F170FE" w14:paraId="37361C6B" w14:textId="77777777" w:rsidTr="008E05EE">
        <w:tc>
          <w:tcPr>
            <w:tcW w:w="2830" w:type="dxa"/>
            <w:vAlign w:val="center"/>
          </w:tcPr>
          <w:p w14:paraId="7B3CD7E5"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Poľská republika</w:t>
            </w:r>
          </w:p>
        </w:tc>
        <w:tc>
          <w:tcPr>
            <w:tcW w:w="1134" w:type="dxa"/>
            <w:vAlign w:val="center"/>
          </w:tcPr>
          <w:p w14:paraId="683377FA"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74</w:t>
            </w:r>
          </w:p>
        </w:tc>
        <w:tc>
          <w:tcPr>
            <w:tcW w:w="3828" w:type="dxa"/>
            <w:vAlign w:val="center"/>
          </w:tcPr>
          <w:p w14:paraId="198E9CE5"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 xml:space="preserve">Veľká Británia, Chorvátsko, </w:t>
            </w:r>
            <w:proofErr w:type="spellStart"/>
            <w:r w:rsidRPr="00F170FE">
              <w:rPr>
                <w:rFonts w:ascii="Arial" w:hAnsi="Arial" w:cs="Arial"/>
                <w:sz w:val="22"/>
                <w:szCs w:val="22"/>
              </w:rPr>
              <w:t>Severomacedónska</w:t>
            </w:r>
            <w:proofErr w:type="spellEnd"/>
            <w:r w:rsidRPr="00F170FE">
              <w:rPr>
                <w:rFonts w:ascii="Arial" w:hAnsi="Arial" w:cs="Arial"/>
                <w:sz w:val="22"/>
                <w:szCs w:val="22"/>
              </w:rPr>
              <w:t xml:space="preserve"> republika, Spojené štáty Americké</w:t>
            </w:r>
          </w:p>
        </w:tc>
        <w:tc>
          <w:tcPr>
            <w:tcW w:w="1270" w:type="dxa"/>
            <w:vAlign w:val="center"/>
          </w:tcPr>
          <w:p w14:paraId="0F25C653" w14:textId="5A9CAA8A" w:rsidR="008C2B94" w:rsidRPr="00F170FE" w:rsidRDefault="00615173" w:rsidP="00615173">
            <w:pPr>
              <w:ind w:left="37" w:firstLine="179"/>
              <w:jc w:val="right"/>
              <w:rPr>
                <w:rFonts w:ascii="Arial" w:hAnsi="Arial" w:cs="Arial"/>
                <w:sz w:val="22"/>
                <w:szCs w:val="22"/>
              </w:rPr>
            </w:pPr>
            <w:r>
              <w:rPr>
                <w:rFonts w:ascii="Arial" w:hAnsi="Arial" w:cs="Arial"/>
                <w:sz w:val="22"/>
                <w:szCs w:val="22"/>
              </w:rPr>
              <w:t xml:space="preserve">           po</w:t>
            </w:r>
            <w:r w:rsidR="008C2B94" w:rsidRPr="00F170FE">
              <w:rPr>
                <w:rFonts w:ascii="Arial" w:hAnsi="Arial" w:cs="Arial"/>
                <w:sz w:val="22"/>
                <w:szCs w:val="22"/>
              </w:rPr>
              <w:t xml:space="preserve"> </w:t>
            </w:r>
            <w:r w:rsidR="008C2B94">
              <w:rPr>
                <w:rFonts w:ascii="Arial" w:hAnsi="Arial" w:cs="Arial"/>
                <w:sz w:val="22"/>
                <w:szCs w:val="22"/>
              </w:rPr>
              <w:t xml:space="preserve">   </w:t>
            </w:r>
            <w:r w:rsidR="008C2B94" w:rsidRPr="00F170FE">
              <w:rPr>
                <w:rFonts w:ascii="Arial" w:hAnsi="Arial" w:cs="Arial"/>
                <w:sz w:val="22"/>
                <w:szCs w:val="22"/>
              </w:rPr>
              <w:t>7</w:t>
            </w:r>
          </w:p>
        </w:tc>
      </w:tr>
      <w:tr w:rsidR="008C2B94" w:rsidRPr="00F170FE" w14:paraId="45502595" w14:textId="77777777" w:rsidTr="008E05EE">
        <w:tc>
          <w:tcPr>
            <w:tcW w:w="2830" w:type="dxa"/>
            <w:vAlign w:val="center"/>
          </w:tcPr>
          <w:p w14:paraId="31ED0C8A"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Rumunsko</w:t>
            </w:r>
          </w:p>
        </w:tc>
        <w:tc>
          <w:tcPr>
            <w:tcW w:w="1134" w:type="dxa"/>
            <w:vAlign w:val="center"/>
          </w:tcPr>
          <w:p w14:paraId="6E06D189"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64</w:t>
            </w:r>
          </w:p>
        </w:tc>
        <w:tc>
          <w:tcPr>
            <w:tcW w:w="3828" w:type="dxa"/>
            <w:vAlign w:val="center"/>
          </w:tcPr>
          <w:p w14:paraId="16A178F2"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Litva, Holandsk</w:t>
            </w:r>
            <w:r>
              <w:rPr>
                <w:rFonts w:ascii="Arial" w:hAnsi="Arial" w:cs="Arial"/>
                <w:sz w:val="22"/>
                <w:szCs w:val="22"/>
              </w:rPr>
              <w:t>é kráľovstvo</w:t>
            </w:r>
          </w:p>
        </w:tc>
        <w:tc>
          <w:tcPr>
            <w:tcW w:w="1270" w:type="dxa"/>
            <w:vAlign w:val="center"/>
          </w:tcPr>
          <w:p w14:paraId="4BA99F46" w14:textId="4E4A013F" w:rsidR="008C2B94" w:rsidRPr="00F170FE" w:rsidRDefault="00615173" w:rsidP="00CC3F86">
            <w:pPr>
              <w:jc w:val="right"/>
              <w:rPr>
                <w:rFonts w:ascii="Arial" w:hAnsi="Arial" w:cs="Arial"/>
                <w:sz w:val="22"/>
                <w:szCs w:val="22"/>
              </w:rPr>
            </w:pPr>
            <w:r>
              <w:rPr>
                <w:rFonts w:ascii="Arial" w:hAnsi="Arial" w:cs="Arial"/>
                <w:sz w:val="22"/>
                <w:szCs w:val="22"/>
              </w:rPr>
              <w:t>po</w:t>
            </w:r>
            <w:r w:rsidR="008C2B94" w:rsidRPr="00F170FE">
              <w:rPr>
                <w:rFonts w:ascii="Arial" w:hAnsi="Arial" w:cs="Arial"/>
                <w:sz w:val="22"/>
                <w:szCs w:val="22"/>
              </w:rPr>
              <w:t xml:space="preserve"> </w:t>
            </w:r>
            <w:r w:rsidR="008C2B94">
              <w:rPr>
                <w:rFonts w:ascii="Arial" w:hAnsi="Arial" w:cs="Arial"/>
                <w:sz w:val="22"/>
                <w:szCs w:val="22"/>
              </w:rPr>
              <w:t xml:space="preserve">   </w:t>
            </w:r>
            <w:r w:rsidR="008C2B94" w:rsidRPr="00F170FE">
              <w:rPr>
                <w:rFonts w:ascii="Arial" w:hAnsi="Arial" w:cs="Arial"/>
                <w:sz w:val="22"/>
                <w:szCs w:val="22"/>
              </w:rPr>
              <w:t>6</w:t>
            </w:r>
          </w:p>
        </w:tc>
      </w:tr>
      <w:tr w:rsidR="008C2B94" w:rsidRPr="00F170FE" w14:paraId="700669C1" w14:textId="77777777" w:rsidTr="008E05EE">
        <w:tc>
          <w:tcPr>
            <w:tcW w:w="2830" w:type="dxa"/>
            <w:vAlign w:val="center"/>
          </w:tcPr>
          <w:p w14:paraId="2EBEA736"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Srbsko</w:t>
            </w:r>
          </w:p>
        </w:tc>
        <w:tc>
          <w:tcPr>
            <w:tcW w:w="1134" w:type="dxa"/>
            <w:vAlign w:val="center"/>
          </w:tcPr>
          <w:p w14:paraId="6321938A"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57</w:t>
            </w:r>
          </w:p>
        </w:tc>
        <w:tc>
          <w:tcPr>
            <w:tcW w:w="3828" w:type="dxa"/>
            <w:vAlign w:val="center"/>
          </w:tcPr>
          <w:p w14:paraId="1A25F591"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Čín</w:t>
            </w:r>
            <w:r>
              <w:rPr>
                <w:rFonts w:ascii="Arial" w:hAnsi="Arial" w:cs="Arial"/>
                <w:sz w:val="22"/>
                <w:szCs w:val="22"/>
              </w:rPr>
              <w:t>ska ľudová republika</w:t>
            </w:r>
            <w:r w:rsidRPr="00F170FE">
              <w:rPr>
                <w:rFonts w:ascii="Arial" w:hAnsi="Arial" w:cs="Arial"/>
                <w:sz w:val="22"/>
                <w:szCs w:val="22"/>
              </w:rPr>
              <w:t>, Španielske kráľovstvo, Francúzsk</w:t>
            </w:r>
            <w:r>
              <w:rPr>
                <w:rFonts w:ascii="Arial" w:hAnsi="Arial" w:cs="Arial"/>
                <w:sz w:val="22"/>
                <w:szCs w:val="22"/>
              </w:rPr>
              <w:t>a republika</w:t>
            </w:r>
          </w:p>
        </w:tc>
        <w:tc>
          <w:tcPr>
            <w:tcW w:w="1270" w:type="dxa"/>
            <w:vAlign w:val="center"/>
          </w:tcPr>
          <w:p w14:paraId="3D4A8CC0" w14:textId="7D906AB5" w:rsidR="008C2B94" w:rsidRPr="00F170FE" w:rsidRDefault="00615173" w:rsidP="00CC3F86">
            <w:pPr>
              <w:jc w:val="right"/>
              <w:rPr>
                <w:rFonts w:ascii="Arial" w:hAnsi="Arial" w:cs="Arial"/>
                <w:sz w:val="22"/>
                <w:szCs w:val="22"/>
              </w:rPr>
            </w:pPr>
            <w:r>
              <w:rPr>
                <w:rFonts w:ascii="Arial" w:hAnsi="Arial" w:cs="Arial"/>
                <w:sz w:val="22"/>
                <w:szCs w:val="22"/>
              </w:rPr>
              <w:t>po</w:t>
            </w:r>
            <w:r w:rsidR="008C2B94" w:rsidRPr="00F170FE">
              <w:rPr>
                <w:rFonts w:ascii="Arial" w:hAnsi="Arial" w:cs="Arial"/>
                <w:sz w:val="22"/>
                <w:szCs w:val="22"/>
              </w:rPr>
              <w:t xml:space="preserve"> </w:t>
            </w:r>
            <w:r w:rsidR="008C2B94">
              <w:rPr>
                <w:rFonts w:ascii="Arial" w:hAnsi="Arial" w:cs="Arial"/>
                <w:sz w:val="22"/>
                <w:szCs w:val="22"/>
              </w:rPr>
              <w:t xml:space="preserve">   </w:t>
            </w:r>
            <w:r w:rsidR="008C2B94" w:rsidRPr="00F170FE">
              <w:rPr>
                <w:rFonts w:ascii="Arial" w:hAnsi="Arial" w:cs="Arial"/>
                <w:sz w:val="22"/>
                <w:szCs w:val="22"/>
              </w:rPr>
              <w:t>5</w:t>
            </w:r>
          </w:p>
        </w:tc>
      </w:tr>
      <w:tr w:rsidR="008C2B94" w:rsidRPr="00F170FE" w14:paraId="5EAF1023" w14:textId="77777777" w:rsidTr="008E05EE">
        <w:tc>
          <w:tcPr>
            <w:tcW w:w="2830" w:type="dxa"/>
            <w:vAlign w:val="center"/>
          </w:tcPr>
          <w:p w14:paraId="4114004F" w14:textId="77777777" w:rsidR="008C2B94" w:rsidRPr="00F170FE" w:rsidRDefault="008C2B94" w:rsidP="00CC3F86">
            <w:pPr>
              <w:jc w:val="left"/>
              <w:rPr>
                <w:rFonts w:ascii="Arial" w:hAnsi="Arial" w:cs="Arial"/>
                <w:sz w:val="22"/>
                <w:szCs w:val="22"/>
              </w:rPr>
            </w:pPr>
            <w:r>
              <w:rPr>
                <w:rFonts w:ascii="Arial" w:hAnsi="Arial" w:cs="Arial"/>
                <w:sz w:val="22"/>
                <w:szCs w:val="22"/>
              </w:rPr>
              <w:t>Gruzínska republika</w:t>
            </w:r>
          </w:p>
        </w:tc>
        <w:tc>
          <w:tcPr>
            <w:tcW w:w="1134" w:type="dxa"/>
            <w:vAlign w:val="center"/>
          </w:tcPr>
          <w:p w14:paraId="375C9F75"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43</w:t>
            </w:r>
          </w:p>
        </w:tc>
        <w:tc>
          <w:tcPr>
            <w:tcW w:w="3828" w:type="dxa"/>
            <w:vAlign w:val="center"/>
          </w:tcPr>
          <w:p w14:paraId="775E0D4A"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Irán</w:t>
            </w:r>
            <w:r>
              <w:rPr>
                <w:rFonts w:ascii="Arial" w:hAnsi="Arial" w:cs="Arial"/>
                <w:sz w:val="22"/>
                <w:szCs w:val="22"/>
              </w:rPr>
              <w:t>ska islamská republika</w:t>
            </w:r>
          </w:p>
        </w:tc>
        <w:tc>
          <w:tcPr>
            <w:tcW w:w="1270" w:type="dxa"/>
            <w:vAlign w:val="center"/>
          </w:tcPr>
          <w:p w14:paraId="6E30BC27"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5</w:t>
            </w:r>
          </w:p>
        </w:tc>
      </w:tr>
      <w:tr w:rsidR="008C2B94" w:rsidRPr="00F170FE" w14:paraId="268EAB96" w14:textId="77777777" w:rsidTr="008E05EE">
        <w:tc>
          <w:tcPr>
            <w:tcW w:w="2830" w:type="dxa"/>
            <w:vAlign w:val="center"/>
          </w:tcPr>
          <w:p w14:paraId="7D0B052C"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Moldavská republika</w:t>
            </w:r>
          </w:p>
        </w:tc>
        <w:tc>
          <w:tcPr>
            <w:tcW w:w="1134" w:type="dxa"/>
            <w:vAlign w:val="center"/>
          </w:tcPr>
          <w:p w14:paraId="2AD26FDB"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26</w:t>
            </w:r>
          </w:p>
        </w:tc>
        <w:tc>
          <w:tcPr>
            <w:tcW w:w="3828" w:type="dxa"/>
            <w:vAlign w:val="center"/>
          </w:tcPr>
          <w:p w14:paraId="6619FC99"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Bieloruská republika, Lotyšská republika</w:t>
            </w:r>
          </w:p>
        </w:tc>
        <w:tc>
          <w:tcPr>
            <w:tcW w:w="1270" w:type="dxa"/>
            <w:vAlign w:val="center"/>
          </w:tcPr>
          <w:p w14:paraId="0DFC63D5" w14:textId="6D0A0E61" w:rsidR="008C2B94" w:rsidRPr="00F170FE" w:rsidRDefault="00615173" w:rsidP="00CC3F86">
            <w:pPr>
              <w:jc w:val="right"/>
              <w:rPr>
                <w:rFonts w:ascii="Arial" w:hAnsi="Arial" w:cs="Arial"/>
                <w:sz w:val="22"/>
                <w:szCs w:val="22"/>
              </w:rPr>
            </w:pPr>
            <w:r>
              <w:rPr>
                <w:rFonts w:ascii="Arial" w:hAnsi="Arial" w:cs="Arial"/>
                <w:sz w:val="22"/>
                <w:szCs w:val="22"/>
              </w:rPr>
              <w:t>po</w:t>
            </w:r>
            <w:r w:rsidR="008C2B94">
              <w:rPr>
                <w:rFonts w:ascii="Arial" w:hAnsi="Arial" w:cs="Arial"/>
                <w:sz w:val="22"/>
                <w:szCs w:val="22"/>
              </w:rPr>
              <w:t xml:space="preserve">   </w:t>
            </w:r>
            <w:r w:rsidR="008C2B94" w:rsidRPr="00F170FE">
              <w:rPr>
                <w:rFonts w:ascii="Arial" w:hAnsi="Arial" w:cs="Arial"/>
                <w:sz w:val="22"/>
                <w:szCs w:val="22"/>
              </w:rPr>
              <w:t xml:space="preserve"> 4</w:t>
            </w:r>
          </w:p>
        </w:tc>
      </w:tr>
      <w:tr w:rsidR="008C2B94" w:rsidRPr="00F170FE" w14:paraId="3F1B4FB2" w14:textId="77777777" w:rsidTr="008E05EE">
        <w:tc>
          <w:tcPr>
            <w:tcW w:w="2830" w:type="dxa"/>
            <w:vAlign w:val="center"/>
          </w:tcPr>
          <w:p w14:paraId="4A595EBA" w14:textId="77777777" w:rsidR="008C2B94" w:rsidRPr="00F170FE" w:rsidRDefault="008C2B94" w:rsidP="00CC3F86">
            <w:pPr>
              <w:jc w:val="left"/>
              <w:rPr>
                <w:rFonts w:ascii="Arial" w:hAnsi="Arial" w:cs="Arial"/>
                <w:sz w:val="22"/>
                <w:szCs w:val="22"/>
              </w:rPr>
            </w:pPr>
            <w:r>
              <w:rPr>
                <w:rFonts w:ascii="Arial" w:hAnsi="Arial" w:cs="Arial"/>
                <w:sz w:val="22"/>
                <w:szCs w:val="22"/>
              </w:rPr>
              <w:t>Turecká republika</w:t>
            </w:r>
          </w:p>
        </w:tc>
        <w:tc>
          <w:tcPr>
            <w:tcW w:w="1134" w:type="dxa"/>
            <w:vAlign w:val="center"/>
          </w:tcPr>
          <w:p w14:paraId="6193D91D"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21</w:t>
            </w:r>
          </w:p>
        </w:tc>
        <w:tc>
          <w:tcPr>
            <w:tcW w:w="3828" w:type="dxa"/>
            <w:vAlign w:val="center"/>
          </w:tcPr>
          <w:p w14:paraId="7FFD1BAD" w14:textId="75FD691A" w:rsidR="008C2B94" w:rsidRPr="00F170FE" w:rsidRDefault="008C2B94" w:rsidP="008E05EE">
            <w:pPr>
              <w:jc w:val="left"/>
              <w:rPr>
                <w:rFonts w:ascii="Arial" w:hAnsi="Arial" w:cs="Arial"/>
                <w:sz w:val="22"/>
                <w:szCs w:val="22"/>
              </w:rPr>
            </w:pPr>
            <w:r w:rsidRPr="00F170FE">
              <w:rPr>
                <w:rFonts w:ascii="Arial" w:hAnsi="Arial" w:cs="Arial"/>
                <w:sz w:val="22"/>
                <w:szCs w:val="22"/>
              </w:rPr>
              <w:t xml:space="preserve">Albánsko, Egypt, Írska republika, Iracká republika, Kazachstan, Nigéria, </w:t>
            </w:r>
            <w:r w:rsidR="008E05EE">
              <w:rPr>
                <w:rFonts w:ascii="Arial" w:hAnsi="Arial" w:cs="Arial"/>
                <w:sz w:val="22"/>
                <w:szCs w:val="22"/>
              </w:rPr>
              <w:t>P</w:t>
            </w:r>
            <w:r w:rsidRPr="00F170FE">
              <w:rPr>
                <w:rFonts w:ascii="Arial" w:hAnsi="Arial" w:cs="Arial"/>
                <w:sz w:val="22"/>
                <w:szCs w:val="22"/>
              </w:rPr>
              <w:t>akistan</w:t>
            </w:r>
          </w:p>
        </w:tc>
        <w:tc>
          <w:tcPr>
            <w:tcW w:w="1270" w:type="dxa"/>
            <w:vAlign w:val="center"/>
          </w:tcPr>
          <w:p w14:paraId="2C1BBC80" w14:textId="639BE132" w:rsidR="008C2B94" w:rsidRPr="00F170FE" w:rsidRDefault="00615173" w:rsidP="00CC3F86">
            <w:pPr>
              <w:jc w:val="right"/>
              <w:rPr>
                <w:rFonts w:ascii="Arial" w:hAnsi="Arial" w:cs="Arial"/>
                <w:sz w:val="22"/>
                <w:szCs w:val="22"/>
              </w:rPr>
            </w:pPr>
            <w:r>
              <w:rPr>
                <w:rFonts w:ascii="Arial" w:hAnsi="Arial" w:cs="Arial"/>
                <w:sz w:val="22"/>
                <w:szCs w:val="22"/>
              </w:rPr>
              <w:t>po</w:t>
            </w:r>
            <w:r w:rsidR="008C2B94" w:rsidRPr="00F170FE">
              <w:rPr>
                <w:rFonts w:ascii="Arial" w:hAnsi="Arial" w:cs="Arial"/>
                <w:sz w:val="22"/>
                <w:szCs w:val="22"/>
              </w:rPr>
              <w:t xml:space="preserve"> </w:t>
            </w:r>
            <w:r w:rsidR="008C2B94">
              <w:rPr>
                <w:rFonts w:ascii="Arial" w:hAnsi="Arial" w:cs="Arial"/>
                <w:sz w:val="22"/>
                <w:szCs w:val="22"/>
              </w:rPr>
              <w:t xml:space="preserve">   </w:t>
            </w:r>
            <w:r w:rsidR="008C2B94" w:rsidRPr="00F170FE">
              <w:rPr>
                <w:rFonts w:ascii="Arial" w:hAnsi="Arial" w:cs="Arial"/>
                <w:sz w:val="22"/>
                <w:szCs w:val="22"/>
              </w:rPr>
              <w:t>3</w:t>
            </w:r>
          </w:p>
        </w:tc>
      </w:tr>
      <w:tr w:rsidR="008C2B94" w:rsidRPr="00F170FE" w14:paraId="3CFC7917" w14:textId="77777777" w:rsidTr="008E05EE">
        <w:tc>
          <w:tcPr>
            <w:tcW w:w="2830" w:type="dxa"/>
            <w:vAlign w:val="center"/>
          </w:tcPr>
          <w:p w14:paraId="15CD274C"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Bulharská republika</w:t>
            </w:r>
          </w:p>
        </w:tc>
        <w:tc>
          <w:tcPr>
            <w:tcW w:w="1134" w:type="dxa"/>
            <w:vAlign w:val="center"/>
          </w:tcPr>
          <w:p w14:paraId="7A695AF5"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19</w:t>
            </w:r>
          </w:p>
        </w:tc>
        <w:tc>
          <w:tcPr>
            <w:tcW w:w="3828" w:type="dxa"/>
            <w:vAlign w:val="center"/>
          </w:tcPr>
          <w:p w14:paraId="36D36CBB"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Belgické kráľovstvo, Kamerun, Kolumbia, Gréck</w:t>
            </w:r>
            <w:r>
              <w:rPr>
                <w:rFonts w:ascii="Arial" w:hAnsi="Arial" w:cs="Arial"/>
                <w:sz w:val="22"/>
                <w:szCs w:val="22"/>
              </w:rPr>
              <w:t>a republika</w:t>
            </w:r>
            <w:r w:rsidRPr="00F170FE">
              <w:rPr>
                <w:rFonts w:ascii="Arial" w:hAnsi="Arial" w:cs="Arial"/>
                <w:sz w:val="22"/>
                <w:szCs w:val="22"/>
              </w:rPr>
              <w:t>, Kirgizsko, Libanon</w:t>
            </w:r>
            <w:r>
              <w:rPr>
                <w:rFonts w:ascii="Arial" w:hAnsi="Arial" w:cs="Arial"/>
                <w:sz w:val="22"/>
                <w:szCs w:val="22"/>
              </w:rPr>
              <w:t>ská republika</w:t>
            </w:r>
            <w:r w:rsidRPr="00F170FE">
              <w:rPr>
                <w:rFonts w:ascii="Arial" w:hAnsi="Arial" w:cs="Arial"/>
                <w:sz w:val="22"/>
                <w:szCs w:val="22"/>
              </w:rPr>
              <w:t xml:space="preserve">, Moldavská republika, Rumunsko, </w:t>
            </w:r>
            <w:r w:rsidRPr="0012379A">
              <w:rPr>
                <w:rFonts w:ascii="Arial" w:hAnsi="Arial" w:cs="Arial"/>
                <w:bCs/>
                <w:sz w:val="22"/>
                <w:szCs w:val="22"/>
              </w:rPr>
              <w:t>Spojené štáty mexické</w:t>
            </w:r>
            <w:r>
              <w:rPr>
                <w:rFonts w:ascii="Arial" w:hAnsi="Arial" w:cs="Arial"/>
                <w:sz w:val="22"/>
                <w:szCs w:val="22"/>
              </w:rPr>
              <w:t xml:space="preserve">, </w:t>
            </w:r>
            <w:r w:rsidRPr="00F170FE">
              <w:rPr>
                <w:rFonts w:ascii="Arial" w:hAnsi="Arial" w:cs="Arial"/>
                <w:sz w:val="22"/>
                <w:szCs w:val="22"/>
              </w:rPr>
              <w:t>Portugalsk</w:t>
            </w:r>
            <w:r>
              <w:rPr>
                <w:rFonts w:ascii="Arial" w:hAnsi="Arial" w:cs="Arial"/>
                <w:sz w:val="22"/>
                <w:szCs w:val="22"/>
              </w:rPr>
              <w:t>á republika</w:t>
            </w:r>
            <w:r w:rsidRPr="00F170FE">
              <w:rPr>
                <w:rFonts w:ascii="Arial" w:hAnsi="Arial" w:cs="Arial"/>
                <w:sz w:val="22"/>
                <w:szCs w:val="22"/>
              </w:rPr>
              <w:t>, Švédsk</w:t>
            </w:r>
            <w:r>
              <w:rPr>
                <w:rFonts w:ascii="Arial" w:hAnsi="Arial" w:cs="Arial"/>
                <w:sz w:val="22"/>
                <w:szCs w:val="22"/>
              </w:rPr>
              <w:t>e kráľovstvo</w:t>
            </w:r>
            <w:r w:rsidRPr="00F170FE">
              <w:rPr>
                <w:rFonts w:ascii="Arial" w:hAnsi="Arial" w:cs="Arial"/>
                <w:sz w:val="22"/>
                <w:szCs w:val="22"/>
              </w:rPr>
              <w:t>, Tunisk</w:t>
            </w:r>
            <w:r>
              <w:rPr>
                <w:rFonts w:ascii="Arial" w:hAnsi="Arial" w:cs="Arial"/>
                <w:sz w:val="22"/>
                <w:szCs w:val="22"/>
              </w:rPr>
              <w:t>á republika</w:t>
            </w:r>
          </w:p>
        </w:tc>
        <w:tc>
          <w:tcPr>
            <w:tcW w:w="1270" w:type="dxa"/>
            <w:vAlign w:val="center"/>
          </w:tcPr>
          <w:p w14:paraId="67FF01FF" w14:textId="1434A917" w:rsidR="008C2B94" w:rsidRPr="00F170FE" w:rsidRDefault="00615173" w:rsidP="00CC3F86">
            <w:pPr>
              <w:jc w:val="right"/>
              <w:rPr>
                <w:rFonts w:ascii="Arial" w:hAnsi="Arial" w:cs="Arial"/>
                <w:sz w:val="22"/>
                <w:szCs w:val="22"/>
              </w:rPr>
            </w:pPr>
            <w:r>
              <w:rPr>
                <w:rFonts w:ascii="Arial" w:hAnsi="Arial" w:cs="Arial"/>
                <w:sz w:val="22"/>
                <w:szCs w:val="22"/>
              </w:rPr>
              <w:t>po</w:t>
            </w:r>
            <w:r w:rsidR="008C2B94" w:rsidRPr="00F170FE">
              <w:rPr>
                <w:rFonts w:ascii="Arial" w:hAnsi="Arial" w:cs="Arial"/>
                <w:sz w:val="22"/>
                <w:szCs w:val="22"/>
              </w:rPr>
              <w:t xml:space="preserve"> </w:t>
            </w:r>
            <w:r w:rsidR="008C2B94">
              <w:rPr>
                <w:rFonts w:ascii="Arial" w:hAnsi="Arial" w:cs="Arial"/>
                <w:sz w:val="22"/>
                <w:szCs w:val="22"/>
              </w:rPr>
              <w:t xml:space="preserve">  </w:t>
            </w:r>
            <w:r w:rsidR="008C2B94" w:rsidRPr="00F170FE">
              <w:rPr>
                <w:rFonts w:ascii="Arial" w:hAnsi="Arial" w:cs="Arial"/>
                <w:sz w:val="22"/>
                <w:szCs w:val="22"/>
              </w:rPr>
              <w:t>2</w:t>
            </w:r>
          </w:p>
        </w:tc>
      </w:tr>
      <w:tr w:rsidR="008C2B94" w:rsidRPr="00F170FE" w14:paraId="6C496972" w14:textId="77777777" w:rsidTr="008E05EE">
        <w:tc>
          <w:tcPr>
            <w:tcW w:w="2830" w:type="dxa"/>
            <w:vAlign w:val="center"/>
          </w:tcPr>
          <w:p w14:paraId="3CBE3EF2"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Rakúska republika</w:t>
            </w:r>
          </w:p>
        </w:tc>
        <w:tc>
          <w:tcPr>
            <w:tcW w:w="1134" w:type="dxa"/>
            <w:vAlign w:val="center"/>
          </w:tcPr>
          <w:p w14:paraId="6981B0B7"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18</w:t>
            </w:r>
          </w:p>
        </w:tc>
        <w:tc>
          <w:tcPr>
            <w:tcW w:w="3828" w:type="dxa"/>
            <w:vAlign w:val="center"/>
          </w:tcPr>
          <w:p w14:paraId="2F653E6A" w14:textId="78B60222" w:rsidR="008C2B94" w:rsidRPr="00F170FE" w:rsidRDefault="008C2B94" w:rsidP="008E05EE">
            <w:pPr>
              <w:jc w:val="left"/>
              <w:rPr>
                <w:rFonts w:ascii="Arial" w:hAnsi="Arial" w:cs="Arial"/>
                <w:sz w:val="22"/>
                <w:szCs w:val="22"/>
              </w:rPr>
            </w:pPr>
            <w:r w:rsidRPr="00F170FE">
              <w:rPr>
                <w:rFonts w:ascii="Arial" w:hAnsi="Arial" w:cs="Arial"/>
                <w:sz w:val="22"/>
                <w:szCs w:val="22"/>
              </w:rPr>
              <w:t>Argentín</w:t>
            </w:r>
            <w:r>
              <w:rPr>
                <w:rFonts w:ascii="Arial" w:hAnsi="Arial" w:cs="Arial"/>
                <w:sz w:val="22"/>
                <w:szCs w:val="22"/>
              </w:rPr>
              <w:t>ska republika,</w:t>
            </w:r>
            <w:r w:rsidRPr="00F170FE">
              <w:rPr>
                <w:rFonts w:ascii="Arial" w:hAnsi="Arial" w:cs="Arial"/>
                <w:sz w:val="22"/>
                <w:szCs w:val="22"/>
              </w:rPr>
              <w:t xml:space="preserve"> Arménsk</w:t>
            </w:r>
            <w:r>
              <w:rPr>
                <w:rFonts w:ascii="Arial" w:hAnsi="Arial" w:cs="Arial"/>
                <w:sz w:val="22"/>
                <w:szCs w:val="22"/>
              </w:rPr>
              <w:t>a republika,</w:t>
            </w:r>
            <w:r w:rsidRPr="00F170FE">
              <w:rPr>
                <w:rFonts w:ascii="Arial" w:hAnsi="Arial" w:cs="Arial"/>
                <w:sz w:val="22"/>
                <w:szCs w:val="22"/>
              </w:rPr>
              <w:t xml:space="preserve"> Austrália, Francúzsko</w:t>
            </w:r>
            <w:r>
              <w:rPr>
                <w:rFonts w:ascii="Arial" w:hAnsi="Arial" w:cs="Arial"/>
                <w:sz w:val="22"/>
                <w:szCs w:val="22"/>
              </w:rPr>
              <w:t>,</w:t>
            </w:r>
            <w:r w:rsidRPr="00F170FE">
              <w:rPr>
                <w:rFonts w:ascii="Arial" w:hAnsi="Arial" w:cs="Arial"/>
                <w:sz w:val="22"/>
                <w:szCs w:val="22"/>
              </w:rPr>
              <w:t xml:space="preserve"> Azerbajdžan</w:t>
            </w:r>
            <w:r>
              <w:rPr>
                <w:rFonts w:ascii="Arial" w:hAnsi="Arial" w:cs="Arial"/>
                <w:sz w:val="22"/>
                <w:szCs w:val="22"/>
              </w:rPr>
              <w:t xml:space="preserve">ská republika, </w:t>
            </w:r>
            <w:r w:rsidRPr="00F170FE">
              <w:rPr>
                <w:rFonts w:ascii="Arial" w:hAnsi="Arial" w:cs="Arial"/>
                <w:sz w:val="22"/>
                <w:szCs w:val="22"/>
              </w:rPr>
              <w:t>Benin</w:t>
            </w:r>
            <w:r>
              <w:rPr>
                <w:rFonts w:ascii="Arial" w:hAnsi="Arial" w:cs="Arial"/>
                <w:sz w:val="22"/>
                <w:szCs w:val="22"/>
              </w:rPr>
              <w:t>ská republika,</w:t>
            </w:r>
            <w:r w:rsidRPr="00F170FE">
              <w:rPr>
                <w:rFonts w:ascii="Arial" w:hAnsi="Arial" w:cs="Arial"/>
                <w:sz w:val="22"/>
                <w:szCs w:val="22"/>
              </w:rPr>
              <w:t xml:space="preserve"> Kanada</w:t>
            </w:r>
          </w:p>
        </w:tc>
        <w:tc>
          <w:tcPr>
            <w:tcW w:w="1270" w:type="dxa"/>
            <w:vAlign w:val="center"/>
          </w:tcPr>
          <w:p w14:paraId="5A182B7E" w14:textId="172DAE4E" w:rsidR="008C2B94" w:rsidRPr="00F170FE" w:rsidRDefault="00615173" w:rsidP="00CC3F86">
            <w:pPr>
              <w:jc w:val="right"/>
              <w:rPr>
                <w:rFonts w:ascii="Arial" w:hAnsi="Arial" w:cs="Arial"/>
                <w:sz w:val="22"/>
                <w:szCs w:val="22"/>
              </w:rPr>
            </w:pPr>
            <w:r>
              <w:rPr>
                <w:rFonts w:ascii="Arial" w:hAnsi="Arial" w:cs="Arial"/>
                <w:sz w:val="22"/>
                <w:szCs w:val="22"/>
              </w:rPr>
              <w:t>po</w:t>
            </w:r>
            <w:r w:rsidR="008C2B94" w:rsidRPr="00F170FE">
              <w:rPr>
                <w:rFonts w:ascii="Arial" w:hAnsi="Arial" w:cs="Arial"/>
                <w:sz w:val="22"/>
                <w:szCs w:val="22"/>
              </w:rPr>
              <w:t xml:space="preserve"> </w:t>
            </w:r>
            <w:r w:rsidR="008C2B94">
              <w:rPr>
                <w:rFonts w:ascii="Arial" w:hAnsi="Arial" w:cs="Arial"/>
                <w:sz w:val="22"/>
                <w:szCs w:val="22"/>
              </w:rPr>
              <w:t xml:space="preserve">   </w:t>
            </w:r>
            <w:r w:rsidR="008C2B94" w:rsidRPr="00F170FE">
              <w:rPr>
                <w:rFonts w:ascii="Arial" w:hAnsi="Arial" w:cs="Arial"/>
                <w:sz w:val="22"/>
                <w:szCs w:val="22"/>
              </w:rPr>
              <w:t>1</w:t>
            </w:r>
          </w:p>
        </w:tc>
      </w:tr>
      <w:tr w:rsidR="008C2B94" w:rsidRPr="00F170FE" w14:paraId="6EA3A391" w14:textId="77777777" w:rsidTr="008E05EE">
        <w:tc>
          <w:tcPr>
            <w:tcW w:w="2830" w:type="dxa"/>
            <w:vAlign w:val="center"/>
          </w:tcPr>
          <w:p w14:paraId="575F3119"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Spolková republika Nemecko, Vietnamská socialistická republika</w:t>
            </w:r>
          </w:p>
        </w:tc>
        <w:tc>
          <w:tcPr>
            <w:tcW w:w="1134" w:type="dxa"/>
            <w:vAlign w:val="center"/>
          </w:tcPr>
          <w:p w14:paraId="79EB817E" w14:textId="0EE28BB8" w:rsidR="008C2B94" w:rsidRPr="00F170FE" w:rsidRDefault="00615173" w:rsidP="00CC3F86">
            <w:pPr>
              <w:jc w:val="right"/>
              <w:rPr>
                <w:rFonts w:ascii="Arial" w:hAnsi="Arial" w:cs="Arial"/>
                <w:sz w:val="22"/>
                <w:szCs w:val="22"/>
              </w:rPr>
            </w:pPr>
            <w:r>
              <w:rPr>
                <w:rFonts w:ascii="Arial" w:hAnsi="Arial" w:cs="Arial"/>
                <w:sz w:val="22"/>
                <w:szCs w:val="22"/>
              </w:rPr>
              <w:t>po</w:t>
            </w:r>
            <w:r w:rsidR="008C2B94" w:rsidRPr="00F170FE">
              <w:rPr>
                <w:rFonts w:ascii="Arial" w:hAnsi="Arial" w:cs="Arial"/>
                <w:sz w:val="22"/>
                <w:szCs w:val="22"/>
              </w:rPr>
              <w:t xml:space="preserve"> </w:t>
            </w:r>
            <w:r w:rsidR="008C2B94">
              <w:rPr>
                <w:rFonts w:ascii="Arial" w:hAnsi="Arial" w:cs="Arial"/>
                <w:sz w:val="22"/>
                <w:szCs w:val="22"/>
              </w:rPr>
              <w:t xml:space="preserve"> </w:t>
            </w:r>
            <w:r w:rsidR="008C2B94" w:rsidRPr="00F170FE">
              <w:rPr>
                <w:rFonts w:ascii="Arial" w:hAnsi="Arial" w:cs="Arial"/>
                <w:sz w:val="22"/>
                <w:szCs w:val="22"/>
              </w:rPr>
              <w:t>17</w:t>
            </w:r>
          </w:p>
        </w:tc>
        <w:tc>
          <w:tcPr>
            <w:tcW w:w="3828" w:type="dxa"/>
            <w:vAlign w:val="center"/>
          </w:tcPr>
          <w:p w14:paraId="5AD3B0D0" w14:textId="77777777" w:rsidR="008C2B94" w:rsidRPr="00F170FE" w:rsidRDefault="008C2B94" w:rsidP="00CC3F86">
            <w:pPr>
              <w:jc w:val="left"/>
              <w:rPr>
                <w:rFonts w:ascii="Arial" w:hAnsi="Arial" w:cs="Arial"/>
                <w:sz w:val="22"/>
                <w:szCs w:val="22"/>
              </w:rPr>
            </w:pPr>
            <w:r w:rsidRPr="00F170FE">
              <w:rPr>
                <w:rFonts w:ascii="Arial" w:hAnsi="Arial" w:cs="Arial"/>
                <w:sz w:val="22"/>
                <w:szCs w:val="22"/>
              </w:rPr>
              <w:t>ostatné štáty</w:t>
            </w:r>
          </w:p>
        </w:tc>
        <w:tc>
          <w:tcPr>
            <w:tcW w:w="1270" w:type="dxa"/>
            <w:vAlign w:val="center"/>
          </w:tcPr>
          <w:p w14:paraId="06330717" w14:textId="77777777" w:rsidR="008C2B94" w:rsidRPr="00F170FE" w:rsidRDefault="008C2B94" w:rsidP="00CC3F86">
            <w:pPr>
              <w:jc w:val="right"/>
              <w:rPr>
                <w:rFonts w:ascii="Arial" w:hAnsi="Arial" w:cs="Arial"/>
                <w:sz w:val="22"/>
                <w:szCs w:val="22"/>
              </w:rPr>
            </w:pPr>
            <w:r w:rsidRPr="00F170FE">
              <w:rPr>
                <w:rFonts w:ascii="Arial" w:hAnsi="Arial" w:cs="Arial"/>
                <w:sz w:val="22"/>
                <w:szCs w:val="22"/>
              </w:rPr>
              <w:t>15</w:t>
            </w:r>
          </w:p>
        </w:tc>
      </w:tr>
    </w:tbl>
    <w:p w14:paraId="67236E8A" w14:textId="553AD65D" w:rsidR="008E05EE" w:rsidRDefault="008E05EE" w:rsidP="00A82FFE">
      <w:pPr>
        <w:jc w:val="both"/>
      </w:pPr>
    </w:p>
    <w:p w14:paraId="4D3EA2E6" w14:textId="77777777" w:rsidR="008E05EE" w:rsidRDefault="008E05EE">
      <w:pPr>
        <w:jc w:val="both"/>
      </w:pPr>
      <w:r>
        <w:br w:type="page"/>
      </w:r>
    </w:p>
    <w:p w14:paraId="555483BE" w14:textId="77777777" w:rsidR="00836BAA" w:rsidRPr="00B80FDA" w:rsidRDefault="00836BAA" w:rsidP="00836BAA">
      <w:pPr>
        <w:pStyle w:val="Nadpis2"/>
        <w:spacing w:before="0" w:after="0"/>
        <w:jc w:val="both"/>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2" w:name="_Toc202528995"/>
      <w:r w:rsidRPr="00B80FDA">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Počet </w:t>
      </w:r>
      <w:proofErr w:type="spellStart"/>
      <w:r w:rsidRPr="00B80FDA">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odstíhaných</w:t>
      </w:r>
      <w:proofErr w:type="spellEnd"/>
      <w:r w:rsidRPr="00B80FDA">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osôb – skladba muži, ženy, právnické osoby, mladiství, cudzinci, osoby pod vplyvom alkoholu a osoby pod vplyvom inej návykovej látky</w:t>
      </w:r>
      <w:bookmarkEnd w:id="31"/>
      <w:bookmarkEnd w:id="32"/>
    </w:p>
    <w:p w14:paraId="264EE12C" w14:textId="1FCC6F75" w:rsidR="00836BAA" w:rsidRPr="00B80FDA" w:rsidRDefault="008C2B94" w:rsidP="00836BAA">
      <w:pPr>
        <w:pStyle w:val="Nadpis3"/>
        <w:spacing w:after="0"/>
        <w:jc w:val="both"/>
        <w:rPr>
          <w:b w:val="0"/>
          <w:strike/>
        </w:rPr>
      </w:pPr>
      <w:bookmarkStart w:id="33" w:name="_Toc202528996"/>
      <w:r w:rsidRPr="00B80FDA">
        <w:t>Tabuľka II.2.6.</w:t>
      </w:r>
      <w:bookmarkEnd w:id="33"/>
    </w:p>
    <w:p w14:paraId="3B2123F6" w14:textId="77777777" w:rsidR="00836BAA" w:rsidRDefault="00836BAA" w:rsidP="00836BAA">
      <w:pPr>
        <w:jc w:val="both"/>
        <w:rPr>
          <w:rFonts w:ascii="Arial" w:hAnsi="Arial" w:cs="Arial"/>
        </w:rPr>
      </w:pPr>
    </w:p>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2"/>
        <w:gridCol w:w="2432"/>
        <w:gridCol w:w="1016"/>
        <w:gridCol w:w="969"/>
        <w:gridCol w:w="926"/>
      </w:tblGrid>
      <w:tr w:rsidR="00836BAA" w:rsidRPr="0012379A" w14:paraId="5FAD291F" w14:textId="77777777" w:rsidTr="00A82FFE">
        <w:trPr>
          <w:trHeight w:val="340"/>
        </w:trPr>
        <w:tc>
          <w:tcPr>
            <w:tcW w:w="4484" w:type="dxa"/>
            <w:gridSpan w:val="2"/>
            <w:tcBorders>
              <w:top w:val="single" w:sz="12" w:space="0" w:color="auto"/>
            </w:tcBorders>
            <w:noWrap/>
            <w:vAlign w:val="center"/>
            <w:hideMark/>
          </w:tcPr>
          <w:p w14:paraId="016D5915" w14:textId="77777777" w:rsidR="00836BAA" w:rsidRPr="0012379A" w:rsidRDefault="00836BAA" w:rsidP="00A82FFE">
            <w:pPr>
              <w:rPr>
                <w:rFonts w:ascii="Arial" w:hAnsi="Arial" w:cs="Arial"/>
                <w:b/>
                <w:bCs/>
                <w:sz w:val="22"/>
                <w:szCs w:val="22"/>
              </w:rPr>
            </w:pPr>
            <w:bookmarkStart w:id="34" w:name="_Hlk194047085"/>
            <w:r w:rsidRPr="0012379A">
              <w:rPr>
                <w:rFonts w:ascii="Arial" w:hAnsi="Arial" w:cs="Arial"/>
                <w:sz w:val="22"/>
                <w:szCs w:val="22"/>
              </w:rPr>
              <w:t> </w:t>
            </w:r>
          </w:p>
        </w:tc>
        <w:tc>
          <w:tcPr>
            <w:tcW w:w="1016" w:type="dxa"/>
            <w:tcBorders>
              <w:top w:val="single" w:sz="12" w:space="0" w:color="auto"/>
            </w:tcBorders>
            <w:noWrap/>
            <w:vAlign w:val="center"/>
          </w:tcPr>
          <w:p w14:paraId="5AFF1D65"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969" w:type="dxa"/>
            <w:tcBorders>
              <w:top w:val="single" w:sz="12" w:space="0" w:color="auto"/>
            </w:tcBorders>
            <w:noWrap/>
            <w:vAlign w:val="center"/>
            <w:hideMark/>
          </w:tcPr>
          <w:p w14:paraId="0817905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26" w:type="dxa"/>
            <w:tcBorders>
              <w:top w:val="single" w:sz="12" w:space="0" w:color="auto"/>
            </w:tcBorders>
            <w:vAlign w:val="center"/>
          </w:tcPr>
          <w:p w14:paraId="0B087CEC"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7EE3A39B" w14:textId="77777777" w:rsidTr="00A82FFE">
        <w:trPr>
          <w:trHeight w:val="340"/>
        </w:trPr>
        <w:tc>
          <w:tcPr>
            <w:tcW w:w="2052" w:type="dxa"/>
            <w:vMerge w:val="restart"/>
            <w:noWrap/>
            <w:vAlign w:val="center"/>
          </w:tcPr>
          <w:p w14:paraId="110F7DBB" w14:textId="77777777" w:rsidR="00836BAA" w:rsidRPr="0012379A" w:rsidRDefault="00836BAA" w:rsidP="00A82FFE">
            <w:pPr>
              <w:rPr>
                <w:rFonts w:ascii="Arial" w:hAnsi="Arial" w:cs="Arial"/>
                <w:sz w:val="22"/>
                <w:szCs w:val="22"/>
              </w:rPr>
            </w:pPr>
            <w:r w:rsidRPr="0012379A">
              <w:rPr>
                <w:rFonts w:ascii="Arial" w:hAnsi="Arial" w:cs="Arial"/>
                <w:sz w:val="22"/>
                <w:szCs w:val="22"/>
              </w:rPr>
              <w:t>fyzické osoby/</w:t>
            </w:r>
          </w:p>
          <w:p w14:paraId="1A571EE4" w14:textId="77777777" w:rsidR="00836BAA" w:rsidRPr="0012379A" w:rsidRDefault="00836BAA" w:rsidP="00A82FFE">
            <w:pPr>
              <w:rPr>
                <w:rFonts w:ascii="Arial" w:hAnsi="Arial" w:cs="Arial"/>
                <w:sz w:val="22"/>
                <w:szCs w:val="22"/>
              </w:rPr>
            </w:pPr>
            <w:r w:rsidRPr="0012379A">
              <w:rPr>
                <w:rFonts w:ascii="Arial" w:hAnsi="Arial" w:cs="Arial"/>
                <w:sz w:val="22"/>
                <w:szCs w:val="22"/>
              </w:rPr>
              <w:t>právnické osoby</w:t>
            </w:r>
          </w:p>
        </w:tc>
        <w:tc>
          <w:tcPr>
            <w:tcW w:w="2432" w:type="dxa"/>
            <w:vAlign w:val="center"/>
          </w:tcPr>
          <w:p w14:paraId="1B48CDE6" w14:textId="77777777" w:rsidR="00836BAA" w:rsidRPr="0012379A" w:rsidRDefault="00836BAA" w:rsidP="00A82FFE">
            <w:pPr>
              <w:rPr>
                <w:rFonts w:ascii="Arial" w:hAnsi="Arial" w:cs="Arial"/>
                <w:sz w:val="22"/>
                <w:szCs w:val="22"/>
              </w:rPr>
            </w:pPr>
            <w:r w:rsidRPr="0012379A">
              <w:rPr>
                <w:rFonts w:ascii="Arial" w:hAnsi="Arial" w:cs="Arial"/>
                <w:sz w:val="22"/>
                <w:szCs w:val="22"/>
              </w:rPr>
              <w:t>muži</w:t>
            </w:r>
          </w:p>
        </w:tc>
        <w:tc>
          <w:tcPr>
            <w:tcW w:w="1016" w:type="dxa"/>
            <w:noWrap/>
            <w:vAlign w:val="center"/>
          </w:tcPr>
          <w:p w14:paraId="530FA574" w14:textId="77777777" w:rsidR="00836BAA" w:rsidRPr="0012379A" w:rsidRDefault="00836BAA" w:rsidP="00A82FFE">
            <w:pPr>
              <w:rPr>
                <w:rFonts w:ascii="Arial" w:hAnsi="Arial" w:cs="Arial"/>
                <w:sz w:val="22"/>
                <w:szCs w:val="22"/>
              </w:rPr>
            </w:pPr>
            <w:r w:rsidRPr="0012379A">
              <w:rPr>
                <w:rFonts w:ascii="Arial" w:hAnsi="Arial" w:cs="Arial"/>
                <w:sz w:val="22"/>
                <w:szCs w:val="22"/>
              </w:rPr>
              <w:t>24 917</w:t>
            </w:r>
          </w:p>
        </w:tc>
        <w:tc>
          <w:tcPr>
            <w:tcW w:w="969" w:type="dxa"/>
            <w:noWrap/>
            <w:vAlign w:val="center"/>
          </w:tcPr>
          <w:p w14:paraId="1A4B3620" w14:textId="77777777" w:rsidR="00836BAA" w:rsidRPr="0012379A" w:rsidRDefault="00836BAA" w:rsidP="00A82FFE">
            <w:pPr>
              <w:rPr>
                <w:rFonts w:ascii="Arial" w:hAnsi="Arial" w:cs="Arial"/>
                <w:sz w:val="22"/>
                <w:szCs w:val="22"/>
              </w:rPr>
            </w:pPr>
            <w:r w:rsidRPr="0012379A">
              <w:rPr>
                <w:rFonts w:ascii="Arial" w:hAnsi="Arial" w:cs="Arial"/>
                <w:sz w:val="22"/>
                <w:szCs w:val="22"/>
              </w:rPr>
              <w:t>24 493</w:t>
            </w:r>
          </w:p>
        </w:tc>
        <w:tc>
          <w:tcPr>
            <w:tcW w:w="926" w:type="dxa"/>
            <w:vAlign w:val="center"/>
          </w:tcPr>
          <w:p w14:paraId="52681B14" w14:textId="77777777" w:rsidR="00836BAA" w:rsidRPr="0012379A" w:rsidRDefault="00836BAA" w:rsidP="00A82FFE">
            <w:pPr>
              <w:rPr>
                <w:rFonts w:ascii="Arial" w:hAnsi="Arial" w:cs="Arial"/>
                <w:sz w:val="22"/>
                <w:szCs w:val="22"/>
              </w:rPr>
            </w:pPr>
            <w:r w:rsidRPr="0012379A">
              <w:rPr>
                <w:rFonts w:ascii="Arial" w:hAnsi="Arial" w:cs="Arial"/>
                <w:sz w:val="22"/>
                <w:szCs w:val="22"/>
              </w:rPr>
              <w:t>21 327</w:t>
            </w:r>
          </w:p>
        </w:tc>
      </w:tr>
      <w:tr w:rsidR="00836BAA" w:rsidRPr="0012379A" w14:paraId="1A5C588F" w14:textId="77777777" w:rsidTr="00A82FFE">
        <w:trPr>
          <w:trHeight w:val="340"/>
        </w:trPr>
        <w:tc>
          <w:tcPr>
            <w:tcW w:w="2052" w:type="dxa"/>
            <w:vMerge/>
            <w:noWrap/>
            <w:vAlign w:val="center"/>
          </w:tcPr>
          <w:p w14:paraId="7E086D3D" w14:textId="77777777" w:rsidR="00836BAA" w:rsidRPr="0012379A" w:rsidRDefault="00836BAA" w:rsidP="00A82FFE">
            <w:pPr>
              <w:rPr>
                <w:rFonts w:ascii="Arial" w:hAnsi="Arial" w:cs="Arial"/>
                <w:sz w:val="22"/>
                <w:szCs w:val="22"/>
              </w:rPr>
            </w:pPr>
          </w:p>
        </w:tc>
        <w:tc>
          <w:tcPr>
            <w:tcW w:w="2432" w:type="dxa"/>
            <w:vAlign w:val="center"/>
          </w:tcPr>
          <w:p w14:paraId="2453A7C9" w14:textId="77777777" w:rsidR="00836BAA" w:rsidRPr="0012379A" w:rsidRDefault="00836BAA" w:rsidP="00A82FFE">
            <w:pPr>
              <w:rPr>
                <w:rFonts w:ascii="Arial" w:hAnsi="Arial" w:cs="Arial"/>
                <w:sz w:val="22"/>
                <w:szCs w:val="22"/>
              </w:rPr>
            </w:pPr>
            <w:r w:rsidRPr="0012379A">
              <w:rPr>
                <w:rFonts w:ascii="Arial" w:hAnsi="Arial" w:cs="Arial"/>
                <w:sz w:val="22"/>
                <w:szCs w:val="22"/>
              </w:rPr>
              <w:t>ženy</w:t>
            </w:r>
          </w:p>
        </w:tc>
        <w:tc>
          <w:tcPr>
            <w:tcW w:w="1016" w:type="dxa"/>
            <w:noWrap/>
            <w:vAlign w:val="center"/>
          </w:tcPr>
          <w:p w14:paraId="38588FC7" w14:textId="77777777" w:rsidR="00836BAA" w:rsidRPr="0012379A" w:rsidRDefault="00836BAA" w:rsidP="00A82FFE">
            <w:pPr>
              <w:rPr>
                <w:rFonts w:ascii="Arial" w:hAnsi="Arial" w:cs="Arial"/>
                <w:sz w:val="22"/>
                <w:szCs w:val="22"/>
              </w:rPr>
            </w:pPr>
            <w:r w:rsidRPr="0012379A">
              <w:rPr>
                <w:rFonts w:ascii="Arial" w:hAnsi="Arial" w:cs="Arial"/>
                <w:sz w:val="22"/>
                <w:szCs w:val="22"/>
              </w:rPr>
              <w:t>4 812</w:t>
            </w:r>
          </w:p>
        </w:tc>
        <w:tc>
          <w:tcPr>
            <w:tcW w:w="969" w:type="dxa"/>
            <w:noWrap/>
            <w:vAlign w:val="center"/>
          </w:tcPr>
          <w:p w14:paraId="3890A341" w14:textId="77777777" w:rsidR="00836BAA" w:rsidRPr="0012379A" w:rsidRDefault="00836BAA" w:rsidP="00A82FFE">
            <w:pPr>
              <w:rPr>
                <w:rFonts w:ascii="Arial" w:hAnsi="Arial" w:cs="Arial"/>
                <w:sz w:val="22"/>
                <w:szCs w:val="22"/>
              </w:rPr>
            </w:pPr>
            <w:r w:rsidRPr="0012379A">
              <w:rPr>
                <w:rFonts w:ascii="Arial" w:hAnsi="Arial" w:cs="Arial"/>
                <w:sz w:val="22"/>
                <w:szCs w:val="22"/>
              </w:rPr>
              <w:t>4 820</w:t>
            </w:r>
          </w:p>
        </w:tc>
        <w:tc>
          <w:tcPr>
            <w:tcW w:w="926" w:type="dxa"/>
            <w:vAlign w:val="center"/>
          </w:tcPr>
          <w:p w14:paraId="1FD3C5EA" w14:textId="77777777" w:rsidR="00836BAA" w:rsidRPr="0012379A" w:rsidRDefault="00836BAA" w:rsidP="00A82FFE">
            <w:pPr>
              <w:rPr>
                <w:rFonts w:ascii="Arial" w:hAnsi="Arial" w:cs="Arial"/>
                <w:sz w:val="22"/>
                <w:szCs w:val="22"/>
              </w:rPr>
            </w:pPr>
            <w:r w:rsidRPr="0012379A">
              <w:rPr>
                <w:rFonts w:ascii="Arial" w:hAnsi="Arial" w:cs="Arial"/>
                <w:sz w:val="22"/>
                <w:szCs w:val="22"/>
              </w:rPr>
              <w:t>4 187</w:t>
            </w:r>
          </w:p>
        </w:tc>
      </w:tr>
      <w:tr w:rsidR="00836BAA" w:rsidRPr="0012379A" w14:paraId="340AE7B0" w14:textId="77777777" w:rsidTr="00A82FFE">
        <w:trPr>
          <w:trHeight w:val="340"/>
        </w:trPr>
        <w:tc>
          <w:tcPr>
            <w:tcW w:w="2052" w:type="dxa"/>
            <w:vMerge/>
            <w:tcBorders>
              <w:bottom w:val="single" w:sz="12" w:space="0" w:color="auto"/>
            </w:tcBorders>
            <w:noWrap/>
            <w:vAlign w:val="center"/>
          </w:tcPr>
          <w:p w14:paraId="63BE226A" w14:textId="77777777" w:rsidR="00836BAA" w:rsidRPr="0012379A" w:rsidRDefault="00836BAA" w:rsidP="00A82FFE">
            <w:pPr>
              <w:rPr>
                <w:rFonts w:ascii="Arial" w:hAnsi="Arial" w:cs="Arial"/>
                <w:sz w:val="22"/>
                <w:szCs w:val="22"/>
              </w:rPr>
            </w:pPr>
          </w:p>
        </w:tc>
        <w:tc>
          <w:tcPr>
            <w:tcW w:w="2432" w:type="dxa"/>
            <w:tcBorders>
              <w:bottom w:val="single" w:sz="12" w:space="0" w:color="auto"/>
            </w:tcBorders>
            <w:vAlign w:val="center"/>
          </w:tcPr>
          <w:p w14:paraId="103B2CC1" w14:textId="77777777" w:rsidR="00836BAA" w:rsidRPr="0012379A" w:rsidRDefault="00836BAA" w:rsidP="00A82FFE">
            <w:pPr>
              <w:rPr>
                <w:rFonts w:ascii="Arial" w:hAnsi="Arial" w:cs="Arial"/>
                <w:sz w:val="22"/>
                <w:szCs w:val="22"/>
              </w:rPr>
            </w:pPr>
            <w:r w:rsidRPr="0012379A">
              <w:rPr>
                <w:rFonts w:ascii="Arial" w:hAnsi="Arial" w:cs="Arial"/>
                <w:sz w:val="22"/>
                <w:szCs w:val="22"/>
              </w:rPr>
              <w:t>právnické osoby</w:t>
            </w:r>
          </w:p>
        </w:tc>
        <w:tc>
          <w:tcPr>
            <w:tcW w:w="1016" w:type="dxa"/>
            <w:tcBorders>
              <w:bottom w:val="single" w:sz="12" w:space="0" w:color="auto"/>
            </w:tcBorders>
            <w:noWrap/>
            <w:vAlign w:val="center"/>
          </w:tcPr>
          <w:p w14:paraId="49309F56" w14:textId="77777777" w:rsidR="00836BAA" w:rsidRPr="0012379A" w:rsidRDefault="00836BAA" w:rsidP="00A82FFE">
            <w:pPr>
              <w:rPr>
                <w:rFonts w:ascii="Arial" w:hAnsi="Arial" w:cs="Arial"/>
                <w:sz w:val="22"/>
                <w:szCs w:val="22"/>
              </w:rPr>
            </w:pPr>
            <w:r w:rsidRPr="0012379A">
              <w:rPr>
                <w:rFonts w:ascii="Arial" w:hAnsi="Arial" w:cs="Arial"/>
                <w:sz w:val="22"/>
                <w:szCs w:val="22"/>
              </w:rPr>
              <w:t>184</w:t>
            </w:r>
          </w:p>
        </w:tc>
        <w:tc>
          <w:tcPr>
            <w:tcW w:w="969" w:type="dxa"/>
            <w:tcBorders>
              <w:bottom w:val="single" w:sz="12" w:space="0" w:color="auto"/>
            </w:tcBorders>
            <w:noWrap/>
            <w:vAlign w:val="center"/>
          </w:tcPr>
          <w:p w14:paraId="695D7B0F" w14:textId="77777777" w:rsidR="00836BAA" w:rsidRPr="0012379A" w:rsidRDefault="00836BAA" w:rsidP="00A82FFE">
            <w:pPr>
              <w:rPr>
                <w:rFonts w:ascii="Arial" w:hAnsi="Arial" w:cs="Arial"/>
                <w:sz w:val="22"/>
                <w:szCs w:val="22"/>
              </w:rPr>
            </w:pPr>
            <w:r w:rsidRPr="0012379A">
              <w:rPr>
                <w:rFonts w:ascii="Arial" w:hAnsi="Arial" w:cs="Arial"/>
                <w:sz w:val="22"/>
                <w:szCs w:val="22"/>
              </w:rPr>
              <w:t>254</w:t>
            </w:r>
          </w:p>
        </w:tc>
        <w:tc>
          <w:tcPr>
            <w:tcW w:w="926" w:type="dxa"/>
            <w:tcBorders>
              <w:bottom w:val="single" w:sz="12" w:space="0" w:color="auto"/>
            </w:tcBorders>
            <w:vAlign w:val="center"/>
          </w:tcPr>
          <w:p w14:paraId="4246DFF7" w14:textId="77777777" w:rsidR="00836BAA" w:rsidRPr="0012379A" w:rsidRDefault="00836BAA" w:rsidP="00A82FFE">
            <w:pPr>
              <w:rPr>
                <w:rFonts w:ascii="Arial" w:hAnsi="Arial" w:cs="Arial"/>
                <w:sz w:val="22"/>
                <w:szCs w:val="22"/>
              </w:rPr>
            </w:pPr>
            <w:r w:rsidRPr="0012379A">
              <w:rPr>
                <w:rFonts w:ascii="Arial" w:hAnsi="Arial" w:cs="Arial"/>
                <w:sz w:val="22"/>
                <w:szCs w:val="22"/>
              </w:rPr>
              <w:t>269</w:t>
            </w:r>
          </w:p>
        </w:tc>
      </w:tr>
      <w:tr w:rsidR="00836BAA" w:rsidRPr="0012379A" w14:paraId="1B87E848" w14:textId="77777777" w:rsidTr="00A82FFE">
        <w:trPr>
          <w:trHeight w:val="340"/>
        </w:trPr>
        <w:tc>
          <w:tcPr>
            <w:tcW w:w="4484" w:type="dxa"/>
            <w:gridSpan w:val="2"/>
            <w:noWrap/>
            <w:vAlign w:val="center"/>
          </w:tcPr>
          <w:p w14:paraId="2167266D" w14:textId="77777777" w:rsidR="00836BAA" w:rsidRPr="0012379A" w:rsidRDefault="00836BAA" w:rsidP="00A82FFE">
            <w:pPr>
              <w:jc w:val="right"/>
              <w:rPr>
                <w:rFonts w:ascii="Arial" w:hAnsi="Arial" w:cs="Arial"/>
                <w:sz w:val="22"/>
                <w:szCs w:val="22"/>
              </w:rPr>
            </w:pPr>
          </w:p>
        </w:tc>
        <w:tc>
          <w:tcPr>
            <w:tcW w:w="1016" w:type="dxa"/>
            <w:tcBorders>
              <w:top w:val="single" w:sz="12" w:space="0" w:color="auto"/>
            </w:tcBorders>
            <w:noWrap/>
            <w:vAlign w:val="center"/>
          </w:tcPr>
          <w:p w14:paraId="0D39F520" w14:textId="77777777" w:rsidR="00836BAA" w:rsidRPr="0012379A" w:rsidRDefault="00836BAA" w:rsidP="00A82FFE">
            <w:pPr>
              <w:rPr>
                <w:rFonts w:ascii="Arial" w:hAnsi="Arial" w:cs="Arial"/>
                <w:bCs/>
                <w:sz w:val="22"/>
                <w:szCs w:val="22"/>
              </w:rPr>
            </w:pPr>
            <w:r w:rsidRPr="0012379A">
              <w:rPr>
                <w:rFonts w:ascii="Arial" w:hAnsi="Arial" w:cs="Arial"/>
                <w:b/>
                <w:bCs/>
                <w:sz w:val="22"/>
                <w:szCs w:val="22"/>
              </w:rPr>
              <w:t>2022</w:t>
            </w:r>
          </w:p>
        </w:tc>
        <w:tc>
          <w:tcPr>
            <w:tcW w:w="969" w:type="dxa"/>
            <w:tcBorders>
              <w:top w:val="single" w:sz="12" w:space="0" w:color="auto"/>
            </w:tcBorders>
            <w:noWrap/>
            <w:vAlign w:val="center"/>
          </w:tcPr>
          <w:p w14:paraId="037D71B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26" w:type="dxa"/>
            <w:tcBorders>
              <w:top w:val="single" w:sz="12" w:space="0" w:color="auto"/>
            </w:tcBorders>
            <w:vAlign w:val="center"/>
          </w:tcPr>
          <w:p w14:paraId="7E804FF2"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2418988B" w14:textId="77777777" w:rsidTr="00A82FFE">
        <w:trPr>
          <w:trHeight w:val="340"/>
        </w:trPr>
        <w:tc>
          <w:tcPr>
            <w:tcW w:w="2052" w:type="dxa"/>
            <w:tcBorders>
              <w:bottom w:val="single" w:sz="12" w:space="0" w:color="auto"/>
            </w:tcBorders>
            <w:noWrap/>
            <w:vAlign w:val="center"/>
            <w:hideMark/>
          </w:tcPr>
          <w:p w14:paraId="47E6E540" w14:textId="77777777" w:rsidR="00836BAA" w:rsidRPr="0012379A" w:rsidRDefault="00836BAA" w:rsidP="00A82FFE">
            <w:pPr>
              <w:rPr>
                <w:rFonts w:ascii="Arial" w:hAnsi="Arial" w:cs="Arial"/>
                <w:sz w:val="22"/>
                <w:szCs w:val="22"/>
              </w:rPr>
            </w:pPr>
            <w:r w:rsidRPr="0012379A">
              <w:rPr>
                <w:rFonts w:ascii="Arial" w:hAnsi="Arial" w:cs="Arial"/>
                <w:sz w:val="22"/>
                <w:szCs w:val="22"/>
              </w:rPr>
              <w:t>z hľadiska veku</w:t>
            </w:r>
          </w:p>
        </w:tc>
        <w:tc>
          <w:tcPr>
            <w:tcW w:w="2432" w:type="dxa"/>
            <w:tcBorders>
              <w:bottom w:val="single" w:sz="12" w:space="0" w:color="auto"/>
            </w:tcBorders>
            <w:vAlign w:val="center"/>
          </w:tcPr>
          <w:p w14:paraId="7FF5B2F2" w14:textId="77777777" w:rsidR="00836BAA" w:rsidRPr="0012379A" w:rsidRDefault="00836BAA" w:rsidP="00A82FFE">
            <w:pPr>
              <w:rPr>
                <w:rFonts w:ascii="Arial" w:hAnsi="Arial" w:cs="Arial"/>
                <w:sz w:val="22"/>
                <w:szCs w:val="22"/>
              </w:rPr>
            </w:pPr>
            <w:r w:rsidRPr="0012379A">
              <w:rPr>
                <w:rFonts w:ascii="Arial" w:hAnsi="Arial" w:cs="Arial"/>
                <w:sz w:val="22"/>
                <w:szCs w:val="22"/>
              </w:rPr>
              <w:t>osoby mladistvé</w:t>
            </w:r>
          </w:p>
        </w:tc>
        <w:tc>
          <w:tcPr>
            <w:tcW w:w="1016" w:type="dxa"/>
            <w:tcBorders>
              <w:bottom w:val="single" w:sz="12" w:space="0" w:color="auto"/>
            </w:tcBorders>
            <w:noWrap/>
            <w:vAlign w:val="center"/>
          </w:tcPr>
          <w:p w14:paraId="0FDEE0EF" w14:textId="77777777" w:rsidR="00836BAA" w:rsidRPr="0012379A" w:rsidRDefault="00836BAA" w:rsidP="00A82FFE">
            <w:pPr>
              <w:rPr>
                <w:rFonts w:ascii="Arial" w:hAnsi="Arial" w:cs="Arial"/>
                <w:sz w:val="22"/>
                <w:szCs w:val="22"/>
              </w:rPr>
            </w:pPr>
            <w:r w:rsidRPr="0012379A">
              <w:rPr>
                <w:rFonts w:ascii="Arial" w:hAnsi="Arial" w:cs="Arial"/>
                <w:sz w:val="22"/>
                <w:szCs w:val="22"/>
              </w:rPr>
              <w:t>1 337</w:t>
            </w:r>
          </w:p>
        </w:tc>
        <w:tc>
          <w:tcPr>
            <w:tcW w:w="969" w:type="dxa"/>
            <w:tcBorders>
              <w:bottom w:val="single" w:sz="12" w:space="0" w:color="auto"/>
            </w:tcBorders>
            <w:noWrap/>
            <w:vAlign w:val="center"/>
          </w:tcPr>
          <w:p w14:paraId="7467DD67" w14:textId="77777777" w:rsidR="00836BAA" w:rsidRPr="0012379A" w:rsidRDefault="00836BAA" w:rsidP="00A82FFE">
            <w:pPr>
              <w:rPr>
                <w:rFonts w:ascii="Arial" w:hAnsi="Arial" w:cs="Arial"/>
                <w:sz w:val="22"/>
                <w:szCs w:val="22"/>
              </w:rPr>
            </w:pPr>
            <w:r w:rsidRPr="0012379A">
              <w:rPr>
                <w:rFonts w:ascii="Arial" w:hAnsi="Arial" w:cs="Arial"/>
                <w:sz w:val="22"/>
                <w:szCs w:val="22"/>
              </w:rPr>
              <w:t>1 391</w:t>
            </w:r>
          </w:p>
        </w:tc>
        <w:tc>
          <w:tcPr>
            <w:tcW w:w="926" w:type="dxa"/>
            <w:tcBorders>
              <w:bottom w:val="single" w:sz="12" w:space="0" w:color="auto"/>
            </w:tcBorders>
            <w:vAlign w:val="center"/>
          </w:tcPr>
          <w:p w14:paraId="4FA5BB8B" w14:textId="77777777" w:rsidR="00836BAA" w:rsidRPr="0012379A" w:rsidRDefault="00836BAA" w:rsidP="00A82FFE">
            <w:pPr>
              <w:rPr>
                <w:rFonts w:ascii="Arial" w:hAnsi="Arial" w:cs="Arial"/>
                <w:sz w:val="22"/>
                <w:szCs w:val="22"/>
              </w:rPr>
            </w:pPr>
            <w:r w:rsidRPr="0012379A">
              <w:rPr>
                <w:rFonts w:ascii="Arial" w:hAnsi="Arial" w:cs="Arial"/>
                <w:sz w:val="22"/>
                <w:szCs w:val="22"/>
              </w:rPr>
              <w:t>1 365</w:t>
            </w:r>
          </w:p>
        </w:tc>
      </w:tr>
      <w:tr w:rsidR="00836BAA" w:rsidRPr="0012379A" w14:paraId="08940B9D" w14:textId="77777777" w:rsidTr="00A82FFE">
        <w:trPr>
          <w:trHeight w:val="340"/>
        </w:trPr>
        <w:tc>
          <w:tcPr>
            <w:tcW w:w="4484" w:type="dxa"/>
            <w:gridSpan w:val="2"/>
            <w:noWrap/>
            <w:vAlign w:val="center"/>
          </w:tcPr>
          <w:p w14:paraId="5EA0C630" w14:textId="77777777" w:rsidR="00836BAA" w:rsidRPr="0012379A" w:rsidRDefault="00836BAA" w:rsidP="00A82FFE">
            <w:pPr>
              <w:rPr>
                <w:rFonts w:ascii="Arial" w:hAnsi="Arial" w:cs="Arial"/>
                <w:sz w:val="22"/>
                <w:szCs w:val="22"/>
              </w:rPr>
            </w:pPr>
          </w:p>
        </w:tc>
        <w:tc>
          <w:tcPr>
            <w:tcW w:w="1016" w:type="dxa"/>
            <w:tcBorders>
              <w:top w:val="single" w:sz="12" w:space="0" w:color="auto"/>
            </w:tcBorders>
            <w:noWrap/>
            <w:vAlign w:val="center"/>
          </w:tcPr>
          <w:p w14:paraId="58E01A65" w14:textId="77777777" w:rsidR="00836BAA" w:rsidRPr="0012379A" w:rsidRDefault="00836BAA" w:rsidP="00A82FFE">
            <w:pPr>
              <w:rPr>
                <w:rFonts w:ascii="Arial" w:hAnsi="Arial" w:cs="Arial"/>
                <w:bCs/>
                <w:sz w:val="22"/>
                <w:szCs w:val="22"/>
              </w:rPr>
            </w:pPr>
            <w:r w:rsidRPr="0012379A">
              <w:rPr>
                <w:rFonts w:ascii="Arial" w:hAnsi="Arial" w:cs="Arial"/>
                <w:b/>
                <w:bCs/>
                <w:sz w:val="22"/>
                <w:szCs w:val="22"/>
              </w:rPr>
              <w:t>2022</w:t>
            </w:r>
          </w:p>
        </w:tc>
        <w:tc>
          <w:tcPr>
            <w:tcW w:w="969" w:type="dxa"/>
            <w:tcBorders>
              <w:top w:val="single" w:sz="12" w:space="0" w:color="auto"/>
            </w:tcBorders>
            <w:noWrap/>
            <w:vAlign w:val="center"/>
          </w:tcPr>
          <w:p w14:paraId="2861714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26" w:type="dxa"/>
            <w:tcBorders>
              <w:top w:val="single" w:sz="12" w:space="0" w:color="auto"/>
            </w:tcBorders>
            <w:vAlign w:val="center"/>
          </w:tcPr>
          <w:p w14:paraId="3D44844B"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72493653" w14:textId="77777777" w:rsidTr="00A82FFE">
        <w:trPr>
          <w:trHeight w:val="340"/>
        </w:trPr>
        <w:tc>
          <w:tcPr>
            <w:tcW w:w="2052" w:type="dxa"/>
            <w:vMerge w:val="restart"/>
            <w:noWrap/>
            <w:vAlign w:val="center"/>
          </w:tcPr>
          <w:p w14:paraId="328E3BC3" w14:textId="77777777" w:rsidR="00836BAA" w:rsidRPr="0012379A" w:rsidRDefault="00836BAA" w:rsidP="00A82FFE">
            <w:pPr>
              <w:rPr>
                <w:rFonts w:ascii="Arial" w:hAnsi="Arial" w:cs="Arial"/>
                <w:sz w:val="22"/>
                <w:szCs w:val="22"/>
              </w:rPr>
            </w:pPr>
            <w:r w:rsidRPr="0012379A">
              <w:rPr>
                <w:rFonts w:ascii="Arial" w:hAnsi="Arial" w:cs="Arial"/>
                <w:sz w:val="22"/>
                <w:szCs w:val="22"/>
              </w:rPr>
              <w:t>cudzinci/</w:t>
            </w:r>
          </w:p>
          <w:p w14:paraId="15976463" w14:textId="77777777" w:rsidR="00836BAA" w:rsidRPr="0012379A" w:rsidRDefault="00836BAA" w:rsidP="00A82FFE">
            <w:pPr>
              <w:rPr>
                <w:rFonts w:ascii="Arial" w:hAnsi="Arial" w:cs="Arial"/>
                <w:sz w:val="22"/>
                <w:szCs w:val="22"/>
              </w:rPr>
            </w:pPr>
            <w:r w:rsidRPr="0012379A">
              <w:rPr>
                <w:rFonts w:ascii="Arial" w:hAnsi="Arial" w:cs="Arial"/>
                <w:sz w:val="22"/>
                <w:szCs w:val="22"/>
              </w:rPr>
              <w:t>vplyv alkoholu/</w:t>
            </w:r>
          </w:p>
          <w:p w14:paraId="6BF2D472" w14:textId="77777777" w:rsidR="00836BAA" w:rsidRPr="0012379A" w:rsidRDefault="00836BAA" w:rsidP="00A82FFE">
            <w:pPr>
              <w:rPr>
                <w:rFonts w:ascii="Arial" w:hAnsi="Arial" w:cs="Arial"/>
                <w:sz w:val="22"/>
                <w:szCs w:val="22"/>
              </w:rPr>
            </w:pPr>
            <w:r w:rsidRPr="0012379A">
              <w:rPr>
                <w:rFonts w:ascii="Arial" w:hAnsi="Arial" w:cs="Arial"/>
                <w:sz w:val="22"/>
                <w:szCs w:val="22"/>
              </w:rPr>
              <w:t>vplyv inej návykovej látky</w:t>
            </w:r>
          </w:p>
        </w:tc>
        <w:tc>
          <w:tcPr>
            <w:tcW w:w="2432" w:type="dxa"/>
            <w:vAlign w:val="center"/>
          </w:tcPr>
          <w:p w14:paraId="5DCD193E" w14:textId="77777777" w:rsidR="00836BAA" w:rsidRPr="0012379A" w:rsidRDefault="00836BAA" w:rsidP="00A82FFE">
            <w:pPr>
              <w:rPr>
                <w:rFonts w:ascii="Arial" w:hAnsi="Arial" w:cs="Arial"/>
                <w:sz w:val="22"/>
                <w:szCs w:val="22"/>
              </w:rPr>
            </w:pPr>
            <w:r w:rsidRPr="0012379A">
              <w:rPr>
                <w:rFonts w:ascii="Arial" w:hAnsi="Arial" w:cs="Arial"/>
                <w:sz w:val="22"/>
                <w:szCs w:val="22"/>
              </w:rPr>
              <w:t>cudzinci</w:t>
            </w:r>
          </w:p>
        </w:tc>
        <w:tc>
          <w:tcPr>
            <w:tcW w:w="1016" w:type="dxa"/>
            <w:noWrap/>
            <w:vAlign w:val="center"/>
          </w:tcPr>
          <w:p w14:paraId="204E34DE" w14:textId="77777777" w:rsidR="00836BAA" w:rsidRPr="0012379A" w:rsidRDefault="00836BAA" w:rsidP="00A82FFE">
            <w:pPr>
              <w:rPr>
                <w:rFonts w:ascii="Arial" w:hAnsi="Arial" w:cs="Arial"/>
                <w:sz w:val="22"/>
                <w:szCs w:val="22"/>
              </w:rPr>
            </w:pPr>
            <w:r w:rsidRPr="0012379A">
              <w:rPr>
                <w:rFonts w:ascii="Arial" w:hAnsi="Arial" w:cs="Arial"/>
                <w:sz w:val="22"/>
                <w:szCs w:val="22"/>
              </w:rPr>
              <w:t>1 291</w:t>
            </w:r>
          </w:p>
        </w:tc>
        <w:tc>
          <w:tcPr>
            <w:tcW w:w="969" w:type="dxa"/>
            <w:noWrap/>
            <w:vAlign w:val="center"/>
          </w:tcPr>
          <w:p w14:paraId="734EFE37" w14:textId="77777777" w:rsidR="00836BAA" w:rsidRPr="0012379A" w:rsidRDefault="00836BAA" w:rsidP="00A82FFE">
            <w:pPr>
              <w:rPr>
                <w:rFonts w:ascii="Arial" w:hAnsi="Arial" w:cs="Arial"/>
                <w:sz w:val="22"/>
                <w:szCs w:val="22"/>
              </w:rPr>
            </w:pPr>
            <w:r w:rsidRPr="0012379A">
              <w:rPr>
                <w:rFonts w:ascii="Arial" w:hAnsi="Arial" w:cs="Arial"/>
                <w:sz w:val="22"/>
                <w:szCs w:val="22"/>
              </w:rPr>
              <w:t>1 500</w:t>
            </w:r>
          </w:p>
        </w:tc>
        <w:tc>
          <w:tcPr>
            <w:tcW w:w="926" w:type="dxa"/>
            <w:vAlign w:val="center"/>
          </w:tcPr>
          <w:p w14:paraId="387B6E74" w14:textId="77777777" w:rsidR="00836BAA" w:rsidRPr="0012379A" w:rsidRDefault="00836BAA" w:rsidP="00A82FFE">
            <w:pPr>
              <w:rPr>
                <w:rFonts w:ascii="Arial" w:hAnsi="Arial" w:cs="Arial"/>
                <w:sz w:val="22"/>
                <w:szCs w:val="22"/>
              </w:rPr>
            </w:pPr>
            <w:r w:rsidRPr="0012379A">
              <w:rPr>
                <w:rFonts w:ascii="Arial" w:hAnsi="Arial" w:cs="Arial"/>
                <w:sz w:val="22"/>
                <w:szCs w:val="22"/>
              </w:rPr>
              <w:t>1 328</w:t>
            </w:r>
          </w:p>
        </w:tc>
      </w:tr>
      <w:tr w:rsidR="00836BAA" w:rsidRPr="0012379A" w14:paraId="2F0172A9" w14:textId="77777777" w:rsidTr="00A82FFE">
        <w:trPr>
          <w:trHeight w:val="340"/>
        </w:trPr>
        <w:tc>
          <w:tcPr>
            <w:tcW w:w="2052" w:type="dxa"/>
            <w:vMerge/>
            <w:noWrap/>
            <w:vAlign w:val="center"/>
          </w:tcPr>
          <w:p w14:paraId="7DB5F45A" w14:textId="77777777" w:rsidR="00836BAA" w:rsidRPr="0012379A" w:rsidRDefault="00836BAA" w:rsidP="00A82FFE">
            <w:pPr>
              <w:rPr>
                <w:rFonts w:ascii="Arial" w:hAnsi="Arial" w:cs="Arial"/>
                <w:sz w:val="22"/>
                <w:szCs w:val="22"/>
              </w:rPr>
            </w:pPr>
          </w:p>
        </w:tc>
        <w:tc>
          <w:tcPr>
            <w:tcW w:w="2432" w:type="dxa"/>
            <w:vAlign w:val="center"/>
          </w:tcPr>
          <w:p w14:paraId="486C179B" w14:textId="77777777" w:rsidR="00836BAA" w:rsidRPr="0012379A" w:rsidRDefault="00836BAA" w:rsidP="00A82FFE">
            <w:pPr>
              <w:rPr>
                <w:rFonts w:ascii="Arial" w:hAnsi="Arial" w:cs="Arial"/>
                <w:sz w:val="22"/>
                <w:szCs w:val="22"/>
              </w:rPr>
            </w:pPr>
            <w:r w:rsidRPr="0012379A">
              <w:rPr>
                <w:rFonts w:ascii="Arial" w:hAnsi="Arial" w:cs="Arial"/>
                <w:sz w:val="22"/>
                <w:szCs w:val="22"/>
              </w:rPr>
              <w:t xml:space="preserve">osoby, ktoré trestný čin spáchali pod vplyvom alkoholu </w:t>
            </w:r>
          </w:p>
        </w:tc>
        <w:tc>
          <w:tcPr>
            <w:tcW w:w="1016" w:type="dxa"/>
            <w:noWrap/>
            <w:vAlign w:val="center"/>
          </w:tcPr>
          <w:p w14:paraId="75D27956" w14:textId="77777777" w:rsidR="00836BAA" w:rsidRPr="0012379A" w:rsidRDefault="00836BAA" w:rsidP="00A82FFE">
            <w:pPr>
              <w:rPr>
                <w:rFonts w:ascii="Arial" w:hAnsi="Arial" w:cs="Arial"/>
                <w:sz w:val="22"/>
                <w:szCs w:val="22"/>
              </w:rPr>
            </w:pPr>
            <w:r w:rsidRPr="0012379A">
              <w:rPr>
                <w:rFonts w:ascii="Arial" w:hAnsi="Arial" w:cs="Arial"/>
                <w:sz w:val="22"/>
                <w:szCs w:val="22"/>
              </w:rPr>
              <w:t>5 417</w:t>
            </w:r>
          </w:p>
        </w:tc>
        <w:tc>
          <w:tcPr>
            <w:tcW w:w="969" w:type="dxa"/>
            <w:noWrap/>
            <w:vAlign w:val="center"/>
          </w:tcPr>
          <w:p w14:paraId="2685C4E4" w14:textId="77777777" w:rsidR="00836BAA" w:rsidRPr="0012379A" w:rsidRDefault="00836BAA" w:rsidP="00A82FFE">
            <w:pPr>
              <w:rPr>
                <w:rFonts w:ascii="Arial" w:hAnsi="Arial" w:cs="Arial"/>
                <w:sz w:val="22"/>
                <w:szCs w:val="22"/>
              </w:rPr>
            </w:pPr>
            <w:r w:rsidRPr="0012379A">
              <w:rPr>
                <w:rFonts w:ascii="Arial" w:hAnsi="Arial" w:cs="Arial"/>
                <w:sz w:val="22"/>
                <w:szCs w:val="22"/>
              </w:rPr>
              <w:t>5 214</w:t>
            </w:r>
          </w:p>
        </w:tc>
        <w:tc>
          <w:tcPr>
            <w:tcW w:w="926" w:type="dxa"/>
            <w:vAlign w:val="center"/>
          </w:tcPr>
          <w:p w14:paraId="74DF20FD" w14:textId="77777777" w:rsidR="00836BAA" w:rsidRPr="0012379A" w:rsidRDefault="00836BAA" w:rsidP="00A82FFE">
            <w:pPr>
              <w:rPr>
                <w:rFonts w:ascii="Arial" w:hAnsi="Arial" w:cs="Arial"/>
                <w:sz w:val="22"/>
                <w:szCs w:val="22"/>
              </w:rPr>
            </w:pPr>
            <w:r w:rsidRPr="0012379A">
              <w:rPr>
                <w:rFonts w:ascii="Arial" w:hAnsi="Arial" w:cs="Arial"/>
                <w:sz w:val="22"/>
                <w:szCs w:val="22"/>
              </w:rPr>
              <w:t>4 853</w:t>
            </w:r>
          </w:p>
        </w:tc>
      </w:tr>
      <w:tr w:rsidR="00836BAA" w:rsidRPr="0012379A" w14:paraId="74AFAA8B" w14:textId="77777777" w:rsidTr="00A82FFE">
        <w:trPr>
          <w:trHeight w:val="340"/>
        </w:trPr>
        <w:tc>
          <w:tcPr>
            <w:tcW w:w="2052" w:type="dxa"/>
            <w:vMerge/>
            <w:noWrap/>
            <w:vAlign w:val="center"/>
          </w:tcPr>
          <w:p w14:paraId="659894D5" w14:textId="77777777" w:rsidR="00836BAA" w:rsidRPr="0012379A" w:rsidRDefault="00836BAA" w:rsidP="00A82FFE">
            <w:pPr>
              <w:rPr>
                <w:rFonts w:ascii="Arial" w:hAnsi="Arial" w:cs="Arial"/>
                <w:sz w:val="22"/>
                <w:szCs w:val="22"/>
              </w:rPr>
            </w:pPr>
          </w:p>
        </w:tc>
        <w:tc>
          <w:tcPr>
            <w:tcW w:w="2432" w:type="dxa"/>
            <w:vAlign w:val="center"/>
          </w:tcPr>
          <w:p w14:paraId="2992AE9C" w14:textId="77777777" w:rsidR="00836BAA" w:rsidRPr="0012379A" w:rsidRDefault="00836BAA" w:rsidP="00A82FFE">
            <w:pPr>
              <w:rPr>
                <w:rFonts w:ascii="Arial" w:hAnsi="Arial" w:cs="Arial"/>
                <w:sz w:val="22"/>
                <w:szCs w:val="22"/>
              </w:rPr>
            </w:pPr>
            <w:r w:rsidRPr="0012379A">
              <w:rPr>
                <w:rFonts w:ascii="Arial" w:hAnsi="Arial" w:cs="Arial"/>
                <w:sz w:val="22"/>
                <w:szCs w:val="22"/>
              </w:rPr>
              <w:t>osoby, ktoré trestný čin spáchali pod vplyvom inej návykovej látky</w:t>
            </w:r>
          </w:p>
        </w:tc>
        <w:tc>
          <w:tcPr>
            <w:tcW w:w="1016" w:type="dxa"/>
            <w:noWrap/>
            <w:vAlign w:val="center"/>
          </w:tcPr>
          <w:p w14:paraId="7B415A7B" w14:textId="77777777" w:rsidR="00836BAA" w:rsidRPr="0012379A" w:rsidRDefault="00836BAA" w:rsidP="00A82FFE">
            <w:pPr>
              <w:rPr>
                <w:rFonts w:ascii="Arial" w:hAnsi="Arial" w:cs="Arial"/>
                <w:sz w:val="22"/>
                <w:szCs w:val="22"/>
              </w:rPr>
            </w:pPr>
            <w:r w:rsidRPr="0012379A">
              <w:rPr>
                <w:rFonts w:ascii="Arial" w:hAnsi="Arial" w:cs="Arial"/>
                <w:sz w:val="22"/>
                <w:szCs w:val="22"/>
              </w:rPr>
              <w:t>793</w:t>
            </w:r>
          </w:p>
        </w:tc>
        <w:tc>
          <w:tcPr>
            <w:tcW w:w="969" w:type="dxa"/>
            <w:noWrap/>
            <w:vAlign w:val="center"/>
          </w:tcPr>
          <w:p w14:paraId="15390949" w14:textId="77777777" w:rsidR="00836BAA" w:rsidRPr="0012379A" w:rsidRDefault="00836BAA" w:rsidP="00A82FFE">
            <w:pPr>
              <w:rPr>
                <w:rFonts w:ascii="Arial" w:hAnsi="Arial" w:cs="Arial"/>
                <w:sz w:val="22"/>
                <w:szCs w:val="22"/>
              </w:rPr>
            </w:pPr>
            <w:r w:rsidRPr="0012379A">
              <w:rPr>
                <w:rFonts w:ascii="Arial" w:hAnsi="Arial" w:cs="Arial"/>
                <w:sz w:val="22"/>
                <w:szCs w:val="22"/>
              </w:rPr>
              <w:t>820</w:t>
            </w:r>
          </w:p>
        </w:tc>
        <w:tc>
          <w:tcPr>
            <w:tcW w:w="926" w:type="dxa"/>
            <w:vAlign w:val="center"/>
          </w:tcPr>
          <w:p w14:paraId="4825FEE0" w14:textId="77777777" w:rsidR="00836BAA" w:rsidRPr="0012379A" w:rsidRDefault="00836BAA" w:rsidP="00A82FFE">
            <w:pPr>
              <w:rPr>
                <w:rFonts w:ascii="Arial" w:hAnsi="Arial" w:cs="Arial"/>
                <w:sz w:val="22"/>
                <w:szCs w:val="22"/>
              </w:rPr>
            </w:pPr>
            <w:r w:rsidRPr="0012379A">
              <w:rPr>
                <w:rFonts w:ascii="Arial" w:hAnsi="Arial" w:cs="Arial"/>
                <w:sz w:val="22"/>
                <w:szCs w:val="22"/>
              </w:rPr>
              <w:t>1 101</w:t>
            </w:r>
          </w:p>
        </w:tc>
      </w:tr>
      <w:bookmarkEnd w:id="34"/>
    </w:tbl>
    <w:p w14:paraId="1E2A7BDE" w14:textId="77777777" w:rsidR="00836BAA" w:rsidRDefault="00836BAA" w:rsidP="00836BAA">
      <w:pPr>
        <w:jc w:val="both"/>
        <w:rPr>
          <w:rFonts w:ascii="Arial" w:hAnsi="Arial" w:cs="Arial"/>
        </w:rPr>
      </w:pPr>
    </w:p>
    <w:p w14:paraId="5EDEA77F" w14:textId="77777777" w:rsidR="00836BAA" w:rsidRPr="00B80FDA" w:rsidRDefault="00836BAA" w:rsidP="00836BAA">
      <w:pPr>
        <w:pStyle w:val="Nadpis2"/>
        <w:spacing w:before="0" w:after="0"/>
        <w:jc w:val="both"/>
        <w:rPr>
          <w:b w:val="0"/>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 w:name="_Toc200025706"/>
      <w:bookmarkStart w:id="36" w:name="_Toc202528997"/>
      <w:r w:rsidRPr="00B80FDA">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obžalovaných osôb/recidivisti</w:t>
      </w:r>
      <w:bookmarkEnd w:id="35"/>
      <w:bookmarkEnd w:id="36"/>
    </w:p>
    <w:p w14:paraId="1ECCA7A7" w14:textId="4E3F6729" w:rsidR="00836BAA" w:rsidRPr="00B80FDA" w:rsidRDefault="00836BAA" w:rsidP="00836BAA">
      <w:pPr>
        <w:pStyle w:val="Nadpis3"/>
        <w:spacing w:after="0"/>
        <w:jc w:val="both"/>
        <w:rPr>
          <w:b w:val="0"/>
          <w:bCs/>
        </w:rPr>
      </w:pPr>
      <w:bookmarkStart w:id="37" w:name="_Toc125113847"/>
      <w:bookmarkStart w:id="38" w:name="_Toc200025707"/>
      <w:bookmarkStart w:id="39" w:name="_Toc202528998"/>
      <w:r w:rsidRPr="00B80FDA">
        <w:rPr>
          <w:bCs/>
        </w:rPr>
        <w:t xml:space="preserve">Tabuľka </w:t>
      </w:r>
      <w:bookmarkEnd w:id="37"/>
      <w:bookmarkEnd w:id="38"/>
      <w:r w:rsidR="008C2B94" w:rsidRPr="00B80FDA">
        <w:rPr>
          <w:bCs/>
        </w:rPr>
        <w:t>II.2.7.</w:t>
      </w:r>
      <w:bookmarkEnd w:id="39"/>
    </w:p>
    <w:p w14:paraId="2C487674" w14:textId="77777777" w:rsidR="00836BAA" w:rsidRDefault="00836BAA" w:rsidP="00836BAA">
      <w:pPr>
        <w:jc w:val="both"/>
        <w:rPr>
          <w:rFonts w:ascii="Arial" w:hAnsi="Arial" w:cs="Arial"/>
        </w:rPr>
      </w:pPr>
    </w:p>
    <w:tbl>
      <w:tblPr>
        <w:tblW w:w="64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9"/>
        <w:gridCol w:w="996"/>
        <w:gridCol w:w="996"/>
        <w:gridCol w:w="996"/>
      </w:tblGrid>
      <w:tr w:rsidR="00836BAA" w:rsidRPr="0012379A" w14:paraId="7F1523A5" w14:textId="77777777" w:rsidTr="00A82FFE">
        <w:trPr>
          <w:trHeight w:val="340"/>
        </w:trPr>
        <w:tc>
          <w:tcPr>
            <w:tcW w:w="3469" w:type="dxa"/>
            <w:noWrap/>
            <w:vAlign w:val="center"/>
            <w:hideMark/>
          </w:tcPr>
          <w:p w14:paraId="72F5103C" w14:textId="77777777" w:rsidR="00836BAA" w:rsidRPr="0012379A" w:rsidRDefault="00836BAA" w:rsidP="00A82FFE">
            <w:pPr>
              <w:rPr>
                <w:rFonts w:ascii="Arial" w:hAnsi="Arial" w:cs="Arial"/>
                <w:sz w:val="22"/>
                <w:szCs w:val="22"/>
              </w:rPr>
            </w:pPr>
            <w:r w:rsidRPr="0012379A">
              <w:rPr>
                <w:rFonts w:ascii="Arial" w:hAnsi="Arial" w:cs="Arial"/>
                <w:sz w:val="22"/>
                <w:szCs w:val="22"/>
              </w:rPr>
              <w:t> </w:t>
            </w:r>
          </w:p>
        </w:tc>
        <w:tc>
          <w:tcPr>
            <w:tcW w:w="996" w:type="dxa"/>
            <w:vAlign w:val="center"/>
          </w:tcPr>
          <w:p w14:paraId="3E7CD4AB"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996" w:type="dxa"/>
            <w:vAlign w:val="center"/>
          </w:tcPr>
          <w:p w14:paraId="55F77C29"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96" w:type="dxa"/>
            <w:noWrap/>
            <w:vAlign w:val="center"/>
          </w:tcPr>
          <w:p w14:paraId="12631B25"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1EA43682" w14:textId="77777777" w:rsidTr="00A82FFE">
        <w:trPr>
          <w:trHeight w:val="340"/>
        </w:trPr>
        <w:tc>
          <w:tcPr>
            <w:tcW w:w="3469" w:type="dxa"/>
            <w:noWrap/>
            <w:vAlign w:val="center"/>
            <w:hideMark/>
          </w:tcPr>
          <w:p w14:paraId="69055C89"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počet obžalovaných osôb</w:t>
            </w:r>
          </w:p>
        </w:tc>
        <w:tc>
          <w:tcPr>
            <w:tcW w:w="996" w:type="dxa"/>
            <w:vAlign w:val="center"/>
          </w:tcPr>
          <w:p w14:paraId="0DBBEDAE" w14:textId="77777777" w:rsidR="00836BAA" w:rsidRPr="0012379A" w:rsidRDefault="00836BAA" w:rsidP="00A82FFE">
            <w:pPr>
              <w:rPr>
                <w:rFonts w:ascii="Arial" w:hAnsi="Arial" w:cs="Arial"/>
                <w:sz w:val="22"/>
                <w:szCs w:val="22"/>
              </w:rPr>
            </w:pPr>
            <w:r w:rsidRPr="0012379A">
              <w:rPr>
                <w:rFonts w:ascii="Arial" w:hAnsi="Arial" w:cs="Arial"/>
                <w:sz w:val="22"/>
                <w:szCs w:val="22"/>
              </w:rPr>
              <w:t>24 246</w:t>
            </w:r>
          </w:p>
        </w:tc>
        <w:tc>
          <w:tcPr>
            <w:tcW w:w="996" w:type="dxa"/>
            <w:vAlign w:val="center"/>
          </w:tcPr>
          <w:p w14:paraId="7D99F3FD" w14:textId="77777777" w:rsidR="00836BAA" w:rsidRPr="0012379A" w:rsidRDefault="00836BAA" w:rsidP="00A82FFE">
            <w:pPr>
              <w:rPr>
                <w:rFonts w:ascii="Arial" w:hAnsi="Arial" w:cs="Arial"/>
                <w:sz w:val="22"/>
                <w:szCs w:val="22"/>
              </w:rPr>
            </w:pPr>
            <w:r w:rsidRPr="0012379A">
              <w:rPr>
                <w:rFonts w:ascii="Arial" w:hAnsi="Arial" w:cs="Arial"/>
                <w:sz w:val="22"/>
                <w:szCs w:val="22"/>
              </w:rPr>
              <w:t>24 148</w:t>
            </w:r>
          </w:p>
        </w:tc>
        <w:tc>
          <w:tcPr>
            <w:tcW w:w="996" w:type="dxa"/>
            <w:noWrap/>
            <w:vAlign w:val="center"/>
          </w:tcPr>
          <w:p w14:paraId="16323191" w14:textId="77777777" w:rsidR="00836BAA" w:rsidRPr="0012379A" w:rsidRDefault="00836BAA" w:rsidP="00A82FFE">
            <w:pPr>
              <w:rPr>
                <w:rFonts w:ascii="Arial" w:hAnsi="Arial" w:cs="Arial"/>
                <w:sz w:val="22"/>
                <w:szCs w:val="22"/>
              </w:rPr>
            </w:pPr>
            <w:r w:rsidRPr="0012379A">
              <w:rPr>
                <w:rFonts w:ascii="Arial" w:hAnsi="Arial" w:cs="Arial"/>
                <w:sz w:val="22"/>
                <w:szCs w:val="22"/>
              </w:rPr>
              <w:t>21 425</w:t>
            </w:r>
          </w:p>
        </w:tc>
      </w:tr>
      <w:tr w:rsidR="00836BAA" w:rsidRPr="0012379A" w14:paraId="699527E9" w14:textId="77777777" w:rsidTr="00A82FFE">
        <w:trPr>
          <w:trHeight w:val="340"/>
        </w:trPr>
        <w:tc>
          <w:tcPr>
            <w:tcW w:w="3469" w:type="dxa"/>
            <w:noWrap/>
            <w:vAlign w:val="center"/>
            <w:hideMark/>
          </w:tcPr>
          <w:p w14:paraId="1CCBE0DC"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z toho obžalovaní recidivisti</w:t>
            </w:r>
          </w:p>
        </w:tc>
        <w:tc>
          <w:tcPr>
            <w:tcW w:w="996" w:type="dxa"/>
            <w:vAlign w:val="center"/>
          </w:tcPr>
          <w:p w14:paraId="547E2446" w14:textId="77777777" w:rsidR="00836BAA" w:rsidRPr="0012379A" w:rsidRDefault="00836BAA" w:rsidP="00A82FFE">
            <w:pPr>
              <w:rPr>
                <w:rFonts w:ascii="Arial" w:hAnsi="Arial" w:cs="Arial"/>
                <w:sz w:val="22"/>
                <w:szCs w:val="22"/>
              </w:rPr>
            </w:pPr>
            <w:r w:rsidRPr="0012379A">
              <w:rPr>
                <w:rFonts w:ascii="Arial" w:hAnsi="Arial" w:cs="Arial"/>
                <w:sz w:val="22"/>
                <w:szCs w:val="22"/>
              </w:rPr>
              <w:t>9 474</w:t>
            </w:r>
          </w:p>
        </w:tc>
        <w:tc>
          <w:tcPr>
            <w:tcW w:w="996" w:type="dxa"/>
            <w:vAlign w:val="center"/>
          </w:tcPr>
          <w:p w14:paraId="06426ECB" w14:textId="77777777" w:rsidR="00836BAA" w:rsidRPr="0012379A" w:rsidRDefault="00836BAA" w:rsidP="00A82FFE">
            <w:pPr>
              <w:rPr>
                <w:rFonts w:ascii="Arial" w:hAnsi="Arial" w:cs="Arial"/>
                <w:sz w:val="22"/>
                <w:szCs w:val="22"/>
              </w:rPr>
            </w:pPr>
            <w:r w:rsidRPr="0012379A">
              <w:rPr>
                <w:rFonts w:ascii="Arial" w:hAnsi="Arial" w:cs="Arial"/>
                <w:sz w:val="22"/>
                <w:szCs w:val="22"/>
              </w:rPr>
              <w:t>9 938</w:t>
            </w:r>
          </w:p>
        </w:tc>
        <w:tc>
          <w:tcPr>
            <w:tcW w:w="996" w:type="dxa"/>
            <w:noWrap/>
            <w:vAlign w:val="center"/>
          </w:tcPr>
          <w:p w14:paraId="3DA121A9" w14:textId="77777777" w:rsidR="00836BAA" w:rsidRPr="0012379A" w:rsidRDefault="00836BAA" w:rsidP="00A82FFE">
            <w:pPr>
              <w:rPr>
                <w:rFonts w:ascii="Arial" w:hAnsi="Arial" w:cs="Arial"/>
                <w:sz w:val="22"/>
                <w:szCs w:val="22"/>
              </w:rPr>
            </w:pPr>
            <w:r w:rsidRPr="0012379A">
              <w:rPr>
                <w:rFonts w:ascii="Arial" w:hAnsi="Arial" w:cs="Arial"/>
                <w:sz w:val="22"/>
                <w:szCs w:val="22"/>
              </w:rPr>
              <w:t>8 935</w:t>
            </w:r>
          </w:p>
        </w:tc>
      </w:tr>
      <w:tr w:rsidR="00836BAA" w:rsidRPr="0012379A" w14:paraId="53DE0473" w14:textId="77777777" w:rsidTr="00A82FFE">
        <w:trPr>
          <w:trHeight w:val="340"/>
        </w:trPr>
        <w:tc>
          <w:tcPr>
            <w:tcW w:w="3469" w:type="dxa"/>
            <w:noWrap/>
            <w:vAlign w:val="center"/>
          </w:tcPr>
          <w:p w14:paraId="1A28F57B" w14:textId="77777777" w:rsidR="00836BAA" w:rsidRPr="0012379A" w:rsidRDefault="00836BAA" w:rsidP="00A82FFE">
            <w:pPr>
              <w:jc w:val="left"/>
              <w:rPr>
                <w:rFonts w:ascii="Arial" w:hAnsi="Arial" w:cs="Arial"/>
                <w:sz w:val="22"/>
                <w:szCs w:val="22"/>
              </w:rPr>
            </w:pPr>
          </w:p>
        </w:tc>
        <w:tc>
          <w:tcPr>
            <w:tcW w:w="996" w:type="dxa"/>
            <w:vAlign w:val="center"/>
          </w:tcPr>
          <w:p w14:paraId="305E2F60" w14:textId="77777777" w:rsidR="00836BAA" w:rsidRPr="0012379A" w:rsidRDefault="00836BAA" w:rsidP="00A82FFE">
            <w:pPr>
              <w:rPr>
                <w:rFonts w:ascii="Arial" w:hAnsi="Arial" w:cs="Arial"/>
                <w:sz w:val="22"/>
                <w:szCs w:val="22"/>
              </w:rPr>
            </w:pPr>
          </w:p>
        </w:tc>
        <w:tc>
          <w:tcPr>
            <w:tcW w:w="996" w:type="dxa"/>
            <w:vAlign w:val="center"/>
          </w:tcPr>
          <w:p w14:paraId="284C387D" w14:textId="77777777" w:rsidR="00836BAA" w:rsidRPr="0012379A" w:rsidRDefault="00836BAA" w:rsidP="00A82FFE">
            <w:pPr>
              <w:rPr>
                <w:rFonts w:ascii="Arial" w:hAnsi="Arial" w:cs="Arial"/>
                <w:sz w:val="22"/>
                <w:szCs w:val="22"/>
              </w:rPr>
            </w:pPr>
          </w:p>
        </w:tc>
        <w:tc>
          <w:tcPr>
            <w:tcW w:w="996" w:type="dxa"/>
            <w:noWrap/>
            <w:vAlign w:val="center"/>
          </w:tcPr>
          <w:p w14:paraId="0F1FD93F" w14:textId="77777777" w:rsidR="00836BAA" w:rsidRPr="0012379A" w:rsidRDefault="00836BAA" w:rsidP="00A82FFE">
            <w:pPr>
              <w:rPr>
                <w:rFonts w:ascii="Arial" w:hAnsi="Arial" w:cs="Arial"/>
                <w:sz w:val="22"/>
                <w:szCs w:val="22"/>
              </w:rPr>
            </w:pPr>
          </w:p>
        </w:tc>
      </w:tr>
    </w:tbl>
    <w:p w14:paraId="2E4F37B7" w14:textId="77777777" w:rsidR="008C2B94" w:rsidRDefault="008C2B94" w:rsidP="00836BAA">
      <w:pPr>
        <w:jc w:val="both"/>
        <w:rPr>
          <w:rFonts w:ascii="Arial" w:hAnsi="Arial" w:cs="Arial"/>
        </w:rPr>
      </w:pPr>
    </w:p>
    <w:p w14:paraId="3019206D" w14:textId="77777777" w:rsidR="00836BAA" w:rsidRPr="0012379A" w:rsidRDefault="00836BAA" w:rsidP="00836BAA">
      <w:pPr>
        <w:pStyle w:val="Nadpis2"/>
        <w:spacing w:before="0" w:after="0"/>
        <w:jc w:val="both"/>
        <w:rPr>
          <w:b w:val="0"/>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0" w:name="_Toc156916238"/>
      <w:bookmarkStart w:id="41" w:name="_Toc200025708"/>
      <w:bookmarkStart w:id="42" w:name="_Toc202528999"/>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finančných vyšetrovaní v trestných veciach</w:t>
      </w:r>
      <w:bookmarkEnd w:id="40"/>
      <w:bookmarkEnd w:id="41"/>
      <w:bookmarkEnd w:id="42"/>
    </w:p>
    <w:p w14:paraId="4EFDD13C" w14:textId="77777777" w:rsidR="00836BAA" w:rsidRPr="0012379A" w:rsidRDefault="00836BAA" w:rsidP="00836BAA">
      <w:pPr>
        <w:pStyle w:val="Nadpis3"/>
        <w:spacing w:after="0" w:line="276" w:lineRule="auto"/>
        <w:jc w:val="both"/>
        <w:rPr>
          <w:b w:val="0"/>
          <w:bCs/>
        </w:rPr>
      </w:pPr>
      <w:bookmarkStart w:id="43" w:name="_Toc156916239"/>
      <w:bookmarkStart w:id="44" w:name="_Toc200025709"/>
      <w:bookmarkStart w:id="45" w:name="_Toc202529000"/>
      <w:r w:rsidRPr="0012379A">
        <w:rPr>
          <w:bCs/>
        </w:rPr>
        <w:t>Tabuľka II.3.2.3.1.</w:t>
      </w:r>
      <w:bookmarkEnd w:id="43"/>
      <w:bookmarkEnd w:id="44"/>
      <w:bookmarkEnd w:id="45"/>
    </w:p>
    <w:p w14:paraId="7A50CA41" w14:textId="77777777" w:rsidR="00836BAA" w:rsidRDefault="00836BAA" w:rsidP="00836BAA">
      <w:pPr>
        <w:jc w:val="both"/>
        <w:rPr>
          <w:rFonts w:ascii="Arial" w:hAnsi="Arial" w:cs="Arial"/>
        </w:rPr>
      </w:pPr>
    </w:p>
    <w:tbl>
      <w:tblPr>
        <w:tblW w:w="6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13"/>
        <w:gridCol w:w="913"/>
        <w:gridCol w:w="845"/>
      </w:tblGrid>
      <w:tr w:rsidR="00836BAA" w:rsidRPr="0012379A" w14:paraId="2D959E18" w14:textId="77777777" w:rsidTr="00A82FFE">
        <w:trPr>
          <w:trHeight w:val="340"/>
        </w:trPr>
        <w:tc>
          <w:tcPr>
            <w:tcW w:w="3539" w:type="dxa"/>
            <w:noWrap/>
            <w:vAlign w:val="center"/>
            <w:hideMark/>
          </w:tcPr>
          <w:p w14:paraId="086C0931" w14:textId="77777777" w:rsidR="00836BAA" w:rsidRPr="0012379A" w:rsidRDefault="00836BAA" w:rsidP="00A82FFE">
            <w:pPr>
              <w:rPr>
                <w:rFonts w:ascii="Arial" w:hAnsi="Arial" w:cs="Arial"/>
                <w:sz w:val="22"/>
                <w:szCs w:val="22"/>
              </w:rPr>
            </w:pPr>
            <w:r w:rsidRPr="0012379A">
              <w:rPr>
                <w:rFonts w:ascii="Arial" w:hAnsi="Arial" w:cs="Arial"/>
                <w:sz w:val="22"/>
                <w:szCs w:val="22"/>
              </w:rPr>
              <w:t> </w:t>
            </w:r>
          </w:p>
        </w:tc>
        <w:tc>
          <w:tcPr>
            <w:tcW w:w="913" w:type="dxa"/>
            <w:noWrap/>
            <w:vAlign w:val="center"/>
          </w:tcPr>
          <w:p w14:paraId="33A94DBB"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913" w:type="dxa"/>
            <w:noWrap/>
            <w:vAlign w:val="center"/>
          </w:tcPr>
          <w:p w14:paraId="0117C9D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845" w:type="dxa"/>
            <w:vAlign w:val="center"/>
          </w:tcPr>
          <w:p w14:paraId="08A7EF57"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4EE89225" w14:textId="77777777" w:rsidTr="00A82FFE">
        <w:trPr>
          <w:trHeight w:val="340"/>
        </w:trPr>
        <w:tc>
          <w:tcPr>
            <w:tcW w:w="3539" w:type="dxa"/>
            <w:vAlign w:val="center"/>
            <w:hideMark/>
          </w:tcPr>
          <w:p w14:paraId="5FDEDA9E"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počet finančných vyšetrovaní v trestných veciach</w:t>
            </w:r>
          </w:p>
        </w:tc>
        <w:tc>
          <w:tcPr>
            <w:tcW w:w="913" w:type="dxa"/>
            <w:noWrap/>
            <w:vAlign w:val="center"/>
          </w:tcPr>
          <w:p w14:paraId="0375C412" w14:textId="77777777" w:rsidR="00836BAA" w:rsidRPr="0012379A" w:rsidRDefault="00836BAA" w:rsidP="00A82FFE">
            <w:pPr>
              <w:rPr>
                <w:rFonts w:ascii="Arial" w:hAnsi="Arial" w:cs="Arial"/>
                <w:sz w:val="22"/>
                <w:szCs w:val="22"/>
              </w:rPr>
            </w:pPr>
            <w:r w:rsidRPr="0012379A">
              <w:rPr>
                <w:rFonts w:ascii="Arial" w:hAnsi="Arial" w:cs="Arial"/>
                <w:sz w:val="22"/>
                <w:szCs w:val="22"/>
              </w:rPr>
              <w:t>1 053</w:t>
            </w:r>
          </w:p>
        </w:tc>
        <w:tc>
          <w:tcPr>
            <w:tcW w:w="913" w:type="dxa"/>
            <w:noWrap/>
            <w:vAlign w:val="center"/>
          </w:tcPr>
          <w:p w14:paraId="57EF881B" w14:textId="77777777" w:rsidR="00836BAA" w:rsidRPr="0012379A" w:rsidRDefault="00836BAA" w:rsidP="00A82FFE">
            <w:pPr>
              <w:rPr>
                <w:rFonts w:ascii="Arial" w:hAnsi="Arial" w:cs="Arial"/>
                <w:b/>
                <w:bCs/>
                <w:sz w:val="22"/>
                <w:szCs w:val="22"/>
              </w:rPr>
            </w:pPr>
            <w:r w:rsidRPr="0012379A">
              <w:rPr>
                <w:rFonts w:ascii="Arial" w:hAnsi="Arial" w:cs="Arial"/>
                <w:bCs/>
                <w:sz w:val="22"/>
                <w:szCs w:val="22"/>
              </w:rPr>
              <w:t>1 256</w:t>
            </w:r>
          </w:p>
        </w:tc>
        <w:tc>
          <w:tcPr>
            <w:tcW w:w="845" w:type="dxa"/>
            <w:vAlign w:val="center"/>
          </w:tcPr>
          <w:p w14:paraId="1B455C09" w14:textId="77777777" w:rsidR="00836BAA" w:rsidRPr="0012379A" w:rsidRDefault="00836BAA" w:rsidP="00A82FFE">
            <w:pPr>
              <w:rPr>
                <w:rFonts w:ascii="Arial" w:hAnsi="Arial" w:cs="Arial"/>
                <w:sz w:val="22"/>
                <w:szCs w:val="22"/>
              </w:rPr>
            </w:pPr>
            <w:r w:rsidRPr="0012379A">
              <w:rPr>
                <w:rFonts w:ascii="Arial" w:hAnsi="Arial" w:cs="Arial"/>
                <w:sz w:val="22"/>
                <w:szCs w:val="22"/>
              </w:rPr>
              <w:t>1 109</w:t>
            </w:r>
          </w:p>
        </w:tc>
      </w:tr>
    </w:tbl>
    <w:p w14:paraId="443F96C6" w14:textId="77777777" w:rsidR="00836BAA" w:rsidRPr="0012379A" w:rsidRDefault="00836BAA" w:rsidP="00836BAA">
      <w:pPr>
        <w:pStyle w:val="Nadpis2"/>
        <w:spacing w:after="0"/>
        <w:jc w:val="both"/>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6" w:name="_Toc200025710"/>
      <w:bookmarkStart w:id="47" w:name="_Toc202529001"/>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obžalovaných osôb mladiství/recidivisti</w:t>
      </w:r>
      <w:bookmarkEnd w:id="46"/>
      <w:bookmarkEnd w:id="47"/>
    </w:p>
    <w:p w14:paraId="56880411" w14:textId="77777777" w:rsidR="00836BAA" w:rsidRPr="0012379A" w:rsidRDefault="00836BAA" w:rsidP="00836BAA">
      <w:pPr>
        <w:pStyle w:val="Nadpis3"/>
        <w:spacing w:after="0"/>
        <w:jc w:val="both"/>
        <w:rPr>
          <w:b w:val="0"/>
          <w:bCs/>
        </w:rPr>
      </w:pPr>
      <w:bookmarkStart w:id="48" w:name="_Toc142643178"/>
      <w:bookmarkStart w:id="49" w:name="_Toc200025711"/>
      <w:bookmarkStart w:id="50" w:name="_Toc202529002"/>
      <w:r w:rsidRPr="0012379A">
        <w:rPr>
          <w:bCs/>
        </w:rPr>
        <w:t>Tabuľka II.3.4.1.</w:t>
      </w:r>
      <w:bookmarkEnd w:id="48"/>
      <w:bookmarkEnd w:id="49"/>
      <w:bookmarkEnd w:id="50"/>
    </w:p>
    <w:p w14:paraId="3B10EDB9" w14:textId="77777777" w:rsidR="00836BAA" w:rsidRDefault="00836BAA" w:rsidP="00836BAA">
      <w:pPr>
        <w:jc w:val="both"/>
        <w:rPr>
          <w:rFonts w:ascii="Arial" w:hAnsi="Arial" w:cs="Arial"/>
        </w:rPr>
      </w:pPr>
    </w:p>
    <w:tbl>
      <w:tblPr>
        <w:tblW w:w="62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16"/>
        <w:gridCol w:w="916"/>
        <w:gridCol w:w="916"/>
      </w:tblGrid>
      <w:tr w:rsidR="00836BAA" w:rsidRPr="0012379A" w14:paraId="7FD7773F" w14:textId="77777777" w:rsidTr="00A82FFE">
        <w:trPr>
          <w:trHeight w:val="312"/>
        </w:trPr>
        <w:tc>
          <w:tcPr>
            <w:tcW w:w="3539" w:type="dxa"/>
            <w:noWrap/>
            <w:vAlign w:val="center"/>
            <w:hideMark/>
          </w:tcPr>
          <w:p w14:paraId="137C9B1E" w14:textId="77777777" w:rsidR="00836BAA" w:rsidRPr="0012379A" w:rsidRDefault="00836BAA" w:rsidP="00A82FFE">
            <w:pPr>
              <w:rPr>
                <w:rFonts w:ascii="Arial" w:hAnsi="Arial" w:cs="Arial"/>
                <w:sz w:val="22"/>
                <w:szCs w:val="22"/>
              </w:rPr>
            </w:pPr>
            <w:r w:rsidRPr="0012379A">
              <w:rPr>
                <w:rFonts w:ascii="Arial" w:hAnsi="Arial" w:cs="Arial"/>
                <w:sz w:val="22"/>
                <w:szCs w:val="22"/>
              </w:rPr>
              <w:t> </w:t>
            </w:r>
          </w:p>
        </w:tc>
        <w:tc>
          <w:tcPr>
            <w:tcW w:w="916" w:type="dxa"/>
            <w:vAlign w:val="center"/>
          </w:tcPr>
          <w:p w14:paraId="2E57774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916" w:type="dxa"/>
            <w:vAlign w:val="center"/>
          </w:tcPr>
          <w:p w14:paraId="6C870301"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16" w:type="dxa"/>
            <w:noWrap/>
            <w:vAlign w:val="center"/>
          </w:tcPr>
          <w:p w14:paraId="128B2A0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41041950" w14:textId="77777777" w:rsidTr="00A82FFE">
        <w:trPr>
          <w:trHeight w:val="312"/>
        </w:trPr>
        <w:tc>
          <w:tcPr>
            <w:tcW w:w="3539" w:type="dxa"/>
            <w:noWrap/>
            <w:vAlign w:val="center"/>
            <w:hideMark/>
          </w:tcPr>
          <w:p w14:paraId="0806BB01"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obžalovaní mladiství</w:t>
            </w:r>
          </w:p>
        </w:tc>
        <w:tc>
          <w:tcPr>
            <w:tcW w:w="916" w:type="dxa"/>
            <w:vAlign w:val="center"/>
          </w:tcPr>
          <w:p w14:paraId="0540C672"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923</w:t>
            </w:r>
          </w:p>
        </w:tc>
        <w:tc>
          <w:tcPr>
            <w:tcW w:w="916" w:type="dxa"/>
            <w:vAlign w:val="center"/>
          </w:tcPr>
          <w:p w14:paraId="2109B5EB" w14:textId="77777777" w:rsidR="00836BAA" w:rsidRPr="0012379A" w:rsidRDefault="00836BAA" w:rsidP="00A82FFE">
            <w:pPr>
              <w:rPr>
                <w:rFonts w:ascii="Arial" w:hAnsi="Arial" w:cs="Arial"/>
                <w:sz w:val="22"/>
                <w:szCs w:val="22"/>
              </w:rPr>
            </w:pPr>
            <w:r w:rsidRPr="0012379A">
              <w:rPr>
                <w:rFonts w:ascii="Arial" w:hAnsi="Arial" w:cs="Arial"/>
                <w:sz w:val="22"/>
                <w:szCs w:val="22"/>
              </w:rPr>
              <w:t>1 013</w:t>
            </w:r>
          </w:p>
        </w:tc>
        <w:tc>
          <w:tcPr>
            <w:tcW w:w="916" w:type="dxa"/>
            <w:noWrap/>
            <w:vAlign w:val="center"/>
          </w:tcPr>
          <w:p w14:paraId="0C94BC2F" w14:textId="77777777" w:rsidR="00836BAA" w:rsidRPr="0012379A" w:rsidRDefault="00836BAA" w:rsidP="00A82FFE">
            <w:pPr>
              <w:rPr>
                <w:rFonts w:ascii="Arial" w:hAnsi="Arial" w:cs="Arial"/>
                <w:sz w:val="22"/>
                <w:szCs w:val="22"/>
              </w:rPr>
            </w:pPr>
            <w:r w:rsidRPr="0012379A">
              <w:rPr>
                <w:rFonts w:ascii="Arial" w:hAnsi="Arial" w:cs="Arial"/>
                <w:sz w:val="22"/>
                <w:szCs w:val="22"/>
              </w:rPr>
              <w:t>932</w:t>
            </w:r>
          </w:p>
        </w:tc>
      </w:tr>
      <w:tr w:rsidR="00836BAA" w:rsidRPr="0012379A" w14:paraId="3560C21C" w14:textId="77777777" w:rsidTr="00A82FFE">
        <w:trPr>
          <w:trHeight w:val="312"/>
        </w:trPr>
        <w:tc>
          <w:tcPr>
            <w:tcW w:w="3539" w:type="dxa"/>
            <w:noWrap/>
            <w:vAlign w:val="center"/>
            <w:hideMark/>
          </w:tcPr>
          <w:p w14:paraId="554BDB6B"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z toho obžalovaní recidivisti</w:t>
            </w:r>
          </w:p>
        </w:tc>
        <w:tc>
          <w:tcPr>
            <w:tcW w:w="916" w:type="dxa"/>
            <w:vAlign w:val="center"/>
          </w:tcPr>
          <w:p w14:paraId="5A2D6B0A"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129</w:t>
            </w:r>
          </w:p>
        </w:tc>
        <w:tc>
          <w:tcPr>
            <w:tcW w:w="916" w:type="dxa"/>
            <w:vAlign w:val="center"/>
          </w:tcPr>
          <w:p w14:paraId="1B70504D" w14:textId="77777777" w:rsidR="00836BAA" w:rsidRPr="0012379A" w:rsidRDefault="00836BAA" w:rsidP="00A82FFE">
            <w:pPr>
              <w:rPr>
                <w:rFonts w:ascii="Arial" w:hAnsi="Arial" w:cs="Arial"/>
                <w:sz w:val="22"/>
                <w:szCs w:val="22"/>
              </w:rPr>
            </w:pPr>
            <w:r w:rsidRPr="0012379A">
              <w:rPr>
                <w:rFonts w:ascii="Arial" w:hAnsi="Arial" w:cs="Arial"/>
                <w:sz w:val="22"/>
                <w:szCs w:val="22"/>
              </w:rPr>
              <w:t>177</w:t>
            </w:r>
          </w:p>
        </w:tc>
        <w:tc>
          <w:tcPr>
            <w:tcW w:w="916" w:type="dxa"/>
            <w:noWrap/>
            <w:vAlign w:val="center"/>
          </w:tcPr>
          <w:p w14:paraId="3EC56281" w14:textId="77777777" w:rsidR="00836BAA" w:rsidRPr="0012379A" w:rsidRDefault="00836BAA" w:rsidP="00A82FFE">
            <w:pPr>
              <w:rPr>
                <w:rFonts w:ascii="Arial" w:hAnsi="Arial" w:cs="Arial"/>
                <w:sz w:val="22"/>
                <w:szCs w:val="22"/>
              </w:rPr>
            </w:pPr>
            <w:r w:rsidRPr="0012379A">
              <w:rPr>
                <w:rFonts w:ascii="Arial" w:hAnsi="Arial" w:cs="Arial"/>
                <w:sz w:val="22"/>
                <w:szCs w:val="22"/>
              </w:rPr>
              <w:t>171</w:t>
            </w:r>
          </w:p>
        </w:tc>
      </w:tr>
    </w:tbl>
    <w:p w14:paraId="5C037E71" w14:textId="38773B0C" w:rsidR="00836BAA" w:rsidRDefault="00836BAA" w:rsidP="00836BAA">
      <w:pPr>
        <w:jc w:val="both"/>
        <w:rPr>
          <w:rFonts w:ascii="Arial" w:hAnsi="Arial" w:cs="Arial"/>
        </w:rPr>
      </w:pPr>
    </w:p>
    <w:p w14:paraId="51210B75" w14:textId="59697DB5" w:rsidR="000D35D4" w:rsidRDefault="000D35D4">
      <w:pPr>
        <w:jc w:val="both"/>
        <w:rPr>
          <w:rFonts w:ascii="Arial" w:hAnsi="Arial" w:cs="Arial"/>
        </w:rPr>
      </w:pPr>
      <w:r>
        <w:rPr>
          <w:rFonts w:ascii="Arial" w:hAnsi="Arial" w:cs="Arial"/>
        </w:rPr>
        <w:br w:type="page"/>
      </w:r>
    </w:p>
    <w:p w14:paraId="37FE3546" w14:textId="77777777" w:rsidR="00836BAA" w:rsidRPr="0012379A" w:rsidRDefault="00836BAA" w:rsidP="00836BAA">
      <w:pPr>
        <w:pStyle w:val="Nadpis2"/>
        <w:spacing w:after="0"/>
        <w:jc w:val="left"/>
      </w:pPr>
      <w:bookmarkStart w:id="51" w:name="_Toc202529003"/>
      <w:r w:rsidRPr="0012379A">
        <w:lastRenderedPageBreak/>
        <w:t>Počet vecí - príslušníci ozbrojených bezpečnostných zborov (pred začatím trestného stíhania a v prípravnom konaní)</w:t>
      </w:r>
      <w:bookmarkEnd w:id="51"/>
      <w:r w:rsidRPr="0012379A">
        <w:t xml:space="preserve"> </w:t>
      </w:r>
    </w:p>
    <w:p w14:paraId="2E4E8D2E" w14:textId="77777777" w:rsidR="00836BAA" w:rsidRPr="006804CD" w:rsidRDefault="00836BAA" w:rsidP="00836BAA">
      <w:pPr>
        <w:pStyle w:val="Nadpis3"/>
        <w:spacing w:after="0"/>
        <w:jc w:val="left"/>
      </w:pPr>
      <w:bookmarkStart w:id="52" w:name="_Toc202529004"/>
      <w:r w:rsidRPr="006804CD">
        <w:t>Tabuľka II.3.5.1.</w:t>
      </w:r>
      <w:bookmarkEnd w:id="52"/>
      <w:r w:rsidRPr="006804CD">
        <w:t xml:space="preserve"> </w:t>
      </w:r>
    </w:p>
    <w:p w14:paraId="6AFADB30" w14:textId="7AE053AE" w:rsidR="000D35D4" w:rsidRDefault="000D35D4" w:rsidP="00836BAA">
      <w:pPr>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7"/>
        <w:gridCol w:w="1379"/>
        <w:gridCol w:w="1513"/>
        <w:gridCol w:w="1321"/>
        <w:gridCol w:w="1420"/>
      </w:tblGrid>
      <w:tr w:rsidR="00836BAA" w:rsidRPr="0012379A" w14:paraId="1CB8EACF" w14:textId="77777777" w:rsidTr="00A82FFE">
        <w:trPr>
          <w:trHeight w:val="666"/>
        </w:trPr>
        <w:tc>
          <w:tcPr>
            <w:tcW w:w="3367" w:type="dxa"/>
            <w:vMerge w:val="restart"/>
          </w:tcPr>
          <w:p w14:paraId="6BBAD43B" w14:textId="77777777" w:rsidR="00836BAA" w:rsidRPr="0012379A" w:rsidRDefault="00836BAA" w:rsidP="00A82FFE">
            <w:pPr>
              <w:rPr>
                <w:rFonts w:ascii="Arial" w:hAnsi="Arial" w:cs="Arial"/>
                <w:sz w:val="24"/>
                <w:szCs w:val="24"/>
              </w:rPr>
            </w:pPr>
          </w:p>
        </w:tc>
        <w:tc>
          <w:tcPr>
            <w:tcW w:w="2892" w:type="dxa"/>
            <w:gridSpan w:val="2"/>
          </w:tcPr>
          <w:p w14:paraId="796CBEEF" w14:textId="77777777" w:rsidR="00836BAA" w:rsidRPr="0012379A" w:rsidRDefault="00836BAA" w:rsidP="00A82FFE">
            <w:pPr>
              <w:rPr>
                <w:rFonts w:ascii="Arial" w:hAnsi="Arial" w:cs="Arial"/>
                <w:b/>
              </w:rPr>
            </w:pPr>
            <w:r w:rsidRPr="0012379A">
              <w:rPr>
                <w:rFonts w:ascii="Arial" w:hAnsi="Arial" w:cs="Arial"/>
                <w:b/>
              </w:rPr>
              <w:t>Trestné veci príslušníkov ozbrojených bezpečnostných zborov pred začatím trestného stíhania</w:t>
            </w:r>
          </w:p>
        </w:tc>
        <w:tc>
          <w:tcPr>
            <w:tcW w:w="2741" w:type="dxa"/>
            <w:gridSpan w:val="2"/>
          </w:tcPr>
          <w:p w14:paraId="5BE5DF6B" w14:textId="77777777" w:rsidR="00836BAA" w:rsidRPr="0012379A" w:rsidRDefault="00836BAA" w:rsidP="00A82FFE">
            <w:pPr>
              <w:rPr>
                <w:rFonts w:ascii="Arial" w:hAnsi="Arial" w:cs="Arial"/>
                <w:b/>
              </w:rPr>
            </w:pPr>
            <w:r w:rsidRPr="0012379A">
              <w:rPr>
                <w:rFonts w:ascii="Arial" w:hAnsi="Arial" w:cs="Arial"/>
                <w:b/>
              </w:rPr>
              <w:t>Trestné veci príslušníkov ozbrojených bezpečnostných zborov, v ktorých bolo začaté trestné stíhanie</w:t>
            </w:r>
          </w:p>
        </w:tc>
      </w:tr>
      <w:tr w:rsidR="00836BAA" w:rsidRPr="0012379A" w14:paraId="48E2B1BA" w14:textId="77777777" w:rsidTr="00A82FFE">
        <w:trPr>
          <w:trHeight w:val="301"/>
        </w:trPr>
        <w:tc>
          <w:tcPr>
            <w:tcW w:w="3367" w:type="dxa"/>
            <w:vMerge/>
          </w:tcPr>
          <w:p w14:paraId="7D14BFFE" w14:textId="77777777" w:rsidR="00836BAA" w:rsidRPr="0012379A" w:rsidRDefault="00836BAA" w:rsidP="00A82FFE">
            <w:pPr>
              <w:rPr>
                <w:rFonts w:ascii="Arial" w:hAnsi="Arial" w:cs="Arial"/>
                <w:sz w:val="24"/>
                <w:szCs w:val="24"/>
              </w:rPr>
            </w:pPr>
          </w:p>
        </w:tc>
        <w:tc>
          <w:tcPr>
            <w:tcW w:w="1379" w:type="dxa"/>
          </w:tcPr>
          <w:p w14:paraId="20166757" w14:textId="77777777" w:rsidR="00836BAA" w:rsidRPr="0012379A" w:rsidRDefault="00836BAA" w:rsidP="00A82FFE">
            <w:pPr>
              <w:rPr>
                <w:rFonts w:ascii="Arial" w:hAnsi="Arial" w:cs="Arial"/>
                <w:b/>
                <w:sz w:val="22"/>
                <w:szCs w:val="22"/>
              </w:rPr>
            </w:pPr>
            <w:r w:rsidRPr="0012379A">
              <w:rPr>
                <w:rFonts w:ascii="Arial" w:hAnsi="Arial" w:cs="Arial"/>
                <w:b/>
                <w:sz w:val="22"/>
                <w:szCs w:val="22"/>
              </w:rPr>
              <w:t>2023</w:t>
            </w:r>
          </w:p>
        </w:tc>
        <w:tc>
          <w:tcPr>
            <w:tcW w:w="1513" w:type="dxa"/>
          </w:tcPr>
          <w:p w14:paraId="16873605" w14:textId="77777777" w:rsidR="00836BAA" w:rsidRPr="0012379A" w:rsidRDefault="00836BAA" w:rsidP="00A82FFE">
            <w:pPr>
              <w:rPr>
                <w:rFonts w:ascii="Arial" w:hAnsi="Arial" w:cs="Arial"/>
                <w:b/>
                <w:sz w:val="22"/>
                <w:szCs w:val="22"/>
              </w:rPr>
            </w:pPr>
            <w:r w:rsidRPr="0012379A">
              <w:rPr>
                <w:rFonts w:ascii="Arial" w:hAnsi="Arial" w:cs="Arial"/>
                <w:b/>
                <w:sz w:val="22"/>
                <w:szCs w:val="22"/>
              </w:rPr>
              <w:t>2024</w:t>
            </w:r>
          </w:p>
        </w:tc>
        <w:tc>
          <w:tcPr>
            <w:tcW w:w="1321" w:type="dxa"/>
          </w:tcPr>
          <w:p w14:paraId="5C30273F" w14:textId="77777777" w:rsidR="00836BAA" w:rsidRPr="0012379A" w:rsidRDefault="00836BAA" w:rsidP="00A82FFE">
            <w:pPr>
              <w:rPr>
                <w:rFonts w:ascii="Arial" w:hAnsi="Arial" w:cs="Arial"/>
                <w:b/>
                <w:sz w:val="22"/>
                <w:szCs w:val="22"/>
              </w:rPr>
            </w:pPr>
            <w:r w:rsidRPr="0012379A">
              <w:rPr>
                <w:rFonts w:ascii="Arial" w:hAnsi="Arial" w:cs="Arial"/>
                <w:b/>
                <w:sz w:val="22"/>
                <w:szCs w:val="22"/>
              </w:rPr>
              <w:t>2023</w:t>
            </w:r>
          </w:p>
        </w:tc>
        <w:tc>
          <w:tcPr>
            <w:tcW w:w="1420" w:type="dxa"/>
          </w:tcPr>
          <w:p w14:paraId="3E5E7607" w14:textId="77777777" w:rsidR="00836BAA" w:rsidRPr="0012379A" w:rsidRDefault="00836BAA" w:rsidP="00A82FFE">
            <w:pPr>
              <w:rPr>
                <w:rFonts w:ascii="Arial" w:hAnsi="Arial" w:cs="Arial"/>
                <w:b/>
                <w:sz w:val="22"/>
                <w:szCs w:val="22"/>
              </w:rPr>
            </w:pPr>
            <w:r w:rsidRPr="0012379A">
              <w:rPr>
                <w:rFonts w:ascii="Arial" w:hAnsi="Arial" w:cs="Arial"/>
                <w:b/>
                <w:sz w:val="22"/>
                <w:szCs w:val="22"/>
              </w:rPr>
              <w:t>2024</w:t>
            </w:r>
          </w:p>
        </w:tc>
      </w:tr>
      <w:tr w:rsidR="00836BAA" w:rsidRPr="0012379A" w14:paraId="2FE55598" w14:textId="77777777" w:rsidTr="00A82FFE">
        <w:trPr>
          <w:trHeight w:val="354"/>
        </w:trPr>
        <w:tc>
          <w:tcPr>
            <w:tcW w:w="3367" w:type="dxa"/>
          </w:tcPr>
          <w:p w14:paraId="3BC8F57A"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 xml:space="preserve">Krajská prokuratúra </w:t>
            </w:r>
          </w:p>
          <w:p w14:paraId="277E190C"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v Banskej Bystrici</w:t>
            </w:r>
          </w:p>
        </w:tc>
        <w:tc>
          <w:tcPr>
            <w:tcW w:w="1379" w:type="dxa"/>
          </w:tcPr>
          <w:p w14:paraId="2B939F07" w14:textId="77777777" w:rsidR="00836BAA" w:rsidRPr="0012379A" w:rsidRDefault="00836BAA" w:rsidP="00A82FFE">
            <w:pPr>
              <w:rPr>
                <w:rFonts w:ascii="Arial" w:hAnsi="Arial" w:cs="Arial"/>
                <w:sz w:val="22"/>
                <w:szCs w:val="22"/>
              </w:rPr>
            </w:pPr>
            <w:r w:rsidRPr="0012379A">
              <w:rPr>
                <w:rFonts w:ascii="Arial" w:hAnsi="Arial" w:cs="Arial"/>
                <w:sz w:val="22"/>
                <w:szCs w:val="22"/>
              </w:rPr>
              <w:t>130</w:t>
            </w:r>
          </w:p>
        </w:tc>
        <w:tc>
          <w:tcPr>
            <w:tcW w:w="1513" w:type="dxa"/>
          </w:tcPr>
          <w:p w14:paraId="594895D3" w14:textId="77777777" w:rsidR="00836BAA" w:rsidRPr="0012379A" w:rsidRDefault="00836BAA" w:rsidP="00A82FFE">
            <w:pPr>
              <w:rPr>
                <w:rFonts w:ascii="Arial" w:hAnsi="Arial" w:cs="Arial"/>
                <w:sz w:val="22"/>
                <w:szCs w:val="22"/>
              </w:rPr>
            </w:pPr>
            <w:r w:rsidRPr="0012379A">
              <w:rPr>
                <w:rFonts w:ascii="Arial" w:hAnsi="Arial" w:cs="Arial"/>
                <w:sz w:val="22"/>
                <w:szCs w:val="22"/>
              </w:rPr>
              <w:t>121</w:t>
            </w:r>
          </w:p>
        </w:tc>
        <w:tc>
          <w:tcPr>
            <w:tcW w:w="1321" w:type="dxa"/>
          </w:tcPr>
          <w:p w14:paraId="50A8A807"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24</w:t>
            </w:r>
          </w:p>
        </w:tc>
        <w:tc>
          <w:tcPr>
            <w:tcW w:w="1420" w:type="dxa"/>
          </w:tcPr>
          <w:p w14:paraId="7142EF5A" w14:textId="77777777" w:rsidR="00836BAA" w:rsidRPr="0012379A" w:rsidRDefault="00836BAA" w:rsidP="00A82FFE">
            <w:pPr>
              <w:rPr>
                <w:rFonts w:ascii="Arial" w:hAnsi="Arial" w:cs="Arial"/>
                <w:sz w:val="22"/>
                <w:szCs w:val="22"/>
              </w:rPr>
            </w:pPr>
            <w:r w:rsidRPr="0012379A">
              <w:rPr>
                <w:rFonts w:ascii="Arial" w:hAnsi="Arial" w:cs="Arial"/>
                <w:sz w:val="22"/>
                <w:szCs w:val="22"/>
              </w:rPr>
              <w:t>15</w:t>
            </w:r>
          </w:p>
        </w:tc>
      </w:tr>
      <w:tr w:rsidR="00836BAA" w:rsidRPr="0012379A" w14:paraId="4730046D" w14:textId="77777777" w:rsidTr="00A82FFE">
        <w:trPr>
          <w:trHeight w:val="409"/>
        </w:trPr>
        <w:tc>
          <w:tcPr>
            <w:tcW w:w="3367" w:type="dxa"/>
          </w:tcPr>
          <w:p w14:paraId="0C11727A"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Bratislave</w:t>
            </w:r>
          </w:p>
        </w:tc>
        <w:tc>
          <w:tcPr>
            <w:tcW w:w="1379" w:type="dxa"/>
          </w:tcPr>
          <w:p w14:paraId="14616606" w14:textId="77777777" w:rsidR="00836BAA" w:rsidRPr="0012379A" w:rsidRDefault="00836BAA" w:rsidP="00A82FFE">
            <w:pPr>
              <w:rPr>
                <w:rFonts w:ascii="Arial" w:hAnsi="Arial" w:cs="Arial"/>
                <w:sz w:val="22"/>
                <w:szCs w:val="22"/>
              </w:rPr>
            </w:pPr>
            <w:r w:rsidRPr="0012379A">
              <w:rPr>
                <w:rFonts w:ascii="Arial" w:hAnsi="Arial" w:cs="Arial"/>
                <w:sz w:val="22"/>
                <w:szCs w:val="22"/>
              </w:rPr>
              <w:t>310</w:t>
            </w:r>
          </w:p>
        </w:tc>
        <w:tc>
          <w:tcPr>
            <w:tcW w:w="1513" w:type="dxa"/>
          </w:tcPr>
          <w:p w14:paraId="7793B464" w14:textId="77777777" w:rsidR="00836BAA" w:rsidRPr="0012379A" w:rsidRDefault="00836BAA" w:rsidP="00A82FFE">
            <w:pPr>
              <w:rPr>
                <w:rFonts w:ascii="Arial" w:hAnsi="Arial" w:cs="Arial"/>
                <w:sz w:val="22"/>
                <w:szCs w:val="22"/>
              </w:rPr>
            </w:pPr>
            <w:r w:rsidRPr="0012379A">
              <w:rPr>
                <w:rFonts w:ascii="Arial" w:hAnsi="Arial" w:cs="Arial"/>
                <w:sz w:val="22"/>
                <w:szCs w:val="22"/>
              </w:rPr>
              <w:t>252</w:t>
            </w:r>
          </w:p>
        </w:tc>
        <w:tc>
          <w:tcPr>
            <w:tcW w:w="1321" w:type="dxa"/>
          </w:tcPr>
          <w:p w14:paraId="787C53B7"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38</w:t>
            </w:r>
          </w:p>
        </w:tc>
        <w:tc>
          <w:tcPr>
            <w:tcW w:w="1420" w:type="dxa"/>
          </w:tcPr>
          <w:p w14:paraId="54A48931" w14:textId="77777777" w:rsidR="00836BAA" w:rsidRPr="0012379A" w:rsidRDefault="00836BAA" w:rsidP="00A82FFE">
            <w:pPr>
              <w:rPr>
                <w:rFonts w:ascii="Arial" w:hAnsi="Arial" w:cs="Arial"/>
                <w:sz w:val="22"/>
                <w:szCs w:val="22"/>
              </w:rPr>
            </w:pPr>
            <w:r w:rsidRPr="0012379A">
              <w:rPr>
                <w:rFonts w:ascii="Arial" w:hAnsi="Arial" w:cs="Arial"/>
                <w:sz w:val="22"/>
                <w:szCs w:val="22"/>
              </w:rPr>
              <w:t>40</w:t>
            </w:r>
          </w:p>
        </w:tc>
      </w:tr>
      <w:tr w:rsidR="00836BAA" w:rsidRPr="0012379A" w14:paraId="62057AAE" w14:textId="77777777" w:rsidTr="00A82FFE">
        <w:trPr>
          <w:trHeight w:val="344"/>
        </w:trPr>
        <w:tc>
          <w:tcPr>
            <w:tcW w:w="3367" w:type="dxa"/>
          </w:tcPr>
          <w:p w14:paraId="1826AB75"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Košiciach</w:t>
            </w:r>
          </w:p>
        </w:tc>
        <w:tc>
          <w:tcPr>
            <w:tcW w:w="1379" w:type="dxa"/>
          </w:tcPr>
          <w:p w14:paraId="1E8C6386" w14:textId="77777777" w:rsidR="00836BAA" w:rsidRPr="0012379A" w:rsidRDefault="00836BAA" w:rsidP="00A82FFE">
            <w:pPr>
              <w:rPr>
                <w:rFonts w:ascii="Arial" w:hAnsi="Arial" w:cs="Arial"/>
                <w:sz w:val="22"/>
                <w:szCs w:val="22"/>
              </w:rPr>
            </w:pPr>
            <w:r w:rsidRPr="0012379A">
              <w:rPr>
                <w:rFonts w:ascii="Arial" w:hAnsi="Arial" w:cs="Arial"/>
                <w:sz w:val="22"/>
                <w:szCs w:val="22"/>
              </w:rPr>
              <w:t>145</w:t>
            </w:r>
          </w:p>
        </w:tc>
        <w:tc>
          <w:tcPr>
            <w:tcW w:w="1513" w:type="dxa"/>
          </w:tcPr>
          <w:p w14:paraId="0AD2D21E" w14:textId="77777777" w:rsidR="00836BAA" w:rsidRPr="0012379A" w:rsidRDefault="00836BAA" w:rsidP="00A82FFE">
            <w:pPr>
              <w:rPr>
                <w:rFonts w:ascii="Arial" w:hAnsi="Arial" w:cs="Arial"/>
                <w:sz w:val="22"/>
                <w:szCs w:val="22"/>
              </w:rPr>
            </w:pPr>
            <w:r w:rsidRPr="0012379A">
              <w:rPr>
                <w:rFonts w:ascii="Arial" w:hAnsi="Arial" w:cs="Arial"/>
                <w:sz w:val="22"/>
                <w:szCs w:val="22"/>
              </w:rPr>
              <w:t>123</w:t>
            </w:r>
          </w:p>
        </w:tc>
        <w:tc>
          <w:tcPr>
            <w:tcW w:w="1321" w:type="dxa"/>
          </w:tcPr>
          <w:p w14:paraId="54D3727C"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30</w:t>
            </w:r>
          </w:p>
        </w:tc>
        <w:tc>
          <w:tcPr>
            <w:tcW w:w="1420" w:type="dxa"/>
          </w:tcPr>
          <w:p w14:paraId="4EDBD19E" w14:textId="77777777" w:rsidR="00836BAA" w:rsidRPr="0012379A" w:rsidRDefault="00836BAA" w:rsidP="00A82FFE">
            <w:pPr>
              <w:rPr>
                <w:rFonts w:ascii="Arial" w:hAnsi="Arial" w:cs="Arial"/>
                <w:sz w:val="22"/>
                <w:szCs w:val="22"/>
              </w:rPr>
            </w:pPr>
            <w:r w:rsidRPr="0012379A">
              <w:rPr>
                <w:rFonts w:ascii="Arial" w:hAnsi="Arial" w:cs="Arial"/>
                <w:sz w:val="22"/>
                <w:szCs w:val="22"/>
              </w:rPr>
              <w:t>32</w:t>
            </w:r>
          </w:p>
        </w:tc>
      </w:tr>
      <w:tr w:rsidR="00836BAA" w:rsidRPr="0012379A" w14:paraId="2E05A0DF" w14:textId="77777777" w:rsidTr="00A82FFE">
        <w:trPr>
          <w:trHeight w:val="333"/>
        </w:trPr>
        <w:tc>
          <w:tcPr>
            <w:tcW w:w="3367" w:type="dxa"/>
          </w:tcPr>
          <w:p w14:paraId="07404EB7"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Nitre</w:t>
            </w:r>
          </w:p>
          <w:p w14:paraId="49186C5D" w14:textId="77777777" w:rsidR="00836BAA" w:rsidRPr="0012379A" w:rsidRDefault="00836BAA" w:rsidP="00A82FFE">
            <w:pPr>
              <w:jc w:val="left"/>
              <w:rPr>
                <w:rFonts w:ascii="Arial" w:hAnsi="Arial" w:cs="Arial"/>
                <w:sz w:val="22"/>
                <w:szCs w:val="22"/>
              </w:rPr>
            </w:pPr>
          </w:p>
        </w:tc>
        <w:tc>
          <w:tcPr>
            <w:tcW w:w="1379" w:type="dxa"/>
          </w:tcPr>
          <w:p w14:paraId="49021A3B" w14:textId="77777777" w:rsidR="00836BAA" w:rsidRPr="0012379A" w:rsidRDefault="00836BAA" w:rsidP="00A82FFE">
            <w:pPr>
              <w:rPr>
                <w:rFonts w:ascii="Arial" w:hAnsi="Arial" w:cs="Arial"/>
                <w:sz w:val="22"/>
                <w:szCs w:val="22"/>
              </w:rPr>
            </w:pPr>
            <w:r w:rsidRPr="0012379A">
              <w:rPr>
                <w:rFonts w:ascii="Arial" w:hAnsi="Arial" w:cs="Arial"/>
                <w:sz w:val="22"/>
                <w:szCs w:val="22"/>
              </w:rPr>
              <w:t>137</w:t>
            </w:r>
          </w:p>
        </w:tc>
        <w:tc>
          <w:tcPr>
            <w:tcW w:w="1513" w:type="dxa"/>
          </w:tcPr>
          <w:p w14:paraId="70B5193B" w14:textId="77777777" w:rsidR="00836BAA" w:rsidRPr="0012379A" w:rsidRDefault="00836BAA" w:rsidP="00A82FFE">
            <w:pPr>
              <w:rPr>
                <w:rFonts w:ascii="Arial" w:hAnsi="Arial" w:cs="Arial"/>
                <w:sz w:val="22"/>
                <w:szCs w:val="22"/>
              </w:rPr>
            </w:pPr>
            <w:r w:rsidRPr="0012379A">
              <w:rPr>
                <w:rFonts w:ascii="Arial" w:hAnsi="Arial" w:cs="Arial"/>
                <w:sz w:val="22"/>
                <w:szCs w:val="22"/>
              </w:rPr>
              <w:t>151</w:t>
            </w:r>
          </w:p>
        </w:tc>
        <w:tc>
          <w:tcPr>
            <w:tcW w:w="1321" w:type="dxa"/>
          </w:tcPr>
          <w:p w14:paraId="6E95D76E"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22</w:t>
            </w:r>
          </w:p>
        </w:tc>
        <w:tc>
          <w:tcPr>
            <w:tcW w:w="1420" w:type="dxa"/>
          </w:tcPr>
          <w:p w14:paraId="05767F7D" w14:textId="77777777" w:rsidR="00836BAA" w:rsidRPr="0012379A" w:rsidRDefault="00836BAA" w:rsidP="00A82FFE">
            <w:pPr>
              <w:rPr>
                <w:rFonts w:ascii="Arial" w:hAnsi="Arial" w:cs="Arial"/>
                <w:sz w:val="22"/>
                <w:szCs w:val="22"/>
              </w:rPr>
            </w:pPr>
            <w:r w:rsidRPr="0012379A">
              <w:rPr>
                <w:rFonts w:ascii="Arial" w:hAnsi="Arial" w:cs="Arial"/>
                <w:sz w:val="22"/>
                <w:szCs w:val="22"/>
              </w:rPr>
              <w:t>25</w:t>
            </w:r>
          </w:p>
        </w:tc>
      </w:tr>
      <w:tr w:rsidR="00836BAA" w:rsidRPr="0012379A" w14:paraId="0B7DF2A2" w14:textId="77777777" w:rsidTr="00A82FFE">
        <w:trPr>
          <w:trHeight w:val="387"/>
        </w:trPr>
        <w:tc>
          <w:tcPr>
            <w:tcW w:w="3367" w:type="dxa"/>
          </w:tcPr>
          <w:p w14:paraId="28F96946"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Prešove</w:t>
            </w:r>
          </w:p>
        </w:tc>
        <w:tc>
          <w:tcPr>
            <w:tcW w:w="1379" w:type="dxa"/>
          </w:tcPr>
          <w:p w14:paraId="0348693E" w14:textId="77777777" w:rsidR="00836BAA" w:rsidRPr="0012379A" w:rsidRDefault="00836BAA" w:rsidP="00A82FFE">
            <w:pPr>
              <w:rPr>
                <w:rFonts w:ascii="Arial" w:hAnsi="Arial" w:cs="Arial"/>
                <w:sz w:val="22"/>
                <w:szCs w:val="22"/>
              </w:rPr>
            </w:pPr>
            <w:r w:rsidRPr="0012379A">
              <w:rPr>
                <w:rFonts w:ascii="Arial" w:hAnsi="Arial" w:cs="Arial"/>
                <w:sz w:val="22"/>
                <w:szCs w:val="22"/>
              </w:rPr>
              <w:t>84</w:t>
            </w:r>
          </w:p>
        </w:tc>
        <w:tc>
          <w:tcPr>
            <w:tcW w:w="1513" w:type="dxa"/>
          </w:tcPr>
          <w:p w14:paraId="0BFA1597" w14:textId="77777777" w:rsidR="00836BAA" w:rsidRPr="0012379A" w:rsidRDefault="00836BAA" w:rsidP="00A82FFE">
            <w:pPr>
              <w:rPr>
                <w:rFonts w:ascii="Arial" w:hAnsi="Arial" w:cs="Arial"/>
                <w:sz w:val="22"/>
                <w:szCs w:val="22"/>
              </w:rPr>
            </w:pPr>
            <w:r w:rsidRPr="0012379A">
              <w:rPr>
                <w:rFonts w:ascii="Arial" w:hAnsi="Arial" w:cs="Arial"/>
                <w:sz w:val="22"/>
                <w:szCs w:val="22"/>
              </w:rPr>
              <w:t>87</w:t>
            </w:r>
          </w:p>
        </w:tc>
        <w:tc>
          <w:tcPr>
            <w:tcW w:w="1321" w:type="dxa"/>
          </w:tcPr>
          <w:p w14:paraId="141AFFD4"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19</w:t>
            </w:r>
          </w:p>
        </w:tc>
        <w:tc>
          <w:tcPr>
            <w:tcW w:w="1420" w:type="dxa"/>
          </w:tcPr>
          <w:p w14:paraId="6AD51470" w14:textId="77777777" w:rsidR="00836BAA" w:rsidRPr="0012379A" w:rsidRDefault="00836BAA" w:rsidP="00A82FFE">
            <w:pPr>
              <w:rPr>
                <w:rFonts w:ascii="Arial" w:hAnsi="Arial" w:cs="Arial"/>
                <w:sz w:val="22"/>
                <w:szCs w:val="22"/>
              </w:rPr>
            </w:pPr>
            <w:r w:rsidRPr="0012379A">
              <w:rPr>
                <w:rFonts w:ascii="Arial" w:hAnsi="Arial" w:cs="Arial"/>
                <w:sz w:val="22"/>
                <w:szCs w:val="22"/>
              </w:rPr>
              <w:t>18</w:t>
            </w:r>
          </w:p>
        </w:tc>
      </w:tr>
      <w:tr w:rsidR="00836BAA" w:rsidRPr="0012379A" w14:paraId="0ACAF171" w14:textId="77777777" w:rsidTr="00A82FFE">
        <w:trPr>
          <w:trHeight w:val="462"/>
        </w:trPr>
        <w:tc>
          <w:tcPr>
            <w:tcW w:w="3367" w:type="dxa"/>
          </w:tcPr>
          <w:p w14:paraId="79D1D5F0"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Trenčíne</w:t>
            </w:r>
          </w:p>
        </w:tc>
        <w:tc>
          <w:tcPr>
            <w:tcW w:w="1379" w:type="dxa"/>
          </w:tcPr>
          <w:p w14:paraId="02095506" w14:textId="77777777" w:rsidR="00836BAA" w:rsidRPr="0012379A" w:rsidRDefault="00836BAA" w:rsidP="00A82FFE">
            <w:pPr>
              <w:rPr>
                <w:rFonts w:ascii="Arial" w:hAnsi="Arial" w:cs="Arial"/>
                <w:sz w:val="22"/>
                <w:szCs w:val="22"/>
              </w:rPr>
            </w:pPr>
            <w:r w:rsidRPr="0012379A">
              <w:rPr>
                <w:rFonts w:ascii="Arial" w:hAnsi="Arial" w:cs="Arial"/>
                <w:sz w:val="22"/>
                <w:szCs w:val="22"/>
              </w:rPr>
              <w:t>104</w:t>
            </w:r>
          </w:p>
        </w:tc>
        <w:tc>
          <w:tcPr>
            <w:tcW w:w="1513" w:type="dxa"/>
          </w:tcPr>
          <w:p w14:paraId="3B0F6BF8" w14:textId="77777777" w:rsidR="00836BAA" w:rsidRPr="0012379A" w:rsidRDefault="00836BAA" w:rsidP="00A82FFE">
            <w:pPr>
              <w:rPr>
                <w:rFonts w:ascii="Arial" w:hAnsi="Arial" w:cs="Arial"/>
                <w:sz w:val="22"/>
                <w:szCs w:val="22"/>
              </w:rPr>
            </w:pPr>
            <w:r w:rsidRPr="0012379A">
              <w:rPr>
                <w:rFonts w:ascii="Arial" w:hAnsi="Arial" w:cs="Arial"/>
                <w:sz w:val="22"/>
                <w:szCs w:val="22"/>
              </w:rPr>
              <w:t>104</w:t>
            </w:r>
          </w:p>
        </w:tc>
        <w:tc>
          <w:tcPr>
            <w:tcW w:w="1321" w:type="dxa"/>
          </w:tcPr>
          <w:p w14:paraId="59ADEA0D"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12</w:t>
            </w:r>
          </w:p>
        </w:tc>
        <w:tc>
          <w:tcPr>
            <w:tcW w:w="1420" w:type="dxa"/>
          </w:tcPr>
          <w:p w14:paraId="7FF8E736" w14:textId="77777777" w:rsidR="00836BAA" w:rsidRPr="0012379A" w:rsidRDefault="00836BAA" w:rsidP="00A82FFE">
            <w:pPr>
              <w:rPr>
                <w:rFonts w:ascii="Arial" w:hAnsi="Arial" w:cs="Arial"/>
                <w:sz w:val="22"/>
                <w:szCs w:val="22"/>
              </w:rPr>
            </w:pPr>
            <w:r w:rsidRPr="0012379A">
              <w:rPr>
                <w:rFonts w:ascii="Arial" w:hAnsi="Arial" w:cs="Arial"/>
                <w:sz w:val="22"/>
                <w:szCs w:val="22"/>
              </w:rPr>
              <w:t>16</w:t>
            </w:r>
          </w:p>
        </w:tc>
      </w:tr>
      <w:tr w:rsidR="00836BAA" w:rsidRPr="0012379A" w14:paraId="26E977B8" w14:textId="77777777" w:rsidTr="00A82FFE">
        <w:trPr>
          <w:trHeight w:val="484"/>
        </w:trPr>
        <w:tc>
          <w:tcPr>
            <w:tcW w:w="3367" w:type="dxa"/>
          </w:tcPr>
          <w:p w14:paraId="269D220B"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Trnave</w:t>
            </w:r>
          </w:p>
        </w:tc>
        <w:tc>
          <w:tcPr>
            <w:tcW w:w="1379" w:type="dxa"/>
          </w:tcPr>
          <w:p w14:paraId="752FB6FE" w14:textId="77777777" w:rsidR="00836BAA" w:rsidRPr="0012379A" w:rsidRDefault="00836BAA" w:rsidP="00A82FFE">
            <w:pPr>
              <w:rPr>
                <w:rFonts w:ascii="Arial" w:hAnsi="Arial" w:cs="Arial"/>
                <w:sz w:val="22"/>
                <w:szCs w:val="22"/>
              </w:rPr>
            </w:pPr>
            <w:r w:rsidRPr="0012379A">
              <w:rPr>
                <w:rFonts w:ascii="Arial" w:hAnsi="Arial" w:cs="Arial"/>
                <w:sz w:val="22"/>
                <w:szCs w:val="22"/>
              </w:rPr>
              <w:t>92</w:t>
            </w:r>
          </w:p>
        </w:tc>
        <w:tc>
          <w:tcPr>
            <w:tcW w:w="1513" w:type="dxa"/>
          </w:tcPr>
          <w:p w14:paraId="428C148D" w14:textId="77777777" w:rsidR="00836BAA" w:rsidRPr="0012379A" w:rsidRDefault="00836BAA" w:rsidP="00A82FFE">
            <w:pPr>
              <w:rPr>
                <w:rFonts w:ascii="Arial" w:hAnsi="Arial" w:cs="Arial"/>
                <w:sz w:val="22"/>
                <w:szCs w:val="22"/>
              </w:rPr>
            </w:pPr>
            <w:r w:rsidRPr="0012379A">
              <w:rPr>
                <w:rFonts w:ascii="Arial" w:hAnsi="Arial" w:cs="Arial"/>
                <w:sz w:val="22"/>
                <w:szCs w:val="22"/>
              </w:rPr>
              <w:t>124</w:t>
            </w:r>
          </w:p>
        </w:tc>
        <w:tc>
          <w:tcPr>
            <w:tcW w:w="1321" w:type="dxa"/>
          </w:tcPr>
          <w:p w14:paraId="12FD3CD1"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15</w:t>
            </w:r>
          </w:p>
        </w:tc>
        <w:tc>
          <w:tcPr>
            <w:tcW w:w="1420" w:type="dxa"/>
          </w:tcPr>
          <w:p w14:paraId="1812DE5E" w14:textId="77777777" w:rsidR="00836BAA" w:rsidRPr="0012379A" w:rsidRDefault="00836BAA" w:rsidP="00A82FFE">
            <w:pPr>
              <w:rPr>
                <w:rFonts w:ascii="Arial" w:hAnsi="Arial" w:cs="Arial"/>
                <w:sz w:val="22"/>
                <w:szCs w:val="22"/>
              </w:rPr>
            </w:pPr>
            <w:r w:rsidRPr="0012379A">
              <w:rPr>
                <w:rFonts w:ascii="Arial" w:hAnsi="Arial" w:cs="Arial"/>
                <w:sz w:val="22"/>
                <w:szCs w:val="22"/>
              </w:rPr>
              <w:t>43</w:t>
            </w:r>
          </w:p>
        </w:tc>
      </w:tr>
      <w:tr w:rsidR="00836BAA" w:rsidRPr="0012379A" w14:paraId="0E31FF8E" w14:textId="77777777" w:rsidTr="00A82FFE">
        <w:trPr>
          <w:trHeight w:val="397"/>
        </w:trPr>
        <w:tc>
          <w:tcPr>
            <w:tcW w:w="3367" w:type="dxa"/>
          </w:tcPr>
          <w:p w14:paraId="65A290D4"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Žiline</w:t>
            </w:r>
          </w:p>
        </w:tc>
        <w:tc>
          <w:tcPr>
            <w:tcW w:w="1379" w:type="dxa"/>
          </w:tcPr>
          <w:p w14:paraId="289AFDB1" w14:textId="77777777" w:rsidR="00836BAA" w:rsidRPr="0012379A" w:rsidRDefault="00836BAA" w:rsidP="00A82FFE">
            <w:pPr>
              <w:rPr>
                <w:rFonts w:ascii="Arial" w:hAnsi="Arial" w:cs="Arial"/>
                <w:sz w:val="22"/>
                <w:szCs w:val="22"/>
              </w:rPr>
            </w:pPr>
            <w:r w:rsidRPr="0012379A">
              <w:rPr>
                <w:rFonts w:ascii="Arial" w:hAnsi="Arial" w:cs="Arial"/>
                <w:sz w:val="22"/>
                <w:szCs w:val="22"/>
              </w:rPr>
              <w:t>98</w:t>
            </w:r>
          </w:p>
        </w:tc>
        <w:tc>
          <w:tcPr>
            <w:tcW w:w="1513" w:type="dxa"/>
          </w:tcPr>
          <w:p w14:paraId="5D033F9F" w14:textId="77777777" w:rsidR="00836BAA" w:rsidRPr="0012379A" w:rsidRDefault="00836BAA" w:rsidP="00A82FFE">
            <w:pPr>
              <w:rPr>
                <w:rFonts w:ascii="Arial" w:hAnsi="Arial" w:cs="Arial"/>
                <w:sz w:val="22"/>
                <w:szCs w:val="22"/>
              </w:rPr>
            </w:pPr>
            <w:r w:rsidRPr="0012379A">
              <w:rPr>
                <w:rFonts w:ascii="Arial" w:hAnsi="Arial" w:cs="Arial"/>
                <w:sz w:val="22"/>
                <w:szCs w:val="22"/>
              </w:rPr>
              <w:t>136</w:t>
            </w:r>
          </w:p>
        </w:tc>
        <w:tc>
          <w:tcPr>
            <w:tcW w:w="1321" w:type="dxa"/>
          </w:tcPr>
          <w:p w14:paraId="60ACAC2C"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13</w:t>
            </w:r>
          </w:p>
        </w:tc>
        <w:tc>
          <w:tcPr>
            <w:tcW w:w="1420" w:type="dxa"/>
          </w:tcPr>
          <w:p w14:paraId="5B560606" w14:textId="77777777" w:rsidR="00836BAA" w:rsidRPr="0012379A" w:rsidRDefault="00836BAA" w:rsidP="00A82FFE">
            <w:pPr>
              <w:rPr>
                <w:rFonts w:ascii="Arial" w:hAnsi="Arial" w:cs="Arial"/>
                <w:sz w:val="22"/>
                <w:szCs w:val="22"/>
              </w:rPr>
            </w:pPr>
            <w:r w:rsidRPr="0012379A">
              <w:rPr>
                <w:rFonts w:ascii="Arial" w:hAnsi="Arial" w:cs="Arial"/>
                <w:sz w:val="22"/>
                <w:szCs w:val="22"/>
              </w:rPr>
              <w:t>17</w:t>
            </w:r>
          </w:p>
        </w:tc>
      </w:tr>
      <w:tr w:rsidR="00836BAA" w:rsidRPr="0012379A" w14:paraId="14DA6FF0" w14:textId="77777777" w:rsidTr="00A82FFE">
        <w:trPr>
          <w:trHeight w:val="473"/>
        </w:trPr>
        <w:tc>
          <w:tcPr>
            <w:tcW w:w="3367" w:type="dxa"/>
          </w:tcPr>
          <w:p w14:paraId="0CFB1926" w14:textId="79BDD5F5" w:rsidR="00836BAA" w:rsidRPr="0012379A" w:rsidRDefault="00836BAA" w:rsidP="000D35D4">
            <w:pPr>
              <w:jc w:val="left"/>
              <w:rPr>
                <w:rFonts w:ascii="Arial" w:hAnsi="Arial" w:cs="Arial"/>
                <w:b/>
                <w:bCs/>
                <w:sz w:val="22"/>
                <w:szCs w:val="22"/>
              </w:rPr>
            </w:pPr>
            <w:r w:rsidRPr="0012379A">
              <w:rPr>
                <w:rFonts w:ascii="Arial" w:hAnsi="Arial" w:cs="Arial"/>
                <w:b/>
                <w:bCs/>
                <w:sz w:val="22"/>
                <w:szCs w:val="22"/>
              </w:rPr>
              <w:t>Spolu</w:t>
            </w:r>
          </w:p>
        </w:tc>
        <w:tc>
          <w:tcPr>
            <w:tcW w:w="1379" w:type="dxa"/>
          </w:tcPr>
          <w:p w14:paraId="664023BD"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1 100</w:t>
            </w:r>
          </w:p>
        </w:tc>
        <w:tc>
          <w:tcPr>
            <w:tcW w:w="1513" w:type="dxa"/>
          </w:tcPr>
          <w:p w14:paraId="58504ED2" w14:textId="0833D2FE" w:rsidR="00836BAA" w:rsidRPr="0012379A" w:rsidRDefault="00836BAA" w:rsidP="00A82FFE">
            <w:pPr>
              <w:rPr>
                <w:rFonts w:ascii="Arial" w:hAnsi="Arial" w:cs="Arial"/>
                <w:b/>
                <w:bCs/>
                <w:sz w:val="22"/>
                <w:szCs w:val="22"/>
              </w:rPr>
            </w:pPr>
            <w:r w:rsidRPr="0012379A">
              <w:rPr>
                <w:rFonts w:ascii="Arial" w:hAnsi="Arial" w:cs="Arial"/>
                <w:b/>
                <w:bCs/>
                <w:sz w:val="22"/>
                <w:szCs w:val="22"/>
              </w:rPr>
              <w:t>1</w:t>
            </w:r>
            <w:r w:rsidR="000D35D4">
              <w:rPr>
                <w:rFonts w:ascii="Arial" w:hAnsi="Arial" w:cs="Arial"/>
                <w:b/>
                <w:bCs/>
                <w:sz w:val="22"/>
                <w:szCs w:val="22"/>
              </w:rPr>
              <w:t xml:space="preserve"> </w:t>
            </w:r>
            <w:r w:rsidRPr="0012379A">
              <w:rPr>
                <w:rFonts w:ascii="Arial" w:hAnsi="Arial" w:cs="Arial"/>
                <w:b/>
                <w:bCs/>
                <w:sz w:val="22"/>
                <w:szCs w:val="22"/>
              </w:rPr>
              <w:t>098</w:t>
            </w:r>
          </w:p>
        </w:tc>
        <w:tc>
          <w:tcPr>
            <w:tcW w:w="1321" w:type="dxa"/>
          </w:tcPr>
          <w:p w14:paraId="63B26C5D"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173</w:t>
            </w:r>
          </w:p>
        </w:tc>
        <w:tc>
          <w:tcPr>
            <w:tcW w:w="1420" w:type="dxa"/>
          </w:tcPr>
          <w:p w14:paraId="027D1D51"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206</w:t>
            </w:r>
          </w:p>
        </w:tc>
      </w:tr>
    </w:tbl>
    <w:p w14:paraId="1B0516EB" w14:textId="77777777" w:rsidR="00836BAA" w:rsidRPr="000D35D4" w:rsidRDefault="00836BAA" w:rsidP="000D35D4">
      <w:pPr>
        <w:pStyle w:val="Nadpis2"/>
        <w:spacing w:before="0" w:after="0"/>
        <w:jc w:val="left"/>
        <w:rPr>
          <w:sz w:val="22"/>
          <w:szCs w:val="22"/>
        </w:rPr>
      </w:pPr>
    </w:p>
    <w:p w14:paraId="2D4CFFDA" w14:textId="77777777" w:rsidR="00836BAA" w:rsidRPr="0012379A" w:rsidRDefault="00836BAA" w:rsidP="00836BAA">
      <w:pPr>
        <w:pStyle w:val="Nadpis2"/>
        <w:spacing w:before="0" w:after="0"/>
        <w:jc w:val="left"/>
      </w:pPr>
      <w:bookmarkStart w:id="53" w:name="_Toc202529005"/>
      <w:r w:rsidRPr="0012379A">
        <w:t>Počet príslušníkov ozbrojených bezpečnostných zborov a finančnej správy, ktorým bolo vznesené obvinenie a na koľkých bola podaná obžaloba</w:t>
      </w:r>
      <w:bookmarkEnd w:id="53"/>
      <w:r w:rsidRPr="0012379A">
        <w:t xml:space="preserve"> </w:t>
      </w:r>
    </w:p>
    <w:p w14:paraId="7E0016CC" w14:textId="77777777" w:rsidR="00836BAA" w:rsidRPr="006804CD" w:rsidRDefault="00836BAA" w:rsidP="000D35D4">
      <w:pPr>
        <w:pStyle w:val="Nadpis3"/>
        <w:spacing w:after="0"/>
        <w:jc w:val="left"/>
      </w:pPr>
      <w:bookmarkStart w:id="54" w:name="_Toc202529006"/>
      <w:r w:rsidRPr="006804CD">
        <w:t>Tabuľka II.3.5.2.</w:t>
      </w:r>
      <w:bookmarkEnd w:id="54"/>
      <w:r w:rsidRPr="006804CD">
        <w:t xml:space="preserve"> </w:t>
      </w:r>
    </w:p>
    <w:p w14:paraId="647790AF" w14:textId="77777777" w:rsidR="00836BAA" w:rsidRPr="0012379A" w:rsidRDefault="00836BAA" w:rsidP="00836BAA">
      <w:pPr>
        <w:jc w:val="both"/>
        <w:rPr>
          <w:rFonts w:ascii="Arial" w:hAnsi="Arial" w:cs="Arial"/>
          <w:b/>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1"/>
        <w:gridCol w:w="1374"/>
        <w:gridCol w:w="1513"/>
        <w:gridCol w:w="1314"/>
        <w:gridCol w:w="1420"/>
      </w:tblGrid>
      <w:tr w:rsidR="00836BAA" w:rsidRPr="0012379A" w14:paraId="142584DC" w14:textId="77777777" w:rsidTr="00A82FFE">
        <w:trPr>
          <w:trHeight w:val="666"/>
        </w:trPr>
        <w:tc>
          <w:tcPr>
            <w:tcW w:w="3482" w:type="dxa"/>
            <w:vMerge w:val="restart"/>
          </w:tcPr>
          <w:p w14:paraId="59F67E16" w14:textId="77777777" w:rsidR="00836BAA" w:rsidRPr="0012379A" w:rsidRDefault="00836BAA" w:rsidP="00A82FFE">
            <w:pPr>
              <w:rPr>
                <w:rFonts w:ascii="Arial" w:hAnsi="Arial" w:cs="Arial"/>
                <w:sz w:val="24"/>
                <w:szCs w:val="24"/>
              </w:rPr>
            </w:pPr>
          </w:p>
        </w:tc>
        <w:tc>
          <w:tcPr>
            <w:tcW w:w="2944" w:type="dxa"/>
            <w:gridSpan w:val="2"/>
          </w:tcPr>
          <w:p w14:paraId="604FFD23" w14:textId="77777777" w:rsidR="00836BAA" w:rsidRPr="0012379A" w:rsidRDefault="00836BAA" w:rsidP="00A82FFE">
            <w:pPr>
              <w:rPr>
                <w:rFonts w:ascii="Arial" w:hAnsi="Arial" w:cs="Arial"/>
                <w:b/>
              </w:rPr>
            </w:pPr>
            <w:r w:rsidRPr="0012379A">
              <w:rPr>
                <w:rFonts w:ascii="Arial" w:hAnsi="Arial" w:cs="Arial"/>
                <w:b/>
              </w:rPr>
              <w:t>Počet príslušníkov ozbrojených bezpečnostných zborov a finančnej správy, ktorým bolo vznesené obvinenie</w:t>
            </w:r>
          </w:p>
        </w:tc>
        <w:tc>
          <w:tcPr>
            <w:tcW w:w="2784" w:type="dxa"/>
            <w:gridSpan w:val="2"/>
          </w:tcPr>
          <w:p w14:paraId="77AF1E2C" w14:textId="0920BAEE" w:rsidR="00836BAA" w:rsidRPr="0012379A" w:rsidRDefault="000D35D4" w:rsidP="00A82FFE">
            <w:pPr>
              <w:rPr>
                <w:rFonts w:ascii="Arial" w:hAnsi="Arial" w:cs="Arial"/>
                <w:b/>
              </w:rPr>
            </w:pPr>
            <w:r>
              <w:rPr>
                <w:rFonts w:ascii="Arial" w:hAnsi="Arial" w:cs="Arial"/>
                <w:b/>
              </w:rPr>
              <w:t xml:space="preserve">Počet príslušníkov </w:t>
            </w:r>
            <w:r w:rsidR="00836BAA" w:rsidRPr="0012379A">
              <w:rPr>
                <w:rFonts w:ascii="Arial" w:hAnsi="Arial" w:cs="Arial"/>
                <w:b/>
              </w:rPr>
              <w:t>ozbrojených bezpečnostných zborov</w:t>
            </w:r>
            <w:r w:rsidR="00836BAA" w:rsidRPr="0012379A">
              <w:rPr>
                <w:rFonts w:ascii="Arial" w:hAnsi="Arial" w:cs="Arial"/>
              </w:rPr>
              <w:t xml:space="preserve"> </w:t>
            </w:r>
            <w:r w:rsidR="00836BAA" w:rsidRPr="0012379A">
              <w:rPr>
                <w:rFonts w:ascii="Arial" w:hAnsi="Arial" w:cs="Arial"/>
                <w:b/>
              </w:rPr>
              <w:t>a finančnej správy, na ktorých bola podaná obžaloba</w:t>
            </w:r>
          </w:p>
        </w:tc>
      </w:tr>
      <w:tr w:rsidR="00836BAA" w:rsidRPr="0012379A" w14:paraId="39C888D4" w14:textId="77777777" w:rsidTr="00A82FFE">
        <w:trPr>
          <w:trHeight w:val="301"/>
        </w:trPr>
        <w:tc>
          <w:tcPr>
            <w:tcW w:w="3482" w:type="dxa"/>
            <w:vMerge/>
          </w:tcPr>
          <w:p w14:paraId="7E669D99" w14:textId="77777777" w:rsidR="00836BAA" w:rsidRPr="0012379A" w:rsidRDefault="00836BAA" w:rsidP="00A82FFE">
            <w:pPr>
              <w:rPr>
                <w:rFonts w:ascii="Arial" w:hAnsi="Arial" w:cs="Arial"/>
                <w:sz w:val="24"/>
                <w:szCs w:val="24"/>
              </w:rPr>
            </w:pPr>
          </w:p>
        </w:tc>
        <w:tc>
          <w:tcPr>
            <w:tcW w:w="1397" w:type="dxa"/>
          </w:tcPr>
          <w:p w14:paraId="41B8E0D5" w14:textId="77777777" w:rsidR="00836BAA" w:rsidRPr="0012379A" w:rsidRDefault="00836BAA" w:rsidP="00A82FFE">
            <w:pPr>
              <w:rPr>
                <w:rFonts w:ascii="Arial" w:hAnsi="Arial" w:cs="Arial"/>
                <w:b/>
                <w:sz w:val="24"/>
                <w:szCs w:val="24"/>
              </w:rPr>
            </w:pPr>
            <w:r w:rsidRPr="0012379A">
              <w:rPr>
                <w:rFonts w:ascii="Arial" w:hAnsi="Arial" w:cs="Arial"/>
                <w:b/>
                <w:sz w:val="24"/>
                <w:szCs w:val="24"/>
              </w:rPr>
              <w:t>2023</w:t>
            </w:r>
          </w:p>
        </w:tc>
        <w:tc>
          <w:tcPr>
            <w:tcW w:w="1547" w:type="dxa"/>
          </w:tcPr>
          <w:p w14:paraId="6C9614BB" w14:textId="77777777" w:rsidR="00836BAA" w:rsidRPr="0012379A" w:rsidRDefault="00836BAA" w:rsidP="00A82FFE">
            <w:pPr>
              <w:rPr>
                <w:rFonts w:ascii="Arial" w:hAnsi="Arial" w:cs="Arial"/>
                <w:b/>
                <w:sz w:val="24"/>
                <w:szCs w:val="24"/>
              </w:rPr>
            </w:pPr>
            <w:r w:rsidRPr="0012379A">
              <w:rPr>
                <w:rFonts w:ascii="Arial" w:hAnsi="Arial" w:cs="Arial"/>
                <w:b/>
                <w:sz w:val="24"/>
                <w:szCs w:val="24"/>
              </w:rPr>
              <w:t>2024</w:t>
            </w:r>
          </w:p>
        </w:tc>
        <w:tc>
          <w:tcPr>
            <w:tcW w:w="1333" w:type="dxa"/>
          </w:tcPr>
          <w:p w14:paraId="54A64377" w14:textId="77777777" w:rsidR="00836BAA" w:rsidRPr="0012379A" w:rsidRDefault="00836BAA" w:rsidP="00A82FFE">
            <w:pPr>
              <w:rPr>
                <w:rFonts w:ascii="Arial" w:hAnsi="Arial" w:cs="Arial"/>
                <w:b/>
                <w:sz w:val="24"/>
                <w:szCs w:val="24"/>
              </w:rPr>
            </w:pPr>
            <w:r w:rsidRPr="0012379A">
              <w:rPr>
                <w:rFonts w:ascii="Arial" w:hAnsi="Arial" w:cs="Arial"/>
                <w:b/>
                <w:sz w:val="24"/>
                <w:szCs w:val="24"/>
              </w:rPr>
              <w:t>2023</w:t>
            </w:r>
          </w:p>
        </w:tc>
        <w:tc>
          <w:tcPr>
            <w:tcW w:w="1451" w:type="dxa"/>
          </w:tcPr>
          <w:p w14:paraId="09771E0D" w14:textId="77777777" w:rsidR="00836BAA" w:rsidRPr="0012379A" w:rsidRDefault="00836BAA" w:rsidP="00A82FFE">
            <w:pPr>
              <w:rPr>
                <w:rFonts w:ascii="Arial" w:hAnsi="Arial" w:cs="Arial"/>
                <w:b/>
                <w:sz w:val="24"/>
                <w:szCs w:val="24"/>
              </w:rPr>
            </w:pPr>
            <w:r w:rsidRPr="0012379A">
              <w:rPr>
                <w:rFonts w:ascii="Arial" w:hAnsi="Arial" w:cs="Arial"/>
                <w:b/>
                <w:sz w:val="24"/>
                <w:szCs w:val="24"/>
              </w:rPr>
              <w:t>2024</w:t>
            </w:r>
          </w:p>
        </w:tc>
      </w:tr>
      <w:tr w:rsidR="00836BAA" w:rsidRPr="0012379A" w14:paraId="1424CD8D" w14:textId="77777777" w:rsidTr="00A82FFE">
        <w:trPr>
          <w:trHeight w:val="354"/>
        </w:trPr>
        <w:tc>
          <w:tcPr>
            <w:tcW w:w="3482" w:type="dxa"/>
          </w:tcPr>
          <w:p w14:paraId="5D35F804"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w:t>
            </w:r>
          </w:p>
          <w:p w14:paraId="7A78AAD5"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v Banskej Bystrici</w:t>
            </w:r>
          </w:p>
        </w:tc>
        <w:tc>
          <w:tcPr>
            <w:tcW w:w="1397" w:type="dxa"/>
          </w:tcPr>
          <w:p w14:paraId="023EB77A" w14:textId="77777777" w:rsidR="00836BAA" w:rsidRPr="0012379A" w:rsidRDefault="00836BAA" w:rsidP="00A82FFE">
            <w:pPr>
              <w:rPr>
                <w:rFonts w:ascii="Arial" w:hAnsi="Arial" w:cs="Arial"/>
                <w:sz w:val="22"/>
                <w:szCs w:val="22"/>
              </w:rPr>
            </w:pPr>
            <w:r w:rsidRPr="0012379A">
              <w:rPr>
                <w:rFonts w:ascii="Arial" w:hAnsi="Arial" w:cs="Arial"/>
                <w:sz w:val="22"/>
                <w:szCs w:val="22"/>
              </w:rPr>
              <w:t>6</w:t>
            </w:r>
          </w:p>
        </w:tc>
        <w:tc>
          <w:tcPr>
            <w:tcW w:w="1547" w:type="dxa"/>
          </w:tcPr>
          <w:p w14:paraId="3B116DCE" w14:textId="77777777" w:rsidR="00836BAA" w:rsidRPr="0012379A" w:rsidRDefault="00836BAA" w:rsidP="00A82FFE">
            <w:pPr>
              <w:rPr>
                <w:rFonts w:ascii="Arial" w:hAnsi="Arial" w:cs="Arial"/>
                <w:sz w:val="22"/>
                <w:szCs w:val="22"/>
              </w:rPr>
            </w:pPr>
            <w:r w:rsidRPr="0012379A">
              <w:rPr>
                <w:rFonts w:ascii="Arial" w:hAnsi="Arial" w:cs="Arial"/>
                <w:sz w:val="22"/>
                <w:szCs w:val="22"/>
              </w:rPr>
              <w:t>7</w:t>
            </w:r>
          </w:p>
        </w:tc>
        <w:tc>
          <w:tcPr>
            <w:tcW w:w="1333" w:type="dxa"/>
          </w:tcPr>
          <w:p w14:paraId="26AE514E"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3</w:t>
            </w:r>
          </w:p>
        </w:tc>
        <w:tc>
          <w:tcPr>
            <w:tcW w:w="1451" w:type="dxa"/>
          </w:tcPr>
          <w:p w14:paraId="0871E32C" w14:textId="77777777" w:rsidR="00836BAA" w:rsidRPr="0012379A" w:rsidRDefault="00836BAA" w:rsidP="00A82FFE">
            <w:pPr>
              <w:rPr>
                <w:rFonts w:ascii="Arial" w:hAnsi="Arial" w:cs="Arial"/>
                <w:sz w:val="22"/>
                <w:szCs w:val="22"/>
              </w:rPr>
            </w:pPr>
            <w:r w:rsidRPr="0012379A">
              <w:rPr>
                <w:rFonts w:ascii="Arial" w:hAnsi="Arial" w:cs="Arial"/>
                <w:sz w:val="22"/>
                <w:szCs w:val="22"/>
              </w:rPr>
              <w:t>4</w:t>
            </w:r>
          </w:p>
        </w:tc>
      </w:tr>
      <w:tr w:rsidR="00836BAA" w:rsidRPr="0012379A" w14:paraId="38B6FCA1" w14:textId="77777777" w:rsidTr="00A82FFE">
        <w:trPr>
          <w:trHeight w:val="409"/>
        </w:trPr>
        <w:tc>
          <w:tcPr>
            <w:tcW w:w="3482" w:type="dxa"/>
          </w:tcPr>
          <w:p w14:paraId="62EE6766"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Bratislave</w:t>
            </w:r>
          </w:p>
        </w:tc>
        <w:tc>
          <w:tcPr>
            <w:tcW w:w="1397" w:type="dxa"/>
          </w:tcPr>
          <w:p w14:paraId="6F019156" w14:textId="77777777" w:rsidR="00836BAA" w:rsidRPr="0012379A" w:rsidRDefault="00836BAA" w:rsidP="00A82FFE">
            <w:pPr>
              <w:rPr>
                <w:rFonts w:ascii="Arial" w:hAnsi="Arial" w:cs="Arial"/>
                <w:sz w:val="22"/>
                <w:szCs w:val="22"/>
              </w:rPr>
            </w:pPr>
            <w:r w:rsidRPr="0012379A">
              <w:rPr>
                <w:rFonts w:ascii="Arial" w:hAnsi="Arial" w:cs="Arial"/>
                <w:sz w:val="22"/>
                <w:szCs w:val="22"/>
              </w:rPr>
              <w:t>8</w:t>
            </w:r>
          </w:p>
        </w:tc>
        <w:tc>
          <w:tcPr>
            <w:tcW w:w="1547" w:type="dxa"/>
          </w:tcPr>
          <w:p w14:paraId="2A3195EA" w14:textId="77777777" w:rsidR="00836BAA" w:rsidRPr="0012379A" w:rsidRDefault="00836BAA" w:rsidP="00A82FFE">
            <w:pPr>
              <w:rPr>
                <w:rFonts w:ascii="Arial" w:hAnsi="Arial" w:cs="Arial"/>
                <w:sz w:val="22"/>
                <w:szCs w:val="22"/>
              </w:rPr>
            </w:pPr>
            <w:r w:rsidRPr="0012379A">
              <w:rPr>
                <w:rFonts w:ascii="Arial" w:hAnsi="Arial" w:cs="Arial"/>
                <w:sz w:val="22"/>
                <w:szCs w:val="22"/>
              </w:rPr>
              <w:t>6</w:t>
            </w:r>
          </w:p>
        </w:tc>
        <w:tc>
          <w:tcPr>
            <w:tcW w:w="1333" w:type="dxa"/>
          </w:tcPr>
          <w:p w14:paraId="4B510DA5"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11</w:t>
            </w:r>
          </w:p>
        </w:tc>
        <w:tc>
          <w:tcPr>
            <w:tcW w:w="1451" w:type="dxa"/>
          </w:tcPr>
          <w:p w14:paraId="7F855266" w14:textId="77777777" w:rsidR="00836BAA" w:rsidRPr="0012379A" w:rsidRDefault="00836BAA" w:rsidP="00A82FFE">
            <w:pPr>
              <w:rPr>
                <w:rFonts w:ascii="Arial" w:hAnsi="Arial" w:cs="Arial"/>
                <w:sz w:val="22"/>
                <w:szCs w:val="22"/>
              </w:rPr>
            </w:pPr>
            <w:r w:rsidRPr="0012379A">
              <w:rPr>
                <w:rFonts w:ascii="Arial" w:hAnsi="Arial" w:cs="Arial"/>
                <w:sz w:val="22"/>
                <w:szCs w:val="22"/>
              </w:rPr>
              <w:t>6</w:t>
            </w:r>
          </w:p>
        </w:tc>
      </w:tr>
      <w:tr w:rsidR="00836BAA" w:rsidRPr="0012379A" w14:paraId="2494DDB2" w14:textId="77777777" w:rsidTr="00A82FFE">
        <w:trPr>
          <w:trHeight w:val="344"/>
        </w:trPr>
        <w:tc>
          <w:tcPr>
            <w:tcW w:w="3482" w:type="dxa"/>
          </w:tcPr>
          <w:p w14:paraId="5F0683C7"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Košiciach</w:t>
            </w:r>
          </w:p>
        </w:tc>
        <w:tc>
          <w:tcPr>
            <w:tcW w:w="1397" w:type="dxa"/>
          </w:tcPr>
          <w:p w14:paraId="17FA5A96" w14:textId="77777777" w:rsidR="00836BAA" w:rsidRPr="0012379A" w:rsidRDefault="00836BAA" w:rsidP="00A82FFE">
            <w:pPr>
              <w:rPr>
                <w:rFonts w:ascii="Arial" w:hAnsi="Arial" w:cs="Arial"/>
                <w:sz w:val="22"/>
                <w:szCs w:val="22"/>
              </w:rPr>
            </w:pPr>
            <w:r w:rsidRPr="0012379A">
              <w:rPr>
                <w:rFonts w:ascii="Arial" w:hAnsi="Arial" w:cs="Arial"/>
                <w:sz w:val="22"/>
                <w:szCs w:val="22"/>
              </w:rPr>
              <w:t>9</w:t>
            </w:r>
          </w:p>
        </w:tc>
        <w:tc>
          <w:tcPr>
            <w:tcW w:w="1547" w:type="dxa"/>
          </w:tcPr>
          <w:p w14:paraId="7A71F88B" w14:textId="77777777" w:rsidR="00836BAA" w:rsidRPr="0012379A" w:rsidRDefault="00836BAA" w:rsidP="00A82FFE">
            <w:pPr>
              <w:rPr>
                <w:rFonts w:ascii="Arial" w:hAnsi="Arial" w:cs="Arial"/>
                <w:sz w:val="22"/>
                <w:szCs w:val="22"/>
              </w:rPr>
            </w:pPr>
            <w:r w:rsidRPr="0012379A">
              <w:rPr>
                <w:rFonts w:ascii="Arial" w:hAnsi="Arial" w:cs="Arial"/>
                <w:sz w:val="22"/>
                <w:szCs w:val="22"/>
              </w:rPr>
              <w:t>10</w:t>
            </w:r>
          </w:p>
        </w:tc>
        <w:tc>
          <w:tcPr>
            <w:tcW w:w="1333" w:type="dxa"/>
          </w:tcPr>
          <w:p w14:paraId="0158D45A"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7</w:t>
            </w:r>
          </w:p>
        </w:tc>
        <w:tc>
          <w:tcPr>
            <w:tcW w:w="1451" w:type="dxa"/>
          </w:tcPr>
          <w:p w14:paraId="47D72AE1" w14:textId="77777777" w:rsidR="00836BAA" w:rsidRPr="0012379A" w:rsidRDefault="00836BAA" w:rsidP="00A82FFE">
            <w:pPr>
              <w:rPr>
                <w:rFonts w:ascii="Arial" w:hAnsi="Arial" w:cs="Arial"/>
                <w:sz w:val="22"/>
                <w:szCs w:val="22"/>
              </w:rPr>
            </w:pPr>
            <w:r w:rsidRPr="0012379A">
              <w:rPr>
                <w:rFonts w:ascii="Arial" w:hAnsi="Arial" w:cs="Arial"/>
                <w:sz w:val="22"/>
                <w:szCs w:val="22"/>
              </w:rPr>
              <w:t>1</w:t>
            </w:r>
          </w:p>
        </w:tc>
      </w:tr>
      <w:tr w:rsidR="00836BAA" w:rsidRPr="0012379A" w14:paraId="70BEF41C" w14:textId="77777777" w:rsidTr="00A82FFE">
        <w:trPr>
          <w:trHeight w:val="333"/>
        </w:trPr>
        <w:tc>
          <w:tcPr>
            <w:tcW w:w="3482" w:type="dxa"/>
          </w:tcPr>
          <w:p w14:paraId="57289387" w14:textId="28BA65A8"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w:t>
            </w:r>
            <w:r w:rsidR="000D35D4">
              <w:rPr>
                <w:rFonts w:ascii="Arial" w:hAnsi="Arial" w:cs="Arial"/>
                <w:sz w:val="22"/>
                <w:szCs w:val="22"/>
              </w:rPr>
              <w:t>a v Nitre</w:t>
            </w:r>
          </w:p>
        </w:tc>
        <w:tc>
          <w:tcPr>
            <w:tcW w:w="1397" w:type="dxa"/>
          </w:tcPr>
          <w:p w14:paraId="4AB09236" w14:textId="77777777" w:rsidR="00836BAA" w:rsidRPr="0012379A" w:rsidRDefault="00836BAA" w:rsidP="00A82FFE">
            <w:pPr>
              <w:rPr>
                <w:rFonts w:ascii="Arial" w:hAnsi="Arial" w:cs="Arial"/>
                <w:sz w:val="22"/>
                <w:szCs w:val="22"/>
              </w:rPr>
            </w:pPr>
            <w:r w:rsidRPr="0012379A">
              <w:rPr>
                <w:rFonts w:ascii="Arial" w:hAnsi="Arial" w:cs="Arial"/>
                <w:sz w:val="22"/>
                <w:szCs w:val="22"/>
              </w:rPr>
              <w:t>7</w:t>
            </w:r>
          </w:p>
        </w:tc>
        <w:tc>
          <w:tcPr>
            <w:tcW w:w="1547" w:type="dxa"/>
          </w:tcPr>
          <w:p w14:paraId="72E5F83B" w14:textId="77777777" w:rsidR="00836BAA" w:rsidRPr="0012379A" w:rsidRDefault="00836BAA" w:rsidP="00A82FFE">
            <w:pPr>
              <w:rPr>
                <w:rFonts w:ascii="Arial" w:hAnsi="Arial" w:cs="Arial"/>
                <w:sz w:val="22"/>
                <w:szCs w:val="22"/>
              </w:rPr>
            </w:pPr>
            <w:r w:rsidRPr="0012379A">
              <w:rPr>
                <w:rFonts w:ascii="Arial" w:hAnsi="Arial" w:cs="Arial"/>
                <w:sz w:val="22"/>
                <w:szCs w:val="22"/>
              </w:rPr>
              <w:t>9</w:t>
            </w:r>
          </w:p>
        </w:tc>
        <w:tc>
          <w:tcPr>
            <w:tcW w:w="1333" w:type="dxa"/>
          </w:tcPr>
          <w:p w14:paraId="7B70EEBC"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2</w:t>
            </w:r>
          </w:p>
        </w:tc>
        <w:tc>
          <w:tcPr>
            <w:tcW w:w="1451" w:type="dxa"/>
          </w:tcPr>
          <w:p w14:paraId="36839384" w14:textId="77777777" w:rsidR="00836BAA" w:rsidRPr="0012379A" w:rsidRDefault="00836BAA" w:rsidP="00A82FFE">
            <w:pPr>
              <w:rPr>
                <w:rFonts w:ascii="Arial" w:hAnsi="Arial" w:cs="Arial"/>
                <w:sz w:val="22"/>
                <w:szCs w:val="22"/>
              </w:rPr>
            </w:pPr>
            <w:r w:rsidRPr="0012379A">
              <w:rPr>
                <w:rFonts w:ascii="Arial" w:hAnsi="Arial" w:cs="Arial"/>
                <w:sz w:val="22"/>
                <w:szCs w:val="22"/>
              </w:rPr>
              <w:t>10</w:t>
            </w:r>
          </w:p>
        </w:tc>
      </w:tr>
      <w:tr w:rsidR="00836BAA" w:rsidRPr="0012379A" w14:paraId="15FC380D" w14:textId="77777777" w:rsidTr="00A82FFE">
        <w:trPr>
          <w:trHeight w:val="387"/>
        </w:trPr>
        <w:tc>
          <w:tcPr>
            <w:tcW w:w="3482" w:type="dxa"/>
          </w:tcPr>
          <w:p w14:paraId="68A7C91C"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Prešove</w:t>
            </w:r>
          </w:p>
        </w:tc>
        <w:tc>
          <w:tcPr>
            <w:tcW w:w="1397" w:type="dxa"/>
          </w:tcPr>
          <w:p w14:paraId="07DB2997" w14:textId="77777777" w:rsidR="00836BAA" w:rsidRPr="0012379A" w:rsidRDefault="00836BAA" w:rsidP="00A82FFE">
            <w:pPr>
              <w:rPr>
                <w:rFonts w:ascii="Arial" w:hAnsi="Arial" w:cs="Arial"/>
                <w:sz w:val="22"/>
                <w:szCs w:val="22"/>
              </w:rPr>
            </w:pPr>
            <w:r w:rsidRPr="0012379A">
              <w:rPr>
                <w:rFonts w:ascii="Arial" w:hAnsi="Arial" w:cs="Arial"/>
                <w:sz w:val="22"/>
                <w:szCs w:val="22"/>
              </w:rPr>
              <w:t>12</w:t>
            </w:r>
          </w:p>
        </w:tc>
        <w:tc>
          <w:tcPr>
            <w:tcW w:w="1547" w:type="dxa"/>
          </w:tcPr>
          <w:p w14:paraId="7DD74757" w14:textId="77777777" w:rsidR="00836BAA" w:rsidRPr="0012379A" w:rsidRDefault="00836BAA" w:rsidP="00A82FFE">
            <w:pPr>
              <w:rPr>
                <w:rFonts w:ascii="Arial" w:hAnsi="Arial" w:cs="Arial"/>
                <w:sz w:val="22"/>
                <w:szCs w:val="22"/>
              </w:rPr>
            </w:pPr>
            <w:r w:rsidRPr="0012379A">
              <w:rPr>
                <w:rFonts w:ascii="Arial" w:hAnsi="Arial" w:cs="Arial"/>
                <w:sz w:val="22"/>
                <w:szCs w:val="22"/>
              </w:rPr>
              <w:t>7</w:t>
            </w:r>
          </w:p>
        </w:tc>
        <w:tc>
          <w:tcPr>
            <w:tcW w:w="1333" w:type="dxa"/>
          </w:tcPr>
          <w:p w14:paraId="46D8CB5E"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1</w:t>
            </w:r>
          </w:p>
        </w:tc>
        <w:tc>
          <w:tcPr>
            <w:tcW w:w="1451" w:type="dxa"/>
          </w:tcPr>
          <w:p w14:paraId="05FEAB3F" w14:textId="77777777" w:rsidR="00836BAA" w:rsidRPr="0012379A" w:rsidRDefault="00836BAA" w:rsidP="00A82FFE">
            <w:pPr>
              <w:rPr>
                <w:rFonts w:ascii="Arial" w:hAnsi="Arial" w:cs="Arial"/>
                <w:sz w:val="22"/>
                <w:szCs w:val="22"/>
              </w:rPr>
            </w:pPr>
            <w:r w:rsidRPr="0012379A">
              <w:rPr>
                <w:rFonts w:ascii="Arial" w:hAnsi="Arial" w:cs="Arial"/>
                <w:sz w:val="22"/>
                <w:szCs w:val="22"/>
              </w:rPr>
              <w:t>6</w:t>
            </w:r>
          </w:p>
        </w:tc>
      </w:tr>
      <w:tr w:rsidR="00836BAA" w:rsidRPr="0012379A" w14:paraId="4A44D514" w14:textId="77777777" w:rsidTr="00A82FFE">
        <w:trPr>
          <w:trHeight w:val="462"/>
        </w:trPr>
        <w:tc>
          <w:tcPr>
            <w:tcW w:w="3482" w:type="dxa"/>
          </w:tcPr>
          <w:p w14:paraId="07FF0BFD"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Trenčíne</w:t>
            </w:r>
          </w:p>
        </w:tc>
        <w:tc>
          <w:tcPr>
            <w:tcW w:w="1397" w:type="dxa"/>
          </w:tcPr>
          <w:p w14:paraId="5E7BA467" w14:textId="77777777" w:rsidR="00836BAA" w:rsidRPr="0012379A" w:rsidRDefault="00836BAA" w:rsidP="00A82FFE">
            <w:pPr>
              <w:rPr>
                <w:rFonts w:ascii="Arial" w:hAnsi="Arial" w:cs="Arial"/>
                <w:sz w:val="22"/>
                <w:szCs w:val="22"/>
              </w:rPr>
            </w:pPr>
            <w:r w:rsidRPr="0012379A">
              <w:rPr>
                <w:rFonts w:ascii="Arial" w:hAnsi="Arial" w:cs="Arial"/>
                <w:sz w:val="22"/>
                <w:szCs w:val="22"/>
              </w:rPr>
              <w:t>2</w:t>
            </w:r>
          </w:p>
        </w:tc>
        <w:tc>
          <w:tcPr>
            <w:tcW w:w="1547" w:type="dxa"/>
          </w:tcPr>
          <w:p w14:paraId="485EE5CC" w14:textId="77777777" w:rsidR="00836BAA" w:rsidRPr="0012379A" w:rsidRDefault="00836BAA" w:rsidP="00A82FFE">
            <w:pPr>
              <w:rPr>
                <w:rFonts w:ascii="Arial" w:hAnsi="Arial" w:cs="Arial"/>
                <w:sz w:val="22"/>
                <w:szCs w:val="22"/>
              </w:rPr>
            </w:pPr>
            <w:r w:rsidRPr="0012379A">
              <w:rPr>
                <w:rFonts w:ascii="Arial" w:hAnsi="Arial" w:cs="Arial"/>
                <w:sz w:val="22"/>
                <w:szCs w:val="22"/>
              </w:rPr>
              <w:t>6</w:t>
            </w:r>
          </w:p>
        </w:tc>
        <w:tc>
          <w:tcPr>
            <w:tcW w:w="1333" w:type="dxa"/>
          </w:tcPr>
          <w:p w14:paraId="7BA2AFE7"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2</w:t>
            </w:r>
          </w:p>
        </w:tc>
        <w:tc>
          <w:tcPr>
            <w:tcW w:w="1451" w:type="dxa"/>
          </w:tcPr>
          <w:p w14:paraId="2B43273B" w14:textId="77777777" w:rsidR="00836BAA" w:rsidRPr="0012379A" w:rsidRDefault="00836BAA" w:rsidP="00A82FFE">
            <w:pPr>
              <w:rPr>
                <w:rFonts w:ascii="Arial" w:hAnsi="Arial" w:cs="Arial"/>
                <w:sz w:val="22"/>
                <w:szCs w:val="22"/>
              </w:rPr>
            </w:pPr>
            <w:r w:rsidRPr="0012379A">
              <w:rPr>
                <w:rFonts w:ascii="Arial" w:hAnsi="Arial" w:cs="Arial"/>
                <w:sz w:val="22"/>
                <w:szCs w:val="22"/>
              </w:rPr>
              <w:t>1</w:t>
            </w:r>
          </w:p>
        </w:tc>
      </w:tr>
      <w:tr w:rsidR="00836BAA" w:rsidRPr="0012379A" w14:paraId="701B5C40" w14:textId="77777777" w:rsidTr="00A82FFE">
        <w:trPr>
          <w:trHeight w:val="484"/>
        </w:trPr>
        <w:tc>
          <w:tcPr>
            <w:tcW w:w="3482" w:type="dxa"/>
          </w:tcPr>
          <w:p w14:paraId="4DAF4784"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Trnave</w:t>
            </w:r>
          </w:p>
        </w:tc>
        <w:tc>
          <w:tcPr>
            <w:tcW w:w="1397" w:type="dxa"/>
          </w:tcPr>
          <w:p w14:paraId="58577854" w14:textId="77777777" w:rsidR="00836BAA" w:rsidRPr="0012379A" w:rsidRDefault="00836BAA" w:rsidP="00A82FFE">
            <w:pPr>
              <w:rPr>
                <w:rFonts w:ascii="Arial" w:hAnsi="Arial" w:cs="Arial"/>
                <w:sz w:val="22"/>
                <w:szCs w:val="22"/>
              </w:rPr>
            </w:pPr>
            <w:r w:rsidRPr="0012379A">
              <w:rPr>
                <w:rFonts w:ascii="Arial" w:hAnsi="Arial" w:cs="Arial"/>
                <w:sz w:val="22"/>
                <w:szCs w:val="22"/>
              </w:rPr>
              <w:t>2</w:t>
            </w:r>
          </w:p>
        </w:tc>
        <w:tc>
          <w:tcPr>
            <w:tcW w:w="1547" w:type="dxa"/>
          </w:tcPr>
          <w:p w14:paraId="2EB02581" w14:textId="77777777" w:rsidR="00836BAA" w:rsidRPr="0012379A" w:rsidRDefault="00836BAA" w:rsidP="00A82FFE">
            <w:pPr>
              <w:rPr>
                <w:rFonts w:ascii="Arial" w:hAnsi="Arial" w:cs="Arial"/>
                <w:sz w:val="22"/>
                <w:szCs w:val="22"/>
              </w:rPr>
            </w:pPr>
            <w:r w:rsidRPr="0012379A">
              <w:rPr>
                <w:rFonts w:ascii="Arial" w:hAnsi="Arial" w:cs="Arial"/>
                <w:sz w:val="22"/>
                <w:szCs w:val="22"/>
              </w:rPr>
              <w:t>9</w:t>
            </w:r>
          </w:p>
        </w:tc>
        <w:tc>
          <w:tcPr>
            <w:tcW w:w="1333" w:type="dxa"/>
          </w:tcPr>
          <w:p w14:paraId="369B8A6C"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4</w:t>
            </w:r>
          </w:p>
        </w:tc>
        <w:tc>
          <w:tcPr>
            <w:tcW w:w="1451" w:type="dxa"/>
          </w:tcPr>
          <w:p w14:paraId="081A32CB" w14:textId="77777777" w:rsidR="00836BAA" w:rsidRPr="0012379A" w:rsidRDefault="00836BAA" w:rsidP="00A82FFE">
            <w:pPr>
              <w:rPr>
                <w:rFonts w:ascii="Arial" w:hAnsi="Arial" w:cs="Arial"/>
                <w:sz w:val="22"/>
                <w:szCs w:val="22"/>
              </w:rPr>
            </w:pPr>
            <w:r w:rsidRPr="0012379A">
              <w:rPr>
                <w:rFonts w:ascii="Arial" w:hAnsi="Arial" w:cs="Arial"/>
                <w:sz w:val="22"/>
                <w:szCs w:val="22"/>
              </w:rPr>
              <w:t>5</w:t>
            </w:r>
          </w:p>
        </w:tc>
      </w:tr>
      <w:tr w:rsidR="00836BAA" w:rsidRPr="0012379A" w14:paraId="5F2F260B" w14:textId="77777777" w:rsidTr="00A82FFE">
        <w:trPr>
          <w:trHeight w:val="397"/>
        </w:trPr>
        <w:tc>
          <w:tcPr>
            <w:tcW w:w="3482" w:type="dxa"/>
          </w:tcPr>
          <w:p w14:paraId="64AF0087"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Žiline</w:t>
            </w:r>
          </w:p>
        </w:tc>
        <w:tc>
          <w:tcPr>
            <w:tcW w:w="1397" w:type="dxa"/>
          </w:tcPr>
          <w:p w14:paraId="28B42FDC" w14:textId="77777777" w:rsidR="00836BAA" w:rsidRPr="0012379A" w:rsidRDefault="00836BAA" w:rsidP="00A82FFE">
            <w:pPr>
              <w:rPr>
                <w:rFonts w:ascii="Arial" w:hAnsi="Arial" w:cs="Arial"/>
                <w:sz w:val="22"/>
                <w:szCs w:val="22"/>
              </w:rPr>
            </w:pPr>
            <w:r w:rsidRPr="0012379A">
              <w:rPr>
                <w:rFonts w:ascii="Arial" w:hAnsi="Arial" w:cs="Arial"/>
                <w:sz w:val="22"/>
                <w:szCs w:val="22"/>
              </w:rPr>
              <w:t>6</w:t>
            </w:r>
          </w:p>
        </w:tc>
        <w:tc>
          <w:tcPr>
            <w:tcW w:w="1547" w:type="dxa"/>
          </w:tcPr>
          <w:p w14:paraId="239CC538" w14:textId="77777777" w:rsidR="00836BAA" w:rsidRPr="0012379A" w:rsidRDefault="00836BAA" w:rsidP="00A82FFE">
            <w:pPr>
              <w:rPr>
                <w:rFonts w:ascii="Arial" w:hAnsi="Arial" w:cs="Arial"/>
                <w:sz w:val="22"/>
                <w:szCs w:val="22"/>
              </w:rPr>
            </w:pPr>
            <w:r w:rsidRPr="0012379A">
              <w:rPr>
                <w:rFonts w:ascii="Arial" w:hAnsi="Arial" w:cs="Arial"/>
                <w:sz w:val="22"/>
                <w:szCs w:val="22"/>
              </w:rPr>
              <w:t>6</w:t>
            </w:r>
          </w:p>
        </w:tc>
        <w:tc>
          <w:tcPr>
            <w:tcW w:w="1333" w:type="dxa"/>
          </w:tcPr>
          <w:p w14:paraId="5046B4F5" w14:textId="77777777" w:rsidR="00836BAA" w:rsidRPr="0012379A" w:rsidRDefault="00836BAA" w:rsidP="00A82FFE">
            <w:pPr>
              <w:ind w:left="374"/>
              <w:rPr>
                <w:rFonts w:ascii="Arial" w:hAnsi="Arial" w:cs="Arial"/>
                <w:sz w:val="22"/>
                <w:szCs w:val="22"/>
              </w:rPr>
            </w:pPr>
            <w:r w:rsidRPr="0012379A">
              <w:rPr>
                <w:rFonts w:ascii="Arial" w:hAnsi="Arial" w:cs="Arial"/>
                <w:sz w:val="22"/>
                <w:szCs w:val="22"/>
              </w:rPr>
              <w:t>0</w:t>
            </w:r>
          </w:p>
        </w:tc>
        <w:tc>
          <w:tcPr>
            <w:tcW w:w="1451" w:type="dxa"/>
          </w:tcPr>
          <w:p w14:paraId="4398FD03" w14:textId="77777777" w:rsidR="00836BAA" w:rsidRPr="0012379A" w:rsidRDefault="00836BAA" w:rsidP="00A82FFE">
            <w:pPr>
              <w:rPr>
                <w:rFonts w:ascii="Arial" w:hAnsi="Arial" w:cs="Arial"/>
                <w:sz w:val="22"/>
                <w:szCs w:val="22"/>
              </w:rPr>
            </w:pPr>
            <w:r w:rsidRPr="0012379A">
              <w:rPr>
                <w:rFonts w:ascii="Arial" w:hAnsi="Arial" w:cs="Arial"/>
                <w:sz w:val="22"/>
                <w:szCs w:val="22"/>
              </w:rPr>
              <w:t>2</w:t>
            </w:r>
          </w:p>
        </w:tc>
      </w:tr>
      <w:tr w:rsidR="00836BAA" w:rsidRPr="0012379A" w14:paraId="3234C9C1" w14:textId="77777777" w:rsidTr="00A82FFE">
        <w:trPr>
          <w:trHeight w:val="473"/>
        </w:trPr>
        <w:tc>
          <w:tcPr>
            <w:tcW w:w="3482" w:type="dxa"/>
          </w:tcPr>
          <w:p w14:paraId="7432CE42" w14:textId="10D70D33" w:rsidR="00836BAA" w:rsidRPr="0012379A" w:rsidRDefault="000D35D4" w:rsidP="00A82FFE">
            <w:pPr>
              <w:jc w:val="left"/>
              <w:rPr>
                <w:rFonts w:ascii="Arial" w:hAnsi="Arial" w:cs="Arial"/>
                <w:b/>
                <w:bCs/>
                <w:sz w:val="22"/>
                <w:szCs w:val="22"/>
              </w:rPr>
            </w:pPr>
            <w:r>
              <w:rPr>
                <w:rFonts w:ascii="Arial" w:hAnsi="Arial" w:cs="Arial"/>
                <w:b/>
                <w:bCs/>
                <w:sz w:val="22"/>
                <w:szCs w:val="22"/>
              </w:rPr>
              <w:t>Spolu</w:t>
            </w:r>
          </w:p>
        </w:tc>
        <w:tc>
          <w:tcPr>
            <w:tcW w:w="1397" w:type="dxa"/>
          </w:tcPr>
          <w:p w14:paraId="12BA6B9E" w14:textId="6B9538C2" w:rsidR="00836BAA" w:rsidRPr="0012379A" w:rsidRDefault="000D35D4" w:rsidP="000D35D4">
            <w:pPr>
              <w:rPr>
                <w:rFonts w:ascii="Arial" w:hAnsi="Arial" w:cs="Arial"/>
                <w:b/>
                <w:bCs/>
                <w:sz w:val="22"/>
                <w:szCs w:val="22"/>
              </w:rPr>
            </w:pPr>
            <w:r>
              <w:rPr>
                <w:rFonts w:ascii="Arial" w:hAnsi="Arial" w:cs="Arial"/>
                <w:b/>
                <w:bCs/>
                <w:sz w:val="22"/>
                <w:szCs w:val="22"/>
              </w:rPr>
              <w:t>52</w:t>
            </w:r>
          </w:p>
        </w:tc>
        <w:tc>
          <w:tcPr>
            <w:tcW w:w="1547" w:type="dxa"/>
          </w:tcPr>
          <w:p w14:paraId="0858822C"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60</w:t>
            </w:r>
          </w:p>
        </w:tc>
        <w:tc>
          <w:tcPr>
            <w:tcW w:w="1333" w:type="dxa"/>
          </w:tcPr>
          <w:p w14:paraId="3061E10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30</w:t>
            </w:r>
          </w:p>
        </w:tc>
        <w:tc>
          <w:tcPr>
            <w:tcW w:w="1451" w:type="dxa"/>
          </w:tcPr>
          <w:p w14:paraId="4B8E6E9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35</w:t>
            </w:r>
          </w:p>
        </w:tc>
      </w:tr>
    </w:tbl>
    <w:p w14:paraId="2B625437" w14:textId="77777777" w:rsidR="000D35D4" w:rsidRDefault="000D35D4">
      <w:pPr>
        <w:jc w:val="both"/>
        <w:rPr>
          <w:rFonts w:ascii="Arial" w:hAnsi="Arial" w:cs="Arial"/>
        </w:rPr>
      </w:pPr>
      <w:r>
        <w:rPr>
          <w:rFonts w:ascii="Arial" w:hAnsi="Arial" w:cs="Arial"/>
        </w:rPr>
        <w:br w:type="page"/>
      </w:r>
    </w:p>
    <w:p w14:paraId="17CF7B51" w14:textId="77777777" w:rsidR="00836BAA" w:rsidRPr="0012379A" w:rsidRDefault="00836BAA" w:rsidP="00836BAA">
      <w:pPr>
        <w:pStyle w:val="Nadpis2"/>
        <w:spacing w:after="0"/>
        <w:jc w:val="both"/>
        <w:rPr>
          <w:b w:val="0"/>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5" w:name="_Toc200025712"/>
      <w:bookmarkStart w:id="56" w:name="_Toc202529007"/>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Počet vykonaných previerok</w:t>
      </w:r>
      <w:bookmarkEnd w:id="55"/>
      <w:bookmarkEnd w:id="56"/>
    </w:p>
    <w:p w14:paraId="0DBA8BE6" w14:textId="33877D59" w:rsidR="00836BAA" w:rsidRDefault="00836BAA" w:rsidP="000D35D4">
      <w:pPr>
        <w:pStyle w:val="Nadpis3"/>
        <w:spacing w:after="0"/>
        <w:jc w:val="both"/>
        <w:rPr>
          <w:bCs/>
        </w:rPr>
      </w:pPr>
      <w:bookmarkStart w:id="57" w:name="_Toc156916254"/>
      <w:bookmarkStart w:id="58" w:name="_Toc200025713"/>
      <w:bookmarkStart w:id="59" w:name="_Toc202529008"/>
      <w:r w:rsidRPr="0012379A">
        <w:rPr>
          <w:bCs/>
        </w:rPr>
        <w:t xml:space="preserve">Tabuľka </w:t>
      </w:r>
      <w:bookmarkEnd w:id="57"/>
      <w:r w:rsidRPr="0012379A">
        <w:rPr>
          <w:bCs/>
        </w:rPr>
        <w:t>II.4.1.1.</w:t>
      </w:r>
      <w:bookmarkEnd w:id="58"/>
      <w:bookmarkEnd w:id="59"/>
    </w:p>
    <w:p w14:paraId="6FE0A049" w14:textId="77777777" w:rsidR="000D35D4" w:rsidRPr="000D35D4" w:rsidRDefault="000D35D4" w:rsidP="009467FB">
      <w:pPr>
        <w:jc w:val="both"/>
      </w:pPr>
    </w:p>
    <w:tbl>
      <w:tblPr>
        <w:tblW w:w="737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1"/>
        <w:gridCol w:w="993"/>
        <w:gridCol w:w="1405"/>
        <w:gridCol w:w="1004"/>
      </w:tblGrid>
      <w:tr w:rsidR="00836BAA" w:rsidRPr="0012379A" w14:paraId="57567860" w14:textId="77777777" w:rsidTr="00A82FFE">
        <w:trPr>
          <w:trHeight w:val="340"/>
        </w:trPr>
        <w:tc>
          <w:tcPr>
            <w:tcW w:w="3971" w:type="dxa"/>
            <w:noWrap/>
            <w:vAlign w:val="center"/>
            <w:hideMark/>
          </w:tcPr>
          <w:p w14:paraId="4895B63E" w14:textId="77777777" w:rsidR="00836BAA" w:rsidRPr="0012379A" w:rsidRDefault="00836BAA" w:rsidP="00A82FFE">
            <w:pPr>
              <w:rPr>
                <w:rFonts w:ascii="Arial" w:hAnsi="Arial" w:cs="Arial"/>
                <w:sz w:val="24"/>
                <w:szCs w:val="24"/>
              </w:rPr>
            </w:pPr>
          </w:p>
        </w:tc>
        <w:tc>
          <w:tcPr>
            <w:tcW w:w="993" w:type="dxa"/>
            <w:noWrap/>
            <w:vAlign w:val="center"/>
          </w:tcPr>
          <w:p w14:paraId="327D5180"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1405" w:type="dxa"/>
            <w:noWrap/>
            <w:vAlign w:val="center"/>
          </w:tcPr>
          <w:p w14:paraId="0CAC6156"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1004" w:type="dxa"/>
            <w:vAlign w:val="center"/>
          </w:tcPr>
          <w:p w14:paraId="4C1EDEC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6D752BF1" w14:textId="77777777" w:rsidTr="00A82FFE">
        <w:trPr>
          <w:trHeight w:val="340"/>
        </w:trPr>
        <w:tc>
          <w:tcPr>
            <w:tcW w:w="3971" w:type="dxa"/>
            <w:vAlign w:val="center"/>
            <w:hideMark/>
          </w:tcPr>
          <w:p w14:paraId="2B54D82A"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previerky vyšetrovacích spisov</w:t>
            </w:r>
          </w:p>
        </w:tc>
        <w:tc>
          <w:tcPr>
            <w:tcW w:w="993" w:type="dxa"/>
            <w:noWrap/>
            <w:vAlign w:val="center"/>
          </w:tcPr>
          <w:p w14:paraId="70F57C33" w14:textId="77777777" w:rsidR="00836BAA" w:rsidRPr="0012379A" w:rsidRDefault="00836BAA" w:rsidP="00A82FFE">
            <w:pPr>
              <w:rPr>
                <w:rFonts w:ascii="Arial" w:hAnsi="Arial" w:cs="Arial"/>
                <w:sz w:val="22"/>
                <w:szCs w:val="22"/>
              </w:rPr>
            </w:pPr>
            <w:r w:rsidRPr="0012379A">
              <w:rPr>
                <w:rFonts w:ascii="Arial" w:hAnsi="Arial" w:cs="Arial"/>
                <w:bCs/>
                <w:sz w:val="22"/>
                <w:szCs w:val="22"/>
              </w:rPr>
              <w:t>76 005</w:t>
            </w:r>
          </w:p>
        </w:tc>
        <w:tc>
          <w:tcPr>
            <w:tcW w:w="1405" w:type="dxa"/>
            <w:noWrap/>
            <w:vAlign w:val="center"/>
          </w:tcPr>
          <w:p w14:paraId="14AAB288" w14:textId="77777777" w:rsidR="00836BAA" w:rsidRPr="0012379A" w:rsidRDefault="00836BAA" w:rsidP="00A82FFE">
            <w:pPr>
              <w:rPr>
                <w:rFonts w:ascii="Arial" w:hAnsi="Arial" w:cs="Arial"/>
                <w:bCs/>
                <w:sz w:val="22"/>
                <w:szCs w:val="22"/>
              </w:rPr>
            </w:pPr>
            <w:r w:rsidRPr="0012379A">
              <w:rPr>
                <w:rFonts w:ascii="Arial" w:hAnsi="Arial" w:cs="Arial"/>
                <w:sz w:val="22"/>
                <w:szCs w:val="22"/>
              </w:rPr>
              <w:t>81 913</w:t>
            </w:r>
          </w:p>
        </w:tc>
        <w:tc>
          <w:tcPr>
            <w:tcW w:w="1004" w:type="dxa"/>
            <w:vAlign w:val="center"/>
          </w:tcPr>
          <w:p w14:paraId="738FC493"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78 537</w:t>
            </w:r>
          </w:p>
        </w:tc>
      </w:tr>
    </w:tbl>
    <w:p w14:paraId="4C10153E" w14:textId="77777777" w:rsidR="00836BAA" w:rsidRDefault="00836BAA" w:rsidP="00836BAA">
      <w:pPr>
        <w:jc w:val="both"/>
        <w:rPr>
          <w:rFonts w:ascii="Arial" w:hAnsi="Arial" w:cs="Arial"/>
        </w:rPr>
      </w:pPr>
    </w:p>
    <w:p w14:paraId="200BB6E7" w14:textId="77777777" w:rsidR="00836BAA" w:rsidRPr="0012379A" w:rsidRDefault="00836BAA" w:rsidP="00836BAA">
      <w:pPr>
        <w:pStyle w:val="Nadpis2"/>
        <w:spacing w:before="0" w:after="0"/>
        <w:jc w:val="both"/>
        <w:rPr>
          <w:b w:val="0"/>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0" w:name="_Toc200025714"/>
      <w:bookmarkStart w:id="61" w:name="_Toc202529009"/>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Pokyny prokurátora policajtovi</w:t>
      </w:r>
      <w:bookmarkEnd w:id="60"/>
      <w:bookmarkEnd w:id="61"/>
    </w:p>
    <w:p w14:paraId="7C748B6A" w14:textId="024D7811" w:rsidR="00836BAA" w:rsidRDefault="00836BAA" w:rsidP="000D35D4">
      <w:pPr>
        <w:pStyle w:val="Nadpis3"/>
        <w:spacing w:after="0"/>
        <w:jc w:val="both"/>
        <w:rPr>
          <w:bCs/>
        </w:rPr>
      </w:pPr>
      <w:bookmarkStart w:id="62" w:name="_Toc156916256"/>
      <w:bookmarkStart w:id="63" w:name="_Toc200025715"/>
      <w:bookmarkStart w:id="64" w:name="_Toc202529010"/>
      <w:r w:rsidRPr="0012379A">
        <w:rPr>
          <w:bCs/>
        </w:rPr>
        <w:t xml:space="preserve">Tabuľka </w:t>
      </w:r>
      <w:bookmarkEnd w:id="62"/>
      <w:r w:rsidRPr="0012379A">
        <w:rPr>
          <w:bCs/>
        </w:rPr>
        <w:t>II.4.1.2</w:t>
      </w:r>
      <w:bookmarkEnd w:id="63"/>
      <w:r w:rsidR="00B61898">
        <w:rPr>
          <w:bCs/>
        </w:rPr>
        <w:t>.</w:t>
      </w:r>
      <w:bookmarkEnd w:id="64"/>
    </w:p>
    <w:p w14:paraId="7103D8FF" w14:textId="77777777" w:rsidR="000D35D4" w:rsidRPr="000D35D4" w:rsidRDefault="000D35D4" w:rsidP="009467FB">
      <w:pPr>
        <w:jc w:val="both"/>
      </w:pPr>
    </w:p>
    <w:tbl>
      <w:tblPr>
        <w:tblW w:w="737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2"/>
        <w:gridCol w:w="992"/>
        <w:gridCol w:w="992"/>
        <w:gridCol w:w="1067"/>
      </w:tblGrid>
      <w:tr w:rsidR="00836BAA" w:rsidRPr="0012379A" w14:paraId="38010085" w14:textId="77777777" w:rsidTr="009467FB">
        <w:trPr>
          <w:trHeight w:val="375"/>
        </w:trPr>
        <w:tc>
          <w:tcPr>
            <w:tcW w:w="4322" w:type="dxa"/>
            <w:noWrap/>
            <w:vAlign w:val="center"/>
            <w:hideMark/>
          </w:tcPr>
          <w:p w14:paraId="1E1556FF" w14:textId="77777777" w:rsidR="00836BAA" w:rsidRPr="0012379A" w:rsidRDefault="00836BAA" w:rsidP="00A82FFE">
            <w:pPr>
              <w:rPr>
                <w:rFonts w:ascii="Arial" w:hAnsi="Arial" w:cs="Arial"/>
                <w:sz w:val="22"/>
                <w:szCs w:val="22"/>
              </w:rPr>
            </w:pPr>
            <w:r w:rsidRPr="0012379A">
              <w:rPr>
                <w:rFonts w:ascii="Arial" w:hAnsi="Arial" w:cs="Arial"/>
                <w:sz w:val="22"/>
                <w:szCs w:val="22"/>
              </w:rPr>
              <w:t> </w:t>
            </w:r>
          </w:p>
        </w:tc>
        <w:tc>
          <w:tcPr>
            <w:tcW w:w="992" w:type="dxa"/>
            <w:vAlign w:val="center"/>
          </w:tcPr>
          <w:p w14:paraId="33B74749"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992" w:type="dxa"/>
            <w:vAlign w:val="center"/>
          </w:tcPr>
          <w:p w14:paraId="19367C69"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1067" w:type="dxa"/>
            <w:noWrap/>
            <w:vAlign w:val="center"/>
          </w:tcPr>
          <w:p w14:paraId="5A4F872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3789689C" w14:textId="77777777" w:rsidTr="009467FB">
        <w:trPr>
          <w:trHeight w:val="375"/>
        </w:trPr>
        <w:tc>
          <w:tcPr>
            <w:tcW w:w="4322" w:type="dxa"/>
            <w:noWrap/>
            <w:vAlign w:val="center"/>
            <w:hideMark/>
          </w:tcPr>
          <w:p w14:paraId="197DB2E1"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záväzné pokyny prokurátora –</w:t>
            </w:r>
          </w:p>
          <w:p w14:paraId="06441CEF"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 xml:space="preserve">§ 230 ods. 2 písm. a) Trestného poriadku </w:t>
            </w:r>
          </w:p>
        </w:tc>
        <w:tc>
          <w:tcPr>
            <w:tcW w:w="992" w:type="dxa"/>
            <w:vAlign w:val="center"/>
          </w:tcPr>
          <w:p w14:paraId="7E16C354" w14:textId="77777777" w:rsidR="00836BAA" w:rsidRPr="0012379A" w:rsidRDefault="00836BAA" w:rsidP="00A82FFE">
            <w:pPr>
              <w:rPr>
                <w:rFonts w:ascii="Arial" w:hAnsi="Arial" w:cs="Arial"/>
                <w:sz w:val="22"/>
                <w:szCs w:val="22"/>
              </w:rPr>
            </w:pPr>
            <w:r w:rsidRPr="0012379A">
              <w:rPr>
                <w:rFonts w:ascii="Arial" w:hAnsi="Arial" w:cs="Arial"/>
                <w:sz w:val="22"/>
                <w:szCs w:val="22"/>
              </w:rPr>
              <w:t>19 898</w:t>
            </w:r>
          </w:p>
        </w:tc>
        <w:tc>
          <w:tcPr>
            <w:tcW w:w="992" w:type="dxa"/>
            <w:vAlign w:val="center"/>
          </w:tcPr>
          <w:p w14:paraId="4A506ACC" w14:textId="77777777" w:rsidR="00836BAA" w:rsidRPr="0012379A" w:rsidRDefault="00836BAA" w:rsidP="00A82FFE">
            <w:pPr>
              <w:rPr>
                <w:rFonts w:ascii="Arial" w:hAnsi="Arial" w:cs="Arial"/>
                <w:sz w:val="22"/>
                <w:szCs w:val="22"/>
              </w:rPr>
            </w:pPr>
            <w:r w:rsidRPr="0012379A">
              <w:rPr>
                <w:rFonts w:ascii="Arial" w:hAnsi="Arial" w:cs="Arial"/>
                <w:bCs/>
                <w:sz w:val="22"/>
                <w:szCs w:val="22"/>
              </w:rPr>
              <w:t>21 183</w:t>
            </w:r>
          </w:p>
        </w:tc>
        <w:tc>
          <w:tcPr>
            <w:tcW w:w="1067" w:type="dxa"/>
            <w:noWrap/>
            <w:vAlign w:val="center"/>
          </w:tcPr>
          <w:p w14:paraId="0A1DE290"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19 055</w:t>
            </w:r>
          </w:p>
        </w:tc>
      </w:tr>
      <w:tr w:rsidR="00836BAA" w:rsidRPr="0012379A" w14:paraId="29047D72" w14:textId="77777777" w:rsidTr="009467FB">
        <w:trPr>
          <w:trHeight w:val="375"/>
        </w:trPr>
        <w:tc>
          <w:tcPr>
            <w:tcW w:w="4322" w:type="dxa"/>
            <w:noWrap/>
            <w:vAlign w:val="center"/>
          </w:tcPr>
          <w:p w14:paraId="2D7EE84A"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 xml:space="preserve">vrátenie veci policajtovi na doplnenie vyšetrovania alebo skráteného vyšetrovania s pokynom prokurátora - § 230 ods. 2 písm. d) Trestného poriadku </w:t>
            </w:r>
          </w:p>
        </w:tc>
        <w:tc>
          <w:tcPr>
            <w:tcW w:w="992" w:type="dxa"/>
            <w:vAlign w:val="center"/>
          </w:tcPr>
          <w:p w14:paraId="78A21A86" w14:textId="77777777" w:rsidR="00836BAA" w:rsidRPr="0012379A" w:rsidRDefault="00836BAA" w:rsidP="00A82FFE">
            <w:pPr>
              <w:rPr>
                <w:rFonts w:ascii="Arial" w:hAnsi="Arial" w:cs="Arial"/>
                <w:sz w:val="22"/>
                <w:szCs w:val="22"/>
              </w:rPr>
            </w:pPr>
            <w:r w:rsidRPr="0012379A">
              <w:rPr>
                <w:rFonts w:ascii="Arial" w:hAnsi="Arial" w:cs="Arial"/>
                <w:sz w:val="22"/>
                <w:szCs w:val="22"/>
              </w:rPr>
              <w:t>1 868</w:t>
            </w:r>
          </w:p>
        </w:tc>
        <w:tc>
          <w:tcPr>
            <w:tcW w:w="992" w:type="dxa"/>
            <w:vAlign w:val="center"/>
          </w:tcPr>
          <w:p w14:paraId="7DE076FE" w14:textId="77777777" w:rsidR="00836BAA" w:rsidRPr="0012379A" w:rsidRDefault="00836BAA" w:rsidP="00A82FFE">
            <w:pPr>
              <w:rPr>
                <w:rFonts w:ascii="Arial" w:hAnsi="Arial" w:cs="Arial"/>
                <w:sz w:val="22"/>
                <w:szCs w:val="22"/>
              </w:rPr>
            </w:pPr>
            <w:r w:rsidRPr="0012379A">
              <w:rPr>
                <w:rFonts w:ascii="Arial" w:hAnsi="Arial" w:cs="Arial"/>
                <w:bCs/>
                <w:sz w:val="22"/>
                <w:szCs w:val="22"/>
              </w:rPr>
              <w:t>1 950</w:t>
            </w:r>
          </w:p>
        </w:tc>
        <w:tc>
          <w:tcPr>
            <w:tcW w:w="1067" w:type="dxa"/>
            <w:noWrap/>
            <w:vAlign w:val="center"/>
          </w:tcPr>
          <w:p w14:paraId="2741F944"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1 972</w:t>
            </w:r>
          </w:p>
        </w:tc>
      </w:tr>
    </w:tbl>
    <w:p w14:paraId="2C4D4CCA" w14:textId="77777777" w:rsidR="00836BAA" w:rsidRDefault="00836BAA" w:rsidP="00836BAA">
      <w:pPr>
        <w:jc w:val="both"/>
        <w:rPr>
          <w:rFonts w:ascii="Arial" w:hAnsi="Arial" w:cs="Arial"/>
        </w:rPr>
      </w:pPr>
    </w:p>
    <w:p w14:paraId="2C87BB13" w14:textId="77777777" w:rsidR="00836BAA" w:rsidRPr="0012379A" w:rsidRDefault="00836BAA" w:rsidP="008C2B94">
      <w:pPr>
        <w:pStyle w:val="Nadpis2"/>
        <w:spacing w:before="0" w:after="0"/>
        <w:jc w:val="both"/>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5" w:name="_Toc200025716"/>
      <w:bookmarkStart w:id="66" w:name="_Toc202529011"/>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Zrušené uznesenia policajta prokurátorom</w:t>
      </w:r>
      <w:bookmarkEnd w:id="65"/>
      <w:bookmarkEnd w:id="66"/>
    </w:p>
    <w:p w14:paraId="6E208BA3" w14:textId="3F1FF552" w:rsidR="00836BAA" w:rsidRDefault="00836BAA" w:rsidP="000D35D4">
      <w:pPr>
        <w:pStyle w:val="Nadpis3"/>
        <w:spacing w:after="0"/>
        <w:jc w:val="both"/>
        <w:rPr>
          <w:bCs/>
        </w:rPr>
      </w:pPr>
      <w:bookmarkStart w:id="67" w:name="_Toc156916258"/>
      <w:bookmarkStart w:id="68" w:name="_Toc200025717"/>
      <w:bookmarkStart w:id="69" w:name="_Toc202529012"/>
      <w:r w:rsidRPr="0012379A">
        <w:rPr>
          <w:bCs/>
        </w:rPr>
        <w:t>Tabuľka  II.4.1.3.</w:t>
      </w:r>
      <w:bookmarkEnd w:id="67"/>
      <w:bookmarkEnd w:id="68"/>
      <w:bookmarkEnd w:id="69"/>
    </w:p>
    <w:p w14:paraId="4813151E" w14:textId="77777777" w:rsidR="000D35D4" w:rsidRPr="000D35D4" w:rsidRDefault="000D35D4" w:rsidP="000D35D4"/>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3"/>
        <w:gridCol w:w="993"/>
        <w:gridCol w:w="1134"/>
        <w:gridCol w:w="925"/>
      </w:tblGrid>
      <w:tr w:rsidR="00836BAA" w:rsidRPr="0012379A" w14:paraId="7938DA98" w14:textId="77777777" w:rsidTr="009467FB">
        <w:trPr>
          <w:trHeight w:val="578"/>
        </w:trPr>
        <w:tc>
          <w:tcPr>
            <w:tcW w:w="4463" w:type="dxa"/>
            <w:noWrap/>
            <w:vAlign w:val="center"/>
            <w:hideMark/>
          </w:tcPr>
          <w:p w14:paraId="7199CDD8" w14:textId="77777777" w:rsidR="00836BAA" w:rsidRPr="0012379A" w:rsidRDefault="00836BAA" w:rsidP="00A82FFE">
            <w:pPr>
              <w:rPr>
                <w:rFonts w:ascii="Arial" w:hAnsi="Arial" w:cs="Arial"/>
                <w:sz w:val="22"/>
                <w:szCs w:val="22"/>
              </w:rPr>
            </w:pPr>
            <w:r w:rsidRPr="0012379A">
              <w:rPr>
                <w:rFonts w:ascii="Arial" w:hAnsi="Arial" w:cs="Arial"/>
                <w:sz w:val="22"/>
                <w:szCs w:val="22"/>
              </w:rPr>
              <w:t> </w:t>
            </w:r>
          </w:p>
        </w:tc>
        <w:tc>
          <w:tcPr>
            <w:tcW w:w="993" w:type="dxa"/>
            <w:vAlign w:val="center"/>
          </w:tcPr>
          <w:p w14:paraId="347ACB62"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1134" w:type="dxa"/>
            <w:noWrap/>
            <w:vAlign w:val="center"/>
          </w:tcPr>
          <w:p w14:paraId="65D94870"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25" w:type="dxa"/>
            <w:vAlign w:val="center"/>
          </w:tcPr>
          <w:p w14:paraId="5BBCE8B9"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139DFDAE" w14:textId="77777777" w:rsidTr="009467FB">
        <w:trPr>
          <w:trHeight w:val="340"/>
        </w:trPr>
        <w:tc>
          <w:tcPr>
            <w:tcW w:w="4463" w:type="dxa"/>
            <w:vAlign w:val="center"/>
            <w:hideMark/>
          </w:tcPr>
          <w:p w14:paraId="1526EDCF"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zrušenie nezákonných rozhodnutí policajtov - § 230 ods. 2 písm. e) Trestného poriadku</w:t>
            </w:r>
          </w:p>
        </w:tc>
        <w:tc>
          <w:tcPr>
            <w:tcW w:w="993" w:type="dxa"/>
            <w:vAlign w:val="center"/>
          </w:tcPr>
          <w:p w14:paraId="117DE9F4" w14:textId="77777777" w:rsidR="00836BAA" w:rsidRPr="0012379A" w:rsidRDefault="00836BAA" w:rsidP="00A82FFE">
            <w:pPr>
              <w:rPr>
                <w:rFonts w:ascii="Arial" w:hAnsi="Arial" w:cs="Arial"/>
                <w:sz w:val="22"/>
                <w:szCs w:val="22"/>
              </w:rPr>
            </w:pPr>
            <w:r w:rsidRPr="0012379A">
              <w:rPr>
                <w:rFonts w:ascii="Arial" w:hAnsi="Arial" w:cs="Arial"/>
                <w:sz w:val="22"/>
                <w:szCs w:val="22"/>
              </w:rPr>
              <w:t>2 439</w:t>
            </w:r>
          </w:p>
        </w:tc>
        <w:tc>
          <w:tcPr>
            <w:tcW w:w="1134" w:type="dxa"/>
            <w:noWrap/>
            <w:vAlign w:val="center"/>
          </w:tcPr>
          <w:p w14:paraId="2685019F" w14:textId="77777777" w:rsidR="00836BAA" w:rsidRPr="0012379A" w:rsidRDefault="00836BAA" w:rsidP="00A82FFE">
            <w:pPr>
              <w:rPr>
                <w:rFonts w:ascii="Arial" w:hAnsi="Arial" w:cs="Arial"/>
                <w:sz w:val="22"/>
                <w:szCs w:val="22"/>
              </w:rPr>
            </w:pPr>
            <w:r w:rsidRPr="0012379A">
              <w:rPr>
                <w:rFonts w:ascii="Arial" w:hAnsi="Arial" w:cs="Arial"/>
                <w:bCs/>
                <w:sz w:val="22"/>
                <w:szCs w:val="22"/>
              </w:rPr>
              <w:t>2 473</w:t>
            </w:r>
          </w:p>
        </w:tc>
        <w:tc>
          <w:tcPr>
            <w:tcW w:w="925" w:type="dxa"/>
            <w:vAlign w:val="center"/>
          </w:tcPr>
          <w:p w14:paraId="579BEB48" w14:textId="77777777" w:rsidR="00836BAA" w:rsidRPr="0012379A" w:rsidRDefault="00836BAA" w:rsidP="00A82FFE">
            <w:pPr>
              <w:rPr>
                <w:rFonts w:ascii="Arial" w:hAnsi="Arial" w:cs="Arial"/>
                <w:sz w:val="22"/>
                <w:szCs w:val="22"/>
              </w:rPr>
            </w:pPr>
            <w:r w:rsidRPr="0012379A">
              <w:rPr>
                <w:rFonts w:ascii="Arial" w:hAnsi="Arial" w:cs="Arial"/>
                <w:sz w:val="22"/>
                <w:szCs w:val="22"/>
              </w:rPr>
              <w:t>2 522</w:t>
            </w:r>
          </w:p>
        </w:tc>
      </w:tr>
      <w:tr w:rsidR="00836BAA" w:rsidRPr="0012379A" w14:paraId="44CD70B9" w14:textId="77777777" w:rsidTr="009467FB">
        <w:trPr>
          <w:trHeight w:val="340"/>
        </w:trPr>
        <w:tc>
          <w:tcPr>
            <w:tcW w:w="4463" w:type="dxa"/>
            <w:vAlign w:val="center"/>
            <w:hideMark/>
          </w:tcPr>
          <w:p w14:paraId="2F19AB7E"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 xml:space="preserve">zrušenie uznesenia policajta na základe sťažnosti oprávnenej osoby - § 194 ods. 1 písm. b) Trestného poriadku </w:t>
            </w:r>
          </w:p>
        </w:tc>
        <w:tc>
          <w:tcPr>
            <w:tcW w:w="993" w:type="dxa"/>
            <w:vAlign w:val="center"/>
          </w:tcPr>
          <w:p w14:paraId="06D4CBDB" w14:textId="77777777" w:rsidR="00836BAA" w:rsidRPr="0012379A" w:rsidRDefault="00836BAA" w:rsidP="00A82FFE">
            <w:pPr>
              <w:rPr>
                <w:rFonts w:ascii="Arial" w:hAnsi="Arial" w:cs="Arial"/>
                <w:sz w:val="22"/>
                <w:szCs w:val="22"/>
              </w:rPr>
            </w:pPr>
            <w:r w:rsidRPr="0012379A">
              <w:rPr>
                <w:rFonts w:ascii="Arial" w:hAnsi="Arial" w:cs="Arial"/>
                <w:sz w:val="22"/>
                <w:szCs w:val="22"/>
              </w:rPr>
              <w:t>1 022</w:t>
            </w:r>
          </w:p>
        </w:tc>
        <w:tc>
          <w:tcPr>
            <w:tcW w:w="1134" w:type="dxa"/>
            <w:noWrap/>
            <w:vAlign w:val="center"/>
          </w:tcPr>
          <w:p w14:paraId="2C9D4430" w14:textId="77777777" w:rsidR="00836BAA" w:rsidRPr="0012379A" w:rsidRDefault="00836BAA" w:rsidP="00A82FFE">
            <w:pPr>
              <w:rPr>
                <w:rFonts w:ascii="Arial" w:hAnsi="Arial" w:cs="Arial"/>
                <w:sz w:val="22"/>
                <w:szCs w:val="22"/>
              </w:rPr>
            </w:pPr>
            <w:r w:rsidRPr="0012379A">
              <w:rPr>
                <w:rFonts w:ascii="Arial" w:hAnsi="Arial" w:cs="Arial"/>
                <w:bCs/>
                <w:sz w:val="22"/>
                <w:szCs w:val="22"/>
              </w:rPr>
              <w:t>1 023</w:t>
            </w:r>
          </w:p>
        </w:tc>
        <w:tc>
          <w:tcPr>
            <w:tcW w:w="925" w:type="dxa"/>
            <w:vAlign w:val="center"/>
          </w:tcPr>
          <w:p w14:paraId="284D9EAF" w14:textId="77777777" w:rsidR="00836BAA" w:rsidRPr="0012379A" w:rsidRDefault="00836BAA" w:rsidP="00A82FFE">
            <w:pPr>
              <w:rPr>
                <w:rFonts w:ascii="Arial" w:hAnsi="Arial" w:cs="Arial"/>
                <w:sz w:val="22"/>
                <w:szCs w:val="22"/>
              </w:rPr>
            </w:pPr>
            <w:r w:rsidRPr="0012379A">
              <w:rPr>
                <w:rFonts w:ascii="Arial" w:hAnsi="Arial" w:cs="Arial"/>
                <w:sz w:val="22"/>
                <w:szCs w:val="22"/>
              </w:rPr>
              <w:t>1 047</w:t>
            </w:r>
          </w:p>
        </w:tc>
      </w:tr>
      <w:tr w:rsidR="00836BAA" w:rsidRPr="0012379A" w14:paraId="1674E2FE" w14:textId="77777777" w:rsidTr="009467FB">
        <w:trPr>
          <w:trHeight w:val="340"/>
        </w:trPr>
        <w:tc>
          <w:tcPr>
            <w:tcW w:w="4463" w:type="dxa"/>
            <w:vAlign w:val="center"/>
          </w:tcPr>
          <w:p w14:paraId="186A382F"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zrušenie uznesenia policajta na základe sťažnosti oprávnenej osoby - § 194 ods. 1 písm. a) Trestného poriadku</w:t>
            </w:r>
          </w:p>
        </w:tc>
        <w:tc>
          <w:tcPr>
            <w:tcW w:w="993" w:type="dxa"/>
            <w:vAlign w:val="center"/>
          </w:tcPr>
          <w:p w14:paraId="3DFA27C9" w14:textId="77777777" w:rsidR="00836BAA" w:rsidRPr="0012379A" w:rsidRDefault="00836BAA" w:rsidP="00A82FFE">
            <w:pPr>
              <w:rPr>
                <w:rFonts w:ascii="Arial" w:hAnsi="Arial" w:cs="Arial"/>
                <w:sz w:val="22"/>
                <w:szCs w:val="22"/>
              </w:rPr>
            </w:pPr>
            <w:r w:rsidRPr="0012379A">
              <w:rPr>
                <w:rFonts w:ascii="Arial" w:hAnsi="Arial" w:cs="Arial"/>
                <w:sz w:val="22"/>
                <w:szCs w:val="22"/>
              </w:rPr>
              <w:t>98</w:t>
            </w:r>
          </w:p>
        </w:tc>
        <w:tc>
          <w:tcPr>
            <w:tcW w:w="1134" w:type="dxa"/>
            <w:noWrap/>
            <w:vAlign w:val="center"/>
          </w:tcPr>
          <w:p w14:paraId="40D51326" w14:textId="77777777" w:rsidR="00836BAA" w:rsidRPr="0012379A" w:rsidRDefault="00836BAA" w:rsidP="00A82FFE">
            <w:pPr>
              <w:rPr>
                <w:rFonts w:ascii="Arial" w:hAnsi="Arial" w:cs="Arial"/>
                <w:sz w:val="22"/>
                <w:szCs w:val="22"/>
              </w:rPr>
            </w:pPr>
            <w:r w:rsidRPr="0012379A">
              <w:rPr>
                <w:rFonts w:ascii="Arial" w:hAnsi="Arial" w:cs="Arial"/>
                <w:bCs/>
                <w:sz w:val="22"/>
                <w:szCs w:val="22"/>
              </w:rPr>
              <w:t>146</w:t>
            </w:r>
          </w:p>
        </w:tc>
        <w:tc>
          <w:tcPr>
            <w:tcW w:w="925" w:type="dxa"/>
            <w:vAlign w:val="center"/>
          </w:tcPr>
          <w:p w14:paraId="494C7D6F" w14:textId="77777777" w:rsidR="00836BAA" w:rsidRPr="0012379A" w:rsidRDefault="00836BAA" w:rsidP="00A82FFE">
            <w:pPr>
              <w:rPr>
                <w:rFonts w:ascii="Arial" w:hAnsi="Arial" w:cs="Arial"/>
                <w:sz w:val="22"/>
                <w:szCs w:val="22"/>
              </w:rPr>
            </w:pPr>
            <w:r w:rsidRPr="0012379A">
              <w:rPr>
                <w:rFonts w:ascii="Arial" w:hAnsi="Arial" w:cs="Arial"/>
                <w:sz w:val="22"/>
                <w:szCs w:val="22"/>
              </w:rPr>
              <w:t>56</w:t>
            </w:r>
          </w:p>
        </w:tc>
      </w:tr>
    </w:tbl>
    <w:p w14:paraId="13287E06" w14:textId="77777777" w:rsidR="00836BAA" w:rsidRPr="0012379A" w:rsidRDefault="00836BAA" w:rsidP="00836BAA">
      <w:pPr>
        <w:pStyle w:val="Nadpis2"/>
        <w:spacing w:after="0"/>
        <w:jc w:val="both"/>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0" w:name="_Toc140575744"/>
      <w:bookmarkStart w:id="71" w:name="_Toc156916249"/>
      <w:bookmarkStart w:id="72" w:name="_Toc200025718"/>
      <w:bookmarkStart w:id="73" w:name="_Toc202529013"/>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vecí vybavených prokurátorom v prípravnom konaní (známy páchateľ)</w:t>
      </w:r>
      <w:bookmarkEnd w:id="70"/>
      <w:bookmarkEnd w:id="71"/>
      <w:bookmarkEnd w:id="72"/>
      <w:bookmarkEnd w:id="73"/>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776F8B" w14:textId="0B7B3FD5" w:rsidR="00836BAA" w:rsidRDefault="00836BAA" w:rsidP="000D35D4">
      <w:pPr>
        <w:pStyle w:val="Nadpis3"/>
        <w:spacing w:after="0"/>
        <w:jc w:val="both"/>
        <w:rPr>
          <w:bCs/>
        </w:rPr>
      </w:pPr>
      <w:bookmarkStart w:id="74" w:name="_Toc156916250"/>
      <w:bookmarkStart w:id="75" w:name="_Toc200025719"/>
      <w:bookmarkStart w:id="76" w:name="_Toc202529014"/>
      <w:r w:rsidRPr="0012379A">
        <w:rPr>
          <w:bCs/>
        </w:rPr>
        <w:t xml:space="preserve">Tabuľka </w:t>
      </w:r>
      <w:bookmarkEnd w:id="74"/>
      <w:r w:rsidRPr="0012379A">
        <w:rPr>
          <w:bCs/>
        </w:rPr>
        <w:t xml:space="preserve"> II.4.1.4.</w:t>
      </w:r>
      <w:bookmarkEnd w:id="75"/>
      <w:bookmarkEnd w:id="76"/>
    </w:p>
    <w:p w14:paraId="124C96B0" w14:textId="77777777" w:rsidR="000D35D4" w:rsidRPr="000D35D4" w:rsidRDefault="000D35D4" w:rsidP="000D35D4"/>
    <w:tbl>
      <w:tblPr>
        <w:tblW w:w="6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14"/>
        <w:gridCol w:w="914"/>
        <w:gridCol w:w="914"/>
      </w:tblGrid>
      <w:tr w:rsidR="00836BAA" w:rsidRPr="0012379A" w14:paraId="2DFE4BC7" w14:textId="77777777" w:rsidTr="00A82FFE">
        <w:trPr>
          <w:trHeight w:val="340"/>
        </w:trPr>
        <w:tc>
          <w:tcPr>
            <w:tcW w:w="3539" w:type="dxa"/>
            <w:noWrap/>
            <w:vAlign w:val="center"/>
            <w:hideMark/>
          </w:tcPr>
          <w:p w14:paraId="67FEE649" w14:textId="77777777" w:rsidR="00836BAA" w:rsidRPr="0012379A" w:rsidRDefault="00836BAA" w:rsidP="00A82FFE">
            <w:pPr>
              <w:rPr>
                <w:rFonts w:ascii="Arial" w:hAnsi="Arial" w:cs="Arial"/>
                <w:sz w:val="22"/>
                <w:szCs w:val="22"/>
              </w:rPr>
            </w:pPr>
            <w:r w:rsidRPr="0012379A">
              <w:rPr>
                <w:rFonts w:ascii="Arial" w:hAnsi="Arial" w:cs="Arial"/>
                <w:sz w:val="22"/>
                <w:szCs w:val="22"/>
              </w:rPr>
              <w:t> </w:t>
            </w:r>
          </w:p>
        </w:tc>
        <w:tc>
          <w:tcPr>
            <w:tcW w:w="914" w:type="dxa"/>
            <w:vAlign w:val="center"/>
          </w:tcPr>
          <w:p w14:paraId="38D5609A"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914" w:type="dxa"/>
            <w:vAlign w:val="center"/>
          </w:tcPr>
          <w:p w14:paraId="6CE7C4D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14" w:type="dxa"/>
            <w:noWrap/>
            <w:vAlign w:val="center"/>
          </w:tcPr>
          <w:p w14:paraId="12785916"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4B11F6F3" w14:textId="77777777" w:rsidTr="00A82FFE">
        <w:trPr>
          <w:trHeight w:val="340"/>
        </w:trPr>
        <w:tc>
          <w:tcPr>
            <w:tcW w:w="3539" w:type="dxa"/>
            <w:noWrap/>
            <w:vAlign w:val="center"/>
            <w:hideMark/>
          </w:tcPr>
          <w:p w14:paraId="0FADE045"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zastavenie trestného stíhania</w:t>
            </w:r>
          </w:p>
        </w:tc>
        <w:tc>
          <w:tcPr>
            <w:tcW w:w="914" w:type="dxa"/>
            <w:vAlign w:val="center"/>
          </w:tcPr>
          <w:p w14:paraId="1C817BC7" w14:textId="77777777" w:rsidR="00836BAA" w:rsidRPr="0012379A" w:rsidRDefault="00836BAA" w:rsidP="00A82FFE">
            <w:pPr>
              <w:rPr>
                <w:rFonts w:ascii="Arial" w:hAnsi="Arial" w:cs="Arial"/>
                <w:sz w:val="22"/>
                <w:szCs w:val="22"/>
              </w:rPr>
            </w:pPr>
            <w:r w:rsidRPr="0012379A">
              <w:rPr>
                <w:rFonts w:ascii="Arial" w:hAnsi="Arial" w:cs="Arial"/>
                <w:sz w:val="22"/>
                <w:szCs w:val="22"/>
              </w:rPr>
              <w:t>1 645</w:t>
            </w:r>
          </w:p>
        </w:tc>
        <w:tc>
          <w:tcPr>
            <w:tcW w:w="914" w:type="dxa"/>
            <w:vAlign w:val="center"/>
          </w:tcPr>
          <w:p w14:paraId="2E764A6D" w14:textId="77777777" w:rsidR="00836BAA" w:rsidRPr="0012379A" w:rsidRDefault="00836BAA" w:rsidP="00A82FFE">
            <w:pPr>
              <w:rPr>
                <w:rFonts w:ascii="Arial" w:hAnsi="Arial" w:cs="Arial"/>
                <w:sz w:val="22"/>
                <w:szCs w:val="22"/>
              </w:rPr>
            </w:pPr>
            <w:r w:rsidRPr="0012379A">
              <w:rPr>
                <w:rFonts w:ascii="Arial" w:hAnsi="Arial" w:cs="Arial"/>
                <w:bCs/>
                <w:sz w:val="22"/>
                <w:szCs w:val="22"/>
              </w:rPr>
              <w:t>1 579</w:t>
            </w:r>
          </w:p>
        </w:tc>
        <w:tc>
          <w:tcPr>
            <w:tcW w:w="914" w:type="dxa"/>
            <w:noWrap/>
            <w:vAlign w:val="center"/>
          </w:tcPr>
          <w:p w14:paraId="0B11F5DE" w14:textId="77777777" w:rsidR="00836BAA" w:rsidRPr="0012379A" w:rsidRDefault="00836BAA" w:rsidP="00A82FFE">
            <w:pPr>
              <w:rPr>
                <w:rFonts w:ascii="Arial" w:hAnsi="Arial" w:cs="Arial"/>
                <w:sz w:val="22"/>
                <w:szCs w:val="22"/>
              </w:rPr>
            </w:pPr>
            <w:r w:rsidRPr="0012379A">
              <w:rPr>
                <w:rFonts w:ascii="Arial" w:hAnsi="Arial" w:cs="Arial"/>
                <w:sz w:val="22"/>
                <w:szCs w:val="22"/>
              </w:rPr>
              <w:t>1 942</w:t>
            </w:r>
          </w:p>
        </w:tc>
      </w:tr>
      <w:tr w:rsidR="00836BAA" w:rsidRPr="0012379A" w14:paraId="501D8358" w14:textId="77777777" w:rsidTr="00A82FFE">
        <w:trPr>
          <w:trHeight w:val="340"/>
        </w:trPr>
        <w:tc>
          <w:tcPr>
            <w:tcW w:w="3539" w:type="dxa"/>
            <w:noWrap/>
            <w:vAlign w:val="center"/>
            <w:hideMark/>
          </w:tcPr>
          <w:p w14:paraId="0B3BB60D"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prerušenie trestného stíhania</w:t>
            </w:r>
          </w:p>
        </w:tc>
        <w:tc>
          <w:tcPr>
            <w:tcW w:w="914" w:type="dxa"/>
            <w:vAlign w:val="center"/>
          </w:tcPr>
          <w:p w14:paraId="0CC3C82C" w14:textId="77777777" w:rsidR="00836BAA" w:rsidRPr="0012379A" w:rsidRDefault="00836BAA" w:rsidP="00A82FFE">
            <w:pPr>
              <w:rPr>
                <w:rFonts w:ascii="Arial" w:hAnsi="Arial" w:cs="Arial"/>
                <w:sz w:val="22"/>
                <w:szCs w:val="22"/>
              </w:rPr>
            </w:pPr>
            <w:r w:rsidRPr="0012379A">
              <w:rPr>
                <w:rFonts w:ascii="Arial" w:hAnsi="Arial" w:cs="Arial"/>
                <w:sz w:val="22"/>
                <w:szCs w:val="22"/>
              </w:rPr>
              <w:t>536</w:t>
            </w:r>
          </w:p>
        </w:tc>
        <w:tc>
          <w:tcPr>
            <w:tcW w:w="914" w:type="dxa"/>
            <w:vAlign w:val="center"/>
          </w:tcPr>
          <w:p w14:paraId="4DE30358" w14:textId="77777777" w:rsidR="00836BAA" w:rsidRPr="0012379A" w:rsidRDefault="00836BAA" w:rsidP="00A82FFE">
            <w:pPr>
              <w:rPr>
                <w:rFonts w:ascii="Arial" w:hAnsi="Arial" w:cs="Arial"/>
                <w:sz w:val="22"/>
                <w:szCs w:val="22"/>
              </w:rPr>
            </w:pPr>
            <w:r w:rsidRPr="0012379A">
              <w:rPr>
                <w:rFonts w:ascii="Arial" w:hAnsi="Arial" w:cs="Arial"/>
                <w:bCs/>
                <w:sz w:val="22"/>
                <w:szCs w:val="22"/>
              </w:rPr>
              <w:t>527</w:t>
            </w:r>
          </w:p>
        </w:tc>
        <w:tc>
          <w:tcPr>
            <w:tcW w:w="914" w:type="dxa"/>
            <w:noWrap/>
            <w:vAlign w:val="center"/>
          </w:tcPr>
          <w:p w14:paraId="19042C20" w14:textId="77777777" w:rsidR="00836BAA" w:rsidRPr="0012379A" w:rsidRDefault="00836BAA" w:rsidP="00A82FFE">
            <w:pPr>
              <w:rPr>
                <w:rFonts w:ascii="Arial" w:hAnsi="Arial" w:cs="Arial"/>
                <w:sz w:val="22"/>
                <w:szCs w:val="22"/>
              </w:rPr>
            </w:pPr>
            <w:r w:rsidRPr="0012379A">
              <w:rPr>
                <w:rFonts w:ascii="Arial" w:hAnsi="Arial" w:cs="Arial"/>
                <w:sz w:val="22"/>
                <w:szCs w:val="22"/>
              </w:rPr>
              <w:t>459</w:t>
            </w:r>
          </w:p>
        </w:tc>
      </w:tr>
      <w:tr w:rsidR="00836BAA" w:rsidRPr="0012379A" w14:paraId="10AAC3C9" w14:textId="77777777" w:rsidTr="00A82FFE">
        <w:trPr>
          <w:trHeight w:val="340"/>
        </w:trPr>
        <w:tc>
          <w:tcPr>
            <w:tcW w:w="3539" w:type="dxa"/>
            <w:noWrap/>
            <w:vAlign w:val="center"/>
            <w:hideMark/>
          </w:tcPr>
          <w:p w14:paraId="174497E5"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postúpenie trestného stíhania</w:t>
            </w:r>
          </w:p>
        </w:tc>
        <w:tc>
          <w:tcPr>
            <w:tcW w:w="914" w:type="dxa"/>
            <w:vAlign w:val="center"/>
          </w:tcPr>
          <w:p w14:paraId="3D83E643" w14:textId="77777777" w:rsidR="00836BAA" w:rsidRPr="0012379A" w:rsidRDefault="00836BAA" w:rsidP="00A82FFE">
            <w:pPr>
              <w:rPr>
                <w:rFonts w:ascii="Arial" w:hAnsi="Arial" w:cs="Arial"/>
                <w:sz w:val="22"/>
                <w:szCs w:val="22"/>
              </w:rPr>
            </w:pPr>
            <w:r w:rsidRPr="0012379A">
              <w:rPr>
                <w:rFonts w:ascii="Arial" w:hAnsi="Arial" w:cs="Arial"/>
                <w:sz w:val="22"/>
                <w:szCs w:val="22"/>
              </w:rPr>
              <w:t>199</w:t>
            </w:r>
          </w:p>
        </w:tc>
        <w:tc>
          <w:tcPr>
            <w:tcW w:w="914" w:type="dxa"/>
            <w:vAlign w:val="center"/>
          </w:tcPr>
          <w:p w14:paraId="0825696A" w14:textId="77777777" w:rsidR="00836BAA" w:rsidRPr="0012379A" w:rsidRDefault="00836BAA" w:rsidP="00A82FFE">
            <w:pPr>
              <w:rPr>
                <w:rFonts w:ascii="Arial" w:hAnsi="Arial" w:cs="Arial"/>
                <w:sz w:val="22"/>
                <w:szCs w:val="22"/>
              </w:rPr>
            </w:pPr>
            <w:r w:rsidRPr="0012379A">
              <w:rPr>
                <w:rFonts w:ascii="Arial" w:hAnsi="Arial" w:cs="Arial"/>
                <w:bCs/>
                <w:sz w:val="22"/>
                <w:szCs w:val="22"/>
              </w:rPr>
              <w:t>178</w:t>
            </w:r>
          </w:p>
        </w:tc>
        <w:tc>
          <w:tcPr>
            <w:tcW w:w="914" w:type="dxa"/>
            <w:noWrap/>
            <w:vAlign w:val="center"/>
          </w:tcPr>
          <w:p w14:paraId="1E49CF84" w14:textId="77777777" w:rsidR="00836BAA" w:rsidRPr="0012379A" w:rsidRDefault="00836BAA" w:rsidP="00A82FFE">
            <w:pPr>
              <w:rPr>
                <w:rFonts w:ascii="Arial" w:hAnsi="Arial" w:cs="Arial"/>
                <w:sz w:val="22"/>
                <w:szCs w:val="22"/>
              </w:rPr>
            </w:pPr>
            <w:r w:rsidRPr="0012379A">
              <w:rPr>
                <w:rFonts w:ascii="Arial" w:hAnsi="Arial" w:cs="Arial"/>
                <w:sz w:val="22"/>
                <w:szCs w:val="22"/>
              </w:rPr>
              <w:t>1 204</w:t>
            </w:r>
          </w:p>
        </w:tc>
      </w:tr>
    </w:tbl>
    <w:p w14:paraId="0225BEC7" w14:textId="77777777" w:rsidR="00836BAA" w:rsidRDefault="00836BAA" w:rsidP="00836BAA">
      <w:pPr>
        <w:jc w:val="both"/>
        <w:rPr>
          <w:rFonts w:ascii="Arial" w:hAnsi="Arial" w:cs="Arial"/>
        </w:rPr>
      </w:pPr>
    </w:p>
    <w:p w14:paraId="7D149A14" w14:textId="77777777" w:rsidR="00836BAA" w:rsidRPr="0012379A" w:rsidRDefault="00836BAA" w:rsidP="00836BAA">
      <w:pPr>
        <w:pStyle w:val="Nadpis2"/>
        <w:spacing w:before="0" w:after="0"/>
        <w:jc w:val="both"/>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7" w:name="_Toc200025720"/>
      <w:bookmarkStart w:id="78" w:name="_Toc202529015"/>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trestných stíhaní ukončených na polícii</w:t>
      </w:r>
      <w:bookmarkEnd w:id="77"/>
      <w:bookmarkEnd w:id="78"/>
    </w:p>
    <w:p w14:paraId="1A67DD8B" w14:textId="77777777" w:rsidR="00836BAA" w:rsidRPr="00B61898" w:rsidRDefault="00836BAA" w:rsidP="000D35D4">
      <w:pPr>
        <w:pStyle w:val="Nadpis3"/>
        <w:spacing w:after="0"/>
        <w:jc w:val="both"/>
      </w:pPr>
      <w:bookmarkStart w:id="79" w:name="_Toc156916252"/>
      <w:bookmarkStart w:id="80" w:name="_Toc200025721"/>
      <w:bookmarkStart w:id="81" w:name="_Toc202529016"/>
      <w:r w:rsidRPr="00B61898">
        <w:t>Tabuľka  II.4.1.5.</w:t>
      </w:r>
      <w:bookmarkEnd w:id="79"/>
      <w:bookmarkEnd w:id="80"/>
      <w:bookmarkEnd w:id="81"/>
    </w:p>
    <w:p w14:paraId="1DAAD3AC" w14:textId="77777777" w:rsidR="00836BAA" w:rsidRPr="00560B38" w:rsidRDefault="00836BAA" w:rsidP="00836BAA"/>
    <w:tbl>
      <w:tblPr>
        <w:tblW w:w="657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5"/>
        <w:gridCol w:w="813"/>
        <w:gridCol w:w="914"/>
        <w:gridCol w:w="813"/>
      </w:tblGrid>
      <w:tr w:rsidR="00836BAA" w:rsidRPr="0012379A" w14:paraId="3695B028" w14:textId="77777777" w:rsidTr="009467FB">
        <w:trPr>
          <w:trHeight w:val="340"/>
        </w:trPr>
        <w:tc>
          <w:tcPr>
            <w:tcW w:w="4605" w:type="dxa"/>
            <w:noWrap/>
            <w:vAlign w:val="center"/>
            <w:hideMark/>
          </w:tcPr>
          <w:p w14:paraId="3D872D79" w14:textId="77777777" w:rsidR="00836BAA" w:rsidRPr="0012379A" w:rsidRDefault="00836BAA" w:rsidP="00A82FFE">
            <w:pPr>
              <w:rPr>
                <w:rFonts w:ascii="Arial" w:hAnsi="Arial" w:cs="Arial"/>
                <w:sz w:val="22"/>
                <w:szCs w:val="22"/>
              </w:rPr>
            </w:pPr>
            <w:r w:rsidRPr="0012379A">
              <w:rPr>
                <w:rFonts w:ascii="Arial" w:hAnsi="Arial" w:cs="Arial"/>
                <w:sz w:val="22"/>
                <w:szCs w:val="22"/>
              </w:rPr>
              <w:t> </w:t>
            </w:r>
          </w:p>
        </w:tc>
        <w:tc>
          <w:tcPr>
            <w:tcW w:w="246" w:type="dxa"/>
            <w:noWrap/>
            <w:vAlign w:val="center"/>
          </w:tcPr>
          <w:p w14:paraId="05E85972"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914" w:type="dxa"/>
            <w:noWrap/>
            <w:vAlign w:val="center"/>
          </w:tcPr>
          <w:p w14:paraId="3DBC1FC3" w14:textId="77777777" w:rsidR="00836BAA" w:rsidRPr="0012379A" w:rsidRDefault="00836BAA" w:rsidP="00A82FFE">
            <w:pPr>
              <w:keepNext/>
              <w:keepLines/>
              <w:rPr>
                <w:rFonts w:ascii="Arial" w:hAnsi="Arial" w:cs="Arial"/>
                <w:b/>
                <w:bCs/>
                <w:sz w:val="22"/>
                <w:szCs w:val="22"/>
              </w:rPr>
            </w:pPr>
            <w:r w:rsidRPr="0012379A">
              <w:rPr>
                <w:rFonts w:ascii="Arial" w:hAnsi="Arial" w:cs="Arial"/>
                <w:b/>
                <w:bCs/>
                <w:sz w:val="22"/>
                <w:szCs w:val="22"/>
              </w:rPr>
              <w:t>2023</w:t>
            </w:r>
          </w:p>
        </w:tc>
        <w:tc>
          <w:tcPr>
            <w:tcW w:w="813" w:type="dxa"/>
            <w:vAlign w:val="center"/>
          </w:tcPr>
          <w:p w14:paraId="751B6244" w14:textId="77777777" w:rsidR="00836BAA" w:rsidRPr="0012379A" w:rsidRDefault="00836BAA" w:rsidP="00A82FFE">
            <w:pPr>
              <w:keepNext/>
              <w:keepLines/>
              <w:rPr>
                <w:rFonts w:ascii="Arial" w:hAnsi="Arial" w:cs="Arial"/>
                <w:b/>
                <w:bCs/>
                <w:sz w:val="22"/>
                <w:szCs w:val="22"/>
              </w:rPr>
            </w:pPr>
            <w:r w:rsidRPr="0012379A">
              <w:rPr>
                <w:rFonts w:ascii="Arial" w:hAnsi="Arial" w:cs="Arial"/>
                <w:b/>
                <w:bCs/>
                <w:sz w:val="22"/>
                <w:szCs w:val="22"/>
              </w:rPr>
              <w:t>2024</w:t>
            </w:r>
          </w:p>
        </w:tc>
      </w:tr>
      <w:tr w:rsidR="00836BAA" w:rsidRPr="0012379A" w14:paraId="4F646ECB" w14:textId="77777777" w:rsidTr="009467FB">
        <w:trPr>
          <w:trHeight w:val="340"/>
        </w:trPr>
        <w:tc>
          <w:tcPr>
            <w:tcW w:w="4605" w:type="dxa"/>
            <w:vAlign w:val="center"/>
            <w:hideMark/>
          </w:tcPr>
          <w:p w14:paraId="2793C646"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počet trestných stíhaní ukončených na polícii - neznámi páchatelia</w:t>
            </w:r>
          </w:p>
        </w:tc>
        <w:tc>
          <w:tcPr>
            <w:tcW w:w="246" w:type="dxa"/>
            <w:noWrap/>
            <w:vAlign w:val="center"/>
          </w:tcPr>
          <w:p w14:paraId="6B2A39CD"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24 154</w:t>
            </w:r>
          </w:p>
        </w:tc>
        <w:tc>
          <w:tcPr>
            <w:tcW w:w="914" w:type="dxa"/>
            <w:noWrap/>
            <w:vAlign w:val="center"/>
          </w:tcPr>
          <w:p w14:paraId="4DF86D86"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25 253</w:t>
            </w:r>
          </w:p>
        </w:tc>
        <w:tc>
          <w:tcPr>
            <w:tcW w:w="813" w:type="dxa"/>
            <w:vAlign w:val="center"/>
          </w:tcPr>
          <w:p w14:paraId="4E8E97DA"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23 686</w:t>
            </w:r>
          </w:p>
        </w:tc>
      </w:tr>
      <w:tr w:rsidR="00836BAA" w:rsidRPr="0012379A" w14:paraId="59A1D5DA" w14:textId="77777777" w:rsidTr="009467FB">
        <w:trPr>
          <w:trHeight w:val="340"/>
        </w:trPr>
        <w:tc>
          <w:tcPr>
            <w:tcW w:w="4605" w:type="dxa"/>
            <w:vAlign w:val="center"/>
            <w:hideMark/>
          </w:tcPr>
          <w:p w14:paraId="5AFB5176"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zastavením trestného stíhania</w:t>
            </w:r>
          </w:p>
        </w:tc>
        <w:tc>
          <w:tcPr>
            <w:tcW w:w="246" w:type="dxa"/>
            <w:noWrap/>
            <w:vAlign w:val="center"/>
          </w:tcPr>
          <w:p w14:paraId="76711566"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8 142</w:t>
            </w:r>
          </w:p>
        </w:tc>
        <w:tc>
          <w:tcPr>
            <w:tcW w:w="914" w:type="dxa"/>
            <w:noWrap/>
            <w:vAlign w:val="center"/>
          </w:tcPr>
          <w:p w14:paraId="6B4EDBB8"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8 329</w:t>
            </w:r>
          </w:p>
        </w:tc>
        <w:tc>
          <w:tcPr>
            <w:tcW w:w="813" w:type="dxa"/>
            <w:vAlign w:val="center"/>
          </w:tcPr>
          <w:p w14:paraId="4B5010D0"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8 706</w:t>
            </w:r>
          </w:p>
        </w:tc>
      </w:tr>
      <w:tr w:rsidR="00836BAA" w:rsidRPr="0012379A" w14:paraId="164DC644" w14:textId="77777777" w:rsidTr="009467FB">
        <w:trPr>
          <w:trHeight w:val="340"/>
        </w:trPr>
        <w:tc>
          <w:tcPr>
            <w:tcW w:w="4605" w:type="dxa"/>
            <w:vAlign w:val="center"/>
            <w:hideMark/>
          </w:tcPr>
          <w:p w14:paraId="3095E151"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prerušením trestného stíhania</w:t>
            </w:r>
          </w:p>
        </w:tc>
        <w:tc>
          <w:tcPr>
            <w:tcW w:w="246" w:type="dxa"/>
            <w:noWrap/>
            <w:vAlign w:val="center"/>
          </w:tcPr>
          <w:p w14:paraId="00F1A118"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16 009</w:t>
            </w:r>
          </w:p>
        </w:tc>
        <w:tc>
          <w:tcPr>
            <w:tcW w:w="914" w:type="dxa"/>
            <w:noWrap/>
            <w:vAlign w:val="center"/>
          </w:tcPr>
          <w:p w14:paraId="50BDBFD4"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16 935</w:t>
            </w:r>
          </w:p>
        </w:tc>
        <w:tc>
          <w:tcPr>
            <w:tcW w:w="813" w:type="dxa"/>
            <w:vAlign w:val="center"/>
          </w:tcPr>
          <w:p w14:paraId="1A750501"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14 994</w:t>
            </w:r>
          </w:p>
        </w:tc>
      </w:tr>
      <w:tr w:rsidR="00836BAA" w:rsidRPr="0012379A" w14:paraId="440EC0CF" w14:textId="77777777" w:rsidTr="009467FB">
        <w:trPr>
          <w:trHeight w:val="340"/>
        </w:trPr>
        <w:tc>
          <w:tcPr>
            <w:tcW w:w="4605" w:type="dxa"/>
            <w:vAlign w:val="center"/>
            <w:hideMark/>
          </w:tcPr>
          <w:p w14:paraId="40BBDC72"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postúpením veci</w:t>
            </w:r>
          </w:p>
        </w:tc>
        <w:tc>
          <w:tcPr>
            <w:tcW w:w="246" w:type="dxa"/>
            <w:noWrap/>
            <w:vAlign w:val="center"/>
            <w:hideMark/>
          </w:tcPr>
          <w:p w14:paraId="0204CEAB"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2 901</w:t>
            </w:r>
          </w:p>
        </w:tc>
        <w:tc>
          <w:tcPr>
            <w:tcW w:w="914" w:type="dxa"/>
            <w:noWrap/>
            <w:vAlign w:val="center"/>
          </w:tcPr>
          <w:p w14:paraId="0D793404" w14:textId="77777777" w:rsidR="00836BAA" w:rsidRPr="0012379A" w:rsidRDefault="00836BAA" w:rsidP="009467FB">
            <w:pPr>
              <w:jc w:val="right"/>
              <w:rPr>
                <w:rFonts w:ascii="Arial" w:hAnsi="Arial" w:cs="Arial"/>
                <w:sz w:val="22"/>
                <w:szCs w:val="22"/>
              </w:rPr>
            </w:pPr>
            <w:r w:rsidRPr="0012379A">
              <w:rPr>
                <w:rFonts w:ascii="Arial" w:hAnsi="Arial" w:cs="Arial"/>
                <w:bCs/>
                <w:sz w:val="22"/>
                <w:szCs w:val="22"/>
              </w:rPr>
              <w:t>3 093</w:t>
            </w:r>
          </w:p>
        </w:tc>
        <w:tc>
          <w:tcPr>
            <w:tcW w:w="813" w:type="dxa"/>
            <w:vAlign w:val="center"/>
          </w:tcPr>
          <w:p w14:paraId="7DCD3247"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4 371</w:t>
            </w:r>
          </w:p>
        </w:tc>
      </w:tr>
    </w:tbl>
    <w:p w14:paraId="0F64A035" w14:textId="77777777" w:rsidR="00836BAA" w:rsidRPr="0012379A" w:rsidRDefault="00836BAA" w:rsidP="00836BAA">
      <w:pPr>
        <w:pStyle w:val="Nadpis2"/>
        <w:spacing w:before="0" w:after="0"/>
        <w:jc w:val="both"/>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2" w:name="_Toc200025722"/>
      <w:bookmarkStart w:id="83" w:name="_Toc202529017"/>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Počet vecí vybavených v prípravnom konaní – osoby</w:t>
      </w:r>
      <w:bookmarkEnd w:id="82"/>
      <w:bookmarkEnd w:id="83"/>
    </w:p>
    <w:p w14:paraId="2262BFC9" w14:textId="77777777" w:rsidR="00836BAA" w:rsidRPr="0012379A" w:rsidRDefault="00836BAA" w:rsidP="00836BAA">
      <w:pPr>
        <w:pStyle w:val="Nadpis3"/>
        <w:spacing w:after="0"/>
        <w:jc w:val="both"/>
        <w:rPr>
          <w:b w:val="0"/>
          <w:bCs/>
        </w:rPr>
      </w:pPr>
      <w:bookmarkStart w:id="84" w:name="_Toc200025723"/>
      <w:bookmarkStart w:id="85" w:name="_Toc202529018"/>
      <w:r w:rsidRPr="0012379A">
        <w:rPr>
          <w:bCs/>
        </w:rPr>
        <w:t>Tabuľka II.4.1.1.1.</w:t>
      </w:r>
      <w:bookmarkEnd w:id="84"/>
      <w:bookmarkEnd w:id="85"/>
      <w:r w:rsidRPr="0012379A">
        <w:rPr>
          <w:bCs/>
        </w:rPr>
        <w:t xml:space="preserve">  </w:t>
      </w:r>
    </w:p>
    <w:p w14:paraId="41645424" w14:textId="77777777" w:rsidR="00836BAA" w:rsidRPr="0012379A" w:rsidRDefault="00836BAA" w:rsidP="00836BAA">
      <w:pPr>
        <w:rPr>
          <w:rFonts w:ascii="Arial" w:hAnsi="Arial" w:cs="Arial"/>
          <w:sz w:val="24"/>
          <w:szCs w:val="24"/>
        </w:rPr>
      </w:pPr>
    </w:p>
    <w:tbl>
      <w:tblPr>
        <w:tblW w:w="772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0"/>
        <w:gridCol w:w="851"/>
        <w:gridCol w:w="850"/>
        <w:gridCol w:w="993"/>
      </w:tblGrid>
      <w:tr w:rsidR="00836BAA" w:rsidRPr="0012379A" w14:paraId="451DA450" w14:textId="77777777" w:rsidTr="009467FB">
        <w:trPr>
          <w:trHeight w:val="340"/>
        </w:trPr>
        <w:tc>
          <w:tcPr>
            <w:tcW w:w="5030" w:type="dxa"/>
            <w:vAlign w:val="center"/>
            <w:hideMark/>
          </w:tcPr>
          <w:p w14:paraId="40FCC5EA" w14:textId="77777777" w:rsidR="00836BAA" w:rsidRPr="0012379A" w:rsidRDefault="00836BAA" w:rsidP="00A82FFE">
            <w:pPr>
              <w:rPr>
                <w:rFonts w:ascii="Arial" w:hAnsi="Arial" w:cs="Arial"/>
                <w:sz w:val="22"/>
                <w:szCs w:val="22"/>
              </w:rPr>
            </w:pPr>
            <w:r w:rsidRPr="0012379A">
              <w:rPr>
                <w:rFonts w:ascii="Arial" w:hAnsi="Arial" w:cs="Arial"/>
                <w:sz w:val="22"/>
                <w:szCs w:val="22"/>
              </w:rPr>
              <w:t> </w:t>
            </w:r>
          </w:p>
        </w:tc>
        <w:tc>
          <w:tcPr>
            <w:tcW w:w="851" w:type="dxa"/>
            <w:vAlign w:val="center"/>
          </w:tcPr>
          <w:p w14:paraId="3C417DD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850" w:type="dxa"/>
            <w:vAlign w:val="center"/>
          </w:tcPr>
          <w:p w14:paraId="3786A20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93" w:type="dxa"/>
            <w:vAlign w:val="center"/>
          </w:tcPr>
          <w:p w14:paraId="43022A4D"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7AF5FC70" w14:textId="77777777" w:rsidTr="009467FB">
        <w:trPr>
          <w:trHeight w:val="340"/>
        </w:trPr>
        <w:tc>
          <w:tcPr>
            <w:tcW w:w="5030" w:type="dxa"/>
            <w:vAlign w:val="center"/>
            <w:hideMark/>
          </w:tcPr>
          <w:p w14:paraId="1D3570D3"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dohoda o vine a treste - návrh na súd</w:t>
            </w:r>
          </w:p>
        </w:tc>
        <w:tc>
          <w:tcPr>
            <w:tcW w:w="851" w:type="dxa"/>
            <w:vAlign w:val="center"/>
          </w:tcPr>
          <w:p w14:paraId="26360760" w14:textId="3A2DC284" w:rsidR="00836BAA" w:rsidRPr="0012379A" w:rsidRDefault="00836BAA" w:rsidP="009467FB">
            <w:pPr>
              <w:jc w:val="right"/>
              <w:rPr>
                <w:rFonts w:ascii="Arial" w:hAnsi="Arial" w:cs="Arial"/>
                <w:bCs/>
                <w:sz w:val="22"/>
                <w:szCs w:val="22"/>
              </w:rPr>
            </w:pPr>
            <w:r w:rsidRPr="0012379A">
              <w:rPr>
                <w:rFonts w:ascii="Arial" w:hAnsi="Arial" w:cs="Arial"/>
                <w:bCs/>
                <w:sz w:val="22"/>
                <w:szCs w:val="22"/>
              </w:rPr>
              <w:t>1</w:t>
            </w:r>
            <w:r w:rsidR="009467FB">
              <w:rPr>
                <w:rFonts w:ascii="Arial" w:hAnsi="Arial" w:cs="Arial"/>
                <w:bCs/>
                <w:sz w:val="22"/>
                <w:szCs w:val="22"/>
              </w:rPr>
              <w:t xml:space="preserve"> </w:t>
            </w:r>
            <w:r w:rsidRPr="0012379A">
              <w:rPr>
                <w:rFonts w:ascii="Arial" w:hAnsi="Arial" w:cs="Arial"/>
                <w:bCs/>
                <w:sz w:val="22"/>
                <w:szCs w:val="22"/>
              </w:rPr>
              <w:t>961</w:t>
            </w:r>
          </w:p>
        </w:tc>
        <w:tc>
          <w:tcPr>
            <w:tcW w:w="850" w:type="dxa"/>
            <w:vAlign w:val="center"/>
          </w:tcPr>
          <w:p w14:paraId="01C5B49D" w14:textId="614BA9D6" w:rsidR="00836BAA" w:rsidRPr="0012379A" w:rsidRDefault="00836BAA" w:rsidP="009467FB">
            <w:pPr>
              <w:jc w:val="right"/>
              <w:rPr>
                <w:rFonts w:ascii="Arial" w:hAnsi="Arial" w:cs="Arial"/>
                <w:bCs/>
                <w:sz w:val="22"/>
                <w:szCs w:val="22"/>
              </w:rPr>
            </w:pPr>
            <w:r w:rsidRPr="0012379A">
              <w:rPr>
                <w:rFonts w:ascii="Arial" w:hAnsi="Arial" w:cs="Arial"/>
                <w:bCs/>
                <w:sz w:val="22"/>
                <w:szCs w:val="22"/>
              </w:rPr>
              <w:t>1</w:t>
            </w:r>
            <w:r w:rsidR="009467FB">
              <w:rPr>
                <w:rFonts w:ascii="Arial" w:hAnsi="Arial" w:cs="Arial"/>
                <w:bCs/>
                <w:sz w:val="22"/>
                <w:szCs w:val="22"/>
              </w:rPr>
              <w:t xml:space="preserve"> </w:t>
            </w:r>
            <w:r w:rsidRPr="0012379A">
              <w:rPr>
                <w:rFonts w:ascii="Arial" w:hAnsi="Arial" w:cs="Arial"/>
                <w:bCs/>
                <w:sz w:val="22"/>
                <w:szCs w:val="22"/>
              </w:rPr>
              <w:t>600</w:t>
            </w:r>
          </w:p>
        </w:tc>
        <w:tc>
          <w:tcPr>
            <w:tcW w:w="993" w:type="dxa"/>
            <w:vAlign w:val="center"/>
          </w:tcPr>
          <w:p w14:paraId="18AE8A22"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1 230</w:t>
            </w:r>
          </w:p>
        </w:tc>
      </w:tr>
      <w:tr w:rsidR="00836BAA" w:rsidRPr="0012379A" w14:paraId="11A81C59" w14:textId="77777777" w:rsidTr="009467FB">
        <w:trPr>
          <w:trHeight w:val="340"/>
        </w:trPr>
        <w:tc>
          <w:tcPr>
            <w:tcW w:w="5030" w:type="dxa"/>
            <w:vAlign w:val="center"/>
            <w:hideMark/>
          </w:tcPr>
          <w:p w14:paraId="49E24D79"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podmienečné zastavenie</w:t>
            </w:r>
          </w:p>
          <w:p w14:paraId="09C2ED4F"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trestného stíhania</w:t>
            </w:r>
          </w:p>
        </w:tc>
        <w:tc>
          <w:tcPr>
            <w:tcW w:w="851" w:type="dxa"/>
            <w:vAlign w:val="center"/>
          </w:tcPr>
          <w:p w14:paraId="161694B7" w14:textId="3FE532C3" w:rsidR="00836BAA" w:rsidRPr="0012379A" w:rsidRDefault="00836BAA" w:rsidP="009467FB">
            <w:pPr>
              <w:jc w:val="right"/>
              <w:rPr>
                <w:rFonts w:ascii="Arial" w:hAnsi="Arial" w:cs="Arial"/>
                <w:bCs/>
                <w:sz w:val="22"/>
                <w:szCs w:val="22"/>
              </w:rPr>
            </w:pPr>
            <w:r w:rsidRPr="0012379A">
              <w:rPr>
                <w:rFonts w:ascii="Arial" w:hAnsi="Arial" w:cs="Arial"/>
                <w:bCs/>
                <w:sz w:val="22"/>
                <w:szCs w:val="22"/>
              </w:rPr>
              <w:t>1</w:t>
            </w:r>
            <w:r w:rsidR="009467FB">
              <w:rPr>
                <w:rFonts w:ascii="Arial" w:hAnsi="Arial" w:cs="Arial"/>
                <w:bCs/>
                <w:sz w:val="22"/>
                <w:szCs w:val="22"/>
              </w:rPr>
              <w:t xml:space="preserve"> </w:t>
            </w:r>
            <w:r w:rsidRPr="0012379A">
              <w:rPr>
                <w:rFonts w:ascii="Arial" w:hAnsi="Arial" w:cs="Arial"/>
                <w:bCs/>
                <w:sz w:val="22"/>
                <w:szCs w:val="22"/>
              </w:rPr>
              <w:t>033</w:t>
            </w:r>
          </w:p>
        </w:tc>
        <w:tc>
          <w:tcPr>
            <w:tcW w:w="850" w:type="dxa"/>
            <w:vAlign w:val="center"/>
          </w:tcPr>
          <w:p w14:paraId="7B53FFFA"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898</w:t>
            </w:r>
          </w:p>
        </w:tc>
        <w:tc>
          <w:tcPr>
            <w:tcW w:w="993" w:type="dxa"/>
            <w:vAlign w:val="center"/>
          </w:tcPr>
          <w:p w14:paraId="60900F4E"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551</w:t>
            </w:r>
          </w:p>
        </w:tc>
      </w:tr>
      <w:tr w:rsidR="00836BAA" w:rsidRPr="0012379A" w14:paraId="29D786A3" w14:textId="77777777" w:rsidTr="009467FB">
        <w:trPr>
          <w:trHeight w:val="340"/>
        </w:trPr>
        <w:tc>
          <w:tcPr>
            <w:tcW w:w="5030" w:type="dxa"/>
            <w:vAlign w:val="center"/>
            <w:hideMark/>
          </w:tcPr>
          <w:p w14:paraId="79544337"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schválenie zmieru a zastavenie trestného stíhania</w:t>
            </w:r>
          </w:p>
        </w:tc>
        <w:tc>
          <w:tcPr>
            <w:tcW w:w="851" w:type="dxa"/>
            <w:vAlign w:val="center"/>
          </w:tcPr>
          <w:p w14:paraId="30A3A0B9"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492</w:t>
            </w:r>
          </w:p>
        </w:tc>
        <w:tc>
          <w:tcPr>
            <w:tcW w:w="850" w:type="dxa"/>
            <w:vAlign w:val="center"/>
          </w:tcPr>
          <w:p w14:paraId="1059A9E8"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418</w:t>
            </w:r>
          </w:p>
        </w:tc>
        <w:tc>
          <w:tcPr>
            <w:tcW w:w="993" w:type="dxa"/>
            <w:vAlign w:val="center"/>
          </w:tcPr>
          <w:p w14:paraId="5AD7F4CF" w14:textId="77777777" w:rsidR="00836BAA" w:rsidRPr="0012379A" w:rsidRDefault="00836BAA" w:rsidP="009467FB">
            <w:pPr>
              <w:jc w:val="right"/>
              <w:rPr>
                <w:rFonts w:ascii="Arial" w:hAnsi="Arial" w:cs="Arial"/>
                <w:sz w:val="22"/>
                <w:szCs w:val="22"/>
              </w:rPr>
            </w:pPr>
            <w:r w:rsidRPr="0012379A">
              <w:rPr>
                <w:rFonts w:ascii="Arial" w:hAnsi="Arial" w:cs="Arial"/>
                <w:sz w:val="22"/>
                <w:szCs w:val="22"/>
              </w:rPr>
              <w:t>381</w:t>
            </w:r>
          </w:p>
        </w:tc>
      </w:tr>
    </w:tbl>
    <w:p w14:paraId="7A2C571A" w14:textId="77777777" w:rsidR="009467FB" w:rsidRPr="009467FB" w:rsidRDefault="009467FB" w:rsidP="009467FB">
      <w:pPr>
        <w:pStyle w:val="Nadpis2"/>
        <w:spacing w:before="0" w:after="0"/>
        <w:jc w:val="left"/>
        <w:rPr>
          <w:b w:val="0"/>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6" w:name="_Toc200025724"/>
    </w:p>
    <w:p w14:paraId="4C54E219" w14:textId="42776A0D" w:rsidR="00836BAA" w:rsidRPr="0012379A" w:rsidRDefault="00836BAA" w:rsidP="009467FB">
      <w:pPr>
        <w:pStyle w:val="Nadpis2"/>
        <w:spacing w:before="0" w:after="0"/>
        <w:jc w:val="left"/>
        <w:rPr>
          <w:b w:val="0"/>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7" w:name="_Toc202529019"/>
      <w:r w:rsidRPr="0012379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oslobodených osôb spod obžaloby</w:t>
      </w:r>
      <w:bookmarkEnd w:id="86"/>
      <w:bookmarkEnd w:id="87"/>
    </w:p>
    <w:p w14:paraId="6F72AC7A" w14:textId="77777777" w:rsidR="00836BAA" w:rsidRPr="0012379A" w:rsidRDefault="00836BAA" w:rsidP="00836BAA">
      <w:pPr>
        <w:pStyle w:val="Nadpis3"/>
        <w:spacing w:after="0"/>
        <w:jc w:val="left"/>
        <w:rPr>
          <w:b w:val="0"/>
          <w:bCs/>
        </w:rPr>
      </w:pPr>
      <w:bookmarkStart w:id="88" w:name="_Toc125113875"/>
      <w:bookmarkStart w:id="89" w:name="_Toc142643195"/>
      <w:bookmarkStart w:id="90" w:name="_Toc200025725"/>
      <w:bookmarkStart w:id="91" w:name="_Toc202529020"/>
      <w:r w:rsidRPr="0012379A">
        <w:rPr>
          <w:bCs/>
        </w:rPr>
        <w:t xml:space="preserve">Tabuľka </w:t>
      </w:r>
      <w:bookmarkEnd w:id="88"/>
      <w:r w:rsidRPr="0012379A">
        <w:rPr>
          <w:bCs/>
        </w:rPr>
        <w:t>II.4.2.1.</w:t>
      </w:r>
      <w:bookmarkEnd w:id="89"/>
      <w:bookmarkEnd w:id="90"/>
      <w:bookmarkEnd w:id="91"/>
      <w:r w:rsidRPr="0012379A">
        <w:rPr>
          <w:bCs/>
        </w:rPr>
        <w:t xml:space="preserve"> </w:t>
      </w:r>
    </w:p>
    <w:p w14:paraId="1D4FA488" w14:textId="77777777" w:rsidR="00836BAA" w:rsidRPr="0012379A" w:rsidRDefault="00836BAA" w:rsidP="00836BAA">
      <w:pPr>
        <w:jc w:val="left"/>
        <w:rPr>
          <w:rFonts w:ascii="Arial" w:hAnsi="Arial" w:cs="Arial"/>
          <w:sz w:val="24"/>
          <w:szCs w:val="24"/>
        </w:rPr>
      </w:pPr>
    </w:p>
    <w:tbl>
      <w:tblPr>
        <w:tblW w:w="6941" w:type="dxa"/>
        <w:tblInd w:w="68" w:type="dxa"/>
        <w:tblCellMar>
          <w:left w:w="10" w:type="dxa"/>
          <w:right w:w="10" w:type="dxa"/>
        </w:tblCellMar>
        <w:tblLook w:val="04A0" w:firstRow="1" w:lastRow="0" w:firstColumn="1" w:lastColumn="0" w:noHBand="0" w:noVBand="1"/>
      </w:tblPr>
      <w:tblGrid>
        <w:gridCol w:w="3539"/>
        <w:gridCol w:w="1134"/>
        <w:gridCol w:w="1134"/>
        <w:gridCol w:w="1134"/>
      </w:tblGrid>
      <w:tr w:rsidR="00836BAA" w:rsidRPr="0012379A" w14:paraId="6B09B402" w14:textId="77777777" w:rsidTr="00A82FFE">
        <w:trPr>
          <w:trHeight w:val="340"/>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367B194" w14:textId="77777777" w:rsidR="00836BAA" w:rsidRPr="0012379A" w:rsidRDefault="00836BAA" w:rsidP="00A82FFE">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1428C6"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6CFBA2"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BFE6F8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290433A4" w14:textId="77777777" w:rsidTr="00A82FFE">
        <w:trPr>
          <w:trHeight w:val="340"/>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E4B9773"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oslobodení spod obžaloby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FE182D" w14:textId="77777777" w:rsidR="00836BAA" w:rsidRPr="0012379A" w:rsidRDefault="00836BAA" w:rsidP="00A82FFE">
            <w:pPr>
              <w:rPr>
                <w:rFonts w:ascii="Arial" w:hAnsi="Arial" w:cs="Arial"/>
                <w:sz w:val="22"/>
                <w:szCs w:val="22"/>
              </w:rPr>
            </w:pPr>
            <w:r w:rsidRPr="0012379A">
              <w:rPr>
                <w:rFonts w:ascii="Arial" w:hAnsi="Arial" w:cs="Arial"/>
                <w:sz w:val="22"/>
                <w:szCs w:val="22"/>
              </w:rPr>
              <w:t>731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F26ADD"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629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8FA6512" w14:textId="77777777" w:rsidR="00836BAA" w:rsidRPr="0012379A" w:rsidRDefault="00836BAA" w:rsidP="00A82FFE">
            <w:pPr>
              <w:rPr>
                <w:rFonts w:ascii="Arial" w:hAnsi="Arial" w:cs="Arial"/>
                <w:sz w:val="22"/>
                <w:szCs w:val="22"/>
              </w:rPr>
            </w:pPr>
            <w:r w:rsidRPr="0012379A">
              <w:rPr>
                <w:rFonts w:ascii="Arial" w:hAnsi="Arial" w:cs="Arial"/>
                <w:sz w:val="22"/>
                <w:szCs w:val="22"/>
              </w:rPr>
              <w:t>649</w:t>
            </w:r>
          </w:p>
        </w:tc>
      </w:tr>
    </w:tbl>
    <w:p w14:paraId="213DEBBA" w14:textId="77777777" w:rsidR="00836BAA" w:rsidRDefault="00836BAA" w:rsidP="00836BAA">
      <w:pPr>
        <w:pStyle w:val="Nadpis2"/>
        <w:spacing w:before="0"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2" w:name="_Toc142643196"/>
      <w:bookmarkStart w:id="93" w:name="_Toc200025726"/>
    </w:p>
    <w:p w14:paraId="5F890D8B" w14:textId="77777777" w:rsidR="00836BAA" w:rsidRPr="0012379A" w:rsidRDefault="00836BAA" w:rsidP="00836BAA">
      <w:pPr>
        <w:pStyle w:val="Nadpis2"/>
        <w:spacing w:before="0" w:after="0"/>
        <w:jc w:val="both"/>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4" w:name="_Toc202529021"/>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obžalovaných osôb/</w:t>
      </w:r>
      <w:proofErr w:type="spellStart"/>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superskrátené</w:t>
      </w:r>
      <w:proofErr w:type="spellEnd"/>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vyšetrovania (§ 204 Trestného poriadku)</w:t>
      </w:r>
      <w:bookmarkEnd w:id="92"/>
      <w:bookmarkEnd w:id="93"/>
      <w:bookmarkEnd w:id="94"/>
    </w:p>
    <w:p w14:paraId="27D97892" w14:textId="77777777" w:rsidR="00836BAA" w:rsidRPr="00AC3D5E" w:rsidRDefault="00836BAA" w:rsidP="00836BAA">
      <w:pPr>
        <w:pStyle w:val="Nadpis3"/>
        <w:spacing w:after="0"/>
        <w:jc w:val="left"/>
        <w:rPr>
          <w:bCs/>
        </w:rPr>
      </w:pPr>
      <w:bookmarkStart w:id="95" w:name="_Toc125113857"/>
      <w:bookmarkStart w:id="96" w:name="_Toc142643197"/>
      <w:bookmarkStart w:id="97" w:name="_Toc200025727"/>
      <w:bookmarkStart w:id="98" w:name="_Toc202529022"/>
      <w:r w:rsidRPr="00AC3D5E">
        <w:rPr>
          <w:bCs/>
        </w:rPr>
        <w:t>Tabuľka II.4.2.2.</w:t>
      </w:r>
      <w:bookmarkEnd w:id="95"/>
      <w:bookmarkEnd w:id="96"/>
      <w:bookmarkEnd w:id="97"/>
      <w:bookmarkEnd w:id="98"/>
    </w:p>
    <w:p w14:paraId="5CF3422B" w14:textId="77777777" w:rsidR="00836BAA" w:rsidRPr="00AC3D5E" w:rsidRDefault="00836BAA" w:rsidP="00836BAA">
      <w:pPr>
        <w:rPr>
          <w:rFonts w:ascii="Arial" w:hAnsi="Arial" w:cs="Arial"/>
          <w:sz w:val="24"/>
          <w:szCs w:val="24"/>
        </w:rPr>
      </w:pPr>
    </w:p>
    <w:tbl>
      <w:tblPr>
        <w:tblW w:w="6515" w:type="dxa"/>
        <w:tblInd w:w="68" w:type="dxa"/>
        <w:tblCellMar>
          <w:left w:w="10" w:type="dxa"/>
          <w:right w:w="10" w:type="dxa"/>
        </w:tblCellMar>
        <w:tblLook w:val="04A0" w:firstRow="1" w:lastRow="0" w:firstColumn="1" w:lastColumn="0" w:noHBand="0" w:noVBand="1"/>
      </w:tblPr>
      <w:tblGrid>
        <w:gridCol w:w="3539"/>
        <w:gridCol w:w="992"/>
        <w:gridCol w:w="992"/>
        <w:gridCol w:w="992"/>
      </w:tblGrid>
      <w:tr w:rsidR="00836BAA" w:rsidRPr="0012379A" w14:paraId="5CE376F3" w14:textId="77777777" w:rsidTr="00A82FFE">
        <w:trPr>
          <w:trHeight w:val="340"/>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B3E503F" w14:textId="77777777" w:rsidR="00836BAA" w:rsidRPr="0012379A" w:rsidRDefault="00836BAA" w:rsidP="00A82FFE">
            <w:pPr>
              <w:rPr>
                <w:rFonts w:ascii="Arial" w:hAnsi="Arial" w:cs="Arial"/>
                <w:sz w:val="22"/>
                <w:szCs w:val="22"/>
              </w:rPr>
            </w:pPr>
            <w:r w:rsidRPr="0012379A">
              <w:rPr>
                <w:rFonts w:ascii="Arial" w:hAnsi="Arial" w:cs="Arial"/>
                <w:sz w:val="22"/>
                <w:szCs w:val="22"/>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997EEB"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A6C4E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7DDA3D9"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7118AD98" w14:textId="77777777" w:rsidTr="00A82FFE">
        <w:trPr>
          <w:trHeight w:val="340"/>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D572E2F"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počet obžalovaných osôb</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9375C0" w14:textId="77777777" w:rsidR="00836BAA" w:rsidRPr="0012379A" w:rsidRDefault="00836BAA" w:rsidP="00A82FFE">
            <w:pPr>
              <w:rPr>
                <w:rFonts w:ascii="Arial" w:hAnsi="Arial" w:cs="Arial"/>
                <w:sz w:val="22"/>
                <w:szCs w:val="22"/>
              </w:rPr>
            </w:pPr>
            <w:r w:rsidRPr="0012379A">
              <w:rPr>
                <w:rFonts w:ascii="Arial" w:hAnsi="Arial" w:cs="Arial"/>
                <w:sz w:val="22"/>
                <w:szCs w:val="22"/>
              </w:rPr>
              <w:t>24 246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1914D4"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24 148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540C6D6" w14:textId="77777777" w:rsidR="00836BAA" w:rsidRPr="0012379A" w:rsidRDefault="00836BAA" w:rsidP="00A82FFE">
            <w:pPr>
              <w:rPr>
                <w:rFonts w:ascii="Arial" w:hAnsi="Arial" w:cs="Arial"/>
                <w:sz w:val="22"/>
                <w:szCs w:val="22"/>
              </w:rPr>
            </w:pPr>
            <w:r w:rsidRPr="0012379A">
              <w:rPr>
                <w:rFonts w:ascii="Arial" w:hAnsi="Arial" w:cs="Arial"/>
                <w:sz w:val="22"/>
                <w:szCs w:val="22"/>
              </w:rPr>
              <w:t>21 425</w:t>
            </w:r>
          </w:p>
        </w:tc>
      </w:tr>
      <w:tr w:rsidR="00836BAA" w:rsidRPr="0012379A" w14:paraId="0A3DB612" w14:textId="77777777" w:rsidTr="00A82FFE">
        <w:trPr>
          <w:trHeight w:val="340"/>
        </w:trPr>
        <w:tc>
          <w:tcPr>
            <w:tcW w:w="35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C8A6B7"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z toho skrátené vyšetrovanie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B0961E" w14:textId="77777777" w:rsidR="00836BAA" w:rsidRPr="0012379A" w:rsidRDefault="00836BAA" w:rsidP="00A82FFE">
            <w:pPr>
              <w:rPr>
                <w:rFonts w:ascii="Arial" w:hAnsi="Arial" w:cs="Arial"/>
                <w:sz w:val="22"/>
                <w:szCs w:val="22"/>
              </w:rPr>
            </w:pPr>
            <w:r w:rsidRPr="0012379A">
              <w:rPr>
                <w:rFonts w:ascii="Arial" w:hAnsi="Arial" w:cs="Arial"/>
                <w:sz w:val="22"/>
                <w:szCs w:val="22"/>
              </w:rPr>
              <w:t>6 736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7BDC5C"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6 482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5C178A2" w14:textId="77777777" w:rsidR="00836BAA" w:rsidRPr="0012379A" w:rsidRDefault="00836BAA" w:rsidP="00A82FFE">
            <w:pPr>
              <w:rPr>
                <w:rFonts w:ascii="Arial" w:hAnsi="Arial" w:cs="Arial"/>
                <w:sz w:val="22"/>
                <w:szCs w:val="22"/>
              </w:rPr>
            </w:pPr>
            <w:r w:rsidRPr="0012379A">
              <w:rPr>
                <w:rFonts w:ascii="Arial" w:hAnsi="Arial" w:cs="Arial"/>
                <w:sz w:val="22"/>
                <w:szCs w:val="22"/>
              </w:rPr>
              <w:t>5 349</w:t>
            </w:r>
          </w:p>
        </w:tc>
      </w:tr>
    </w:tbl>
    <w:p w14:paraId="7C7E947F" w14:textId="77777777" w:rsidR="00836BAA" w:rsidRDefault="00836BAA" w:rsidP="00836BAA">
      <w:pPr>
        <w:pStyle w:val="Nadpis2"/>
        <w:spacing w:before="0" w:after="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9" w:name="_Toc200025728"/>
    </w:p>
    <w:p w14:paraId="1F13C2AD" w14:textId="77777777" w:rsidR="00836BAA" w:rsidRPr="0012379A" w:rsidRDefault="00836BAA" w:rsidP="00836BAA">
      <w:pPr>
        <w:pStyle w:val="Nadpis2"/>
        <w:spacing w:before="0" w:after="0"/>
        <w:jc w:val="left"/>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0" w:name="_Toc202529023"/>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sťažností prokurátorov na nečinnosť súdov v trestnom konaní súdnom podľa obvodov krajských prokuratúr</w:t>
      </w:r>
      <w:bookmarkEnd w:id="99"/>
      <w:bookmarkEnd w:id="100"/>
    </w:p>
    <w:p w14:paraId="5420281C" w14:textId="77777777" w:rsidR="00836BAA" w:rsidRPr="00AC3D5E" w:rsidRDefault="00836BAA" w:rsidP="00836BAA">
      <w:pPr>
        <w:pStyle w:val="Nadpis3"/>
        <w:spacing w:after="0"/>
        <w:jc w:val="left"/>
        <w:rPr>
          <w:bCs/>
        </w:rPr>
      </w:pPr>
      <w:bookmarkStart w:id="101" w:name="_Toc125113871"/>
      <w:bookmarkStart w:id="102" w:name="_Toc142643199"/>
      <w:bookmarkStart w:id="103" w:name="_Toc200025729"/>
      <w:bookmarkStart w:id="104" w:name="_Toc202529024"/>
      <w:r w:rsidRPr="00AC3D5E">
        <w:rPr>
          <w:bCs/>
        </w:rPr>
        <w:t xml:space="preserve">Tabuľka </w:t>
      </w:r>
      <w:bookmarkEnd w:id="101"/>
      <w:r w:rsidRPr="00AC3D5E">
        <w:rPr>
          <w:bCs/>
        </w:rPr>
        <w:t>II.4.2.1.1.</w:t>
      </w:r>
      <w:bookmarkEnd w:id="102"/>
      <w:bookmarkEnd w:id="103"/>
      <w:bookmarkEnd w:id="104"/>
    </w:p>
    <w:p w14:paraId="70AF9C07" w14:textId="77777777" w:rsidR="00836BAA" w:rsidRPr="0012379A" w:rsidRDefault="00836BAA" w:rsidP="00836BAA">
      <w:pPr>
        <w:rPr>
          <w:rFonts w:ascii="Arial" w:hAnsi="Arial" w:cs="Arial"/>
          <w:sz w:val="24"/>
          <w:szCs w:val="24"/>
        </w:rPr>
      </w:pPr>
    </w:p>
    <w:tbl>
      <w:tblPr>
        <w:tblW w:w="8858" w:type="dxa"/>
        <w:tblInd w:w="68" w:type="dxa"/>
        <w:tblCellMar>
          <w:left w:w="10" w:type="dxa"/>
          <w:right w:w="10" w:type="dxa"/>
        </w:tblCellMar>
        <w:tblLook w:val="04A0" w:firstRow="1" w:lastRow="0" w:firstColumn="1" w:lastColumn="0" w:noHBand="0" w:noVBand="1"/>
      </w:tblPr>
      <w:tblGrid>
        <w:gridCol w:w="4038"/>
        <w:gridCol w:w="1559"/>
        <w:gridCol w:w="1701"/>
        <w:gridCol w:w="1560"/>
      </w:tblGrid>
      <w:tr w:rsidR="00836BAA" w:rsidRPr="0012379A" w14:paraId="43AE76F9"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019AED" w14:textId="77777777" w:rsidR="00836BAA" w:rsidRPr="0012379A" w:rsidRDefault="00836BAA" w:rsidP="00A82FFE">
            <w:pPr>
              <w:jc w:val="left"/>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A13C9C"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9EDD3A"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99C885"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r>
      <w:tr w:rsidR="00836BAA" w:rsidRPr="0012379A" w14:paraId="3FC3D278"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171470"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Banskej Bystrici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77C854"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4D2ED5"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0A8602"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4</w:t>
            </w:r>
          </w:p>
        </w:tc>
      </w:tr>
      <w:tr w:rsidR="00836BAA" w:rsidRPr="0012379A" w14:paraId="1620E9DE"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6E13F8"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Bratislave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00EAC8"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3BE4C1"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C3A1BF"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120</w:t>
            </w:r>
          </w:p>
        </w:tc>
      </w:tr>
      <w:tr w:rsidR="00836BAA" w:rsidRPr="0012379A" w14:paraId="7A356122"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B89616"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Košiciach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627274"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CDA948"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E3DA2B"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7</w:t>
            </w:r>
          </w:p>
        </w:tc>
      </w:tr>
      <w:tr w:rsidR="00836BAA" w:rsidRPr="0012379A" w14:paraId="044FE0F5"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DC5A6D"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Nitre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85E8EE"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45CA81"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767AC0"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0</w:t>
            </w:r>
          </w:p>
        </w:tc>
      </w:tr>
      <w:tr w:rsidR="00836BAA" w:rsidRPr="0012379A" w14:paraId="53BD7C91"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75DC3E"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Prešove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8EE3B4"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C25E89"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B1880F"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13</w:t>
            </w:r>
          </w:p>
        </w:tc>
      </w:tr>
      <w:tr w:rsidR="00836BAA" w:rsidRPr="0012379A" w14:paraId="67E08768"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60ADB4"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Trenčíne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F4A2DD"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18D546"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BAA1DD"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27</w:t>
            </w:r>
          </w:p>
        </w:tc>
      </w:tr>
      <w:tr w:rsidR="00836BAA" w:rsidRPr="0012379A" w14:paraId="1B63A8CE"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B77EBE"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Trnave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861052"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2CF6B3"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0113DC"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15</w:t>
            </w:r>
          </w:p>
        </w:tc>
      </w:tr>
      <w:tr w:rsidR="00836BAA" w:rsidRPr="0012379A" w14:paraId="4ED18A9C"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4F9E0F"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Žiline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6F7A44"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B27437"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21694D"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0</w:t>
            </w:r>
          </w:p>
        </w:tc>
      </w:tr>
      <w:tr w:rsidR="00836BAA" w:rsidRPr="0012379A" w14:paraId="4CC6A352" w14:textId="77777777" w:rsidTr="00A82FFE">
        <w:trPr>
          <w:trHeight w:val="340"/>
        </w:trPr>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BF6221" w14:textId="77777777" w:rsidR="00836BAA" w:rsidRPr="0012379A" w:rsidRDefault="00836BAA" w:rsidP="00A82FFE">
            <w:pPr>
              <w:jc w:val="left"/>
              <w:rPr>
                <w:rFonts w:ascii="Arial" w:hAnsi="Arial" w:cs="Arial"/>
                <w:b/>
                <w:bCs/>
                <w:sz w:val="22"/>
                <w:szCs w:val="22"/>
              </w:rPr>
            </w:pPr>
            <w:r w:rsidRPr="0012379A">
              <w:rPr>
                <w:rFonts w:ascii="Arial" w:hAnsi="Arial" w:cs="Arial"/>
                <w:b/>
                <w:bCs/>
                <w:sz w:val="22"/>
                <w:szCs w:val="22"/>
              </w:rPr>
              <w:t>Spolu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24758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325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BEEC87"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183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84E15D" w14:textId="77777777" w:rsidR="00836BAA" w:rsidRPr="0012379A" w:rsidRDefault="00836BAA" w:rsidP="00A82FFE">
            <w:pPr>
              <w:rPr>
                <w:rFonts w:ascii="Arial" w:hAnsi="Arial" w:cs="Arial"/>
                <w:b/>
                <w:sz w:val="22"/>
                <w:szCs w:val="22"/>
              </w:rPr>
            </w:pPr>
            <w:r w:rsidRPr="0012379A">
              <w:rPr>
                <w:rFonts w:ascii="Arial" w:hAnsi="Arial" w:cs="Arial"/>
                <w:b/>
                <w:sz w:val="22"/>
                <w:szCs w:val="22"/>
              </w:rPr>
              <w:t>186</w:t>
            </w:r>
          </w:p>
        </w:tc>
      </w:tr>
    </w:tbl>
    <w:p w14:paraId="171B3893" w14:textId="77777777" w:rsidR="009467FB" w:rsidRPr="009467FB" w:rsidRDefault="009467FB" w:rsidP="009467FB">
      <w:pPr>
        <w:jc w:val="both"/>
      </w:pPr>
      <w:bookmarkStart w:id="105" w:name="_Toc200025730"/>
    </w:p>
    <w:p w14:paraId="4D9F138D" w14:textId="417397D2" w:rsidR="009467FB" w:rsidRDefault="009467FB">
      <w:pPr>
        <w:jc w:val="both"/>
      </w:pPr>
      <w:r>
        <w:br w:type="page"/>
      </w:r>
    </w:p>
    <w:p w14:paraId="7B746843" w14:textId="11590819" w:rsidR="00836BAA" w:rsidRPr="0012379A" w:rsidRDefault="00836BAA" w:rsidP="008C2B94">
      <w:pPr>
        <w:pStyle w:val="Nadpis2"/>
        <w:spacing w:before="0" w:after="0"/>
        <w:jc w:val="left"/>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6" w:name="_Toc202529025"/>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Podiel zrušených rozhodnutí podľa § 363 Trestného poriadku na podaných návrhoch oprávnených osôb</w:t>
      </w:r>
      <w:bookmarkEnd w:id="105"/>
      <w:bookmarkEnd w:id="106"/>
      <w:r w:rsidRPr="001237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BD0CCA0" w14:textId="77777777" w:rsidR="00836BAA" w:rsidRPr="00AC3D5E" w:rsidRDefault="00836BAA" w:rsidP="008C2B94">
      <w:pPr>
        <w:pStyle w:val="Nadpis3"/>
        <w:spacing w:after="0"/>
        <w:jc w:val="left"/>
        <w:rPr>
          <w:bCs/>
        </w:rPr>
      </w:pPr>
      <w:bookmarkStart w:id="107" w:name="_Toc200025731"/>
      <w:bookmarkStart w:id="108" w:name="_Toc202529026"/>
      <w:r w:rsidRPr="00AC3D5E">
        <w:rPr>
          <w:bCs/>
        </w:rPr>
        <w:t>Tabuľka II.4.3.1.</w:t>
      </w:r>
      <w:bookmarkEnd w:id="107"/>
      <w:bookmarkEnd w:id="108"/>
      <w:r w:rsidRPr="00AC3D5E">
        <w:rPr>
          <w:bCs/>
        </w:rPr>
        <w:t xml:space="preserve"> </w:t>
      </w:r>
    </w:p>
    <w:p w14:paraId="5446DA62" w14:textId="77777777" w:rsidR="00836BAA" w:rsidRPr="0012379A" w:rsidRDefault="00836BAA" w:rsidP="00836BAA">
      <w:pPr>
        <w:rPr>
          <w:rFonts w:ascii="Arial" w:hAnsi="Arial" w:cs="Arial"/>
          <w:sz w:val="24"/>
          <w:szCs w:val="24"/>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2"/>
        <w:gridCol w:w="1843"/>
        <w:gridCol w:w="1843"/>
        <w:gridCol w:w="1552"/>
        <w:gridCol w:w="1410"/>
      </w:tblGrid>
      <w:tr w:rsidR="00836BAA" w:rsidRPr="0012379A" w14:paraId="367C90FE" w14:textId="77777777" w:rsidTr="00A82FFE">
        <w:trPr>
          <w:trHeight w:val="312"/>
        </w:trPr>
        <w:tc>
          <w:tcPr>
            <w:tcW w:w="2412" w:type="dxa"/>
            <w:vAlign w:val="center"/>
            <w:hideMark/>
          </w:tcPr>
          <w:p w14:paraId="3D34CDA6"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Rok</w:t>
            </w:r>
          </w:p>
        </w:tc>
        <w:tc>
          <w:tcPr>
            <w:tcW w:w="1843" w:type="dxa"/>
            <w:vAlign w:val="center"/>
            <w:hideMark/>
          </w:tcPr>
          <w:p w14:paraId="2DC2304C"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Nápad</w:t>
            </w:r>
          </w:p>
          <w:p w14:paraId="0DC3A90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(počet vecí)</w:t>
            </w:r>
          </w:p>
        </w:tc>
        <w:tc>
          <w:tcPr>
            <w:tcW w:w="1843" w:type="dxa"/>
            <w:vAlign w:val="center"/>
            <w:hideMark/>
          </w:tcPr>
          <w:p w14:paraId="26384E15" w14:textId="77777777" w:rsidR="00836BAA" w:rsidRPr="0012379A" w:rsidRDefault="00836BAA" w:rsidP="00A82FFE">
            <w:pPr>
              <w:ind w:left="-69" w:right="-71"/>
              <w:rPr>
                <w:rFonts w:ascii="Arial" w:hAnsi="Arial" w:cs="Arial"/>
                <w:b/>
                <w:bCs/>
                <w:sz w:val="22"/>
                <w:szCs w:val="22"/>
              </w:rPr>
            </w:pPr>
            <w:r w:rsidRPr="0012379A">
              <w:rPr>
                <w:rFonts w:ascii="Arial" w:hAnsi="Arial" w:cs="Arial"/>
                <w:b/>
                <w:bCs/>
                <w:sz w:val="22"/>
                <w:szCs w:val="22"/>
              </w:rPr>
              <w:t>Z toho zrušené</w:t>
            </w:r>
            <w:r w:rsidRPr="0012379A">
              <w:rPr>
                <w:rFonts w:ascii="Arial" w:hAnsi="Arial" w:cs="Arial"/>
                <w:b/>
                <w:bCs/>
                <w:sz w:val="22"/>
                <w:szCs w:val="22"/>
              </w:rPr>
              <w:br/>
              <w:t>(počet vecí)</w:t>
            </w:r>
          </w:p>
        </w:tc>
        <w:tc>
          <w:tcPr>
            <w:tcW w:w="1552" w:type="dxa"/>
            <w:vAlign w:val="center"/>
            <w:hideMark/>
          </w:tcPr>
          <w:p w14:paraId="59183B9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Zrušené</w:t>
            </w:r>
            <w:r w:rsidRPr="0012379A">
              <w:rPr>
                <w:rFonts w:ascii="Arial" w:hAnsi="Arial" w:cs="Arial"/>
                <w:b/>
                <w:bCs/>
                <w:sz w:val="22"/>
                <w:szCs w:val="22"/>
              </w:rPr>
              <w:br/>
              <w:t>(v %)</w:t>
            </w:r>
          </w:p>
        </w:tc>
        <w:tc>
          <w:tcPr>
            <w:tcW w:w="1410" w:type="dxa"/>
            <w:vAlign w:val="center"/>
            <w:hideMark/>
          </w:tcPr>
          <w:p w14:paraId="11B3FAE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Ostatné</w:t>
            </w:r>
          </w:p>
          <w:p w14:paraId="40AC8BD0"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(v %)</w:t>
            </w:r>
          </w:p>
        </w:tc>
      </w:tr>
      <w:tr w:rsidR="00836BAA" w:rsidRPr="0012379A" w14:paraId="4CB0C067" w14:textId="77777777" w:rsidTr="00A82FFE">
        <w:trPr>
          <w:trHeight w:val="312"/>
        </w:trPr>
        <w:tc>
          <w:tcPr>
            <w:tcW w:w="2412" w:type="dxa"/>
            <w:vAlign w:val="center"/>
            <w:hideMark/>
          </w:tcPr>
          <w:p w14:paraId="63D31F5C" w14:textId="77777777" w:rsidR="00836BAA" w:rsidRPr="0012379A" w:rsidRDefault="00836BAA" w:rsidP="00A82FFE">
            <w:pPr>
              <w:rPr>
                <w:rFonts w:ascii="Arial" w:hAnsi="Arial" w:cs="Arial"/>
                <w:sz w:val="22"/>
                <w:szCs w:val="22"/>
              </w:rPr>
            </w:pPr>
            <w:r w:rsidRPr="0012379A">
              <w:rPr>
                <w:rFonts w:ascii="Arial" w:hAnsi="Arial" w:cs="Arial"/>
                <w:sz w:val="22"/>
                <w:szCs w:val="22"/>
              </w:rPr>
              <w:t>2016</w:t>
            </w:r>
          </w:p>
        </w:tc>
        <w:tc>
          <w:tcPr>
            <w:tcW w:w="1843" w:type="dxa"/>
            <w:vAlign w:val="center"/>
            <w:hideMark/>
          </w:tcPr>
          <w:p w14:paraId="35670A61" w14:textId="77777777" w:rsidR="00836BAA" w:rsidRPr="0012379A" w:rsidRDefault="00836BAA" w:rsidP="00A82FFE">
            <w:pPr>
              <w:rPr>
                <w:rFonts w:ascii="Arial" w:hAnsi="Arial" w:cs="Arial"/>
                <w:sz w:val="22"/>
                <w:szCs w:val="22"/>
              </w:rPr>
            </w:pPr>
            <w:r w:rsidRPr="0012379A">
              <w:rPr>
                <w:rFonts w:ascii="Arial" w:hAnsi="Arial" w:cs="Arial"/>
                <w:sz w:val="22"/>
                <w:szCs w:val="22"/>
              </w:rPr>
              <w:t>608</w:t>
            </w:r>
          </w:p>
        </w:tc>
        <w:tc>
          <w:tcPr>
            <w:tcW w:w="1843" w:type="dxa"/>
            <w:vAlign w:val="center"/>
            <w:hideMark/>
          </w:tcPr>
          <w:p w14:paraId="4D05EBAD" w14:textId="77777777" w:rsidR="00836BAA" w:rsidRPr="0012379A" w:rsidRDefault="00836BAA" w:rsidP="00A82FFE">
            <w:pPr>
              <w:rPr>
                <w:rFonts w:ascii="Arial" w:hAnsi="Arial" w:cs="Arial"/>
                <w:sz w:val="22"/>
                <w:szCs w:val="22"/>
              </w:rPr>
            </w:pPr>
            <w:r w:rsidRPr="0012379A">
              <w:rPr>
                <w:rFonts w:ascii="Arial" w:hAnsi="Arial" w:cs="Arial"/>
                <w:sz w:val="22"/>
                <w:szCs w:val="22"/>
              </w:rPr>
              <w:t>92</w:t>
            </w:r>
          </w:p>
        </w:tc>
        <w:tc>
          <w:tcPr>
            <w:tcW w:w="1552" w:type="dxa"/>
            <w:vAlign w:val="center"/>
            <w:hideMark/>
          </w:tcPr>
          <w:p w14:paraId="772F2DC7" w14:textId="77777777" w:rsidR="00836BAA" w:rsidRPr="0012379A" w:rsidRDefault="00836BAA" w:rsidP="00A82FFE">
            <w:pPr>
              <w:rPr>
                <w:rFonts w:ascii="Arial" w:hAnsi="Arial" w:cs="Arial"/>
                <w:sz w:val="22"/>
                <w:szCs w:val="22"/>
              </w:rPr>
            </w:pPr>
            <w:r w:rsidRPr="0012379A">
              <w:rPr>
                <w:rFonts w:ascii="Arial" w:hAnsi="Arial" w:cs="Arial"/>
                <w:sz w:val="22"/>
                <w:szCs w:val="22"/>
              </w:rPr>
              <w:t>15,13</w:t>
            </w:r>
          </w:p>
        </w:tc>
        <w:tc>
          <w:tcPr>
            <w:tcW w:w="1410" w:type="dxa"/>
            <w:vAlign w:val="center"/>
            <w:hideMark/>
          </w:tcPr>
          <w:p w14:paraId="67FC14A4" w14:textId="77777777" w:rsidR="00836BAA" w:rsidRPr="0012379A" w:rsidRDefault="00836BAA" w:rsidP="00A82FFE">
            <w:pPr>
              <w:rPr>
                <w:rFonts w:ascii="Arial" w:hAnsi="Arial" w:cs="Arial"/>
                <w:sz w:val="22"/>
                <w:szCs w:val="22"/>
              </w:rPr>
            </w:pPr>
            <w:r w:rsidRPr="0012379A">
              <w:rPr>
                <w:rFonts w:ascii="Arial" w:hAnsi="Arial" w:cs="Arial"/>
                <w:sz w:val="22"/>
                <w:szCs w:val="22"/>
              </w:rPr>
              <w:t>84,87</w:t>
            </w:r>
          </w:p>
        </w:tc>
      </w:tr>
      <w:tr w:rsidR="00836BAA" w:rsidRPr="0012379A" w14:paraId="52086ABC" w14:textId="77777777" w:rsidTr="00A82FFE">
        <w:trPr>
          <w:trHeight w:val="312"/>
        </w:trPr>
        <w:tc>
          <w:tcPr>
            <w:tcW w:w="2412" w:type="dxa"/>
            <w:vAlign w:val="center"/>
            <w:hideMark/>
          </w:tcPr>
          <w:p w14:paraId="33D20DAE" w14:textId="77777777" w:rsidR="00836BAA" w:rsidRPr="0012379A" w:rsidRDefault="00836BAA" w:rsidP="00A82FFE">
            <w:pPr>
              <w:rPr>
                <w:rFonts w:ascii="Arial" w:hAnsi="Arial" w:cs="Arial"/>
                <w:sz w:val="22"/>
                <w:szCs w:val="22"/>
              </w:rPr>
            </w:pPr>
            <w:r w:rsidRPr="0012379A">
              <w:rPr>
                <w:rFonts w:ascii="Arial" w:hAnsi="Arial" w:cs="Arial"/>
                <w:sz w:val="22"/>
                <w:szCs w:val="22"/>
              </w:rPr>
              <w:t>2017</w:t>
            </w:r>
          </w:p>
        </w:tc>
        <w:tc>
          <w:tcPr>
            <w:tcW w:w="1843" w:type="dxa"/>
            <w:vAlign w:val="center"/>
            <w:hideMark/>
          </w:tcPr>
          <w:p w14:paraId="1C639305" w14:textId="77777777" w:rsidR="00836BAA" w:rsidRPr="0012379A" w:rsidRDefault="00836BAA" w:rsidP="00A82FFE">
            <w:pPr>
              <w:rPr>
                <w:rFonts w:ascii="Arial" w:hAnsi="Arial" w:cs="Arial"/>
                <w:sz w:val="22"/>
                <w:szCs w:val="22"/>
              </w:rPr>
            </w:pPr>
            <w:r w:rsidRPr="0012379A">
              <w:rPr>
                <w:rFonts w:ascii="Arial" w:hAnsi="Arial" w:cs="Arial"/>
                <w:sz w:val="22"/>
                <w:szCs w:val="22"/>
              </w:rPr>
              <w:t>466</w:t>
            </w:r>
          </w:p>
        </w:tc>
        <w:tc>
          <w:tcPr>
            <w:tcW w:w="1843" w:type="dxa"/>
            <w:vAlign w:val="center"/>
            <w:hideMark/>
          </w:tcPr>
          <w:p w14:paraId="330BF33F" w14:textId="77777777" w:rsidR="00836BAA" w:rsidRPr="0012379A" w:rsidRDefault="00836BAA" w:rsidP="00A82FFE">
            <w:pPr>
              <w:rPr>
                <w:rFonts w:ascii="Arial" w:hAnsi="Arial" w:cs="Arial"/>
                <w:sz w:val="22"/>
                <w:szCs w:val="22"/>
              </w:rPr>
            </w:pPr>
            <w:r w:rsidRPr="0012379A">
              <w:rPr>
                <w:rFonts w:ascii="Arial" w:hAnsi="Arial" w:cs="Arial"/>
                <w:sz w:val="22"/>
                <w:szCs w:val="22"/>
              </w:rPr>
              <w:t>86</w:t>
            </w:r>
          </w:p>
        </w:tc>
        <w:tc>
          <w:tcPr>
            <w:tcW w:w="1552" w:type="dxa"/>
            <w:vAlign w:val="center"/>
            <w:hideMark/>
          </w:tcPr>
          <w:p w14:paraId="6C7F75DA" w14:textId="77777777" w:rsidR="00836BAA" w:rsidRPr="0012379A" w:rsidRDefault="00836BAA" w:rsidP="00A82FFE">
            <w:pPr>
              <w:rPr>
                <w:rFonts w:ascii="Arial" w:hAnsi="Arial" w:cs="Arial"/>
                <w:sz w:val="22"/>
                <w:szCs w:val="22"/>
              </w:rPr>
            </w:pPr>
            <w:r w:rsidRPr="0012379A">
              <w:rPr>
                <w:rFonts w:ascii="Arial" w:hAnsi="Arial" w:cs="Arial"/>
                <w:sz w:val="22"/>
                <w:szCs w:val="22"/>
              </w:rPr>
              <w:t>18,45</w:t>
            </w:r>
          </w:p>
        </w:tc>
        <w:tc>
          <w:tcPr>
            <w:tcW w:w="1410" w:type="dxa"/>
            <w:vAlign w:val="center"/>
            <w:hideMark/>
          </w:tcPr>
          <w:p w14:paraId="70D90E59" w14:textId="77777777" w:rsidR="00836BAA" w:rsidRPr="0012379A" w:rsidRDefault="00836BAA" w:rsidP="00A82FFE">
            <w:pPr>
              <w:rPr>
                <w:rFonts w:ascii="Arial" w:hAnsi="Arial" w:cs="Arial"/>
                <w:sz w:val="22"/>
                <w:szCs w:val="22"/>
              </w:rPr>
            </w:pPr>
            <w:r w:rsidRPr="0012379A">
              <w:rPr>
                <w:rFonts w:ascii="Arial" w:hAnsi="Arial" w:cs="Arial"/>
                <w:sz w:val="22"/>
                <w:szCs w:val="22"/>
              </w:rPr>
              <w:t>81,55</w:t>
            </w:r>
          </w:p>
        </w:tc>
      </w:tr>
      <w:tr w:rsidR="00836BAA" w:rsidRPr="0012379A" w14:paraId="547630D3" w14:textId="77777777" w:rsidTr="00A82FFE">
        <w:trPr>
          <w:trHeight w:val="312"/>
        </w:trPr>
        <w:tc>
          <w:tcPr>
            <w:tcW w:w="2412" w:type="dxa"/>
            <w:vAlign w:val="center"/>
            <w:hideMark/>
          </w:tcPr>
          <w:p w14:paraId="27F3989F" w14:textId="77777777" w:rsidR="00836BAA" w:rsidRPr="0012379A" w:rsidRDefault="00836BAA" w:rsidP="00A82FFE">
            <w:pPr>
              <w:rPr>
                <w:rFonts w:ascii="Arial" w:hAnsi="Arial" w:cs="Arial"/>
                <w:sz w:val="22"/>
                <w:szCs w:val="22"/>
              </w:rPr>
            </w:pPr>
            <w:r w:rsidRPr="0012379A">
              <w:rPr>
                <w:rFonts w:ascii="Arial" w:hAnsi="Arial" w:cs="Arial"/>
                <w:sz w:val="22"/>
                <w:szCs w:val="22"/>
              </w:rPr>
              <w:t>2018</w:t>
            </w:r>
          </w:p>
        </w:tc>
        <w:tc>
          <w:tcPr>
            <w:tcW w:w="1843" w:type="dxa"/>
            <w:vAlign w:val="center"/>
            <w:hideMark/>
          </w:tcPr>
          <w:p w14:paraId="4732DBEF" w14:textId="77777777" w:rsidR="00836BAA" w:rsidRPr="0012379A" w:rsidRDefault="00836BAA" w:rsidP="00A82FFE">
            <w:pPr>
              <w:rPr>
                <w:rFonts w:ascii="Arial" w:hAnsi="Arial" w:cs="Arial"/>
                <w:sz w:val="22"/>
                <w:szCs w:val="22"/>
              </w:rPr>
            </w:pPr>
            <w:r w:rsidRPr="0012379A">
              <w:rPr>
                <w:rFonts w:ascii="Arial" w:hAnsi="Arial" w:cs="Arial"/>
                <w:sz w:val="22"/>
                <w:szCs w:val="22"/>
              </w:rPr>
              <w:t>499</w:t>
            </w:r>
          </w:p>
        </w:tc>
        <w:tc>
          <w:tcPr>
            <w:tcW w:w="1843" w:type="dxa"/>
            <w:vAlign w:val="center"/>
            <w:hideMark/>
          </w:tcPr>
          <w:p w14:paraId="052C474E" w14:textId="77777777" w:rsidR="00836BAA" w:rsidRPr="0012379A" w:rsidRDefault="00836BAA" w:rsidP="00A82FFE">
            <w:pPr>
              <w:rPr>
                <w:rFonts w:ascii="Arial" w:hAnsi="Arial" w:cs="Arial"/>
                <w:sz w:val="22"/>
                <w:szCs w:val="22"/>
              </w:rPr>
            </w:pPr>
            <w:r w:rsidRPr="0012379A">
              <w:rPr>
                <w:rFonts w:ascii="Arial" w:hAnsi="Arial" w:cs="Arial"/>
                <w:sz w:val="22"/>
                <w:szCs w:val="22"/>
              </w:rPr>
              <w:t>92</w:t>
            </w:r>
          </w:p>
        </w:tc>
        <w:tc>
          <w:tcPr>
            <w:tcW w:w="1552" w:type="dxa"/>
            <w:vAlign w:val="center"/>
            <w:hideMark/>
          </w:tcPr>
          <w:p w14:paraId="0EB828E5" w14:textId="77777777" w:rsidR="00836BAA" w:rsidRPr="0012379A" w:rsidRDefault="00836BAA" w:rsidP="00A82FFE">
            <w:pPr>
              <w:rPr>
                <w:rFonts w:ascii="Arial" w:hAnsi="Arial" w:cs="Arial"/>
                <w:sz w:val="22"/>
                <w:szCs w:val="22"/>
              </w:rPr>
            </w:pPr>
            <w:r w:rsidRPr="0012379A">
              <w:rPr>
                <w:rFonts w:ascii="Arial" w:hAnsi="Arial" w:cs="Arial"/>
                <w:sz w:val="22"/>
                <w:szCs w:val="22"/>
              </w:rPr>
              <w:t>18,44</w:t>
            </w:r>
          </w:p>
        </w:tc>
        <w:tc>
          <w:tcPr>
            <w:tcW w:w="1410" w:type="dxa"/>
            <w:vAlign w:val="center"/>
            <w:hideMark/>
          </w:tcPr>
          <w:p w14:paraId="4A059D73" w14:textId="77777777" w:rsidR="00836BAA" w:rsidRPr="0012379A" w:rsidRDefault="00836BAA" w:rsidP="00A82FFE">
            <w:pPr>
              <w:rPr>
                <w:rFonts w:ascii="Arial" w:hAnsi="Arial" w:cs="Arial"/>
                <w:sz w:val="22"/>
                <w:szCs w:val="22"/>
              </w:rPr>
            </w:pPr>
            <w:r w:rsidRPr="0012379A">
              <w:rPr>
                <w:rFonts w:ascii="Arial" w:hAnsi="Arial" w:cs="Arial"/>
                <w:sz w:val="22"/>
                <w:szCs w:val="22"/>
              </w:rPr>
              <w:t>81,56</w:t>
            </w:r>
          </w:p>
        </w:tc>
      </w:tr>
      <w:tr w:rsidR="00836BAA" w:rsidRPr="0012379A" w14:paraId="774B3519" w14:textId="77777777" w:rsidTr="00A82FFE">
        <w:trPr>
          <w:trHeight w:val="312"/>
        </w:trPr>
        <w:tc>
          <w:tcPr>
            <w:tcW w:w="2412" w:type="dxa"/>
            <w:vAlign w:val="center"/>
          </w:tcPr>
          <w:p w14:paraId="553BE5A5" w14:textId="77777777" w:rsidR="00836BAA" w:rsidRPr="0012379A" w:rsidRDefault="00836BAA" w:rsidP="00A82FFE">
            <w:pPr>
              <w:rPr>
                <w:rFonts w:ascii="Arial" w:hAnsi="Arial" w:cs="Arial"/>
                <w:sz w:val="22"/>
                <w:szCs w:val="22"/>
              </w:rPr>
            </w:pPr>
            <w:r w:rsidRPr="0012379A">
              <w:rPr>
                <w:rFonts w:ascii="Arial" w:hAnsi="Arial" w:cs="Arial"/>
                <w:sz w:val="22"/>
                <w:szCs w:val="22"/>
              </w:rPr>
              <w:t>2019</w:t>
            </w:r>
          </w:p>
        </w:tc>
        <w:tc>
          <w:tcPr>
            <w:tcW w:w="1843" w:type="dxa"/>
            <w:vAlign w:val="center"/>
          </w:tcPr>
          <w:p w14:paraId="75E5C05B" w14:textId="77777777" w:rsidR="00836BAA" w:rsidRPr="0012379A" w:rsidRDefault="00836BAA" w:rsidP="00A82FFE">
            <w:pPr>
              <w:rPr>
                <w:rFonts w:ascii="Arial" w:hAnsi="Arial" w:cs="Arial"/>
                <w:sz w:val="22"/>
                <w:szCs w:val="22"/>
              </w:rPr>
            </w:pPr>
            <w:r w:rsidRPr="0012379A">
              <w:rPr>
                <w:rFonts w:ascii="Arial" w:hAnsi="Arial" w:cs="Arial"/>
                <w:sz w:val="22"/>
                <w:szCs w:val="22"/>
              </w:rPr>
              <w:t>457</w:t>
            </w:r>
          </w:p>
        </w:tc>
        <w:tc>
          <w:tcPr>
            <w:tcW w:w="1843" w:type="dxa"/>
            <w:vAlign w:val="center"/>
          </w:tcPr>
          <w:p w14:paraId="0A1165F6" w14:textId="77777777" w:rsidR="00836BAA" w:rsidRPr="0012379A" w:rsidRDefault="00836BAA" w:rsidP="00A82FFE">
            <w:pPr>
              <w:rPr>
                <w:rFonts w:ascii="Arial" w:hAnsi="Arial" w:cs="Arial"/>
                <w:sz w:val="22"/>
                <w:szCs w:val="22"/>
              </w:rPr>
            </w:pPr>
            <w:r w:rsidRPr="0012379A">
              <w:rPr>
                <w:rFonts w:ascii="Arial" w:hAnsi="Arial" w:cs="Arial"/>
                <w:sz w:val="22"/>
                <w:szCs w:val="22"/>
              </w:rPr>
              <w:t>88</w:t>
            </w:r>
          </w:p>
        </w:tc>
        <w:tc>
          <w:tcPr>
            <w:tcW w:w="1552" w:type="dxa"/>
            <w:vAlign w:val="center"/>
          </w:tcPr>
          <w:p w14:paraId="58814E6E" w14:textId="77777777" w:rsidR="00836BAA" w:rsidRPr="0012379A" w:rsidRDefault="00836BAA" w:rsidP="00A82FFE">
            <w:pPr>
              <w:rPr>
                <w:rFonts w:ascii="Arial" w:hAnsi="Arial" w:cs="Arial"/>
                <w:sz w:val="22"/>
                <w:szCs w:val="22"/>
              </w:rPr>
            </w:pPr>
            <w:r w:rsidRPr="0012379A">
              <w:rPr>
                <w:rFonts w:ascii="Arial" w:hAnsi="Arial" w:cs="Arial"/>
                <w:sz w:val="22"/>
                <w:szCs w:val="22"/>
              </w:rPr>
              <w:t>19,26</w:t>
            </w:r>
          </w:p>
        </w:tc>
        <w:tc>
          <w:tcPr>
            <w:tcW w:w="1410" w:type="dxa"/>
            <w:vAlign w:val="center"/>
          </w:tcPr>
          <w:p w14:paraId="73AAB769" w14:textId="77777777" w:rsidR="00836BAA" w:rsidRPr="0012379A" w:rsidRDefault="00836BAA" w:rsidP="00A82FFE">
            <w:pPr>
              <w:rPr>
                <w:rFonts w:ascii="Arial" w:hAnsi="Arial" w:cs="Arial"/>
                <w:sz w:val="22"/>
                <w:szCs w:val="22"/>
              </w:rPr>
            </w:pPr>
            <w:r w:rsidRPr="0012379A">
              <w:rPr>
                <w:rFonts w:ascii="Arial" w:hAnsi="Arial" w:cs="Arial"/>
                <w:sz w:val="22"/>
                <w:szCs w:val="22"/>
              </w:rPr>
              <w:t>80,74</w:t>
            </w:r>
          </w:p>
        </w:tc>
      </w:tr>
      <w:tr w:rsidR="00836BAA" w:rsidRPr="0012379A" w14:paraId="7EF95593" w14:textId="77777777" w:rsidTr="00A82FFE">
        <w:trPr>
          <w:trHeight w:val="312"/>
        </w:trPr>
        <w:tc>
          <w:tcPr>
            <w:tcW w:w="2412" w:type="dxa"/>
            <w:vAlign w:val="center"/>
          </w:tcPr>
          <w:p w14:paraId="1B40E6F6" w14:textId="77777777" w:rsidR="00836BAA" w:rsidRPr="0012379A" w:rsidRDefault="00836BAA" w:rsidP="00A82FFE">
            <w:pPr>
              <w:rPr>
                <w:rFonts w:ascii="Arial" w:hAnsi="Arial" w:cs="Arial"/>
                <w:sz w:val="22"/>
                <w:szCs w:val="22"/>
              </w:rPr>
            </w:pPr>
            <w:r w:rsidRPr="0012379A">
              <w:rPr>
                <w:rFonts w:ascii="Arial" w:hAnsi="Arial" w:cs="Arial"/>
                <w:sz w:val="22"/>
                <w:szCs w:val="22"/>
              </w:rPr>
              <w:t>2020</w:t>
            </w:r>
          </w:p>
        </w:tc>
        <w:tc>
          <w:tcPr>
            <w:tcW w:w="1843" w:type="dxa"/>
            <w:vAlign w:val="center"/>
          </w:tcPr>
          <w:p w14:paraId="23E92DFB" w14:textId="77777777" w:rsidR="00836BAA" w:rsidRPr="0012379A" w:rsidRDefault="00836BAA" w:rsidP="00A82FFE">
            <w:pPr>
              <w:rPr>
                <w:rFonts w:ascii="Arial" w:hAnsi="Arial" w:cs="Arial"/>
                <w:sz w:val="22"/>
                <w:szCs w:val="22"/>
              </w:rPr>
            </w:pPr>
            <w:r w:rsidRPr="0012379A">
              <w:rPr>
                <w:rFonts w:ascii="Arial" w:hAnsi="Arial" w:cs="Arial"/>
                <w:sz w:val="22"/>
                <w:szCs w:val="22"/>
              </w:rPr>
              <w:t>523</w:t>
            </w:r>
          </w:p>
        </w:tc>
        <w:tc>
          <w:tcPr>
            <w:tcW w:w="1843" w:type="dxa"/>
            <w:vAlign w:val="center"/>
          </w:tcPr>
          <w:p w14:paraId="4395BC04" w14:textId="77777777" w:rsidR="00836BAA" w:rsidRPr="0012379A" w:rsidRDefault="00836BAA" w:rsidP="00A82FFE">
            <w:pPr>
              <w:rPr>
                <w:rFonts w:ascii="Arial" w:hAnsi="Arial" w:cs="Arial"/>
                <w:sz w:val="22"/>
                <w:szCs w:val="22"/>
              </w:rPr>
            </w:pPr>
            <w:r w:rsidRPr="0012379A">
              <w:rPr>
                <w:rFonts w:ascii="Arial" w:hAnsi="Arial" w:cs="Arial"/>
                <w:sz w:val="22"/>
                <w:szCs w:val="22"/>
              </w:rPr>
              <w:t>85</w:t>
            </w:r>
          </w:p>
        </w:tc>
        <w:tc>
          <w:tcPr>
            <w:tcW w:w="1552" w:type="dxa"/>
            <w:vAlign w:val="center"/>
          </w:tcPr>
          <w:p w14:paraId="625ACA61" w14:textId="77777777" w:rsidR="00836BAA" w:rsidRPr="0012379A" w:rsidRDefault="00836BAA" w:rsidP="00A82FFE">
            <w:pPr>
              <w:rPr>
                <w:rFonts w:ascii="Arial" w:hAnsi="Arial" w:cs="Arial"/>
                <w:sz w:val="22"/>
                <w:szCs w:val="22"/>
              </w:rPr>
            </w:pPr>
            <w:r w:rsidRPr="0012379A">
              <w:rPr>
                <w:rFonts w:ascii="Arial" w:hAnsi="Arial" w:cs="Arial"/>
                <w:sz w:val="22"/>
                <w:szCs w:val="22"/>
              </w:rPr>
              <w:t>16,25</w:t>
            </w:r>
          </w:p>
        </w:tc>
        <w:tc>
          <w:tcPr>
            <w:tcW w:w="1410" w:type="dxa"/>
            <w:vAlign w:val="center"/>
          </w:tcPr>
          <w:p w14:paraId="5012DEC7" w14:textId="77777777" w:rsidR="00836BAA" w:rsidRPr="0012379A" w:rsidRDefault="00836BAA" w:rsidP="00A82FFE">
            <w:pPr>
              <w:rPr>
                <w:rFonts w:ascii="Arial" w:hAnsi="Arial" w:cs="Arial"/>
                <w:sz w:val="22"/>
                <w:szCs w:val="22"/>
              </w:rPr>
            </w:pPr>
            <w:r w:rsidRPr="0012379A">
              <w:rPr>
                <w:rFonts w:ascii="Arial" w:hAnsi="Arial" w:cs="Arial"/>
                <w:sz w:val="22"/>
                <w:szCs w:val="22"/>
              </w:rPr>
              <w:t>83,75</w:t>
            </w:r>
          </w:p>
        </w:tc>
      </w:tr>
      <w:tr w:rsidR="00836BAA" w:rsidRPr="0012379A" w14:paraId="064F148C" w14:textId="77777777" w:rsidTr="00A82FFE">
        <w:trPr>
          <w:trHeight w:val="312"/>
        </w:trPr>
        <w:tc>
          <w:tcPr>
            <w:tcW w:w="2412" w:type="dxa"/>
            <w:vAlign w:val="center"/>
            <w:hideMark/>
          </w:tcPr>
          <w:p w14:paraId="3E54EE13"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2021</w:t>
            </w:r>
          </w:p>
        </w:tc>
        <w:tc>
          <w:tcPr>
            <w:tcW w:w="1843" w:type="dxa"/>
            <w:vAlign w:val="center"/>
            <w:hideMark/>
          </w:tcPr>
          <w:p w14:paraId="5B3E2A8A"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638</w:t>
            </w:r>
          </w:p>
        </w:tc>
        <w:tc>
          <w:tcPr>
            <w:tcW w:w="1843" w:type="dxa"/>
            <w:vAlign w:val="center"/>
            <w:hideMark/>
          </w:tcPr>
          <w:p w14:paraId="7AF2CF97"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89</w:t>
            </w:r>
          </w:p>
        </w:tc>
        <w:tc>
          <w:tcPr>
            <w:tcW w:w="1552" w:type="dxa"/>
            <w:vAlign w:val="center"/>
            <w:hideMark/>
          </w:tcPr>
          <w:p w14:paraId="5012BD6E"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13,95</w:t>
            </w:r>
          </w:p>
        </w:tc>
        <w:tc>
          <w:tcPr>
            <w:tcW w:w="1410" w:type="dxa"/>
            <w:vAlign w:val="center"/>
            <w:hideMark/>
          </w:tcPr>
          <w:p w14:paraId="79F9FC40"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86,05</w:t>
            </w:r>
          </w:p>
        </w:tc>
      </w:tr>
      <w:tr w:rsidR="00836BAA" w:rsidRPr="0012379A" w14:paraId="447E5FE9" w14:textId="77777777" w:rsidTr="00A82FFE">
        <w:trPr>
          <w:trHeight w:val="312"/>
        </w:trPr>
        <w:tc>
          <w:tcPr>
            <w:tcW w:w="2412" w:type="dxa"/>
            <w:vAlign w:val="center"/>
          </w:tcPr>
          <w:p w14:paraId="22D3E48D" w14:textId="77777777" w:rsidR="00836BAA" w:rsidRPr="0012379A" w:rsidRDefault="00836BAA" w:rsidP="00A82FFE">
            <w:pPr>
              <w:rPr>
                <w:rFonts w:ascii="Arial" w:hAnsi="Arial" w:cs="Arial"/>
                <w:sz w:val="22"/>
                <w:szCs w:val="22"/>
              </w:rPr>
            </w:pPr>
            <w:r w:rsidRPr="0012379A">
              <w:rPr>
                <w:rFonts w:ascii="Arial" w:hAnsi="Arial" w:cs="Arial"/>
                <w:sz w:val="22"/>
                <w:szCs w:val="22"/>
              </w:rPr>
              <w:t>2022</w:t>
            </w:r>
          </w:p>
        </w:tc>
        <w:tc>
          <w:tcPr>
            <w:tcW w:w="1843" w:type="dxa"/>
            <w:vAlign w:val="center"/>
          </w:tcPr>
          <w:p w14:paraId="35F3B6B6" w14:textId="77777777" w:rsidR="00836BAA" w:rsidRPr="0012379A" w:rsidRDefault="00836BAA" w:rsidP="00A82FFE">
            <w:pPr>
              <w:rPr>
                <w:rFonts w:ascii="Arial" w:hAnsi="Arial" w:cs="Arial"/>
                <w:sz w:val="22"/>
                <w:szCs w:val="22"/>
              </w:rPr>
            </w:pPr>
            <w:r w:rsidRPr="0012379A">
              <w:rPr>
                <w:rFonts w:ascii="Arial" w:hAnsi="Arial" w:cs="Arial"/>
                <w:sz w:val="22"/>
                <w:szCs w:val="22"/>
              </w:rPr>
              <w:t>608</w:t>
            </w:r>
          </w:p>
        </w:tc>
        <w:tc>
          <w:tcPr>
            <w:tcW w:w="1843" w:type="dxa"/>
            <w:vAlign w:val="center"/>
          </w:tcPr>
          <w:p w14:paraId="61B53483" w14:textId="77777777" w:rsidR="00836BAA" w:rsidRPr="0012379A" w:rsidRDefault="00836BAA" w:rsidP="00A82FFE">
            <w:pPr>
              <w:rPr>
                <w:rFonts w:ascii="Arial" w:hAnsi="Arial" w:cs="Arial"/>
                <w:sz w:val="22"/>
                <w:szCs w:val="22"/>
              </w:rPr>
            </w:pPr>
            <w:r w:rsidRPr="0012379A">
              <w:rPr>
                <w:rFonts w:ascii="Arial" w:hAnsi="Arial" w:cs="Arial"/>
                <w:sz w:val="22"/>
                <w:szCs w:val="22"/>
              </w:rPr>
              <w:t>83</w:t>
            </w:r>
          </w:p>
        </w:tc>
        <w:tc>
          <w:tcPr>
            <w:tcW w:w="1552" w:type="dxa"/>
            <w:vAlign w:val="center"/>
          </w:tcPr>
          <w:p w14:paraId="7FAC81F8" w14:textId="77777777" w:rsidR="00836BAA" w:rsidRPr="0012379A" w:rsidRDefault="00836BAA" w:rsidP="00A82FFE">
            <w:pPr>
              <w:rPr>
                <w:rFonts w:ascii="Arial" w:hAnsi="Arial" w:cs="Arial"/>
                <w:sz w:val="22"/>
                <w:szCs w:val="22"/>
              </w:rPr>
            </w:pPr>
            <w:r w:rsidRPr="0012379A">
              <w:rPr>
                <w:rFonts w:ascii="Arial" w:hAnsi="Arial" w:cs="Arial"/>
                <w:sz w:val="22"/>
                <w:szCs w:val="22"/>
              </w:rPr>
              <w:t>13,65</w:t>
            </w:r>
          </w:p>
        </w:tc>
        <w:tc>
          <w:tcPr>
            <w:tcW w:w="1410" w:type="dxa"/>
            <w:vAlign w:val="center"/>
          </w:tcPr>
          <w:p w14:paraId="1802F504" w14:textId="77777777" w:rsidR="00836BAA" w:rsidRPr="0012379A" w:rsidRDefault="00836BAA" w:rsidP="00A82FFE">
            <w:pPr>
              <w:rPr>
                <w:rFonts w:ascii="Arial" w:hAnsi="Arial" w:cs="Arial"/>
                <w:sz w:val="22"/>
                <w:szCs w:val="22"/>
              </w:rPr>
            </w:pPr>
            <w:r w:rsidRPr="0012379A">
              <w:rPr>
                <w:rFonts w:ascii="Arial" w:hAnsi="Arial" w:cs="Arial"/>
                <w:sz w:val="22"/>
                <w:szCs w:val="22"/>
              </w:rPr>
              <w:t>86,35</w:t>
            </w:r>
          </w:p>
        </w:tc>
      </w:tr>
      <w:tr w:rsidR="00836BAA" w:rsidRPr="0012379A" w14:paraId="03942990" w14:textId="77777777" w:rsidTr="00A82FFE">
        <w:trPr>
          <w:trHeight w:val="312"/>
        </w:trPr>
        <w:tc>
          <w:tcPr>
            <w:tcW w:w="2412" w:type="dxa"/>
            <w:vAlign w:val="center"/>
          </w:tcPr>
          <w:p w14:paraId="3F325618"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2023</w:t>
            </w:r>
          </w:p>
        </w:tc>
        <w:tc>
          <w:tcPr>
            <w:tcW w:w="1843" w:type="dxa"/>
            <w:vAlign w:val="center"/>
          </w:tcPr>
          <w:p w14:paraId="091DB881"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728</w:t>
            </w:r>
          </w:p>
        </w:tc>
        <w:tc>
          <w:tcPr>
            <w:tcW w:w="1843" w:type="dxa"/>
            <w:vAlign w:val="center"/>
          </w:tcPr>
          <w:p w14:paraId="543BE1E9"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78</w:t>
            </w:r>
          </w:p>
        </w:tc>
        <w:tc>
          <w:tcPr>
            <w:tcW w:w="1552" w:type="dxa"/>
            <w:vAlign w:val="center"/>
          </w:tcPr>
          <w:p w14:paraId="18569890"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10,71</w:t>
            </w:r>
          </w:p>
        </w:tc>
        <w:tc>
          <w:tcPr>
            <w:tcW w:w="1410" w:type="dxa"/>
            <w:vAlign w:val="center"/>
          </w:tcPr>
          <w:p w14:paraId="4D279BE3"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89,29</w:t>
            </w:r>
          </w:p>
        </w:tc>
      </w:tr>
      <w:tr w:rsidR="00836BAA" w:rsidRPr="0012379A" w14:paraId="11934D25" w14:textId="77777777" w:rsidTr="00A82FFE">
        <w:trPr>
          <w:trHeight w:val="312"/>
        </w:trPr>
        <w:tc>
          <w:tcPr>
            <w:tcW w:w="2412" w:type="dxa"/>
            <w:vAlign w:val="center"/>
          </w:tcPr>
          <w:p w14:paraId="660B2179"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c>
          <w:tcPr>
            <w:tcW w:w="1843" w:type="dxa"/>
            <w:vAlign w:val="center"/>
          </w:tcPr>
          <w:p w14:paraId="54100695"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672</w:t>
            </w:r>
          </w:p>
        </w:tc>
        <w:tc>
          <w:tcPr>
            <w:tcW w:w="1843" w:type="dxa"/>
            <w:vAlign w:val="center"/>
          </w:tcPr>
          <w:p w14:paraId="05D963FD"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97</w:t>
            </w:r>
          </w:p>
        </w:tc>
        <w:tc>
          <w:tcPr>
            <w:tcW w:w="1552" w:type="dxa"/>
            <w:vAlign w:val="center"/>
          </w:tcPr>
          <w:p w14:paraId="7FDD9CED"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14,43</w:t>
            </w:r>
          </w:p>
        </w:tc>
        <w:tc>
          <w:tcPr>
            <w:tcW w:w="1410" w:type="dxa"/>
            <w:vAlign w:val="center"/>
          </w:tcPr>
          <w:p w14:paraId="73DA1CE4"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85,57</w:t>
            </w:r>
          </w:p>
        </w:tc>
      </w:tr>
    </w:tbl>
    <w:p w14:paraId="5B0330B9" w14:textId="77777777" w:rsidR="008C2B94" w:rsidRDefault="008C2B94" w:rsidP="00836BAA">
      <w:pPr>
        <w:pStyle w:val="Nadpis2"/>
        <w:spacing w:before="0" w:after="0"/>
        <w:jc w:val="left"/>
      </w:pPr>
      <w:bookmarkStart w:id="109" w:name="_Toc200025732"/>
    </w:p>
    <w:p w14:paraId="24711076" w14:textId="77777777" w:rsidR="00836BAA" w:rsidRPr="0012379A" w:rsidRDefault="00836BAA" w:rsidP="00836BAA">
      <w:pPr>
        <w:pStyle w:val="Nadpis2"/>
        <w:spacing w:before="0" w:after="0"/>
        <w:jc w:val="left"/>
      </w:pPr>
      <w:bookmarkStart w:id="110" w:name="_Toc202529027"/>
      <w:r w:rsidRPr="0012379A">
        <w:t>Nápad trestných vecí v agende medzinárodnej justičnej spolupráce</w:t>
      </w:r>
      <w:bookmarkEnd w:id="109"/>
      <w:bookmarkEnd w:id="110"/>
    </w:p>
    <w:p w14:paraId="20913DE2" w14:textId="65F5B2CC" w:rsidR="00836BAA" w:rsidRPr="0012379A" w:rsidRDefault="00836BAA" w:rsidP="00836BAA">
      <w:pPr>
        <w:pStyle w:val="Nadpis3"/>
        <w:spacing w:after="0"/>
        <w:jc w:val="left"/>
      </w:pPr>
      <w:bookmarkStart w:id="111" w:name="_Toc200025733"/>
      <w:bookmarkStart w:id="112" w:name="_Toc202529028"/>
      <w:r w:rsidRPr="0012379A">
        <w:t>Tabuľka II.5.</w:t>
      </w:r>
      <w:bookmarkEnd w:id="111"/>
      <w:r w:rsidR="000C2FDE">
        <w:t>1.</w:t>
      </w:r>
      <w:bookmarkEnd w:id="112"/>
    </w:p>
    <w:p w14:paraId="7EFFD7B9" w14:textId="77777777" w:rsidR="00836BAA" w:rsidRDefault="00836BAA" w:rsidP="00836BAA">
      <w:pPr>
        <w:jc w:val="both"/>
        <w:rPr>
          <w:rFonts w:ascii="Arial" w:hAnsi="Arial" w:cs="Arial"/>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9"/>
        <w:gridCol w:w="1701"/>
        <w:gridCol w:w="1701"/>
        <w:gridCol w:w="1701"/>
      </w:tblGrid>
      <w:tr w:rsidR="00836BAA" w:rsidRPr="0012379A" w14:paraId="286871D5" w14:textId="77777777" w:rsidTr="00A82FFE">
        <w:trPr>
          <w:trHeight w:val="288"/>
          <w:jc w:val="center"/>
        </w:trPr>
        <w:tc>
          <w:tcPr>
            <w:tcW w:w="3979" w:type="dxa"/>
            <w:noWrap/>
            <w:vAlign w:val="center"/>
            <w:hideMark/>
          </w:tcPr>
          <w:p w14:paraId="3803BF21" w14:textId="77777777" w:rsidR="00836BAA" w:rsidRPr="0012379A" w:rsidRDefault="00836BAA" w:rsidP="00A82FFE">
            <w:pPr>
              <w:jc w:val="both"/>
              <w:rPr>
                <w:rFonts w:ascii="Arial" w:hAnsi="Arial" w:cs="Arial"/>
                <w:b/>
                <w:color w:val="000000"/>
                <w:sz w:val="22"/>
                <w:szCs w:val="22"/>
              </w:rPr>
            </w:pPr>
          </w:p>
        </w:tc>
        <w:tc>
          <w:tcPr>
            <w:tcW w:w="1701" w:type="dxa"/>
            <w:vAlign w:val="center"/>
          </w:tcPr>
          <w:p w14:paraId="02C836A0" w14:textId="77777777" w:rsidR="00836BAA" w:rsidRPr="0012379A" w:rsidRDefault="00836BAA" w:rsidP="00A82FFE">
            <w:pPr>
              <w:rPr>
                <w:rFonts w:ascii="Arial" w:hAnsi="Arial" w:cs="Arial"/>
                <w:b/>
                <w:color w:val="000000"/>
                <w:sz w:val="22"/>
                <w:szCs w:val="22"/>
              </w:rPr>
            </w:pPr>
            <w:r w:rsidRPr="0012379A">
              <w:rPr>
                <w:rFonts w:ascii="Arial" w:hAnsi="Arial" w:cs="Arial"/>
                <w:b/>
                <w:color w:val="000000"/>
                <w:sz w:val="22"/>
                <w:szCs w:val="22"/>
              </w:rPr>
              <w:t>2022</w:t>
            </w:r>
          </w:p>
        </w:tc>
        <w:tc>
          <w:tcPr>
            <w:tcW w:w="1701" w:type="dxa"/>
          </w:tcPr>
          <w:p w14:paraId="55E43F3D" w14:textId="77777777" w:rsidR="00836BAA" w:rsidRPr="0012379A" w:rsidRDefault="00836BAA" w:rsidP="00A82FFE">
            <w:pPr>
              <w:rPr>
                <w:rFonts w:ascii="Arial" w:hAnsi="Arial" w:cs="Arial"/>
                <w:b/>
                <w:color w:val="000000"/>
                <w:sz w:val="22"/>
                <w:szCs w:val="22"/>
              </w:rPr>
            </w:pPr>
            <w:r w:rsidRPr="0012379A">
              <w:rPr>
                <w:rFonts w:ascii="Arial" w:hAnsi="Arial" w:cs="Arial"/>
                <w:b/>
                <w:color w:val="000000"/>
                <w:sz w:val="22"/>
                <w:szCs w:val="22"/>
              </w:rPr>
              <w:t>2023</w:t>
            </w:r>
          </w:p>
        </w:tc>
        <w:tc>
          <w:tcPr>
            <w:tcW w:w="1701" w:type="dxa"/>
            <w:noWrap/>
            <w:vAlign w:val="center"/>
          </w:tcPr>
          <w:p w14:paraId="305AD9F6" w14:textId="77777777" w:rsidR="00836BAA" w:rsidRPr="0012379A" w:rsidRDefault="00836BAA" w:rsidP="00A82FFE">
            <w:pPr>
              <w:rPr>
                <w:rFonts w:ascii="Arial" w:hAnsi="Arial" w:cs="Arial"/>
                <w:b/>
                <w:color w:val="000000"/>
                <w:sz w:val="22"/>
                <w:szCs w:val="22"/>
              </w:rPr>
            </w:pPr>
            <w:r w:rsidRPr="0012379A">
              <w:rPr>
                <w:rFonts w:ascii="Arial" w:hAnsi="Arial" w:cs="Arial"/>
                <w:b/>
                <w:color w:val="000000"/>
                <w:sz w:val="22"/>
                <w:szCs w:val="22"/>
              </w:rPr>
              <w:t>2024</w:t>
            </w:r>
          </w:p>
        </w:tc>
      </w:tr>
      <w:tr w:rsidR="00836BAA" w:rsidRPr="0012379A" w14:paraId="4186AF01" w14:textId="77777777" w:rsidTr="00A82FFE">
        <w:trPr>
          <w:trHeight w:val="185"/>
          <w:jc w:val="center"/>
        </w:trPr>
        <w:tc>
          <w:tcPr>
            <w:tcW w:w="3979" w:type="dxa"/>
            <w:noWrap/>
            <w:vAlign w:val="center"/>
          </w:tcPr>
          <w:p w14:paraId="49E3CC73"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sz w:val="22"/>
                <w:szCs w:val="22"/>
              </w:rPr>
              <w:t>Krajská prokuratúra v Banskej Bystrici</w:t>
            </w:r>
          </w:p>
        </w:tc>
        <w:tc>
          <w:tcPr>
            <w:tcW w:w="1701" w:type="dxa"/>
            <w:vAlign w:val="center"/>
          </w:tcPr>
          <w:p w14:paraId="432729F9"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923</w:t>
            </w:r>
          </w:p>
        </w:tc>
        <w:tc>
          <w:tcPr>
            <w:tcW w:w="1701" w:type="dxa"/>
            <w:vAlign w:val="center"/>
          </w:tcPr>
          <w:p w14:paraId="50821943"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886</w:t>
            </w:r>
          </w:p>
        </w:tc>
        <w:tc>
          <w:tcPr>
            <w:tcW w:w="1701" w:type="dxa"/>
            <w:noWrap/>
            <w:vAlign w:val="center"/>
          </w:tcPr>
          <w:p w14:paraId="2A0FF715"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773</w:t>
            </w:r>
          </w:p>
        </w:tc>
      </w:tr>
      <w:tr w:rsidR="00836BAA" w:rsidRPr="0012379A" w14:paraId="6878B969" w14:textId="77777777" w:rsidTr="00A82FFE">
        <w:trPr>
          <w:trHeight w:val="288"/>
          <w:jc w:val="center"/>
        </w:trPr>
        <w:tc>
          <w:tcPr>
            <w:tcW w:w="3979" w:type="dxa"/>
            <w:noWrap/>
            <w:vAlign w:val="center"/>
          </w:tcPr>
          <w:p w14:paraId="66F4930D"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sz w:val="22"/>
                <w:szCs w:val="22"/>
              </w:rPr>
              <w:t>Krajská prokuratúra v Bratislave</w:t>
            </w:r>
          </w:p>
        </w:tc>
        <w:tc>
          <w:tcPr>
            <w:tcW w:w="1701" w:type="dxa"/>
            <w:vAlign w:val="center"/>
          </w:tcPr>
          <w:p w14:paraId="4FBA43D2"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2 231</w:t>
            </w:r>
          </w:p>
        </w:tc>
        <w:tc>
          <w:tcPr>
            <w:tcW w:w="1701" w:type="dxa"/>
            <w:vAlign w:val="center"/>
          </w:tcPr>
          <w:p w14:paraId="37C8B0EC"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2 187</w:t>
            </w:r>
          </w:p>
        </w:tc>
        <w:tc>
          <w:tcPr>
            <w:tcW w:w="1701" w:type="dxa"/>
            <w:noWrap/>
            <w:vAlign w:val="center"/>
          </w:tcPr>
          <w:p w14:paraId="29381B36"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2 248</w:t>
            </w:r>
          </w:p>
        </w:tc>
      </w:tr>
      <w:tr w:rsidR="00836BAA" w:rsidRPr="0012379A" w14:paraId="1FBBE602" w14:textId="77777777" w:rsidTr="00A82FFE">
        <w:trPr>
          <w:trHeight w:val="288"/>
          <w:jc w:val="center"/>
        </w:trPr>
        <w:tc>
          <w:tcPr>
            <w:tcW w:w="3979" w:type="dxa"/>
            <w:noWrap/>
            <w:vAlign w:val="center"/>
            <w:hideMark/>
          </w:tcPr>
          <w:p w14:paraId="7A6DE654"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sz w:val="22"/>
                <w:szCs w:val="22"/>
              </w:rPr>
              <w:t>Krajská prokuratúra v Košiciach</w:t>
            </w:r>
          </w:p>
        </w:tc>
        <w:tc>
          <w:tcPr>
            <w:tcW w:w="1701" w:type="dxa"/>
            <w:vAlign w:val="center"/>
          </w:tcPr>
          <w:p w14:paraId="652A2803"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1 928</w:t>
            </w:r>
          </w:p>
        </w:tc>
        <w:tc>
          <w:tcPr>
            <w:tcW w:w="1701" w:type="dxa"/>
            <w:vAlign w:val="center"/>
          </w:tcPr>
          <w:p w14:paraId="1D4DF2E7"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1 810</w:t>
            </w:r>
          </w:p>
        </w:tc>
        <w:tc>
          <w:tcPr>
            <w:tcW w:w="1701" w:type="dxa"/>
            <w:noWrap/>
            <w:vAlign w:val="center"/>
          </w:tcPr>
          <w:p w14:paraId="526C4C67"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1 716</w:t>
            </w:r>
          </w:p>
        </w:tc>
      </w:tr>
      <w:tr w:rsidR="00836BAA" w:rsidRPr="0012379A" w14:paraId="2386483F" w14:textId="77777777" w:rsidTr="00A82FFE">
        <w:trPr>
          <w:trHeight w:val="288"/>
          <w:jc w:val="center"/>
        </w:trPr>
        <w:tc>
          <w:tcPr>
            <w:tcW w:w="3979" w:type="dxa"/>
            <w:noWrap/>
            <w:vAlign w:val="center"/>
            <w:hideMark/>
          </w:tcPr>
          <w:p w14:paraId="0673A55C"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sz w:val="22"/>
                <w:szCs w:val="22"/>
              </w:rPr>
              <w:t>Krajská prokuratúra v Nitre</w:t>
            </w:r>
          </w:p>
        </w:tc>
        <w:tc>
          <w:tcPr>
            <w:tcW w:w="1701" w:type="dxa"/>
            <w:vAlign w:val="center"/>
          </w:tcPr>
          <w:p w14:paraId="1D9B6A9A"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1 199</w:t>
            </w:r>
          </w:p>
        </w:tc>
        <w:tc>
          <w:tcPr>
            <w:tcW w:w="1701" w:type="dxa"/>
            <w:vAlign w:val="center"/>
          </w:tcPr>
          <w:p w14:paraId="6E5567EA"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1 203</w:t>
            </w:r>
          </w:p>
        </w:tc>
        <w:tc>
          <w:tcPr>
            <w:tcW w:w="1701" w:type="dxa"/>
            <w:noWrap/>
            <w:vAlign w:val="center"/>
          </w:tcPr>
          <w:p w14:paraId="5D807145"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1 039</w:t>
            </w:r>
          </w:p>
        </w:tc>
      </w:tr>
      <w:tr w:rsidR="00836BAA" w:rsidRPr="0012379A" w14:paraId="4732FFA3" w14:textId="77777777" w:rsidTr="00A82FFE">
        <w:trPr>
          <w:trHeight w:val="288"/>
          <w:jc w:val="center"/>
        </w:trPr>
        <w:tc>
          <w:tcPr>
            <w:tcW w:w="3979" w:type="dxa"/>
            <w:noWrap/>
            <w:vAlign w:val="center"/>
            <w:hideMark/>
          </w:tcPr>
          <w:p w14:paraId="718E6D1A"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sz w:val="22"/>
                <w:szCs w:val="22"/>
              </w:rPr>
              <w:t>Krajská prokuratúra v Prešove</w:t>
            </w:r>
          </w:p>
        </w:tc>
        <w:tc>
          <w:tcPr>
            <w:tcW w:w="1701" w:type="dxa"/>
            <w:vAlign w:val="center"/>
          </w:tcPr>
          <w:p w14:paraId="7FFC84F0"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1 499</w:t>
            </w:r>
          </w:p>
        </w:tc>
        <w:tc>
          <w:tcPr>
            <w:tcW w:w="1701" w:type="dxa"/>
            <w:vAlign w:val="center"/>
          </w:tcPr>
          <w:p w14:paraId="1584ED31"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1 212</w:t>
            </w:r>
          </w:p>
        </w:tc>
        <w:tc>
          <w:tcPr>
            <w:tcW w:w="1701" w:type="dxa"/>
            <w:noWrap/>
            <w:vAlign w:val="center"/>
          </w:tcPr>
          <w:p w14:paraId="278C29F9"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1 474</w:t>
            </w:r>
          </w:p>
        </w:tc>
      </w:tr>
      <w:tr w:rsidR="00836BAA" w:rsidRPr="0012379A" w14:paraId="5D084EEB" w14:textId="77777777" w:rsidTr="00A82FFE">
        <w:trPr>
          <w:trHeight w:val="288"/>
          <w:jc w:val="center"/>
        </w:trPr>
        <w:tc>
          <w:tcPr>
            <w:tcW w:w="3979" w:type="dxa"/>
            <w:noWrap/>
            <w:vAlign w:val="center"/>
            <w:hideMark/>
          </w:tcPr>
          <w:p w14:paraId="0A85E350"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sz w:val="22"/>
                <w:szCs w:val="22"/>
              </w:rPr>
              <w:t>Krajská prokuratúra v Trenčíne</w:t>
            </w:r>
          </w:p>
        </w:tc>
        <w:tc>
          <w:tcPr>
            <w:tcW w:w="1701" w:type="dxa"/>
            <w:vAlign w:val="center"/>
          </w:tcPr>
          <w:p w14:paraId="4D6E3866"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1 192</w:t>
            </w:r>
          </w:p>
        </w:tc>
        <w:tc>
          <w:tcPr>
            <w:tcW w:w="1701" w:type="dxa"/>
            <w:vAlign w:val="center"/>
          </w:tcPr>
          <w:p w14:paraId="18766DB6"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1 159</w:t>
            </w:r>
          </w:p>
        </w:tc>
        <w:tc>
          <w:tcPr>
            <w:tcW w:w="1701" w:type="dxa"/>
            <w:noWrap/>
            <w:vAlign w:val="center"/>
          </w:tcPr>
          <w:p w14:paraId="125B8BA1"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1 121</w:t>
            </w:r>
          </w:p>
        </w:tc>
      </w:tr>
      <w:tr w:rsidR="00836BAA" w:rsidRPr="0012379A" w14:paraId="7053CA8A" w14:textId="77777777" w:rsidTr="00A82FFE">
        <w:trPr>
          <w:trHeight w:val="288"/>
          <w:jc w:val="center"/>
        </w:trPr>
        <w:tc>
          <w:tcPr>
            <w:tcW w:w="3979" w:type="dxa"/>
            <w:noWrap/>
            <w:vAlign w:val="center"/>
            <w:hideMark/>
          </w:tcPr>
          <w:p w14:paraId="22C86663"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sz w:val="22"/>
                <w:szCs w:val="22"/>
              </w:rPr>
              <w:t>Krajská prokuratúra v Trnave</w:t>
            </w:r>
          </w:p>
        </w:tc>
        <w:tc>
          <w:tcPr>
            <w:tcW w:w="1701" w:type="dxa"/>
            <w:vAlign w:val="center"/>
          </w:tcPr>
          <w:p w14:paraId="7D0CB5B5"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1 388</w:t>
            </w:r>
          </w:p>
        </w:tc>
        <w:tc>
          <w:tcPr>
            <w:tcW w:w="1701" w:type="dxa"/>
            <w:vAlign w:val="center"/>
          </w:tcPr>
          <w:p w14:paraId="6BA3E779"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1 409</w:t>
            </w:r>
          </w:p>
        </w:tc>
        <w:tc>
          <w:tcPr>
            <w:tcW w:w="1701" w:type="dxa"/>
            <w:noWrap/>
            <w:vAlign w:val="center"/>
          </w:tcPr>
          <w:p w14:paraId="09F3FD94"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1 146</w:t>
            </w:r>
          </w:p>
        </w:tc>
      </w:tr>
      <w:tr w:rsidR="00836BAA" w:rsidRPr="0012379A" w14:paraId="3FC9646F" w14:textId="77777777" w:rsidTr="00A82FFE">
        <w:trPr>
          <w:trHeight w:val="288"/>
          <w:jc w:val="center"/>
        </w:trPr>
        <w:tc>
          <w:tcPr>
            <w:tcW w:w="3979" w:type="dxa"/>
            <w:noWrap/>
            <w:vAlign w:val="center"/>
            <w:hideMark/>
          </w:tcPr>
          <w:p w14:paraId="598DFDAD"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sz w:val="22"/>
                <w:szCs w:val="22"/>
              </w:rPr>
              <w:t>Krajská prokuratúra v Žiline</w:t>
            </w:r>
          </w:p>
        </w:tc>
        <w:tc>
          <w:tcPr>
            <w:tcW w:w="1701" w:type="dxa"/>
            <w:vAlign w:val="center"/>
          </w:tcPr>
          <w:p w14:paraId="3749C544"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738</w:t>
            </w:r>
          </w:p>
        </w:tc>
        <w:tc>
          <w:tcPr>
            <w:tcW w:w="1701" w:type="dxa"/>
            <w:vAlign w:val="center"/>
          </w:tcPr>
          <w:p w14:paraId="24219F5E"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858</w:t>
            </w:r>
          </w:p>
        </w:tc>
        <w:tc>
          <w:tcPr>
            <w:tcW w:w="1701" w:type="dxa"/>
            <w:noWrap/>
            <w:vAlign w:val="center"/>
          </w:tcPr>
          <w:p w14:paraId="38EB8E93"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777</w:t>
            </w:r>
          </w:p>
        </w:tc>
      </w:tr>
      <w:tr w:rsidR="00836BAA" w:rsidRPr="0012379A" w14:paraId="453FA688" w14:textId="77777777" w:rsidTr="00A82FFE">
        <w:trPr>
          <w:trHeight w:val="601"/>
          <w:jc w:val="center"/>
        </w:trPr>
        <w:tc>
          <w:tcPr>
            <w:tcW w:w="3979" w:type="dxa"/>
            <w:noWrap/>
            <w:vAlign w:val="center"/>
          </w:tcPr>
          <w:p w14:paraId="2C1ED7A8"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color w:val="000000"/>
                <w:sz w:val="22"/>
                <w:szCs w:val="22"/>
              </w:rPr>
              <w:t>medzinárodný odbor</w:t>
            </w:r>
          </w:p>
          <w:p w14:paraId="36441FFF" w14:textId="77777777" w:rsidR="00836BAA" w:rsidRPr="0012379A" w:rsidRDefault="00836BAA" w:rsidP="00A82FFE">
            <w:pPr>
              <w:jc w:val="left"/>
              <w:rPr>
                <w:rFonts w:ascii="Arial" w:hAnsi="Arial" w:cs="Arial"/>
                <w:bCs/>
                <w:color w:val="000000"/>
                <w:sz w:val="22"/>
                <w:szCs w:val="22"/>
              </w:rPr>
            </w:pPr>
            <w:r w:rsidRPr="0012379A">
              <w:rPr>
                <w:rFonts w:ascii="Arial" w:hAnsi="Arial" w:cs="Arial"/>
                <w:bCs/>
                <w:color w:val="000000"/>
                <w:sz w:val="22"/>
                <w:szCs w:val="22"/>
              </w:rPr>
              <w:t>Generálnej prokuratúry</w:t>
            </w:r>
          </w:p>
        </w:tc>
        <w:tc>
          <w:tcPr>
            <w:tcW w:w="1701" w:type="dxa"/>
            <w:vAlign w:val="center"/>
          </w:tcPr>
          <w:p w14:paraId="6E8C5CEA"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2 057</w:t>
            </w:r>
          </w:p>
        </w:tc>
        <w:tc>
          <w:tcPr>
            <w:tcW w:w="1701" w:type="dxa"/>
            <w:vAlign w:val="center"/>
          </w:tcPr>
          <w:p w14:paraId="19D570B3"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2 032</w:t>
            </w:r>
          </w:p>
        </w:tc>
        <w:tc>
          <w:tcPr>
            <w:tcW w:w="1701" w:type="dxa"/>
            <w:noWrap/>
            <w:vAlign w:val="center"/>
          </w:tcPr>
          <w:p w14:paraId="2C5147E3" w14:textId="77777777" w:rsidR="00836BAA" w:rsidRPr="0012379A" w:rsidRDefault="00836BAA" w:rsidP="00A82FFE">
            <w:pPr>
              <w:ind w:left="62" w:right="79"/>
              <w:rPr>
                <w:rFonts w:ascii="Arial" w:hAnsi="Arial" w:cs="Arial"/>
                <w:color w:val="000000"/>
                <w:sz w:val="22"/>
                <w:szCs w:val="22"/>
              </w:rPr>
            </w:pPr>
            <w:r w:rsidRPr="0012379A">
              <w:rPr>
                <w:rFonts w:ascii="Arial" w:hAnsi="Arial" w:cs="Arial"/>
                <w:color w:val="000000"/>
                <w:sz w:val="22"/>
                <w:szCs w:val="22"/>
              </w:rPr>
              <w:t>2 090</w:t>
            </w:r>
          </w:p>
        </w:tc>
      </w:tr>
      <w:tr w:rsidR="00836BAA" w:rsidRPr="0012379A" w14:paraId="23DD4EAE" w14:textId="77777777" w:rsidTr="00A82FFE">
        <w:trPr>
          <w:trHeight w:val="601"/>
          <w:jc w:val="center"/>
        </w:trPr>
        <w:tc>
          <w:tcPr>
            <w:tcW w:w="3979" w:type="dxa"/>
            <w:noWrap/>
            <w:vAlign w:val="center"/>
          </w:tcPr>
          <w:p w14:paraId="35E48BCB" w14:textId="77777777" w:rsidR="00836BAA" w:rsidRPr="0012379A" w:rsidRDefault="00836BAA" w:rsidP="00A82FFE">
            <w:pPr>
              <w:jc w:val="left"/>
              <w:rPr>
                <w:rFonts w:ascii="Arial" w:hAnsi="Arial" w:cs="Arial"/>
                <w:bCs/>
                <w:color w:val="000000"/>
                <w:sz w:val="22"/>
                <w:szCs w:val="22"/>
              </w:rPr>
            </w:pPr>
            <w:r>
              <w:rPr>
                <w:rFonts w:ascii="Arial" w:hAnsi="Arial" w:cs="Arial"/>
                <w:bCs/>
                <w:color w:val="000000"/>
                <w:sz w:val="22"/>
                <w:szCs w:val="22"/>
              </w:rPr>
              <w:t>oddelenie závažnej kriminality</w:t>
            </w:r>
          </w:p>
        </w:tc>
        <w:tc>
          <w:tcPr>
            <w:tcW w:w="1701" w:type="dxa"/>
            <w:vAlign w:val="center"/>
          </w:tcPr>
          <w:p w14:paraId="1BD3C32A" w14:textId="77777777" w:rsidR="00836BAA" w:rsidRPr="0012379A" w:rsidRDefault="00836BAA" w:rsidP="00A82FFE">
            <w:pPr>
              <w:ind w:left="62" w:right="79"/>
              <w:rPr>
                <w:rFonts w:ascii="Arial" w:hAnsi="Arial" w:cs="Arial"/>
                <w:color w:val="000000"/>
                <w:sz w:val="22"/>
                <w:szCs w:val="22"/>
              </w:rPr>
            </w:pPr>
            <w:r>
              <w:rPr>
                <w:rFonts w:ascii="Arial" w:hAnsi="Arial" w:cs="Arial"/>
                <w:color w:val="000000"/>
                <w:sz w:val="22"/>
                <w:szCs w:val="22"/>
              </w:rPr>
              <w:t>-</w:t>
            </w:r>
          </w:p>
        </w:tc>
        <w:tc>
          <w:tcPr>
            <w:tcW w:w="1701" w:type="dxa"/>
            <w:vAlign w:val="center"/>
          </w:tcPr>
          <w:p w14:paraId="25F2E2A0" w14:textId="77777777" w:rsidR="00836BAA" w:rsidRPr="0012379A" w:rsidRDefault="00836BAA" w:rsidP="00A82FFE">
            <w:pPr>
              <w:ind w:left="62" w:right="79"/>
              <w:rPr>
                <w:rFonts w:ascii="Arial" w:hAnsi="Arial" w:cs="Arial"/>
                <w:color w:val="000000"/>
                <w:sz w:val="22"/>
                <w:szCs w:val="22"/>
              </w:rPr>
            </w:pPr>
            <w:r>
              <w:rPr>
                <w:rFonts w:ascii="Arial" w:hAnsi="Arial" w:cs="Arial"/>
                <w:color w:val="000000"/>
                <w:sz w:val="22"/>
                <w:szCs w:val="22"/>
              </w:rPr>
              <w:t>-</w:t>
            </w:r>
          </w:p>
        </w:tc>
        <w:tc>
          <w:tcPr>
            <w:tcW w:w="1701" w:type="dxa"/>
            <w:noWrap/>
            <w:vAlign w:val="center"/>
          </w:tcPr>
          <w:p w14:paraId="71ECC8B9" w14:textId="77777777" w:rsidR="00836BAA" w:rsidRPr="0012379A" w:rsidRDefault="00836BAA" w:rsidP="00A82FFE">
            <w:pPr>
              <w:ind w:left="62" w:right="79"/>
              <w:rPr>
                <w:rFonts w:ascii="Arial" w:hAnsi="Arial" w:cs="Arial"/>
                <w:color w:val="000000"/>
                <w:sz w:val="22"/>
                <w:szCs w:val="22"/>
              </w:rPr>
            </w:pPr>
            <w:r>
              <w:rPr>
                <w:rFonts w:ascii="Arial" w:hAnsi="Arial" w:cs="Arial"/>
                <w:color w:val="000000"/>
                <w:sz w:val="22"/>
                <w:szCs w:val="22"/>
              </w:rPr>
              <w:t>48</w:t>
            </w:r>
          </w:p>
        </w:tc>
      </w:tr>
    </w:tbl>
    <w:p w14:paraId="7C202B38" w14:textId="77777777" w:rsidR="00836BAA" w:rsidRDefault="00836BAA" w:rsidP="00836BAA">
      <w:pPr>
        <w:jc w:val="both"/>
        <w:rPr>
          <w:rFonts w:ascii="Arial" w:hAnsi="Arial" w:cs="Arial"/>
        </w:rPr>
      </w:pPr>
    </w:p>
    <w:p w14:paraId="79270484" w14:textId="77777777" w:rsidR="00836BAA" w:rsidRPr="0012379A" w:rsidRDefault="00836BAA" w:rsidP="00836BAA">
      <w:pPr>
        <w:pStyle w:val="Nadpis2"/>
        <w:spacing w:before="0" w:after="0"/>
        <w:jc w:val="both"/>
      </w:pPr>
      <w:bookmarkStart w:id="113" w:name="_Toc200025734"/>
      <w:bookmarkStart w:id="114" w:name="_Toc202529029"/>
      <w:r w:rsidRPr="0012379A">
        <w:t>Odovzdané trestné stíhania</w:t>
      </w:r>
      <w:bookmarkStart w:id="115" w:name="_Toc156858085"/>
      <w:bookmarkEnd w:id="113"/>
      <w:bookmarkEnd w:id="114"/>
      <w:r w:rsidRPr="0012379A">
        <w:t xml:space="preserve"> </w:t>
      </w:r>
      <w:bookmarkEnd w:id="115"/>
    </w:p>
    <w:p w14:paraId="68E541D9" w14:textId="515A16CE" w:rsidR="00836BAA" w:rsidRDefault="00836BAA" w:rsidP="009467FB">
      <w:pPr>
        <w:pStyle w:val="Nadpis3"/>
        <w:spacing w:after="0"/>
        <w:jc w:val="both"/>
      </w:pPr>
      <w:bookmarkStart w:id="116" w:name="_Toc200025735"/>
      <w:bookmarkStart w:id="117" w:name="_Toc202529030"/>
      <w:r w:rsidRPr="0012379A">
        <w:t>Tabuľka II.5.1.1.</w:t>
      </w:r>
      <w:bookmarkStart w:id="118" w:name="_Toc156858086"/>
      <w:bookmarkEnd w:id="116"/>
      <w:r w:rsidR="000C2FDE">
        <w:t>1.</w:t>
      </w:r>
      <w:bookmarkEnd w:id="117"/>
      <w:r w:rsidRPr="0012379A">
        <w:t xml:space="preserve"> </w:t>
      </w:r>
      <w:bookmarkEnd w:id="118"/>
    </w:p>
    <w:p w14:paraId="3E1C1273" w14:textId="77777777" w:rsidR="00836BAA" w:rsidRPr="00DF6B31" w:rsidRDefault="00836BAA" w:rsidP="00836BAA">
      <w:pPr>
        <w:jc w:val="left"/>
      </w:pPr>
    </w:p>
    <w:tbl>
      <w:tblPr>
        <w:tblW w:w="9035" w:type="dxa"/>
        <w:jc w:val="center"/>
        <w:tblLayout w:type="fixed"/>
        <w:tblCellMar>
          <w:left w:w="10" w:type="dxa"/>
          <w:right w:w="10" w:type="dxa"/>
        </w:tblCellMar>
        <w:tblLook w:val="04A0" w:firstRow="1" w:lastRow="0" w:firstColumn="1" w:lastColumn="0" w:noHBand="0" w:noVBand="1"/>
      </w:tblPr>
      <w:tblGrid>
        <w:gridCol w:w="2263"/>
        <w:gridCol w:w="673"/>
        <w:gridCol w:w="745"/>
        <w:gridCol w:w="709"/>
        <w:gridCol w:w="708"/>
        <w:gridCol w:w="709"/>
        <w:gridCol w:w="709"/>
        <w:gridCol w:w="709"/>
        <w:gridCol w:w="708"/>
        <w:gridCol w:w="567"/>
        <w:gridCol w:w="535"/>
      </w:tblGrid>
      <w:tr w:rsidR="00836BAA" w:rsidRPr="0012379A" w14:paraId="229019CD" w14:textId="77777777" w:rsidTr="009467FB">
        <w:trPr>
          <w:cantSplit/>
          <w:trHeight w:val="1531"/>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FC9FD7" w14:textId="77777777" w:rsidR="00836BAA" w:rsidRPr="00DF6B31" w:rsidRDefault="00836BAA" w:rsidP="00A82FFE">
            <w:pPr>
              <w:jc w:val="left"/>
              <w:rPr>
                <w:rFonts w:ascii="Arial" w:hAnsi="Arial" w:cs="Arial"/>
                <w:b/>
                <w:sz w:val="22"/>
                <w:szCs w:val="22"/>
              </w:rPr>
            </w:pPr>
            <w:bookmarkStart w:id="119" w:name="_Toc200025736"/>
            <w:r w:rsidRPr="00DF6B31">
              <w:rPr>
                <w:rFonts w:ascii="Arial" w:hAnsi="Arial" w:cs="Arial"/>
                <w:b/>
                <w:sz w:val="22"/>
                <w:szCs w:val="22"/>
              </w:rPr>
              <w:t>Odovzdané trestné</w:t>
            </w:r>
            <w:bookmarkEnd w:id="119"/>
          </w:p>
          <w:p w14:paraId="578CE1AE" w14:textId="77777777" w:rsidR="00836BAA" w:rsidRPr="00DF6B31" w:rsidRDefault="00836BAA" w:rsidP="00A82FFE">
            <w:pPr>
              <w:jc w:val="left"/>
              <w:rPr>
                <w:rFonts w:ascii="Arial" w:hAnsi="Arial" w:cs="Arial"/>
                <w:b/>
                <w:sz w:val="22"/>
                <w:szCs w:val="22"/>
              </w:rPr>
            </w:pPr>
            <w:bookmarkStart w:id="120" w:name="_Toc200025737"/>
            <w:r w:rsidRPr="00DF6B31">
              <w:rPr>
                <w:rFonts w:ascii="Arial" w:hAnsi="Arial" w:cs="Arial"/>
                <w:b/>
                <w:sz w:val="22"/>
                <w:szCs w:val="22"/>
              </w:rPr>
              <w:t>stíhania</w:t>
            </w:r>
            <w:bookmarkEnd w:id="120"/>
            <w:r w:rsidRPr="00DF6B31">
              <w:rPr>
                <w:rFonts w:ascii="Arial" w:hAnsi="Arial" w:cs="Arial"/>
                <w:b/>
                <w:sz w:val="22"/>
                <w:szCs w:val="22"/>
              </w:rPr>
              <w:t xml:space="preserve"> </w:t>
            </w:r>
          </w:p>
          <w:p w14:paraId="52BAC39A" w14:textId="77777777" w:rsidR="00836BAA" w:rsidRPr="0012379A" w:rsidRDefault="00836BAA" w:rsidP="00A82FFE">
            <w:pPr>
              <w:pStyle w:val="tl"/>
              <w:rPr>
                <w:rFonts w:ascii="Arial" w:hAnsi="Arial" w:cs="Arial"/>
                <w:b/>
                <w:sz w:val="20"/>
                <w:szCs w:val="20"/>
              </w:rPr>
            </w:pPr>
          </w:p>
        </w:tc>
        <w:tc>
          <w:tcPr>
            <w:tcW w:w="673" w:type="dxa"/>
            <w:tcBorders>
              <w:top w:val="single" w:sz="4" w:space="0" w:color="00000A"/>
              <w:left w:val="single" w:sz="4" w:space="0" w:color="00000A"/>
              <w:bottom w:val="single" w:sz="4" w:space="0" w:color="00000A"/>
              <w:right w:val="single" w:sz="4" w:space="0" w:color="00000A"/>
            </w:tcBorders>
            <w:textDirection w:val="btLr"/>
            <w:vAlign w:val="center"/>
          </w:tcPr>
          <w:p w14:paraId="61EEBA4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E6DB6C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720A8AF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9833F2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5B1A0E2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19D2830"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51B7A40"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A2DC7A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6951732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4BAF04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42A01F6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3E22710"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66014676"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v Trnave</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9F8F8C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3F6DCBC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567" w:type="dxa"/>
            <w:tcBorders>
              <w:top w:val="single" w:sz="4" w:space="0" w:color="00000A"/>
              <w:left w:val="single" w:sz="4" w:space="0" w:color="00000A"/>
              <w:bottom w:val="single" w:sz="4" w:space="0" w:color="00000A"/>
              <w:right w:val="single" w:sz="4" w:space="0" w:color="00000A"/>
            </w:tcBorders>
            <w:textDirection w:val="btLr"/>
            <w:vAlign w:val="center"/>
          </w:tcPr>
          <w:p w14:paraId="723076EC" w14:textId="77777777" w:rsidR="00836BAA" w:rsidRPr="0012379A" w:rsidRDefault="00836BAA" w:rsidP="00A82FFE">
            <w:pPr>
              <w:pStyle w:val="tl"/>
              <w:ind w:left="-76" w:right="-76"/>
              <w:jc w:val="center"/>
              <w:rPr>
                <w:rFonts w:ascii="Arial" w:hAnsi="Arial" w:cs="Arial"/>
                <w:b/>
                <w:sz w:val="16"/>
                <w:szCs w:val="16"/>
              </w:rPr>
            </w:pPr>
            <w:r w:rsidRPr="0012379A">
              <w:rPr>
                <w:rFonts w:ascii="Arial" w:hAnsi="Arial" w:cs="Arial"/>
                <w:b/>
                <w:sz w:val="16"/>
                <w:szCs w:val="16"/>
              </w:rPr>
              <w:t xml:space="preserve">Generálna prokuratúra </w:t>
            </w:r>
          </w:p>
        </w:tc>
        <w:tc>
          <w:tcPr>
            <w:tcW w:w="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4F3AD0" w14:textId="77777777" w:rsidR="00836BAA" w:rsidRPr="009467FB" w:rsidRDefault="00836BAA" w:rsidP="00A82FFE">
            <w:pPr>
              <w:pStyle w:val="tl"/>
              <w:ind w:left="-76" w:right="-76"/>
              <w:jc w:val="center"/>
              <w:rPr>
                <w:rFonts w:ascii="Arial" w:hAnsi="Arial" w:cs="Arial"/>
                <w:b/>
                <w:sz w:val="16"/>
                <w:szCs w:val="16"/>
              </w:rPr>
            </w:pPr>
            <w:r w:rsidRPr="009467FB">
              <w:rPr>
                <w:rFonts w:ascii="Arial" w:hAnsi="Arial" w:cs="Arial"/>
                <w:b/>
                <w:sz w:val="16"/>
                <w:szCs w:val="16"/>
              </w:rPr>
              <w:t>Spolu</w:t>
            </w:r>
          </w:p>
        </w:tc>
      </w:tr>
      <w:tr w:rsidR="00836BAA" w:rsidRPr="0012379A" w14:paraId="6141F91F" w14:textId="77777777" w:rsidTr="009467FB">
        <w:trPr>
          <w:trHeight w:val="312"/>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A97F4" w14:textId="77777777" w:rsidR="00836BAA" w:rsidRPr="0012379A" w:rsidRDefault="00836BAA" w:rsidP="00A82FFE">
            <w:pPr>
              <w:jc w:val="left"/>
              <w:rPr>
                <w:rFonts w:ascii="Arial" w:hAnsi="Arial" w:cs="Arial"/>
                <w:b/>
                <w:bCs/>
                <w:sz w:val="22"/>
                <w:szCs w:val="22"/>
              </w:rPr>
            </w:pPr>
            <w:r w:rsidRPr="0012379A">
              <w:rPr>
                <w:rFonts w:ascii="Arial" w:hAnsi="Arial" w:cs="Arial"/>
                <w:b/>
                <w:bCs/>
                <w:sz w:val="22"/>
                <w:szCs w:val="22"/>
              </w:rPr>
              <w:t xml:space="preserve">v priamom právnom styku </w:t>
            </w:r>
          </w:p>
        </w:tc>
        <w:tc>
          <w:tcPr>
            <w:tcW w:w="673" w:type="dxa"/>
            <w:tcBorders>
              <w:top w:val="single" w:sz="4" w:space="0" w:color="00000A"/>
              <w:left w:val="single" w:sz="4" w:space="0" w:color="00000A"/>
              <w:bottom w:val="single" w:sz="4" w:space="0" w:color="00000A"/>
              <w:right w:val="single" w:sz="4" w:space="0" w:color="00000A"/>
            </w:tcBorders>
          </w:tcPr>
          <w:p w14:paraId="1BE43440" w14:textId="77777777" w:rsidR="00836BAA" w:rsidRPr="0012379A" w:rsidRDefault="00836BAA" w:rsidP="009467FB">
            <w:pPr>
              <w:jc w:val="right"/>
              <w:rPr>
                <w:rFonts w:ascii="Arial" w:hAnsi="Arial" w:cs="Arial"/>
                <w:bCs/>
                <w:sz w:val="22"/>
                <w:szCs w:val="22"/>
              </w:rPr>
            </w:pPr>
          </w:p>
          <w:p w14:paraId="1CB52F1A"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0</w:t>
            </w:r>
          </w:p>
        </w:tc>
        <w:tc>
          <w:tcPr>
            <w:tcW w:w="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DCC698" w14:textId="77777777" w:rsidR="00836BAA" w:rsidRPr="0012379A" w:rsidRDefault="00836BAA" w:rsidP="009467FB">
            <w:pPr>
              <w:jc w:val="right"/>
              <w:rPr>
                <w:rFonts w:ascii="Arial" w:hAnsi="Arial" w:cs="Arial"/>
                <w:bCs/>
                <w:sz w:val="22"/>
                <w:szCs w:val="22"/>
              </w:rPr>
            </w:pPr>
          </w:p>
          <w:p w14:paraId="49BBA05E"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040666" w14:textId="77777777" w:rsidR="00836BAA" w:rsidRPr="0012379A" w:rsidRDefault="00836BAA" w:rsidP="009467FB">
            <w:pPr>
              <w:pStyle w:val="tl"/>
              <w:jc w:val="right"/>
              <w:rPr>
                <w:rFonts w:ascii="Arial" w:hAnsi="Arial" w:cs="Arial"/>
                <w:sz w:val="22"/>
                <w:szCs w:val="22"/>
              </w:rPr>
            </w:pPr>
          </w:p>
          <w:p w14:paraId="3B763F23"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0F183" w14:textId="77777777" w:rsidR="00836BAA" w:rsidRPr="0012379A" w:rsidRDefault="00836BAA" w:rsidP="009467FB">
            <w:pPr>
              <w:pStyle w:val="tl"/>
              <w:jc w:val="right"/>
              <w:rPr>
                <w:rFonts w:ascii="Arial" w:hAnsi="Arial" w:cs="Arial"/>
                <w:sz w:val="22"/>
                <w:szCs w:val="22"/>
              </w:rPr>
            </w:pPr>
          </w:p>
          <w:p w14:paraId="1C1E1997"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C87804" w14:textId="77777777" w:rsidR="00836BAA" w:rsidRPr="0012379A" w:rsidRDefault="00836BAA" w:rsidP="009467FB">
            <w:pPr>
              <w:pStyle w:val="tl"/>
              <w:jc w:val="right"/>
              <w:rPr>
                <w:rFonts w:ascii="Arial" w:hAnsi="Arial" w:cs="Arial"/>
                <w:sz w:val="22"/>
                <w:szCs w:val="22"/>
              </w:rPr>
            </w:pPr>
          </w:p>
          <w:p w14:paraId="2AB11A34"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47142E" w14:textId="77777777" w:rsidR="00836BAA" w:rsidRPr="0012379A" w:rsidRDefault="00836BAA" w:rsidP="009467FB">
            <w:pPr>
              <w:pStyle w:val="tl"/>
              <w:jc w:val="right"/>
              <w:rPr>
                <w:rFonts w:ascii="Arial" w:hAnsi="Arial" w:cs="Arial"/>
                <w:sz w:val="22"/>
                <w:szCs w:val="22"/>
              </w:rPr>
            </w:pPr>
          </w:p>
          <w:p w14:paraId="2CDE1A01"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8646A" w14:textId="77777777" w:rsidR="00836BAA" w:rsidRPr="0012379A" w:rsidRDefault="00836BAA" w:rsidP="009467FB">
            <w:pPr>
              <w:pStyle w:val="tl"/>
              <w:jc w:val="right"/>
              <w:rPr>
                <w:rFonts w:ascii="Arial" w:hAnsi="Arial" w:cs="Arial"/>
                <w:sz w:val="22"/>
                <w:szCs w:val="22"/>
              </w:rPr>
            </w:pPr>
          </w:p>
          <w:p w14:paraId="74511E5B"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067FD1" w14:textId="77777777" w:rsidR="00836BAA" w:rsidRPr="0012379A" w:rsidRDefault="00836BAA" w:rsidP="009467FB">
            <w:pPr>
              <w:pStyle w:val="tl"/>
              <w:jc w:val="right"/>
              <w:rPr>
                <w:rFonts w:ascii="Arial" w:hAnsi="Arial" w:cs="Arial"/>
                <w:sz w:val="22"/>
                <w:szCs w:val="22"/>
              </w:rPr>
            </w:pPr>
          </w:p>
          <w:p w14:paraId="7F627161"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3</w:t>
            </w:r>
          </w:p>
        </w:tc>
        <w:tc>
          <w:tcPr>
            <w:tcW w:w="567" w:type="dxa"/>
            <w:tcBorders>
              <w:top w:val="single" w:sz="4" w:space="0" w:color="00000A"/>
              <w:left w:val="single" w:sz="4" w:space="0" w:color="00000A"/>
              <w:bottom w:val="single" w:sz="4" w:space="0" w:color="00000A"/>
              <w:right w:val="single" w:sz="4" w:space="0" w:color="00000A"/>
            </w:tcBorders>
          </w:tcPr>
          <w:p w14:paraId="7EA48B1F" w14:textId="77777777" w:rsidR="00836BAA" w:rsidRPr="0012379A" w:rsidRDefault="00836BAA" w:rsidP="009467FB">
            <w:pPr>
              <w:pStyle w:val="tl"/>
              <w:jc w:val="right"/>
              <w:rPr>
                <w:rFonts w:ascii="Arial" w:hAnsi="Arial" w:cs="Arial"/>
                <w:sz w:val="22"/>
                <w:szCs w:val="22"/>
              </w:rPr>
            </w:pPr>
          </w:p>
          <w:p w14:paraId="097A3241"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E6A32F" w14:textId="77777777" w:rsidR="00836BAA" w:rsidRPr="0012379A" w:rsidRDefault="00836BAA" w:rsidP="009467FB">
            <w:pPr>
              <w:pStyle w:val="tl"/>
              <w:jc w:val="right"/>
              <w:rPr>
                <w:rFonts w:ascii="Arial" w:hAnsi="Arial" w:cs="Arial"/>
                <w:b/>
                <w:bCs/>
                <w:sz w:val="22"/>
                <w:szCs w:val="22"/>
              </w:rPr>
            </w:pPr>
          </w:p>
          <w:p w14:paraId="3E0F0510" w14:textId="77777777" w:rsidR="00836BAA" w:rsidRPr="0012379A" w:rsidRDefault="00836BAA" w:rsidP="009467FB">
            <w:pPr>
              <w:pStyle w:val="tl"/>
              <w:jc w:val="right"/>
              <w:rPr>
                <w:rFonts w:ascii="Arial" w:hAnsi="Arial" w:cs="Arial"/>
                <w:b/>
                <w:bCs/>
                <w:sz w:val="22"/>
                <w:szCs w:val="22"/>
              </w:rPr>
            </w:pPr>
            <w:r w:rsidRPr="0012379A">
              <w:rPr>
                <w:rFonts w:ascii="Arial" w:hAnsi="Arial" w:cs="Arial"/>
                <w:b/>
                <w:bCs/>
                <w:sz w:val="22"/>
                <w:szCs w:val="22"/>
              </w:rPr>
              <w:t>5</w:t>
            </w:r>
          </w:p>
        </w:tc>
      </w:tr>
      <w:tr w:rsidR="00836BAA" w:rsidRPr="0012379A" w14:paraId="52BC40C1" w14:textId="77777777" w:rsidTr="009467FB">
        <w:trPr>
          <w:trHeight w:val="312"/>
          <w:jc w:val="center"/>
        </w:trPr>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FF10F3" w14:textId="77777777" w:rsidR="00836BAA" w:rsidRPr="0012379A" w:rsidRDefault="00836BAA" w:rsidP="00A82FFE">
            <w:pPr>
              <w:pStyle w:val="tl"/>
              <w:rPr>
                <w:rFonts w:ascii="Arial" w:hAnsi="Arial" w:cs="Arial"/>
                <w:b/>
                <w:sz w:val="22"/>
                <w:szCs w:val="22"/>
              </w:rPr>
            </w:pPr>
          </w:p>
          <w:p w14:paraId="663A0953" w14:textId="77777777" w:rsidR="00836BAA" w:rsidRPr="0012379A" w:rsidRDefault="00836BAA" w:rsidP="00A82FFE">
            <w:pPr>
              <w:pStyle w:val="tl"/>
              <w:rPr>
                <w:rFonts w:ascii="Arial" w:hAnsi="Arial" w:cs="Arial"/>
                <w:b/>
                <w:sz w:val="22"/>
                <w:szCs w:val="22"/>
              </w:rPr>
            </w:pPr>
            <w:r w:rsidRPr="0012379A">
              <w:rPr>
                <w:rFonts w:ascii="Arial" w:hAnsi="Arial" w:cs="Arial"/>
                <w:b/>
                <w:sz w:val="22"/>
                <w:szCs w:val="22"/>
              </w:rPr>
              <w:t>celkový počet</w:t>
            </w:r>
          </w:p>
        </w:tc>
        <w:tc>
          <w:tcPr>
            <w:tcW w:w="673" w:type="dxa"/>
            <w:tcBorders>
              <w:top w:val="single" w:sz="4" w:space="0" w:color="00000A"/>
              <w:left w:val="single" w:sz="4" w:space="0" w:color="00000A"/>
              <w:bottom w:val="single" w:sz="4" w:space="0" w:color="00000A"/>
              <w:right w:val="single" w:sz="4" w:space="0" w:color="00000A"/>
            </w:tcBorders>
          </w:tcPr>
          <w:p w14:paraId="5B84A731" w14:textId="77777777" w:rsidR="00836BAA" w:rsidRPr="0012379A" w:rsidRDefault="00836BAA" w:rsidP="009467FB">
            <w:pPr>
              <w:pStyle w:val="tl"/>
              <w:jc w:val="right"/>
              <w:rPr>
                <w:rFonts w:ascii="Arial" w:hAnsi="Arial" w:cs="Arial"/>
                <w:sz w:val="22"/>
                <w:szCs w:val="22"/>
              </w:rPr>
            </w:pPr>
          </w:p>
          <w:p w14:paraId="0B0EEE2D"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D3F2FD" w14:textId="77777777" w:rsidR="00836BAA" w:rsidRPr="0012379A" w:rsidRDefault="00836BAA" w:rsidP="009467FB">
            <w:pPr>
              <w:pStyle w:val="tl"/>
              <w:jc w:val="right"/>
              <w:rPr>
                <w:rFonts w:ascii="Arial" w:hAnsi="Arial" w:cs="Arial"/>
                <w:sz w:val="22"/>
                <w:szCs w:val="22"/>
              </w:rPr>
            </w:pPr>
          </w:p>
          <w:p w14:paraId="1C1DA80F"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8</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C4FA40" w14:textId="77777777" w:rsidR="00836BAA" w:rsidRPr="0012379A" w:rsidRDefault="00836BAA" w:rsidP="009467FB">
            <w:pPr>
              <w:pStyle w:val="tl"/>
              <w:jc w:val="right"/>
              <w:rPr>
                <w:rFonts w:ascii="Arial" w:hAnsi="Arial" w:cs="Arial"/>
                <w:sz w:val="22"/>
                <w:szCs w:val="22"/>
              </w:rPr>
            </w:pPr>
          </w:p>
          <w:p w14:paraId="77C148EE"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7D0F0" w14:textId="77777777" w:rsidR="00836BAA" w:rsidRPr="0012379A" w:rsidRDefault="00836BAA" w:rsidP="009467FB">
            <w:pPr>
              <w:pStyle w:val="tl"/>
              <w:jc w:val="right"/>
              <w:rPr>
                <w:rFonts w:ascii="Arial" w:hAnsi="Arial" w:cs="Arial"/>
                <w:sz w:val="22"/>
                <w:szCs w:val="22"/>
              </w:rPr>
            </w:pPr>
          </w:p>
          <w:p w14:paraId="25B77868"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2F2DE" w14:textId="77777777" w:rsidR="00836BAA" w:rsidRPr="0012379A" w:rsidRDefault="00836BAA" w:rsidP="009467FB">
            <w:pPr>
              <w:pStyle w:val="tl"/>
              <w:jc w:val="right"/>
              <w:rPr>
                <w:rFonts w:ascii="Arial" w:hAnsi="Arial" w:cs="Arial"/>
                <w:sz w:val="22"/>
                <w:szCs w:val="22"/>
              </w:rPr>
            </w:pPr>
          </w:p>
          <w:p w14:paraId="427BF442"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65800" w14:textId="77777777" w:rsidR="00836BAA" w:rsidRPr="0012379A" w:rsidRDefault="00836BAA" w:rsidP="009467FB">
            <w:pPr>
              <w:pStyle w:val="tl"/>
              <w:jc w:val="right"/>
              <w:rPr>
                <w:rFonts w:ascii="Arial" w:hAnsi="Arial" w:cs="Arial"/>
                <w:sz w:val="22"/>
                <w:szCs w:val="22"/>
              </w:rPr>
            </w:pPr>
          </w:p>
          <w:p w14:paraId="137AD18B"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C5774B" w14:textId="77777777" w:rsidR="00836BAA" w:rsidRPr="0012379A" w:rsidRDefault="00836BAA" w:rsidP="009467FB">
            <w:pPr>
              <w:pStyle w:val="tl"/>
              <w:jc w:val="right"/>
              <w:rPr>
                <w:rFonts w:ascii="Arial" w:hAnsi="Arial" w:cs="Arial"/>
                <w:sz w:val="22"/>
                <w:szCs w:val="22"/>
              </w:rPr>
            </w:pPr>
          </w:p>
          <w:p w14:paraId="577E621E"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870BFD" w14:textId="77777777" w:rsidR="00836BAA" w:rsidRPr="0012379A" w:rsidRDefault="00836BAA" w:rsidP="009467FB">
            <w:pPr>
              <w:pStyle w:val="tl"/>
              <w:jc w:val="right"/>
              <w:rPr>
                <w:rFonts w:ascii="Arial" w:hAnsi="Arial" w:cs="Arial"/>
                <w:sz w:val="22"/>
                <w:szCs w:val="22"/>
              </w:rPr>
            </w:pPr>
          </w:p>
          <w:p w14:paraId="25E3C2C0"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3</w:t>
            </w:r>
          </w:p>
        </w:tc>
        <w:tc>
          <w:tcPr>
            <w:tcW w:w="567" w:type="dxa"/>
            <w:tcBorders>
              <w:top w:val="single" w:sz="4" w:space="0" w:color="00000A"/>
              <w:left w:val="single" w:sz="4" w:space="0" w:color="00000A"/>
              <w:bottom w:val="single" w:sz="4" w:space="0" w:color="00000A"/>
              <w:right w:val="single" w:sz="4" w:space="0" w:color="00000A"/>
            </w:tcBorders>
          </w:tcPr>
          <w:p w14:paraId="2DB3116C" w14:textId="77777777" w:rsidR="00836BAA" w:rsidRPr="0012379A" w:rsidRDefault="00836BAA" w:rsidP="009467FB">
            <w:pPr>
              <w:pStyle w:val="tl"/>
              <w:jc w:val="right"/>
              <w:rPr>
                <w:rFonts w:ascii="Arial" w:hAnsi="Arial" w:cs="Arial"/>
                <w:sz w:val="22"/>
                <w:szCs w:val="22"/>
              </w:rPr>
            </w:pPr>
          </w:p>
          <w:p w14:paraId="49B035A0"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5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06095B" w14:textId="77777777" w:rsidR="00836BAA" w:rsidRPr="0012379A" w:rsidRDefault="00836BAA" w:rsidP="009467FB">
            <w:pPr>
              <w:pStyle w:val="tl"/>
              <w:jc w:val="right"/>
              <w:rPr>
                <w:rFonts w:ascii="Arial" w:hAnsi="Arial" w:cs="Arial"/>
                <w:b/>
                <w:bCs/>
                <w:sz w:val="22"/>
                <w:szCs w:val="22"/>
              </w:rPr>
            </w:pPr>
          </w:p>
          <w:p w14:paraId="6AA18D72" w14:textId="77777777" w:rsidR="00836BAA" w:rsidRPr="0012379A" w:rsidRDefault="00836BAA" w:rsidP="009467FB">
            <w:pPr>
              <w:pStyle w:val="tl"/>
              <w:jc w:val="right"/>
              <w:rPr>
                <w:rFonts w:ascii="Arial" w:hAnsi="Arial" w:cs="Arial"/>
                <w:b/>
                <w:bCs/>
                <w:sz w:val="22"/>
                <w:szCs w:val="22"/>
              </w:rPr>
            </w:pPr>
            <w:r w:rsidRPr="0012379A">
              <w:rPr>
                <w:rFonts w:ascii="Arial" w:hAnsi="Arial" w:cs="Arial"/>
                <w:b/>
                <w:bCs/>
                <w:sz w:val="22"/>
                <w:szCs w:val="22"/>
              </w:rPr>
              <w:t>13</w:t>
            </w:r>
          </w:p>
        </w:tc>
      </w:tr>
    </w:tbl>
    <w:p w14:paraId="1B0D0D00" w14:textId="05B0C6A5" w:rsidR="009467FB" w:rsidRDefault="009467FB" w:rsidP="00836BAA">
      <w:pPr>
        <w:jc w:val="both"/>
        <w:rPr>
          <w:rFonts w:ascii="Arial" w:hAnsi="Arial" w:cs="Arial"/>
        </w:rPr>
      </w:pPr>
    </w:p>
    <w:p w14:paraId="69C16D79" w14:textId="58FBE4BB" w:rsidR="009467FB" w:rsidRDefault="009467FB">
      <w:pPr>
        <w:jc w:val="both"/>
        <w:rPr>
          <w:rFonts w:ascii="Arial" w:hAnsi="Arial" w:cs="Arial"/>
        </w:rPr>
      </w:pPr>
    </w:p>
    <w:p w14:paraId="3CD2FFEC" w14:textId="77777777" w:rsidR="00836BAA" w:rsidRDefault="00836BAA" w:rsidP="00836BAA">
      <w:pPr>
        <w:jc w:val="both"/>
        <w:rPr>
          <w:rFonts w:ascii="Arial" w:hAnsi="Arial" w:cs="Arial"/>
        </w:rPr>
      </w:pPr>
    </w:p>
    <w:p w14:paraId="5EB86727" w14:textId="77777777" w:rsidR="00836BAA" w:rsidRPr="0012379A" w:rsidRDefault="00836BAA" w:rsidP="00836BAA">
      <w:pPr>
        <w:pStyle w:val="Nadpis2"/>
        <w:spacing w:before="0" w:after="0"/>
        <w:jc w:val="left"/>
      </w:pPr>
      <w:bookmarkStart w:id="121" w:name="_Toc200025738"/>
      <w:bookmarkStart w:id="122" w:name="_Toc202529031"/>
      <w:r w:rsidRPr="0012379A">
        <w:lastRenderedPageBreak/>
        <w:t>Odovzdané trestné oznámenia</w:t>
      </w:r>
      <w:bookmarkStart w:id="123" w:name="_Toc156858087"/>
      <w:bookmarkEnd w:id="121"/>
      <w:bookmarkEnd w:id="122"/>
      <w:r w:rsidRPr="0012379A">
        <w:t xml:space="preserve"> </w:t>
      </w:r>
      <w:bookmarkEnd w:id="123"/>
    </w:p>
    <w:p w14:paraId="635A3F2C" w14:textId="77777777" w:rsidR="00836BAA" w:rsidRDefault="00836BAA" w:rsidP="00836BAA">
      <w:pPr>
        <w:pStyle w:val="Nadpis3"/>
        <w:spacing w:after="0"/>
        <w:jc w:val="left"/>
      </w:pPr>
      <w:bookmarkStart w:id="124" w:name="_Toc200025739"/>
      <w:bookmarkStart w:id="125" w:name="_Toc202529032"/>
      <w:r w:rsidRPr="0012379A">
        <w:t>Tabuľka II.5.1.2.</w:t>
      </w:r>
      <w:bookmarkStart w:id="126" w:name="_Toc156858088"/>
      <w:bookmarkEnd w:id="124"/>
      <w:r>
        <w:t>1.</w:t>
      </w:r>
      <w:bookmarkEnd w:id="125"/>
      <w:r w:rsidRPr="0012379A">
        <w:t xml:space="preserve"> </w:t>
      </w:r>
      <w:bookmarkEnd w:id="126"/>
    </w:p>
    <w:p w14:paraId="18366C6E" w14:textId="77777777" w:rsidR="00836BAA" w:rsidRPr="001348D6" w:rsidRDefault="00836BAA" w:rsidP="00836BAA">
      <w:pPr>
        <w:jc w:val="both"/>
      </w:pPr>
    </w:p>
    <w:tbl>
      <w:tblPr>
        <w:tblW w:w="8970" w:type="dxa"/>
        <w:tblInd w:w="108" w:type="dxa"/>
        <w:tblLayout w:type="fixed"/>
        <w:tblCellMar>
          <w:left w:w="10" w:type="dxa"/>
          <w:right w:w="10" w:type="dxa"/>
        </w:tblCellMar>
        <w:tblLook w:val="04A0" w:firstRow="1" w:lastRow="0" w:firstColumn="1" w:lastColumn="0" w:noHBand="0" w:noVBand="1"/>
      </w:tblPr>
      <w:tblGrid>
        <w:gridCol w:w="2296"/>
        <w:gridCol w:w="640"/>
        <w:gridCol w:w="640"/>
        <w:gridCol w:w="668"/>
        <w:gridCol w:w="668"/>
        <w:gridCol w:w="641"/>
        <w:gridCol w:w="666"/>
        <w:gridCol w:w="668"/>
        <w:gridCol w:w="667"/>
        <w:gridCol w:w="708"/>
        <w:gridCol w:w="708"/>
      </w:tblGrid>
      <w:tr w:rsidR="00836BAA" w:rsidRPr="0012379A" w14:paraId="7240047A" w14:textId="77777777" w:rsidTr="00A82FFE">
        <w:trPr>
          <w:cantSplit/>
          <w:trHeight w:val="1531"/>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EA6B95" w14:textId="77777777" w:rsidR="00836BAA" w:rsidRPr="00DF6B31" w:rsidRDefault="00836BAA" w:rsidP="00A82FFE">
            <w:pPr>
              <w:jc w:val="left"/>
              <w:rPr>
                <w:rFonts w:ascii="Arial" w:hAnsi="Arial" w:cs="Arial"/>
                <w:b/>
                <w:sz w:val="22"/>
                <w:szCs w:val="22"/>
              </w:rPr>
            </w:pPr>
            <w:bookmarkStart w:id="127" w:name="_Toc200025740"/>
            <w:r w:rsidRPr="00DF6B31">
              <w:rPr>
                <w:rFonts w:ascii="Arial" w:hAnsi="Arial" w:cs="Arial"/>
                <w:b/>
                <w:sz w:val="22"/>
                <w:szCs w:val="22"/>
              </w:rPr>
              <w:t>Odovzdané trestné</w:t>
            </w:r>
            <w:bookmarkEnd w:id="127"/>
          </w:p>
          <w:p w14:paraId="0E2E391B" w14:textId="77777777" w:rsidR="00836BAA" w:rsidRPr="00DF6B31" w:rsidRDefault="00836BAA" w:rsidP="00A82FFE">
            <w:pPr>
              <w:jc w:val="left"/>
              <w:rPr>
                <w:rFonts w:ascii="Arial" w:hAnsi="Arial" w:cs="Arial"/>
                <w:b/>
                <w:sz w:val="22"/>
                <w:szCs w:val="22"/>
              </w:rPr>
            </w:pPr>
            <w:bookmarkStart w:id="128" w:name="_Toc200025741"/>
            <w:r w:rsidRPr="00DF6B31">
              <w:rPr>
                <w:rFonts w:ascii="Arial" w:hAnsi="Arial" w:cs="Arial"/>
                <w:b/>
                <w:sz w:val="22"/>
                <w:szCs w:val="22"/>
              </w:rPr>
              <w:t>oznámenia</w:t>
            </w:r>
            <w:bookmarkEnd w:id="128"/>
            <w:r w:rsidRPr="00DF6B31">
              <w:rPr>
                <w:rFonts w:ascii="Arial" w:hAnsi="Arial" w:cs="Arial"/>
                <w:b/>
                <w:sz w:val="22"/>
                <w:szCs w:val="22"/>
              </w:rPr>
              <w:t xml:space="preserve"> </w:t>
            </w:r>
          </w:p>
          <w:p w14:paraId="1E516B98" w14:textId="77777777" w:rsidR="00836BAA" w:rsidRPr="0012379A" w:rsidRDefault="00836BAA" w:rsidP="00A82FFE">
            <w:pPr>
              <w:pStyle w:val="tl"/>
              <w:rPr>
                <w:rFonts w:ascii="Arial" w:hAnsi="Arial" w:cs="Arial"/>
                <w:b/>
                <w:sz w:val="20"/>
                <w:szCs w:val="20"/>
              </w:rPr>
            </w:pPr>
          </w:p>
        </w:tc>
        <w:tc>
          <w:tcPr>
            <w:tcW w:w="640" w:type="dxa"/>
            <w:tcBorders>
              <w:top w:val="single" w:sz="4" w:space="0" w:color="00000A"/>
              <w:left w:val="single" w:sz="4" w:space="0" w:color="00000A"/>
              <w:bottom w:val="single" w:sz="4" w:space="0" w:color="00000A"/>
              <w:right w:val="single" w:sz="4" w:space="0" w:color="00000A"/>
            </w:tcBorders>
            <w:textDirection w:val="btLr"/>
            <w:vAlign w:val="center"/>
          </w:tcPr>
          <w:p w14:paraId="3499753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E31C3D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5634318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B5C067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0471E77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0C8A17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4BE6E350"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3AB5DC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1039CD2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480F33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1FF63D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DA6074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572C06E"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v Trnave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E4D234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604F93D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708" w:type="dxa"/>
            <w:tcBorders>
              <w:top w:val="single" w:sz="4" w:space="0" w:color="00000A"/>
              <w:left w:val="single" w:sz="4" w:space="0" w:color="00000A"/>
              <w:bottom w:val="single" w:sz="4" w:space="0" w:color="00000A"/>
              <w:right w:val="single" w:sz="4" w:space="0" w:color="00000A"/>
            </w:tcBorders>
            <w:textDirection w:val="btLr"/>
            <w:vAlign w:val="center"/>
          </w:tcPr>
          <w:p w14:paraId="67E87826" w14:textId="77777777" w:rsidR="00836BAA" w:rsidRPr="0012379A" w:rsidRDefault="00836BAA" w:rsidP="00A82FFE">
            <w:pPr>
              <w:pStyle w:val="tl"/>
              <w:ind w:left="-76" w:right="-76"/>
              <w:jc w:val="center"/>
              <w:rPr>
                <w:rFonts w:ascii="Arial" w:hAnsi="Arial" w:cs="Arial"/>
                <w:b/>
                <w:sz w:val="16"/>
                <w:szCs w:val="16"/>
              </w:rPr>
            </w:pPr>
            <w:r w:rsidRPr="0012379A">
              <w:rPr>
                <w:rFonts w:ascii="Arial" w:hAnsi="Arial" w:cs="Arial"/>
                <w:b/>
                <w:sz w:val="16"/>
                <w:szCs w:val="16"/>
              </w:rPr>
              <w:t xml:space="preserve">Generálna prokuratúra </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56351A" w14:textId="77777777" w:rsidR="00836BAA" w:rsidRPr="0012379A" w:rsidRDefault="00836BAA" w:rsidP="00A82FFE">
            <w:pPr>
              <w:pStyle w:val="tl"/>
              <w:ind w:left="-76" w:right="-76"/>
              <w:jc w:val="center"/>
              <w:rPr>
                <w:rFonts w:ascii="Arial" w:hAnsi="Arial" w:cs="Arial"/>
                <w:b/>
                <w:sz w:val="20"/>
                <w:szCs w:val="20"/>
              </w:rPr>
            </w:pPr>
            <w:r w:rsidRPr="0012379A">
              <w:rPr>
                <w:rFonts w:ascii="Arial" w:hAnsi="Arial" w:cs="Arial"/>
                <w:b/>
                <w:sz w:val="20"/>
                <w:szCs w:val="20"/>
              </w:rPr>
              <w:t>Spolu</w:t>
            </w:r>
          </w:p>
        </w:tc>
      </w:tr>
      <w:tr w:rsidR="00836BAA" w:rsidRPr="0012379A" w14:paraId="5A6908AE" w14:textId="77777777" w:rsidTr="00A82FFE">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F8BAF4" w14:textId="77777777" w:rsidR="00836BAA" w:rsidRPr="0012379A" w:rsidRDefault="00836BAA" w:rsidP="00A82FFE">
            <w:pPr>
              <w:jc w:val="left"/>
              <w:rPr>
                <w:rFonts w:ascii="Arial" w:hAnsi="Arial" w:cs="Arial"/>
                <w:b/>
                <w:bCs/>
                <w:sz w:val="22"/>
                <w:szCs w:val="22"/>
              </w:rPr>
            </w:pPr>
            <w:r w:rsidRPr="0012379A">
              <w:rPr>
                <w:rFonts w:ascii="Arial" w:hAnsi="Arial" w:cs="Arial"/>
                <w:b/>
                <w:bCs/>
                <w:sz w:val="22"/>
                <w:szCs w:val="22"/>
              </w:rPr>
              <w:t xml:space="preserve">v priamom právnom styku </w:t>
            </w:r>
          </w:p>
        </w:tc>
        <w:tc>
          <w:tcPr>
            <w:tcW w:w="640" w:type="dxa"/>
            <w:tcBorders>
              <w:top w:val="single" w:sz="4" w:space="0" w:color="00000A"/>
              <w:left w:val="single" w:sz="4" w:space="0" w:color="00000A"/>
              <w:bottom w:val="single" w:sz="4" w:space="0" w:color="00000A"/>
              <w:right w:val="single" w:sz="4" w:space="0" w:color="00000A"/>
            </w:tcBorders>
          </w:tcPr>
          <w:p w14:paraId="0D28D538" w14:textId="77777777" w:rsidR="00836BAA" w:rsidRPr="0012379A" w:rsidRDefault="00836BAA" w:rsidP="009467FB">
            <w:pPr>
              <w:jc w:val="right"/>
              <w:rPr>
                <w:rFonts w:ascii="Arial" w:hAnsi="Arial" w:cs="Arial"/>
                <w:bCs/>
                <w:sz w:val="22"/>
                <w:szCs w:val="22"/>
              </w:rPr>
            </w:pPr>
          </w:p>
          <w:p w14:paraId="7288901F"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9</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DD9BD" w14:textId="77777777" w:rsidR="00836BAA" w:rsidRPr="0012379A" w:rsidRDefault="00836BAA" w:rsidP="009467FB">
            <w:pPr>
              <w:jc w:val="right"/>
              <w:rPr>
                <w:rFonts w:ascii="Arial" w:hAnsi="Arial" w:cs="Arial"/>
                <w:bCs/>
                <w:sz w:val="22"/>
                <w:szCs w:val="22"/>
              </w:rPr>
            </w:pPr>
          </w:p>
          <w:p w14:paraId="3A6717D4" w14:textId="77777777" w:rsidR="00836BAA" w:rsidRPr="0012379A" w:rsidRDefault="00836BAA" w:rsidP="009467FB">
            <w:pPr>
              <w:jc w:val="right"/>
              <w:rPr>
                <w:rFonts w:ascii="Arial" w:hAnsi="Arial" w:cs="Arial"/>
                <w:bCs/>
                <w:sz w:val="22"/>
                <w:szCs w:val="22"/>
              </w:rPr>
            </w:pPr>
            <w:r w:rsidRPr="0012379A">
              <w:rPr>
                <w:rFonts w:ascii="Arial" w:hAnsi="Arial" w:cs="Arial"/>
                <w:bCs/>
                <w:sz w:val="22"/>
                <w:szCs w:val="22"/>
              </w:rPr>
              <w:t>32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09F6B6" w14:textId="77777777" w:rsidR="00836BAA" w:rsidRPr="0012379A" w:rsidRDefault="00836BAA" w:rsidP="009467FB">
            <w:pPr>
              <w:pStyle w:val="tl"/>
              <w:jc w:val="right"/>
              <w:rPr>
                <w:rFonts w:ascii="Arial" w:hAnsi="Arial" w:cs="Arial"/>
                <w:sz w:val="22"/>
                <w:szCs w:val="22"/>
              </w:rPr>
            </w:pPr>
          </w:p>
          <w:p w14:paraId="394A5DAA"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8096A" w14:textId="77777777" w:rsidR="00836BAA" w:rsidRPr="0012379A" w:rsidRDefault="00836BAA" w:rsidP="009467FB">
            <w:pPr>
              <w:pStyle w:val="tl"/>
              <w:jc w:val="right"/>
              <w:rPr>
                <w:rFonts w:ascii="Arial" w:hAnsi="Arial" w:cs="Arial"/>
                <w:sz w:val="22"/>
                <w:szCs w:val="22"/>
              </w:rPr>
            </w:pPr>
          </w:p>
          <w:p w14:paraId="6A8E0C5C"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40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7D1224" w14:textId="77777777" w:rsidR="00836BAA" w:rsidRPr="0012379A" w:rsidRDefault="00836BAA" w:rsidP="009467FB">
            <w:pPr>
              <w:pStyle w:val="tl"/>
              <w:jc w:val="right"/>
              <w:rPr>
                <w:rFonts w:ascii="Arial" w:hAnsi="Arial" w:cs="Arial"/>
                <w:sz w:val="22"/>
                <w:szCs w:val="22"/>
              </w:rPr>
            </w:pPr>
          </w:p>
          <w:p w14:paraId="672DDE6B"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26</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AABED" w14:textId="77777777" w:rsidR="00836BAA" w:rsidRPr="0012379A" w:rsidRDefault="00836BAA" w:rsidP="009467FB">
            <w:pPr>
              <w:pStyle w:val="tl"/>
              <w:jc w:val="right"/>
              <w:rPr>
                <w:rFonts w:ascii="Arial" w:hAnsi="Arial" w:cs="Arial"/>
                <w:sz w:val="22"/>
                <w:szCs w:val="22"/>
              </w:rPr>
            </w:pPr>
          </w:p>
          <w:p w14:paraId="45628302"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48AA62" w14:textId="77777777" w:rsidR="00836BAA" w:rsidRPr="0012379A" w:rsidRDefault="00836BAA" w:rsidP="009467FB">
            <w:pPr>
              <w:pStyle w:val="tl"/>
              <w:jc w:val="right"/>
              <w:rPr>
                <w:rFonts w:ascii="Arial" w:hAnsi="Arial" w:cs="Arial"/>
                <w:sz w:val="22"/>
                <w:szCs w:val="22"/>
              </w:rPr>
            </w:pPr>
          </w:p>
          <w:p w14:paraId="51BD5674"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21</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AA8CDC" w14:textId="77777777" w:rsidR="00836BAA" w:rsidRPr="0012379A" w:rsidRDefault="00836BAA" w:rsidP="009467FB">
            <w:pPr>
              <w:pStyle w:val="tl"/>
              <w:jc w:val="right"/>
              <w:rPr>
                <w:rFonts w:ascii="Arial" w:hAnsi="Arial" w:cs="Arial"/>
                <w:sz w:val="22"/>
                <w:szCs w:val="22"/>
              </w:rPr>
            </w:pPr>
          </w:p>
          <w:p w14:paraId="14EAC345"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19</w:t>
            </w:r>
          </w:p>
        </w:tc>
        <w:tc>
          <w:tcPr>
            <w:tcW w:w="708" w:type="dxa"/>
            <w:tcBorders>
              <w:top w:val="single" w:sz="4" w:space="0" w:color="00000A"/>
              <w:left w:val="single" w:sz="4" w:space="0" w:color="00000A"/>
              <w:bottom w:val="single" w:sz="4" w:space="0" w:color="00000A"/>
              <w:right w:val="single" w:sz="4" w:space="0" w:color="00000A"/>
            </w:tcBorders>
          </w:tcPr>
          <w:p w14:paraId="0D51DE66" w14:textId="77777777" w:rsidR="00836BAA" w:rsidRPr="0012379A" w:rsidRDefault="00836BAA" w:rsidP="009467FB">
            <w:pPr>
              <w:pStyle w:val="tl"/>
              <w:jc w:val="right"/>
              <w:rPr>
                <w:rFonts w:ascii="Arial" w:hAnsi="Arial" w:cs="Arial"/>
                <w:sz w:val="22"/>
                <w:szCs w:val="22"/>
              </w:rPr>
            </w:pPr>
          </w:p>
          <w:p w14:paraId="18CDA89A"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C9E29B" w14:textId="77777777" w:rsidR="00836BAA" w:rsidRPr="0012379A" w:rsidRDefault="00836BAA" w:rsidP="009467FB">
            <w:pPr>
              <w:pStyle w:val="tl"/>
              <w:jc w:val="right"/>
              <w:rPr>
                <w:rFonts w:ascii="Arial" w:hAnsi="Arial" w:cs="Arial"/>
                <w:b/>
                <w:bCs/>
                <w:sz w:val="22"/>
                <w:szCs w:val="22"/>
              </w:rPr>
            </w:pPr>
          </w:p>
          <w:p w14:paraId="700712CC" w14:textId="77777777" w:rsidR="00836BAA" w:rsidRPr="0012379A" w:rsidRDefault="00836BAA" w:rsidP="009467FB">
            <w:pPr>
              <w:pStyle w:val="tl"/>
              <w:jc w:val="right"/>
              <w:rPr>
                <w:rFonts w:ascii="Arial" w:hAnsi="Arial" w:cs="Arial"/>
                <w:b/>
                <w:bCs/>
                <w:sz w:val="22"/>
                <w:szCs w:val="22"/>
              </w:rPr>
            </w:pPr>
            <w:r w:rsidRPr="0012379A">
              <w:rPr>
                <w:rFonts w:ascii="Arial" w:hAnsi="Arial" w:cs="Arial"/>
                <w:b/>
                <w:bCs/>
                <w:sz w:val="22"/>
                <w:szCs w:val="22"/>
              </w:rPr>
              <w:t>191</w:t>
            </w:r>
          </w:p>
        </w:tc>
      </w:tr>
      <w:tr w:rsidR="00836BAA" w:rsidRPr="0012379A" w14:paraId="0140BFC2" w14:textId="77777777" w:rsidTr="00A82FFE">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7EDCB2" w14:textId="77777777" w:rsidR="00836BAA" w:rsidRPr="0012379A" w:rsidRDefault="00836BAA" w:rsidP="00A82FFE">
            <w:pPr>
              <w:pStyle w:val="tl"/>
              <w:rPr>
                <w:rFonts w:ascii="Arial" w:hAnsi="Arial" w:cs="Arial"/>
                <w:b/>
                <w:sz w:val="22"/>
                <w:szCs w:val="22"/>
              </w:rPr>
            </w:pPr>
          </w:p>
          <w:p w14:paraId="3FE55834" w14:textId="77777777" w:rsidR="00836BAA" w:rsidRPr="0012379A" w:rsidRDefault="00836BAA" w:rsidP="00A82FFE">
            <w:pPr>
              <w:pStyle w:val="tl"/>
              <w:rPr>
                <w:rFonts w:ascii="Arial" w:hAnsi="Arial" w:cs="Arial"/>
                <w:b/>
                <w:sz w:val="22"/>
                <w:szCs w:val="22"/>
              </w:rPr>
            </w:pPr>
            <w:r w:rsidRPr="0012379A">
              <w:rPr>
                <w:rFonts w:ascii="Arial" w:hAnsi="Arial" w:cs="Arial"/>
                <w:b/>
                <w:sz w:val="22"/>
                <w:szCs w:val="22"/>
              </w:rPr>
              <w:t>celkový počet</w:t>
            </w:r>
          </w:p>
        </w:tc>
        <w:tc>
          <w:tcPr>
            <w:tcW w:w="640" w:type="dxa"/>
            <w:tcBorders>
              <w:top w:val="single" w:sz="4" w:space="0" w:color="00000A"/>
              <w:left w:val="single" w:sz="4" w:space="0" w:color="00000A"/>
              <w:bottom w:val="single" w:sz="4" w:space="0" w:color="00000A"/>
              <w:right w:val="single" w:sz="4" w:space="0" w:color="00000A"/>
            </w:tcBorders>
          </w:tcPr>
          <w:p w14:paraId="5C759DED" w14:textId="77777777" w:rsidR="00836BAA" w:rsidRPr="0012379A" w:rsidRDefault="00836BAA" w:rsidP="009467FB">
            <w:pPr>
              <w:pStyle w:val="tl"/>
              <w:jc w:val="right"/>
              <w:rPr>
                <w:rFonts w:ascii="Arial" w:hAnsi="Arial" w:cs="Arial"/>
                <w:sz w:val="22"/>
                <w:szCs w:val="22"/>
              </w:rPr>
            </w:pPr>
          </w:p>
          <w:p w14:paraId="2738818A"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10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CE48F3" w14:textId="77777777" w:rsidR="00836BAA" w:rsidRPr="0012379A" w:rsidRDefault="00836BAA" w:rsidP="009467FB">
            <w:pPr>
              <w:pStyle w:val="tl"/>
              <w:jc w:val="right"/>
              <w:rPr>
                <w:rFonts w:ascii="Arial" w:hAnsi="Arial" w:cs="Arial"/>
                <w:sz w:val="22"/>
                <w:szCs w:val="22"/>
              </w:rPr>
            </w:pPr>
          </w:p>
          <w:p w14:paraId="2DD16680"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33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55F645" w14:textId="77777777" w:rsidR="00836BAA" w:rsidRPr="0012379A" w:rsidRDefault="00836BAA" w:rsidP="009467FB">
            <w:pPr>
              <w:pStyle w:val="tl"/>
              <w:jc w:val="right"/>
              <w:rPr>
                <w:rFonts w:ascii="Arial" w:hAnsi="Arial" w:cs="Arial"/>
                <w:sz w:val="22"/>
                <w:szCs w:val="22"/>
              </w:rPr>
            </w:pPr>
          </w:p>
          <w:p w14:paraId="5DD590A1"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25</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1A48FA" w14:textId="77777777" w:rsidR="00836BAA" w:rsidRPr="0012379A" w:rsidRDefault="00836BAA" w:rsidP="009467FB">
            <w:pPr>
              <w:pStyle w:val="tl"/>
              <w:jc w:val="right"/>
              <w:rPr>
                <w:rFonts w:ascii="Arial" w:hAnsi="Arial" w:cs="Arial"/>
                <w:sz w:val="22"/>
                <w:szCs w:val="22"/>
              </w:rPr>
            </w:pPr>
          </w:p>
          <w:p w14:paraId="3C6E8C84"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41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117ACB" w14:textId="77777777" w:rsidR="00836BAA" w:rsidRPr="0012379A" w:rsidRDefault="00836BAA" w:rsidP="009467FB">
            <w:pPr>
              <w:pStyle w:val="tl"/>
              <w:jc w:val="right"/>
              <w:rPr>
                <w:rFonts w:ascii="Arial" w:hAnsi="Arial" w:cs="Arial"/>
                <w:sz w:val="22"/>
                <w:szCs w:val="22"/>
              </w:rPr>
            </w:pPr>
          </w:p>
          <w:p w14:paraId="51A0AB97"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28</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E3A4C9" w14:textId="77777777" w:rsidR="00836BAA" w:rsidRPr="0012379A" w:rsidRDefault="00836BAA" w:rsidP="009467FB">
            <w:pPr>
              <w:pStyle w:val="tl"/>
              <w:jc w:val="right"/>
              <w:rPr>
                <w:rFonts w:ascii="Arial" w:hAnsi="Arial" w:cs="Arial"/>
                <w:sz w:val="22"/>
                <w:szCs w:val="22"/>
              </w:rPr>
            </w:pPr>
          </w:p>
          <w:p w14:paraId="07358033"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83DB74" w14:textId="77777777" w:rsidR="00836BAA" w:rsidRPr="0012379A" w:rsidRDefault="00836BAA" w:rsidP="009467FB">
            <w:pPr>
              <w:pStyle w:val="tl"/>
              <w:jc w:val="right"/>
              <w:rPr>
                <w:rFonts w:ascii="Arial" w:hAnsi="Arial" w:cs="Arial"/>
                <w:sz w:val="22"/>
                <w:szCs w:val="22"/>
              </w:rPr>
            </w:pPr>
          </w:p>
          <w:p w14:paraId="1F86AA17"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22</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7E9A2" w14:textId="77777777" w:rsidR="00836BAA" w:rsidRPr="0012379A" w:rsidRDefault="00836BAA" w:rsidP="009467FB">
            <w:pPr>
              <w:pStyle w:val="tl"/>
              <w:jc w:val="right"/>
              <w:rPr>
                <w:rFonts w:ascii="Arial" w:hAnsi="Arial" w:cs="Arial"/>
                <w:sz w:val="22"/>
                <w:szCs w:val="22"/>
              </w:rPr>
            </w:pPr>
          </w:p>
          <w:p w14:paraId="580AA4F2"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28</w:t>
            </w:r>
          </w:p>
        </w:tc>
        <w:tc>
          <w:tcPr>
            <w:tcW w:w="708" w:type="dxa"/>
            <w:tcBorders>
              <w:top w:val="single" w:sz="4" w:space="0" w:color="00000A"/>
              <w:left w:val="single" w:sz="4" w:space="0" w:color="00000A"/>
              <w:bottom w:val="single" w:sz="4" w:space="0" w:color="00000A"/>
              <w:right w:val="single" w:sz="4" w:space="0" w:color="00000A"/>
            </w:tcBorders>
          </w:tcPr>
          <w:p w14:paraId="2B66C17D" w14:textId="77777777" w:rsidR="00836BAA" w:rsidRPr="0012379A" w:rsidRDefault="00836BAA" w:rsidP="009467FB">
            <w:pPr>
              <w:pStyle w:val="tl"/>
              <w:jc w:val="right"/>
              <w:rPr>
                <w:rFonts w:ascii="Arial" w:hAnsi="Arial" w:cs="Arial"/>
                <w:sz w:val="22"/>
                <w:szCs w:val="22"/>
              </w:rPr>
            </w:pPr>
          </w:p>
          <w:p w14:paraId="2019AFA1" w14:textId="77777777" w:rsidR="00836BAA" w:rsidRPr="0012379A" w:rsidRDefault="00836BAA" w:rsidP="009467FB">
            <w:pPr>
              <w:pStyle w:val="tl"/>
              <w:jc w:val="right"/>
              <w:rPr>
                <w:rFonts w:ascii="Arial" w:hAnsi="Arial" w:cs="Arial"/>
                <w:sz w:val="22"/>
                <w:szCs w:val="22"/>
              </w:rPr>
            </w:pPr>
            <w:r w:rsidRPr="0012379A">
              <w:rPr>
                <w:rFonts w:ascii="Arial" w:hAnsi="Arial" w:cs="Arial"/>
                <w:sz w:val="22"/>
                <w:szCs w:val="22"/>
              </w:rPr>
              <w:t>0</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737774" w14:textId="77777777" w:rsidR="00836BAA" w:rsidRPr="0012379A" w:rsidRDefault="00836BAA" w:rsidP="009467FB">
            <w:pPr>
              <w:pStyle w:val="tl"/>
              <w:jc w:val="right"/>
              <w:rPr>
                <w:rFonts w:ascii="Arial" w:hAnsi="Arial" w:cs="Arial"/>
                <w:b/>
                <w:bCs/>
                <w:sz w:val="22"/>
                <w:szCs w:val="22"/>
              </w:rPr>
            </w:pPr>
          </w:p>
          <w:p w14:paraId="2CBA46F4" w14:textId="77777777" w:rsidR="00836BAA" w:rsidRPr="0012379A" w:rsidRDefault="00836BAA" w:rsidP="009467FB">
            <w:pPr>
              <w:pStyle w:val="tl"/>
              <w:jc w:val="right"/>
              <w:rPr>
                <w:rFonts w:ascii="Arial" w:hAnsi="Arial" w:cs="Arial"/>
                <w:b/>
                <w:bCs/>
                <w:sz w:val="22"/>
                <w:szCs w:val="22"/>
              </w:rPr>
            </w:pPr>
            <w:r w:rsidRPr="0012379A">
              <w:rPr>
                <w:rFonts w:ascii="Arial" w:hAnsi="Arial" w:cs="Arial"/>
                <w:b/>
                <w:bCs/>
                <w:sz w:val="22"/>
                <w:szCs w:val="22"/>
              </w:rPr>
              <w:t>211</w:t>
            </w:r>
          </w:p>
        </w:tc>
      </w:tr>
    </w:tbl>
    <w:p w14:paraId="2C092309" w14:textId="77777777" w:rsidR="00836BAA" w:rsidRDefault="00836BAA" w:rsidP="00836BAA">
      <w:pPr>
        <w:jc w:val="both"/>
        <w:rPr>
          <w:rFonts w:ascii="Arial" w:hAnsi="Arial" w:cs="Arial"/>
        </w:rPr>
      </w:pPr>
    </w:p>
    <w:p w14:paraId="7591D487" w14:textId="77777777" w:rsidR="00836BAA" w:rsidRPr="0012379A" w:rsidRDefault="00836BAA" w:rsidP="00836BAA">
      <w:pPr>
        <w:pStyle w:val="Nadpis2"/>
        <w:spacing w:before="0" w:after="0"/>
        <w:jc w:val="both"/>
      </w:pPr>
      <w:bookmarkStart w:id="129" w:name="_Toc156858089"/>
      <w:bookmarkStart w:id="130" w:name="_Toc200025742"/>
      <w:bookmarkStart w:id="131" w:name="_Toc202529033"/>
      <w:r w:rsidRPr="0012379A">
        <w:t xml:space="preserve">Prehľad odovzdaných trestných </w:t>
      </w:r>
      <w:r w:rsidRPr="0012379A">
        <w:rPr>
          <w:lang w:bidi="he-IL"/>
        </w:rPr>
        <w:t xml:space="preserve">konaní (trestných stíhaní a trestných oznámení) </w:t>
      </w:r>
      <w:r w:rsidRPr="0012379A">
        <w:t>podľa štátov</w:t>
      </w:r>
      <w:bookmarkEnd w:id="129"/>
      <w:bookmarkEnd w:id="130"/>
      <w:bookmarkEnd w:id="131"/>
    </w:p>
    <w:p w14:paraId="76933697" w14:textId="77777777" w:rsidR="00836BAA" w:rsidRDefault="00836BAA" w:rsidP="00836BAA">
      <w:pPr>
        <w:pStyle w:val="Nadpis3"/>
        <w:spacing w:after="0"/>
        <w:jc w:val="left"/>
      </w:pPr>
      <w:bookmarkStart w:id="132" w:name="_Toc200025743"/>
      <w:bookmarkStart w:id="133" w:name="_Toc202529034"/>
      <w:r w:rsidRPr="0012379A">
        <w:t>Tabuľka II.5.1.</w:t>
      </w:r>
      <w:r>
        <w:t>2.2</w:t>
      </w:r>
      <w:r w:rsidRPr="0012379A">
        <w:t>.</w:t>
      </w:r>
      <w:bookmarkStart w:id="134" w:name="_Toc156858090"/>
      <w:bookmarkEnd w:id="132"/>
      <w:bookmarkEnd w:id="133"/>
      <w:r w:rsidRPr="0012379A">
        <w:t xml:space="preserve"> </w:t>
      </w:r>
      <w:bookmarkEnd w:id="134"/>
    </w:p>
    <w:p w14:paraId="08A22489" w14:textId="77777777" w:rsidR="00836BAA" w:rsidRPr="005F0B4B" w:rsidRDefault="00836BAA" w:rsidP="00836BAA"/>
    <w:tbl>
      <w:tblPr>
        <w:tblW w:w="9072" w:type="dxa"/>
        <w:tblInd w:w="-5" w:type="dxa"/>
        <w:tblLayout w:type="fixed"/>
        <w:tblCellMar>
          <w:left w:w="0" w:type="dxa"/>
          <w:right w:w="0" w:type="dxa"/>
        </w:tblCellMar>
        <w:tblLook w:val="04A0" w:firstRow="1" w:lastRow="0" w:firstColumn="1" w:lastColumn="0" w:noHBand="0" w:noVBand="1"/>
      </w:tblPr>
      <w:tblGrid>
        <w:gridCol w:w="3828"/>
        <w:gridCol w:w="1701"/>
        <w:gridCol w:w="1701"/>
        <w:gridCol w:w="1842"/>
      </w:tblGrid>
      <w:tr w:rsidR="00836BAA" w:rsidRPr="0012379A" w14:paraId="1649AC62" w14:textId="77777777" w:rsidTr="009467FB">
        <w:trPr>
          <w:trHeight w:hRule="exact" w:val="373"/>
        </w:trPr>
        <w:tc>
          <w:tcPr>
            <w:tcW w:w="3828" w:type="dxa"/>
            <w:tcBorders>
              <w:top w:val="single" w:sz="4" w:space="0" w:color="auto"/>
              <w:left w:val="single" w:sz="4" w:space="0" w:color="auto"/>
              <w:bottom w:val="single" w:sz="4" w:space="0" w:color="auto"/>
              <w:right w:val="single" w:sz="4" w:space="0" w:color="auto"/>
            </w:tcBorders>
            <w:vAlign w:val="center"/>
            <w:hideMark/>
          </w:tcPr>
          <w:p w14:paraId="4F6061FA" w14:textId="77777777" w:rsidR="00836BAA" w:rsidRPr="0012379A" w:rsidRDefault="00836BAA" w:rsidP="00A82FFE">
            <w:pPr>
              <w:jc w:val="left"/>
              <w:rPr>
                <w:rFonts w:ascii="Arial" w:hAnsi="Arial" w:cs="Arial"/>
                <w:b/>
                <w:sz w:val="22"/>
                <w:szCs w:val="22"/>
                <w:lang w:eastAsia="en-US" w:bidi="he-IL"/>
              </w:rPr>
            </w:pPr>
            <w:r w:rsidRPr="0012379A">
              <w:rPr>
                <w:rFonts w:ascii="Arial" w:hAnsi="Arial" w:cs="Arial"/>
                <w:bCs/>
                <w:sz w:val="22"/>
                <w:szCs w:val="22"/>
                <w:lang w:eastAsia="en-US" w:bidi="he-IL"/>
              </w:rPr>
              <w:t xml:space="preserve">  </w:t>
            </w:r>
            <w:bookmarkStart w:id="135" w:name="_Hlk188000087"/>
            <w:bookmarkStart w:id="136" w:name="_Hlk137480181"/>
            <w:r w:rsidRPr="0012379A">
              <w:rPr>
                <w:rFonts w:ascii="Arial" w:hAnsi="Arial" w:cs="Arial"/>
                <w:b/>
                <w:sz w:val="22"/>
                <w:szCs w:val="22"/>
                <w:lang w:eastAsia="en-US" w:bidi="he-IL"/>
              </w:rPr>
              <w:t xml:space="preserve">Štát </w:t>
            </w:r>
          </w:p>
        </w:tc>
        <w:tc>
          <w:tcPr>
            <w:tcW w:w="1701" w:type="dxa"/>
            <w:tcBorders>
              <w:top w:val="single" w:sz="4" w:space="0" w:color="auto"/>
              <w:left w:val="single" w:sz="4" w:space="0" w:color="auto"/>
              <w:bottom w:val="single" w:sz="4" w:space="0" w:color="auto"/>
              <w:right w:val="single" w:sz="4" w:space="0" w:color="auto"/>
            </w:tcBorders>
            <w:vAlign w:val="center"/>
          </w:tcPr>
          <w:p w14:paraId="3F9B953A" w14:textId="77777777" w:rsidR="00836BAA" w:rsidRPr="0012379A" w:rsidRDefault="00836BAA" w:rsidP="00A82FFE">
            <w:pPr>
              <w:rPr>
                <w:rFonts w:ascii="Arial" w:hAnsi="Arial" w:cs="Arial"/>
                <w:b/>
                <w:sz w:val="22"/>
                <w:szCs w:val="22"/>
                <w:lang w:eastAsia="en-US" w:bidi="he-IL"/>
              </w:rPr>
            </w:pPr>
            <w:r w:rsidRPr="0012379A">
              <w:rPr>
                <w:rFonts w:ascii="Arial" w:hAnsi="Arial" w:cs="Arial"/>
                <w:b/>
                <w:sz w:val="22"/>
                <w:szCs w:val="22"/>
                <w:lang w:eastAsia="en-US" w:bidi="he-IL"/>
              </w:rPr>
              <w:t>Rok 2022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B8B101" w14:textId="77777777" w:rsidR="00836BAA" w:rsidRPr="0012379A" w:rsidRDefault="00836BAA" w:rsidP="00A82FFE">
            <w:pPr>
              <w:rPr>
                <w:rFonts w:ascii="Arial" w:hAnsi="Arial" w:cs="Arial"/>
                <w:b/>
                <w:sz w:val="22"/>
                <w:szCs w:val="22"/>
                <w:lang w:eastAsia="en-US" w:bidi="he-IL"/>
              </w:rPr>
            </w:pPr>
            <w:r w:rsidRPr="0012379A">
              <w:rPr>
                <w:rFonts w:ascii="Arial" w:hAnsi="Arial" w:cs="Arial"/>
                <w:b/>
                <w:sz w:val="22"/>
                <w:szCs w:val="22"/>
                <w:lang w:eastAsia="en-US" w:bidi="he-IL"/>
              </w:rPr>
              <w:t>Rok 2023</w:t>
            </w:r>
          </w:p>
        </w:tc>
        <w:tc>
          <w:tcPr>
            <w:tcW w:w="1842" w:type="dxa"/>
            <w:tcBorders>
              <w:top w:val="single" w:sz="4" w:space="0" w:color="auto"/>
              <w:left w:val="single" w:sz="4" w:space="0" w:color="auto"/>
              <w:bottom w:val="single" w:sz="4" w:space="0" w:color="auto"/>
              <w:right w:val="single" w:sz="4" w:space="0" w:color="auto"/>
            </w:tcBorders>
            <w:vAlign w:val="center"/>
          </w:tcPr>
          <w:p w14:paraId="1E6B5286" w14:textId="77777777" w:rsidR="00836BAA" w:rsidRPr="0012379A" w:rsidRDefault="00836BAA" w:rsidP="00A82FFE">
            <w:pPr>
              <w:rPr>
                <w:rFonts w:ascii="Arial" w:hAnsi="Arial" w:cs="Arial"/>
                <w:b/>
                <w:bCs/>
                <w:sz w:val="22"/>
                <w:szCs w:val="22"/>
                <w:lang w:eastAsia="en-US" w:bidi="he-IL"/>
              </w:rPr>
            </w:pPr>
            <w:r w:rsidRPr="0012379A">
              <w:rPr>
                <w:rFonts w:ascii="Arial" w:hAnsi="Arial" w:cs="Arial"/>
                <w:b/>
                <w:bCs/>
                <w:sz w:val="22"/>
                <w:szCs w:val="22"/>
                <w:lang w:eastAsia="en-US" w:bidi="he-IL"/>
              </w:rPr>
              <w:t>Rok 2024</w:t>
            </w:r>
          </w:p>
        </w:tc>
      </w:tr>
      <w:tr w:rsidR="00836BAA" w:rsidRPr="0012379A" w14:paraId="01CD1D4B"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2366ECF1"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Belgické kráľovstvo</w:t>
            </w:r>
          </w:p>
        </w:tc>
        <w:tc>
          <w:tcPr>
            <w:tcW w:w="1701" w:type="dxa"/>
            <w:tcBorders>
              <w:top w:val="single" w:sz="4" w:space="0" w:color="auto"/>
              <w:left w:val="single" w:sz="4" w:space="0" w:color="auto"/>
              <w:bottom w:val="single" w:sz="4" w:space="0" w:color="auto"/>
              <w:right w:val="single" w:sz="4" w:space="0" w:color="auto"/>
            </w:tcBorders>
            <w:vAlign w:val="center"/>
          </w:tcPr>
          <w:p w14:paraId="3E9C9C03"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2</w:t>
            </w:r>
          </w:p>
        </w:tc>
        <w:tc>
          <w:tcPr>
            <w:tcW w:w="1701" w:type="dxa"/>
            <w:tcBorders>
              <w:top w:val="single" w:sz="4" w:space="0" w:color="auto"/>
              <w:left w:val="single" w:sz="4" w:space="0" w:color="auto"/>
              <w:bottom w:val="single" w:sz="4" w:space="0" w:color="auto"/>
              <w:right w:val="single" w:sz="4" w:space="0" w:color="auto"/>
            </w:tcBorders>
            <w:vAlign w:val="center"/>
          </w:tcPr>
          <w:p w14:paraId="1919FD5A"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2</w:t>
            </w:r>
          </w:p>
        </w:tc>
        <w:tc>
          <w:tcPr>
            <w:tcW w:w="1842" w:type="dxa"/>
            <w:tcBorders>
              <w:top w:val="single" w:sz="4" w:space="0" w:color="auto"/>
              <w:left w:val="single" w:sz="4" w:space="0" w:color="auto"/>
              <w:bottom w:val="single" w:sz="4" w:space="0" w:color="auto"/>
              <w:right w:val="single" w:sz="4" w:space="0" w:color="auto"/>
            </w:tcBorders>
            <w:vAlign w:val="center"/>
          </w:tcPr>
          <w:p w14:paraId="15192C81"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0</w:t>
            </w:r>
          </w:p>
        </w:tc>
      </w:tr>
      <w:tr w:rsidR="00836BAA" w:rsidRPr="0012379A" w14:paraId="0CF0E1E8"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34E98436"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Bulharská republika</w:t>
            </w:r>
          </w:p>
        </w:tc>
        <w:tc>
          <w:tcPr>
            <w:tcW w:w="1701" w:type="dxa"/>
            <w:tcBorders>
              <w:top w:val="single" w:sz="4" w:space="0" w:color="auto"/>
              <w:left w:val="single" w:sz="4" w:space="0" w:color="auto"/>
              <w:bottom w:val="single" w:sz="4" w:space="0" w:color="auto"/>
              <w:right w:val="single" w:sz="4" w:space="0" w:color="auto"/>
            </w:tcBorders>
            <w:vAlign w:val="center"/>
          </w:tcPr>
          <w:p w14:paraId="7D81EDC6"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8BB3D2"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2</w:t>
            </w:r>
          </w:p>
        </w:tc>
        <w:tc>
          <w:tcPr>
            <w:tcW w:w="1842" w:type="dxa"/>
            <w:tcBorders>
              <w:top w:val="single" w:sz="4" w:space="0" w:color="auto"/>
              <w:left w:val="single" w:sz="4" w:space="0" w:color="auto"/>
              <w:bottom w:val="single" w:sz="4" w:space="0" w:color="auto"/>
              <w:right w:val="single" w:sz="4" w:space="0" w:color="auto"/>
            </w:tcBorders>
            <w:vAlign w:val="center"/>
          </w:tcPr>
          <w:p w14:paraId="167E78E7"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6</w:t>
            </w:r>
          </w:p>
        </w:tc>
      </w:tr>
      <w:tr w:rsidR="00836BAA" w:rsidRPr="0012379A" w14:paraId="437E10DD"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1017264D"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 xml:space="preserve">Česká republika </w:t>
            </w:r>
          </w:p>
        </w:tc>
        <w:tc>
          <w:tcPr>
            <w:tcW w:w="1701" w:type="dxa"/>
            <w:tcBorders>
              <w:top w:val="single" w:sz="4" w:space="0" w:color="auto"/>
              <w:left w:val="single" w:sz="4" w:space="0" w:color="auto"/>
              <w:bottom w:val="single" w:sz="4" w:space="0" w:color="auto"/>
              <w:right w:val="single" w:sz="4" w:space="0" w:color="auto"/>
            </w:tcBorders>
            <w:vAlign w:val="center"/>
          </w:tcPr>
          <w:p w14:paraId="6325011B" w14:textId="77777777" w:rsidR="00836BAA" w:rsidRPr="0012379A" w:rsidRDefault="00836BAA" w:rsidP="009467FB">
            <w:pPr>
              <w:ind w:right="139"/>
              <w:jc w:val="right"/>
              <w:rPr>
                <w:rFonts w:ascii="Arial" w:hAnsi="Arial" w:cs="Arial"/>
                <w:sz w:val="22"/>
                <w:szCs w:val="22"/>
                <w:lang w:eastAsia="en-US" w:bidi="he-IL"/>
              </w:rPr>
            </w:pPr>
            <w:r w:rsidRPr="0012379A">
              <w:rPr>
                <w:rFonts w:ascii="Arial" w:hAnsi="Arial" w:cs="Arial"/>
                <w:sz w:val="22"/>
                <w:szCs w:val="22"/>
                <w:lang w:eastAsia="en-US" w:bidi="he-IL"/>
              </w:rPr>
              <w:t>119</w:t>
            </w:r>
          </w:p>
        </w:tc>
        <w:tc>
          <w:tcPr>
            <w:tcW w:w="1701" w:type="dxa"/>
            <w:tcBorders>
              <w:top w:val="single" w:sz="4" w:space="0" w:color="auto"/>
              <w:left w:val="single" w:sz="4" w:space="0" w:color="auto"/>
              <w:bottom w:val="single" w:sz="4" w:space="0" w:color="auto"/>
              <w:right w:val="single" w:sz="4" w:space="0" w:color="auto"/>
            </w:tcBorders>
            <w:vAlign w:val="center"/>
          </w:tcPr>
          <w:p w14:paraId="1DA85E4C"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110</w:t>
            </w:r>
          </w:p>
        </w:tc>
        <w:tc>
          <w:tcPr>
            <w:tcW w:w="1842" w:type="dxa"/>
            <w:tcBorders>
              <w:top w:val="single" w:sz="4" w:space="0" w:color="auto"/>
              <w:left w:val="single" w:sz="4" w:space="0" w:color="auto"/>
              <w:bottom w:val="single" w:sz="4" w:space="0" w:color="auto"/>
              <w:right w:val="single" w:sz="4" w:space="0" w:color="auto"/>
            </w:tcBorders>
            <w:vAlign w:val="center"/>
          </w:tcPr>
          <w:p w14:paraId="5F365C41"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98</w:t>
            </w:r>
          </w:p>
        </w:tc>
      </w:tr>
      <w:tr w:rsidR="00836BAA" w:rsidRPr="0012379A" w14:paraId="4FE71FA6"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5659D3A9"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Francúzska republika</w:t>
            </w:r>
          </w:p>
        </w:tc>
        <w:tc>
          <w:tcPr>
            <w:tcW w:w="1701" w:type="dxa"/>
            <w:tcBorders>
              <w:top w:val="single" w:sz="4" w:space="0" w:color="auto"/>
              <w:left w:val="single" w:sz="4" w:space="0" w:color="auto"/>
              <w:bottom w:val="single" w:sz="4" w:space="0" w:color="auto"/>
              <w:right w:val="single" w:sz="4" w:space="0" w:color="auto"/>
            </w:tcBorders>
            <w:vAlign w:val="center"/>
          </w:tcPr>
          <w:p w14:paraId="4F19F161"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4</w:t>
            </w:r>
          </w:p>
        </w:tc>
        <w:tc>
          <w:tcPr>
            <w:tcW w:w="1701" w:type="dxa"/>
            <w:tcBorders>
              <w:top w:val="single" w:sz="4" w:space="0" w:color="auto"/>
              <w:left w:val="single" w:sz="4" w:space="0" w:color="auto"/>
              <w:bottom w:val="single" w:sz="4" w:space="0" w:color="auto"/>
              <w:right w:val="single" w:sz="4" w:space="0" w:color="auto"/>
            </w:tcBorders>
            <w:vAlign w:val="center"/>
          </w:tcPr>
          <w:p w14:paraId="314E012A"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8</w:t>
            </w:r>
          </w:p>
        </w:tc>
        <w:tc>
          <w:tcPr>
            <w:tcW w:w="1842" w:type="dxa"/>
            <w:tcBorders>
              <w:top w:val="single" w:sz="4" w:space="0" w:color="auto"/>
              <w:left w:val="single" w:sz="4" w:space="0" w:color="auto"/>
              <w:bottom w:val="single" w:sz="4" w:space="0" w:color="auto"/>
              <w:right w:val="single" w:sz="4" w:space="0" w:color="auto"/>
            </w:tcBorders>
            <w:vAlign w:val="center"/>
          </w:tcPr>
          <w:p w14:paraId="188F6374"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78A7778D" w14:textId="1EFB7B49"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70B5FA38"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 xml:space="preserve">Grécka republika </w:t>
            </w:r>
          </w:p>
        </w:tc>
        <w:tc>
          <w:tcPr>
            <w:tcW w:w="1701" w:type="dxa"/>
            <w:tcBorders>
              <w:top w:val="single" w:sz="4" w:space="0" w:color="auto"/>
              <w:left w:val="single" w:sz="4" w:space="0" w:color="auto"/>
              <w:bottom w:val="single" w:sz="4" w:space="0" w:color="auto"/>
              <w:right w:val="single" w:sz="4" w:space="0" w:color="auto"/>
            </w:tcBorders>
            <w:vAlign w:val="center"/>
          </w:tcPr>
          <w:p w14:paraId="104D2B29"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0</w:t>
            </w:r>
          </w:p>
        </w:tc>
        <w:tc>
          <w:tcPr>
            <w:tcW w:w="1701" w:type="dxa"/>
            <w:tcBorders>
              <w:top w:val="single" w:sz="4" w:space="0" w:color="auto"/>
              <w:left w:val="single" w:sz="4" w:space="0" w:color="auto"/>
              <w:bottom w:val="single" w:sz="4" w:space="0" w:color="auto"/>
              <w:right w:val="single" w:sz="4" w:space="0" w:color="auto"/>
            </w:tcBorders>
            <w:vAlign w:val="center"/>
          </w:tcPr>
          <w:p w14:paraId="7B7D7E43" w14:textId="421CD3A5"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w:t>
            </w:r>
          </w:p>
        </w:tc>
        <w:tc>
          <w:tcPr>
            <w:tcW w:w="1842" w:type="dxa"/>
            <w:tcBorders>
              <w:top w:val="single" w:sz="4" w:space="0" w:color="auto"/>
              <w:left w:val="single" w:sz="4" w:space="0" w:color="auto"/>
              <w:bottom w:val="single" w:sz="4" w:space="0" w:color="auto"/>
              <w:right w:val="single" w:sz="4" w:space="0" w:color="auto"/>
            </w:tcBorders>
            <w:vAlign w:val="center"/>
          </w:tcPr>
          <w:p w14:paraId="1861BD4A" w14:textId="7B6AE798"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0</w:t>
            </w:r>
          </w:p>
        </w:tc>
      </w:tr>
      <w:bookmarkEnd w:id="135"/>
      <w:tr w:rsidR="00836BAA" w:rsidRPr="0012379A" w14:paraId="2A989458"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tcPr>
          <w:p w14:paraId="4BA25ADA"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Gruzínska republika</w:t>
            </w:r>
          </w:p>
        </w:tc>
        <w:tc>
          <w:tcPr>
            <w:tcW w:w="1701" w:type="dxa"/>
            <w:tcBorders>
              <w:top w:val="single" w:sz="4" w:space="0" w:color="auto"/>
              <w:left w:val="single" w:sz="4" w:space="0" w:color="auto"/>
              <w:bottom w:val="single" w:sz="4" w:space="0" w:color="auto"/>
              <w:right w:val="single" w:sz="4" w:space="0" w:color="auto"/>
            </w:tcBorders>
            <w:vAlign w:val="center"/>
          </w:tcPr>
          <w:p w14:paraId="2E843623"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0</w:t>
            </w:r>
          </w:p>
        </w:tc>
        <w:tc>
          <w:tcPr>
            <w:tcW w:w="1701" w:type="dxa"/>
            <w:tcBorders>
              <w:top w:val="single" w:sz="4" w:space="0" w:color="auto"/>
              <w:left w:val="single" w:sz="4" w:space="0" w:color="auto"/>
              <w:bottom w:val="single" w:sz="4" w:space="0" w:color="auto"/>
              <w:right w:val="single" w:sz="4" w:space="0" w:color="auto"/>
            </w:tcBorders>
            <w:vAlign w:val="center"/>
          </w:tcPr>
          <w:p w14:paraId="211DA77F"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w:t>
            </w:r>
          </w:p>
        </w:tc>
        <w:tc>
          <w:tcPr>
            <w:tcW w:w="1842" w:type="dxa"/>
            <w:tcBorders>
              <w:top w:val="single" w:sz="4" w:space="0" w:color="auto"/>
              <w:left w:val="single" w:sz="4" w:space="0" w:color="auto"/>
              <w:bottom w:val="single" w:sz="4" w:space="0" w:color="auto"/>
              <w:right w:val="single" w:sz="4" w:space="0" w:color="auto"/>
            </w:tcBorders>
            <w:vAlign w:val="center"/>
          </w:tcPr>
          <w:p w14:paraId="09AF7142"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52673382"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3A7FC39E"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Holandské kráľovstvo</w:t>
            </w:r>
          </w:p>
        </w:tc>
        <w:tc>
          <w:tcPr>
            <w:tcW w:w="1701" w:type="dxa"/>
            <w:tcBorders>
              <w:top w:val="single" w:sz="4" w:space="0" w:color="auto"/>
              <w:left w:val="single" w:sz="4" w:space="0" w:color="auto"/>
              <w:bottom w:val="single" w:sz="4" w:space="0" w:color="auto"/>
              <w:right w:val="single" w:sz="4" w:space="0" w:color="auto"/>
            </w:tcBorders>
            <w:vAlign w:val="center"/>
          </w:tcPr>
          <w:p w14:paraId="52806175"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6</w:t>
            </w:r>
          </w:p>
        </w:tc>
        <w:tc>
          <w:tcPr>
            <w:tcW w:w="1701" w:type="dxa"/>
            <w:tcBorders>
              <w:top w:val="single" w:sz="4" w:space="0" w:color="auto"/>
              <w:left w:val="single" w:sz="4" w:space="0" w:color="auto"/>
              <w:bottom w:val="single" w:sz="4" w:space="0" w:color="auto"/>
              <w:right w:val="single" w:sz="4" w:space="0" w:color="auto"/>
            </w:tcBorders>
            <w:vAlign w:val="center"/>
          </w:tcPr>
          <w:p w14:paraId="2227B646"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6</w:t>
            </w:r>
          </w:p>
        </w:tc>
        <w:tc>
          <w:tcPr>
            <w:tcW w:w="1842" w:type="dxa"/>
            <w:tcBorders>
              <w:top w:val="single" w:sz="4" w:space="0" w:color="auto"/>
              <w:left w:val="single" w:sz="4" w:space="0" w:color="auto"/>
              <w:bottom w:val="single" w:sz="4" w:space="0" w:color="auto"/>
              <w:right w:val="single" w:sz="4" w:space="0" w:color="auto"/>
            </w:tcBorders>
            <w:vAlign w:val="center"/>
          </w:tcPr>
          <w:p w14:paraId="68885D11"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5E191A18"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5C2FF65D"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Chorvátska republika</w:t>
            </w:r>
          </w:p>
        </w:tc>
        <w:tc>
          <w:tcPr>
            <w:tcW w:w="1701" w:type="dxa"/>
            <w:tcBorders>
              <w:top w:val="single" w:sz="4" w:space="0" w:color="auto"/>
              <w:left w:val="single" w:sz="4" w:space="0" w:color="auto"/>
              <w:bottom w:val="single" w:sz="4" w:space="0" w:color="auto"/>
              <w:right w:val="single" w:sz="4" w:space="0" w:color="auto"/>
            </w:tcBorders>
            <w:vAlign w:val="center"/>
          </w:tcPr>
          <w:p w14:paraId="370B3C75"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w:t>
            </w:r>
          </w:p>
        </w:tc>
        <w:tc>
          <w:tcPr>
            <w:tcW w:w="1701" w:type="dxa"/>
            <w:tcBorders>
              <w:top w:val="single" w:sz="4" w:space="0" w:color="auto"/>
              <w:left w:val="single" w:sz="4" w:space="0" w:color="auto"/>
              <w:bottom w:val="single" w:sz="4" w:space="0" w:color="auto"/>
              <w:right w:val="single" w:sz="4" w:space="0" w:color="auto"/>
            </w:tcBorders>
            <w:vAlign w:val="center"/>
          </w:tcPr>
          <w:p w14:paraId="451B12D8"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0</w:t>
            </w:r>
          </w:p>
        </w:tc>
        <w:tc>
          <w:tcPr>
            <w:tcW w:w="1842" w:type="dxa"/>
            <w:tcBorders>
              <w:top w:val="single" w:sz="4" w:space="0" w:color="auto"/>
              <w:left w:val="single" w:sz="4" w:space="0" w:color="auto"/>
              <w:bottom w:val="single" w:sz="4" w:space="0" w:color="auto"/>
              <w:right w:val="single" w:sz="4" w:space="0" w:color="auto"/>
            </w:tcBorders>
            <w:vAlign w:val="center"/>
          </w:tcPr>
          <w:p w14:paraId="3AAEC71B"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2</w:t>
            </w:r>
          </w:p>
        </w:tc>
      </w:tr>
      <w:tr w:rsidR="00836BAA" w:rsidRPr="0012379A" w14:paraId="10FF3BD9"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tcPr>
          <w:p w14:paraId="040AE8E8"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Kanada</w:t>
            </w:r>
          </w:p>
        </w:tc>
        <w:tc>
          <w:tcPr>
            <w:tcW w:w="1701" w:type="dxa"/>
            <w:tcBorders>
              <w:top w:val="single" w:sz="4" w:space="0" w:color="auto"/>
              <w:left w:val="single" w:sz="4" w:space="0" w:color="auto"/>
              <w:bottom w:val="single" w:sz="4" w:space="0" w:color="auto"/>
              <w:right w:val="single" w:sz="4" w:space="0" w:color="auto"/>
            </w:tcBorders>
            <w:vAlign w:val="center"/>
          </w:tcPr>
          <w:p w14:paraId="3195CC1F"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w:t>
            </w:r>
          </w:p>
        </w:tc>
        <w:tc>
          <w:tcPr>
            <w:tcW w:w="1701" w:type="dxa"/>
            <w:tcBorders>
              <w:top w:val="single" w:sz="4" w:space="0" w:color="auto"/>
              <w:left w:val="single" w:sz="4" w:space="0" w:color="auto"/>
              <w:bottom w:val="single" w:sz="4" w:space="0" w:color="auto"/>
              <w:right w:val="single" w:sz="4" w:space="0" w:color="auto"/>
            </w:tcBorders>
            <w:vAlign w:val="center"/>
          </w:tcPr>
          <w:p w14:paraId="5AC491CF"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0</w:t>
            </w:r>
          </w:p>
        </w:tc>
        <w:tc>
          <w:tcPr>
            <w:tcW w:w="1842" w:type="dxa"/>
            <w:tcBorders>
              <w:top w:val="single" w:sz="4" w:space="0" w:color="auto"/>
              <w:left w:val="single" w:sz="4" w:space="0" w:color="auto"/>
              <w:bottom w:val="single" w:sz="4" w:space="0" w:color="auto"/>
              <w:right w:val="single" w:sz="4" w:space="0" w:color="auto"/>
            </w:tcBorders>
            <w:vAlign w:val="center"/>
          </w:tcPr>
          <w:p w14:paraId="421A9627"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0</w:t>
            </w:r>
          </w:p>
        </w:tc>
      </w:tr>
      <w:tr w:rsidR="00836BAA" w:rsidRPr="0012379A" w14:paraId="535BE9D0"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tcPr>
          <w:p w14:paraId="2AA7B9F7"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Lotyšská republika</w:t>
            </w:r>
          </w:p>
        </w:tc>
        <w:tc>
          <w:tcPr>
            <w:tcW w:w="1701" w:type="dxa"/>
            <w:tcBorders>
              <w:top w:val="single" w:sz="4" w:space="0" w:color="auto"/>
              <w:left w:val="single" w:sz="4" w:space="0" w:color="auto"/>
              <w:bottom w:val="single" w:sz="4" w:space="0" w:color="auto"/>
              <w:right w:val="single" w:sz="4" w:space="0" w:color="auto"/>
            </w:tcBorders>
            <w:vAlign w:val="center"/>
          </w:tcPr>
          <w:p w14:paraId="7F96132A"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0</w:t>
            </w:r>
          </w:p>
        </w:tc>
        <w:tc>
          <w:tcPr>
            <w:tcW w:w="1701" w:type="dxa"/>
            <w:tcBorders>
              <w:top w:val="single" w:sz="4" w:space="0" w:color="auto"/>
              <w:left w:val="single" w:sz="4" w:space="0" w:color="auto"/>
              <w:bottom w:val="single" w:sz="4" w:space="0" w:color="auto"/>
              <w:right w:val="single" w:sz="4" w:space="0" w:color="auto"/>
            </w:tcBorders>
            <w:vAlign w:val="center"/>
          </w:tcPr>
          <w:p w14:paraId="3B6A3BAD"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w:t>
            </w:r>
          </w:p>
        </w:tc>
        <w:tc>
          <w:tcPr>
            <w:tcW w:w="1842" w:type="dxa"/>
            <w:tcBorders>
              <w:top w:val="single" w:sz="4" w:space="0" w:color="auto"/>
              <w:left w:val="single" w:sz="4" w:space="0" w:color="auto"/>
              <w:bottom w:val="single" w:sz="4" w:space="0" w:color="auto"/>
              <w:right w:val="single" w:sz="4" w:space="0" w:color="auto"/>
            </w:tcBorders>
            <w:vAlign w:val="center"/>
          </w:tcPr>
          <w:p w14:paraId="75803AC7"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2</w:t>
            </w:r>
          </w:p>
        </w:tc>
      </w:tr>
      <w:tr w:rsidR="00836BAA" w:rsidRPr="0012379A" w14:paraId="342BFFAD"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0825C4C8" w14:textId="77777777" w:rsidR="00836BAA" w:rsidRPr="0012379A" w:rsidRDefault="00836BAA" w:rsidP="00A82FFE">
            <w:pPr>
              <w:jc w:val="left"/>
              <w:rPr>
                <w:rFonts w:ascii="Arial" w:hAnsi="Arial" w:cs="Arial"/>
                <w:w w:val="105"/>
                <w:sz w:val="22"/>
                <w:szCs w:val="22"/>
                <w:lang w:eastAsia="en-US" w:bidi="he-IL"/>
              </w:rPr>
            </w:pPr>
            <w:r w:rsidRPr="0012379A">
              <w:rPr>
                <w:rFonts w:ascii="Arial" w:hAnsi="Arial" w:cs="Arial"/>
                <w:bCs/>
                <w:sz w:val="22"/>
                <w:szCs w:val="22"/>
                <w:lang w:eastAsia="en-US" w:bidi="he-IL"/>
              </w:rPr>
              <w:t xml:space="preserve">  Maďarsko</w:t>
            </w:r>
          </w:p>
        </w:tc>
        <w:tc>
          <w:tcPr>
            <w:tcW w:w="1701" w:type="dxa"/>
            <w:tcBorders>
              <w:top w:val="single" w:sz="4" w:space="0" w:color="auto"/>
              <w:left w:val="single" w:sz="4" w:space="0" w:color="auto"/>
              <w:bottom w:val="single" w:sz="4" w:space="0" w:color="auto"/>
              <w:right w:val="single" w:sz="4" w:space="0" w:color="auto"/>
            </w:tcBorders>
            <w:vAlign w:val="center"/>
          </w:tcPr>
          <w:p w14:paraId="2BFAD592" w14:textId="77777777" w:rsidR="00836BAA" w:rsidRPr="0012379A" w:rsidRDefault="00836BAA" w:rsidP="009467FB">
            <w:pPr>
              <w:ind w:right="139"/>
              <w:jc w:val="right"/>
              <w:rPr>
                <w:rFonts w:ascii="Arial" w:hAnsi="Arial" w:cs="Arial"/>
                <w:bCs/>
                <w:w w:val="105"/>
                <w:sz w:val="22"/>
                <w:szCs w:val="22"/>
                <w:lang w:eastAsia="en-US" w:bidi="he-IL"/>
              </w:rPr>
            </w:pPr>
            <w:r w:rsidRPr="0012379A">
              <w:rPr>
                <w:rFonts w:ascii="Arial" w:hAnsi="Arial" w:cs="Arial"/>
                <w:w w:val="105"/>
                <w:sz w:val="22"/>
                <w:szCs w:val="22"/>
                <w:lang w:eastAsia="en-US" w:bidi="he-IL"/>
              </w:rPr>
              <w:t>32</w:t>
            </w:r>
          </w:p>
        </w:tc>
        <w:tc>
          <w:tcPr>
            <w:tcW w:w="1701" w:type="dxa"/>
            <w:tcBorders>
              <w:top w:val="single" w:sz="4" w:space="0" w:color="auto"/>
              <w:left w:val="single" w:sz="4" w:space="0" w:color="auto"/>
              <w:bottom w:val="single" w:sz="4" w:space="0" w:color="auto"/>
              <w:right w:val="single" w:sz="4" w:space="0" w:color="auto"/>
            </w:tcBorders>
            <w:vAlign w:val="center"/>
          </w:tcPr>
          <w:p w14:paraId="50DFFC42" w14:textId="77777777" w:rsidR="00836BAA" w:rsidRPr="0012379A" w:rsidRDefault="00836BAA" w:rsidP="009467FB">
            <w:pPr>
              <w:ind w:right="135"/>
              <w:jc w:val="right"/>
              <w:rPr>
                <w:rFonts w:ascii="Arial" w:hAnsi="Arial" w:cs="Arial"/>
                <w:w w:val="105"/>
                <w:sz w:val="22"/>
                <w:szCs w:val="22"/>
                <w:lang w:eastAsia="en-US" w:bidi="he-IL"/>
              </w:rPr>
            </w:pPr>
            <w:r w:rsidRPr="0012379A">
              <w:rPr>
                <w:rFonts w:ascii="Arial" w:hAnsi="Arial" w:cs="Arial"/>
                <w:w w:val="105"/>
                <w:sz w:val="22"/>
                <w:szCs w:val="22"/>
                <w:lang w:eastAsia="en-US" w:bidi="he-IL"/>
              </w:rPr>
              <w:t>33</w:t>
            </w:r>
          </w:p>
        </w:tc>
        <w:tc>
          <w:tcPr>
            <w:tcW w:w="1842" w:type="dxa"/>
            <w:tcBorders>
              <w:top w:val="single" w:sz="4" w:space="0" w:color="auto"/>
              <w:left w:val="single" w:sz="4" w:space="0" w:color="auto"/>
              <w:bottom w:val="single" w:sz="4" w:space="0" w:color="auto"/>
              <w:right w:val="single" w:sz="4" w:space="0" w:color="auto"/>
            </w:tcBorders>
            <w:vAlign w:val="center"/>
          </w:tcPr>
          <w:p w14:paraId="3BDD4EFC" w14:textId="77777777" w:rsidR="00836BAA" w:rsidRPr="0012379A" w:rsidRDefault="00836BAA" w:rsidP="009467FB">
            <w:pPr>
              <w:ind w:right="130"/>
              <w:jc w:val="right"/>
              <w:rPr>
                <w:rFonts w:ascii="Arial" w:hAnsi="Arial" w:cs="Arial"/>
                <w:b/>
                <w:w w:val="105"/>
                <w:sz w:val="22"/>
                <w:szCs w:val="22"/>
                <w:lang w:eastAsia="en-US" w:bidi="he-IL"/>
              </w:rPr>
            </w:pPr>
            <w:r w:rsidRPr="0012379A">
              <w:rPr>
                <w:rFonts w:ascii="Arial" w:hAnsi="Arial" w:cs="Arial"/>
                <w:b/>
                <w:w w:val="105"/>
                <w:sz w:val="22"/>
                <w:szCs w:val="22"/>
                <w:lang w:eastAsia="en-US" w:bidi="he-IL"/>
              </w:rPr>
              <w:t>27</w:t>
            </w:r>
          </w:p>
        </w:tc>
      </w:tr>
      <w:tr w:rsidR="00836BAA" w:rsidRPr="0012379A" w14:paraId="6295D850"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tcPr>
          <w:p w14:paraId="16FC596E"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Moldavská republika</w:t>
            </w:r>
          </w:p>
        </w:tc>
        <w:tc>
          <w:tcPr>
            <w:tcW w:w="1701" w:type="dxa"/>
            <w:tcBorders>
              <w:top w:val="single" w:sz="4" w:space="0" w:color="auto"/>
              <w:left w:val="single" w:sz="4" w:space="0" w:color="auto"/>
              <w:bottom w:val="single" w:sz="4" w:space="0" w:color="auto"/>
              <w:right w:val="single" w:sz="4" w:space="0" w:color="auto"/>
            </w:tcBorders>
            <w:vAlign w:val="center"/>
          </w:tcPr>
          <w:p w14:paraId="69FF92AC"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0</w:t>
            </w:r>
          </w:p>
        </w:tc>
        <w:tc>
          <w:tcPr>
            <w:tcW w:w="1701" w:type="dxa"/>
            <w:tcBorders>
              <w:top w:val="single" w:sz="4" w:space="0" w:color="auto"/>
              <w:left w:val="single" w:sz="4" w:space="0" w:color="auto"/>
              <w:bottom w:val="single" w:sz="4" w:space="0" w:color="auto"/>
              <w:right w:val="single" w:sz="4" w:space="0" w:color="auto"/>
            </w:tcBorders>
            <w:vAlign w:val="center"/>
          </w:tcPr>
          <w:p w14:paraId="0CAAB5CA"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w:t>
            </w:r>
          </w:p>
        </w:tc>
        <w:tc>
          <w:tcPr>
            <w:tcW w:w="1842" w:type="dxa"/>
            <w:tcBorders>
              <w:top w:val="single" w:sz="4" w:space="0" w:color="auto"/>
              <w:left w:val="single" w:sz="4" w:space="0" w:color="auto"/>
              <w:bottom w:val="single" w:sz="4" w:space="0" w:color="auto"/>
              <w:right w:val="single" w:sz="4" w:space="0" w:color="auto"/>
            </w:tcBorders>
            <w:vAlign w:val="center"/>
          </w:tcPr>
          <w:p w14:paraId="0C0CD00A"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0</w:t>
            </w:r>
          </w:p>
        </w:tc>
      </w:tr>
      <w:tr w:rsidR="00836BAA" w:rsidRPr="0012379A" w14:paraId="5F5E1C73"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2998563F"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 xml:space="preserve">Poľská republika </w:t>
            </w:r>
          </w:p>
        </w:tc>
        <w:tc>
          <w:tcPr>
            <w:tcW w:w="1701" w:type="dxa"/>
            <w:tcBorders>
              <w:top w:val="single" w:sz="4" w:space="0" w:color="auto"/>
              <w:left w:val="single" w:sz="4" w:space="0" w:color="auto"/>
              <w:bottom w:val="single" w:sz="4" w:space="0" w:color="auto"/>
              <w:right w:val="single" w:sz="4" w:space="0" w:color="auto"/>
            </w:tcBorders>
            <w:vAlign w:val="center"/>
          </w:tcPr>
          <w:p w14:paraId="543178EA"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16</w:t>
            </w:r>
          </w:p>
        </w:tc>
        <w:tc>
          <w:tcPr>
            <w:tcW w:w="1701" w:type="dxa"/>
            <w:tcBorders>
              <w:top w:val="single" w:sz="4" w:space="0" w:color="auto"/>
              <w:left w:val="single" w:sz="4" w:space="0" w:color="auto"/>
              <w:bottom w:val="single" w:sz="4" w:space="0" w:color="auto"/>
              <w:right w:val="single" w:sz="4" w:space="0" w:color="auto"/>
            </w:tcBorders>
            <w:vAlign w:val="center"/>
          </w:tcPr>
          <w:p w14:paraId="08F89489"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12</w:t>
            </w:r>
          </w:p>
        </w:tc>
        <w:tc>
          <w:tcPr>
            <w:tcW w:w="1842" w:type="dxa"/>
            <w:tcBorders>
              <w:top w:val="single" w:sz="4" w:space="0" w:color="auto"/>
              <w:left w:val="single" w:sz="4" w:space="0" w:color="auto"/>
              <w:bottom w:val="single" w:sz="4" w:space="0" w:color="auto"/>
              <w:right w:val="single" w:sz="4" w:space="0" w:color="auto"/>
            </w:tcBorders>
            <w:vAlign w:val="center"/>
          </w:tcPr>
          <w:p w14:paraId="4366F1FC"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17</w:t>
            </w:r>
          </w:p>
        </w:tc>
      </w:tr>
      <w:tr w:rsidR="00836BAA" w:rsidRPr="0012379A" w14:paraId="26A74A23"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387641B1"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Portugalská republika</w:t>
            </w:r>
          </w:p>
        </w:tc>
        <w:tc>
          <w:tcPr>
            <w:tcW w:w="1701" w:type="dxa"/>
            <w:tcBorders>
              <w:top w:val="single" w:sz="4" w:space="0" w:color="auto"/>
              <w:left w:val="single" w:sz="4" w:space="0" w:color="auto"/>
              <w:bottom w:val="single" w:sz="4" w:space="0" w:color="auto"/>
              <w:right w:val="single" w:sz="4" w:space="0" w:color="auto"/>
            </w:tcBorders>
            <w:vAlign w:val="center"/>
          </w:tcPr>
          <w:p w14:paraId="2BC2FBF1"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0</w:t>
            </w:r>
          </w:p>
        </w:tc>
        <w:tc>
          <w:tcPr>
            <w:tcW w:w="1701" w:type="dxa"/>
            <w:tcBorders>
              <w:top w:val="single" w:sz="4" w:space="0" w:color="auto"/>
              <w:left w:val="single" w:sz="4" w:space="0" w:color="auto"/>
              <w:bottom w:val="single" w:sz="4" w:space="0" w:color="auto"/>
              <w:right w:val="single" w:sz="4" w:space="0" w:color="auto"/>
            </w:tcBorders>
            <w:vAlign w:val="center"/>
          </w:tcPr>
          <w:p w14:paraId="724821D1"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2</w:t>
            </w:r>
          </w:p>
        </w:tc>
        <w:tc>
          <w:tcPr>
            <w:tcW w:w="1842" w:type="dxa"/>
            <w:tcBorders>
              <w:top w:val="single" w:sz="4" w:space="0" w:color="auto"/>
              <w:left w:val="single" w:sz="4" w:space="0" w:color="auto"/>
              <w:bottom w:val="single" w:sz="4" w:space="0" w:color="auto"/>
              <w:right w:val="single" w:sz="4" w:space="0" w:color="auto"/>
            </w:tcBorders>
            <w:vAlign w:val="center"/>
          </w:tcPr>
          <w:p w14:paraId="544643E3"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0</w:t>
            </w:r>
          </w:p>
        </w:tc>
      </w:tr>
      <w:tr w:rsidR="00836BAA" w:rsidRPr="0012379A" w14:paraId="07A4A81A"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7AD3DF0D"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Rakúska republika</w:t>
            </w:r>
          </w:p>
        </w:tc>
        <w:tc>
          <w:tcPr>
            <w:tcW w:w="1701" w:type="dxa"/>
            <w:tcBorders>
              <w:top w:val="single" w:sz="4" w:space="0" w:color="auto"/>
              <w:left w:val="single" w:sz="4" w:space="0" w:color="auto"/>
              <w:bottom w:val="single" w:sz="4" w:space="0" w:color="auto"/>
              <w:right w:val="single" w:sz="4" w:space="0" w:color="auto"/>
            </w:tcBorders>
            <w:vAlign w:val="center"/>
          </w:tcPr>
          <w:p w14:paraId="2D20FAB9"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15</w:t>
            </w:r>
          </w:p>
        </w:tc>
        <w:tc>
          <w:tcPr>
            <w:tcW w:w="1701" w:type="dxa"/>
            <w:tcBorders>
              <w:top w:val="single" w:sz="4" w:space="0" w:color="auto"/>
              <w:left w:val="single" w:sz="4" w:space="0" w:color="auto"/>
              <w:bottom w:val="single" w:sz="4" w:space="0" w:color="auto"/>
              <w:right w:val="single" w:sz="4" w:space="0" w:color="auto"/>
            </w:tcBorders>
            <w:vAlign w:val="center"/>
          </w:tcPr>
          <w:p w14:paraId="653F4E91"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14</w:t>
            </w:r>
          </w:p>
        </w:tc>
        <w:tc>
          <w:tcPr>
            <w:tcW w:w="1842" w:type="dxa"/>
            <w:tcBorders>
              <w:top w:val="single" w:sz="4" w:space="0" w:color="auto"/>
              <w:left w:val="single" w:sz="4" w:space="0" w:color="auto"/>
              <w:bottom w:val="single" w:sz="4" w:space="0" w:color="auto"/>
              <w:right w:val="single" w:sz="4" w:space="0" w:color="auto"/>
            </w:tcBorders>
            <w:vAlign w:val="center"/>
          </w:tcPr>
          <w:p w14:paraId="48B5F5D4"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19</w:t>
            </w:r>
          </w:p>
        </w:tc>
      </w:tr>
      <w:tr w:rsidR="00836BAA" w:rsidRPr="0012379A" w14:paraId="3381D2EB"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52D19801"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Republika Bosna a Hercegovina</w:t>
            </w:r>
          </w:p>
        </w:tc>
        <w:tc>
          <w:tcPr>
            <w:tcW w:w="1701" w:type="dxa"/>
            <w:tcBorders>
              <w:top w:val="single" w:sz="4" w:space="0" w:color="auto"/>
              <w:left w:val="single" w:sz="4" w:space="0" w:color="auto"/>
              <w:bottom w:val="single" w:sz="4" w:space="0" w:color="auto"/>
              <w:right w:val="single" w:sz="4" w:space="0" w:color="auto"/>
            </w:tcBorders>
            <w:vAlign w:val="center"/>
          </w:tcPr>
          <w:p w14:paraId="0992E92F"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0</w:t>
            </w:r>
          </w:p>
        </w:tc>
        <w:tc>
          <w:tcPr>
            <w:tcW w:w="1701" w:type="dxa"/>
            <w:tcBorders>
              <w:top w:val="single" w:sz="4" w:space="0" w:color="auto"/>
              <w:left w:val="single" w:sz="4" w:space="0" w:color="auto"/>
              <w:bottom w:val="single" w:sz="4" w:space="0" w:color="auto"/>
              <w:right w:val="single" w:sz="4" w:space="0" w:color="auto"/>
            </w:tcBorders>
            <w:vAlign w:val="center"/>
          </w:tcPr>
          <w:p w14:paraId="33F38676"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0</w:t>
            </w:r>
          </w:p>
        </w:tc>
        <w:tc>
          <w:tcPr>
            <w:tcW w:w="1842" w:type="dxa"/>
            <w:tcBorders>
              <w:top w:val="single" w:sz="4" w:space="0" w:color="auto"/>
              <w:left w:val="single" w:sz="4" w:space="0" w:color="auto"/>
              <w:bottom w:val="single" w:sz="4" w:space="0" w:color="auto"/>
              <w:right w:val="single" w:sz="4" w:space="0" w:color="auto"/>
            </w:tcBorders>
            <w:vAlign w:val="center"/>
          </w:tcPr>
          <w:p w14:paraId="09022CEA"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386282C9"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168546E8"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Rumunsko</w:t>
            </w:r>
          </w:p>
        </w:tc>
        <w:tc>
          <w:tcPr>
            <w:tcW w:w="1701" w:type="dxa"/>
            <w:tcBorders>
              <w:top w:val="single" w:sz="4" w:space="0" w:color="auto"/>
              <w:left w:val="single" w:sz="4" w:space="0" w:color="auto"/>
              <w:bottom w:val="single" w:sz="4" w:space="0" w:color="auto"/>
              <w:right w:val="single" w:sz="4" w:space="0" w:color="auto"/>
            </w:tcBorders>
            <w:vAlign w:val="center"/>
          </w:tcPr>
          <w:p w14:paraId="11FDFB57"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6</w:t>
            </w:r>
          </w:p>
        </w:tc>
        <w:tc>
          <w:tcPr>
            <w:tcW w:w="1701" w:type="dxa"/>
            <w:tcBorders>
              <w:top w:val="single" w:sz="4" w:space="0" w:color="auto"/>
              <w:left w:val="single" w:sz="4" w:space="0" w:color="auto"/>
              <w:bottom w:val="single" w:sz="4" w:space="0" w:color="auto"/>
              <w:right w:val="single" w:sz="4" w:space="0" w:color="auto"/>
            </w:tcBorders>
            <w:vAlign w:val="center"/>
          </w:tcPr>
          <w:p w14:paraId="579FEFE7"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6</w:t>
            </w:r>
          </w:p>
        </w:tc>
        <w:tc>
          <w:tcPr>
            <w:tcW w:w="1842" w:type="dxa"/>
            <w:tcBorders>
              <w:top w:val="single" w:sz="4" w:space="0" w:color="auto"/>
              <w:left w:val="single" w:sz="4" w:space="0" w:color="auto"/>
              <w:bottom w:val="single" w:sz="4" w:space="0" w:color="auto"/>
              <w:right w:val="single" w:sz="4" w:space="0" w:color="auto"/>
            </w:tcBorders>
            <w:vAlign w:val="center"/>
          </w:tcPr>
          <w:p w14:paraId="2DC34CB5"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3F887935"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36403A5A"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Ruská federácia</w:t>
            </w:r>
          </w:p>
        </w:tc>
        <w:tc>
          <w:tcPr>
            <w:tcW w:w="1701" w:type="dxa"/>
            <w:tcBorders>
              <w:top w:val="single" w:sz="4" w:space="0" w:color="auto"/>
              <w:left w:val="single" w:sz="4" w:space="0" w:color="auto"/>
              <w:bottom w:val="single" w:sz="4" w:space="0" w:color="auto"/>
              <w:right w:val="single" w:sz="4" w:space="0" w:color="auto"/>
            </w:tcBorders>
            <w:vAlign w:val="center"/>
          </w:tcPr>
          <w:p w14:paraId="590B66A9"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w:t>
            </w:r>
          </w:p>
        </w:tc>
        <w:tc>
          <w:tcPr>
            <w:tcW w:w="1701" w:type="dxa"/>
            <w:tcBorders>
              <w:top w:val="single" w:sz="4" w:space="0" w:color="auto"/>
              <w:left w:val="single" w:sz="4" w:space="0" w:color="auto"/>
              <w:bottom w:val="single" w:sz="4" w:space="0" w:color="auto"/>
              <w:right w:val="single" w:sz="4" w:space="0" w:color="auto"/>
            </w:tcBorders>
            <w:vAlign w:val="center"/>
          </w:tcPr>
          <w:p w14:paraId="256E44AD"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0</w:t>
            </w:r>
          </w:p>
        </w:tc>
        <w:tc>
          <w:tcPr>
            <w:tcW w:w="1842" w:type="dxa"/>
            <w:tcBorders>
              <w:top w:val="single" w:sz="4" w:space="0" w:color="auto"/>
              <w:left w:val="single" w:sz="4" w:space="0" w:color="auto"/>
              <w:bottom w:val="single" w:sz="4" w:space="0" w:color="auto"/>
              <w:right w:val="single" w:sz="4" w:space="0" w:color="auto"/>
            </w:tcBorders>
            <w:vAlign w:val="center"/>
          </w:tcPr>
          <w:p w14:paraId="124D6E2D"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0</w:t>
            </w:r>
          </w:p>
        </w:tc>
      </w:tr>
      <w:tr w:rsidR="00836BAA" w:rsidRPr="0012379A" w14:paraId="0A42F367"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tcPr>
          <w:p w14:paraId="719EBD51"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Severné Macedónsko</w:t>
            </w:r>
          </w:p>
        </w:tc>
        <w:tc>
          <w:tcPr>
            <w:tcW w:w="1701" w:type="dxa"/>
            <w:tcBorders>
              <w:top w:val="single" w:sz="4" w:space="0" w:color="auto"/>
              <w:left w:val="single" w:sz="4" w:space="0" w:color="auto"/>
              <w:bottom w:val="single" w:sz="4" w:space="0" w:color="auto"/>
              <w:right w:val="single" w:sz="4" w:space="0" w:color="auto"/>
            </w:tcBorders>
            <w:vAlign w:val="center"/>
          </w:tcPr>
          <w:p w14:paraId="71D1CF2C"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0</w:t>
            </w:r>
          </w:p>
        </w:tc>
        <w:tc>
          <w:tcPr>
            <w:tcW w:w="1701" w:type="dxa"/>
            <w:tcBorders>
              <w:top w:val="single" w:sz="4" w:space="0" w:color="auto"/>
              <w:left w:val="single" w:sz="4" w:space="0" w:color="auto"/>
              <w:bottom w:val="single" w:sz="4" w:space="0" w:color="auto"/>
              <w:right w:val="single" w:sz="4" w:space="0" w:color="auto"/>
            </w:tcBorders>
            <w:vAlign w:val="center"/>
          </w:tcPr>
          <w:p w14:paraId="1905C9D7"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0</w:t>
            </w:r>
          </w:p>
        </w:tc>
        <w:tc>
          <w:tcPr>
            <w:tcW w:w="1842" w:type="dxa"/>
            <w:tcBorders>
              <w:top w:val="single" w:sz="4" w:space="0" w:color="auto"/>
              <w:left w:val="single" w:sz="4" w:space="0" w:color="auto"/>
              <w:bottom w:val="single" w:sz="4" w:space="0" w:color="auto"/>
              <w:right w:val="single" w:sz="4" w:space="0" w:color="auto"/>
            </w:tcBorders>
            <w:vAlign w:val="center"/>
          </w:tcPr>
          <w:p w14:paraId="0E1D0484"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2D1B1FC2"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458079C7"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Slovinská republika</w:t>
            </w:r>
          </w:p>
        </w:tc>
        <w:tc>
          <w:tcPr>
            <w:tcW w:w="1701" w:type="dxa"/>
            <w:tcBorders>
              <w:top w:val="single" w:sz="4" w:space="0" w:color="auto"/>
              <w:left w:val="single" w:sz="4" w:space="0" w:color="auto"/>
              <w:bottom w:val="single" w:sz="4" w:space="0" w:color="auto"/>
              <w:right w:val="single" w:sz="4" w:space="0" w:color="auto"/>
            </w:tcBorders>
            <w:vAlign w:val="center"/>
          </w:tcPr>
          <w:p w14:paraId="6CCCAC72"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2</w:t>
            </w:r>
          </w:p>
        </w:tc>
        <w:tc>
          <w:tcPr>
            <w:tcW w:w="1701" w:type="dxa"/>
            <w:tcBorders>
              <w:top w:val="single" w:sz="4" w:space="0" w:color="auto"/>
              <w:left w:val="single" w:sz="4" w:space="0" w:color="auto"/>
              <w:bottom w:val="single" w:sz="4" w:space="0" w:color="auto"/>
              <w:right w:val="single" w:sz="4" w:space="0" w:color="auto"/>
            </w:tcBorders>
            <w:vAlign w:val="center"/>
          </w:tcPr>
          <w:p w14:paraId="03007380"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0</w:t>
            </w:r>
          </w:p>
        </w:tc>
        <w:tc>
          <w:tcPr>
            <w:tcW w:w="1842" w:type="dxa"/>
            <w:tcBorders>
              <w:top w:val="single" w:sz="4" w:space="0" w:color="auto"/>
              <w:left w:val="single" w:sz="4" w:space="0" w:color="auto"/>
              <w:bottom w:val="single" w:sz="4" w:space="0" w:color="auto"/>
              <w:right w:val="single" w:sz="4" w:space="0" w:color="auto"/>
            </w:tcBorders>
            <w:vAlign w:val="center"/>
          </w:tcPr>
          <w:p w14:paraId="435BA022"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72455CB6"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tcPr>
          <w:p w14:paraId="049E1312"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Spojené arabské emiráty</w:t>
            </w:r>
          </w:p>
        </w:tc>
        <w:tc>
          <w:tcPr>
            <w:tcW w:w="1701" w:type="dxa"/>
            <w:tcBorders>
              <w:top w:val="single" w:sz="4" w:space="0" w:color="auto"/>
              <w:left w:val="single" w:sz="4" w:space="0" w:color="auto"/>
              <w:bottom w:val="single" w:sz="4" w:space="0" w:color="auto"/>
              <w:right w:val="single" w:sz="4" w:space="0" w:color="auto"/>
            </w:tcBorders>
            <w:vAlign w:val="center"/>
          </w:tcPr>
          <w:p w14:paraId="3F4E58DB"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w:t>
            </w:r>
          </w:p>
        </w:tc>
        <w:tc>
          <w:tcPr>
            <w:tcW w:w="1701" w:type="dxa"/>
            <w:tcBorders>
              <w:top w:val="single" w:sz="4" w:space="0" w:color="auto"/>
              <w:left w:val="single" w:sz="4" w:space="0" w:color="auto"/>
              <w:bottom w:val="single" w:sz="4" w:space="0" w:color="auto"/>
              <w:right w:val="single" w:sz="4" w:space="0" w:color="auto"/>
            </w:tcBorders>
            <w:vAlign w:val="center"/>
          </w:tcPr>
          <w:p w14:paraId="3BB38FB1"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0</w:t>
            </w:r>
          </w:p>
        </w:tc>
        <w:tc>
          <w:tcPr>
            <w:tcW w:w="1842" w:type="dxa"/>
            <w:tcBorders>
              <w:top w:val="single" w:sz="4" w:space="0" w:color="auto"/>
              <w:left w:val="single" w:sz="4" w:space="0" w:color="auto"/>
              <w:bottom w:val="single" w:sz="4" w:space="0" w:color="auto"/>
              <w:right w:val="single" w:sz="4" w:space="0" w:color="auto"/>
            </w:tcBorders>
            <w:vAlign w:val="center"/>
          </w:tcPr>
          <w:p w14:paraId="729C53BD"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1ABB1B43"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tcPr>
          <w:p w14:paraId="6A02B76A"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Spojené kráľovstvo Veľkej Británie a Severného Írska</w:t>
            </w:r>
          </w:p>
        </w:tc>
        <w:tc>
          <w:tcPr>
            <w:tcW w:w="1701" w:type="dxa"/>
            <w:tcBorders>
              <w:top w:val="single" w:sz="4" w:space="0" w:color="auto"/>
              <w:left w:val="single" w:sz="4" w:space="0" w:color="auto"/>
              <w:bottom w:val="single" w:sz="4" w:space="0" w:color="auto"/>
              <w:right w:val="single" w:sz="4" w:space="0" w:color="auto"/>
            </w:tcBorders>
            <w:vAlign w:val="center"/>
          </w:tcPr>
          <w:p w14:paraId="05433CBF" w14:textId="77777777" w:rsidR="00836BAA" w:rsidRPr="0012379A" w:rsidRDefault="00836BAA" w:rsidP="009467FB">
            <w:pPr>
              <w:ind w:right="139"/>
              <w:jc w:val="right"/>
              <w:rPr>
                <w:rFonts w:ascii="Arial" w:hAnsi="Arial" w:cs="Arial"/>
                <w:sz w:val="22"/>
                <w:szCs w:val="22"/>
                <w:lang w:eastAsia="en-US" w:bidi="he-IL"/>
              </w:rPr>
            </w:pPr>
          </w:p>
          <w:p w14:paraId="7F7E19B0"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w:t>
            </w:r>
          </w:p>
        </w:tc>
        <w:tc>
          <w:tcPr>
            <w:tcW w:w="1701" w:type="dxa"/>
            <w:tcBorders>
              <w:top w:val="single" w:sz="4" w:space="0" w:color="auto"/>
              <w:left w:val="single" w:sz="4" w:space="0" w:color="auto"/>
              <w:bottom w:val="single" w:sz="4" w:space="0" w:color="auto"/>
              <w:right w:val="single" w:sz="4" w:space="0" w:color="auto"/>
            </w:tcBorders>
            <w:vAlign w:val="center"/>
          </w:tcPr>
          <w:p w14:paraId="23AC7EE2" w14:textId="77777777" w:rsidR="00836BAA" w:rsidRPr="0012379A" w:rsidRDefault="00836BAA" w:rsidP="009467FB">
            <w:pPr>
              <w:ind w:right="135"/>
              <w:jc w:val="right"/>
              <w:rPr>
                <w:rFonts w:ascii="Arial" w:hAnsi="Arial" w:cs="Arial"/>
                <w:sz w:val="22"/>
                <w:szCs w:val="22"/>
                <w:lang w:eastAsia="en-US" w:bidi="he-IL"/>
              </w:rPr>
            </w:pPr>
          </w:p>
          <w:p w14:paraId="2B8C6704"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w:t>
            </w:r>
          </w:p>
        </w:tc>
        <w:tc>
          <w:tcPr>
            <w:tcW w:w="1842" w:type="dxa"/>
            <w:tcBorders>
              <w:top w:val="single" w:sz="4" w:space="0" w:color="auto"/>
              <w:left w:val="single" w:sz="4" w:space="0" w:color="auto"/>
              <w:bottom w:val="single" w:sz="4" w:space="0" w:color="auto"/>
              <w:right w:val="single" w:sz="4" w:space="0" w:color="auto"/>
            </w:tcBorders>
            <w:vAlign w:val="center"/>
          </w:tcPr>
          <w:p w14:paraId="4458BFCC" w14:textId="77777777" w:rsidR="00836BAA" w:rsidRPr="0012379A" w:rsidRDefault="00836BAA" w:rsidP="009467FB">
            <w:pPr>
              <w:ind w:right="130"/>
              <w:jc w:val="right"/>
              <w:rPr>
                <w:rFonts w:ascii="Arial" w:hAnsi="Arial" w:cs="Arial"/>
                <w:b/>
                <w:bCs/>
                <w:sz w:val="22"/>
                <w:szCs w:val="22"/>
                <w:lang w:eastAsia="en-US" w:bidi="he-IL"/>
              </w:rPr>
            </w:pPr>
          </w:p>
          <w:p w14:paraId="1BC2C98E"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2</w:t>
            </w:r>
          </w:p>
        </w:tc>
      </w:tr>
      <w:tr w:rsidR="00836BAA" w:rsidRPr="0012379A" w14:paraId="3467A302"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1711A88B"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Spolková republika Nemecko</w:t>
            </w:r>
          </w:p>
        </w:tc>
        <w:tc>
          <w:tcPr>
            <w:tcW w:w="1701" w:type="dxa"/>
            <w:tcBorders>
              <w:top w:val="single" w:sz="4" w:space="0" w:color="auto"/>
              <w:left w:val="single" w:sz="4" w:space="0" w:color="auto"/>
              <w:bottom w:val="single" w:sz="4" w:space="0" w:color="auto"/>
              <w:right w:val="single" w:sz="4" w:space="0" w:color="auto"/>
            </w:tcBorders>
            <w:vAlign w:val="center"/>
          </w:tcPr>
          <w:p w14:paraId="1B7B8FC0"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18</w:t>
            </w:r>
          </w:p>
        </w:tc>
        <w:tc>
          <w:tcPr>
            <w:tcW w:w="1701" w:type="dxa"/>
            <w:tcBorders>
              <w:top w:val="single" w:sz="4" w:space="0" w:color="auto"/>
              <w:left w:val="single" w:sz="4" w:space="0" w:color="auto"/>
              <w:bottom w:val="single" w:sz="4" w:space="0" w:color="auto"/>
              <w:right w:val="single" w:sz="4" w:space="0" w:color="auto"/>
            </w:tcBorders>
            <w:vAlign w:val="center"/>
          </w:tcPr>
          <w:p w14:paraId="6E467584"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20</w:t>
            </w:r>
          </w:p>
        </w:tc>
        <w:tc>
          <w:tcPr>
            <w:tcW w:w="1842" w:type="dxa"/>
            <w:tcBorders>
              <w:top w:val="single" w:sz="4" w:space="0" w:color="auto"/>
              <w:left w:val="single" w:sz="4" w:space="0" w:color="auto"/>
              <w:bottom w:val="single" w:sz="4" w:space="0" w:color="auto"/>
              <w:right w:val="single" w:sz="4" w:space="0" w:color="auto"/>
            </w:tcBorders>
            <w:vAlign w:val="center"/>
          </w:tcPr>
          <w:p w14:paraId="20172EB5"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16</w:t>
            </w:r>
          </w:p>
        </w:tc>
      </w:tr>
      <w:tr w:rsidR="00836BAA" w:rsidRPr="0012379A" w14:paraId="74813C70"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06E5419F"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Srbská republika</w:t>
            </w:r>
          </w:p>
        </w:tc>
        <w:tc>
          <w:tcPr>
            <w:tcW w:w="1701" w:type="dxa"/>
            <w:tcBorders>
              <w:top w:val="single" w:sz="4" w:space="0" w:color="auto"/>
              <w:left w:val="single" w:sz="4" w:space="0" w:color="auto"/>
              <w:bottom w:val="single" w:sz="4" w:space="0" w:color="auto"/>
              <w:right w:val="single" w:sz="4" w:space="0" w:color="auto"/>
            </w:tcBorders>
            <w:vAlign w:val="center"/>
          </w:tcPr>
          <w:p w14:paraId="24132597"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2</w:t>
            </w:r>
          </w:p>
        </w:tc>
        <w:tc>
          <w:tcPr>
            <w:tcW w:w="1701" w:type="dxa"/>
            <w:tcBorders>
              <w:top w:val="single" w:sz="4" w:space="0" w:color="auto"/>
              <w:left w:val="single" w:sz="4" w:space="0" w:color="auto"/>
              <w:bottom w:val="single" w:sz="4" w:space="0" w:color="auto"/>
              <w:right w:val="single" w:sz="4" w:space="0" w:color="auto"/>
            </w:tcBorders>
            <w:vAlign w:val="center"/>
          </w:tcPr>
          <w:p w14:paraId="0D95C782"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5</w:t>
            </w:r>
          </w:p>
        </w:tc>
        <w:tc>
          <w:tcPr>
            <w:tcW w:w="1842" w:type="dxa"/>
            <w:tcBorders>
              <w:top w:val="single" w:sz="4" w:space="0" w:color="auto"/>
              <w:left w:val="single" w:sz="4" w:space="0" w:color="auto"/>
              <w:bottom w:val="single" w:sz="4" w:space="0" w:color="auto"/>
              <w:right w:val="single" w:sz="4" w:space="0" w:color="auto"/>
            </w:tcBorders>
            <w:vAlign w:val="center"/>
          </w:tcPr>
          <w:p w14:paraId="46137BCD"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9</w:t>
            </w:r>
          </w:p>
        </w:tc>
      </w:tr>
      <w:tr w:rsidR="00836BAA" w:rsidRPr="0012379A" w14:paraId="7AB17F59"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1CF89425"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Španielske kráľovstvo</w:t>
            </w:r>
          </w:p>
        </w:tc>
        <w:tc>
          <w:tcPr>
            <w:tcW w:w="1701" w:type="dxa"/>
            <w:tcBorders>
              <w:top w:val="single" w:sz="4" w:space="0" w:color="auto"/>
              <w:left w:val="single" w:sz="4" w:space="0" w:color="auto"/>
              <w:bottom w:val="single" w:sz="4" w:space="0" w:color="auto"/>
              <w:right w:val="single" w:sz="4" w:space="0" w:color="auto"/>
            </w:tcBorders>
            <w:vAlign w:val="center"/>
          </w:tcPr>
          <w:p w14:paraId="075801DF"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5</w:t>
            </w:r>
          </w:p>
        </w:tc>
        <w:tc>
          <w:tcPr>
            <w:tcW w:w="1701" w:type="dxa"/>
            <w:tcBorders>
              <w:top w:val="single" w:sz="4" w:space="0" w:color="auto"/>
              <w:left w:val="single" w:sz="4" w:space="0" w:color="auto"/>
              <w:bottom w:val="single" w:sz="4" w:space="0" w:color="auto"/>
              <w:right w:val="single" w:sz="4" w:space="0" w:color="auto"/>
            </w:tcBorders>
            <w:vAlign w:val="center"/>
          </w:tcPr>
          <w:p w14:paraId="564C84DA"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10</w:t>
            </w:r>
          </w:p>
        </w:tc>
        <w:tc>
          <w:tcPr>
            <w:tcW w:w="1842" w:type="dxa"/>
            <w:tcBorders>
              <w:top w:val="single" w:sz="4" w:space="0" w:color="auto"/>
              <w:left w:val="single" w:sz="4" w:space="0" w:color="auto"/>
              <w:bottom w:val="single" w:sz="4" w:space="0" w:color="auto"/>
              <w:right w:val="single" w:sz="4" w:space="0" w:color="auto"/>
            </w:tcBorders>
            <w:vAlign w:val="center"/>
          </w:tcPr>
          <w:p w14:paraId="50918BEA"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2</w:t>
            </w:r>
          </w:p>
        </w:tc>
      </w:tr>
      <w:tr w:rsidR="00836BAA" w:rsidRPr="0012379A" w14:paraId="75C5A153"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066F7664"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Švajčiarska konfederácia</w:t>
            </w:r>
          </w:p>
        </w:tc>
        <w:tc>
          <w:tcPr>
            <w:tcW w:w="1701" w:type="dxa"/>
            <w:tcBorders>
              <w:top w:val="single" w:sz="4" w:space="0" w:color="auto"/>
              <w:left w:val="single" w:sz="4" w:space="0" w:color="auto"/>
              <w:bottom w:val="single" w:sz="4" w:space="0" w:color="auto"/>
              <w:right w:val="single" w:sz="4" w:space="0" w:color="auto"/>
            </w:tcBorders>
            <w:vAlign w:val="center"/>
          </w:tcPr>
          <w:p w14:paraId="7D1D93F2"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7</w:t>
            </w:r>
          </w:p>
        </w:tc>
        <w:tc>
          <w:tcPr>
            <w:tcW w:w="1701" w:type="dxa"/>
            <w:tcBorders>
              <w:top w:val="single" w:sz="4" w:space="0" w:color="auto"/>
              <w:left w:val="single" w:sz="4" w:space="0" w:color="auto"/>
              <w:bottom w:val="single" w:sz="4" w:space="0" w:color="auto"/>
              <w:right w:val="single" w:sz="4" w:space="0" w:color="auto"/>
            </w:tcBorders>
            <w:vAlign w:val="center"/>
          </w:tcPr>
          <w:p w14:paraId="72C19EE6"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w:t>
            </w:r>
          </w:p>
        </w:tc>
        <w:tc>
          <w:tcPr>
            <w:tcW w:w="1842" w:type="dxa"/>
            <w:tcBorders>
              <w:top w:val="single" w:sz="4" w:space="0" w:color="auto"/>
              <w:left w:val="single" w:sz="4" w:space="0" w:color="auto"/>
              <w:bottom w:val="single" w:sz="4" w:space="0" w:color="auto"/>
              <w:right w:val="single" w:sz="4" w:space="0" w:color="auto"/>
            </w:tcBorders>
            <w:vAlign w:val="center"/>
          </w:tcPr>
          <w:p w14:paraId="08F9E4A7"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68A541B6"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39CAD202"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Švédske kráľovstvo</w:t>
            </w:r>
          </w:p>
        </w:tc>
        <w:tc>
          <w:tcPr>
            <w:tcW w:w="1701" w:type="dxa"/>
            <w:tcBorders>
              <w:top w:val="single" w:sz="4" w:space="0" w:color="auto"/>
              <w:left w:val="single" w:sz="4" w:space="0" w:color="auto"/>
              <w:bottom w:val="single" w:sz="4" w:space="0" w:color="auto"/>
              <w:right w:val="single" w:sz="4" w:space="0" w:color="auto"/>
            </w:tcBorders>
            <w:vAlign w:val="center"/>
          </w:tcPr>
          <w:p w14:paraId="34E75D16"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2</w:t>
            </w:r>
          </w:p>
        </w:tc>
        <w:tc>
          <w:tcPr>
            <w:tcW w:w="1701" w:type="dxa"/>
            <w:tcBorders>
              <w:top w:val="single" w:sz="4" w:space="0" w:color="auto"/>
              <w:left w:val="single" w:sz="4" w:space="0" w:color="auto"/>
              <w:bottom w:val="single" w:sz="4" w:space="0" w:color="auto"/>
              <w:right w:val="single" w:sz="4" w:space="0" w:color="auto"/>
            </w:tcBorders>
            <w:vAlign w:val="center"/>
          </w:tcPr>
          <w:p w14:paraId="2AEADDF9"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w:t>
            </w:r>
          </w:p>
        </w:tc>
        <w:tc>
          <w:tcPr>
            <w:tcW w:w="1842" w:type="dxa"/>
            <w:tcBorders>
              <w:top w:val="single" w:sz="4" w:space="0" w:color="auto"/>
              <w:left w:val="single" w:sz="4" w:space="0" w:color="auto"/>
              <w:bottom w:val="single" w:sz="4" w:space="0" w:color="auto"/>
              <w:right w:val="single" w:sz="4" w:space="0" w:color="auto"/>
            </w:tcBorders>
            <w:vAlign w:val="center"/>
          </w:tcPr>
          <w:p w14:paraId="0F527027"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6DA2842E"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26D6D024"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 xml:space="preserve">Talianska republika </w:t>
            </w:r>
          </w:p>
        </w:tc>
        <w:tc>
          <w:tcPr>
            <w:tcW w:w="1701" w:type="dxa"/>
            <w:tcBorders>
              <w:top w:val="single" w:sz="4" w:space="0" w:color="auto"/>
              <w:left w:val="single" w:sz="4" w:space="0" w:color="auto"/>
              <w:bottom w:val="single" w:sz="4" w:space="0" w:color="auto"/>
              <w:right w:val="single" w:sz="4" w:space="0" w:color="auto"/>
            </w:tcBorders>
            <w:vAlign w:val="center"/>
          </w:tcPr>
          <w:p w14:paraId="19FBB392"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16</w:t>
            </w:r>
          </w:p>
        </w:tc>
        <w:tc>
          <w:tcPr>
            <w:tcW w:w="1701" w:type="dxa"/>
            <w:tcBorders>
              <w:top w:val="single" w:sz="4" w:space="0" w:color="auto"/>
              <w:left w:val="single" w:sz="4" w:space="0" w:color="auto"/>
              <w:bottom w:val="single" w:sz="4" w:space="0" w:color="auto"/>
              <w:right w:val="single" w:sz="4" w:space="0" w:color="auto"/>
            </w:tcBorders>
            <w:vAlign w:val="center"/>
          </w:tcPr>
          <w:p w14:paraId="6824AE3F"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10</w:t>
            </w:r>
          </w:p>
        </w:tc>
        <w:tc>
          <w:tcPr>
            <w:tcW w:w="1842" w:type="dxa"/>
            <w:tcBorders>
              <w:top w:val="single" w:sz="4" w:space="0" w:color="auto"/>
              <w:left w:val="single" w:sz="4" w:space="0" w:color="auto"/>
              <w:bottom w:val="single" w:sz="4" w:space="0" w:color="auto"/>
              <w:right w:val="single" w:sz="4" w:space="0" w:color="auto"/>
            </w:tcBorders>
            <w:vAlign w:val="center"/>
          </w:tcPr>
          <w:p w14:paraId="623D884B"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8</w:t>
            </w:r>
          </w:p>
        </w:tc>
      </w:tr>
      <w:tr w:rsidR="00836BAA" w:rsidRPr="0012379A" w14:paraId="6ADBEA28"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0EB5B7E0"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 xml:space="preserve">Turecká republika </w:t>
            </w:r>
          </w:p>
        </w:tc>
        <w:tc>
          <w:tcPr>
            <w:tcW w:w="1701" w:type="dxa"/>
            <w:tcBorders>
              <w:top w:val="single" w:sz="4" w:space="0" w:color="auto"/>
              <w:left w:val="single" w:sz="4" w:space="0" w:color="auto"/>
              <w:bottom w:val="single" w:sz="4" w:space="0" w:color="auto"/>
              <w:right w:val="single" w:sz="4" w:space="0" w:color="auto"/>
            </w:tcBorders>
            <w:vAlign w:val="center"/>
          </w:tcPr>
          <w:p w14:paraId="6C5BB3DC"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w:t>
            </w:r>
          </w:p>
        </w:tc>
        <w:tc>
          <w:tcPr>
            <w:tcW w:w="1701" w:type="dxa"/>
            <w:tcBorders>
              <w:top w:val="single" w:sz="4" w:space="0" w:color="auto"/>
              <w:left w:val="single" w:sz="4" w:space="0" w:color="auto"/>
              <w:bottom w:val="single" w:sz="4" w:space="0" w:color="auto"/>
              <w:right w:val="single" w:sz="4" w:space="0" w:color="auto"/>
            </w:tcBorders>
            <w:vAlign w:val="center"/>
          </w:tcPr>
          <w:p w14:paraId="150FF490"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1</w:t>
            </w:r>
          </w:p>
        </w:tc>
        <w:tc>
          <w:tcPr>
            <w:tcW w:w="1842" w:type="dxa"/>
            <w:tcBorders>
              <w:top w:val="single" w:sz="4" w:space="0" w:color="auto"/>
              <w:left w:val="single" w:sz="4" w:space="0" w:color="auto"/>
              <w:bottom w:val="single" w:sz="4" w:space="0" w:color="auto"/>
              <w:right w:val="single" w:sz="4" w:space="0" w:color="auto"/>
            </w:tcBorders>
            <w:vAlign w:val="center"/>
          </w:tcPr>
          <w:p w14:paraId="2025F2AF"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1</w:t>
            </w:r>
          </w:p>
        </w:tc>
      </w:tr>
      <w:tr w:rsidR="00836BAA" w:rsidRPr="0012379A" w14:paraId="55CE8D62"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11B2DE6B"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Ukrajina</w:t>
            </w:r>
          </w:p>
        </w:tc>
        <w:tc>
          <w:tcPr>
            <w:tcW w:w="1701" w:type="dxa"/>
            <w:tcBorders>
              <w:top w:val="single" w:sz="4" w:space="0" w:color="auto"/>
              <w:left w:val="single" w:sz="4" w:space="0" w:color="auto"/>
              <w:bottom w:val="single" w:sz="4" w:space="0" w:color="auto"/>
              <w:right w:val="single" w:sz="4" w:space="0" w:color="auto"/>
            </w:tcBorders>
            <w:vAlign w:val="center"/>
          </w:tcPr>
          <w:p w14:paraId="160B7947"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1</w:t>
            </w:r>
          </w:p>
        </w:tc>
        <w:tc>
          <w:tcPr>
            <w:tcW w:w="1701" w:type="dxa"/>
            <w:tcBorders>
              <w:top w:val="single" w:sz="4" w:space="0" w:color="auto"/>
              <w:left w:val="single" w:sz="4" w:space="0" w:color="auto"/>
              <w:bottom w:val="single" w:sz="4" w:space="0" w:color="auto"/>
              <w:right w:val="single" w:sz="4" w:space="0" w:color="auto"/>
            </w:tcBorders>
            <w:vAlign w:val="center"/>
          </w:tcPr>
          <w:p w14:paraId="51385A6E"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8</w:t>
            </w:r>
          </w:p>
        </w:tc>
        <w:tc>
          <w:tcPr>
            <w:tcW w:w="1842" w:type="dxa"/>
            <w:tcBorders>
              <w:top w:val="single" w:sz="4" w:space="0" w:color="auto"/>
              <w:left w:val="single" w:sz="4" w:space="0" w:color="auto"/>
              <w:bottom w:val="single" w:sz="4" w:space="0" w:color="auto"/>
              <w:right w:val="single" w:sz="4" w:space="0" w:color="auto"/>
            </w:tcBorders>
            <w:vAlign w:val="center"/>
          </w:tcPr>
          <w:p w14:paraId="79F20C4B"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3</w:t>
            </w:r>
          </w:p>
        </w:tc>
      </w:tr>
      <w:tr w:rsidR="00836BAA" w:rsidRPr="0012379A" w14:paraId="66F8E70D"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tcPr>
          <w:p w14:paraId="7012D76B" w14:textId="77777777" w:rsidR="00836BAA" w:rsidRPr="0012379A" w:rsidRDefault="00836BAA" w:rsidP="00A82FFE">
            <w:pPr>
              <w:ind w:left="120"/>
              <w:jc w:val="left"/>
              <w:rPr>
                <w:rFonts w:ascii="Arial" w:hAnsi="Arial" w:cs="Arial"/>
                <w:bCs/>
                <w:sz w:val="22"/>
                <w:szCs w:val="22"/>
                <w:lang w:eastAsia="en-US" w:bidi="he-IL"/>
              </w:rPr>
            </w:pPr>
            <w:r w:rsidRPr="0012379A">
              <w:rPr>
                <w:rFonts w:ascii="Arial" w:hAnsi="Arial" w:cs="Arial"/>
                <w:bCs/>
                <w:sz w:val="22"/>
                <w:szCs w:val="22"/>
                <w:lang w:eastAsia="en-US" w:bidi="he-IL"/>
              </w:rPr>
              <w:t>Iné štáty</w:t>
            </w:r>
          </w:p>
        </w:tc>
        <w:tc>
          <w:tcPr>
            <w:tcW w:w="1701" w:type="dxa"/>
            <w:tcBorders>
              <w:top w:val="single" w:sz="4" w:space="0" w:color="auto"/>
              <w:left w:val="single" w:sz="4" w:space="0" w:color="auto"/>
              <w:bottom w:val="single" w:sz="4" w:space="0" w:color="auto"/>
              <w:right w:val="single" w:sz="4" w:space="0" w:color="auto"/>
            </w:tcBorders>
            <w:vAlign w:val="center"/>
          </w:tcPr>
          <w:p w14:paraId="1DDF1684" w14:textId="77777777" w:rsidR="00836BAA" w:rsidRPr="0012379A" w:rsidRDefault="00836BAA" w:rsidP="009467FB">
            <w:pPr>
              <w:ind w:right="139"/>
              <w:jc w:val="right"/>
              <w:rPr>
                <w:rFonts w:ascii="Arial" w:hAnsi="Arial" w:cs="Arial"/>
                <w:bCs/>
                <w:sz w:val="22"/>
                <w:szCs w:val="22"/>
                <w:lang w:eastAsia="en-US" w:bidi="he-IL"/>
              </w:rPr>
            </w:pPr>
            <w:r w:rsidRPr="0012379A">
              <w:rPr>
                <w:rFonts w:ascii="Arial" w:hAnsi="Arial" w:cs="Arial"/>
                <w:sz w:val="22"/>
                <w:szCs w:val="22"/>
                <w:lang w:eastAsia="en-US" w:bidi="he-IL"/>
              </w:rPr>
              <w:t>6</w:t>
            </w:r>
          </w:p>
        </w:tc>
        <w:tc>
          <w:tcPr>
            <w:tcW w:w="1701" w:type="dxa"/>
            <w:tcBorders>
              <w:top w:val="single" w:sz="4" w:space="0" w:color="auto"/>
              <w:left w:val="single" w:sz="4" w:space="0" w:color="auto"/>
              <w:bottom w:val="single" w:sz="4" w:space="0" w:color="auto"/>
              <w:right w:val="single" w:sz="4" w:space="0" w:color="auto"/>
            </w:tcBorders>
            <w:vAlign w:val="center"/>
          </w:tcPr>
          <w:p w14:paraId="126F7623" w14:textId="77777777" w:rsidR="00836BAA" w:rsidRPr="0012379A" w:rsidRDefault="00836BAA" w:rsidP="009467FB">
            <w:pPr>
              <w:ind w:right="135"/>
              <w:jc w:val="right"/>
              <w:rPr>
                <w:rFonts w:ascii="Arial" w:hAnsi="Arial" w:cs="Arial"/>
                <w:sz w:val="22"/>
                <w:szCs w:val="22"/>
                <w:lang w:eastAsia="en-US" w:bidi="he-IL"/>
              </w:rPr>
            </w:pPr>
            <w:r w:rsidRPr="0012379A">
              <w:rPr>
                <w:rFonts w:ascii="Arial" w:hAnsi="Arial" w:cs="Arial"/>
                <w:sz w:val="22"/>
                <w:szCs w:val="22"/>
                <w:lang w:eastAsia="en-US" w:bidi="he-IL"/>
              </w:rPr>
              <w:t>4</w:t>
            </w:r>
          </w:p>
        </w:tc>
        <w:tc>
          <w:tcPr>
            <w:tcW w:w="1842" w:type="dxa"/>
            <w:tcBorders>
              <w:top w:val="single" w:sz="4" w:space="0" w:color="auto"/>
              <w:left w:val="single" w:sz="4" w:space="0" w:color="auto"/>
              <w:bottom w:val="single" w:sz="4" w:space="0" w:color="auto"/>
              <w:right w:val="single" w:sz="4" w:space="0" w:color="auto"/>
            </w:tcBorders>
            <w:vAlign w:val="center"/>
          </w:tcPr>
          <w:p w14:paraId="5913C852"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2</w:t>
            </w:r>
          </w:p>
        </w:tc>
      </w:tr>
      <w:tr w:rsidR="00836BAA" w:rsidRPr="0012379A" w14:paraId="2022C6B5" w14:textId="77777777" w:rsidTr="009467FB">
        <w:trPr>
          <w:trHeight w:val="20"/>
        </w:trPr>
        <w:tc>
          <w:tcPr>
            <w:tcW w:w="3828" w:type="dxa"/>
            <w:tcBorders>
              <w:top w:val="single" w:sz="4" w:space="0" w:color="auto"/>
              <w:left w:val="single" w:sz="4" w:space="0" w:color="auto"/>
              <w:bottom w:val="single" w:sz="4" w:space="0" w:color="auto"/>
              <w:right w:val="single" w:sz="4" w:space="0" w:color="auto"/>
            </w:tcBorders>
            <w:vAlign w:val="center"/>
            <w:hideMark/>
          </w:tcPr>
          <w:p w14:paraId="75C4C1D3" w14:textId="77777777" w:rsidR="00836BAA" w:rsidRPr="0012379A" w:rsidRDefault="00836BAA" w:rsidP="00A82FFE">
            <w:pPr>
              <w:ind w:left="120"/>
              <w:jc w:val="left"/>
              <w:rPr>
                <w:rFonts w:ascii="Arial" w:hAnsi="Arial" w:cs="Arial"/>
                <w:b/>
                <w:sz w:val="22"/>
                <w:szCs w:val="22"/>
                <w:lang w:eastAsia="en-US" w:bidi="he-IL"/>
              </w:rPr>
            </w:pPr>
            <w:r w:rsidRPr="0012379A">
              <w:rPr>
                <w:rFonts w:ascii="Arial" w:hAnsi="Arial" w:cs="Arial"/>
                <w:b/>
                <w:sz w:val="22"/>
                <w:szCs w:val="22"/>
                <w:lang w:eastAsia="en-US" w:bidi="he-IL"/>
              </w:rPr>
              <w:t>Spolu</w:t>
            </w:r>
          </w:p>
        </w:tc>
        <w:tc>
          <w:tcPr>
            <w:tcW w:w="1701" w:type="dxa"/>
            <w:tcBorders>
              <w:top w:val="single" w:sz="4" w:space="0" w:color="auto"/>
              <w:left w:val="single" w:sz="4" w:space="0" w:color="auto"/>
              <w:bottom w:val="single" w:sz="4" w:space="0" w:color="auto"/>
              <w:right w:val="single" w:sz="4" w:space="0" w:color="auto"/>
            </w:tcBorders>
            <w:vAlign w:val="center"/>
          </w:tcPr>
          <w:p w14:paraId="184CAF45" w14:textId="77777777" w:rsidR="00836BAA" w:rsidRPr="0012379A" w:rsidRDefault="00836BAA" w:rsidP="009467FB">
            <w:pPr>
              <w:ind w:right="139"/>
              <w:jc w:val="right"/>
              <w:rPr>
                <w:rFonts w:ascii="Arial" w:hAnsi="Arial" w:cs="Arial"/>
                <w:b/>
                <w:bCs/>
                <w:sz w:val="22"/>
                <w:szCs w:val="22"/>
                <w:lang w:eastAsia="en-US" w:bidi="he-IL"/>
              </w:rPr>
            </w:pPr>
            <w:r w:rsidRPr="0012379A">
              <w:rPr>
                <w:rFonts w:ascii="Arial" w:hAnsi="Arial" w:cs="Arial"/>
                <w:b/>
                <w:bCs/>
                <w:sz w:val="22"/>
                <w:szCs w:val="22"/>
                <w:lang w:eastAsia="en-US" w:bidi="he-IL"/>
              </w:rPr>
              <w:t>266</w:t>
            </w:r>
          </w:p>
        </w:tc>
        <w:tc>
          <w:tcPr>
            <w:tcW w:w="1701" w:type="dxa"/>
            <w:tcBorders>
              <w:top w:val="single" w:sz="4" w:space="0" w:color="auto"/>
              <w:left w:val="single" w:sz="4" w:space="0" w:color="auto"/>
              <w:bottom w:val="single" w:sz="4" w:space="0" w:color="auto"/>
              <w:right w:val="single" w:sz="4" w:space="0" w:color="auto"/>
            </w:tcBorders>
            <w:vAlign w:val="center"/>
          </w:tcPr>
          <w:p w14:paraId="50ECA808" w14:textId="77777777" w:rsidR="00836BAA" w:rsidRPr="0012379A" w:rsidRDefault="00836BAA" w:rsidP="009467FB">
            <w:pPr>
              <w:ind w:right="135"/>
              <w:jc w:val="right"/>
              <w:rPr>
                <w:rFonts w:ascii="Arial" w:hAnsi="Arial" w:cs="Arial"/>
                <w:b/>
                <w:bCs/>
                <w:sz w:val="22"/>
                <w:szCs w:val="22"/>
                <w:lang w:eastAsia="en-US" w:bidi="he-IL"/>
              </w:rPr>
            </w:pPr>
            <w:r w:rsidRPr="0012379A">
              <w:rPr>
                <w:rFonts w:ascii="Arial" w:hAnsi="Arial" w:cs="Arial"/>
                <w:b/>
                <w:bCs/>
                <w:sz w:val="22"/>
                <w:szCs w:val="22"/>
                <w:lang w:eastAsia="en-US" w:bidi="he-IL"/>
              </w:rPr>
              <w:t>260</w:t>
            </w:r>
          </w:p>
        </w:tc>
        <w:tc>
          <w:tcPr>
            <w:tcW w:w="1842" w:type="dxa"/>
            <w:tcBorders>
              <w:top w:val="single" w:sz="4" w:space="0" w:color="auto"/>
              <w:left w:val="single" w:sz="4" w:space="0" w:color="auto"/>
              <w:bottom w:val="single" w:sz="4" w:space="0" w:color="auto"/>
              <w:right w:val="single" w:sz="4" w:space="0" w:color="auto"/>
            </w:tcBorders>
            <w:vAlign w:val="center"/>
          </w:tcPr>
          <w:p w14:paraId="21F71D11" w14:textId="77777777" w:rsidR="00836BAA" w:rsidRPr="0012379A" w:rsidRDefault="00836BAA" w:rsidP="009467FB">
            <w:pPr>
              <w:ind w:right="130"/>
              <w:jc w:val="right"/>
              <w:rPr>
                <w:rFonts w:ascii="Arial" w:hAnsi="Arial" w:cs="Arial"/>
                <w:b/>
                <w:bCs/>
                <w:sz w:val="22"/>
                <w:szCs w:val="22"/>
                <w:lang w:eastAsia="en-US" w:bidi="he-IL"/>
              </w:rPr>
            </w:pPr>
            <w:r w:rsidRPr="0012379A">
              <w:rPr>
                <w:rFonts w:ascii="Arial" w:hAnsi="Arial" w:cs="Arial"/>
                <w:b/>
                <w:bCs/>
                <w:sz w:val="22"/>
                <w:szCs w:val="22"/>
                <w:lang w:eastAsia="en-US" w:bidi="he-IL"/>
              </w:rPr>
              <w:t>224</w:t>
            </w:r>
          </w:p>
        </w:tc>
      </w:tr>
    </w:tbl>
    <w:p w14:paraId="03B9A1D7" w14:textId="77777777" w:rsidR="00836BAA" w:rsidRPr="0012379A" w:rsidRDefault="00836BAA" w:rsidP="00836BAA">
      <w:pPr>
        <w:pStyle w:val="Nadpis2"/>
        <w:spacing w:before="0" w:after="0"/>
        <w:jc w:val="left"/>
      </w:pPr>
      <w:bookmarkStart w:id="137" w:name="_Toc200025744"/>
      <w:bookmarkStart w:id="138" w:name="_Toc202529035"/>
      <w:bookmarkEnd w:id="136"/>
      <w:r w:rsidRPr="0012379A">
        <w:lastRenderedPageBreak/>
        <w:t>Prevzaté trestné stíhania</w:t>
      </w:r>
      <w:bookmarkStart w:id="139" w:name="_Toc156858091"/>
      <w:bookmarkEnd w:id="137"/>
      <w:bookmarkEnd w:id="138"/>
      <w:r w:rsidRPr="0012379A">
        <w:t xml:space="preserve"> </w:t>
      </w:r>
      <w:bookmarkEnd w:id="139"/>
    </w:p>
    <w:p w14:paraId="038279AB" w14:textId="6D8F3695" w:rsidR="00836BAA" w:rsidRPr="0012379A" w:rsidRDefault="00836BAA" w:rsidP="00836BAA">
      <w:pPr>
        <w:pStyle w:val="Nadpis3"/>
        <w:jc w:val="left"/>
        <w:rPr>
          <w:b w:val="0"/>
        </w:rPr>
      </w:pPr>
      <w:bookmarkStart w:id="140" w:name="_Toc200025745"/>
      <w:bookmarkStart w:id="141" w:name="_Toc202529036"/>
      <w:r w:rsidRPr="0012379A">
        <w:t>Tabuľka II.5.1.</w:t>
      </w:r>
      <w:r>
        <w:t>3</w:t>
      </w:r>
      <w:r w:rsidRPr="0012379A">
        <w:t>.</w:t>
      </w:r>
      <w:bookmarkStart w:id="142" w:name="_Toc156858092"/>
      <w:bookmarkEnd w:id="140"/>
      <w:r w:rsidR="00AF35DD">
        <w:t>1.</w:t>
      </w:r>
      <w:bookmarkEnd w:id="141"/>
      <w:r w:rsidRPr="0012379A">
        <w:t xml:space="preserve"> </w:t>
      </w:r>
      <w:bookmarkEnd w:id="142"/>
    </w:p>
    <w:tbl>
      <w:tblPr>
        <w:tblW w:w="9072" w:type="dxa"/>
        <w:tblInd w:w="-5" w:type="dxa"/>
        <w:tblCellMar>
          <w:left w:w="10" w:type="dxa"/>
          <w:right w:w="10" w:type="dxa"/>
        </w:tblCellMar>
        <w:tblLook w:val="04A0" w:firstRow="1" w:lastRow="0" w:firstColumn="1" w:lastColumn="0" w:noHBand="0" w:noVBand="1"/>
      </w:tblPr>
      <w:tblGrid>
        <w:gridCol w:w="2409"/>
        <w:gridCol w:w="710"/>
        <w:gridCol w:w="709"/>
        <w:gridCol w:w="708"/>
        <w:gridCol w:w="709"/>
        <w:gridCol w:w="709"/>
        <w:gridCol w:w="709"/>
        <w:gridCol w:w="708"/>
        <w:gridCol w:w="709"/>
        <w:gridCol w:w="992"/>
      </w:tblGrid>
      <w:tr w:rsidR="00836BAA" w:rsidRPr="0012379A" w14:paraId="31D9EF7B" w14:textId="77777777" w:rsidTr="00A82FFE">
        <w:trPr>
          <w:cantSplit/>
          <w:trHeight w:val="1531"/>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825051" w14:textId="77777777" w:rsidR="00836BAA" w:rsidRPr="00E82ECE" w:rsidRDefault="00836BAA" w:rsidP="00A82FFE">
            <w:pPr>
              <w:rPr>
                <w:rFonts w:ascii="Arial" w:hAnsi="Arial" w:cs="Arial"/>
                <w:b/>
                <w:sz w:val="24"/>
                <w:szCs w:val="24"/>
              </w:rPr>
            </w:pPr>
            <w:bookmarkStart w:id="143" w:name="_Toc200025746"/>
            <w:r w:rsidRPr="00E82ECE">
              <w:rPr>
                <w:rFonts w:ascii="Arial" w:hAnsi="Arial" w:cs="Arial"/>
                <w:b/>
                <w:sz w:val="24"/>
                <w:szCs w:val="24"/>
              </w:rPr>
              <w:t>Prevzaté trestné stíhania</w:t>
            </w:r>
            <w:bookmarkEnd w:id="143"/>
            <w:r w:rsidRPr="00E82ECE">
              <w:rPr>
                <w:rFonts w:ascii="Arial" w:hAnsi="Arial" w:cs="Arial"/>
                <w:b/>
                <w:sz w:val="24"/>
                <w:szCs w:val="24"/>
              </w:rPr>
              <w:t xml:space="preserve"> </w:t>
            </w:r>
          </w:p>
          <w:p w14:paraId="054FF9F0" w14:textId="77777777" w:rsidR="00836BAA" w:rsidRPr="0012379A" w:rsidRDefault="00836BAA" w:rsidP="00A82FFE">
            <w:pPr>
              <w:pStyle w:val="tl"/>
              <w:rPr>
                <w:rFonts w:ascii="Arial" w:hAnsi="Arial" w:cs="Arial"/>
                <w:b/>
                <w:sz w:val="20"/>
                <w:szCs w:val="20"/>
              </w:rPr>
            </w:pPr>
          </w:p>
        </w:tc>
        <w:tc>
          <w:tcPr>
            <w:tcW w:w="710" w:type="dxa"/>
            <w:tcBorders>
              <w:top w:val="single" w:sz="4" w:space="0" w:color="00000A"/>
              <w:left w:val="single" w:sz="4" w:space="0" w:color="00000A"/>
              <w:bottom w:val="single" w:sz="4" w:space="0" w:color="00000A"/>
              <w:right w:val="single" w:sz="4" w:space="0" w:color="00000A"/>
            </w:tcBorders>
            <w:textDirection w:val="btLr"/>
            <w:vAlign w:val="center"/>
          </w:tcPr>
          <w:p w14:paraId="68341CB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23F737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473DC99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86C720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635EBF1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4D5EC0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DCCF9D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B98E45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537D1C3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1B0942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6E30165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5D5418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21408F13"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v Trnave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4BD7F0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34BE1E8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A71B94" w14:textId="77777777" w:rsidR="00836BAA" w:rsidRPr="0012379A" w:rsidRDefault="00836BAA" w:rsidP="00A82FFE">
            <w:pPr>
              <w:pStyle w:val="tl"/>
              <w:ind w:left="-76" w:right="-76"/>
              <w:jc w:val="center"/>
              <w:rPr>
                <w:rFonts w:ascii="Arial" w:hAnsi="Arial" w:cs="Arial"/>
                <w:b/>
                <w:sz w:val="20"/>
                <w:szCs w:val="20"/>
              </w:rPr>
            </w:pPr>
            <w:r w:rsidRPr="0012379A">
              <w:rPr>
                <w:rFonts w:ascii="Arial" w:hAnsi="Arial" w:cs="Arial"/>
                <w:b/>
                <w:sz w:val="20"/>
                <w:szCs w:val="20"/>
              </w:rPr>
              <w:t>Spolu</w:t>
            </w:r>
          </w:p>
        </w:tc>
      </w:tr>
      <w:tr w:rsidR="00836BAA" w:rsidRPr="0012379A" w14:paraId="2386B3B4" w14:textId="77777777" w:rsidTr="00A82FFE">
        <w:trPr>
          <w:trHeight w:val="312"/>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C51F1F" w14:textId="77777777" w:rsidR="00836BAA" w:rsidRPr="0012379A" w:rsidRDefault="00836BAA" w:rsidP="00A82FFE">
            <w:pPr>
              <w:jc w:val="left"/>
              <w:rPr>
                <w:rFonts w:ascii="Arial" w:hAnsi="Arial" w:cs="Arial"/>
                <w:b/>
                <w:bCs/>
                <w:sz w:val="22"/>
                <w:szCs w:val="22"/>
              </w:rPr>
            </w:pPr>
            <w:r w:rsidRPr="0012379A">
              <w:rPr>
                <w:rFonts w:ascii="Arial" w:hAnsi="Arial" w:cs="Arial"/>
                <w:b/>
                <w:bCs/>
                <w:sz w:val="22"/>
                <w:szCs w:val="22"/>
              </w:rPr>
              <w:t xml:space="preserve">v priamom právnom styku </w:t>
            </w:r>
          </w:p>
        </w:tc>
        <w:tc>
          <w:tcPr>
            <w:tcW w:w="710" w:type="dxa"/>
            <w:tcBorders>
              <w:top w:val="single" w:sz="4" w:space="0" w:color="00000A"/>
              <w:left w:val="single" w:sz="4" w:space="0" w:color="00000A"/>
              <w:bottom w:val="single" w:sz="4" w:space="0" w:color="00000A"/>
              <w:right w:val="single" w:sz="4" w:space="0" w:color="00000A"/>
            </w:tcBorders>
          </w:tcPr>
          <w:p w14:paraId="7547AF24" w14:textId="77777777" w:rsidR="00836BAA" w:rsidRPr="0012379A" w:rsidRDefault="00836BAA" w:rsidP="00EF13A0">
            <w:pPr>
              <w:jc w:val="right"/>
              <w:rPr>
                <w:rFonts w:ascii="Arial" w:hAnsi="Arial" w:cs="Arial"/>
                <w:bCs/>
                <w:sz w:val="22"/>
                <w:szCs w:val="22"/>
              </w:rPr>
            </w:pPr>
          </w:p>
          <w:p w14:paraId="5A16F1D6" w14:textId="076F2D15" w:rsidR="00836BAA" w:rsidRPr="0012379A" w:rsidRDefault="00EF13A0" w:rsidP="00EF13A0">
            <w:pPr>
              <w:tabs>
                <w:tab w:val="left" w:pos="514"/>
              </w:tabs>
              <w:rPr>
                <w:rFonts w:ascii="Arial" w:hAnsi="Arial" w:cs="Arial"/>
                <w:bCs/>
                <w:sz w:val="22"/>
                <w:szCs w:val="22"/>
              </w:rPr>
            </w:pPr>
            <w:r>
              <w:rPr>
                <w:rFonts w:ascii="Arial" w:hAnsi="Arial" w:cs="Arial"/>
                <w:bCs/>
                <w:sz w:val="22"/>
                <w:szCs w:val="22"/>
              </w:rPr>
              <w:t xml:space="preserve">       </w:t>
            </w:r>
            <w:r w:rsidR="00836BAA" w:rsidRPr="0012379A">
              <w:rPr>
                <w:rFonts w:ascii="Arial" w:hAnsi="Arial" w:cs="Arial"/>
                <w:bCs/>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487F07" w14:textId="77777777" w:rsidR="00836BAA" w:rsidRPr="0012379A" w:rsidRDefault="00836BAA" w:rsidP="00EF13A0">
            <w:pPr>
              <w:jc w:val="right"/>
              <w:rPr>
                <w:rFonts w:ascii="Arial" w:hAnsi="Arial" w:cs="Arial"/>
                <w:bCs/>
                <w:sz w:val="22"/>
                <w:szCs w:val="22"/>
              </w:rPr>
            </w:pPr>
          </w:p>
          <w:p w14:paraId="213DF2AE" w14:textId="77777777" w:rsidR="00836BAA" w:rsidRPr="0012379A" w:rsidRDefault="00836BAA" w:rsidP="00EF13A0">
            <w:pPr>
              <w:jc w:val="right"/>
              <w:rPr>
                <w:rFonts w:ascii="Arial" w:hAnsi="Arial" w:cs="Arial"/>
                <w:bCs/>
                <w:sz w:val="22"/>
                <w:szCs w:val="22"/>
              </w:rPr>
            </w:pPr>
            <w:r w:rsidRPr="0012379A">
              <w:rPr>
                <w:rFonts w:ascii="Arial" w:hAnsi="Arial" w:cs="Arial"/>
                <w:bCs/>
                <w:sz w:val="22"/>
                <w:szCs w:val="22"/>
              </w:rPr>
              <w:t>0</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93CD75" w14:textId="77777777" w:rsidR="00836BAA" w:rsidRPr="0012379A" w:rsidRDefault="00836BAA" w:rsidP="00EF13A0">
            <w:pPr>
              <w:pStyle w:val="tl"/>
              <w:jc w:val="right"/>
              <w:rPr>
                <w:rFonts w:ascii="Arial" w:hAnsi="Arial" w:cs="Arial"/>
                <w:sz w:val="22"/>
                <w:szCs w:val="22"/>
              </w:rPr>
            </w:pPr>
          </w:p>
          <w:p w14:paraId="213DEFF3"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2B0D13" w14:textId="77777777" w:rsidR="00836BAA" w:rsidRPr="0012379A" w:rsidRDefault="00836BAA" w:rsidP="00EF13A0">
            <w:pPr>
              <w:pStyle w:val="tl"/>
              <w:jc w:val="right"/>
              <w:rPr>
                <w:rFonts w:ascii="Arial" w:hAnsi="Arial" w:cs="Arial"/>
                <w:sz w:val="22"/>
                <w:szCs w:val="22"/>
              </w:rPr>
            </w:pPr>
          </w:p>
          <w:p w14:paraId="6EA17CE6"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416C14" w14:textId="77777777" w:rsidR="00836BAA" w:rsidRPr="0012379A" w:rsidRDefault="00836BAA" w:rsidP="00EF13A0">
            <w:pPr>
              <w:pStyle w:val="tl"/>
              <w:jc w:val="right"/>
              <w:rPr>
                <w:rFonts w:ascii="Arial" w:hAnsi="Arial" w:cs="Arial"/>
                <w:sz w:val="22"/>
                <w:szCs w:val="22"/>
              </w:rPr>
            </w:pPr>
          </w:p>
          <w:p w14:paraId="1CDC2418"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1649E" w14:textId="77777777" w:rsidR="00836BAA" w:rsidRPr="0012379A" w:rsidRDefault="00836BAA" w:rsidP="00EF13A0">
            <w:pPr>
              <w:pStyle w:val="tl"/>
              <w:jc w:val="right"/>
              <w:rPr>
                <w:rFonts w:ascii="Arial" w:hAnsi="Arial" w:cs="Arial"/>
                <w:sz w:val="22"/>
                <w:szCs w:val="22"/>
              </w:rPr>
            </w:pPr>
          </w:p>
          <w:p w14:paraId="675DC834"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0</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D665AF" w14:textId="77777777" w:rsidR="00836BAA" w:rsidRPr="0012379A" w:rsidRDefault="00836BAA" w:rsidP="00EF13A0">
            <w:pPr>
              <w:pStyle w:val="tl"/>
              <w:jc w:val="right"/>
              <w:rPr>
                <w:rFonts w:ascii="Arial" w:hAnsi="Arial" w:cs="Arial"/>
                <w:sz w:val="22"/>
                <w:szCs w:val="22"/>
              </w:rPr>
            </w:pPr>
          </w:p>
          <w:p w14:paraId="2307A88B"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99849" w14:textId="77777777" w:rsidR="00836BAA" w:rsidRPr="0012379A" w:rsidRDefault="00836BAA" w:rsidP="00EF13A0">
            <w:pPr>
              <w:pStyle w:val="tl"/>
              <w:jc w:val="right"/>
              <w:rPr>
                <w:rFonts w:ascii="Arial" w:hAnsi="Arial" w:cs="Arial"/>
                <w:sz w:val="22"/>
                <w:szCs w:val="22"/>
              </w:rPr>
            </w:pPr>
          </w:p>
          <w:p w14:paraId="71B426C5"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405651" w14:textId="77777777" w:rsidR="00836BAA" w:rsidRPr="0012379A" w:rsidRDefault="00836BAA" w:rsidP="00EF13A0">
            <w:pPr>
              <w:pStyle w:val="tl"/>
              <w:jc w:val="right"/>
              <w:rPr>
                <w:rFonts w:ascii="Arial" w:hAnsi="Arial" w:cs="Arial"/>
                <w:b/>
                <w:bCs/>
                <w:sz w:val="22"/>
                <w:szCs w:val="22"/>
              </w:rPr>
            </w:pPr>
          </w:p>
          <w:p w14:paraId="6A3C39EA" w14:textId="77777777" w:rsidR="00836BAA" w:rsidRPr="0012379A" w:rsidRDefault="00836BAA" w:rsidP="00EF13A0">
            <w:pPr>
              <w:pStyle w:val="tl"/>
              <w:jc w:val="right"/>
              <w:rPr>
                <w:rFonts w:ascii="Arial" w:hAnsi="Arial" w:cs="Arial"/>
                <w:b/>
                <w:bCs/>
                <w:sz w:val="22"/>
                <w:szCs w:val="22"/>
              </w:rPr>
            </w:pPr>
            <w:r w:rsidRPr="0012379A">
              <w:rPr>
                <w:rFonts w:ascii="Arial" w:hAnsi="Arial" w:cs="Arial"/>
                <w:b/>
                <w:bCs/>
                <w:sz w:val="22"/>
                <w:szCs w:val="22"/>
              </w:rPr>
              <w:t>1</w:t>
            </w:r>
          </w:p>
        </w:tc>
      </w:tr>
      <w:tr w:rsidR="00836BAA" w:rsidRPr="0012379A" w14:paraId="11EE0174" w14:textId="77777777" w:rsidTr="00A82FFE">
        <w:trPr>
          <w:trHeight w:val="312"/>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A8D73D" w14:textId="77777777" w:rsidR="00836BAA" w:rsidRPr="0012379A" w:rsidRDefault="00836BAA" w:rsidP="00A82FFE">
            <w:pPr>
              <w:pStyle w:val="tl"/>
              <w:rPr>
                <w:rFonts w:ascii="Arial" w:hAnsi="Arial" w:cs="Arial"/>
                <w:b/>
                <w:sz w:val="22"/>
                <w:szCs w:val="22"/>
              </w:rPr>
            </w:pPr>
          </w:p>
          <w:p w14:paraId="4555E047" w14:textId="77777777" w:rsidR="00836BAA" w:rsidRPr="0012379A" w:rsidRDefault="00836BAA" w:rsidP="00A82FFE">
            <w:pPr>
              <w:pStyle w:val="tl"/>
              <w:rPr>
                <w:rFonts w:ascii="Arial" w:hAnsi="Arial" w:cs="Arial"/>
                <w:b/>
                <w:sz w:val="22"/>
                <w:szCs w:val="22"/>
              </w:rPr>
            </w:pPr>
            <w:r w:rsidRPr="0012379A">
              <w:rPr>
                <w:rFonts w:ascii="Arial" w:hAnsi="Arial" w:cs="Arial"/>
                <w:b/>
                <w:sz w:val="22"/>
                <w:szCs w:val="22"/>
              </w:rPr>
              <w:t>celkový počet</w:t>
            </w:r>
          </w:p>
        </w:tc>
        <w:tc>
          <w:tcPr>
            <w:tcW w:w="710" w:type="dxa"/>
            <w:tcBorders>
              <w:top w:val="single" w:sz="4" w:space="0" w:color="00000A"/>
              <w:left w:val="single" w:sz="4" w:space="0" w:color="00000A"/>
              <w:bottom w:val="single" w:sz="4" w:space="0" w:color="00000A"/>
              <w:right w:val="single" w:sz="4" w:space="0" w:color="00000A"/>
            </w:tcBorders>
          </w:tcPr>
          <w:p w14:paraId="0A89E894" w14:textId="77777777" w:rsidR="00836BAA" w:rsidRPr="00EF13A0" w:rsidRDefault="00836BAA" w:rsidP="00EF13A0">
            <w:pPr>
              <w:jc w:val="right"/>
              <w:rPr>
                <w:rFonts w:ascii="Arial" w:hAnsi="Arial" w:cs="Arial"/>
                <w:bCs/>
                <w:sz w:val="22"/>
                <w:szCs w:val="22"/>
              </w:rPr>
            </w:pPr>
          </w:p>
          <w:p w14:paraId="67AC1A1B" w14:textId="1E378871" w:rsidR="00836BAA" w:rsidRPr="00EF13A0" w:rsidRDefault="00EF13A0" w:rsidP="00EF13A0">
            <w:pPr>
              <w:rPr>
                <w:rFonts w:ascii="Arial" w:hAnsi="Arial" w:cs="Arial"/>
                <w:bCs/>
                <w:sz w:val="22"/>
                <w:szCs w:val="22"/>
              </w:rPr>
            </w:pPr>
            <w:r>
              <w:rPr>
                <w:rFonts w:ascii="Arial" w:hAnsi="Arial" w:cs="Arial"/>
                <w:bCs/>
                <w:sz w:val="22"/>
                <w:szCs w:val="22"/>
              </w:rPr>
              <w:t xml:space="preserve">       </w:t>
            </w:r>
            <w:r w:rsidR="00836BAA" w:rsidRPr="00EF13A0">
              <w:rPr>
                <w:rFonts w:ascii="Arial" w:hAnsi="Arial" w:cs="Arial"/>
                <w:bCs/>
                <w:sz w:val="22"/>
                <w:szCs w:val="22"/>
              </w:rPr>
              <w:t>1</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25B52" w14:textId="77777777" w:rsidR="00836BAA" w:rsidRPr="0012379A" w:rsidRDefault="00836BAA" w:rsidP="00EF13A0">
            <w:pPr>
              <w:pStyle w:val="tl"/>
              <w:jc w:val="right"/>
              <w:rPr>
                <w:rFonts w:ascii="Arial" w:hAnsi="Arial" w:cs="Arial"/>
                <w:sz w:val="22"/>
                <w:szCs w:val="22"/>
              </w:rPr>
            </w:pPr>
          </w:p>
          <w:p w14:paraId="4E2626A4"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4</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A530DB" w14:textId="77777777" w:rsidR="00836BAA" w:rsidRPr="0012379A" w:rsidRDefault="00836BAA" w:rsidP="00EF13A0">
            <w:pPr>
              <w:pStyle w:val="tl"/>
              <w:jc w:val="right"/>
              <w:rPr>
                <w:rFonts w:ascii="Arial" w:hAnsi="Arial" w:cs="Arial"/>
                <w:sz w:val="22"/>
                <w:szCs w:val="22"/>
              </w:rPr>
            </w:pPr>
          </w:p>
          <w:p w14:paraId="644FFBC7"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7AE04D" w14:textId="77777777" w:rsidR="00836BAA" w:rsidRPr="0012379A" w:rsidRDefault="00836BAA" w:rsidP="00EF13A0">
            <w:pPr>
              <w:pStyle w:val="tl"/>
              <w:jc w:val="right"/>
              <w:rPr>
                <w:rFonts w:ascii="Arial" w:hAnsi="Arial" w:cs="Arial"/>
                <w:sz w:val="22"/>
                <w:szCs w:val="22"/>
              </w:rPr>
            </w:pPr>
          </w:p>
          <w:p w14:paraId="63FBD019"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2</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6B3F19" w14:textId="77777777" w:rsidR="00836BAA" w:rsidRPr="0012379A" w:rsidRDefault="00836BAA" w:rsidP="00EF13A0">
            <w:pPr>
              <w:pStyle w:val="tl"/>
              <w:jc w:val="right"/>
              <w:rPr>
                <w:rFonts w:ascii="Arial" w:hAnsi="Arial" w:cs="Arial"/>
                <w:sz w:val="22"/>
                <w:szCs w:val="22"/>
              </w:rPr>
            </w:pPr>
          </w:p>
          <w:p w14:paraId="03609121"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1</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AC59CF" w14:textId="77777777" w:rsidR="00836BAA" w:rsidRPr="0012379A" w:rsidRDefault="00836BAA" w:rsidP="00EF13A0">
            <w:pPr>
              <w:pStyle w:val="tl"/>
              <w:jc w:val="right"/>
              <w:rPr>
                <w:rFonts w:ascii="Arial" w:hAnsi="Arial" w:cs="Arial"/>
                <w:sz w:val="22"/>
                <w:szCs w:val="22"/>
              </w:rPr>
            </w:pPr>
          </w:p>
          <w:p w14:paraId="30FE243B"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0</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C0B098" w14:textId="77777777" w:rsidR="00836BAA" w:rsidRPr="0012379A" w:rsidRDefault="00836BAA" w:rsidP="00EF13A0">
            <w:pPr>
              <w:pStyle w:val="tl"/>
              <w:jc w:val="right"/>
              <w:rPr>
                <w:rFonts w:ascii="Arial" w:hAnsi="Arial" w:cs="Arial"/>
                <w:sz w:val="22"/>
                <w:szCs w:val="22"/>
              </w:rPr>
            </w:pPr>
          </w:p>
          <w:p w14:paraId="1B4383CC"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1</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23F504" w14:textId="77777777" w:rsidR="00836BAA" w:rsidRPr="0012379A" w:rsidRDefault="00836BAA" w:rsidP="00EF13A0">
            <w:pPr>
              <w:pStyle w:val="tl"/>
              <w:jc w:val="right"/>
              <w:rPr>
                <w:rFonts w:ascii="Arial" w:hAnsi="Arial" w:cs="Arial"/>
                <w:sz w:val="22"/>
                <w:szCs w:val="22"/>
              </w:rPr>
            </w:pPr>
          </w:p>
          <w:p w14:paraId="667B4E00" w14:textId="77777777" w:rsidR="00836BAA" w:rsidRPr="0012379A" w:rsidRDefault="00836BAA" w:rsidP="00EF13A0">
            <w:pPr>
              <w:pStyle w:val="tl"/>
              <w:jc w:val="right"/>
              <w:rPr>
                <w:rFonts w:ascii="Arial" w:hAnsi="Arial" w:cs="Arial"/>
                <w:sz w:val="22"/>
                <w:szCs w:val="22"/>
              </w:rPr>
            </w:pPr>
            <w:r w:rsidRPr="0012379A">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C5501" w14:textId="77777777" w:rsidR="00836BAA" w:rsidRPr="0012379A" w:rsidRDefault="00836BAA" w:rsidP="00EF13A0">
            <w:pPr>
              <w:pStyle w:val="tl"/>
              <w:jc w:val="right"/>
              <w:rPr>
                <w:rFonts w:ascii="Arial" w:hAnsi="Arial" w:cs="Arial"/>
                <w:b/>
                <w:bCs/>
                <w:sz w:val="22"/>
                <w:szCs w:val="22"/>
              </w:rPr>
            </w:pPr>
          </w:p>
          <w:p w14:paraId="0E05DCA3" w14:textId="77777777" w:rsidR="00836BAA" w:rsidRPr="0012379A" w:rsidRDefault="00836BAA" w:rsidP="00EF13A0">
            <w:pPr>
              <w:pStyle w:val="tl"/>
              <w:jc w:val="right"/>
              <w:rPr>
                <w:rFonts w:ascii="Arial" w:hAnsi="Arial" w:cs="Arial"/>
                <w:b/>
                <w:bCs/>
                <w:sz w:val="22"/>
                <w:szCs w:val="22"/>
              </w:rPr>
            </w:pPr>
            <w:r w:rsidRPr="0012379A">
              <w:rPr>
                <w:rFonts w:ascii="Arial" w:hAnsi="Arial" w:cs="Arial"/>
                <w:b/>
                <w:bCs/>
                <w:sz w:val="22"/>
                <w:szCs w:val="22"/>
              </w:rPr>
              <w:t>10</w:t>
            </w:r>
          </w:p>
        </w:tc>
      </w:tr>
    </w:tbl>
    <w:p w14:paraId="013AE38C" w14:textId="77777777" w:rsidR="00B80FDA" w:rsidRDefault="00B80FDA" w:rsidP="00B80FDA">
      <w:pPr>
        <w:pStyle w:val="Nadpis2"/>
        <w:spacing w:before="0" w:after="0"/>
        <w:jc w:val="both"/>
      </w:pPr>
      <w:bookmarkStart w:id="144" w:name="_Toc200025747"/>
    </w:p>
    <w:p w14:paraId="72BA875E" w14:textId="171E51F5" w:rsidR="00836BAA" w:rsidRPr="00B80FDA" w:rsidRDefault="00836BAA" w:rsidP="00B80FDA">
      <w:pPr>
        <w:pStyle w:val="Nadpis2"/>
        <w:spacing w:before="0" w:after="0"/>
        <w:jc w:val="both"/>
      </w:pPr>
      <w:bookmarkStart w:id="145" w:name="_Toc202529037"/>
      <w:r w:rsidRPr="00B80FDA">
        <w:t>Prijaté trestné oznámenia</w:t>
      </w:r>
      <w:bookmarkStart w:id="146" w:name="_Toc156858093"/>
      <w:bookmarkEnd w:id="144"/>
      <w:bookmarkEnd w:id="145"/>
      <w:r w:rsidRPr="00B80FDA">
        <w:t xml:space="preserve"> </w:t>
      </w:r>
      <w:bookmarkEnd w:id="146"/>
    </w:p>
    <w:p w14:paraId="78E8253E" w14:textId="77777777" w:rsidR="00836BAA" w:rsidRPr="0012379A" w:rsidRDefault="00836BAA" w:rsidP="00B80FDA">
      <w:pPr>
        <w:pStyle w:val="Nadpis3"/>
        <w:jc w:val="both"/>
      </w:pPr>
      <w:bookmarkStart w:id="147" w:name="_Toc200025748"/>
      <w:bookmarkStart w:id="148" w:name="_Toc202529038"/>
      <w:r>
        <w:t>Tabuľka II.5.1.4.1</w:t>
      </w:r>
      <w:r w:rsidRPr="0012379A">
        <w:t>.</w:t>
      </w:r>
      <w:bookmarkStart w:id="149" w:name="_Toc156858094"/>
      <w:bookmarkEnd w:id="147"/>
      <w:bookmarkEnd w:id="148"/>
      <w:r w:rsidRPr="0012379A">
        <w:t xml:space="preserve"> </w:t>
      </w:r>
      <w:bookmarkEnd w:id="149"/>
    </w:p>
    <w:p w14:paraId="7CE9C4B7" w14:textId="77777777" w:rsidR="00836BAA" w:rsidRDefault="00836BAA" w:rsidP="00836BAA">
      <w:pPr>
        <w:jc w:val="both"/>
        <w:rPr>
          <w:rFonts w:ascii="Arial" w:hAnsi="Arial" w:cs="Arial"/>
        </w:rPr>
      </w:pPr>
    </w:p>
    <w:tbl>
      <w:tblPr>
        <w:tblW w:w="9072" w:type="dxa"/>
        <w:tblInd w:w="-5" w:type="dxa"/>
        <w:tblLayout w:type="fixed"/>
        <w:tblCellMar>
          <w:left w:w="10" w:type="dxa"/>
          <w:right w:w="10" w:type="dxa"/>
        </w:tblCellMar>
        <w:tblLook w:val="04A0" w:firstRow="1" w:lastRow="0" w:firstColumn="1" w:lastColumn="0" w:noHBand="0" w:noVBand="1"/>
      </w:tblPr>
      <w:tblGrid>
        <w:gridCol w:w="2409"/>
        <w:gridCol w:w="710"/>
        <w:gridCol w:w="709"/>
        <w:gridCol w:w="708"/>
        <w:gridCol w:w="709"/>
        <w:gridCol w:w="709"/>
        <w:gridCol w:w="709"/>
        <w:gridCol w:w="708"/>
        <w:gridCol w:w="709"/>
        <w:gridCol w:w="992"/>
      </w:tblGrid>
      <w:tr w:rsidR="00836BAA" w:rsidRPr="0012379A" w14:paraId="4820FEB2" w14:textId="77777777" w:rsidTr="00A82FFE">
        <w:trPr>
          <w:cantSplit/>
          <w:trHeight w:val="1531"/>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2C90CD" w14:textId="77777777" w:rsidR="00836BAA" w:rsidRPr="00E82ECE" w:rsidRDefault="00836BAA" w:rsidP="00A82FFE">
            <w:pPr>
              <w:rPr>
                <w:rFonts w:ascii="Arial" w:hAnsi="Arial" w:cs="Arial"/>
                <w:b/>
                <w:sz w:val="24"/>
                <w:szCs w:val="24"/>
              </w:rPr>
            </w:pPr>
            <w:bookmarkStart w:id="150" w:name="_Toc200025749"/>
            <w:r w:rsidRPr="00E82ECE">
              <w:rPr>
                <w:rFonts w:ascii="Arial" w:hAnsi="Arial" w:cs="Arial"/>
                <w:b/>
                <w:sz w:val="24"/>
                <w:szCs w:val="24"/>
              </w:rPr>
              <w:t>Prijaté trestné oznámenia</w:t>
            </w:r>
            <w:bookmarkEnd w:id="150"/>
            <w:r w:rsidRPr="00E82ECE">
              <w:rPr>
                <w:rFonts w:ascii="Arial" w:hAnsi="Arial" w:cs="Arial"/>
                <w:b/>
                <w:sz w:val="24"/>
                <w:szCs w:val="24"/>
              </w:rPr>
              <w:t xml:space="preserve"> </w:t>
            </w:r>
          </w:p>
          <w:p w14:paraId="5BBBC6BD" w14:textId="77777777" w:rsidR="00836BAA" w:rsidRPr="0012379A" w:rsidRDefault="00836BAA" w:rsidP="00A82FFE">
            <w:pPr>
              <w:pStyle w:val="tl"/>
              <w:rPr>
                <w:rFonts w:ascii="Arial" w:hAnsi="Arial" w:cs="Arial"/>
                <w:b/>
                <w:sz w:val="20"/>
                <w:szCs w:val="20"/>
              </w:rPr>
            </w:pPr>
          </w:p>
        </w:tc>
        <w:tc>
          <w:tcPr>
            <w:tcW w:w="710" w:type="dxa"/>
            <w:tcBorders>
              <w:top w:val="single" w:sz="4" w:space="0" w:color="00000A"/>
              <w:left w:val="single" w:sz="4" w:space="0" w:color="00000A"/>
              <w:bottom w:val="single" w:sz="4" w:space="0" w:color="00000A"/>
              <w:right w:val="single" w:sz="4" w:space="0" w:color="00000A"/>
            </w:tcBorders>
            <w:textDirection w:val="btLr"/>
            <w:vAlign w:val="center"/>
          </w:tcPr>
          <w:p w14:paraId="4DC4185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6E615E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73E3DC8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790AA3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53DF0B9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ECBC91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AEE442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1B9935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47563E2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29B5E4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2D7D6B5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F8AD6D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4C61F7B0"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v Trnave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567EA2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E8E1A5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94EBA6" w14:textId="77777777" w:rsidR="00836BAA" w:rsidRPr="0012379A" w:rsidRDefault="00836BAA" w:rsidP="00A82FFE">
            <w:pPr>
              <w:pStyle w:val="tl"/>
              <w:ind w:left="-76" w:right="-76"/>
              <w:jc w:val="center"/>
              <w:rPr>
                <w:rFonts w:ascii="Arial" w:hAnsi="Arial" w:cs="Arial"/>
                <w:b/>
                <w:sz w:val="20"/>
                <w:szCs w:val="20"/>
              </w:rPr>
            </w:pPr>
            <w:r w:rsidRPr="0012379A">
              <w:rPr>
                <w:rFonts w:ascii="Arial" w:hAnsi="Arial" w:cs="Arial"/>
                <w:b/>
                <w:sz w:val="20"/>
                <w:szCs w:val="20"/>
              </w:rPr>
              <w:t>Spolu</w:t>
            </w:r>
          </w:p>
        </w:tc>
      </w:tr>
      <w:tr w:rsidR="00836BAA" w:rsidRPr="0012379A" w14:paraId="6D563DCB" w14:textId="77777777" w:rsidTr="00A82FFE">
        <w:trPr>
          <w:trHeight w:val="312"/>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D7BFC4" w14:textId="77777777" w:rsidR="00836BAA" w:rsidRPr="0012379A" w:rsidRDefault="00836BAA" w:rsidP="00A82FFE">
            <w:pPr>
              <w:jc w:val="left"/>
              <w:rPr>
                <w:rFonts w:ascii="Arial" w:hAnsi="Arial" w:cs="Arial"/>
                <w:b/>
                <w:bCs/>
                <w:sz w:val="22"/>
                <w:szCs w:val="22"/>
              </w:rPr>
            </w:pPr>
            <w:r w:rsidRPr="0012379A">
              <w:rPr>
                <w:rFonts w:ascii="Arial" w:hAnsi="Arial" w:cs="Arial"/>
                <w:b/>
                <w:bCs/>
                <w:sz w:val="22"/>
                <w:szCs w:val="22"/>
              </w:rPr>
              <w:t xml:space="preserve">v priamom právnom styku </w:t>
            </w:r>
          </w:p>
        </w:tc>
        <w:tc>
          <w:tcPr>
            <w:tcW w:w="710" w:type="dxa"/>
            <w:tcBorders>
              <w:top w:val="single" w:sz="4" w:space="0" w:color="00000A"/>
              <w:left w:val="single" w:sz="4" w:space="0" w:color="00000A"/>
              <w:bottom w:val="single" w:sz="4" w:space="0" w:color="00000A"/>
              <w:right w:val="single" w:sz="4" w:space="0" w:color="00000A"/>
            </w:tcBorders>
          </w:tcPr>
          <w:p w14:paraId="53E49885" w14:textId="750724B4" w:rsidR="00836BAA" w:rsidRPr="0012379A" w:rsidRDefault="00CF22B5" w:rsidP="00CF22B5">
            <w:pPr>
              <w:rPr>
                <w:rFonts w:ascii="Arial" w:hAnsi="Arial" w:cs="Arial"/>
                <w:bCs/>
                <w:sz w:val="22"/>
                <w:szCs w:val="22"/>
              </w:rPr>
            </w:pPr>
            <w:r>
              <w:rPr>
                <w:rFonts w:ascii="Arial" w:hAnsi="Arial" w:cs="Arial"/>
                <w:bCs/>
                <w:sz w:val="22"/>
                <w:szCs w:val="22"/>
              </w:rPr>
              <w:t xml:space="preserve">     </w:t>
            </w:r>
            <w:r w:rsidR="00836BAA" w:rsidRPr="0012379A">
              <w:rPr>
                <w:rFonts w:ascii="Arial" w:hAnsi="Arial" w:cs="Arial"/>
                <w:bCs/>
                <w:sz w:val="22"/>
                <w:szCs w:val="22"/>
              </w:rPr>
              <w:t>19</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BC09C0" w14:textId="77777777" w:rsidR="00836BAA" w:rsidRPr="0012379A" w:rsidRDefault="00836BAA" w:rsidP="00CF22B5">
            <w:pPr>
              <w:jc w:val="right"/>
              <w:rPr>
                <w:rFonts w:ascii="Arial" w:hAnsi="Arial" w:cs="Arial"/>
                <w:bCs/>
                <w:sz w:val="22"/>
                <w:szCs w:val="22"/>
              </w:rPr>
            </w:pPr>
            <w:r w:rsidRPr="0012379A">
              <w:rPr>
                <w:rFonts w:ascii="Arial" w:hAnsi="Arial" w:cs="Arial"/>
                <w:bCs/>
                <w:sz w:val="22"/>
                <w:szCs w:val="22"/>
              </w:rPr>
              <w:t>49</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CEBFA6"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55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B264A"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34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189655"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20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4C3695"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21</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D6EE22"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24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7A7FDE"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27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8489C" w14:textId="77777777" w:rsidR="00836BAA" w:rsidRPr="0012379A" w:rsidRDefault="00836BAA" w:rsidP="00CF22B5">
            <w:pPr>
              <w:pStyle w:val="tl"/>
              <w:jc w:val="right"/>
              <w:rPr>
                <w:rFonts w:ascii="Arial" w:hAnsi="Arial" w:cs="Arial"/>
                <w:b/>
                <w:bCs/>
                <w:sz w:val="22"/>
                <w:szCs w:val="22"/>
              </w:rPr>
            </w:pPr>
            <w:r w:rsidRPr="0012379A">
              <w:rPr>
                <w:rFonts w:ascii="Arial" w:hAnsi="Arial" w:cs="Arial"/>
                <w:b/>
                <w:bCs/>
                <w:sz w:val="22"/>
                <w:szCs w:val="22"/>
              </w:rPr>
              <w:t>249</w:t>
            </w:r>
          </w:p>
        </w:tc>
      </w:tr>
      <w:tr w:rsidR="00836BAA" w:rsidRPr="0012379A" w14:paraId="775DA9C5" w14:textId="77777777" w:rsidTr="00A82FFE">
        <w:trPr>
          <w:trHeight w:val="312"/>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58EE4D" w14:textId="77777777" w:rsidR="00836BAA" w:rsidRPr="0012379A" w:rsidRDefault="00836BAA" w:rsidP="00A82FFE">
            <w:pPr>
              <w:pStyle w:val="tl"/>
              <w:rPr>
                <w:rFonts w:ascii="Arial" w:hAnsi="Arial" w:cs="Arial"/>
                <w:b/>
                <w:sz w:val="22"/>
                <w:szCs w:val="22"/>
              </w:rPr>
            </w:pPr>
            <w:r w:rsidRPr="0012379A">
              <w:rPr>
                <w:rFonts w:ascii="Arial" w:hAnsi="Arial" w:cs="Arial"/>
                <w:b/>
                <w:sz w:val="22"/>
                <w:szCs w:val="22"/>
              </w:rPr>
              <w:t>celkový počet</w:t>
            </w:r>
          </w:p>
        </w:tc>
        <w:tc>
          <w:tcPr>
            <w:tcW w:w="710" w:type="dxa"/>
            <w:tcBorders>
              <w:top w:val="single" w:sz="4" w:space="0" w:color="00000A"/>
              <w:left w:val="single" w:sz="4" w:space="0" w:color="00000A"/>
              <w:bottom w:val="single" w:sz="4" w:space="0" w:color="00000A"/>
              <w:right w:val="single" w:sz="4" w:space="0" w:color="00000A"/>
            </w:tcBorders>
          </w:tcPr>
          <w:p w14:paraId="7BBAFCCD" w14:textId="007FA64D" w:rsidR="00836BAA" w:rsidRPr="0012379A" w:rsidRDefault="00CF22B5" w:rsidP="00CF22B5">
            <w:pPr>
              <w:pStyle w:val="tl"/>
              <w:jc w:val="center"/>
              <w:rPr>
                <w:rFonts w:ascii="Arial" w:hAnsi="Arial" w:cs="Arial"/>
                <w:sz w:val="22"/>
                <w:szCs w:val="22"/>
              </w:rPr>
            </w:pPr>
            <w:r>
              <w:rPr>
                <w:rFonts w:ascii="Arial" w:hAnsi="Arial" w:cs="Arial"/>
                <w:sz w:val="22"/>
                <w:szCs w:val="22"/>
              </w:rPr>
              <w:t xml:space="preserve">    </w:t>
            </w:r>
            <w:r w:rsidR="00836BAA" w:rsidRPr="0012379A">
              <w:rPr>
                <w:rFonts w:ascii="Arial" w:hAnsi="Arial" w:cs="Arial"/>
                <w:sz w:val="22"/>
                <w:szCs w:val="22"/>
              </w:rPr>
              <w:t>29</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135FD"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55</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10BF2"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55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33FF01"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34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CABD20"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20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C666D1"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21</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6332E0"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26</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A371C7" w14:textId="77777777" w:rsidR="00836BAA" w:rsidRPr="0012379A" w:rsidRDefault="00836BAA" w:rsidP="00CF22B5">
            <w:pPr>
              <w:pStyle w:val="tl"/>
              <w:jc w:val="right"/>
              <w:rPr>
                <w:rFonts w:ascii="Arial" w:hAnsi="Arial" w:cs="Arial"/>
                <w:sz w:val="22"/>
                <w:szCs w:val="22"/>
              </w:rPr>
            </w:pPr>
            <w:r w:rsidRPr="0012379A">
              <w:rPr>
                <w:rFonts w:ascii="Arial" w:hAnsi="Arial" w:cs="Arial"/>
                <w:sz w:val="22"/>
                <w:szCs w:val="22"/>
              </w:rPr>
              <w:t>28</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08DD3" w14:textId="77777777" w:rsidR="00836BAA" w:rsidRPr="0012379A" w:rsidRDefault="00836BAA" w:rsidP="00CF22B5">
            <w:pPr>
              <w:pStyle w:val="tl"/>
              <w:jc w:val="right"/>
              <w:rPr>
                <w:rFonts w:ascii="Arial" w:hAnsi="Arial" w:cs="Arial"/>
                <w:b/>
                <w:bCs/>
                <w:sz w:val="22"/>
                <w:szCs w:val="22"/>
              </w:rPr>
            </w:pPr>
            <w:r w:rsidRPr="0012379A">
              <w:rPr>
                <w:rFonts w:ascii="Arial" w:hAnsi="Arial" w:cs="Arial"/>
                <w:b/>
                <w:bCs/>
                <w:sz w:val="22"/>
                <w:szCs w:val="22"/>
              </w:rPr>
              <w:t>268</w:t>
            </w:r>
          </w:p>
        </w:tc>
      </w:tr>
    </w:tbl>
    <w:p w14:paraId="5F46EDC4" w14:textId="77777777" w:rsidR="00836BAA" w:rsidRDefault="00836BAA" w:rsidP="00836BAA">
      <w:pPr>
        <w:jc w:val="both"/>
        <w:rPr>
          <w:rFonts w:ascii="Arial" w:hAnsi="Arial" w:cs="Arial"/>
        </w:rPr>
      </w:pPr>
    </w:p>
    <w:p w14:paraId="3F1C5424" w14:textId="77777777" w:rsidR="00836BAA" w:rsidRPr="00B80FDA" w:rsidRDefault="00836BAA" w:rsidP="00B80FDA">
      <w:pPr>
        <w:pStyle w:val="Nadpis2"/>
        <w:spacing w:before="0" w:after="0"/>
        <w:jc w:val="both"/>
      </w:pPr>
      <w:bookmarkStart w:id="151" w:name="_Toc156858095"/>
      <w:bookmarkStart w:id="152" w:name="_Toc200025750"/>
      <w:bookmarkStart w:id="153" w:name="_Toc202529039"/>
      <w:r w:rsidRPr="00B80FDA">
        <w:t>Prehľad trestných konaní (trestných stíhaní a trestných oznámení) prevzatých z cudziny podľa štátov</w:t>
      </w:r>
      <w:bookmarkEnd w:id="151"/>
      <w:bookmarkEnd w:id="152"/>
      <w:bookmarkEnd w:id="153"/>
    </w:p>
    <w:p w14:paraId="3CD4BE0C" w14:textId="77777777" w:rsidR="00836BAA" w:rsidRPr="00B80FDA" w:rsidRDefault="00836BAA" w:rsidP="00B80FDA">
      <w:pPr>
        <w:pStyle w:val="Nadpis3"/>
        <w:jc w:val="both"/>
      </w:pPr>
      <w:bookmarkStart w:id="154" w:name="_Toc200025751"/>
      <w:bookmarkStart w:id="155" w:name="_Toc202529040"/>
      <w:r w:rsidRPr="00B80FDA">
        <w:t>Tabuľka II.5.1.4.</w:t>
      </w:r>
      <w:bookmarkStart w:id="156" w:name="_Toc156858096"/>
      <w:bookmarkEnd w:id="154"/>
      <w:r w:rsidRPr="00B80FDA">
        <w:t>2.</w:t>
      </w:r>
      <w:bookmarkEnd w:id="155"/>
      <w:r w:rsidRPr="00B80FDA">
        <w:t xml:space="preserve"> </w:t>
      </w:r>
      <w:bookmarkEnd w:id="156"/>
    </w:p>
    <w:tbl>
      <w:tblPr>
        <w:tblW w:w="9072" w:type="dxa"/>
        <w:tblInd w:w="-5" w:type="dxa"/>
        <w:tblLayout w:type="fixed"/>
        <w:tblCellMar>
          <w:left w:w="0" w:type="dxa"/>
          <w:right w:w="0" w:type="dxa"/>
        </w:tblCellMar>
        <w:tblLook w:val="04A0" w:firstRow="1" w:lastRow="0" w:firstColumn="1" w:lastColumn="0" w:noHBand="0" w:noVBand="1"/>
      </w:tblPr>
      <w:tblGrid>
        <w:gridCol w:w="4111"/>
        <w:gridCol w:w="1559"/>
        <w:gridCol w:w="1701"/>
        <w:gridCol w:w="1701"/>
      </w:tblGrid>
      <w:tr w:rsidR="00836BAA" w:rsidRPr="0012379A" w14:paraId="323BFFA5" w14:textId="77777777" w:rsidTr="00A82FFE">
        <w:trPr>
          <w:trHeight w:hRule="exact" w:val="264"/>
        </w:trPr>
        <w:tc>
          <w:tcPr>
            <w:tcW w:w="4111" w:type="dxa"/>
            <w:tcBorders>
              <w:top w:val="single" w:sz="4" w:space="0" w:color="auto"/>
              <w:left w:val="single" w:sz="4" w:space="0" w:color="auto"/>
              <w:bottom w:val="nil"/>
              <w:right w:val="single" w:sz="4" w:space="0" w:color="auto"/>
            </w:tcBorders>
            <w:vAlign w:val="center"/>
            <w:hideMark/>
          </w:tcPr>
          <w:p w14:paraId="488BAB73" w14:textId="77777777" w:rsidR="00836BAA" w:rsidRPr="0012379A" w:rsidRDefault="00836BAA" w:rsidP="00A82FFE">
            <w:pPr>
              <w:rPr>
                <w:rFonts w:ascii="Arial" w:hAnsi="Arial" w:cs="Arial"/>
                <w:b/>
                <w:w w:val="105"/>
                <w:sz w:val="22"/>
                <w:szCs w:val="22"/>
                <w:lang w:eastAsia="en-US"/>
              </w:rPr>
            </w:pPr>
            <w:bookmarkStart w:id="157" w:name="_Hlk137481038"/>
            <w:r w:rsidRPr="0012379A">
              <w:rPr>
                <w:rFonts w:ascii="Arial" w:hAnsi="Arial" w:cs="Arial"/>
                <w:b/>
                <w:w w:val="105"/>
                <w:sz w:val="22"/>
                <w:szCs w:val="22"/>
                <w:lang w:eastAsia="en-US"/>
              </w:rPr>
              <w:t>Štát</w:t>
            </w:r>
          </w:p>
        </w:tc>
        <w:tc>
          <w:tcPr>
            <w:tcW w:w="1559" w:type="dxa"/>
            <w:tcBorders>
              <w:top w:val="single" w:sz="4" w:space="0" w:color="auto"/>
              <w:left w:val="single" w:sz="4" w:space="0" w:color="auto"/>
              <w:bottom w:val="nil"/>
              <w:right w:val="single" w:sz="4" w:space="0" w:color="auto"/>
            </w:tcBorders>
            <w:vAlign w:val="center"/>
          </w:tcPr>
          <w:p w14:paraId="313D337E" w14:textId="77777777" w:rsidR="00836BAA" w:rsidRPr="0012379A" w:rsidRDefault="00836BAA" w:rsidP="00A82FFE">
            <w:pPr>
              <w:ind w:left="24"/>
              <w:rPr>
                <w:rFonts w:ascii="Arial" w:hAnsi="Arial" w:cs="Arial"/>
                <w:b/>
                <w:sz w:val="22"/>
                <w:szCs w:val="22"/>
                <w:lang w:eastAsia="en-US"/>
              </w:rPr>
            </w:pPr>
            <w:r w:rsidRPr="0012379A">
              <w:rPr>
                <w:rFonts w:ascii="Arial" w:hAnsi="Arial" w:cs="Arial"/>
                <w:b/>
                <w:sz w:val="22"/>
                <w:szCs w:val="22"/>
                <w:lang w:eastAsia="en-US"/>
              </w:rPr>
              <w:t>Rok 2022</w:t>
            </w:r>
          </w:p>
        </w:tc>
        <w:tc>
          <w:tcPr>
            <w:tcW w:w="1701" w:type="dxa"/>
            <w:tcBorders>
              <w:top w:val="single" w:sz="4" w:space="0" w:color="auto"/>
              <w:left w:val="single" w:sz="4" w:space="0" w:color="auto"/>
              <w:bottom w:val="nil"/>
              <w:right w:val="single" w:sz="4" w:space="0" w:color="auto"/>
            </w:tcBorders>
            <w:vAlign w:val="center"/>
            <w:hideMark/>
          </w:tcPr>
          <w:p w14:paraId="13ED4503" w14:textId="77777777" w:rsidR="00836BAA" w:rsidRPr="0012379A" w:rsidRDefault="00836BAA" w:rsidP="00A82FFE">
            <w:pPr>
              <w:ind w:left="4"/>
              <w:rPr>
                <w:rFonts w:ascii="Arial" w:hAnsi="Arial" w:cs="Arial"/>
                <w:b/>
                <w:sz w:val="22"/>
                <w:szCs w:val="22"/>
                <w:lang w:eastAsia="en-US"/>
              </w:rPr>
            </w:pPr>
            <w:r w:rsidRPr="0012379A">
              <w:rPr>
                <w:rFonts w:ascii="Arial" w:hAnsi="Arial" w:cs="Arial"/>
                <w:b/>
                <w:sz w:val="22"/>
                <w:szCs w:val="22"/>
                <w:lang w:eastAsia="en-US"/>
              </w:rPr>
              <w:t>Rok 2023</w:t>
            </w:r>
          </w:p>
        </w:tc>
        <w:tc>
          <w:tcPr>
            <w:tcW w:w="1701" w:type="dxa"/>
            <w:tcBorders>
              <w:top w:val="single" w:sz="4" w:space="0" w:color="auto"/>
              <w:left w:val="single" w:sz="4" w:space="0" w:color="auto"/>
              <w:bottom w:val="nil"/>
              <w:right w:val="single" w:sz="4" w:space="0" w:color="auto"/>
            </w:tcBorders>
          </w:tcPr>
          <w:p w14:paraId="107D4E92" w14:textId="77777777" w:rsidR="00836BAA" w:rsidRPr="0012379A" w:rsidRDefault="00836BAA" w:rsidP="00A82FFE">
            <w:pPr>
              <w:ind w:left="4"/>
              <w:rPr>
                <w:rFonts w:ascii="Arial" w:hAnsi="Arial" w:cs="Arial"/>
                <w:b/>
                <w:sz w:val="22"/>
                <w:szCs w:val="22"/>
                <w:lang w:eastAsia="en-US"/>
              </w:rPr>
            </w:pPr>
            <w:r w:rsidRPr="0012379A">
              <w:rPr>
                <w:rFonts w:ascii="Arial" w:hAnsi="Arial" w:cs="Arial"/>
                <w:b/>
                <w:sz w:val="22"/>
                <w:szCs w:val="22"/>
                <w:lang w:eastAsia="en-US"/>
              </w:rPr>
              <w:t>Rok 2024</w:t>
            </w:r>
          </w:p>
        </w:tc>
      </w:tr>
      <w:tr w:rsidR="00836BAA" w:rsidRPr="0012379A" w14:paraId="096AB4D4" w14:textId="77777777" w:rsidTr="00A82FFE">
        <w:trPr>
          <w:trHeight w:hRule="exact" w:val="57"/>
        </w:trPr>
        <w:tc>
          <w:tcPr>
            <w:tcW w:w="4111" w:type="dxa"/>
            <w:tcBorders>
              <w:top w:val="nil"/>
              <w:left w:val="single" w:sz="4" w:space="0" w:color="auto"/>
              <w:bottom w:val="single" w:sz="4" w:space="0" w:color="auto"/>
              <w:right w:val="single" w:sz="4" w:space="0" w:color="auto"/>
            </w:tcBorders>
            <w:vAlign w:val="center"/>
            <w:hideMark/>
          </w:tcPr>
          <w:p w14:paraId="42CB3728" w14:textId="77777777" w:rsidR="00836BAA" w:rsidRPr="0012379A" w:rsidRDefault="00836BAA" w:rsidP="00A82FFE">
            <w:pPr>
              <w:ind w:left="1852"/>
              <w:jc w:val="both"/>
              <w:rPr>
                <w:rFonts w:ascii="Arial" w:hAnsi="Arial" w:cs="Arial"/>
                <w:w w:val="200"/>
                <w:sz w:val="22"/>
                <w:szCs w:val="22"/>
                <w:lang w:eastAsia="en-US"/>
              </w:rPr>
            </w:pPr>
            <w:r w:rsidRPr="0012379A">
              <w:rPr>
                <w:rFonts w:ascii="Arial" w:hAnsi="Arial" w:cs="Arial"/>
                <w:w w:val="200"/>
                <w:sz w:val="22"/>
                <w:szCs w:val="22"/>
                <w:lang w:eastAsia="en-US"/>
              </w:rPr>
              <w:t>,</w:t>
            </w:r>
          </w:p>
        </w:tc>
        <w:tc>
          <w:tcPr>
            <w:tcW w:w="1559" w:type="dxa"/>
            <w:tcBorders>
              <w:top w:val="nil"/>
              <w:left w:val="single" w:sz="4" w:space="0" w:color="auto"/>
              <w:bottom w:val="single" w:sz="4" w:space="0" w:color="auto"/>
              <w:right w:val="single" w:sz="4" w:space="0" w:color="auto"/>
            </w:tcBorders>
            <w:vAlign w:val="center"/>
          </w:tcPr>
          <w:p w14:paraId="090FC7AF" w14:textId="77777777" w:rsidR="00836BAA" w:rsidRPr="0012379A" w:rsidRDefault="00836BAA" w:rsidP="00A82FFE">
            <w:pPr>
              <w:jc w:val="both"/>
              <w:rPr>
                <w:rFonts w:ascii="Arial" w:hAnsi="Arial" w:cs="Arial"/>
                <w:w w:val="200"/>
                <w:sz w:val="22"/>
                <w:szCs w:val="22"/>
                <w:lang w:eastAsia="en-US"/>
              </w:rPr>
            </w:pPr>
          </w:p>
        </w:tc>
        <w:tc>
          <w:tcPr>
            <w:tcW w:w="1701" w:type="dxa"/>
            <w:tcBorders>
              <w:top w:val="nil"/>
              <w:left w:val="single" w:sz="4" w:space="0" w:color="auto"/>
              <w:bottom w:val="single" w:sz="4" w:space="0" w:color="auto"/>
              <w:right w:val="single" w:sz="4" w:space="0" w:color="auto"/>
            </w:tcBorders>
            <w:vAlign w:val="center"/>
          </w:tcPr>
          <w:p w14:paraId="3D6C495C" w14:textId="77777777" w:rsidR="00836BAA" w:rsidRPr="0012379A" w:rsidRDefault="00836BAA" w:rsidP="00A82FFE">
            <w:pPr>
              <w:jc w:val="both"/>
              <w:rPr>
                <w:rFonts w:ascii="Arial" w:hAnsi="Arial" w:cs="Arial"/>
                <w:b/>
                <w:w w:val="200"/>
                <w:sz w:val="22"/>
                <w:szCs w:val="22"/>
                <w:lang w:eastAsia="en-US"/>
              </w:rPr>
            </w:pPr>
          </w:p>
        </w:tc>
        <w:tc>
          <w:tcPr>
            <w:tcW w:w="1701" w:type="dxa"/>
            <w:tcBorders>
              <w:top w:val="nil"/>
              <w:left w:val="single" w:sz="4" w:space="0" w:color="auto"/>
              <w:bottom w:val="single" w:sz="4" w:space="0" w:color="auto"/>
              <w:right w:val="single" w:sz="4" w:space="0" w:color="auto"/>
            </w:tcBorders>
          </w:tcPr>
          <w:p w14:paraId="7E471E84" w14:textId="77777777" w:rsidR="00836BAA" w:rsidRPr="0012379A" w:rsidRDefault="00836BAA" w:rsidP="00A82FFE">
            <w:pPr>
              <w:jc w:val="both"/>
              <w:rPr>
                <w:rFonts w:ascii="Arial" w:hAnsi="Arial" w:cs="Arial"/>
                <w:b/>
                <w:w w:val="200"/>
                <w:sz w:val="22"/>
                <w:szCs w:val="22"/>
                <w:lang w:eastAsia="en-US"/>
              </w:rPr>
            </w:pPr>
          </w:p>
        </w:tc>
      </w:tr>
      <w:tr w:rsidR="00836BAA" w:rsidRPr="0012379A" w14:paraId="1FC1D2B6" w14:textId="77777777" w:rsidTr="00A82FFE">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5DA7DAB1"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Belgické kráľovstvo</w:t>
            </w:r>
          </w:p>
        </w:tc>
        <w:tc>
          <w:tcPr>
            <w:tcW w:w="1559" w:type="dxa"/>
            <w:tcBorders>
              <w:top w:val="single" w:sz="4" w:space="0" w:color="auto"/>
              <w:left w:val="single" w:sz="4" w:space="0" w:color="auto"/>
              <w:bottom w:val="single" w:sz="4" w:space="0" w:color="auto"/>
              <w:right w:val="single" w:sz="4" w:space="0" w:color="auto"/>
            </w:tcBorders>
            <w:vAlign w:val="center"/>
          </w:tcPr>
          <w:p w14:paraId="0B7DA28D" w14:textId="77777777" w:rsidR="00836BAA" w:rsidRPr="0012379A" w:rsidRDefault="00836BAA" w:rsidP="000356C6">
            <w:pPr>
              <w:ind w:right="137"/>
              <w:jc w:val="right"/>
              <w:rPr>
                <w:rFonts w:ascii="Arial" w:hAnsi="Arial" w:cs="Arial"/>
                <w:w w:val="105"/>
                <w:sz w:val="22"/>
                <w:szCs w:val="22"/>
                <w:lang w:eastAsia="en-US"/>
              </w:rPr>
            </w:pPr>
            <w:r w:rsidRPr="0012379A">
              <w:rPr>
                <w:rFonts w:ascii="Arial" w:hAnsi="Arial" w:cs="Arial"/>
                <w:bCs/>
                <w:w w:val="105"/>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6DD1C46D"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14:paraId="23697532"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0</w:t>
            </w:r>
          </w:p>
        </w:tc>
      </w:tr>
      <w:tr w:rsidR="00836BAA" w:rsidRPr="0012379A" w14:paraId="1D4EA2CB" w14:textId="77777777" w:rsidTr="00A82FFE">
        <w:trPr>
          <w:trHeight w:hRule="exact" w:val="292"/>
        </w:trPr>
        <w:tc>
          <w:tcPr>
            <w:tcW w:w="4111" w:type="dxa"/>
            <w:tcBorders>
              <w:top w:val="single" w:sz="4" w:space="0" w:color="auto"/>
              <w:left w:val="single" w:sz="4" w:space="0" w:color="auto"/>
              <w:bottom w:val="single" w:sz="4" w:space="0" w:color="auto"/>
              <w:right w:val="single" w:sz="4" w:space="0" w:color="auto"/>
            </w:tcBorders>
            <w:vAlign w:val="center"/>
            <w:hideMark/>
          </w:tcPr>
          <w:p w14:paraId="69BD57E5"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Česká republika</w:t>
            </w:r>
          </w:p>
        </w:tc>
        <w:tc>
          <w:tcPr>
            <w:tcW w:w="1559" w:type="dxa"/>
            <w:tcBorders>
              <w:top w:val="single" w:sz="4" w:space="0" w:color="auto"/>
              <w:left w:val="single" w:sz="4" w:space="0" w:color="auto"/>
              <w:bottom w:val="single" w:sz="4" w:space="0" w:color="auto"/>
              <w:right w:val="single" w:sz="4" w:space="0" w:color="auto"/>
            </w:tcBorders>
            <w:vAlign w:val="center"/>
          </w:tcPr>
          <w:p w14:paraId="1FE1ECD8" w14:textId="77777777" w:rsidR="00836BAA" w:rsidRPr="0012379A" w:rsidRDefault="00836BAA" w:rsidP="000356C6">
            <w:pPr>
              <w:ind w:right="137"/>
              <w:jc w:val="right"/>
              <w:rPr>
                <w:rFonts w:ascii="Arial" w:hAnsi="Arial" w:cs="Arial"/>
                <w:bCs/>
                <w:w w:val="105"/>
                <w:sz w:val="22"/>
                <w:szCs w:val="22"/>
                <w:lang w:eastAsia="en-US"/>
              </w:rPr>
            </w:pPr>
            <w:r w:rsidRPr="0012379A">
              <w:rPr>
                <w:rFonts w:ascii="Arial" w:hAnsi="Arial" w:cs="Arial"/>
                <w:bCs/>
                <w:w w:val="105"/>
                <w:sz w:val="22"/>
                <w:szCs w:val="22"/>
                <w:lang w:eastAsia="en-US"/>
              </w:rPr>
              <w:t>178</w:t>
            </w:r>
          </w:p>
        </w:tc>
        <w:tc>
          <w:tcPr>
            <w:tcW w:w="1701" w:type="dxa"/>
            <w:tcBorders>
              <w:top w:val="single" w:sz="4" w:space="0" w:color="auto"/>
              <w:left w:val="single" w:sz="4" w:space="0" w:color="auto"/>
              <w:bottom w:val="single" w:sz="4" w:space="0" w:color="auto"/>
              <w:right w:val="single" w:sz="4" w:space="0" w:color="auto"/>
            </w:tcBorders>
          </w:tcPr>
          <w:p w14:paraId="3947EF97"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199</w:t>
            </w:r>
          </w:p>
        </w:tc>
        <w:tc>
          <w:tcPr>
            <w:tcW w:w="1701" w:type="dxa"/>
            <w:tcBorders>
              <w:top w:val="single" w:sz="4" w:space="0" w:color="auto"/>
              <w:left w:val="single" w:sz="4" w:space="0" w:color="auto"/>
              <w:bottom w:val="single" w:sz="4" w:space="0" w:color="auto"/>
              <w:right w:val="single" w:sz="4" w:space="0" w:color="auto"/>
            </w:tcBorders>
          </w:tcPr>
          <w:p w14:paraId="17BF3485"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194</w:t>
            </w:r>
          </w:p>
        </w:tc>
      </w:tr>
      <w:tr w:rsidR="00836BAA" w:rsidRPr="0012379A" w14:paraId="16E00ABC" w14:textId="77777777" w:rsidTr="00A82FFE">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6CC7FC5E"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Holandské kráľovstvo</w:t>
            </w:r>
          </w:p>
        </w:tc>
        <w:tc>
          <w:tcPr>
            <w:tcW w:w="1559" w:type="dxa"/>
            <w:tcBorders>
              <w:top w:val="single" w:sz="4" w:space="0" w:color="auto"/>
              <w:left w:val="single" w:sz="4" w:space="0" w:color="auto"/>
              <w:bottom w:val="single" w:sz="4" w:space="0" w:color="auto"/>
              <w:right w:val="single" w:sz="4" w:space="0" w:color="auto"/>
            </w:tcBorders>
            <w:vAlign w:val="center"/>
          </w:tcPr>
          <w:p w14:paraId="4F298BF2" w14:textId="77777777" w:rsidR="00836BAA" w:rsidRPr="0012379A" w:rsidRDefault="00836BAA" w:rsidP="000356C6">
            <w:pPr>
              <w:ind w:right="137"/>
              <w:jc w:val="right"/>
              <w:rPr>
                <w:rFonts w:ascii="Arial" w:hAnsi="Arial" w:cs="Arial"/>
                <w:w w:val="105"/>
                <w:sz w:val="22"/>
                <w:szCs w:val="22"/>
                <w:lang w:eastAsia="en-US"/>
              </w:rPr>
            </w:pPr>
            <w:r w:rsidRPr="0012379A">
              <w:rPr>
                <w:rFonts w:ascii="Arial" w:hAnsi="Arial" w:cs="Arial"/>
                <w:bCs/>
                <w:w w:val="105"/>
                <w:sz w:val="22"/>
                <w:szCs w:val="22"/>
                <w:lang w:eastAsia="en-US"/>
              </w:rPr>
              <w:t>3</w:t>
            </w:r>
          </w:p>
        </w:tc>
        <w:tc>
          <w:tcPr>
            <w:tcW w:w="1701" w:type="dxa"/>
            <w:tcBorders>
              <w:top w:val="single" w:sz="4" w:space="0" w:color="auto"/>
              <w:left w:val="single" w:sz="4" w:space="0" w:color="auto"/>
              <w:bottom w:val="single" w:sz="4" w:space="0" w:color="auto"/>
              <w:right w:val="single" w:sz="4" w:space="0" w:color="auto"/>
            </w:tcBorders>
          </w:tcPr>
          <w:p w14:paraId="07EAAF0A"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14:paraId="5149CA3B"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0</w:t>
            </w:r>
          </w:p>
        </w:tc>
      </w:tr>
      <w:tr w:rsidR="00836BAA" w:rsidRPr="0012379A" w14:paraId="3AFF697A" w14:textId="77777777" w:rsidTr="00A82FFE">
        <w:trPr>
          <w:trHeight w:hRule="exact" w:val="316"/>
        </w:trPr>
        <w:tc>
          <w:tcPr>
            <w:tcW w:w="4111" w:type="dxa"/>
            <w:tcBorders>
              <w:top w:val="single" w:sz="4" w:space="0" w:color="auto"/>
              <w:left w:val="single" w:sz="4" w:space="0" w:color="auto"/>
              <w:bottom w:val="single" w:sz="4" w:space="0" w:color="auto"/>
              <w:right w:val="single" w:sz="4" w:space="0" w:color="auto"/>
            </w:tcBorders>
            <w:vAlign w:val="center"/>
          </w:tcPr>
          <w:p w14:paraId="2C0884D9"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Chorvátska republika</w:t>
            </w:r>
          </w:p>
        </w:tc>
        <w:tc>
          <w:tcPr>
            <w:tcW w:w="1559" w:type="dxa"/>
            <w:tcBorders>
              <w:top w:val="single" w:sz="4" w:space="0" w:color="auto"/>
              <w:left w:val="single" w:sz="4" w:space="0" w:color="auto"/>
              <w:bottom w:val="single" w:sz="4" w:space="0" w:color="auto"/>
              <w:right w:val="single" w:sz="4" w:space="0" w:color="auto"/>
            </w:tcBorders>
            <w:vAlign w:val="center"/>
          </w:tcPr>
          <w:p w14:paraId="5DDD354C" w14:textId="77777777" w:rsidR="00836BAA" w:rsidRPr="0012379A" w:rsidRDefault="00836BAA" w:rsidP="000356C6">
            <w:pPr>
              <w:ind w:right="137"/>
              <w:jc w:val="right"/>
              <w:rPr>
                <w:rFonts w:ascii="Arial" w:hAnsi="Arial" w:cs="Arial"/>
                <w:w w:val="105"/>
                <w:sz w:val="22"/>
                <w:szCs w:val="22"/>
                <w:lang w:eastAsia="en-US"/>
              </w:rPr>
            </w:pPr>
            <w:r w:rsidRPr="0012379A">
              <w:rPr>
                <w:rFonts w:ascii="Arial" w:hAnsi="Arial" w:cs="Arial"/>
                <w:bCs/>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14:paraId="0A5294DB"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1D254CC8"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1</w:t>
            </w:r>
          </w:p>
        </w:tc>
      </w:tr>
      <w:tr w:rsidR="00836BAA" w:rsidRPr="0012379A" w14:paraId="5415D5A1" w14:textId="77777777" w:rsidTr="00A82FFE">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737E3878"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Maďarsko</w:t>
            </w:r>
          </w:p>
        </w:tc>
        <w:tc>
          <w:tcPr>
            <w:tcW w:w="1559" w:type="dxa"/>
            <w:tcBorders>
              <w:top w:val="single" w:sz="4" w:space="0" w:color="auto"/>
              <w:left w:val="single" w:sz="4" w:space="0" w:color="auto"/>
              <w:bottom w:val="single" w:sz="4" w:space="0" w:color="auto"/>
              <w:right w:val="single" w:sz="4" w:space="0" w:color="auto"/>
            </w:tcBorders>
            <w:vAlign w:val="center"/>
          </w:tcPr>
          <w:p w14:paraId="4C495AEA" w14:textId="77777777" w:rsidR="00836BAA" w:rsidRPr="0012379A" w:rsidRDefault="00836BAA" w:rsidP="000356C6">
            <w:pPr>
              <w:ind w:right="137"/>
              <w:jc w:val="right"/>
              <w:rPr>
                <w:rFonts w:ascii="Arial" w:hAnsi="Arial" w:cs="Arial"/>
                <w:bCs/>
                <w:w w:val="105"/>
                <w:sz w:val="22"/>
                <w:szCs w:val="22"/>
                <w:lang w:eastAsia="en-US"/>
              </w:rPr>
            </w:pPr>
            <w:r w:rsidRPr="0012379A">
              <w:rPr>
                <w:rFonts w:ascii="Arial" w:hAnsi="Arial" w:cs="Arial"/>
                <w:bCs/>
                <w:w w:val="105"/>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14:paraId="35319EA5"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12</w:t>
            </w:r>
          </w:p>
        </w:tc>
        <w:tc>
          <w:tcPr>
            <w:tcW w:w="1701" w:type="dxa"/>
            <w:tcBorders>
              <w:top w:val="single" w:sz="4" w:space="0" w:color="auto"/>
              <w:left w:val="single" w:sz="4" w:space="0" w:color="auto"/>
              <w:bottom w:val="single" w:sz="4" w:space="0" w:color="auto"/>
              <w:right w:val="single" w:sz="4" w:space="0" w:color="auto"/>
            </w:tcBorders>
          </w:tcPr>
          <w:p w14:paraId="4B9FFF66"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10</w:t>
            </w:r>
          </w:p>
        </w:tc>
      </w:tr>
      <w:tr w:rsidR="00836BAA" w:rsidRPr="0012379A" w14:paraId="3D614F5B" w14:textId="77777777" w:rsidTr="00A82FFE">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64B158B4"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Poľská republika</w:t>
            </w:r>
          </w:p>
        </w:tc>
        <w:tc>
          <w:tcPr>
            <w:tcW w:w="1559" w:type="dxa"/>
            <w:tcBorders>
              <w:top w:val="single" w:sz="4" w:space="0" w:color="auto"/>
              <w:left w:val="single" w:sz="4" w:space="0" w:color="auto"/>
              <w:bottom w:val="single" w:sz="4" w:space="0" w:color="auto"/>
              <w:right w:val="single" w:sz="4" w:space="0" w:color="auto"/>
            </w:tcBorders>
            <w:vAlign w:val="center"/>
          </w:tcPr>
          <w:p w14:paraId="02A4DBB8" w14:textId="77777777" w:rsidR="00836BAA" w:rsidRPr="0012379A" w:rsidRDefault="00836BAA" w:rsidP="000356C6">
            <w:pPr>
              <w:ind w:right="137"/>
              <w:jc w:val="right"/>
              <w:rPr>
                <w:rFonts w:ascii="Arial" w:hAnsi="Arial" w:cs="Arial"/>
                <w:bCs/>
                <w:w w:val="105"/>
                <w:sz w:val="22"/>
                <w:szCs w:val="22"/>
                <w:lang w:eastAsia="en-US"/>
              </w:rPr>
            </w:pPr>
            <w:r w:rsidRPr="0012379A">
              <w:rPr>
                <w:rFonts w:ascii="Arial" w:hAnsi="Arial" w:cs="Arial"/>
                <w:bCs/>
                <w:w w:val="105"/>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14:paraId="098DCBA8"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14:paraId="1FCAAD26"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3</w:t>
            </w:r>
          </w:p>
        </w:tc>
      </w:tr>
      <w:tr w:rsidR="00836BAA" w:rsidRPr="0012379A" w14:paraId="2B908EFD" w14:textId="77777777" w:rsidTr="00A82FFE">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592E285E"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Rakúska republika</w:t>
            </w:r>
          </w:p>
        </w:tc>
        <w:tc>
          <w:tcPr>
            <w:tcW w:w="1559" w:type="dxa"/>
            <w:tcBorders>
              <w:top w:val="single" w:sz="4" w:space="0" w:color="auto"/>
              <w:left w:val="single" w:sz="4" w:space="0" w:color="auto"/>
              <w:bottom w:val="single" w:sz="4" w:space="0" w:color="auto"/>
              <w:right w:val="single" w:sz="4" w:space="0" w:color="auto"/>
            </w:tcBorders>
            <w:vAlign w:val="center"/>
          </w:tcPr>
          <w:p w14:paraId="5ACF7943" w14:textId="77777777" w:rsidR="00836BAA" w:rsidRPr="0012379A" w:rsidRDefault="00836BAA" w:rsidP="000356C6">
            <w:pPr>
              <w:ind w:right="137"/>
              <w:jc w:val="right"/>
              <w:rPr>
                <w:rFonts w:ascii="Arial" w:hAnsi="Arial" w:cs="Arial"/>
                <w:bCs/>
                <w:w w:val="105"/>
                <w:sz w:val="22"/>
                <w:szCs w:val="22"/>
                <w:lang w:eastAsia="en-US"/>
              </w:rPr>
            </w:pPr>
            <w:r w:rsidRPr="0012379A">
              <w:rPr>
                <w:rFonts w:ascii="Arial" w:hAnsi="Arial" w:cs="Arial"/>
                <w:bCs/>
                <w:w w:val="105"/>
                <w:sz w:val="22"/>
                <w:szCs w:val="22"/>
                <w:lang w:eastAsia="en-US"/>
              </w:rPr>
              <w:t>33</w:t>
            </w:r>
          </w:p>
        </w:tc>
        <w:tc>
          <w:tcPr>
            <w:tcW w:w="1701" w:type="dxa"/>
            <w:tcBorders>
              <w:top w:val="single" w:sz="4" w:space="0" w:color="auto"/>
              <w:left w:val="single" w:sz="4" w:space="0" w:color="auto"/>
              <w:bottom w:val="single" w:sz="4" w:space="0" w:color="auto"/>
              <w:right w:val="single" w:sz="4" w:space="0" w:color="auto"/>
            </w:tcBorders>
          </w:tcPr>
          <w:p w14:paraId="646BD462"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32</w:t>
            </w:r>
          </w:p>
        </w:tc>
        <w:tc>
          <w:tcPr>
            <w:tcW w:w="1701" w:type="dxa"/>
            <w:tcBorders>
              <w:top w:val="single" w:sz="4" w:space="0" w:color="auto"/>
              <w:left w:val="single" w:sz="4" w:space="0" w:color="auto"/>
              <w:bottom w:val="single" w:sz="4" w:space="0" w:color="auto"/>
              <w:right w:val="single" w:sz="4" w:space="0" w:color="auto"/>
            </w:tcBorders>
          </w:tcPr>
          <w:p w14:paraId="17BF93AA"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44</w:t>
            </w:r>
          </w:p>
        </w:tc>
      </w:tr>
      <w:tr w:rsidR="00836BAA" w:rsidRPr="0012379A" w14:paraId="0FE2F51B" w14:textId="77777777" w:rsidTr="00A82FFE">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63CA5C85"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Rumunsko</w:t>
            </w:r>
          </w:p>
        </w:tc>
        <w:tc>
          <w:tcPr>
            <w:tcW w:w="1559" w:type="dxa"/>
            <w:tcBorders>
              <w:top w:val="single" w:sz="4" w:space="0" w:color="auto"/>
              <w:left w:val="single" w:sz="4" w:space="0" w:color="auto"/>
              <w:bottom w:val="single" w:sz="4" w:space="0" w:color="auto"/>
              <w:right w:val="single" w:sz="4" w:space="0" w:color="auto"/>
            </w:tcBorders>
            <w:vAlign w:val="center"/>
          </w:tcPr>
          <w:p w14:paraId="654C47A3" w14:textId="77777777" w:rsidR="00836BAA" w:rsidRPr="0012379A" w:rsidRDefault="00836BAA" w:rsidP="000356C6">
            <w:pPr>
              <w:ind w:right="137"/>
              <w:jc w:val="right"/>
              <w:rPr>
                <w:rFonts w:ascii="Arial" w:hAnsi="Arial" w:cs="Arial"/>
                <w:w w:val="105"/>
                <w:sz w:val="22"/>
                <w:szCs w:val="22"/>
                <w:lang w:eastAsia="en-US"/>
              </w:rPr>
            </w:pPr>
            <w:r w:rsidRPr="0012379A">
              <w:rPr>
                <w:rFonts w:ascii="Arial" w:hAnsi="Arial" w:cs="Arial"/>
                <w:bCs/>
                <w:w w:val="105"/>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3A651294"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28693DA"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0</w:t>
            </w:r>
          </w:p>
        </w:tc>
      </w:tr>
      <w:tr w:rsidR="00836BAA" w:rsidRPr="0012379A" w14:paraId="273AB505" w14:textId="77777777" w:rsidTr="00A82FFE">
        <w:trPr>
          <w:trHeight w:hRule="exact" w:val="321"/>
        </w:trPr>
        <w:tc>
          <w:tcPr>
            <w:tcW w:w="4111" w:type="dxa"/>
            <w:tcBorders>
              <w:top w:val="single" w:sz="4" w:space="0" w:color="auto"/>
              <w:left w:val="single" w:sz="4" w:space="0" w:color="auto"/>
              <w:bottom w:val="single" w:sz="4" w:space="0" w:color="auto"/>
              <w:right w:val="single" w:sz="4" w:space="0" w:color="auto"/>
            </w:tcBorders>
            <w:vAlign w:val="center"/>
          </w:tcPr>
          <w:p w14:paraId="10E1B74C" w14:textId="77777777" w:rsidR="00836BAA" w:rsidRPr="0012379A" w:rsidRDefault="00836BAA" w:rsidP="00A82FFE">
            <w:pPr>
              <w:ind w:left="115"/>
              <w:jc w:val="both"/>
              <w:rPr>
                <w:rFonts w:ascii="Arial" w:hAnsi="Arial" w:cs="Arial"/>
                <w:color w:val="FF0000"/>
                <w:w w:val="105"/>
                <w:sz w:val="22"/>
                <w:szCs w:val="22"/>
                <w:lang w:eastAsia="en-US"/>
              </w:rPr>
            </w:pPr>
            <w:r w:rsidRPr="0012379A">
              <w:rPr>
                <w:rFonts w:ascii="Arial" w:hAnsi="Arial" w:cs="Arial"/>
                <w:w w:val="105"/>
                <w:sz w:val="22"/>
                <w:szCs w:val="22"/>
                <w:lang w:eastAsia="en-US"/>
              </w:rPr>
              <w:t>Ruská federácia</w:t>
            </w:r>
          </w:p>
        </w:tc>
        <w:tc>
          <w:tcPr>
            <w:tcW w:w="1559" w:type="dxa"/>
            <w:tcBorders>
              <w:top w:val="single" w:sz="4" w:space="0" w:color="auto"/>
              <w:left w:val="single" w:sz="4" w:space="0" w:color="auto"/>
              <w:bottom w:val="single" w:sz="4" w:space="0" w:color="auto"/>
              <w:right w:val="single" w:sz="4" w:space="0" w:color="auto"/>
            </w:tcBorders>
            <w:vAlign w:val="center"/>
          </w:tcPr>
          <w:p w14:paraId="3E4191B6" w14:textId="77777777" w:rsidR="00836BAA" w:rsidRPr="0012379A" w:rsidRDefault="00836BAA" w:rsidP="000356C6">
            <w:pPr>
              <w:ind w:right="137"/>
              <w:jc w:val="right"/>
              <w:rPr>
                <w:rFonts w:ascii="Arial" w:hAnsi="Arial" w:cs="Arial"/>
                <w:w w:val="105"/>
                <w:sz w:val="22"/>
                <w:szCs w:val="22"/>
                <w:lang w:eastAsia="en-US"/>
              </w:rPr>
            </w:pPr>
            <w:r w:rsidRPr="0012379A">
              <w:rPr>
                <w:rFonts w:ascii="Arial" w:hAnsi="Arial" w:cs="Arial"/>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14:paraId="747FC84F"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14:paraId="65346CB1"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2</w:t>
            </w:r>
          </w:p>
        </w:tc>
      </w:tr>
      <w:tr w:rsidR="00836BAA" w:rsidRPr="0012379A" w14:paraId="625FB745" w14:textId="77777777" w:rsidTr="00A82FFE">
        <w:trPr>
          <w:trHeight w:hRule="exact" w:val="316"/>
        </w:trPr>
        <w:tc>
          <w:tcPr>
            <w:tcW w:w="4111" w:type="dxa"/>
            <w:tcBorders>
              <w:top w:val="single" w:sz="4" w:space="0" w:color="auto"/>
              <w:left w:val="single" w:sz="4" w:space="0" w:color="auto"/>
              <w:bottom w:val="single" w:sz="4" w:space="0" w:color="auto"/>
              <w:right w:val="single" w:sz="4" w:space="0" w:color="auto"/>
            </w:tcBorders>
            <w:vAlign w:val="center"/>
            <w:hideMark/>
          </w:tcPr>
          <w:p w14:paraId="123F37D1"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Slovinská republika</w:t>
            </w:r>
          </w:p>
        </w:tc>
        <w:tc>
          <w:tcPr>
            <w:tcW w:w="1559" w:type="dxa"/>
            <w:tcBorders>
              <w:top w:val="single" w:sz="4" w:space="0" w:color="auto"/>
              <w:left w:val="single" w:sz="4" w:space="0" w:color="auto"/>
              <w:bottom w:val="single" w:sz="4" w:space="0" w:color="auto"/>
              <w:right w:val="single" w:sz="4" w:space="0" w:color="auto"/>
            </w:tcBorders>
            <w:vAlign w:val="center"/>
          </w:tcPr>
          <w:p w14:paraId="1E4D0CD8" w14:textId="77777777" w:rsidR="00836BAA" w:rsidRPr="0012379A" w:rsidRDefault="00836BAA" w:rsidP="000356C6">
            <w:pPr>
              <w:ind w:right="137"/>
              <w:jc w:val="right"/>
              <w:rPr>
                <w:rFonts w:ascii="Arial" w:hAnsi="Arial" w:cs="Arial"/>
                <w:w w:val="105"/>
                <w:sz w:val="22"/>
                <w:szCs w:val="22"/>
                <w:lang w:eastAsia="en-US"/>
              </w:rPr>
            </w:pPr>
            <w:r w:rsidRPr="0012379A">
              <w:rPr>
                <w:rFonts w:ascii="Arial" w:hAnsi="Arial" w:cs="Arial"/>
                <w:bCs/>
                <w:w w:val="105"/>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0CF26BA0"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4B179298"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2</w:t>
            </w:r>
          </w:p>
        </w:tc>
      </w:tr>
      <w:tr w:rsidR="00836BAA" w:rsidRPr="0012379A" w14:paraId="5DDAEFA4" w14:textId="77777777" w:rsidTr="00A82FFE">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0D06BB0B"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Spolková republika Nemecko</w:t>
            </w:r>
          </w:p>
        </w:tc>
        <w:tc>
          <w:tcPr>
            <w:tcW w:w="1559" w:type="dxa"/>
            <w:tcBorders>
              <w:top w:val="single" w:sz="4" w:space="0" w:color="auto"/>
              <w:left w:val="single" w:sz="4" w:space="0" w:color="auto"/>
              <w:bottom w:val="single" w:sz="4" w:space="0" w:color="auto"/>
              <w:right w:val="single" w:sz="4" w:space="0" w:color="auto"/>
            </w:tcBorders>
            <w:vAlign w:val="center"/>
          </w:tcPr>
          <w:p w14:paraId="56425AD4" w14:textId="77777777" w:rsidR="00836BAA" w:rsidRPr="0012379A" w:rsidRDefault="00836BAA" w:rsidP="000356C6">
            <w:pPr>
              <w:ind w:right="137"/>
              <w:jc w:val="right"/>
              <w:rPr>
                <w:rFonts w:ascii="Arial" w:hAnsi="Arial" w:cs="Arial"/>
                <w:bCs/>
                <w:w w:val="105"/>
                <w:sz w:val="22"/>
                <w:szCs w:val="22"/>
                <w:lang w:eastAsia="en-US"/>
              </w:rPr>
            </w:pPr>
            <w:r w:rsidRPr="0012379A">
              <w:rPr>
                <w:rFonts w:ascii="Arial" w:hAnsi="Arial" w:cs="Arial"/>
                <w:bCs/>
                <w:w w:val="105"/>
                <w:sz w:val="22"/>
                <w:szCs w:val="22"/>
                <w:lang w:eastAsia="en-US"/>
              </w:rPr>
              <w:t>14</w:t>
            </w:r>
          </w:p>
        </w:tc>
        <w:tc>
          <w:tcPr>
            <w:tcW w:w="1701" w:type="dxa"/>
            <w:tcBorders>
              <w:top w:val="single" w:sz="4" w:space="0" w:color="auto"/>
              <w:left w:val="single" w:sz="4" w:space="0" w:color="auto"/>
              <w:bottom w:val="single" w:sz="4" w:space="0" w:color="auto"/>
              <w:right w:val="single" w:sz="4" w:space="0" w:color="auto"/>
            </w:tcBorders>
          </w:tcPr>
          <w:p w14:paraId="4AA35BF2"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23</w:t>
            </w:r>
          </w:p>
        </w:tc>
        <w:tc>
          <w:tcPr>
            <w:tcW w:w="1701" w:type="dxa"/>
            <w:tcBorders>
              <w:top w:val="single" w:sz="4" w:space="0" w:color="auto"/>
              <w:left w:val="single" w:sz="4" w:space="0" w:color="auto"/>
              <w:bottom w:val="single" w:sz="4" w:space="0" w:color="auto"/>
              <w:right w:val="single" w:sz="4" w:space="0" w:color="auto"/>
            </w:tcBorders>
          </w:tcPr>
          <w:p w14:paraId="780B2016"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21</w:t>
            </w:r>
          </w:p>
        </w:tc>
      </w:tr>
      <w:tr w:rsidR="00836BAA" w:rsidRPr="0012379A" w14:paraId="4B7A345C" w14:textId="77777777" w:rsidTr="00A82FFE">
        <w:trPr>
          <w:trHeight w:hRule="exact" w:val="321"/>
        </w:trPr>
        <w:tc>
          <w:tcPr>
            <w:tcW w:w="4111" w:type="dxa"/>
            <w:tcBorders>
              <w:top w:val="single" w:sz="4" w:space="0" w:color="auto"/>
              <w:left w:val="single" w:sz="4" w:space="0" w:color="auto"/>
              <w:bottom w:val="single" w:sz="4" w:space="0" w:color="auto"/>
              <w:right w:val="single" w:sz="4" w:space="0" w:color="auto"/>
            </w:tcBorders>
            <w:vAlign w:val="center"/>
            <w:hideMark/>
          </w:tcPr>
          <w:p w14:paraId="332845F7" w14:textId="77777777" w:rsidR="00836BAA" w:rsidRPr="0012379A" w:rsidRDefault="00836BAA" w:rsidP="00A82FFE">
            <w:pPr>
              <w:ind w:left="115"/>
              <w:jc w:val="both"/>
              <w:rPr>
                <w:rFonts w:ascii="Arial" w:hAnsi="Arial" w:cs="Arial"/>
                <w:w w:val="105"/>
                <w:sz w:val="22"/>
                <w:szCs w:val="22"/>
                <w:lang w:eastAsia="en-US"/>
              </w:rPr>
            </w:pPr>
            <w:r w:rsidRPr="0012379A">
              <w:rPr>
                <w:rFonts w:ascii="Arial" w:hAnsi="Arial" w:cs="Arial"/>
                <w:w w:val="105"/>
                <w:sz w:val="22"/>
                <w:szCs w:val="22"/>
                <w:lang w:eastAsia="en-US"/>
              </w:rPr>
              <w:t>Švajčiarska konfederácia</w:t>
            </w:r>
          </w:p>
        </w:tc>
        <w:tc>
          <w:tcPr>
            <w:tcW w:w="1559" w:type="dxa"/>
            <w:tcBorders>
              <w:top w:val="single" w:sz="4" w:space="0" w:color="auto"/>
              <w:left w:val="single" w:sz="4" w:space="0" w:color="auto"/>
              <w:bottom w:val="single" w:sz="4" w:space="0" w:color="auto"/>
              <w:right w:val="single" w:sz="4" w:space="0" w:color="auto"/>
            </w:tcBorders>
            <w:vAlign w:val="center"/>
          </w:tcPr>
          <w:p w14:paraId="2B10D0F9" w14:textId="77777777" w:rsidR="00836BAA" w:rsidRPr="0012379A" w:rsidRDefault="00836BAA" w:rsidP="000356C6">
            <w:pPr>
              <w:ind w:right="137"/>
              <w:jc w:val="right"/>
              <w:rPr>
                <w:rFonts w:ascii="Arial" w:hAnsi="Arial" w:cs="Arial"/>
                <w:w w:val="105"/>
                <w:sz w:val="22"/>
                <w:szCs w:val="22"/>
                <w:lang w:eastAsia="en-US"/>
              </w:rPr>
            </w:pPr>
            <w:r w:rsidRPr="0012379A">
              <w:rPr>
                <w:rFonts w:ascii="Arial" w:hAnsi="Arial" w:cs="Arial"/>
                <w:bCs/>
                <w:w w:val="105"/>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3F2DBBCC" w14:textId="77777777" w:rsidR="00836BAA" w:rsidRPr="0012379A" w:rsidRDefault="00836BAA" w:rsidP="000356C6">
            <w:pPr>
              <w:ind w:right="134"/>
              <w:jc w:val="right"/>
              <w:rPr>
                <w:rFonts w:ascii="Arial" w:hAnsi="Arial" w:cs="Arial"/>
                <w:bCs/>
                <w:w w:val="105"/>
                <w:sz w:val="22"/>
                <w:szCs w:val="22"/>
                <w:lang w:eastAsia="en-US"/>
              </w:rPr>
            </w:pPr>
            <w:r w:rsidRPr="0012379A">
              <w:rPr>
                <w:rFonts w:ascii="Arial" w:hAnsi="Arial" w:cs="Arial"/>
                <w:bCs/>
                <w:w w:val="105"/>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88A44B2" w14:textId="77777777" w:rsidR="00836BAA" w:rsidRPr="0012379A" w:rsidRDefault="00836BAA" w:rsidP="000356C6">
            <w:pPr>
              <w:ind w:right="130"/>
              <w:jc w:val="right"/>
              <w:rPr>
                <w:rFonts w:ascii="Arial" w:hAnsi="Arial" w:cs="Arial"/>
                <w:bCs/>
                <w:w w:val="105"/>
                <w:sz w:val="22"/>
                <w:szCs w:val="22"/>
                <w:lang w:eastAsia="en-US"/>
              </w:rPr>
            </w:pPr>
            <w:r w:rsidRPr="0012379A">
              <w:rPr>
                <w:rFonts w:ascii="Arial" w:hAnsi="Arial" w:cs="Arial"/>
                <w:bCs/>
                <w:w w:val="105"/>
                <w:sz w:val="22"/>
                <w:szCs w:val="22"/>
                <w:lang w:eastAsia="en-US"/>
              </w:rPr>
              <w:t>1</w:t>
            </w:r>
          </w:p>
        </w:tc>
      </w:tr>
      <w:tr w:rsidR="00836BAA" w:rsidRPr="0012379A" w14:paraId="54676C1B" w14:textId="77777777" w:rsidTr="00A82FFE">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2A378324" w14:textId="77777777" w:rsidR="00836BAA" w:rsidRPr="0012379A" w:rsidRDefault="00836BAA" w:rsidP="00A82FFE">
            <w:pPr>
              <w:ind w:left="115"/>
              <w:jc w:val="both"/>
              <w:rPr>
                <w:rFonts w:ascii="Arial" w:hAnsi="Arial" w:cs="Arial"/>
                <w:b/>
                <w:bCs/>
                <w:w w:val="105"/>
                <w:sz w:val="22"/>
                <w:szCs w:val="22"/>
                <w:lang w:eastAsia="en-US"/>
              </w:rPr>
            </w:pPr>
            <w:r w:rsidRPr="0012379A">
              <w:rPr>
                <w:rFonts w:ascii="Arial" w:hAnsi="Arial" w:cs="Arial"/>
                <w:b/>
                <w:bCs/>
                <w:w w:val="105"/>
                <w:sz w:val="22"/>
                <w:szCs w:val="22"/>
                <w:lang w:eastAsia="en-US"/>
              </w:rPr>
              <w:t>Spolu</w:t>
            </w:r>
          </w:p>
        </w:tc>
        <w:tc>
          <w:tcPr>
            <w:tcW w:w="1559" w:type="dxa"/>
            <w:tcBorders>
              <w:top w:val="single" w:sz="4" w:space="0" w:color="auto"/>
              <w:left w:val="single" w:sz="4" w:space="0" w:color="auto"/>
              <w:bottom w:val="single" w:sz="4" w:space="0" w:color="auto"/>
              <w:right w:val="single" w:sz="4" w:space="0" w:color="auto"/>
            </w:tcBorders>
            <w:vAlign w:val="center"/>
          </w:tcPr>
          <w:p w14:paraId="2EAECE20" w14:textId="77777777" w:rsidR="00836BAA" w:rsidRPr="0012379A" w:rsidRDefault="00836BAA" w:rsidP="000356C6">
            <w:pPr>
              <w:ind w:right="137"/>
              <w:jc w:val="right"/>
              <w:rPr>
                <w:rFonts w:ascii="Arial" w:hAnsi="Arial" w:cs="Arial"/>
                <w:b/>
                <w:w w:val="105"/>
                <w:sz w:val="22"/>
                <w:szCs w:val="22"/>
                <w:lang w:eastAsia="en-US"/>
              </w:rPr>
            </w:pPr>
            <w:r w:rsidRPr="0012379A">
              <w:rPr>
                <w:rFonts w:ascii="Arial" w:hAnsi="Arial" w:cs="Arial"/>
                <w:b/>
                <w:w w:val="105"/>
                <w:sz w:val="22"/>
                <w:szCs w:val="22"/>
                <w:lang w:eastAsia="en-US"/>
              </w:rPr>
              <w:t>248</w:t>
            </w:r>
          </w:p>
        </w:tc>
        <w:tc>
          <w:tcPr>
            <w:tcW w:w="1701" w:type="dxa"/>
            <w:tcBorders>
              <w:top w:val="single" w:sz="4" w:space="0" w:color="auto"/>
              <w:left w:val="single" w:sz="4" w:space="0" w:color="auto"/>
              <w:bottom w:val="single" w:sz="4" w:space="0" w:color="auto"/>
              <w:right w:val="single" w:sz="4" w:space="0" w:color="auto"/>
            </w:tcBorders>
          </w:tcPr>
          <w:p w14:paraId="0326777F" w14:textId="77777777" w:rsidR="00836BAA" w:rsidRPr="0012379A" w:rsidRDefault="00836BAA" w:rsidP="000356C6">
            <w:pPr>
              <w:ind w:right="134"/>
              <w:jc w:val="right"/>
              <w:rPr>
                <w:rFonts w:ascii="Arial" w:hAnsi="Arial" w:cs="Arial"/>
                <w:b/>
                <w:w w:val="105"/>
                <w:sz w:val="22"/>
                <w:szCs w:val="22"/>
                <w:lang w:eastAsia="en-US"/>
              </w:rPr>
            </w:pPr>
            <w:r w:rsidRPr="0012379A">
              <w:rPr>
                <w:rFonts w:ascii="Arial" w:hAnsi="Arial" w:cs="Arial"/>
                <w:b/>
                <w:w w:val="105"/>
                <w:sz w:val="22"/>
                <w:szCs w:val="22"/>
                <w:lang w:eastAsia="en-US"/>
              </w:rPr>
              <w:t>278</w:t>
            </w:r>
          </w:p>
        </w:tc>
        <w:tc>
          <w:tcPr>
            <w:tcW w:w="1701" w:type="dxa"/>
            <w:tcBorders>
              <w:top w:val="single" w:sz="4" w:space="0" w:color="auto"/>
              <w:left w:val="single" w:sz="4" w:space="0" w:color="auto"/>
              <w:bottom w:val="single" w:sz="4" w:space="0" w:color="auto"/>
              <w:right w:val="single" w:sz="4" w:space="0" w:color="auto"/>
            </w:tcBorders>
          </w:tcPr>
          <w:p w14:paraId="75C2FCC1" w14:textId="77777777" w:rsidR="00836BAA" w:rsidRPr="0012379A" w:rsidRDefault="00836BAA" w:rsidP="000356C6">
            <w:pPr>
              <w:ind w:right="130"/>
              <w:jc w:val="right"/>
              <w:rPr>
                <w:rFonts w:ascii="Arial" w:hAnsi="Arial" w:cs="Arial"/>
                <w:b/>
                <w:w w:val="105"/>
                <w:sz w:val="22"/>
                <w:szCs w:val="22"/>
                <w:lang w:eastAsia="en-US"/>
              </w:rPr>
            </w:pPr>
            <w:r w:rsidRPr="0012379A">
              <w:rPr>
                <w:rFonts w:ascii="Arial" w:hAnsi="Arial" w:cs="Arial"/>
                <w:b/>
                <w:w w:val="105"/>
                <w:sz w:val="22"/>
                <w:szCs w:val="22"/>
                <w:lang w:eastAsia="en-US"/>
              </w:rPr>
              <w:t>278</w:t>
            </w:r>
          </w:p>
        </w:tc>
      </w:tr>
      <w:bookmarkEnd w:id="157"/>
    </w:tbl>
    <w:p w14:paraId="1EAB1942" w14:textId="35664451" w:rsidR="00836BAA" w:rsidRDefault="00836BAA" w:rsidP="00836BAA">
      <w:pPr>
        <w:jc w:val="both"/>
        <w:rPr>
          <w:rFonts w:ascii="Arial" w:hAnsi="Arial" w:cs="Arial"/>
        </w:rPr>
      </w:pPr>
    </w:p>
    <w:p w14:paraId="0DF35EF2" w14:textId="77777777" w:rsidR="000356C6" w:rsidRDefault="000356C6" w:rsidP="00836BAA">
      <w:pPr>
        <w:jc w:val="both"/>
        <w:rPr>
          <w:rFonts w:ascii="Arial" w:hAnsi="Arial" w:cs="Arial"/>
        </w:rPr>
      </w:pPr>
    </w:p>
    <w:p w14:paraId="76645ED5" w14:textId="24774D19" w:rsidR="000356C6" w:rsidRDefault="000356C6" w:rsidP="00836BAA">
      <w:pPr>
        <w:jc w:val="both"/>
        <w:rPr>
          <w:rFonts w:ascii="Arial" w:hAnsi="Arial" w:cs="Arial"/>
        </w:rPr>
      </w:pPr>
    </w:p>
    <w:p w14:paraId="0FD576F3" w14:textId="77777777" w:rsidR="000356C6" w:rsidRDefault="000356C6" w:rsidP="00836BAA">
      <w:pPr>
        <w:jc w:val="both"/>
        <w:rPr>
          <w:rFonts w:ascii="Arial" w:hAnsi="Arial" w:cs="Arial"/>
        </w:rPr>
      </w:pPr>
    </w:p>
    <w:p w14:paraId="24F4BD77" w14:textId="77777777" w:rsidR="00836BAA" w:rsidRPr="0012379A" w:rsidRDefault="00836BAA" w:rsidP="00836BAA">
      <w:pPr>
        <w:pStyle w:val="Nadpis2"/>
        <w:spacing w:before="0" w:after="0"/>
        <w:jc w:val="both"/>
      </w:pPr>
      <w:bookmarkStart w:id="158" w:name="_Toc200025752"/>
      <w:bookmarkStart w:id="159" w:name="_Toc202529041"/>
      <w:r w:rsidRPr="0012379A">
        <w:lastRenderedPageBreak/>
        <w:t>Aktívna právna pomoc – počet žiadostí o právnu pomoc zaslaných do cudziny</w:t>
      </w:r>
      <w:bookmarkEnd w:id="158"/>
      <w:bookmarkEnd w:id="159"/>
      <w:r w:rsidRPr="0012379A">
        <w:t xml:space="preserve"> </w:t>
      </w:r>
    </w:p>
    <w:p w14:paraId="5C153274" w14:textId="77777777" w:rsidR="00836BAA" w:rsidRPr="0012379A" w:rsidRDefault="00836BAA" w:rsidP="00836BAA">
      <w:pPr>
        <w:pStyle w:val="Nadpis3"/>
        <w:spacing w:after="0"/>
        <w:jc w:val="left"/>
      </w:pPr>
      <w:bookmarkStart w:id="160" w:name="_Toc200025753"/>
      <w:bookmarkStart w:id="161" w:name="_Toc202529042"/>
      <w:r w:rsidRPr="0012379A">
        <w:t>Tabuľka II.5.2.1.1.</w:t>
      </w:r>
      <w:bookmarkStart w:id="162" w:name="_Toc156858112"/>
      <w:bookmarkEnd w:id="160"/>
      <w:bookmarkEnd w:id="161"/>
      <w:r w:rsidRPr="0012379A">
        <w:t xml:space="preserve">  </w:t>
      </w:r>
      <w:bookmarkEnd w:id="162"/>
    </w:p>
    <w:p w14:paraId="343D7D22" w14:textId="77777777" w:rsidR="00836BAA" w:rsidRDefault="00836BAA" w:rsidP="00836BAA">
      <w:pPr>
        <w:jc w:val="both"/>
        <w:rPr>
          <w:rFonts w:ascii="Arial" w:hAnsi="Arial" w:cs="Arial"/>
        </w:rPr>
      </w:pPr>
    </w:p>
    <w:tbl>
      <w:tblPr>
        <w:tblW w:w="9214" w:type="dxa"/>
        <w:tblInd w:w="-5" w:type="dxa"/>
        <w:tblLayout w:type="fixed"/>
        <w:tblCellMar>
          <w:left w:w="10" w:type="dxa"/>
          <w:right w:w="10" w:type="dxa"/>
        </w:tblCellMar>
        <w:tblLook w:val="04A0" w:firstRow="1" w:lastRow="0" w:firstColumn="1" w:lastColumn="0" w:noHBand="0" w:noVBand="1"/>
      </w:tblPr>
      <w:tblGrid>
        <w:gridCol w:w="2409"/>
        <w:gridCol w:w="640"/>
        <w:gridCol w:w="640"/>
        <w:gridCol w:w="668"/>
        <w:gridCol w:w="668"/>
        <w:gridCol w:w="641"/>
        <w:gridCol w:w="666"/>
        <w:gridCol w:w="668"/>
        <w:gridCol w:w="667"/>
        <w:gridCol w:w="636"/>
        <w:gridCol w:w="911"/>
      </w:tblGrid>
      <w:tr w:rsidR="00836BAA" w:rsidRPr="0012379A" w14:paraId="438A061C" w14:textId="77777777" w:rsidTr="00A82FFE">
        <w:trPr>
          <w:cantSplit/>
          <w:trHeight w:val="1531"/>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F657E5"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Nápad žiadostí o právnu pomoc</w:t>
            </w:r>
          </w:p>
        </w:tc>
        <w:tc>
          <w:tcPr>
            <w:tcW w:w="640" w:type="dxa"/>
            <w:tcBorders>
              <w:top w:val="single" w:sz="4" w:space="0" w:color="00000A"/>
              <w:left w:val="single" w:sz="4" w:space="0" w:color="00000A"/>
              <w:bottom w:val="single" w:sz="4" w:space="0" w:color="00000A"/>
              <w:right w:val="single" w:sz="4" w:space="0" w:color="00000A"/>
            </w:tcBorders>
            <w:textDirection w:val="btLr"/>
            <w:vAlign w:val="center"/>
          </w:tcPr>
          <w:p w14:paraId="4696BE2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00A202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F8082A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020747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820DD7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FDDB93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8180EC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DFCF72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5CA1CEA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682E8A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27249A7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246F03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367978A5"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v Trnave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D161A8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0405471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636" w:type="dxa"/>
            <w:tcBorders>
              <w:top w:val="single" w:sz="4" w:space="0" w:color="00000A"/>
              <w:left w:val="single" w:sz="4" w:space="0" w:color="00000A"/>
              <w:bottom w:val="single" w:sz="4" w:space="0" w:color="00000A"/>
              <w:right w:val="single" w:sz="4" w:space="0" w:color="00000A"/>
            </w:tcBorders>
            <w:textDirection w:val="btLr"/>
            <w:vAlign w:val="center"/>
          </w:tcPr>
          <w:p w14:paraId="5984720D" w14:textId="77777777" w:rsidR="00836BAA" w:rsidRPr="0012379A" w:rsidRDefault="00836BAA" w:rsidP="00A82FFE">
            <w:pPr>
              <w:pStyle w:val="tl"/>
              <w:ind w:left="-76" w:right="-76"/>
              <w:jc w:val="center"/>
              <w:rPr>
                <w:rFonts w:ascii="Arial" w:hAnsi="Arial" w:cs="Arial"/>
                <w:b/>
                <w:sz w:val="16"/>
                <w:szCs w:val="16"/>
              </w:rPr>
            </w:pPr>
            <w:r w:rsidRPr="0012379A">
              <w:rPr>
                <w:rFonts w:ascii="Arial" w:hAnsi="Arial" w:cs="Arial"/>
                <w:b/>
                <w:sz w:val="16"/>
                <w:szCs w:val="16"/>
              </w:rPr>
              <w:t xml:space="preserve">Generálna prokuratúra  </w:t>
            </w:r>
          </w:p>
        </w:tc>
        <w:tc>
          <w:tcPr>
            <w:tcW w:w="9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1847DF" w14:textId="77777777" w:rsidR="00836BAA" w:rsidRPr="0012379A" w:rsidRDefault="00836BAA" w:rsidP="00A82FFE">
            <w:pPr>
              <w:pStyle w:val="tl"/>
              <w:ind w:left="-76" w:right="-76"/>
              <w:jc w:val="center"/>
              <w:rPr>
                <w:rFonts w:ascii="Arial" w:hAnsi="Arial" w:cs="Arial"/>
                <w:b/>
                <w:sz w:val="20"/>
                <w:szCs w:val="20"/>
              </w:rPr>
            </w:pPr>
            <w:r w:rsidRPr="0012379A">
              <w:rPr>
                <w:rFonts w:ascii="Arial" w:hAnsi="Arial" w:cs="Arial"/>
                <w:b/>
                <w:sz w:val="20"/>
                <w:szCs w:val="20"/>
              </w:rPr>
              <w:t>Spolu</w:t>
            </w:r>
          </w:p>
        </w:tc>
      </w:tr>
      <w:tr w:rsidR="00836BAA" w:rsidRPr="0012379A" w14:paraId="64EBC42B" w14:textId="77777777" w:rsidTr="00A82FFE">
        <w:trPr>
          <w:trHeight w:val="312"/>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1940AF" w14:textId="77777777" w:rsidR="00836BAA" w:rsidRPr="0012379A" w:rsidRDefault="00836BAA" w:rsidP="00A82FFE">
            <w:pPr>
              <w:jc w:val="left"/>
              <w:rPr>
                <w:rFonts w:ascii="Arial" w:hAnsi="Arial" w:cs="Arial"/>
                <w:sz w:val="22"/>
                <w:szCs w:val="22"/>
              </w:rPr>
            </w:pPr>
            <w:r w:rsidRPr="0012379A">
              <w:rPr>
                <w:rFonts w:ascii="Arial" w:hAnsi="Arial" w:cs="Arial"/>
                <w:b/>
                <w:bCs/>
                <w:sz w:val="22"/>
                <w:szCs w:val="22"/>
              </w:rPr>
              <w:t>počet v priamom právnom styku</w:t>
            </w:r>
          </w:p>
        </w:tc>
        <w:tc>
          <w:tcPr>
            <w:tcW w:w="640" w:type="dxa"/>
            <w:tcBorders>
              <w:top w:val="single" w:sz="4" w:space="0" w:color="00000A"/>
              <w:left w:val="single" w:sz="4" w:space="0" w:color="00000A"/>
              <w:bottom w:val="single" w:sz="4" w:space="0" w:color="00000A"/>
              <w:right w:val="single" w:sz="4" w:space="0" w:color="00000A"/>
            </w:tcBorders>
            <w:vAlign w:val="center"/>
          </w:tcPr>
          <w:p w14:paraId="60D32B40" w14:textId="0983D8B6" w:rsidR="00836BAA" w:rsidRPr="0012379A" w:rsidRDefault="000356C6" w:rsidP="000356C6">
            <w:pPr>
              <w:rPr>
                <w:rFonts w:ascii="Arial" w:hAnsi="Arial" w:cs="Arial"/>
                <w:bCs/>
                <w:sz w:val="22"/>
                <w:szCs w:val="22"/>
              </w:rPr>
            </w:pPr>
            <w:r>
              <w:rPr>
                <w:rFonts w:ascii="Arial" w:hAnsi="Arial" w:cs="Arial"/>
                <w:bCs/>
                <w:sz w:val="22"/>
                <w:szCs w:val="22"/>
              </w:rPr>
              <w:t xml:space="preserve">    </w:t>
            </w:r>
            <w:r w:rsidR="00836BAA" w:rsidRPr="0012379A">
              <w:rPr>
                <w:rFonts w:ascii="Arial" w:hAnsi="Arial" w:cs="Arial"/>
                <w:bCs/>
                <w:sz w:val="22"/>
                <w:szCs w:val="22"/>
              </w:rPr>
              <w:t>13</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2F2080" w14:textId="77777777" w:rsidR="00836BAA" w:rsidRPr="0012379A" w:rsidRDefault="00836BAA" w:rsidP="000356C6">
            <w:pPr>
              <w:jc w:val="right"/>
              <w:rPr>
                <w:rFonts w:ascii="Arial" w:hAnsi="Arial" w:cs="Arial"/>
                <w:bCs/>
                <w:sz w:val="22"/>
                <w:szCs w:val="22"/>
              </w:rPr>
            </w:pPr>
            <w:r w:rsidRPr="0012379A">
              <w:rPr>
                <w:rFonts w:ascii="Arial" w:hAnsi="Arial" w:cs="Arial"/>
                <w:bCs/>
                <w:sz w:val="22"/>
                <w:szCs w:val="22"/>
              </w:rPr>
              <w:t>38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FE97B4"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544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0EBFFD"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62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E82074"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246</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31F049"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9</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DBFACE"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51</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31AC52"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32</w:t>
            </w:r>
          </w:p>
        </w:tc>
        <w:tc>
          <w:tcPr>
            <w:tcW w:w="636" w:type="dxa"/>
            <w:tcBorders>
              <w:top w:val="single" w:sz="4" w:space="0" w:color="00000A"/>
              <w:left w:val="single" w:sz="4" w:space="0" w:color="00000A"/>
              <w:bottom w:val="single" w:sz="4" w:space="0" w:color="00000A"/>
              <w:right w:val="single" w:sz="4" w:space="0" w:color="00000A"/>
            </w:tcBorders>
            <w:vAlign w:val="center"/>
          </w:tcPr>
          <w:p w14:paraId="74AC8673" w14:textId="0F4C09E6" w:rsidR="00836BAA" w:rsidRPr="0012379A" w:rsidRDefault="000356C6" w:rsidP="000356C6">
            <w:pPr>
              <w:pStyle w:val="tl"/>
              <w:jc w:val="center"/>
              <w:rPr>
                <w:rFonts w:ascii="Arial" w:hAnsi="Arial" w:cs="Arial"/>
                <w:bCs/>
                <w:sz w:val="22"/>
                <w:szCs w:val="22"/>
              </w:rPr>
            </w:pPr>
            <w:r>
              <w:rPr>
                <w:rFonts w:ascii="Arial" w:hAnsi="Arial" w:cs="Arial"/>
                <w:bCs/>
                <w:sz w:val="22"/>
                <w:szCs w:val="22"/>
              </w:rPr>
              <w:t xml:space="preserve">     </w:t>
            </w:r>
            <w:r w:rsidR="00836BAA" w:rsidRPr="0012379A">
              <w:rPr>
                <w:rFonts w:ascii="Arial" w:hAnsi="Arial" w:cs="Arial"/>
                <w:bCs/>
                <w:sz w:val="22"/>
                <w:szCs w:val="22"/>
              </w:rPr>
              <w:t>0</w:t>
            </w:r>
          </w:p>
        </w:tc>
        <w:tc>
          <w:tcPr>
            <w:tcW w:w="9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AEE09E"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995</w:t>
            </w:r>
          </w:p>
        </w:tc>
      </w:tr>
      <w:tr w:rsidR="00836BAA" w:rsidRPr="0012379A" w14:paraId="22A4FEF1" w14:textId="77777777" w:rsidTr="00A82FFE">
        <w:trPr>
          <w:trHeight w:val="624"/>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D19D5B" w14:textId="77777777" w:rsidR="00836BAA" w:rsidRPr="0012379A" w:rsidRDefault="00836BAA" w:rsidP="00A82FFE">
            <w:pPr>
              <w:pStyle w:val="tl"/>
              <w:rPr>
                <w:rFonts w:ascii="Arial" w:hAnsi="Arial" w:cs="Arial"/>
                <w:b/>
                <w:sz w:val="22"/>
                <w:szCs w:val="22"/>
              </w:rPr>
            </w:pPr>
            <w:r w:rsidRPr="0012379A">
              <w:rPr>
                <w:rFonts w:ascii="Arial" w:hAnsi="Arial" w:cs="Arial"/>
                <w:b/>
                <w:sz w:val="22"/>
                <w:szCs w:val="22"/>
              </w:rPr>
              <w:t>celkový počet</w:t>
            </w:r>
          </w:p>
        </w:tc>
        <w:tc>
          <w:tcPr>
            <w:tcW w:w="640" w:type="dxa"/>
            <w:tcBorders>
              <w:top w:val="single" w:sz="4" w:space="0" w:color="00000A"/>
              <w:left w:val="single" w:sz="4" w:space="0" w:color="00000A"/>
              <w:bottom w:val="single" w:sz="4" w:space="0" w:color="00000A"/>
              <w:right w:val="single" w:sz="4" w:space="0" w:color="00000A"/>
            </w:tcBorders>
            <w:vAlign w:val="center"/>
          </w:tcPr>
          <w:p w14:paraId="5B8E8FF0" w14:textId="2B22EDFB" w:rsidR="00836BAA" w:rsidRPr="0012379A" w:rsidRDefault="000356C6" w:rsidP="000356C6">
            <w:pPr>
              <w:pStyle w:val="tl"/>
              <w:jc w:val="center"/>
              <w:rPr>
                <w:rFonts w:ascii="Arial" w:hAnsi="Arial" w:cs="Arial"/>
                <w:sz w:val="22"/>
                <w:szCs w:val="22"/>
              </w:rPr>
            </w:pPr>
            <w:r>
              <w:rPr>
                <w:rFonts w:ascii="Arial" w:hAnsi="Arial" w:cs="Arial"/>
                <w:sz w:val="22"/>
                <w:szCs w:val="22"/>
              </w:rPr>
              <w:t xml:space="preserve">    </w:t>
            </w:r>
            <w:r w:rsidR="00836BAA" w:rsidRPr="0012379A">
              <w:rPr>
                <w:rFonts w:ascii="Arial" w:hAnsi="Arial" w:cs="Arial"/>
                <w:sz w:val="22"/>
                <w:szCs w:val="22"/>
              </w:rPr>
              <w:t>30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34C8E7"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91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0BE9D0"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594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158443"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165</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FE4EA"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343</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7DD866"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23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E39068"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76</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27A6F7"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57</w:t>
            </w:r>
          </w:p>
        </w:tc>
        <w:tc>
          <w:tcPr>
            <w:tcW w:w="636" w:type="dxa"/>
            <w:tcBorders>
              <w:top w:val="single" w:sz="4" w:space="0" w:color="00000A"/>
              <w:left w:val="single" w:sz="4" w:space="0" w:color="00000A"/>
              <w:bottom w:val="single" w:sz="4" w:space="0" w:color="00000A"/>
              <w:right w:val="single" w:sz="4" w:space="0" w:color="00000A"/>
            </w:tcBorders>
            <w:vAlign w:val="center"/>
          </w:tcPr>
          <w:p w14:paraId="6B3D52FB" w14:textId="1C539044" w:rsidR="00836BAA" w:rsidRPr="0012379A" w:rsidRDefault="000356C6" w:rsidP="000356C6">
            <w:pPr>
              <w:pStyle w:val="tl"/>
              <w:jc w:val="center"/>
              <w:rPr>
                <w:rFonts w:ascii="Arial" w:hAnsi="Arial" w:cs="Arial"/>
                <w:bCs/>
                <w:sz w:val="22"/>
                <w:szCs w:val="22"/>
              </w:rPr>
            </w:pPr>
            <w:r>
              <w:rPr>
                <w:rFonts w:ascii="Arial" w:hAnsi="Arial" w:cs="Arial"/>
                <w:bCs/>
                <w:sz w:val="22"/>
                <w:szCs w:val="22"/>
              </w:rPr>
              <w:t xml:space="preserve">   </w:t>
            </w:r>
            <w:r w:rsidR="00836BAA" w:rsidRPr="0012379A">
              <w:rPr>
                <w:rFonts w:ascii="Arial" w:hAnsi="Arial" w:cs="Arial"/>
                <w:bCs/>
                <w:sz w:val="22"/>
                <w:szCs w:val="22"/>
              </w:rPr>
              <w:t>18</w:t>
            </w:r>
          </w:p>
        </w:tc>
        <w:tc>
          <w:tcPr>
            <w:tcW w:w="9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A54DC3"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1 397</w:t>
            </w:r>
          </w:p>
        </w:tc>
      </w:tr>
    </w:tbl>
    <w:p w14:paraId="2ED539DF" w14:textId="77777777" w:rsidR="00836BAA" w:rsidRDefault="00836BAA" w:rsidP="00836BAA">
      <w:pPr>
        <w:jc w:val="both"/>
        <w:rPr>
          <w:rFonts w:ascii="Arial" w:hAnsi="Arial" w:cs="Arial"/>
        </w:rPr>
      </w:pPr>
    </w:p>
    <w:p w14:paraId="4519DD14" w14:textId="77777777" w:rsidR="00836BAA" w:rsidRPr="0068471F" w:rsidRDefault="00836BAA" w:rsidP="00836BAA">
      <w:pPr>
        <w:pStyle w:val="Nadpis2"/>
        <w:spacing w:before="0" w:after="0"/>
        <w:jc w:val="both"/>
      </w:pPr>
      <w:bookmarkStart w:id="163" w:name="_Toc200025754"/>
      <w:bookmarkStart w:id="164" w:name="_Toc202529043"/>
      <w:r w:rsidRPr="0068471F">
        <w:t>Aktívna právna pomoc – počet dožiadaní o právnu pomoc zaslaných do cudziny podľa dožiadaných štátov</w:t>
      </w:r>
      <w:bookmarkEnd w:id="163"/>
      <w:bookmarkEnd w:id="164"/>
    </w:p>
    <w:p w14:paraId="0C432388" w14:textId="77777777" w:rsidR="00836BAA" w:rsidRPr="006804CD" w:rsidRDefault="00836BAA" w:rsidP="000356C6">
      <w:pPr>
        <w:pStyle w:val="Nadpis3"/>
        <w:spacing w:after="0"/>
        <w:jc w:val="left"/>
      </w:pPr>
      <w:bookmarkStart w:id="165" w:name="_Toc200025755"/>
      <w:bookmarkStart w:id="166" w:name="_Toc156858114"/>
      <w:bookmarkStart w:id="167" w:name="_Toc202529044"/>
      <w:r w:rsidRPr="006804CD">
        <w:t>Tabuľka II.5.2.1.2.</w:t>
      </w:r>
      <w:bookmarkEnd w:id="165"/>
      <w:bookmarkEnd w:id="166"/>
      <w:bookmarkEnd w:id="167"/>
      <w:r w:rsidRPr="006804CD">
        <w:t xml:space="preserve">   </w:t>
      </w:r>
    </w:p>
    <w:p w14:paraId="06B6D507" w14:textId="77777777" w:rsidR="00836BAA" w:rsidRPr="000356C6" w:rsidRDefault="00836BAA" w:rsidP="00836BAA">
      <w:pPr>
        <w:jc w:val="both"/>
        <w:rPr>
          <w:rFonts w:ascii="Arial" w:hAnsi="Arial" w:cs="Arial"/>
          <w:sz w:val="22"/>
          <w:szCs w:val="22"/>
        </w:rPr>
      </w:pPr>
    </w:p>
    <w:tbl>
      <w:tblPr>
        <w:tblW w:w="9241" w:type="dxa"/>
        <w:tblInd w:w="-32" w:type="dxa"/>
        <w:tblLayout w:type="fixed"/>
        <w:tblCellMar>
          <w:left w:w="10" w:type="dxa"/>
          <w:right w:w="10" w:type="dxa"/>
        </w:tblCellMar>
        <w:tblLook w:val="04A0" w:firstRow="1" w:lastRow="0" w:firstColumn="1" w:lastColumn="0" w:noHBand="0" w:noVBand="1"/>
      </w:tblPr>
      <w:tblGrid>
        <w:gridCol w:w="3146"/>
        <w:gridCol w:w="1417"/>
        <w:gridCol w:w="3402"/>
        <w:gridCol w:w="1276"/>
      </w:tblGrid>
      <w:tr w:rsidR="00836BAA" w:rsidRPr="0012379A" w14:paraId="48A88FE4"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171EFF"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Štát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CF1FB"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Počet</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ABFFC0"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Štát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F5338"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Počet</w:t>
            </w:r>
          </w:p>
        </w:tc>
      </w:tr>
      <w:tr w:rsidR="00836BAA" w:rsidRPr="0012379A" w14:paraId="3AD3F58F" w14:textId="77777777" w:rsidTr="00A82FFE">
        <w:tc>
          <w:tcPr>
            <w:tcW w:w="31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A5041C"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Albánska republika</w:t>
            </w:r>
          </w:p>
        </w:tc>
        <w:tc>
          <w:tcPr>
            <w:tcW w:w="14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B5754"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3</w:t>
            </w:r>
          </w:p>
        </w:tc>
        <w:tc>
          <w:tcPr>
            <w:tcW w:w="340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71EAFD"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Luxemburské veľkovojvodstvo</w:t>
            </w:r>
          </w:p>
        </w:tc>
        <w:tc>
          <w:tcPr>
            <w:tcW w:w="127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0AB9A"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5</w:t>
            </w:r>
          </w:p>
        </w:tc>
      </w:tr>
      <w:tr w:rsidR="00836BAA" w:rsidRPr="0012379A" w14:paraId="091ED77C" w14:textId="77777777" w:rsidTr="00A82FFE">
        <w:tc>
          <w:tcPr>
            <w:tcW w:w="31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8034C8" w14:textId="77777777" w:rsidR="00836BAA" w:rsidRPr="0012379A" w:rsidRDefault="00836BAA" w:rsidP="00A82FFE">
            <w:pPr>
              <w:pStyle w:val="tl"/>
              <w:rPr>
                <w:rFonts w:ascii="Arial" w:hAnsi="Arial" w:cs="Arial"/>
                <w:bCs/>
                <w:color w:val="000000"/>
                <w:sz w:val="22"/>
                <w:szCs w:val="22"/>
              </w:rPr>
            </w:pPr>
            <w:r w:rsidRPr="0012379A">
              <w:rPr>
                <w:rFonts w:ascii="Arial" w:hAnsi="Arial" w:cs="Arial"/>
                <w:bCs/>
                <w:sz w:val="22"/>
                <w:szCs w:val="22"/>
              </w:rPr>
              <w:t>Austrálsky zväz</w:t>
            </w:r>
          </w:p>
        </w:tc>
        <w:tc>
          <w:tcPr>
            <w:tcW w:w="14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75C197"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1</w:t>
            </w:r>
          </w:p>
        </w:tc>
        <w:tc>
          <w:tcPr>
            <w:tcW w:w="340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9064BF" w14:textId="77777777" w:rsidR="00836BAA" w:rsidRPr="0012379A" w:rsidRDefault="00836BAA" w:rsidP="00A82FFE">
            <w:pPr>
              <w:pStyle w:val="tl"/>
              <w:rPr>
                <w:rFonts w:ascii="Arial" w:hAnsi="Arial" w:cs="Arial"/>
                <w:bCs/>
                <w:color w:val="000000"/>
                <w:sz w:val="22"/>
                <w:szCs w:val="22"/>
              </w:rPr>
            </w:pPr>
            <w:r w:rsidRPr="0012379A">
              <w:rPr>
                <w:rFonts w:ascii="Arial" w:hAnsi="Arial" w:cs="Arial"/>
                <w:bCs/>
                <w:sz w:val="22"/>
                <w:szCs w:val="22"/>
              </w:rPr>
              <w:t>Maďarsko</w:t>
            </w:r>
          </w:p>
        </w:tc>
        <w:tc>
          <w:tcPr>
            <w:tcW w:w="127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75B147"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sz w:val="22"/>
                <w:szCs w:val="22"/>
              </w:rPr>
              <w:t>109</w:t>
            </w:r>
          </w:p>
        </w:tc>
      </w:tr>
      <w:tr w:rsidR="00836BAA" w:rsidRPr="0012379A" w14:paraId="39E40CE2"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D7461"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Belgické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A6A04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28</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5EB08F"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Malajzia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A83AC8"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r>
      <w:tr w:rsidR="00836BAA" w:rsidRPr="0012379A" w14:paraId="379323AC"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CF0840"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Beninská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C6A6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A9B4E"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Maltská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F4C76B"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r>
      <w:tr w:rsidR="00836BAA" w:rsidRPr="0012379A" w14:paraId="485BE909"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C421F"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Bieloruská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1616D"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D354FB"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Maurícijská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01ED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r>
      <w:tr w:rsidR="00836BAA" w:rsidRPr="0012379A" w14:paraId="159435AA"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7CA53"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Bolívijský mnohonárodný štát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E993A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D1CAFA"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Moldavská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4AED7"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4</w:t>
            </w:r>
          </w:p>
        </w:tc>
      </w:tr>
      <w:tr w:rsidR="00836BAA" w:rsidRPr="0012379A" w14:paraId="01C2ECC4"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DB8024"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Bosna a Hercegovina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FC690"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15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0141EE"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Nórske kráľovstvo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4B031B" w14:textId="77777777" w:rsidR="00836BAA" w:rsidRPr="0012379A" w:rsidRDefault="00836BAA" w:rsidP="00A82FFE">
            <w:pPr>
              <w:pStyle w:val="tl"/>
              <w:jc w:val="right"/>
              <w:rPr>
                <w:rFonts w:ascii="Arial" w:hAnsi="Arial" w:cs="Arial"/>
                <w:sz w:val="22"/>
                <w:szCs w:val="22"/>
              </w:rPr>
            </w:pPr>
            <w:r w:rsidRPr="0012379A">
              <w:rPr>
                <w:rFonts w:ascii="Arial" w:hAnsi="Arial" w:cs="Arial"/>
                <w:bCs/>
                <w:color w:val="000000"/>
                <w:sz w:val="22"/>
                <w:szCs w:val="22"/>
              </w:rPr>
              <w:t>10</w:t>
            </w:r>
          </w:p>
        </w:tc>
      </w:tr>
      <w:tr w:rsidR="00836BAA" w:rsidRPr="0012379A" w14:paraId="58FF571A"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01D965"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Bulharská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FDC86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FD86DB" w14:textId="77777777" w:rsidR="00836BAA" w:rsidRPr="0012379A" w:rsidRDefault="00836BAA" w:rsidP="00A82FFE">
            <w:pPr>
              <w:pStyle w:val="tl"/>
              <w:rPr>
                <w:rFonts w:ascii="Arial" w:hAnsi="Arial" w:cs="Arial"/>
                <w:bCs/>
                <w:sz w:val="22"/>
                <w:szCs w:val="22"/>
              </w:rPr>
            </w:pPr>
            <w:r w:rsidRPr="0012379A">
              <w:rPr>
                <w:rFonts w:ascii="Arial" w:hAnsi="Arial" w:cs="Arial"/>
                <w:bCs/>
                <w:color w:val="000000"/>
                <w:sz w:val="22"/>
                <w:szCs w:val="22"/>
              </w:rPr>
              <w:t>Pakistanská islamská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2B7A4C" w14:textId="77777777" w:rsidR="00836BAA" w:rsidRPr="0012379A" w:rsidRDefault="00836BAA" w:rsidP="00A82FFE">
            <w:pPr>
              <w:pStyle w:val="tl"/>
              <w:jc w:val="right"/>
              <w:rPr>
                <w:rFonts w:ascii="Arial" w:hAnsi="Arial" w:cs="Arial"/>
                <w:sz w:val="22"/>
                <w:szCs w:val="22"/>
              </w:rPr>
            </w:pPr>
            <w:r w:rsidRPr="0012379A">
              <w:rPr>
                <w:rFonts w:ascii="Arial" w:hAnsi="Arial" w:cs="Arial"/>
                <w:bCs/>
                <w:color w:val="000000"/>
                <w:sz w:val="22"/>
                <w:szCs w:val="22"/>
              </w:rPr>
              <w:t>1</w:t>
            </w:r>
          </w:p>
        </w:tc>
      </w:tr>
      <w:tr w:rsidR="00836BAA" w:rsidRPr="0012379A" w14:paraId="6A95DB13" w14:textId="77777777" w:rsidTr="00A82FFE">
        <w:trPr>
          <w:trHeight w:val="156"/>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BD61B4"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Cyperská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A1E64"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C0AA"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Poľská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80788"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48</w:t>
            </w:r>
          </w:p>
        </w:tc>
      </w:tr>
      <w:tr w:rsidR="00836BAA" w:rsidRPr="0012379A" w14:paraId="647F290F"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024C9C"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Česká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1B4F1"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370</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76B33"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Portugalská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861DC"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5</w:t>
            </w:r>
          </w:p>
        </w:tc>
      </w:tr>
      <w:tr w:rsidR="00836BAA" w:rsidRPr="0012379A" w14:paraId="05938FB2"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57131D"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Čierna Hora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54A9B"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BD494"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Rakúska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671B6A"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49</w:t>
            </w:r>
          </w:p>
        </w:tc>
      </w:tr>
      <w:tr w:rsidR="00836BAA" w:rsidRPr="0012379A" w14:paraId="17F27B0D"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FC5F82"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Čilská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E8A869"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91A818"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Rumunsko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EAACC2"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10</w:t>
            </w:r>
          </w:p>
        </w:tc>
      </w:tr>
      <w:tr w:rsidR="00836BAA" w:rsidRPr="0012379A" w14:paraId="3FEE31F9"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75CD7"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Čínska ľudová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18A02"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F849C4"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Ruská federácia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32B24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8</w:t>
            </w:r>
          </w:p>
        </w:tc>
      </w:tr>
      <w:tr w:rsidR="00836BAA" w:rsidRPr="0012379A" w14:paraId="11CE8671"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FFF1C1"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Dánske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EA39DB"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A37A4"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Sanmarínska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F5411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r>
      <w:tr w:rsidR="00836BAA" w:rsidRPr="0012379A" w14:paraId="40AA199B"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085F4A"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Dominikánska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3C633D"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B7EE54"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 xml:space="preserve">Severné Macedónsko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3EFE2F"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6</w:t>
            </w:r>
          </w:p>
        </w:tc>
      </w:tr>
      <w:tr w:rsidR="00836BAA" w:rsidRPr="0012379A" w14:paraId="732F283F"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A5228E" w14:textId="77777777" w:rsidR="00836BAA" w:rsidRPr="0012379A" w:rsidRDefault="00836BAA" w:rsidP="00A82FFE">
            <w:pPr>
              <w:pStyle w:val="tl"/>
              <w:rPr>
                <w:rFonts w:ascii="Arial" w:hAnsi="Arial" w:cs="Arial"/>
                <w:bCs/>
                <w:color w:val="000000"/>
                <w:sz w:val="22"/>
                <w:szCs w:val="22"/>
              </w:rPr>
            </w:pPr>
            <w:r w:rsidRPr="0012379A">
              <w:rPr>
                <w:rFonts w:ascii="Arial" w:hAnsi="Arial" w:cs="Arial"/>
                <w:bCs/>
                <w:color w:val="000000"/>
                <w:sz w:val="22"/>
                <w:szCs w:val="22"/>
              </w:rPr>
              <w:t>Egyptská arabská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2B73DB"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088354"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Seychelská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A3278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4</w:t>
            </w:r>
          </w:p>
        </w:tc>
      </w:tr>
      <w:tr w:rsidR="00836BAA" w:rsidRPr="0012379A" w14:paraId="3FA4BCD7"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7F56A" w14:textId="12BE3CF5" w:rsidR="00836BAA" w:rsidRPr="0012379A" w:rsidRDefault="000356C6" w:rsidP="00A82FFE">
            <w:pPr>
              <w:pStyle w:val="tl"/>
              <w:rPr>
                <w:rFonts w:ascii="Arial" w:hAnsi="Arial" w:cs="Arial"/>
                <w:bCs/>
                <w:color w:val="000000"/>
                <w:sz w:val="22"/>
                <w:szCs w:val="22"/>
              </w:rPr>
            </w:pPr>
            <w:r>
              <w:rPr>
                <w:rFonts w:ascii="Arial" w:hAnsi="Arial" w:cs="Arial"/>
                <w:bCs/>
                <w:color w:val="000000"/>
                <w:sz w:val="22"/>
                <w:szCs w:val="22"/>
              </w:rPr>
              <w:t>Federácia Svätého Krištofa a </w:t>
            </w:r>
            <w:r w:rsidR="00836BAA" w:rsidRPr="0012379A">
              <w:rPr>
                <w:rFonts w:ascii="Arial" w:hAnsi="Arial" w:cs="Arial"/>
                <w:bCs/>
                <w:color w:val="000000"/>
                <w:sz w:val="22"/>
                <w:szCs w:val="22"/>
              </w:rPr>
              <w:t>Nevisu</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FEDF83"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1961A"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Singapurská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86AC3"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r>
      <w:tr w:rsidR="00836BAA" w:rsidRPr="0012379A" w14:paraId="7EEA4F4F"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ED63A4" w14:textId="77777777" w:rsidR="00836BAA" w:rsidRPr="0012379A" w:rsidRDefault="00836BAA" w:rsidP="00A82FFE">
            <w:pPr>
              <w:pStyle w:val="tl"/>
              <w:rPr>
                <w:rFonts w:ascii="Arial" w:hAnsi="Arial" w:cs="Arial"/>
                <w:bCs/>
                <w:color w:val="000000"/>
                <w:sz w:val="22"/>
                <w:szCs w:val="22"/>
              </w:rPr>
            </w:pPr>
            <w:r w:rsidRPr="0012379A">
              <w:rPr>
                <w:rFonts w:ascii="Arial" w:hAnsi="Arial" w:cs="Arial"/>
                <w:bCs/>
                <w:color w:val="000000"/>
                <w:sz w:val="22"/>
                <w:szCs w:val="22"/>
              </w:rPr>
              <w:t>Fínska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1454C3"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46993"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Slovinská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2F0BC"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3</w:t>
            </w:r>
          </w:p>
        </w:tc>
      </w:tr>
      <w:tr w:rsidR="00836BAA" w:rsidRPr="0012379A" w14:paraId="09272970"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F18301"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Francúzska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3BC09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9</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573040" w14:textId="77777777" w:rsidR="00836BAA" w:rsidRPr="0012379A" w:rsidRDefault="00836BAA" w:rsidP="00A82FFE">
            <w:pPr>
              <w:pStyle w:val="tl"/>
              <w:rPr>
                <w:rFonts w:ascii="Arial" w:hAnsi="Arial" w:cs="Arial"/>
                <w:bCs/>
                <w:color w:val="000000"/>
                <w:sz w:val="22"/>
                <w:szCs w:val="22"/>
              </w:rPr>
            </w:pPr>
            <w:r w:rsidRPr="0012379A">
              <w:rPr>
                <w:rFonts w:ascii="Arial" w:hAnsi="Arial" w:cs="Arial"/>
                <w:bCs/>
                <w:sz w:val="22"/>
                <w:szCs w:val="22"/>
              </w:rPr>
              <w:t>Spojené arabské emiráty</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E2DC38"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sz w:val="22"/>
                <w:szCs w:val="22"/>
              </w:rPr>
              <w:t>5</w:t>
            </w:r>
          </w:p>
        </w:tc>
      </w:tr>
      <w:tr w:rsidR="00836BAA" w:rsidRPr="0012379A" w14:paraId="608BE986"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6D600A"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Gibraltár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0A3BE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A7A47D"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Spojené kráľovstvo Veľkej Británie a Severného Írska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E3E61"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sz w:val="22"/>
                <w:szCs w:val="22"/>
              </w:rPr>
              <w:t>144</w:t>
            </w:r>
          </w:p>
        </w:tc>
      </w:tr>
      <w:tr w:rsidR="00836BAA" w:rsidRPr="0012379A" w14:paraId="1E5167DA" w14:textId="77777777" w:rsidTr="00A82FFE">
        <w:trPr>
          <w:trHeight w:val="300"/>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8AB529"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Grécka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54CCEC"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464A49"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Spojené štáty americké</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9C901C"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130</w:t>
            </w:r>
          </w:p>
        </w:tc>
      </w:tr>
      <w:tr w:rsidR="00836BAA" w:rsidRPr="0012379A" w14:paraId="310B5A51" w14:textId="77777777" w:rsidTr="00A82FFE">
        <w:trPr>
          <w:trHeight w:val="262"/>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9DC67" w14:textId="77777777" w:rsidR="00836BAA" w:rsidRPr="0012379A" w:rsidRDefault="00836BAA" w:rsidP="00A82FFE">
            <w:pPr>
              <w:pStyle w:val="tl"/>
              <w:rPr>
                <w:rFonts w:ascii="Arial" w:hAnsi="Arial" w:cs="Arial"/>
                <w:bCs/>
                <w:color w:val="000000"/>
                <w:sz w:val="22"/>
                <w:szCs w:val="22"/>
              </w:rPr>
            </w:pPr>
            <w:r w:rsidRPr="0012379A">
              <w:rPr>
                <w:rFonts w:ascii="Arial" w:hAnsi="Arial" w:cs="Arial"/>
                <w:bCs/>
                <w:sz w:val="22"/>
                <w:szCs w:val="22"/>
              </w:rPr>
              <w:t>Gruzínska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93CD2"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7F4995"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Spojené štáty mexické</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36DEBB"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w:t>
            </w:r>
          </w:p>
        </w:tc>
      </w:tr>
      <w:tr w:rsidR="00836BAA" w:rsidRPr="0012379A" w14:paraId="206AB6BD"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94999D"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Holandské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D5E641"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19</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EF0F02"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Spolková republika Nemecko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1FBB8C"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89</w:t>
            </w:r>
          </w:p>
        </w:tc>
      </w:tr>
      <w:tr w:rsidR="00836BAA" w:rsidRPr="0012379A" w14:paraId="51795EE8"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F13213"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Chorvátska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1ACC5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DB304"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Srbská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98E00" w14:textId="77777777" w:rsidR="00836BAA" w:rsidRPr="0012379A" w:rsidRDefault="00836BAA" w:rsidP="00A82FFE">
            <w:pPr>
              <w:pStyle w:val="tl"/>
              <w:jc w:val="right"/>
              <w:rPr>
                <w:rFonts w:ascii="Arial" w:hAnsi="Arial" w:cs="Arial"/>
                <w:sz w:val="22"/>
                <w:szCs w:val="22"/>
              </w:rPr>
            </w:pPr>
            <w:r w:rsidRPr="0012379A">
              <w:rPr>
                <w:rFonts w:ascii="Arial" w:hAnsi="Arial" w:cs="Arial"/>
                <w:bCs/>
                <w:color w:val="000000"/>
                <w:sz w:val="22"/>
                <w:szCs w:val="22"/>
              </w:rPr>
              <w:t>23</w:t>
            </w:r>
          </w:p>
        </w:tc>
      </w:tr>
      <w:tr w:rsidR="00836BAA" w:rsidRPr="0012379A" w14:paraId="29C55232"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3ABA01"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Island</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E9C6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C294FA"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Srílanská demokratická socialistická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D9FCD5" w14:textId="77777777" w:rsidR="00836BAA" w:rsidRPr="0012379A" w:rsidRDefault="00836BAA" w:rsidP="00A82FFE">
            <w:pPr>
              <w:pStyle w:val="tl"/>
              <w:jc w:val="right"/>
              <w:rPr>
                <w:rFonts w:ascii="Arial" w:hAnsi="Arial" w:cs="Arial"/>
                <w:sz w:val="22"/>
                <w:szCs w:val="22"/>
              </w:rPr>
            </w:pPr>
            <w:r w:rsidRPr="0012379A">
              <w:rPr>
                <w:rFonts w:ascii="Arial" w:hAnsi="Arial" w:cs="Arial"/>
                <w:bCs/>
                <w:color w:val="000000"/>
                <w:sz w:val="22"/>
                <w:szCs w:val="22"/>
              </w:rPr>
              <w:t>2</w:t>
            </w:r>
          </w:p>
        </w:tc>
      </w:tr>
      <w:tr w:rsidR="00836BAA" w:rsidRPr="0012379A" w14:paraId="09EEABA3"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EF0156"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Írska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130A6D"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40</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83A455"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Španielske kráľovstvo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44153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17</w:t>
            </w:r>
          </w:p>
        </w:tc>
      </w:tr>
      <w:tr w:rsidR="00836BAA" w:rsidRPr="0012379A" w14:paraId="10261F42"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B38CD"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Izraelský štát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EC6E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02DE7"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Švajčiarska konfederácia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8DEF6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44</w:t>
            </w:r>
          </w:p>
        </w:tc>
      </w:tr>
      <w:tr w:rsidR="00836BAA" w:rsidRPr="0012379A" w14:paraId="1ADBE1BC" w14:textId="77777777" w:rsidTr="00A82FFE">
        <w:trPr>
          <w:trHeight w:val="274"/>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9DC8D"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Kanada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DEE231"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984AE4"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Švédske kráľovstvo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7DE58C"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r>
      <w:tr w:rsidR="00836BAA" w:rsidRPr="0012379A" w14:paraId="63E108D7" w14:textId="77777777" w:rsidTr="00A82FFE">
        <w:trPr>
          <w:trHeight w:val="274"/>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6FB3C8"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Kazašská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50A1E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5FCEC5"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Talianska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8C352D"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25</w:t>
            </w:r>
          </w:p>
        </w:tc>
      </w:tr>
      <w:tr w:rsidR="00836BAA" w:rsidRPr="0012379A" w14:paraId="2753564F" w14:textId="77777777" w:rsidTr="00A82FFE">
        <w:trPr>
          <w:trHeight w:val="274"/>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D05EF"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Kirgizská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7975E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ACA463"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Thajské kráľovstvo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2B4DC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r>
      <w:tr w:rsidR="00836BAA" w:rsidRPr="0012379A" w14:paraId="0DF1DBE9"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22E313"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lastRenderedPageBreak/>
              <w:t>Kórejská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E2998"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3E6FF5"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Turecká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9C547"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9</w:t>
            </w:r>
          </w:p>
        </w:tc>
      </w:tr>
      <w:tr w:rsidR="00836BAA" w:rsidRPr="0012379A" w14:paraId="26E26931"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E2615"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Libanonská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579C1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BFB7E"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Ukrajina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BBE239"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74</w:t>
            </w:r>
          </w:p>
        </w:tc>
      </w:tr>
      <w:tr w:rsidR="00836BAA" w:rsidRPr="0012379A" w14:paraId="274C5027" w14:textId="77777777" w:rsidTr="00A82FF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EA5763"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Lichtenštajnské kniežatstvo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2761F4"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E5CA8C"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Uzbecká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982EE8"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r>
      <w:tr w:rsidR="00836BAA" w:rsidRPr="0012379A" w14:paraId="5BB2BFA9" w14:textId="77777777" w:rsidTr="00A82FFE">
        <w:trPr>
          <w:trHeight w:val="258"/>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BA1CA"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Litovská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6A9003"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20</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37D75"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Vietnamská socialistická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0DE74"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3</w:t>
            </w:r>
          </w:p>
        </w:tc>
      </w:tr>
      <w:tr w:rsidR="00836BAA" w:rsidRPr="0012379A" w14:paraId="5AD8351E" w14:textId="77777777" w:rsidTr="00A82FFE">
        <w:trPr>
          <w:trHeight w:val="257"/>
        </w:trPr>
        <w:tc>
          <w:tcPr>
            <w:tcW w:w="31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6FA715"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Lotyšská republika</w:t>
            </w:r>
          </w:p>
        </w:tc>
        <w:tc>
          <w:tcPr>
            <w:tcW w:w="14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69D807" w14:textId="77777777" w:rsidR="00836BAA" w:rsidRPr="0012379A" w:rsidRDefault="00836BAA" w:rsidP="00A82FFE">
            <w:pPr>
              <w:pStyle w:val="tl"/>
              <w:jc w:val="right"/>
              <w:rPr>
                <w:rFonts w:ascii="Arial" w:hAnsi="Arial" w:cs="Arial"/>
                <w:bCs/>
                <w:color w:val="000000"/>
                <w:sz w:val="22"/>
                <w:szCs w:val="22"/>
              </w:rPr>
            </w:pPr>
            <w:r w:rsidRPr="0012379A">
              <w:rPr>
                <w:rFonts w:ascii="Arial" w:hAnsi="Arial" w:cs="Arial"/>
                <w:bCs/>
                <w:color w:val="000000"/>
                <w:sz w:val="22"/>
                <w:szCs w:val="22"/>
              </w:rPr>
              <w:t>4</w:t>
            </w:r>
          </w:p>
        </w:tc>
        <w:tc>
          <w:tcPr>
            <w:tcW w:w="340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9140B7" w14:textId="77777777" w:rsidR="00836BAA" w:rsidRPr="0012379A" w:rsidRDefault="00836BAA" w:rsidP="00A82FFE">
            <w:pPr>
              <w:pStyle w:val="tl"/>
              <w:rPr>
                <w:rFonts w:ascii="Arial" w:hAnsi="Arial" w:cs="Arial"/>
                <w:bCs/>
                <w:sz w:val="22"/>
                <w:szCs w:val="22"/>
              </w:rPr>
            </w:pPr>
            <w:r w:rsidRPr="0012379A">
              <w:rPr>
                <w:rFonts w:ascii="Arial" w:hAnsi="Arial" w:cs="Arial"/>
                <w:b/>
                <w:sz w:val="22"/>
                <w:szCs w:val="22"/>
              </w:rPr>
              <w:t>Spolu</w:t>
            </w:r>
          </w:p>
        </w:tc>
        <w:tc>
          <w:tcPr>
            <w:tcW w:w="127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6C5A7C"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1 397</w:t>
            </w:r>
          </w:p>
        </w:tc>
      </w:tr>
    </w:tbl>
    <w:p w14:paraId="337A9EAF" w14:textId="77777777" w:rsidR="00836BAA" w:rsidRDefault="00836BAA" w:rsidP="00836BAA">
      <w:pPr>
        <w:jc w:val="both"/>
        <w:rPr>
          <w:rFonts w:ascii="Arial" w:hAnsi="Arial" w:cs="Arial"/>
          <w:b/>
          <w:sz w:val="24"/>
          <w:szCs w:val="24"/>
        </w:rPr>
      </w:pPr>
    </w:p>
    <w:p w14:paraId="17C2180E" w14:textId="77777777" w:rsidR="00836BAA" w:rsidRPr="0012379A" w:rsidRDefault="00836BAA" w:rsidP="00836BAA">
      <w:pPr>
        <w:pStyle w:val="Nadpis2"/>
        <w:spacing w:before="0" w:after="0"/>
        <w:jc w:val="both"/>
      </w:pPr>
      <w:bookmarkStart w:id="168" w:name="_Toc200025756"/>
      <w:bookmarkStart w:id="169" w:name="_Toc202529045"/>
      <w:r w:rsidRPr="0012379A">
        <w:t>Aktívna právna pomoc – prehľad požadovaných úkonov právnej pomoci v cudzine</w:t>
      </w:r>
      <w:bookmarkEnd w:id="168"/>
      <w:bookmarkEnd w:id="169"/>
    </w:p>
    <w:p w14:paraId="0C2191AE" w14:textId="77777777" w:rsidR="00836BAA" w:rsidRPr="0012379A" w:rsidRDefault="00836BAA" w:rsidP="00836BAA">
      <w:pPr>
        <w:pStyle w:val="Nadpis3"/>
        <w:jc w:val="left"/>
      </w:pPr>
      <w:bookmarkStart w:id="170" w:name="_Toc200025757"/>
      <w:bookmarkStart w:id="171" w:name="_Toc202529046"/>
      <w:r w:rsidRPr="0012379A">
        <w:rPr>
          <w:bCs/>
        </w:rPr>
        <w:t>Tabuľka II.</w:t>
      </w:r>
      <w:r w:rsidRPr="0012379A">
        <w:t>5.2.1.3.</w:t>
      </w:r>
      <w:bookmarkEnd w:id="170"/>
      <w:bookmarkEnd w:id="171"/>
      <w:r w:rsidRPr="0012379A">
        <w:t xml:space="preserve"> </w:t>
      </w:r>
    </w:p>
    <w:tbl>
      <w:tblPr>
        <w:tblW w:w="9067" w:type="dxa"/>
        <w:tblInd w:w="108" w:type="dxa"/>
        <w:tblLayout w:type="fixed"/>
        <w:tblCellMar>
          <w:left w:w="10" w:type="dxa"/>
          <w:right w:w="10" w:type="dxa"/>
        </w:tblCellMar>
        <w:tblLook w:val="04A0" w:firstRow="1" w:lastRow="0" w:firstColumn="1" w:lastColumn="0" w:noHBand="0" w:noVBand="1"/>
      </w:tblPr>
      <w:tblGrid>
        <w:gridCol w:w="2155"/>
        <w:gridCol w:w="773"/>
        <w:gridCol w:w="666"/>
        <w:gridCol w:w="668"/>
        <w:gridCol w:w="673"/>
        <w:gridCol w:w="641"/>
        <w:gridCol w:w="666"/>
        <w:gridCol w:w="668"/>
        <w:gridCol w:w="671"/>
        <w:gridCol w:w="528"/>
        <w:gridCol w:w="958"/>
      </w:tblGrid>
      <w:tr w:rsidR="00836BAA" w:rsidRPr="0012379A" w14:paraId="1E6E6683" w14:textId="77777777" w:rsidTr="00A82FFE">
        <w:trPr>
          <w:cantSplit/>
          <w:trHeight w:val="1531"/>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DE7A5A" w14:textId="77777777" w:rsidR="00836BAA" w:rsidRPr="0012379A" w:rsidRDefault="00836BAA" w:rsidP="00A82FFE">
            <w:pPr>
              <w:pStyle w:val="tl"/>
              <w:rPr>
                <w:rFonts w:ascii="Arial" w:hAnsi="Arial" w:cs="Arial"/>
                <w:b/>
                <w:sz w:val="22"/>
                <w:szCs w:val="22"/>
              </w:rPr>
            </w:pPr>
            <w:bookmarkStart w:id="172" w:name="_Hlk137496358"/>
            <w:r w:rsidRPr="0012379A">
              <w:rPr>
                <w:rFonts w:ascii="Arial" w:hAnsi="Arial" w:cs="Arial"/>
                <w:b/>
                <w:sz w:val="22"/>
                <w:szCs w:val="22"/>
              </w:rPr>
              <w:t>Požadované úkony</w:t>
            </w:r>
          </w:p>
          <w:p w14:paraId="3808CD1A" w14:textId="77777777" w:rsidR="00836BAA" w:rsidRPr="0012379A" w:rsidRDefault="00836BAA" w:rsidP="00A82FFE">
            <w:pPr>
              <w:pStyle w:val="tl"/>
              <w:rPr>
                <w:rFonts w:ascii="Arial" w:hAnsi="Arial" w:cs="Arial"/>
                <w:b/>
                <w:sz w:val="22"/>
                <w:szCs w:val="22"/>
              </w:rPr>
            </w:pPr>
            <w:r w:rsidRPr="0012379A">
              <w:rPr>
                <w:rFonts w:ascii="Arial" w:hAnsi="Arial" w:cs="Arial"/>
                <w:b/>
                <w:sz w:val="22"/>
                <w:szCs w:val="22"/>
              </w:rPr>
              <w:t>právnej pomoci</w:t>
            </w:r>
          </w:p>
        </w:tc>
        <w:tc>
          <w:tcPr>
            <w:tcW w:w="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4B1226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66" w:type="dxa"/>
            <w:tcBorders>
              <w:top w:val="single" w:sz="4" w:space="0" w:color="00000A"/>
              <w:left w:val="single" w:sz="4" w:space="0" w:color="00000A"/>
              <w:bottom w:val="single" w:sz="4" w:space="0" w:color="00000A"/>
              <w:right w:val="single" w:sz="4" w:space="0" w:color="00000A"/>
            </w:tcBorders>
            <w:textDirection w:val="btLr"/>
            <w:vAlign w:val="center"/>
          </w:tcPr>
          <w:p w14:paraId="5A81BFF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EADDB1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EBBE1D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78D2F98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0BC5BE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651EAA6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47CD49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23F4792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4D88DE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2C8D4B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D959625"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4EADFA95"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v Trnave</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3730A9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6F6ACC6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528" w:type="dxa"/>
            <w:tcBorders>
              <w:top w:val="single" w:sz="4" w:space="0" w:color="00000A"/>
              <w:left w:val="single" w:sz="4" w:space="0" w:color="00000A"/>
              <w:bottom w:val="single" w:sz="4" w:space="0" w:color="00000A"/>
              <w:right w:val="single" w:sz="4" w:space="0" w:color="00000A"/>
            </w:tcBorders>
            <w:textDirection w:val="btLr"/>
            <w:vAlign w:val="center"/>
          </w:tcPr>
          <w:p w14:paraId="6F305B10" w14:textId="77777777" w:rsidR="00836BAA" w:rsidRPr="0012379A" w:rsidRDefault="00836BAA" w:rsidP="00A82FFE">
            <w:pPr>
              <w:pStyle w:val="tl"/>
              <w:ind w:left="-76" w:right="-76"/>
              <w:jc w:val="center"/>
              <w:rPr>
                <w:rFonts w:ascii="Arial" w:hAnsi="Arial" w:cs="Arial"/>
                <w:b/>
                <w:sz w:val="20"/>
                <w:szCs w:val="20"/>
              </w:rPr>
            </w:pPr>
            <w:r w:rsidRPr="0012379A">
              <w:rPr>
                <w:rFonts w:ascii="Arial" w:hAnsi="Arial" w:cs="Arial"/>
                <w:b/>
                <w:sz w:val="16"/>
                <w:szCs w:val="16"/>
              </w:rPr>
              <w:t xml:space="preserve">Generálna prokuratúra </w:t>
            </w:r>
          </w:p>
        </w:tc>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227850"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286E178A" w14:textId="77777777" w:rsidTr="00A82FFE">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5F7414"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cezhraničné sledovanie</w:t>
            </w:r>
          </w:p>
        </w:tc>
        <w:tc>
          <w:tcPr>
            <w:tcW w:w="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4D77E" w14:textId="77777777" w:rsidR="00836BAA" w:rsidRPr="0012379A" w:rsidRDefault="00836BAA" w:rsidP="00A82FFE">
            <w:pPr>
              <w:pStyle w:val="tl"/>
              <w:jc w:val="right"/>
              <w:rPr>
                <w:rFonts w:ascii="Arial" w:hAnsi="Arial" w:cs="Arial"/>
                <w:sz w:val="22"/>
                <w:szCs w:val="22"/>
              </w:rPr>
            </w:pPr>
          </w:p>
          <w:p w14:paraId="7FFBC76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Pr>
          <w:p w14:paraId="791D90F5" w14:textId="77777777" w:rsidR="00836BAA" w:rsidRPr="0012379A" w:rsidRDefault="00836BAA" w:rsidP="00A82FFE">
            <w:pPr>
              <w:pStyle w:val="tl"/>
              <w:jc w:val="right"/>
              <w:rPr>
                <w:rFonts w:ascii="Arial" w:hAnsi="Arial" w:cs="Arial"/>
                <w:sz w:val="22"/>
                <w:szCs w:val="22"/>
              </w:rPr>
            </w:pPr>
          </w:p>
          <w:p w14:paraId="7E4EFF69"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A95B74" w14:textId="77777777" w:rsidR="00836BAA" w:rsidRPr="0012379A" w:rsidRDefault="00836BAA" w:rsidP="00A82FFE">
            <w:pPr>
              <w:pStyle w:val="tl"/>
              <w:jc w:val="right"/>
              <w:rPr>
                <w:rFonts w:ascii="Arial" w:hAnsi="Arial" w:cs="Arial"/>
                <w:sz w:val="22"/>
                <w:szCs w:val="22"/>
              </w:rPr>
            </w:pPr>
          </w:p>
          <w:p w14:paraId="772631CD"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517C50" w14:textId="77777777" w:rsidR="00836BAA" w:rsidRPr="0012379A" w:rsidRDefault="00836BAA" w:rsidP="00A82FFE">
            <w:pPr>
              <w:pStyle w:val="tl"/>
              <w:jc w:val="right"/>
              <w:rPr>
                <w:rFonts w:ascii="Arial" w:hAnsi="Arial" w:cs="Arial"/>
                <w:sz w:val="22"/>
                <w:szCs w:val="22"/>
              </w:rPr>
            </w:pPr>
          </w:p>
          <w:p w14:paraId="441ABFD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3E461D" w14:textId="77777777" w:rsidR="00836BAA" w:rsidRPr="0012379A" w:rsidRDefault="00836BAA" w:rsidP="00A82FFE">
            <w:pPr>
              <w:pStyle w:val="tl"/>
              <w:jc w:val="right"/>
              <w:rPr>
                <w:rFonts w:ascii="Arial" w:hAnsi="Arial" w:cs="Arial"/>
                <w:sz w:val="22"/>
                <w:szCs w:val="22"/>
              </w:rPr>
            </w:pPr>
          </w:p>
          <w:p w14:paraId="5D14AA6A"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DA8337" w14:textId="77777777" w:rsidR="00836BAA" w:rsidRPr="0012379A" w:rsidRDefault="00836BAA" w:rsidP="00A82FFE">
            <w:pPr>
              <w:pStyle w:val="tl"/>
              <w:jc w:val="right"/>
              <w:rPr>
                <w:rFonts w:ascii="Arial" w:hAnsi="Arial" w:cs="Arial"/>
                <w:sz w:val="22"/>
                <w:szCs w:val="22"/>
              </w:rPr>
            </w:pPr>
          </w:p>
          <w:p w14:paraId="65E8C599"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F158B9" w14:textId="77777777" w:rsidR="00836BAA" w:rsidRPr="0012379A" w:rsidRDefault="00836BAA" w:rsidP="00A82FFE">
            <w:pPr>
              <w:pStyle w:val="tl"/>
              <w:jc w:val="right"/>
              <w:rPr>
                <w:rFonts w:ascii="Arial" w:hAnsi="Arial" w:cs="Arial"/>
                <w:sz w:val="22"/>
                <w:szCs w:val="22"/>
              </w:rPr>
            </w:pPr>
          </w:p>
          <w:p w14:paraId="1EE57864"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485D3B" w14:textId="77777777" w:rsidR="00836BAA" w:rsidRPr="0012379A" w:rsidRDefault="00836BAA" w:rsidP="00A82FFE">
            <w:pPr>
              <w:pStyle w:val="tl"/>
              <w:jc w:val="right"/>
              <w:rPr>
                <w:rFonts w:ascii="Arial" w:hAnsi="Arial" w:cs="Arial"/>
                <w:sz w:val="22"/>
                <w:szCs w:val="22"/>
              </w:rPr>
            </w:pPr>
          </w:p>
          <w:p w14:paraId="472D968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w:t>
            </w:r>
          </w:p>
        </w:tc>
        <w:tc>
          <w:tcPr>
            <w:tcW w:w="528" w:type="dxa"/>
            <w:tcBorders>
              <w:top w:val="single" w:sz="4" w:space="0" w:color="00000A"/>
              <w:left w:val="single" w:sz="4" w:space="0" w:color="00000A"/>
              <w:bottom w:val="single" w:sz="4" w:space="0" w:color="00000A"/>
              <w:right w:val="single" w:sz="4" w:space="0" w:color="00000A"/>
            </w:tcBorders>
            <w:vAlign w:val="center"/>
          </w:tcPr>
          <w:p w14:paraId="3AF45059" w14:textId="77777777" w:rsidR="00836BAA" w:rsidRPr="0012379A" w:rsidRDefault="00836BAA" w:rsidP="00A82FFE">
            <w:pPr>
              <w:pStyle w:val="tl"/>
              <w:jc w:val="right"/>
              <w:rPr>
                <w:rFonts w:ascii="Arial" w:hAnsi="Arial" w:cs="Arial"/>
                <w:sz w:val="22"/>
                <w:szCs w:val="22"/>
              </w:rPr>
            </w:pPr>
          </w:p>
          <w:p w14:paraId="49BB2C9D"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AB6B69" w14:textId="77777777" w:rsidR="00836BAA" w:rsidRPr="0012379A" w:rsidRDefault="00836BAA" w:rsidP="00A82FFE">
            <w:pPr>
              <w:pStyle w:val="tl"/>
              <w:jc w:val="right"/>
              <w:rPr>
                <w:rFonts w:ascii="Arial" w:hAnsi="Arial" w:cs="Arial"/>
                <w:sz w:val="22"/>
                <w:szCs w:val="22"/>
              </w:rPr>
            </w:pPr>
          </w:p>
          <w:p w14:paraId="474475F5" w14:textId="77777777" w:rsidR="00836BAA" w:rsidRPr="0012379A" w:rsidRDefault="00836BAA" w:rsidP="00A82FFE">
            <w:pPr>
              <w:pStyle w:val="tl"/>
              <w:jc w:val="right"/>
              <w:rPr>
                <w:rFonts w:ascii="Arial" w:hAnsi="Arial" w:cs="Arial"/>
                <w:b/>
                <w:bCs/>
                <w:sz w:val="22"/>
                <w:szCs w:val="22"/>
              </w:rPr>
            </w:pPr>
            <w:r w:rsidRPr="0012379A">
              <w:rPr>
                <w:rFonts w:ascii="Arial" w:hAnsi="Arial" w:cs="Arial"/>
                <w:sz w:val="22"/>
                <w:szCs w:val="22"/>
              </w:rPr>
              <w:t>2</w:t>
            </w:r>
          </w:p>
        </w:tc>
      </w:tr>
      <w:tr w:rsidR="00836BAA" w:rsidRPr="0012379A" w14:paraId="5FFBCE78" w14:textId="77777777" w:rsidTr="00A82FFE">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89D350"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domové prehliadky, prehliadky nebytových priestorov</w:t>
            </w:r>
          </w:p>
        </w:tc>
        <w:tc>
          <w:tcPr>
            <w:tcW w:w="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7C7729" w14:textId="77777777" w:rsidR="00836BAA" w:rsidRPr="0012379A" w:rsidRDefault="00836BAA" w:rsidP="00A82FFE">
            <w:pPr>
              <w:pStyle w:val="tl"/>
              <w:jc w:val="right"/>
              <w:rPr>
                <w:rFonts w:ascii="Arial" w:hAnsi="Arial" w:cs="Arial"/>
                <w:sz w:val="22"/>
                <w:szCs w:val="22"/>
              </w:rPr>
            </w:pPr>
          </w:p>
          <w:p w14:paraId="6DF4243A" w14:textId="77777777" w:rsidR="00836BAA" w:rsidRPr="0012379A" w:rsidRDefault="00836BAA" w:rsidP="00A82FFE">
            <w:pPr>
              <w:pStyle w:val="tl"/>
              <w:jc w:val="right"/>
              <w:rPr>
                <w:rFonts w:ascii="Arial" w:hAnsi="Arial" w:cs="Arial"/>
                <w:sz w:val="22"/>
                <w:szCs w:val="22"/>
              </w:rPr>
            </w:pPr>
          </w:p>
          <w:p w14:paraId="4A1EB81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Pr>
          <w:p w14:paraId="1788F6F1" w14:textId="77777777" w:rsidR="00836BAA" w:rsidRPr="0012379A" w:rsidRDefault="00836BAA" w:rsidP="00A82FFE">
            <w:pPr>
              <w:pStyle w:val="tl"/>
              <w:jc w:val="right"/>
              <w:rPr>
                <w:rFonts w:ascii="Arial" w:hAnsi="Arial" w:cs="Arial"/>
                <w:sz w:val="22"/>
                <w:szCs w:val="22"/>
              </w:rPr>
            </w:pPr>
          </w:p>
          <w:p w14:paraId="7C7631F2" w14:textId="77777777" w:rsidR="00836BAA" w:rsidRPr="0012379A" w:rsidRDefault="00836BAA" w:rsidP="00A82FFE">
            <w:pPr>
              <w:pStyle w:val="tl"/>
              <w:jc w:val="right"/>
              <w:rPr>
                <w:rFonts w:ascii="Arial" w:hAnsi="Arial" w:cs="Arial"/>
                <w:sz w:val="22"/>
                <w:szCs w:val="22"/>
              </w:rPr>
            </w:pPr>
          </w:p>
          <w:p w14:paraId="5D670C2B"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4AC62E" w14:textId="77777777" w:rsidR="00836BAA" w:rsidRPr="0012379A" w:rsidRDefault="00836BAA" w:rsidP="00A82FFE">
            <w:pPr>
              <w:pStyle w:val="tl"/>
              <w:jc w:val="right"/>
              <w:rPr>
                <w:rFonts w:ascii="Arial" w:hAnsi="Arial" w:cs="Arial"/>
                <w:sz w:val="22"/>
                <w:szCs w:val="22"/>
              </w:rPr>
            </w:pPr>
          </w:p>
          <w:p w14:paraId="30A1B684" w14:textId="77777777" w:rsidR="00836BAA" w:rsidRPr="0012379A" w:rsidRDefault="00836BAA" w:rsidP="00A82FFE">
            <w:pPr>
              <w:pStyle w:val="tl"/>
              <w:jc w:val="right"/>
              <w:rPr>
                <w:rFonts w:ascii="Arial" w:hAnsi="Arial" w:cs="Arial"/>
                <w:sz w:val="22"/>
                <w:szCs w:val="22"/>
              </w:rPr>
            </w:pPr>
          </w:p>
          <w:p w14:paraId="46E3BDB2"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F1240A" w14:textId="77777777" w:rsidR="00836BAA" w:rsidRPr="0012379A" w:rsidRDefault="00836BAA" w:rsidP="00A82FFE">
            <w:pPr>
              <w:pStyle w:val="tl"/>
              <w:jc w:val="right"/>
              <w:rPr>
                <w:rFonts w:ascii="Arial" w:hAnsi="Arial" w:cs="Arial"/>
                <w:sz w:val="22"/>
                <w:szCs w:val="22"/>
              </w:rPr>
            </w:pPr>
          </w:p>
          <w:p w14:paraId="23006D53" w14:textId="77777777" w:rsidR="00836BAA" w:rsidRPr="0012379A" w:rsidRDefault="00836BAA" w:rsidP="00A82FFE">
            <w:pPr>
              <w:pStyle w:val="tl"/>
              <w:jc w:val="right"/>
              <w:rPr>
                <w:rFonts w:ascii="Arial" w:hAnsi="Arial" w:cs="Arial"/>
                <w:sz w:val="22"/>
                <w:szCs w:val="22"/>
              </w:rPr>
            </w:pPr>
          </w:p>
          <w:p w14:paraId="626ECCE3"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B70219" w14:textId="77777777" w:rsidR="00836BAA" w:rsidRPr="0012379A" w:rsidRDefault="00836BAA" w:rsidP="00A82FFE">
            <w:pPr>
              <w:pStyle w:val="tl"/>
              <w:jc w:val="right"/>
              <w:rPr>
                <w:rFonts w:ascii="Arial" w:hAnsi="Arial" w:cs="Arial"/>
                <w:sz w:val="22"/>
                <w:szCs w:val="22"/>
              </w:rPr>
            </w:pPr>
          </w:p>
          <w:p w14:paraId="3AD8468F" w14:textId="77777777" w:rsidR="00836BAA" w:rsidRPr="0012379A" w:rsidRDefault="00836BAA" w:rsidP="00A82FFE">
            <w:pPr>
              <w:pStyle w:val="tl"/>
              <w:jc w:val="right"/>
              <w:rPr>
                <w:rFonts w:ascii="Arial" w:hAnsi="Arial" w:cs="Arial"/>
                <w:sz w:val="22"/>
                <w:szCs w:val="22"/>
              </w:rPr>
            </w:pPr>
          </w:p>
          <w:p w14:paraId="1617AEBF"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97A437" w14:textId="77777777" w:rsidR="00836BAA" w:rsidRPr="0012379A" w:rsidRDefault="00836BAA" w:rsidP="00A82FFE">
            <w:pPr>
              <w:pStyle w:val="tl"/>
              <w:jc w:val="right"/>
              <w:rPr>
                <w:rFonts w:ascii="Arial" w:hAnsi="Arial" w:cs="Arial"/>
                <w:sz w:val="22"/>
                <w:szCs w:val="22"/>
              </w:rPr>
            </w:pPr>
          </w:p>
          <w:p w14:paraId="458388C1" w14:textId="77777777" w:rsidR="00836BAA" w:rsidRPr="0012379A" w:rsidRDefault="00836BAA" w:rsidP="00A82FFE">
            <w:pPr>
              <w:pStyle w:val="tl"/>
              <w:jc w:val="right"/>
              <w:rPr>
                <w:rFonts w:ascii="Arial" w:hAnsi="Arial" w:cs="Arial"/>
                <w:sz w:val="22"/>
                <w:szCs w:val="22"/>
              </w:rPr>
            </w:pPr>
          </w:p>
          <w:p w14:paraId="6222257C"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04E9ED" w14:textId="77777777" w:rsidR="00836BAA" w:rsidRPr="0012379A" w:rsidRDefault="00836BAA" w:rsidP="00A82FFE">
            <w:pPr>
              <w:pStyle w:val="tl"/>
              <w:jc w:val="right"/>
              <w:rPr>
                <w:rFonts w:ascii="Arial" w:hAnsi="Arial" w:cs="Arial"/>
                <w:sz w:val="22"/>
                <w:szCs w:val="22"/>
              </w:rPr>
            </w:pPr>
          </w:p>
          <w:p w14:paraId="7E8F07CE" w14:textId="77777777" w:rsidR="00836BAA" w:rsidRPr="0012379A" w:rsidRDefault="00836BAA" w:rsidP="00A82FFE">
            <w:pPr>
              <w:pStyle w:val="tl"/>
              <w:jc w:val="right"/>
              <w:rPr>
                <w:rFonts w:ascii="Arial" w:hAnsi="Arial" w:cs="Arial"/>
                <w:sz w:val="22"/>
                <w:szCs w:val="22"/>
              </w:rPr>
            </w:pPr>
          </w:p>
          <w:p w14:paraId="502B5A74"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9EE48" w14:textId="77777777" w:rsidR="00836BAA" w:rsidRPr="0012379A" w:rsidRDefault="00836BAA" w:rsidP="00A82FFE">
            <w:pPr>
              <w:pStyle w:val="tl"/>
              <w:jc w:val="right"/>
              <w:rPr>
                <w:rFonts w:ascii="Arial" w:hAnsi="Arial" w:cs="Arial"/>
                <w:sz w:val="22"/>
                <w:szCs w:val="22"/>
              </w:rPr>
            </w:pPr>
          </w:p>
          <w:p w14:paraId="0B770757" w14:textId="77777777" w:rsidR="00836BAA" w:rsidRPr="0012379A" w:rsidRDefault="00836BAA" w:rsidP="00A82FFE">
            <w:pPr>
              <w:pStyle w:val="tl"/>
              <w:jc w:val="right"/>
              <w:rPr>
                <w:rFonts w:ascii="Arial" w:hAnsi="Arial" w:cs="Arial"/>
                <w:sz w:val="22"/>
                <w:szCs w:val="22"/>
              </w:rPr>
            </w:pPr>
          </w:p>
          <w:p w14:paraId="70615D82"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528" w:type="dxa"/>
            <w:tcBorders>
              <w:top w:val="single" w:sz="4" w:space="0" w:color="00000A"/>
              <w:left w:val="single" w:sz="4" w:space="0" w:color="00000A"/>
              <w:bottom w:val="single" w:sz="4" w:space="0" w:color="00000A"/>
              <w:right w:val="single" w:sz="4" w:space="0" w:color="00000A"/>
            </w:tcBorders>
            <w:vAlign w:val="center"/>
          </w:tcPr>
          <w:p w14:paraId="624D3A5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 xml:space="preserve">   </w:t>
            </w:r>
          </w:p>
          <w:p w14:paraId="47C2F317"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 xml:space="preserve">   0</w:t>
            </w:r>
          </w:p>
        </w:tc>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F4A601" w14:textId="77777777" w:rsidR="00836BAA" w:rsidRPr="0012379A" w:rsidRDefault="00836BAA" w:rsidP="00A82FFE">
            <w:pPr>
              <w:pStyle w:val="tl"/>
              <w:jc w:val="right"/>
              <w:rPr>
                <w:rFonts w:ascii="Arial" w:hAnsi="Arial" w:cs="Arial"/>
                <w:sz w:val="22"/>
                <w:szCs w:val="22"/>
              </w:rPr>
            </w:pPr>
          </w:p>
          <w:p w14:paraId="7091365F" w14:textId="77777777" w:rsidR="00836BAA" w:rsidRPr="0012379A" w:rsidRDefault="00836BAA" w:rsidP="00A82FFE">
            <w:pPr>
              <w:pStyle w:val="tl"/>
              <w:jc w:val="right"/>
              <w:rPr>
                <w:rFonts w:ascii="Arial" w:hAnsi="Arial" w:cs="Arial"/>
                <w:sz w:val="22"/>
                <w:szCs w:val="22"/>
              </w:rPr>
            </w:pPr>
          </w:p>
          <w:p w14:paraId="0DDFDBB1" w14:textId="77777777" w:rsidR="00836BAA" w:rsidRPr="0012379A" w:rsidRDefault="00836BAA" w:rsidP="00A82FFE">
            <w:pPr>
              <w:pStyle w:val="tl"/>
              <w:jc w:val="right"/>
              <w:rPr>
                <w:rFonts w:ascii="Arial" w:hAnsi="Arial" w:cs="Arial"/>
                <w:b/>
                <w:bCs/>
                <w:sz w:val="22"/>
                <w:szCs w:val="22"/>
              </w:rPr>
            </w:pPr>
            <w:r w:rsidRPr="0012379A">
              <w:rPr>
                <w:rFonts w:ascii="Arial" w:hAnsi="Arial" w:cs="Arial"/>
                <w:sz w:val="22"/>
                <w:szCs w:val="22"/>
              </w:rPr>
              <w:t>1</w:t>
            </w:r>
          </w:p>
        </w:tc>
      </w:tr>
      <w:tr w:rsidR="00836BAA" w:rsidRPr="0012379A" w14:paraId="692B45EB" w14:textId="77777777" w:rsidTr="00A82FFE">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2CC223"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doručovanie</w:t>
            </w:r>
          </w:p>
        </w:tc>
        <w:tc>
          <w:tcPr>
            <w:tcW w:w="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08BD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9</w:t>
            </w:r>
          </w:p>
        </w:tc>
        <w:tc>
          <w:tcPr>
            <w:tcW w:w="666" w:type="dxa"/>
            <w:tcBorders>
              <w:top w:val="single" w:sz="4" w:space="0" w:color="00000A"/>
              <w:left w:val="single" w:sz="4" w:space="0" w:color="00000A"/>
              <w:bottom w:val="single" w:sz="4" w:space="0" w:color="00000A"/>
              <w:right w:val="single" w:sz="4" w:space="0" w:color="00000A"/>
            </w:tcBorders>
          </w:tcPr>
          <w:p w14:paraId="35A06EE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B3A3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492</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84ED21"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85</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9D7B8"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187</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256152"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13587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28</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358042"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15</w:t>
            </w:r>
          </w:p>
        </w:tc>
        <w:tc>
          <w:tcPr>
            <w:tcW w:w="528" w:type="dxa"/>
            <w:tcBorders>
              <w:top w:val="single" w:sz="4" w:space="0" w:color="00000A"/>
              <w:left w:val="single" w:sz="4" w:space="0" w:color="00000A"/>
              <w:bottom w:val="single" w:sz="4" w:space="0" w:color="00000A"/>
              <w:right w:val="single" w:sz="4" w:space="0" w:color="00000A"/>
            </w:tcBorders>
            <w:vAlign w:val="center"/>
          </w:tcPr>
          <w:p w14:paraId="27863234"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13</w:t>
            </w:r>
          </w:p>
        </w:tc>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40C0A4" w14:textId="77777777" w:rsidR="00836BAA" w:rsidRPr="0012379A" w:rsidRDefault="00836BAA" w:rsidP="00A82FFE">
            <w:pPr>
              <w:pStyle w:val="tl"/>
              <w:jc w:val="right"/>
              <w:rPr>
                <w:rFonts w:ascii="Arial" w:hAnsi="Arial" w:cs="Arial"/>
                <w:b/>
                <w:bCs/>
                <w:sz w:val="22"/>
                <w:szCs w:val="22"/>
              </w:rPr>
            </w:pPr>
            <w:r w:rsidRPr="0012379A">
              <w:rPr>
                <w:rFonts w:ascii="Arial" w:hAnsi="Arial" w:cs="Arial"/>
                <w:sz w:val="22"/>
                <w:szCs w:val="22"/>
              </w:rPr>
              <w:t>854</w:t>
            </w:r>
          </w:p>
        </w:tc>
      </w:tr>
      <w:tr w:rsidR="00836BAA" w:rsidRPr="0012379A" w14:paraId="0A4BC2FC" w14:textId="77777777" w:rsidTr="00A82FFE">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262941"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 xml:space="preserve">videokonferencia </w:t>
            </w:r>
          </w:p>
        </w:tc>
        <w:tc>
          <w:tcPr>
            <w:tcW w:w="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97722" w14:textId="77777777" w:rsidR="00836BAA" w:rsidRPr="0012379A" w:rsidRDefault="00836BAA" w:rsidP="00A82FFE">
            <w:pPr>
              <w:pStyle w:val="tl"/>
              <w:jc w:val="right"/>
              <w:rPr>
                <w:rFonts w:ascii="Arial" w:hAnsi="Arial" w:cs="Arial"/>
                <w:sz w:val="22"/>
                <w:szCs w:val="22"/>
              </w:rPr>
            </w:pPr>
          </w:p>
        </w:tc>
        <w:tc>
          <w:tcPr>
            <w:tcW w:w="666" w:type="dxa"/>
            <w:tcBorders>
              <w:top w:val="single" w:sz="4" w:space="0" w:color="00000A"/>
              <w:left w:val="single" w:sz="4" w:space="0" w:color="00000A"/>
              <w:bottom w:val="single" w:sz="4" w:space="0" w:color="00000A"/>
              <w:right w:val="single" w:sz="4" w:space="0" w:color="00000A"/>
            </w:tcBorders>
          </w:tcPr>
          <w:p w14:paraId="492C28FF" w14:textId="77777777" w:rsidR="00836BAA" w:rsidRPr="0012379A" w:rsidRDefault="00836BAA" w:rsidP="00A82FFE">
            <w:pPr>
              <w:pStyle w:val="tl"/>
              <w:jc w:val="right"/>
              <w:rPr>
                <w:rFonts w:ascii="Arial" w:hAnsi="Arial" w:cs="Arial"/>
                <w:sz w:val="22"/>
                <w:szCs w:val="22"/>
              </w:rPr>
            </w:pP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2D89B7" w14:textId="77777777" w:rsidR="00836BAA" w:rsidRPr="0012379A" w:rsidRDefault="00836BAA" w:rsidP="00A82FFE">
            <w:pPr>
              <w:pStyle w:val="tl"/>
              <w:jc w:val="right"/>
              <w:rPr>
                <w:rFonts w:ascii="Arial" w:hAnsi="Arial" w:cs="Arial"/>
                <w:sz w:val="22"/>
                <w:szCs w:val="22"/>
              </w:rPr>
            </w:pP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090B77" w14:textId="77777777" w:rsidR="00836BAA" w:rsidRPr="0012379A" w:rsidRDefault="00836BAA" w:rsidP="00A82FFE">
            <w:pPr>
              <w:pStyle w:val="tl"/>
              <w:jc w:val="right"/>
              <w:rPr>
                <w:rFonts w:ascii="Arial" w:hAnsi="Arial" w:cs="Arial"/>
                <w:sz w:val="22"/>
                <w:szCs w:val="22"/>
              </w:rPr>
            </w:pP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9DA34" w14:textId="77777777" w:rsidR="00836BAA" w:rsidRPr="0012379A" w:rsidRDefault="00836BAA" w:rsidP="00A82FFE">
            <w:pPr>
              <w:pStyle w:val="tl"/>
              <w:jc w:val="right"/>
              <w:rPr>
                <w:rFonts w:ascii="Arial" w:hAnsi="Arial" w:cs="Arial"/>
                <w:sz w:val="22"/>
                <w:szCs w:val="22"/>
              </w:rPr>
            </w:pP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04CE0B" w14:textId="77777777" w:rsidR="00836BAA" w:rsidRPr="0012379A" w:rsidRDefault="00836BAA" w:rsidP="00A82FFE">
            <w:pPr>
              <w:pStyle w:val="tl"/>
              <w:jc w:val="right"/>
              <w:rPr>
                <w:rFonts w:ascii="Arial" w:hAnsi="Arial" w:cs="Arial"/>
                <w:sz w:val="22"/>
                <w:szCs w:val="22"/>
              </w:rPr>
            </w:pP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61249B" w14:textId="77777777" w:rsidR="00836BAA" w:rsidRPr="0012379A" w:rsidRDefault="00836BAA" w:rsidP="00A82FFE">
            <w:pPr>
              <w:pStyle w:val="tl"/>
              <w:jc w:val="right"/>
              <w:rPr>
                <w:rFonts w:ascii="Arial" w:hAnsi="Arial" w:cs="Arial"/>
                <w:sz w:val="22"/>
                <w:szCs w:val="22"/>
              </w:rPr>
            </w:pP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C63961" w14:textId="77777777" w:rsidR="00836BAA" w:rsidRPr="0012379A" w:rsidRDefault="00836BAA" w:rsidP="00A82FFE">
            <w:pPr>
              <w:pStyle w:val="tl"/>
              <w:jc w:val="right"/>
              <w:rPr>
                <w:rFonts w:ascii="Arial" w:hAnsi="Arial" w:cs="Arial"/>
                <w:sz w:val="22"/>
                <w:szCs w:val="22"/>
              </w:rPr>
            </w:pPr>
          </w:p>
        </w:tc>
        <w:tc>
          <w:tcPr>
            <w:tcW w:w="528" w:type="dxa"/>
            <w:tcBorders>
              <w:top w:val="single" w:sz="4" w:space="0" w:color="00000A"/>
              <w:left w:val="single" w:sz="4" w:space="0" w:color="00000A"/>
              <w:bottom w:val="single" w:sz="4" w:space="0" w:color="00000A"/>
              <w:right w:val="single" w:sz="4" w:space="0" w:color="00000A"/>
            </w:tcBorders>
            <w:vAlign w:val="center"/>
          </w:tcPr>
          <w:p w14:paraId="02942DBC" w14:textId="77777777" w:rsidR="00836BAA" w:rsidRPr="0012379A" w:rsidRDefault="00836BAA" w:rsidP="00A82FFE">
            <w:pPr>
              <w:pStyle w:val="tl"/>
              <w:jc w:val="right"/>
              <w:rPr>
                <w:rFonts w:ascii="Arial" w:hAnsi="Arial" w:cs="Arial"/>
                <w:sz w:val="22"/>
                <w:szCs w:val="22"/>
              </w:rPr>
            </w:pPr>
          </w:p>
        </w:tc>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AB4391" w14:textId="77777777" w:rsidR="00836BAA" w:rsidRPr="0012379A" w:rsidRDefault="00836BAA" w:rsidP="00A82FFE">
            <w:pPr>
              <w:pStyle w:val="tl"/>
              <w:jc w:val="right"/>
              <w:rPr>
                <w:rFonts w:ascii="Arial" w:hAnsi="Arial" w:cs="Arial"/>
                <w:b/>
                <w:bCs/>
                <w:sz w:val="22"/>
                <w:szCs w:val="22"/>
              </w:rPr>
            </w:pPr>
          </w:p>
        </w:tc>
      </w:tr>
      <w:tr w:rsidR="00836BAA" w:rsidRPr="0012379A" w14:paraId="653722F7" w14:textId="77777777" w:rsidTr="00A82FFE">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83F596"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výsluchy</w:t>
            </w:r>
          </w:p>
        </w:tc>
        <w:tc>
          <w:tcPr>
            <w:tcW w:w="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7140FB"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17</w:t>
            </w:r>
          </w:p>
        </w:tc>
        <w:tc>
          <w:tcPr>
            <w:tcW w:w="666" w:type="dxa"/>
            <w:tcBorders>
              <w:top w:val="single" w:sz="4" w:space="0" w:color="00000A"/>
              <w:left w:val="single" w:sz="4" w:space="0" w:color="00000A"/>
              <w:bottom w:val="single" w:sz="4" w:space="0" w:color="00000A"/>
              <w:right w:val="single" w:sz="4" w:space="0" w:color="00000A"/>
            </w:tcBorders>
          </w:tcPr>
          <w:p w14:paraId="5FD6A6B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50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C58F0B"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126</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D826B"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131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513284"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185</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BBE29"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AD3F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72</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F2262A"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29</w:t>
            </w:r>
          </w:p>
        </w:tc>
        <w:tc>
          <w:tcPr>
            <w:tcW w:w="528" w:type="dxa"/>
            <w:tcBorders>
              <w:top w:val="single" w:sz="4" w:space="0" w:color="00000A"/>
              <w:left w:val="single" w:sz="4" w:space="0" w:color="00000A"/>
              <w:bottom w:val="single" w:sz="4" w:space="0" w:color="00000A"/>
              <w:right w:val="single" w:sz="4" w:space="0" w:color="00000A"/>
            </w:tcBorders>
            <w:vAlign w:val="center"/>
          </w:tcPr>
          <w:p w14:paraId="06AEC9AA"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2</w:t>
            </w:r>
          </w:p>
        </w:tc>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B3F45" w14:textId="77777777" w:rsidR="00836BAA" w:rsidRPr="0012379A" w:rsidRDefault="00836BAA" w:rsidP="00A82FFE">
            <w:pPr>
              <w:pStyle w:val="tl"/>
              <w:jc w:val="right"/>
              <w:rPr>
                <w:rFonts w:ascii="Arial" w:hAnsi="Arial" w:cs="Arial"/>
                <w:b/>
                <w:bCs/>
                <w:sz w:val="22"/>
                <w:szCs w:val="22"/>
              </w:rPr>
            </w:pPr>
            <w:r w:rsidRPr="0012379A">
              <w:rPr>
                <w:rFonts w:ascii="Arial" w:hAnsi="Arial" w:cs="Arial"/>
                <w:sz w:val="22"/>
                <w:szCs w:val="22"/>
              </w:rPr>
              <w:t>618</w:t>
            </w:r>
          </w:p>
        </w:tc>
      </w:tr>
      <w:tr w:rsidR="00836BAA" w:rsidRPr="0012379A" w14:paraId="0F91BF7A" w14:textId="77777777" w:rsidTr="00A82FFE">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4542F6" w14:textId="77777777" w:rsidR="00836BAA" w:rsidRPr="0012379A" w:rsidRDefault="00836BAA" w:rsidP="00A82FFE">
            <w:pPr>
              <w:pStyle w:val="tl"/>
              <w:keepNext/>
              <w:keepLines/>
              <w:rPr>
                <w:rFonts w:ascii="Arial" w:hAnsi="Arial" w:cs="Arial"/>
                <w:sz w:val="22"/>
                <w:szCs w:val="22"/>
              </w:rPr>
            </w:pPr>
            <w:r w:rsidRPr="0012379A">
              <w:rPr>
                <w:rFonts w:ascii="Arial" w:hAnsi="Arial" w:cs="Arial"/>
                <w:sz w:val="22"/>
                <w:szCs w:val="22"/>
              </w:rPr>
              <w:t>zaistenie veci</w:t>
            </w:r>
          </w:p>
        </w:tc>
        <w:tc>
          <w:tcPr>
            <w:tcW w:w="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269A0D"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5</w:t>
            </w:r>
          </w:p>
        </w:tc>
        <w:tc>
          <w:tcPr>
            <w:tcW w:w="666" w:type="dxa"/>
            <w:tcBorders>
              <w:top w:val="single" w:sz="4" w:space="0" w:color="00000A"/>
              <w:left w:val="single" w:sz="4" w:space="0" w:color="00000A"/>
              <w:bottom w:val="single" w:sz="4" w:space="0" w:color="00000A"/>
              <w:right w:val="single" w:sz="4" w:space="0" w:color="00000A"/>
            </w:tcBorders>
          </w:tcPr>
          <w:p w14:paraId="36F0D7E3"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970059"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F52ADA"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5</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79C2D7"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347D2F"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B34E1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69B6C"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528" w:type="dxa"/>
            <w:tcBorders>
              <w:top w:val="single" w:sz="4" w:space="0" w:color="00000A"/>
              <w:left w:val="single" w:sz="4" w:space="0" w:color="00000A"/>
              <w:bottom w:val="single" w:sz="4" w:space="0" w:color="00000A"/>
              <w:right w:val="single" w:sz="4" w:space="0" w:color="00000A"/>
            </w:tcBorders>
            <w:vAlign w:val="center"/>
          </w:tcPr>
          <w:p w14:paraId="14454F62"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0</w:t>
            </w:r>
          </w:p>
        </w:tc>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033194" w14:textId="77777777" w:rsidR="00836BAA" w:rsidRPr="0012379A" w:rsidRDefault="00836BAA" w:rsidP="00A82FFE">
            <w:pPr>
              <w:pStyle w:val="tl"/>
              <w:jc w:val="right"/>
              <w:rPr>
                <w:rFonts w:ascii="Arial" w:hAnsi="Arial" w:cs="Arial"/>
                <w:b/>
                <w:bCs/>
                <w:sz w:val="22"/>
                <w:szCs w:val="22"/>
              </w:rPr>
            </w:pPr>
            <w:r w:rsidRPr="0012379A">
              <w:rPr>
                <w:rFonts w:ascii="Arial" w:hAnsi="Arial" w:cs="Arial"/>
                <w:sz w:val="22"/>
                <w:szCs w:val="22"/>
              </w:rPr>
              <w:t>11</w:t>
            </w:r>
          </w:p>
        </w:tc>
      </w:tr>
      <w:tr w:rsidR="00836BAA" w:rsidRPr="0012379A" w14:paraId="5C5E9299" w14:textId="77777777" w:rsidTr="00A82FFE">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B7473"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Iné úkony</w:t>
            </w:r>
          </w:p>
        </w:tc>
        <w:tc>
          <w:tcPr>
            <w:tcW w:w="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F4467"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12</w:t>
            </w:r>
          </w:p>
        </w:tc>
        <w:tc>
          <w:tcPr>
            <w:tcW w:w="666" w:type="dxa"/>
            <w:tcBorders>
              <w:top w:val="single" w:sz="4" w:space="0" w:color="00000A"/>
              <w:left w:val="single" w:sz="4" w:space="0" w:color="00000A"/>
              <w:bottom w:val="single" w:sz="4" w:space="0" w:color="00000A"/>
              <w:right w:val="single" w:sz="4" w:space="0" w:color="00000A"/>
            </w:tcBorders>
          </w:tcPr>
          <w:p w14:paraId="6FD02172"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54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A00030"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126</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33E8F5"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69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7CEFB3"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122</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460B3"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E6F1F"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38</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F9C5A9"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37</w:t>
            </w:r>
          </w:p>
        </w:tc>
        <w:tc>
          <w:tcPr>
            <w:tcW w:w="528" w:type="dxa"/>
            <w:tcBorders>
              <w:top w:val="single" w:sz="4" w:space="0" w:color="00000A"/>
              <w:left w:val="single" w:sz="4" w:space="0" w:color="00000A"/>
              <w:bottom w:val="single" w:sz="4" w:space="0" w:color="00000A"/>
              <w:right w:val="single" w:sz="4" w:space="0" w:color="00000A"/>
            </w:tcBorders>
          </w:tcPr>
          <w:p w14:paraId="4F20E216" w14:textId="77777777" w:rsidR="00836BAA" w:rsidRPr="0012379A" w:rsidRDefault="00836BAA" w:rsidP="00A82FFE">
            <w:pPr>
              <w:pStyle w:val="tl"/>
              <w:jc w:val="right"/>
              <w:rPr>
                <w:rFonts w:ascii="Arial" w:hAnsi="Arial" w:cs="Arial"/>
                <w:sz w:val="22"/>
                <w:szCs w:val="22"/>
              </w:rPr>
            </w:pPr>
            <w:r w:rsidRPr="0012379A">
              <w:rPr>
                <w:rFonts w:ascii="Arial" w:hAnsi="Arial" w:cs="Arial"/>
                <w:sz w:val="22"/>
                <w:szCs w:val="22"/>
              </w:rPr>
              <w:t>99</w:t>
            </w:r>
          </w:p>
        </w:tc>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E47A0" w14:textId="77777777" w:rsidR="00836BAA" w:rsidRPr="0012379A" w:rsidRDefault="00836BAA" w:rsidP="00A82FFE">
            <w:pPr>
              <w:pStyle w:val="tl"/>
              <w:jc w:val="right"/>
              <w:rPr>
                <w:rFonts w:ascii="Arial" w:hAnsi="Arial" w:cs="Arial"/>
                <w:b/>
                <w:bCs/>
                <w:sz w:val="22"/>
                <w:szCs w:val="22"/>
              </w:rPr>
            </w:pPr>
            <w:r w:rsidRPr="0012379A">
              <w:rPr>
                <w:rFonts w:ascii="Arial" w:hAnsi="Arial" w:cs="Arial"/>
                <w:sz w:val="22"/>
                <w:szCs w:val="22"/>
              </w:rPr>
              <w:t>565</w:t>
            </w:r>
          </w:p>
        </w:tc>
      </w:tr>
      <w:tr w:rsidR="00836BAA" w:rsidRPr="0012379A" w14:paraId="2BFEA294" w14:textId="77777777" w:rsidTr="00A82FFE">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AF0BE"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Spolu</w:t>
            </w:r>
          </w:p>
        </w:tc>
        <w:tc>
          <w:tcPr>
            <w:tcW w:w="7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277DA"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43</w:t>
            </w:r>
          </w:p>
        </w:tc>
        <w:tc>
          <w:tcPr>
            <w:tcW w:w="666" w:type="dxa"/>
            <w:tcBorders>
              <w:top w:val="single" w:sz="4" w:space="0" w:color="00000A"/>
              <w:left w:val="single" w:sz="4" w:space="0" w:color="00000A"/>
              <w:bottom w:val="single" w:sz="4" w:space="0" w:color="00000A"/>
              <w:right w:val="single" w:sz="4" w:space="0" w:color="00000A"/>
            </w:tcBorders>
          </w:tcPr>
          <w:p w14:paraId="099C9CF9"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118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3EA777"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745</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AB641B"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291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C64E2"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494</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6FC5B"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25</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AC091F"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138</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6D0D6"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83</w:t>
            </w:r>
          </w:p>
        </w:tc>
        <w:tc>
          <w:tcPr>
            <w:tcW w:w="528" w:type="dxa"/>
            <w:tcBorders>
              <w:top w:val="single" w:sz="4" w:space="0" w:color="00000A"/>
              <w:left w:val="single" w:sz="4" w:space="0" w:color="00000A"/>
              <w:bottom w:val="single" w:sz="4" w:space="0" w:color="00000A"/>
              <w:right w:val="single" w:sz="4" w:space="0" w:color="00000A"/>
            </w:tcBorders>
          </w:tcPr>
          <w:p w14:paraId="3FE69522"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114</w:t>
            </w:r>
          </w:p>
        </w:tc>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F408B4" w14:textId="77777777" w:rsidR="00836BAA" w:rsidRPr="0012379A" w:rsidRDefault="00836BAA" w:rsidP="00A82FFE">
            <w:pPr>
              <w:pStyle w:val="tl"/>
              <w:jc w:val="right"/>
              <w:rPr>
                <w:rFonts w:ascii="Arial" w:hAnsi="Arial" w:cs="Arial"/>
                <w:b/>
                <w:bCs/>
                <w:sz w:val="22"/>
                <w:szCs w:val="22"/>
              </w:rPr>
            </w:pPr>
            <w:r w:rsidRPr="0012379A">
              <w:rPr>
                <w:rFonts w:ascii="Arial" w:hAnsi="Arial" w:cs="Arial"/>
                <w:b/>
                <w:bCs/>
                <w:sz w:val="22"/>
                <w:szCs w:val="22"/>
              </w:rPr>
              <w:t>2 051</w:t>
            </w:r>
          </w:p>
        </w:tc>
      </w:tr>
      <w:bookmarkEnd w:id="172"/>
    </w:tbl>
    <w:p w14:paraId="62AFE2A7" w14:textId="77777777" w:rsidR="00836BAA" w:rsidRDefault="00836BAA" w:rsidP="00836BAA">
      <w:pPr>
        <w:jc w:val="both"/>
        <w:rPr>
          <w:rFonts w:ascii="Arial" w:hAnsi="Arial" w:cs="Arial"/>
          <w:b/>
          <w:sz w:val="24"/>
          <w:szCs w:val="24"/>
        </w:rPr>
      </w:pPr>
    </w:p>
    <w:p w14:paraId="1097072C" w14:textId="77777777" w:rsidR="00836BAA" w:rsidRPr="006804CD" w:rsidRDefault="00836BAA" w:rsidP="00836BAA">
      <w:pPr>
        <w:pStyle w:val="Nadpis2"/>
        <w:spacing w:before="0" w:after="0"/>
        <w:jc w:val="both"/>
      </w:pPr>
      <w:bookmarkStart w:id="173" w:name="_Toc202529047"/>
      <w:r w:rsidRPr="006804CD">
        <w:rPr>
          <w:bCs/>
        </w:rPr>
        <w:t>Aktívna právna pomoc –</w:t>
      </w:r>
      <w:r w:rsidRPr="006804CD">
        <w:t xml:space="preserve"> </w:t>
      </w:r>
      <w:r w:rsidRPr="006804CD">
        <w:rPr>
          <w:bCs/>
        </w:rPr>
        <w:t>p</w:t>
      </w:r>
      <w:r w:rsidRPr="006804CD">
        <w:t>rehľad zaistenia majetku/výnosov v konaniach vedených pre všetky trestné činy vrátane trestného činu legalizácie príjmu z trestnej činnosti</w:t>
      </w:r>
      <w:bookmarkEnd w:id="173"/>
      <w:r w:rsidRPr="006804CD">
        <w:t xml:space="preserve"> </w:t>
      </w:r>
    </w:p>
    <w:p w14:paraId="0CFAE90C" w14:textId="77777777" w:rsidR="00836BAA" w:rsidRDefault="00836BAA" w:rsidP="00836BAA">
      <w:pPr>
        <w:pStyle w:val="Nadpis3"/>
        <w:jc w:val="left"/>
      </w:pPr>
      <w:bookmarkStart w:id="174" w:name="_Toc202529048"/>
      <w:r w:rsidRPr="006804CD">
        <w:t>Tabuľka č. II.5.2.1.4.</w:t>
      </w:r>
      <w:bookmarkEnd w:id="174"/>
      <w:r w:rsidRPr="006804CD">
        <w:t xml:space="preserve"> </w:t>
      </w:r>
    </w:p>
    <w:p w14:paraId="10CB1E78" w14:textId="77777777" w:rsidR="00836BAA" w:rsidRPr="0095290A" w:rsidRDefault="00836BAA" w:rsidP="00836BAA"/>
    <w:tbl>
      <w:tblPr>
        <w:tblStyle w:val="Mriekatabuky114"/>
        <w:tblW w:w="9214" w:type="dxa"/>
        <w:tblInd w:w="-5" w:type="dxa"/>
        <w:tblLayout w:type="fixed"/>
        <w:tblLook w:val="04A0" w:firstRow="1" w:lastRow="0" w:firstColumn="1" w:lastColumn="0" w:noHBand="0" w:noVBand="1"/>
      </w:tblPr>
      <w:tblGrid>
        <w:gridCol w:w="1239"/>
        <w:gridCol w:w="179"/>
        <w:gridCol w:w="1227"/>
        <w:gridCol w:w="332"/>
        <w:gridCol w:w="1325"/>
        <w:gridCol w:w="234"/>
        <w:gridCol w:w="1701"/>
        <w:gridCol w:w="100"/>
        <w:gridCol w:w="1460"/>
        <w:gridCol w:w="150"/>
        <w:gridCol w:w="1267"/>
      </w:tblGrid>
      <w:tr w:rsidR="00836BAA" w:rsidRPr="0012379A" w14:paraId="288A6276" w14:textId="77777777" w:rsidTr="00A82FFE">
        <w:trPr>
          <w:trHeight w:val="57"/>
        </w:trPr>
        <w:tc>
          <w:tcPr>
            <w:tcW w:w="1418" w:type="dxa"/>
            <w:gridSpan w:val="2"/>
            <w:hideMark/>
          </w:tcPr>
          <w:p w14:paraId="5B5CA268"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 xml:space="preserve">Štát </w:t>
            </w:r>
          </w:p>
        </w:tc>
        <w:tc>
          <w:tcPr>
            <w:tcW w:w="1559" w:type="dxa"/>
            <w:gridSpan w:val="2"/>
            <w:hideMark/>
          </w:tcPr>
          <w:p w14:paraId="0BCF4E32"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 xml:space="preserve">Právny </w:t>
            </w:r>
          </w:p>
          <w:p w14:paraId="2AF7828C"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základ zaistenia</w:t>
            </w:r>
          </w:p>
        </w:tc>
        <w:tc>
          <w:tcPr>
            <w:tcW w:w="1559" w:type="dxa"/>
            <w:gridSpan w:val="2"/>
            <w:hideMark/>
          </w:tcPr>
          <w:p w14:paraId="7457F90B" w14:textId="0B4F5798"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Právna kvalifikácia</w:t>
            </w:r>
            <w:r>
              <w:rPr>
                <w:rFonts w:ascii="Arial" w:hAnsi="Arial" w:cs="Arial"/>
                <w:b/>
                <w:bCs/>
                <w:sz w:val="22"/>
                <w:szCs w:val="22"/>
              </w:rPr>
              <w:t xml:space="preserve"> podľa Trestného zákona /</w:t>
            </w:r>
            <w:r w:rsidRPr="00E66983">
              <w:rPr>
                <w:rFonts w:ascii="Arial" w:hAnsi="Arial" w:cs="Arial"/>
                <w:b/>
                <w:bCs/>
              </w:rPr>
              <w:t>predikatívny trestný čin</w:t>
            </w:r>
            <w:r>
              <w:rPr>
                <w:rFonts w:ascii="Arial" w:hAnsi="Arial" w:cs="Arial"/>
                <w:b/>
                <w:bCs/>
              </w:rPr>
              <w:t xml:space="preserve"> pri  § 233</w:t>
            </w:r>
            <w:r w:rsidR="005A7664">
              <w:rPr>
                <w:rFonts w:ascii="Arial" w:hAnsi="Arial" w:cs="Arial"/>
                <w:b/>
                <w:bCs/>
              </w:rPr>
              <w:t xml:space="preserve"> TZ</w:t>
            </w:r>
          </w:p>
        </w:tc>
        <w:tc>
          <w:tcPr>
            <w:tcW w:w="1701" w:type="dxa"/>
            <w:hideMark/>
          </w:tcPr>
          <w:p w14:paraId="6DFA0012"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Hodnota majetku, o zaistenie ktorého sa</w:t>
            </w:r>
          </w:p>
          <w:p w14:paraId="2AE1B417"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žiadalo</w:t>
            </w:r>
          </w:p>
        </w:tc>
        <w:tc>
          <w:tcPr>
            <w:tcW w:w="1560" w:type="dxa"/>
            <w:gridSpan w:val="2"/>
            <w:hideMark/>
          </w:tcPr>
          <w:p w14:paraId="2FC6B272"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 xml:space="preserve">Hodnota zaisteného majetku </w:t>
            </w:r>
          </w:p>
        </w:tc>
        <w:tc>
          <w:tcPr>
            <w:tcW w:w="1417" w:type="dxa"/>
            <w:gridSpan w:val="2"/>
            <w:hideMark/>
          </w:tcPr>
          <w:p w14:paraId="74B87BF4"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 xml:space="preserve">Dôvody </w:t>
            </w:r>
          </w:p>
          <w:p w14:paraId="647836DA"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nezaistenia</w:t>
            </w:r>
          </w:p>
          <w:p w14:paraId="72DD22BB" w14:textId="77777777" w:rsidR="00836BAA" w:rsidRPr="0012379A" w:rsidRDefault="00836BAA" w:rsidP="00A82FFE">
            <w:pPr>
              <w:jc w:val="both"/>
              <w:rPr>
                <w:rFonts w:ascii="Arial" w:hAnsi="Arial" w:cs="Arial"/>
                <w:b/>
                <w:bCs/>
                <w:sz w:val="22"/>
                <w:szCs w:val="22"/>
              </w:rPr>
            </w:pPr>
          </w:p>
        </w:tc>
      </w:tr>
      <w:tr w:rsidR="00836BAA" w:rsidRPr="0012379A" w14:paraId="17ED951F" w14:textId="77777777" w:rsidTr="00A82FFE">
        <w:trPr>
          <w:trHeight w:val="57"/>
        </w:trPr>
        <w:tc>
          <w:tcPr>
            <w:tcW w:w="9214" w:type="dxa"/>
            <w:gridSpan w:val="11"/>
          </w:tcPr>
          <w:p w14:paraId="5FF00C87" w14:textId="77777777" w:rsidR="00836BAA" w:rsidRPr="0012379A" w:rsidRDefault="00836BAA" w:rsidP="00A82FFE">
            <w:pPr>
              <w:suppressAutoHyphens/>
              <w:rPr>
                <w:rFonts w:ascii="Arial" w:hAnsi="Arial" w:cs="Arial"/>
                <w:b/>
                <w:bCs/>
                <w:iCs/>
                <w:sz w:val="18"/>
                <w:szCs w:val="18"/>
                <w:lang w:eastAsia="cs-CZ"/>
              </w:rPr>
            </w:pPr>
          </w:p>
          <w:p w14:paraId="171D71B6" w14:textId="77777777" w:rsidR="00836BAA" w:rsidRDefault="00836BAA" w:rsidP="00A82FFE">
            <w:pPr>
              <w:suppressAutoHyphens/>
              <w:rPr>
                <w:rFonts w:ascii="Arial" w:hAnsi="Arial" w:cs="Arial"/>
                <w:b/>
                <w:bCs/>
                <w:iCs/>
                <w:sz w:val="22"/>
                <w:szCs w:val="22"/>
                <w:lang w:eastAsia="cs-CZ"/>
              </w:rPr>
            </w:pPr>
            <w:r w:rsidRPr="0012379A">
              <w:rPr>
                <w:rFonts w:ascii="Arial" w:hAnsi="Arial" w:cs="Arial"/>
                <w:b/>
                <w:bCs/>
                <w:iCs/>
                <w:sz w:val="22"/>
                <w:szCs w:val="22"/>
                <w:lang w:eastAsia="cs-CZ"/>
              </w:rPr>
              <w:t>Krajská prokuratúra v Banskej Bystrici</w:t>
            </w:r>
          </w:p>
          <w:p w14:paraId="5F9FFE59" w14:textId="77777777" w:rsidR="00836BAA" w:rsidRPr="0012379A" w:rsidRDefault="00836BAA" w:rsidP="00A82FFE">
            <w:pPr>
              <w:suppressAutoHyphens/>
              <w:rPr>
                <w:rFonts w:ascii="Arial" w:hAnsi="Arial" w:cs="Arial"/>
                <w:b/>
                <w:bCs/>
                <w:iCs/>
                <w:sz w:val="22"/>
                <w:szCs w:val="22"/>
                <w:lang w:eastAsia="cs-CZ"/>
              </w:rPr>
            </w:pPr>
          </w:p>
        </w:tc>
      </w:tr>
      <w:tr w:rsidR="00836BAA" w:rsidRPr="0012379A" w14:paraId="5DB96818" w14:textId="77777777" w:rsidTr="00A82FFE">
        <w:trPr>
          <w:trHeight w:val="57"/>
        </w:trPr>
        <w:tc>
          <w:tcPr>
            <w:tcW w:w="1418" w:type="dxa"/>
            <w:gridSpan w:val="2"/>
          </w:tcPr>
          <w:p w14:paraId="107E723F" w14:textId="77777777" w:rsidR="00836BAA" w:rsidRDefault="00836BAA" w:rsidP="00A82FFE">
            <w:pPr>
              <w:rPr>
                <w:rFonts w:ascii="Arial" w:hAnsi="Arial" w:cs="Arial"/>
              </w:rPr>
            </w:pPr>
            <w:r w:rsidRPr="00FE7254">
              <w:rPr>
                <w:rFonts w:ascii="Arial" w:hAnsi="Arial" w:cs="Arial"/>
              </w:rPr>
              <w:t xml:space="preserve">Maďarsko </w:t>
            </w:r>
          </w:p>
          <w:p w14:paraId="5DF1A643" w14:textId="77777777" w:rsidR="00836BAA" w:rsidRPr="00FE7254" w:rsidRDefault="00836BAA" w:rsidP="00A82FFE">
            <w:pPr>
              <w:rPr>
                <w:rFonts w:ascii="Arial" w:hAnsi="Arial" w:cs="Arial"/>
              </w:rPr>
            </w:pPr>
            <w:r w:rsidRPr="00FE7254">
              <w:rPr>
                <w:rFonts w:ascii="Arial" w:hAnsi="Arial" w:cs="Arial"/>
              </w:rPr>
              <w:t>(2 krát)</w:t>
            </w:r>
          </w:p>
          <w:p w14:paraId="1A844E34" w14:textId="77777777" w:rsidR="00836BAA" w:rsidRPr="00FE7254" w:rsidRDefault="00836BAA" w:rsidP="00A82FFE">
            <w:pPr>
              <w:rPr>
                <w:rFonts w:ascii="Arial" w:hAnsi="Arial" w:cs="Arial"/>
              </w:rPr>
            </w:pPr>
            <w:r w:rsidRPr="00FE7254">
              <w:rPr>
                <w:rFonts w:ascii="Arial" w:hAnsi="Arial" w:cs="Arial"/>
              </w:rPr>
              <w:t>Francúzska republika</w:t>
            </w:r>
          </w:p>
          <w:p w14:paraId="60B8F003" w14:textId="77777777" w:rsidR="00836BAA" w:rsidRPr="00FE7254" w:rsidRDefault="00836BAA" w:rsidP="00A82FFE">
            <w:pPr>
              <w:rPr>
                <w:rFonts w:ascii="Arial" w:hAnsi="Arial" w:cs="Arial"/>
              </w:rPr>
            </w:pPr>
            <w:r w:rsidRPr="00FE7254">
              <w:rPr>
                <w:rFonts w:ascii="Arial" w:hAnsi="Arial" w:cs="Arial"/>
              </w:rPr>
              <w:t>(1 krát)</w:t>
            </w:r>
          </w:p>
          <w:p w14:paraId="31DC9C1A" w14:textId="77777777" w:rsidR="00836BAA" w:rsidRPr="00FE7254" w:rsidRDefault="00836BAA" w:rsidP="00A82FFE">
            <w:pPr>
              <w:rPr>
                <w:rFonts w:ascii="Arial" w:hAnsi="Arial" w:cs="Arial"/>
              </w:rPr>
            </w:pPr>
            <w:r w:rsidRPr="00FE7254">
              <w:rPr>
                <w:rFonts w:ascii="Arial" w:hAnsi="Arial" w:cs="Arial"/>
              </w:rPr>
              <w:t>Poľská republika</w:t>
            </w:r>
          </w:p>
          <w:p w14:paraId="775D5255" w14:textId="77777777" w:rsidR="00836BAA" w:rsidRPr="0012379A" w:rsidRDefault="00836BAA" w:rsidP="00A82FFE">
            <w:pPr>
              <w:rPr>
                <w:rFonts w:ascii="Arial" w:hAnsi="Arial" w:cs="Arial"/>
                <w:bCs/>
                <w:iCs/>
                <w:sz w:val="22"/>
                <w:szCs w:val="22"/>
              </w:rPr>
            </w:pPr>
            <w:r w:rsidRPr="00FE7254">
              <w:rPr>
                <w:rFonts w:ascii="Arial" w:hAnsi="Arial" w:cs="Arial"/>
              </w:rPr>
              <w:lastRenderedPageBreak/>
              <w:t>(1 krát)</w:t>
            </w:r>
          </w:p>
        </w:tc>
        <w:tc>
          <w:tcPr>
            <w:tcW w:w="1559" w:type="dxa"/>
            <w:gridSpan w:val="2"/>
          </w:tcPr>
          <w:p w14:paraId="522C6C42" w14:textId="77777777" w:rsidR="00836BAA" w:rsidRPr="00543B47" w:rsidRDefault="00836BAA" w:rsidP="00A82FFE">
            <w:pPr>
              <w:rPr>
                <w:rFonts w:ascii="Arial" w:hAnsi="Arial" w:cs="Arial"/>
              </w:rPr>
            </w:pPr>
            <w:r w:rsidRPr="00543B47">
              <w:rPr>
                <w:rFonts w:ascii="Arial" w:hAnsi="Arial" w:cs="Arial"/>
              </w:rPr>
              <w:lastRenderedPageBreak/>
              <w:t xml:space="preserve">nariadenie EP a Rady 2018/1805 </w:t>
            </w:r>
          </w:p>
          <w:p w14:paraId="0D41F0AE" w14:textId="77777777" w:rsidR="00836BAA" w:rsidRDefault="00836BAA" w:rsidP="00A82FFE">
            <w:pPr>
              <w:suppressAutoHyphens/>
              <w:rPr>
                <w:rFonts w:ascii="Arial" w:hAnsi="Arial" w:cs="Arial"/>
              </w:rPr>
            </w:pPr>
            <w:r w:rsidRPr="00543B47">
              <w:rPr>
                <w:rFonts w:ascii="Arial" w:hAnsi="Arial" w:cs="Arial"/>
              </w:rPr>
              <w:t xml:space="preserve">o vzájomnom uznávaní príkazov na zaistenie </w:t>
            </w:r>
            <w:r w:rsidRPr="00543B47">
              <w:rPr>
                <w:rFonts w:ascii="Arial" w:hAnsi="Arial" w:cs="Arial"/>
              </w:rPr>
              <w:lastRenderedPageBreak/>
              <w:t xml:space="preserve">a príkazov na </w:t>
            </w:r>
            <w:r>
              <w:rPr>
                <w:rFonts w:ascii="Arial" w:hAnsi="Arial" w:cs="Arial"/>
              </w:rPr>
              <w:t>k</w:t>
            </w:r>
            <w:r w:rsidRPr="00543B47">
              <w:rPr>
                <w:rFonts w:ascii="Arial" w:hAnsi="Arial" w:cs="Arial"/>
              </w:rPr>
              <w:t>onfiškáciu</w:t>
            </w:r>
          </w:p>
          <w:p w14:paraId="35BAE860" w14:textId="77777777" w:rsidR="00836BAA" w:rsidRPr="0012379A" w:rsidRDefault="00836BAA" w:rsidP="00A82FFE">
            <w:pPr>
              <w:suppressAutoHyphens/>
              <w:rPr>
                <w:rFonts w:ascii="Arial" w:hAnsi="Arial" w:cs="Arial"/>
                <w:bCs/>
                <w:iCs/>
                <w:sz w:val="22"/>
                <w:szCs w:val="22"/>
              </w:rPr>
            </w:pPr>
            <w:r>
              <w:rPr>
                <w:rFonts w:ascii="Arial" w:hAnsi="Arial" w:cs="Arial"/>
              </w:rPr>
              <w:t>(4 krát)</w:t>
            </w:r>
          </w:p>
        </w:tc>
        <w:tc>
          <w:tcPr>
            <w:tcW w:w="1559" w:type="dxa"/>
            <w:gridSpan w:val="2"/>
          </w:tcPr>
          <w:p w14:paraId="250F2A85" w14:textId="77777777" w:rsidR="005A7664" w:rsidRDefault="005A7664" w:rsidP="005A7664">
            <w:pPr>
              <w:jc w:val="both"/>
              <w:rPr>
                <w:rFonts w:ascii="Arial" w:hAnsi="Arial" w:cs="Arial"/>
                <w:bCs/>
              </w:rPr>
            </w:pPr>
            <w:r>
              <w:rPr>
                <w:rFonts w:ascii="Arial" w:hAnsi="Arial" w:cs="Arial"/>
                <w:bCs/>
              </w:rPr>
              <w:lastRenderedPageBreak/>
              <w:t xml:space="preserve">§ </w:t>
            </w:r>
            <w:r w:rsidR="00836BAA" w:rsidRPr="0075775A">
              <w:rPr>
                <w:rFonts w:ascii="Arial" w:hAnsi="Arial" w:cs="Arial"/>
                <w:bCs/>
              </w:rPr>
              <w:t xml:space="preserve">233 </w:t>
            </w:r>
            <w:r>
              <w:rPr>
                <w:rFonts w:ascii="Arial" w:hAnsi="Arial" w:cs="Arial"/>
                <w:bCs/>
              </w:rPr>
              <w:t xml:space="preserve">TZ </w:t>
            </w:r>
          </w:p>
          <w:p w14:paraId="5E71884F" w14:textId="6E0731D2" w:rsidR="00836BAA" w:rsidRDefault="00836BAA" w:rsidP="005A7664">
            <w:pPr>
              <w:jc w:val="both"/>
              <w:rPr>
                <w:rFonts w:ascii="Arial" w:hAnsi="Arial" w:cs="Arial"/>
                <w:bCs/>
              </w:rPr>
            </w:pPr>
            <w:r>
              <w:rPr>
                <w:rFonts w:ascii="Arial" w:hAnsi="Arial" w:cs="Arial"/>
                <w:bCs/>
              </w:rPr>
              <w:t xml:space="preserve">(4 krát) / </w:t>
            </w:r>
          </w:p>
          <w:p w14:paraId="44872BF2" w14:textId="0AB5DFD6" w:rsidR="00836BAA" w:rsidRPr="0075775A" w:rsidRDefault="00836BAA" w:rsidP="005A7664">
            <w:pPr>
              <w:jc w:val="both"/>
              <w:rPr>
                <w:rFonts w:ascii="Arial" w:hAnsi="Arial" w:cs="Arial"/>
                <w:bCs/>
              </w:rPr>
            </w:pPr>
            <w:r>
              <w:rPr>
                <w:rFonts w:ascii="Arial" w:hAnsi="Arial" w:cs="Arial"/>
                <w:bCs/>
              </w:rPr>
              <w:t xml:space="preserve">2 krát </w:t>
            </w:r>
            <w:r w:rsidR="005A7664">
              <w:rPr>
                <w:rFonts w:ascii="Arial" w:hAnsi="Arial" w:cs="Arial"/>
                <w:bCs/>
              </w:rPr>
              <w:t xml:space="preserve">§ </w:t>
            </w:r>
            <w:r w:rsidRPr="0075775A">
              <w:rPr>
                <w:rFonts w:ascii="Arial" w:hAnsi="Arial" w:cs="Arial"/>
                <w:bCs/>
              </w:rPr>
              <w:t>217</w:t>
            </w:r>
            <w:r w:rsidR="005A7664">
              <w:rPr>
                <w:rFonts w:ascii="Arial" w:hAnsi="Arial" w:cs="Arial"/>
                <w:bCs/>
              </w:rPr>
              <w:t xml:space="preserve"> TZ</w:t>
            </w:r>
            <w:r>
              <w:rPr>
                <w:rFonts w:ascii="Arial" w:hAnsi="Arial" w:cs="Arial"/>
                <w:bCs/>
              </w:rPr>
              <w:t xml:space="preserve"> </w:t>
            </w:r>
          </w:p>
          <w:p w14:paraId="10ADB650" w14:textId="316FE236" w:rsidR="00836BAA" w:rsidRPr="0075775A" w:rsidRDefault="00836BAA" w:rsidP="005A7664">
            <w:pPr>
              <w:jc w:val="both"/>
              <w:rPr>
                <w:rFonts w:ascii="Arial" w:hAnsi="Arial" w:cs="Arial"/>
                <w:bCs/>
              </w:rPr>
            </w:pPr>
            <w:r>
              <w:rPr>
                <w:rFonts w:ascii="Arial" w:hAnsi="Arial" w:cs="Arial"/>
                <w:bCs/>
              </w:rPr>
              <w:t xml:space="preserve">2 krát </w:t>
            </w:r>
            <w:r w:rsidR="005A7664">
              <w:rPr>
                <w:rFonts w:ascii="Arial" w:hAnsi="Arial" w:cs="Arial"/>
                <w:bCs/>
              </w:rPr>
              <w:t xml:space="preserve">§ </w:t>
            </w:r>
            <w:r w:rsidRPr="0075775A">
              <w:rPr>
                <w:rFonts w:ascii="Arial" w:hAnsi="Arial" w:cs="Arial"/>
                <w:bCs/>
              </w:rPr>
              <w:t>221</w:t>
            </w:r>
            <w:r w:rsidR="005A7664">
              <w:rPr>
                <w:rFonts w:ascii="Arial" w:hAnsi="Arial" w:cs="Arial"/>
                <w:bCs/>
              </w:rPr>
              <w:t xml:space="preserve"> TZ</w:t>
            </w:r>
          </w:p>
          <w:p w14:paraId="7337D4E8" w14:textId="77777777" w:rsidR="00836BAA" w:rsidRPr="00CD6E0C" w:rsidRDefault="00836BAA" w:rsidP="00A82FFE">
            <w:pPr>
              <w:rPr>
                <w:rFonts w:ascii="Arial" w:hAnsi="Arial" w:cs="Arial"/>
                <w:bCs/>
                <w:sz w:val="22"/>
                <w:szCs w:val="22"/>
              </w:rPr>
            </w:pPr>
          </w:p>
        </w:tc>
        <w:tc>
          <w:tcPr>
            <w:tcW w:w="1701" w:type="dxa"/>
          </w:tcPr>
          <w:p w14:paraId="3FEFAAD0" w14:textId="77777777" w:rsidR="00836BAA" w:rsidRPr="00FE7254" w:rsidRDefault="00836BAA" w:rsidP="00A82FFE">
            <w:pPr>
              <w:rPr>
                <w:rFonts w:ascii="Arial" w:hAnsi="Arial" w:cs="Arial"/>
                <w:bCs/>
              </w:rPr>
            </w:pPr>
            <w:r w:rsidRPr="00FE7254">
              <w:rPr>
                <w:rFonts w:ascii="Arial" w:hAnsi="Arial" w:cs="Arial"/>
                <w:bCs/>
              </w:rPr>
              <w:t>23 798,12 eur</w:t>
            </w:r>
          </w:p>
          <w:p w14:paraId="6878C201" w14:textId="77777777" w:rsidR="00836BAA" w:rsidRPr="00FE7254" w:rsidRDefault="00836BAA" w:rsidP="00A82FFE">
            <w:pPr>
              <w:suppressAutoHyphens/>
              <w:rPr>
                <w:rFonts w:ascii="Arial" w:hAnsi="Arial" w:cs="Arial"/>
                <w:bCs/>
              </w:rPr>
            </w:pPr>
          </w:p>
          <w:p w14:paraId="7BB79566" w14:textId="77777777" w:rsidR="00836BAA" w:rsidRPr="00FE7254" w:rsidRDefault="00836BAA" w:rsidP="00A82FFE">
            <w:pPr>
              <w:suppressAutoHyphens/>
              <w:rPr>
                <w:rFonts w:ascii="Arial" w:hAnsi="Arial" w:cs="Arial"/>
                <w:bCs/>
              </w:rPr>
            </w:pPr>
            <w:r w:rsidRPr="00FE7254">
              <w:rPr>
                <w:rFonts w:ascii="Arial" w:hAnsi="Arial" w:cs="Arial"/>
                <w:bCs/>
              </w:rPr>
              <w:t xml:space="preserve">dve motorové vozidlá v hodnote </w:t>
            </w:r>
          </w:p>
          <w:p w14:paraId="4CEB5F9E" w14:textId="77777777" w:rsidR="00836BAA" w:rsidRPr="00FE7254" w:rsidRDefault="00836BAA" w:rsidP="00A82FFE">
            <w:pPr>
              <w:suppressAutoHyphens/>
              <w:rPr>
                <w:rFonts w:ascii="Arial" w:hAnsi="Arial" w:cs="Arial"/>
                <w:bCs/>
                <w:iCs/>
              </w:rPr>
            </w:pPr>
            <w:r w:rsidRPr="00FE7254">
              <w:rPr>
                <w:rFonts w:ascii="Arial" w:hAnsi="Arial" w:cs="Arial"/>
                <w:bCs/>
              </w:rPr>
              <w:t>(143 000 eur)</w:t>
            </w:r>
          </w:p>
        </w:tc>
        <w:tc>
          <w:tcPr>
            <w:tcW w:w="1560" w:type="dxa"/>
            <w:gridSpan w:val="2"/>
          </w:tcPr>
          <w:p w14:paraId="7CC00A16" w14:textId="77777777" w:rsidR="00836BAA" w:rsidRPr="00FE7254" w:rsidRDefault="00836BAA" w:rsidP="00A82FFE">
            <w:pPr>
              <w:rPr>
                <w:rFonts w:ascii="Arial" w:hAnsi="Arial" w:cs="Arial"/>
                <w:bCs/>
              </w:rPr>
            </w:pPr>
            <w:r w:rsidRPr="00FE7254">
              <w:rPr>
                <w:rFonts w:ascii="Arial" w:hAnsi="Arial" w:cs="Arial"/>
                <w:bCs/>
              </w:rPr>
              <w:t>497,94 eur</w:t>
            </w:r>
          </w:p>
          <w:p w14:paraId="6E4FD817" w14:textId="77777777" w:rsidR="00836BAA" w:rsidRDefault="00836BAA" w:rsidP="00A82FFE">
            <w:pPr>
              <w:suppressAutoHyphens/>
              <w:rPr>
                <w:rFonts w:ascii="Arial" w:hAnsi="Arial" w:cs="Arial"/>
                <w:bCs/>
              </w:rPr>
            </w:pPr>
          </w:p>
          <w:p w14:paraId="0821CBFE" w14:textId="77777777" w:rsidR="00836BAA" w:rsidRPr="00FE7254" w:rsidRDefault="00836BAA" w:rsidP="00A82FFE">
            <w:pPr>
              <w:suppressAutoHyphens/>
              <w:rPr>
                <w:rFonts w:ascii="Arial" w:hAnsi="Arial" w:cs="Arial"/>
                <w:bCs/>
              </w:rPr>
            </w:pPr>
            <w:r w:rsidRPr="00FE7254">
              <w:rPr>
                <w:rFonts w:ascii="Arial" w:hAnsi="Arial" w:cs="Arial"/>
                <w:bCs/>
              </w:rPr>
              <w:t xml:space="preserve">dve motorové vozidlá v hodnote </w:t>
            </w:r>
          </w:p>
          <w:p w14:paraId="139B7677" w14:textId="77777777" w:rsidR="00836BAA" w:rsidRPr="00FE7254" w:rsidRDefault="00836BAA" w:rsidP="00A82FFE">
            <w:pPr>
              <w:suppressAutoHyphens/>
              <w:rPr>
                <w:rFonts w:ascii="Arial" w:hAnsi="Arial" w:cs="Arial"/>
                <w:bCs/>
                <w:iCs/>
              </w:rPr>
            </w:pPr>
            <w:r w:rsidRPr="00FE7254">
              <w:rPr>
                <w:rFonts w:ascii="Arial" w:hAnsi="Arial" w:cs="Arial"/>
                <w:bCs/>
              </w:rPr>
              <w:t>(143 000 eur)</w:t>
            </w:r>
          </w:p>
        </w:tc>
        <w:tc>
          <w:tcPr>
            <w:tcW w:w="1417" w:type="dxa"/>
            <w:gridSpan w:val="2"/>
          </w:tcPr>
          <w:p w14:paraId="4E1C66A1" w14:textId="77777777" w:rsidR="00836BAA" w:rsidRPr="00FE7254" w:rsidRDefault="00836BAA" w:rsidP="00A82FFE">
            <w:pPr>
              <w:suppressAutoHyphens/>
              <w:rPr>
                <w:rFonts w:ascii="Arial" w:hAnsi="Arial" w:cs="Arial"/>
                <w:bCs/>
              </w:rPr>
            </w:pPr>
            <w:r w:rsidRPr="00FE7254">
              <w:rPr>
                <w:rFonts w:ascii="Arial" w:hAnsi="Arial" w:cs="Arial"/>
                <w:bCs/>
              </w:rPr>
              <w:t>žiadny zostatok peňažných prostriedkov na účte v peňažnom ústave</w:t>
            </w:r>
          </w:p>
          <w:p w14:paraId="329A1F8E" w14:textId="77777777" w:rsidR="00836BAA" w:rsidRPr="00FE7254" w:rsidRDefault="00836BAA" w:rsidP="00A82FFE">
            <w:pPr>
              <w:suppressAutoHyphens/>
              <w:rPr>
                <w:rFonts w:ascii="Arial" w:hAnsi="Arial" w:cs="Arial"/>
              </w:rPr>
            </w:pPr>
          </w:p>
        </w:tc>
      </w:tr>
      <w:tr w:rsidR="00836BAA" w:rsidRPr="0012379A" w14:paraId="7D005FD7" w14:textId="77777777" w:rsidTr="00A82FFE">
        <w:trPr>
          <w:trHeight w:val="57"/>
        </w:trPr>
        <w:tc>
          <w:tcPr>
            <w:tcW w:w="9214" w:type="dxa"/>
            <w:gridSpan w:val="11"/>
          </w:tcPr>
          <w:p w14:paraId="2CDB54EF" w14:textId="77777777" w:rsidR="00836BAA" w:rsidRPr="0012379A" w:rsidRDefault="00836BAA" w:rsidP="00A82FFE">
            <w:pPr>
              <w:suppressAutoHyphens/>
              <w:rPr>
                <w:rFonts w:ascii="Arial" w:hAnsi="Arial" w:cs="Arial"/>
                <w:b/>
                <w:bCs/>
                <w:iCs/>
                <w:sz w:val="22"/>
                <w:szCs w:val="22"/>
                <w:lang w:eastAsia="cs-CZ"/>
              </w:rPr>
            </w:pPr>
          </w:p>
          <w:p w14:paraId="75562418" w14:textId="77777777" w:rsidR="00836BAA" w:rsidRDefault="00836BAA" w:rsidP="00A82FFE">
            <w:pPr>
              <w:suppressAutoHyphens/>
              <w:rPr>
                <w:rFonts w:ascii="Arial" w:hAnsi="Arial" w:cs="Arial"/>
                <w:b/>
                <w:bCs/>
                <w:iCs/>
                <w:sz w:val="22"/>
                <w:szCs w:val="22"/>
                <w:lang w:eastAsia="cs-CZ"/>
              </w:rPr>
            </w:pPr>
            <w:r w:rsidRPr="0012379A">
              <w:rPr>
                <w:rFonts w:ascii="Arial" w:hAnsi="Arial" w:cs="Arial"/>
                <w:b/>
                <w:bCs/>
                <w:iCs/>
                <w:sz w:val="22"/>
                <w:szCs w:val="22"/>
                <w:lang w:eastAsia="cs-CZ"/>
              </w:rPr>
              <w:t xml:space="preserve">Krajská prokuratúra v Bratislave     </w:t>
            </w:r>
          </w:p>
          <w:p w14:paraId="04B3B3AB" w14:textId="77777777" w:rsidR="00836BAA" w:rsidRPr="0012379A" w:rsidRDefault="00836BAA" w:rsidP="00A82FFE">
            <w:pPr>
              <w:suppressAutoHyphens/>
              <w:rPr>
                <w:rFonts w:ascii="Arial" w:hAnsi="Arial" w:cs="Arial"/>
                <w:b/>
                <w:bCs/>
                <w:iCs/>
                <w:sz w:val="22"/>
                <w:szCs w:val="22"/>
                <w:lang w:eastAsia="cs-CZ"/>
              </w:rPr>
            </w:pPr>
          </w:p>
        </w:tc>
      </w:tr>
      <w:tr w:rsidR="00836BAA" w:rsidRPr="001D382D" w14:paraId="114EBBFC" w14:textId="77777777" w:rsidTr="00A82FFE">
        <w:tc>
          <w:tcPr>
            <w:tcW w:w="1239" w:type="dxa"/>
          </w:tcPr>
          <w:p w14:paraId="1269A834" w14:textId="77777777" w:rsidR="00836BAA" w:rsidRPr="001D382D" w:rsidRDefault="00836BAA" w:rsidP="00A82FFE">
            <w:pPr>
              <w:rPr>
                <w:rFonts w:ascii="Arial" w:hAnsi="Arial" w:cs="Arial"/>
              </w:rPr>
            </w:pPr>
            <w:bookmarkStart w:id="175" w:name="_Hlk199978310"/>
            <w:r w:rsidRPr="001D382D">
              <w:rPr>
                <w:rFonts w:ascii="Arial" w:hAnsi="Arial" w:cs="Arial"/>
              </w:rPr>
              <w:t>-</w:t>
            </w:r>
          </w:p>
        </w:tc>
        <w:tc>
          <w:tcPr>
            <w:tcW w:w="1406" w:type="dxa"/>
            <w:gridSpan w:val="2"/>
          </w:tcPr>
          <w:p w14:paraId="7A669859" w14:textId="77777777" w:rsidR="00836BAA" w:rsidRPr="001D382D" w:rsidRDefault="00836BAA" w:rsidP="00A82FFE">
            <w:pPr>
              <w:rPr>
                <w:rFonts w:ascii="Arial" w:hAnsi="Arial" w:cs="Arial"/>
              </w:rPr>
            </w:pPr>
            <w:r w:rsidRPr="001D382D">
              <w:rPr>
                <w:rFonts w:ascii="Arial" w:hAnsi="Arial" w:cs="Arial"/>
              </w:rPr>
              <w:t>-</w:t>
            </w:r>
          </w:p>
        </w:tc>
        <w:tc>
          <w:tcPr>
            <w:tcW w:w="1657" w:type="dxa"/>
            <w:gridSpan w:val="2"/>
          </w:tcPr>
          <w:p w14:paraId="4CEF76C8" w14:textId="77777777" w:rsidR="00836BAA" w:rsidRPr="001D382D" w:rsidRDefault="00836BAA" w:rsidP="00A82FFE">
            <w:pPr>
              <w:rPr>
                <w:rFonts w:ascii="Arial" w:hAnsi="Arial" w:cs="Arial"/>
              </w:rPr>
            </w:pPr>
            <w:r w:rsidRPr="001D382D">
              <w:rPr>
                <w:rFonts w:ascii="Arial" w:hAnsi="Arial" w:cs="Arial"/>
              </w:rPr>
              <w:t>-</w:t>
            </w:r>
          </w:p>
        </w:tc>
        <w:tc>
          <w:tcPr>
            <w:tcW w:w="2035" w:type="dxa"/>
            <w:gridSpan w:val="3"/>
          </w:tcPr>
          <w:p w14:paraId="19ACB897" w14:textId="77777777" w:rsidR="00836BAA" w:rsidRPr="001D382D" w:rsidRDefault="00836BAA" w:rsidP="00A82FFE">
            <w:pPr>
              <w:rPr>
                <w:rFonts w:ascii="Arial" w:hAnsi="Arial" w:cs="Arial"/>
              </w:rPr>
            </w:pPr>
            <w:r w:rsidRPr="001D382D">
              <w:rPr>
                <w:rFonts w:ascii="Arial" w:hAnsi="Arial" w:cs="Arial"/>
              </w:rPr>
              <w:t>-</w:t>
            </w:r>
          </w:p>
        </w:tc>
        <w:tc>
          <w:tcPr>
            <w:tcW w:w="1610" w:type="dxa"/>
            <w:gridSpan w:val="2"/>
          </w:tcPr>
          <w:p w14:paraId="12323BD8" w14:textId="77777777" w:rsidR="00836BAA" w:rsidRPr="001D382D" w:rsidRDefault="00836BAA" w:rsidP="00A82FFE">
            <w:pPr>
              <w:rPr>
                <w:rFonts w:ascii="Arial" w:hAnsi="Arial" w:cs="Arial"/>
              </w:rPr>
            </w:pPr>
            <w:r w:rsidRPr="001D382D">
              <w:rPr>
                <w:rFonts w:ascii="Arial" w:hAnsi="Arial" w:cs="Arial"/>
              </w:rPr>
              <w:t>-</w:t>
            </w:r>
          </w:p>
        </w:tc>
        <w:tc>
          <w:tcPr>
            <w:tcW w:w="1267" w:type="dxa"/>
          </w:tcPr>
          <w:p w14:paraId="2C2E8FC8" w14:textId="77777777" w:rsidR="00836BAA" w:rsidRPr="001D382D" w:rsidRDefault="00836BAA" w:rsidP="00A82FFE">
            <w:pPr>
              <w:rPr>
                <w:rFonts w:ascii="Arial" w:hAnsi="Arial" w:cs="Arial"/>
              </w:rPr>
            </w:pPr>
            <w:r w:rsidRPr="001D382D">
              <w:rPr>
                <w:rFonts w:ascii="Arial" w:hAnsi="Arial" w:cs="Arial"/>
              </w:rPr>
              <w:t>-</w:t>
            </w:r>
          </w:p>
        </w:tc>
      </w:tr>
      <w:bookmarkEnd w:id="175"/>
      <w:tr w:rsidR="00836BAA" w:rsidRPr="0012379A" w14:paraId="00AECC86" w14:textId="77777777" w:rsidTr="00A82FFE">
        <w:trPr>
          <w:trHeight w:val="57"/>
        </w:trPr>
        <w:tc>
          <w:tcPr>
            <w:tcW w:w="9214" w:type="dxa"/>
            <w:gridSpan w:val="11"/>
          </w:tcPr>
          <w:p w14:paraId="148E5B3C" w14:textId="77777777" w:rsidR="00836BAA" w:rsidRPr="0012379A" w:rsidRDefault="00836BAA" w:rsidP="00A82FFE">
            <w:pPr>
              <w:suppressAutoHyphens/>
              <w:rPr>
                <w:rFonts w:ascii="Arial" w:hAnsi="Arial" w:cs="Arial"/>
                <w:b/>
                <w:sz w:val="22"/>
                <w:szCs w:val="22"/>
              </w:rPr>
            </w:pPr>
          </w:p>
          <w:p w14:paraId="344ED87A"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Košiciach</w:t>
            </w:r>
          </w:p>
          <w:p w14:paraId="4FD38554" w14:textId="77777777" w:rsidR="00836BAA" w:rsidRPr="0012379A" w:rsidRDefault="00836BAA" w:rsidP="00A82FFE">
            <w:pPr>
              <w:suppressAutoHyphens/>
              <w:rPr>
                <w:rFonts w:ascii="Arial" w:hAnsi="Arial" w:cs="Arial"/>
                <w:b/>
                <w:sz w:val="22"/>
                <w:szCs w:val="22"/>
              </w:rPr>
            </w:pPr>
          </w:p>
        </w:tc>
      </w:tr>
      <w:tr w:rsidR="00836BAA" w:rsidRPr="0012379A" w14:paraId="56896438" w14:textId="77777777" w:rsidTr="00A82FFE">
        <w:trPr>
          <w:trHeight w:val="2112"/>
        </w:trPr>
        <w:tc>
          <w:tcPr>
            <w:tcW w:w="1418" w:type="dxa"/>
            <w:gridSpan w:val="2"/>
          </w:tcPr>
          <w:p w14:paraId="4CE8DE76" w14:textId="77777777" w:rsidR="00836BAA" w:rsidRPr="00FE7254" w:rsidRDefault="00836BAA" w:rsidP="00A82FFE">
            <w:pPr>
              <w:suppressAutoHyphens/>
              <w:rPr>
                <w:rFonts w:ascii="Arial" w:hAnsi="Arial" w:cs="Arial"/>
                <w:bCs/>
                <w:iCs/>
              </w:rPr>
            </w:pPr>
            <w:r w:rsidRPr="00FE7254">
              <w:rPr>
                <w:rFonts w:ascii="Arial" w:hAnsi="Arial" w:cs="Arial"/>
                <w:bCs/>
                <w:iCs/>
              </w:rPr>
              <w:t>Maďarsko</w:t>
            </w:r>
          </w:p>
          <w:p w14:paraId="1CAB2E09" w14:textId="77777777" w:rsidR="00836BAA" w:rsidRPr="0012379A" w:rsidRDefault="00836BAA" w:rsidP="00A82FFE">
            <w:pPr>
              <w:suppressAutoHyphens/>
              <w:rPr>
                <w:rFonts w:ascii="Arial" w:hAnsi="Arial" w:cs="Arial"/>
                <w:bCs/>
                <w:iCs/>
                <w:sz w:val="22"/>
                <w:szCs w:val="22"/>
              </w:rPr>
            </w:pPr>
            <w:r w:rsidRPr="00FE7254">
              <w:rPr>
                <w:rFonts w:ascii="Arial" w:hAnsi="Arial" w:cs="Arial"/>
                <w:bCs/>
                <w:iCs/>
              </w:rPr>
              <w:t>(1 krát)</w:t>
            </w:r>
          </w:p>
        </w:tc>
        <w:tc>
          <w:tcPr>
            <w:tcW w:w="1559" w:type="dxa"/>
            <w:gridSpan w:val="2"/>
          </w:tcPr>
          <w:p w14:paraId="6E11D40D" w14:textId="77777777" w:rsidR="00836BAA" w:rsidRPr="00543B47" w:rsidRDefault="00836BAA" w:rsidP="00A82FFE">
            <w:pPr>
              <w:rPr>
                <w:rFonts w:ascii="Arial" w:hAnsi="Arial" w:cs="Arial"/>
              </w:rPr>
            </w:pPr>
            <w:r w:rsidRPr="00543B47">
              <w:rPr>
                <w:rFonts w:ascii="Arial" w:hAnsi="Arial" w:cs="Arial"/>
              </w:rPr>
              <w:t xml:space="preserve">nariadenie EP a Rady 2018/1805 </w:t>
            </w:r>
          </w:p>
          <w:p w14:paraId="3D00ED2F" w14:textId="77777777" w:rsidR="00836BAA" w:rsidRPr="0012379A" w:rsidRDefault="00836BAA" w:rsidP="00A82FFE">
            <w:pPr>
              <w:suppressAutoHyphens/>
              <w:rPr>
                <w:rFonts w:ascii="Arial" w:hAnsi="Arial" w:cs="Arial"/>
                <w:bCs/>
                <w:iCs/>
                <w:sz w:val="22"/>
                <w:szCs w:val="22"/>
              </w:rPr>
            </w:pPr>
            <w:r w:rsidRPr="00543B47">
              <w:rPr>
                <w:rFonts w:ascii="Arial" w:hAnsi="Arial" w:cs="Arial"/>
              </w:rPr>
              <w:t xml:space="preserve">o vzájomnom uznávaní príkazov na zaistenie a príkazov na </w:t>
            </w:r>
            <w:r>
              <w:rPr>
                <w:rFonts w:ascii="Arial" w:hAnsi="Arial" w:cs="Arial"/>
              </w:rPr>
              <w:t>k</w:t>
            </w:r>
            <w:r w:rsidRPr="00543B47">
              <w:rPr>
                <w:rFonts w:ascii="Arial" w:hAnsi="Arial" w:cs="Arial"/>
              </w:rPr>
              <w:t>onfiškáciu</w:t>
            </w:r>
          </w:p>
        </w:tc>
        <w:tc>
          <w:tcPr>
            <w:tcW w:w="1559" w:type="dxa"/>
            <w:gridSpan w:val="2"/>
          </w:tcPr>
          <w:p w14:paraId="2F524E4B" w14:textId="77777777" w:rsidR="005A7664" w:rsidRDefault="00836BAA" w:rsidP="005A7664">
            <w:pPr>
              <w:jc w:val="both"/>
              <w:rPr>
                <w:rFonts w:ascii="Arial" w:hAnsi="Arial" w:cs="Arial"/>
              </w:rPr>
            </w:pPr>
            <w:r w:rsidRPr="00FE7254">
              <w:rPr>
                <w:rFonts w:ascii="Arial" w:hAnsi="Arial" w:cs="Arial"/>
              </w:rPr>
              <w:t>§ 233</w:t>
            </w:r>
            <w:r w:rsidR="005A7664">
              <w:rPr>
                <w:rFonts w:ascii="Arial" w:hAnsi="Arial" w:cs="Arial"/>
              </w:rPr>
              <w:t xml:space="preserve"> TZ</w:t>
            </w:r>
          </w:p>
          <w:p w14:paraId="2161AE55" w14:textId="48BC2021" w:rsidR="005A7664" w:rsidRDefault="00836BAA" w:rsidP="005A7664">
            <w:pPr>
              <w:jc w:val="both"/>
              <w:rPr>
                <w:rFonts w:ascii="Arial" w:hAnsi="Arial" w:cs="Arial"/>
              </w:rPr>
            </w:pPr>
            <w:r w:rsidRPr="00FE7254">
              <w:rPr>
                <w:rFonts w:ascii="Arial" w:hAnsi="Arial" w:cs="Arial"/>
              </w:rPr>
              <w:t xml:space="preserve"> 1 krát </w:t>
            </w:r>
          </w:p>
          <w:p w14:paraId="14D3AC8A" w14:textId="77777777" w:rsidR="005A7664" w:rsidRDefault="00836BAA" w:rsidP="005A7664">
            <w:pPr>
              <w:jc w:val="both"/>
              <w:rPr>
                <w:rFonts w:ascii="Arial" w:hAnsi="Arial" w:cs="Arial"/>
              </w:rPr>
            </w:pPr>
            <w:r w:rsidRPr="00FE7254">
              <w:rPr>
                <w:rFonts w:ascii="Arial" w:hAnsi="Arial" w:cs="Arial"/>
              </w:rPr>
              <w:t xml:space="preserve"> 2 krát </w:t>
            </w:r>
          </w:p>
          <w:p w14:paraId="679804A8" w14:textId="73120195" w:rsidR="00836BAA" w:rsidRPr="00FE7254" w:rsidRDefault="00836BAA" w:rsidP="005A7664">
            <w:pPr>
              <w:jc w:val="both"/>
              <w:rPr>
                <w:rFonts w:ascii="Arial" w:hAnsi="Arial" w:cs="Arial"/>
              </w:rPr>
            </w:pPr>
            <w:r w:rsidRPr="00FE7254">
              <w:rPr>
                <w:rFonts w:ascii="Arial" w:hAnsi="Arial" w:cs="Arial"/>
              </w:rPr>
              <w:t xml:space="preserve">§ 171 </w:t>
            </w:r>
            <w:r w:rsidR="005A7664">
              <w:rPr>
                <w:rFonts w:ascii="Arial" w:hAnsi="Arial" w:cs="Arial"/>
              </w:rPr>
              <w:t xml:space="preserve">TZ </w:t>
            </w:r>
          </w:p>
          <w:p w14:paraId="5FC9F07B" w14:textId="77777777" w:rsidR="005A7664" w:rsidRDefault="00836BAA" w:rsidP="005A7664">
            <w:pPr>
              <w:jc w:val="both"/>
              <w:rPr>
                <w:rFonts w:ascii="Arial" w:hAnsi="Arial" w:cs="Arial"/>
              </w:rPr>
            </w:pPr>
            <w:r w:rsidRPr="00FE7254">
              <w:rPr>
                <w:rFonts w:ascii="Arial" w:hAnsi="Arial" w:cs="Arial"/>
              </w:rPr>
              <w:t xml:space="preserve">2 krát </w:t>
            </w:r>
          </w:p>
          <w:p w14:paraId="4DF7800A" w14:textId="178EE3E8" w:rsidR="00836BAA" w:rsidRPr="00FE7254" w:rsidRDefault="00836BAA" w:rsidP="005A7664">
            <w:pPr>
              <w:jc w:val="both"/>
              <w:rPr>
                <w:rFonts w:ascii="Arial" w:hAnsi="Arial" w:cs="Arial"/>
                <w:bCs/>
                <w:iCs/>
              </w:rPr>
            </w:pPr>
            <w:r w:rsidRPr="00FE7254">
              <w:rPr>
                <w:rFonts w:ascii="Arial" w:hAnsi="Arial" w:cs="Arial"/>
              </w:rPr>
              <w:t>§ 173</w:t>
            </w:r>
            <w:r w:rsidR="005A7664">
              <w:rPr>
                <w:rFonts w:ascii="Arial" w:hAnsi="Arial" w:cs="Arial"/>
              </w:rPr>
              <w:t xml:space="preserve"> TZ</w:t>
            </w:r>
            <w:r w:rsidRPr="00FE7254">
              <w:rPr>
                <w:rFonts w:ascii="Arial" w:hAnsi="Arial" w:cs="Arial"/>
              </w:rPr>
              <w:t xml:space="preserve"> </w:t>
            </w:r>
          </w:p>
        </w:tc>
        <w:tc>
          <w:tcPr>
            <w:tcW w:w="1701" w:type="dxa"/>
          </w:tcPr>
          <w:p w14:paraId="2AF7E5C3" w14:textId="77777777" w:rsidR="00836BAA" w:rsidRPr="00FE7254" w:rsidRDefault="00836BAA" w:rsidP="00A82FFE">
            <w:pPr>
              <w:suppressAutoHyphens/>
              <w:rPr>
                <w:rFonts w:ascii="Arial" w:hAnsi="Arial" w:cs="Arial"/>
                <w:bCs/>
                <w:iCs/>
              </w:rPr>
            </w:pPr>
            <w:r w:rsidRPr="00FE7254">
              <w:rPr>
                <w:rFonts w:ascii="Arial" w:hAnsi="Arial" w:cs="Arial"/>
                <w:bCs/>
                <w:iCs/>
              </w:rPr>
              <w:t>36 800 eur</w:t>
            </w:r>
          </w:p>
        </w:tc>
        <w:tc>
          <w:tcPr>
            <w:tcW w:w="1560" w:type="dxa"/>
            <w:gridSpan w:val="2"/>
          </w:tcPr>
          <w:p w14:paraId="0336336C" w14:textId="77777777" w:rsidR="00836BAA" w:rsidRPr="00FE7254" w:rsidRDefault="00836BAA" w:rsidP="00A82FFE">
            <w:pPr>
              <w:suppressAutoHyphens/>
              <w:rPr>
                <w:rFonts w:ascii="Arial" w:hAnsi="Arial" w:cs="Arial"/>
                <w:bCs/>
                <w:iCs/>
              </w:rPr>
            </w:pPr>
            <w:r w:rsidRPr="00FE7254">
              <w:rPr>
                <w:rFonts w:ascii="Arial" w:hAnsi="Arial" w:cs="Arial"/>
                <w:bCs/>
                <w:iCs/>
              </w:rPr>
              <w:t>36 800 eur</w:t>
            </w:r>
          </w:p>
        </w:tc>
        <w:tc>
          <w:tcPr>
            <w:tcW w:w="1417" w:type="dxa"/>
            <w:gridSpan w:val="2"/>
          </w:tcPr>
          <w:p w14:paraId="515F77F2" w14:textId="77777777" w:rsidR="00836BAA" w:rsidRPr="00FE7254" w:rsidRDefault="00836BAA" w:rsidP="00A82FFE">
            <w:pPr>
              <w:suppressAutoHyphens/>
              <w:rPr>
                <w:rFonts w:ascii="Arial" w:hAnsi="Arial" w:cs="Arial"/>
              </w:rPr>
            </w:pPr>
            <w:r w:rsidRPr="00FE7254">
              <w:rPr>
                <w:rFonts w:ascii="Arial" w:hAnsi="Arial" w:cs="Arial"/>
              </w:rPr>
              <w:t>-</w:t>
            </w:r>
          </w:p>
        </w:tc>
      </w:tr>
      <w:tr w:rsidR="00836BAA" w:rsidRPr="0012379A" w14:paraId="047330D8" w14:textId="77777777" w:rsidTr="00A82FFE">
        <w:trPr>
          <w:trHeight w:val="57"/>
        </w:trPr>
        <w:tc>
          <w:tcPr>
            <w:tcW w:w="9214" w:type="dxa"/>
            <w:gridSpan w:val="11"/>
          </w:tcPr>
          <w:p w14:paraId="6FD69900" w14:textId="77777777" w:rsidR="00836BAA" w:rsidRPr="0012379A" w:rsidRDefault="00836BAA" w:rsidP="00A82FFE">
            <w:pPr>
              <w:suppressAutoHyphens/>
              <w:jc w:val="both"/>
              <w:rPr>
                <w:rFonts w:ascii="Arial" w:hAnsi="Arial" w:cs="Arial"/>
                <w:b/>
                <w:sz w:val="22"/>
                <w:szCs w:val="22"/>
              </w:rPr>
            </w:pPr>
          </w:p>
          <w:p w14:paraId="16B87AFB"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Nitre</w:t>
            </w:r>
          </w:p>
          <w:p w14:paraId="3E52AAE7" w14:textId="77777777" w:rsidR="00836BAA" w:rsidRPr="0012379A" w:rsidRDefault="00836BAA" w:rsidP="00A82FFE">
            <w:pPr>
              <w:suppressAutoHyphens/>
              <w:rPr>
                <w:rFonts w:ascii="Arial" w:hAnsi="Arial" w:cs="Arial"/>
                <w:b/>
                <w:sz w:val="22"/>
                <w:szCs w:val="22"/>
              </w:rPr>
            </w:pPr>
          </w:p>
        </w:tc>
      </w:tr>
      <w:tr w:rsidR="00836BAA" w:rsidRPr="001D382D" w14:paraId="54ED669F" w14:textId="77777777" w:rsidTr="00A82FFE">
        <w:tc>
          <w:tcPr>
            <w:tcW w:w="1239" w:type="dxa"/>
          </w:tcPr>
          <w:p w14:paraId="5225888A" w14:textId="77777777" w:rsidR="00836BAA" w:rsidRPr="001D382D" w:rsidRDefault="00836BAA" w:rsidP="00A82FFE">
            <w:pPr>
              <w:rPr>
                <w:rFonts w:ascii="Arial" w:hAnsi="Arial" w:cs="Arial"/>
              </w:rPr>
            </w:pPr>
            <w:r w:rsidRPr="001D382D">
              <w:rPr>
                <w:rFonts w:ascii="Arial" w:hAnsi="Arial" w:cs="Arial"/>
              </w:rPr>
              <w:t>-</w:t>
            </w:r>
          </w:p>
        </w:tc>
        <w:tc>
          <w:tcPr>
            <w:tcW w:w="1406" w:type="dxa"/>
            <w:gridSpan w:val="2"/>
          </w:tcPr>
          <w:p w14:paraId="04F3E736" w14:textId="77777777" w:rsidR="00836BAA" w:rsidRPr="001D382D" w:rsidRDefault="00836BAA" w:rsidP="00A82FFE">
            <w:pPr>
              <w:rPr>
                <w:rFonts w:ascii="Arial" w:hAnsi="Arial" w:cs="Arial"/>
              </w:rPr>
            </w:pPr>
            <w:r w:rsidRPr="001D382D">
              <w:rPr>
                <w:rFonts w:ascii="Arial" w:hAnsi="Arial" w:cs="Arial"/>
              </w:rPr>
              <w:t>-</w:t>
            </w:r>
          </w:p>
        </w:tc>
        <w:tc>
          <w:tcPr>
            <w:tcW w:w="1657" w:type="dxa"/>
            <w:gridSpan w:val="2"/>
          </w:tcPr>
          <w:p w14:paraId="1BF9A443" w14:textId="77777777" w:rsidR="00836BAA" w:rsidRPr="001D382D" w:rsidRDefault="00836BAA" w:rsidP="00A82FFE">
            <w:pPr>
              <w:rPr>
                <w:rFonts w:ascii="Arial" w:hAnsi="Arial" w:cs="Arial"/>
              </w:rPr>
            </w:pPr>
            <w:r w:rsidRPr="001D382D">
              <w:rPr>
                <w:rFonts w:ascii="Arial" w:hAnsi="Arial" w:cs="Arial"/>
              </w:rPr>
              <w:t>-</w:t>
            </w:r>
          </w:p>
        </w:tc>
        <w:tc>
          <w:tcPr>
            <w:tcW w:w="2035" w:type="dxa"/>
            <w:gridSpan w:val="3"/>
          </w:tcPr>
          <w:p w14:paraId="531F672B" w14:textId="77777777" w:rsidR="00836BAA" w:rsidRPr="001D382D" w:rsidRDefault="00836BAA" w:rsidP="00A82FFE">
            <w:pPr>
              <w:rPr>
                <w:rFonts w:ascii="Arial" w:hAnsi="Arial" w:cs="Arial"/>
              </w:rPr>
            </w:pPr>
            <w:r w:rsidRPr="001D382D">
              <w:rPr>
                <w:rFonts w:ascii="Arial" w:hAnsi="Arial" w:cs="Arial"/>
              </w:rPr>
              <w:t>-</w:t>
            </w:r>
          </w:p>
        </w:tc>
        <w:tc>
          <w:tcPr>
            <w:tcW w:w="1610" w:type="dxa"/>
            <w:gridSpan w:val="2"/>
          </w:tcPr>
          <w:p w14:paraId="76C5CBBD" w14:textId="77777777" w:rsidR="00836BAA" w:rsidRPr="001D382D" w:rsidRDefault="00836BAA" w:rsidP="00A82FFE">
            <w:pPr>
              <w:rPr>
                <w:rFonts w:ascii="Arial" w:hAnsi="Arial" w:cs="Arial"/>
              </w:rPr>
            </w:pPr>
            <w:r w:rsidRPr="001D382D">
              <w:rPr>
                <w:rFonts w:ascii="Arial" w:hAnsi="Arial" w:cs="Arial"/>
              </w:rPr>
              <w:t>-</w:t>
            </w:r>
          </w:p>
        </w:tc>
        <w:tc>
          <w:tcPr>
            <w:tcW w:w="1267" w:type="dxa"/>
          </w:tcPr>
          <w:p w14:paraId="1D25F9D0" w14:textId="77777777" w:rsidR="00836BAA" w:rsidRPr="001D382D" w:rsidRDefault="00836BAA" w:rsidP="00A82FFE">
            <w:pPr>
              <w:rPr>
                <w:rFonts w:ascii="Arial" w:hAnsi="Arial" w:cs="Arial"/>
              </w:rPr>
            </w:pPr>
            <w:r w:rsidRPr="001D382D">
              <w:rPr>
                <w:rFonts w:ascii="Arial" w:hAnsi="Arial" w:cs="Arial"/>
              </w:rPr>
              <w:t>-</w:t>
            </w:r>
          </w:p>
        </w:tc>
      </w:tr>
      <w:tr w:rsidR="00836BAA" w:rsidRPr="0012379A" w14:paraId="54F6945F" w14:textId="77777777" w:rsidTr="00A82FFE">
        <w:trPr>
          <w:trHeight w:val="57"/>
        </w:trPr>
        <w:tc>
          <w:tcPr>
            <w:tcW w:w="9214" w:type="dxa"/>
            <w:gridSpan w:val="11"/>
          </w:tcPr>
          <w:p w14:paraId="3286B53C" w14:textId="77777777" w:rsidR="00836BAA" w:rsidRPr="0012379A" w:rsidRDefault="00836BAA" w:rsidP="00A82FFE">
            <w:pPr>
              <w:suppressAutoHyphens/>
              <w:rPr>
                <w:rFonts w:ascii="Arial" w:hAnsi="Arial" w:cs="Arial"/>
                <w:b/>
                <w:sz w:val="22"/>
                <w:szCs w:val="22"/>
              </w:rPr>
            </w:pPr>
          </w:p>
          <w:p w14:paraId="74E37F9B"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Prešove</w:t>
            </w:r>
          </w:p>
          <w:p w14:paraId="56A36215" w14:textId="77777777" w:rsidR="00836BAA" w:rsidRPr="0012379A" w:rsidRDefault="00836BAA" w:rsidP="00A82FFE">
            <w:pPr>
              <w:suppressAutoHyphens/>
              <w:rPr>
                <w:rFonts w:ascii="Arial" w:hAnsi="Arial" w:cs="Arial"/>
                <w:b/>
                <w:sz w:val="22"/>
                <w:szCs w:val="22"/>
              </w:rPr>
            </w:pPr>
          </w:p>
        </w:tc>
      </w:tr>
      <w:tr w:rsidR="00836BAA" w:rsidRPr="001D382D" w14:paraId="6F5CDD7A" w14:textId="77777777" w:rsidTr="00A82FFE">
        <w:tc>
          <w:tcPr>
            <w:tcW w:w="1239" w:type="dxa"/>
          </w:tcPr>
          <w:p w14:paraId="12A6EB10" w14:textId="77777777" w:rsidR="00836BAA" w:rsidRPr="001D382D" w:rsidRDefault="00836BAA" w:rsidP="00A82FFE">
            <w:pPr>
              <w:rPr>
                <w:rFonts w:ascii="Arial" w:hAnsi="Arial" w:cs="Arial"/>
              </w:rPr>
            </w:pPr>
            <w:r w:rsidRPr="001D382D">
              <w:rPr>
                <w:rFonts w:ascii="Arial" w:hAnsi="Arial" w:cs="Arial"/>
              </w:rPr>
              <w:t>-</w:t>
            </w:r>
          </w:p>
        </w:tc>
        <w:tc>
          <w:tcPr>
            <w:tcW w:w="1406" w:type="dxa"/>
            <w:gridSpan w:val="2"/>
          </w:tcPr>
          <w:p w14:paraId="28948387" w14:textId="77777777" w:rsidR="00836BAA" w:rsidRPr="001D382D" w:rsidRDefault="00836BAA" w:rsidP="00A82FFE">
            <w:pPr>
              <w:rPr>
                <w:rFonts w:ascii="Arial" w:hAnsi="Arial" w:cs="Arial"/>
              </w:rPr>
            </w:pPr>
            <w:r w:rsidRPr="001D382D">
              <w:rPr>
                <w:rFonts w:ascii="Arial" w:hAnsi="Arial" w:cs="Arial"/>
              </w:rPr>
              <w:t>-</w:t>
            </w:r>
          </w:p>
        </w:tc>
        <w:tc>
          <w:tcPr>
            <w:tcW w:w="1657" w:type="dxa"/>
            <w:gridSpan w:val="2"/>
          </w:tcPr>
          <w:p w14:paraId="6486AD27" w14:textId="77777777" w:rsidR="00836BAA" w:rsidRPr="001D382D" w:rsidRDefault="00836BAA" w:rsidP="00A82FFE">
            <w:pPr>
              <w:rPr>
                <w:rFonts w:ascii="Arial" w:hAnsi="Arial" w:cs="Arial"/>
              </w:rPr>
            </w:pPr>
            <w:r w:rsidRPr="001D382D">
              <w:rPr>
                <w:rFonts w:ascii="Arial" w:hAnsi="Arial" w:cs="Arial"/>
              </w:rPr>
              <w:t>-</w:t>
            </w:r>
          </w:p>
        </w:tc>
        <w:tc>
          <w:tcPr>
            <w:tcW w:w="2035" w:type="dxa"/>
            <w:gridSpan w:val="3"/>
          </w:tcPr>
          <w:p w14:paraId="1DADAC94" w14:textId="77777777" w:rsidR="00836BAA" w:rsidRPr="001D382D" w:rsidRDefault="00836BAA" w:rsidP="00A82FFE">
            <w:pPr>
              <w:rPr>
                <w:rFonts w:ascii="Arial" w:hAnsi="Arial" w:cs="Arial"/>
              </w:rPr>
            </w:pPr>
            <w:r w:rsidRPr="001D382D">
              <w:rPr>
                <w:rFonts w:ascii="Arial" w:hAnsi="Arial" w:cs="Arial"/>
              </w:rPr>
              <w:t>-</w:t>
            </w:r>
          </w:p>
        </w:tc>
        <w:tc>
          <w:tcPr>
            <w:tcW w:w="1610" w:type="dxa"/>
            <w:gridSpan w:val="2"/>
          </w:tcPr>
          <w:p w14:paraId="2AC26376" w14:textId="77777777" w:rsidR="00836BAA" w:rsidRPr="001D382D" w:rsidRDefault="00836BAA" w:rsidP="00A82FFE">
            <w:pPr>
              <w:rPr>
                <w:rFonts w:ascii="Arial" w:hAnsi="Arial" w:cs="Arial"/>
              </w:rPr>
            </w:pPr>
            <w:r w:rsidRPr="001D382D">
              <w:rPr>
                <w:rFonts w:ascii="Arial" w:hAnsi="Arial" w:cs="Arial"/>
              </w:rPr>
              <w:t>-</w:t>
            </w:r>
          </w:p>
        </w:tc>
        <w:tc>
          <w:tcPr>
            <w:tcW w:w="1267" w:type="dxa"/>
          </w:tcPr>
          <w:p w14:paraId="7E6E7A75" w14:textId="77777777" w:rsidR="00836BAA" w:rsidRPr="001D382D" w:rsidRDefault="00836BAA" w:rsidP="00A82FFE">
            <w:pPr>
              <w:rPr>
                <w:rFonts w:ascii="Arial" w:hAnsi="Arial" w:cs="Arial"/>
              </w:rPr>
            </w:pPr>
            <w:r w:rsidRPr="001D382D">
              <w:rPr>
                <w:rFonts w:ascii="Arial" w:hAnsi="Arial" w:cs="Arial"/>
              </w:rPr>
              <w:t>-</w:t>
            </w:r>
          </w:p>
        </w:tc>
      </w:tr>
      <w:tr w:rsidR="00836BAA" w:rsidRPr="0012379A" w14:paraId="73C73A28" w14:textId="77777777" w:rsidTr="00A82FFE">
        <w:trPr>
          <w:trHeight w:val="57"/>
        </w:trPr>
        <w:tc>
          <w:tcPr>
            <w:tcW w:w="9214" w:type="dxa"/>
            <w:gridSpan w:val="11"/>
          </w:tcPr>
          <w:p w14:paraId="58A97EA4" w14:textId="77777777" w:rsidR="00836BAA" w:rsidRPr="0012379A" w:rsidRDefault="00836BAA" w:rsidP="00A82FFE">
            <w:pPr>
              <w:suppressAutoHyphens/>
              <w:rPr>
                <w:rFonts w:ascii="Arial" w:hAnsi="Arial" w:cs="Arial"/>
                <w:b/>
                <w:sz w:val="22"/>
                <w:szCs w:val="22"/>
              </w:rPr>
            </w:pPr>
          </w:p>
          <w:p w14:paraId="796C3403"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Trenčíne</w:t>
            </w:r>
          </w:p>
          <w:p w14:paraId="47146082" w14:textId="77777777" w:rsidR="00836BAA" w:rsidRPr="0012379A" w:rsidRDefault="00836BAA" w:rsidP="00A82FFE">
            <w:pPr>
              <w:suppressAutoHyphens/>
              <w:rPr>
                <w:rFonts w:ascii="Arial" w:hAnsi="Arial" w:cs="Arial"/>
                <w:b/>
                <w:sz w:val="22"/>
                <w:szCs w:val="22"/>
              </w:rPr>
            </w:pPr>
          </w:p>
        </w:tc>
      </w:tr>
      <w:tr w:rsidR="00836BAA" w:rsidRPr="0012379A" w14:paraId="35E9BBB4" w14:textId="77777777" w:rsidTr="00A82FFE">
        <w:trPr>
          <w:trHeight w:val="57"/>
        </w:trPr>
        <w:tc>
          <w:tcPr>
            <w:tcW w:w="1418" w:type="dxa"/>
            <w:gridSpan w:val="2"/>
          </w:tcPr>
          <w:p w14:paraId="3D0F160E" w14:textId="77777777" w:rsidR="00836BAA" w:rsidRPr="00FE7254" w:rsidRDefault="00836BAA" w:rsidP="00A82FFE">
            <w:pPr>
              <w:rPr>
                <w:rFonts w:ascii="Arial" w:hAnsi="Arial" w:cs="Arial"/>
              </w:rPr>
            </w:pPr>
            <w:r w:rsidRPr="00FE7254">
              <w:rPr>
                <w:rFonts w:ascii="Arial" w:hAnsi="Arial" w:cs="Arial"/>
              </w:rPr>
              <w:t>Litovská republika</w:t>
            </w:r>
          </w:p>
          <w:p w14:paraId="06CDE4F1" w14:textId="77777777" w:rsidR="00836BAA" w:rsidRPr="00FE7254" w:rsidRDefault="00836BAA" w:rsidP="00A82FFE">
            <w:pPr>
              <w:rPr>
                <w:rFonts w:ascii="Arial" w:hAnsi="Arial" w:cs="Arial"/>
              </w:rPr>
            </w:pPr>
            <w:r w:rsidRPr="00FE7254">
              <w:rPr>
                <w:rFonts w:ascii="Arial" w:hAnsi="Arial" w:cs="Arial"/>
              </w:rPr>
              <w:t>(1 krát)</w:t>
            </w:r>
          </w:p>
        </w:tc>
        <w:tc>
          <w:tcPr>
            <w:tcW w:w="1559" w:type="dxa"/>
            <w:gridSpan w:val="2"/>
          </w:tcPr>
          <w:p w14:paraId="23D49A77" w14:textId="77777777" w:rsidR="00836BAA" w:rsidRPr="00543B47" w:rsidRDefault="00836BAA" w:rsidP="00A82FFE">
            <w:pPr>
              <w:rPr>
                <w:rFonts w:ascii="Arial" w:hAnsi="Arial" w:cs="Arial"/>
              </w:rPr>
            </w:pPr>
            <w:r w:rsidRPr="00543B47">
              <w:rPr>
                <w:rFonts w:ascii="Arial" w:hAnsi="Arial" w:cs="Arial"/>
              </w:rPr>
              <w:t>nariadenie EP a</w:t>
            </w:r>
            <w:r>
              <w:rPr>
                <w:rFonts w:ascii="Arial" w:hAnsi="Arial" w:cs="Arial"/>
              </w:rPr>
              <w:t> </w:t>
            </w:r>
            <w:r w:rsidRPr="00543B47">
              <w:rPr>
                <w:rFonts w:ascii="Arial" w:hAnsi="Arial" w:cs="Arial"/>
              </w:rPr>
              <w:t xml:space="preserve">Rady 2018/1805 </w:t>
            </w:r>
          </w:p>
          <w:p w14:paraId="2E368173" w14:textId="77777777" w:rsidR="00836BAA" w:rsidRDefault="00836BAA" w:rsidP="00A82FFE">
            <w:pPr>
              <w:rPr>
                <w:rFonts w:ascii="Arial" w:hAnsi="Arial" w:cs="Arial"/>
              </w:rPr>
            </w:pPr>
            <w:r w:rsidRPr="00543B47">
              <w:rPr>
                <w:rFonts w:ascii="Arial" w:hAnsi="Arial" w:cs="Arial"/>
              </w:rPr>
              <w:t>o</w:t>
            </w:r>
            <w:r>
              <w:rPr>
                <w:rFonts w:ascii="Arial" w:hAnsi="Arial" w:cs="Arial"/>
              </w:rPr>
              <w:t> </w:t>
            </w:r>
            <w:r w:rsidRPr="00543B47">
              <w:rPr>
                <w:rFonts w:ascii="Arial" w:hAnsi="Arial" w:cs="Arial"/>
              </w:rPr>
              <w:t>vzájomnom uznávaní príkazov na zaistenie a</w:t>
            </w:r>
            <w:r>
              <w:rPr>
                <w:rFonts w:ascii="Arial" w:hAnsi="Arial" w:cs="Arial"/>
              </w:rPr>
              <w:t> </w:t>
            </w:r>
            <w:r w:rsidRPr="00543B47">
              <w:rPr>
                <w:rFonts w:ascii="Arial" w:hAnsi="Arial" w:cs="Arial"/>
              </w:rPr>
              <w:t xml:space="preserve">príkazov na </w:t>
            </w:r>
            <w:r>
              <w:rPr>
                <w:rFonts w:ascii="Arial" w:hAnsi="Arial" w:cs="Arial"/>
              </w:rPr>
              <w:t>k</w:t>
            </w:r>
            <w:r w:rsidRPr="00543B47">
              <w:rPr>
                <w:rFonts w:ascii="Arial" w:hAnsi="Arial" w:cs="Arial"/>
              </w:rPr>
              <w:t>onfiškáciu</w:t>
            </w:r>
          </w:p>
          <w:p w14:paraId="7C10F7C8" w14:textId="77777777" w:rsidR="00836BAA" w:rsidRPr="002878D0" w:rsidRDefault="00836BAA" w:rsidP="00A82FFE">
            <w:pPr>
              <w:rPr>
                <w:rFonts w:ascii="Arial" w:hAnsi="Arial" w:cs="Arial"/>
              </w:rPr>
            </w:pPr>
          </w:p>
        </w:tc>
        <w:tc>
          <w:tcPr>
            <w:tcW w:w="1559" w:type="dxa"/>
            <w:gridSpan w:val="2"/>
          </w:tcPr>
          <w:p w14:paraId="31FEC026" w14:textId="2567AA0E" w:rsidR="00836BAA" w:rsidRPr="00FE7254" w:rsidRDefault="00836BAA" w:rsidP="005A7664">
            <w:pPr>
              <w:jc w:val="left"/>
              <w:rPr>
                <w:rFonts w:ascii="Arial" w:hAnsi="Arial" w:cs="Arial"/>
              </w:rPr>
            </w:pPr>
            <w:r w:rsidRPr="00FE7254">
              <w:rPr>
                <w:rFonts w:ascii="Arial" w:hAnsi="Arial" w:cs="Arial"/>
              </w:rPr>
              <w:t>§ 233</w:t>
            </w:r>
            <w:r w:rsidR="005A7664">
              <w:rPr>
                <w:rFonts w:ascii="Arial" w:hAnsi="Arial" w:cs="Arial"/>
              </w:rPr>
              <w:t xml:space="preserve"> TZ</w:t>
            </w:r>
            <w:r w:rsidRPr="00FE7254">
              <w:rPr>
                <w:rFonts w:ascii="Arial" w:hAnsi="Arial" w:cs="Arial"/>
              </w:rPr>
              <w:t xml:space="preserve"> /</w:t>
            </w:r>
          </w:p>
          <w:p w14:paraId="151E3B76" w14:textId="3876A6A3" w:rsidR="00836BAA" w:rsidRPr="00FE7254" w:rsidRDefault="00836BAA" w:rsidP="005A7664">
            <w:pPr>
              <w:jc w:val="left"/>
              <w:rPr>
                <w:rFonts w:ascii="Arial" w:hAnsi="Arial" w:cs="Arial"/>
              </w:rPr>
            </w:pPr>
            <w:r w:rsidRPr="00FE7254">
              <w:rPr>
                <w:rFonts w:ascii="Arial" w:hAnsi="Arial" w:cs="Arial"/>
              </w:rPr>
              <w:t>§ 221</w:t>
            </w:r>
            <w:r w:rsidR="005A7664">
              <w:rPr>
                <w:rFonts w:ascii="Arial" w:hAnsi="Arial" w:cs="Arial"/>
              </w:rPr>
              <w:t xml:space="preserve"> TZ</w:t>
            </w:r>
            <w:r w:rsidRPr="00FE7254">
              <w:rPr>
                <w:rFonts w:ascii="Arial" w:hAnsi="Arial" w:cs="Arial"/>
              </w:rPr>
              <w:t xml:space="preserve"> </w:t>
            </w:r>
          </w:p>
        </w:tc>
        <w:tc>
          <w:tcPr>
            <w:tcW w:w="1701" w:type="dxa"/>
          </w:tcPr>
          <w:p w14:paraId="43DBE68C" w14:textId="77777777" w:rsidR="00836BAA" w:rsidRPr="00FE7254" w:rsidRDefault="00836BAA" w:rsidP="00A82FFE">
            <w:pPr>
              <w:rPr>
                <w:rFonts w:ascii="Arial" w:hAnsi="Arial" w:cs="Arial"/>
              </w:rPr>
            </w:pPr>
            <w:r w:rsidRPr="00FE7254">
              <w:rPr>
                <w:rFonts w:ascii="Arial" w:hAnsi="Arial" w:cs="Arial"/>
              </w:rPr>
              <w:t>10 000 eur</w:t>
            </w:r>
          </w:p>
        </w:tc>
        <w:tc>
          <w:tcPr>
            <w:tcW w:w="1560" w:type="dxa"/>
            <w:gridSpan w:val="2"/>
          </w:tcPr>
          <w:p w14:paraId="66286A0A" w14:textId="77777777" w:rsidR="00836BAA" w:rsidRPr="00FE7254" w:rsidRDefault="00836BAA" w:rsidP="00A82FFE">
            <w:pPr>
              <w:rPr>
                <w:rFonts w:ascii="Arial" w:hAnsi="Arial" w:cs="Arial"/>
              </w:rPr>
            </w:pPr>
            <w:r w:rsidRPr="00FE7254">
              <w:rPr>
                <w:rFonts w:ascii="Arial" w:hAnsi="Arial" w:cs="Arial"/>
              </w:rPr>
              <w:t>10 000 eur</w:t>
            </w:r>
          </w:p>
        </w:tc>
        <w:tc>
          <w:tcPr>
            <w:tcW w:w="1417" w:type="dxa"/>
            <w:gridSpan w:val="2"/>
          </w:tcPr>
          <w:p w14:paraId="3778F207" w14:textId="77777777" w:rsidR="00836BAA" w:rsidRPr="00FE7254" w:rsidRDefault="00836BAA" w:rsidP="00A82FFE">
            <w:pPr>
              <w:rPr>
                <w:rFonts w:ascii="Arial" w:hAnsi="Arial" w:cs="Arial"/>
              </w:rPr>
            </w:pPr>
            <w:r w:rsidRPr="00FE7254">
              <w:rPr>
                <w:rFonts w:ascii="Arial" w:hAnsi="Arial" w:cs="Arial"/>
              </w:rPr>
              <w:t>-</w:t>
            </w:r>
          </w:p>
        </w:tc>
      </w:tr>
      <w:tr w:rsidR="00836BAA" w:rsidRPr="0012379A" w14:paraId="7EE6AADC" w14:textId="77777777" w:rsidTr="00A82FFE">
        <w:trPr>
          <w:trHeight w:val="57"/>
        </w:trPr>
        <w:tc>
          <w:tcPr>
            <w:tcW w:w="9214" w:type="dxa"/>
            <w:gridSpan w:val="11"/>
          </w:tcPr>
          <w:p w14:paraId="62D2B4F7" w14:textId="77777777" w:rsidR="00836BAA" w:rsidRPr="0012379A" w:rsidRDefault="00836BAA" w:rsidP="00A82FFE">
            <w:pPr>
              <w:suppressAutoHyphens/>
              <w:rPr>
                <w:rFonts w:ascii="Arial" w:hAnsi="Arial" w:cs="Arial"/>
                <w:b/>
                <w:sz w:val="22"/>
                <w:szCs w:val="22"/>
              </w:rPr>
            </w:pPr>
          </w:p>
          <w:p w14:paraId="487559FF"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Trnave</w:t>
            </w:r>
          </w:p>
          <w:p w14:paraId="590A658D" w14:textId="77777777" w:rsidR="00836BAA" w:rsidRPr="0012379A" w:rsidRDefault="00836BAA" w:rsidP="00A82FFE">
            <w:pPr>
              <w:suppressAutoHyphens/>
              <w:rPr>
                <w:rFonts w:ascii="Arial" w:hAnsi="Arial" w:cs="Arial"/>
                <w:b/>
                <w:sz w:val="22"/>
                <w:szCs w:val="22"/>
              </w:rPr>
            </w:pPr>
          </w:p>
        </w:tc>
      </w:tr>
      <w:tr w:rsidR="00836BAA" w:rsidRPr="0012379A" w14:paraId="5AAE5BF8" w14:textId="77777777" w:rsidTr="00A82FFE">
        <w:trPr>
          <w:trHeight w:val="57"/>
        </w:trPr>
        <w:tc>
          <w:tcPr>
            <w:tcW w:w="1418" w:type="dxa"/>
            <w:gridSpan w:val="2"/>
          </w:tcPr>
          <w:p w14:paraId="7235B58D" w14:textId="77777777" w:rsidR="00836BAA" w:rsidRDefault="00836BAA" w:rsidP="00A82FFE">
            <w:pPr>
              <w:rPr>
                <w:rFonts w:ascii="Arial" w:hAnsi="Arial" w:cs="Arial"/>
                <w:bCs/>
              </w:rPr>
            </w:pPr>
            <w:r w:rsidRPr="00FE7254">
              <w:rPr>
                <w:rFonts w:ascii="Arial" w:hAnsi="Arial" w:cs="Arial"/>
                <w:bCs/>
              </w:rPr>
              <w:t xml:space="preserve">Belgické kráľovstvo  </w:t>
            </w:r>
          </w:p>
          <w:p w14:paraId="1182D757" w14:textId="77777777" w:rsidR="00836BAA" w:rsidRPr="00FE7254" w:rsidRDefault="00836BAA" w:rsidP="00A82FFE">
            <w:pPr>
              <w:rPr>
                <w:rFonts w:ascii="Arial" w:hAnsi="Arial" w:cs="Arial"/>
                <w:bCs/>
              </w:rPr>
            </w:pPr>
            <w:r w:rsidRPr="00FE7254">
              <w:rPr>
                <w:rFonts w:ascii="Arial" w:hAnsi="Arial" w:cs="Arial"/>
              </w:rPr>
              <w:t>(1 krát)</w:t>
            </w:r>
          </w:p>
          <w:p w14:paraId="638BD47C" w14:textId="77777777" w:rsidR="00836BAA" w:rsidRDefault="00836BAA" w:rsidP="00A82FFE">
            <w:pPr>
              <w:rPr>
                <w:rFonts w:ascii="Arial" w:hAnsi="Arial" w:cs="Arial"/>
                <w:bCs/>
              </w:rPr>
            </w:pPr>
          </w:p>
          <w:p w14:paraId="06637583" w14:textId="77777777" w:rsidR="00836BAA" w:rsidRDefault="00836BAA" w:rsidP="00A82FFE">
            <w:pPr>
              <w:rPr>
                <w:rFonts w:ascii="Arial" w:hAnsi="Arial" w:cs="Arial"/>
                <w:bCs/>
              </w:rPr>
            </w:pPr>
            <w:r w:rsidRPr="00FE7254">
              <w:rPr>
                <w:rFonts w:ascii="Arial" w:hAnsi="Arial" w:cs="Arial"/>
                <w:bCs/>
              </w:rPr>
              <w:t>Spojené kráľovstvo</w:t>
            </w:r>
          </w:p>
          <w:p w14:paraId="309FDB9D" w14:textId="77777777" w:rsidR="00836BAA" w:rsidRPr="00FE7254" w:rsidRDefault="00836BAA" w:rsidP="00A82FFE">
            <w:pPr>
              <w:rPr>
                <w:rFonts w:ascii="Arial" w:hAnsi="Arial" w:cs="Arial"/>
              </w:rPr>
            </w:pPr>
            <w:r w:rsidRPr="00FE7254">
              <w:rPr>
                <w:rFonts w:ascii="Arial" w:hAnsi="Arial" w:cs="Arial"/>
              </w:rPr>
              <w:t>(1 krát)</w:t>
            </w:r>
          </w:p>
        </w:tc>
        <w:tc>
          <w:tcPr>
            <w:tcW w:w="1559" w:type="dxa"/>
            <w:gridSpan w:val="2"/>
          </w:tcPr>
          <w:p w14:paraId="7FB8D246" w14:textId="77777777" w:rsidR="00836BAA" w:rsidRPr="00543B47" w:rsidRDefault="00836BAA" w:rsidP="00A82FFE">
            <w:pPr>
              <w:rPr>
                <w:rFonts w:ascii="Arial" w:hAnsi="Arial" w:cs="Arial"/>
              </w:rPr>
            </w:pPr>
            <w:r w:rsidRPr="00543B47">
              <w:rPr>
                <w:rFonts w:ascii="Arial" w:hAnsi="Arial" w:cs="Arial"/>
              </w:rPr>
              <w:t xml:space="preserve">nariadenie EP a Rady 2018/1805 </w:t>
            </w:r>
          </w:p>
          <w:p w14:paraId="7067C921" w14:textId="77777777" w:rsidR="00836BAA" w:rsidRDefault="00836BAA" w:rsidP="00A82FFE">
            <w:pPr>
              <w:rPr>
                <w:rFonts w:ascii="Arial" w:hAnsi="Arial" w:cs="Arial"/>
              </w:rPr>
            </w:pPr>
            <w:r w:rsidRPr="00543B47">
              <w:rPr>
                <w:rFonts w:ascii="Arial" w:hAnsi="Arial" w:cs="Arial"/>
              </w:rPr>
              <w:t xml:space="preserve">o vzájomnom uznávaní príkazov na zaistenie a príkazov na </w:t>
            </w:r>
            <w:r>
              <w:rPr>
                <w:rFonts w:ascii="Arial" w:hAnsi="Arial" w:cs="Arial"/>
              </w:rPr>
              <w:t>k</w:t>
            </w:r>
            <w:r w:rsidRPr="00543B47">
              <w:rPr>
                <w:rFonts w:ascii="Arial" w:hAnsi="Arial" w:cs="Arial"/>
              </w:rPr>
              <w:t>onfiškáciu</w:t>
            </w:r>
          </w:p>
          <w:p w14:paraId="589BE103" w14:textId="77777777" w:rsidR="00836BAA" w:rsidRPr="0012379A" w:rsidRDefault="00836BAA" w:rsidP="00A82FFE">
            <w:pPr>
              <w:rPr>
                <w:rFonts w:ascii="Arial" w:hAnsi="Arial" w:cs="Arial"/>
                <w:color w:val="000000"/>
                <w:sz w:val="22"/>
                <w:szCs w:val="22"/>
              </w:rPr>
            </w:pPr>
            <w:r>
              <w:rPr>
                <w:rFonts w:ascii="Arial" w:hAnsi="Arial" w:cs="Arial"/>
              </w:rPr>
              <w:t>(2 krát)</w:t>
            </w:r>
          </w:p>
        </w:tc>
        <w:tc>
          <w:tcPr>
            <w:tcW w:w="1559" w:type="dxa"/>
            <w:gridSpan w:val="2"/>
          </w:tcPr>
          <w:p w14:paraId="2752569D" w14:textId="77777777" w:rsidR="005A7664" w:rsidRDefault="00836BAA" w:rsidP="005A7664">
            <w:pPr>
              <w:jc w:val="both"/>
              <w:rPr>
                <w:rFonts w:ascii="Arial" w:hAnsi="Arial" w:cs="Arial"/>
                <w:bCs/>
              </w:rPr>
            </w:pPr>
            <w:r w:rsidRPr="00FE7254">
              <w:rPr>
                <w:rFonts w:ascii="Arial" w:hAnsi="Arial" w:cs="Arial"/>
                <w:bCs/>
              </w:rPr>
              <w:t>§ 233</w:t>
            </w:r>
            <w:r w:rsidR="005A7664">
              <w:rPr>
                <w:rFonts w:ascii="Arial" w:hAnsi="Arial" w:cs="Arial"/>
                <w:bCs/>
              </w:rPr>
              <w:t xml:space="preserve"> TZ</w:t>
            </w:r>
          </w:p>
          <w:p w14:paraId="6F140AD3" w14:textId="45FA1DB4" w:rsidR="00836BAA" w:rsidRPr="00FE7254" w:rsidRDefault="00836BAA" w:rsidP="005A7664">
            <w:pPr>
              <w:jc w:val="both"/>
              <w:rPr>
                <w:rFonts w:ascii="Arial" w:hAnsi="Arial" w:cs="Arial"/>
                <w:bCs/>
              </w:rPr>
            </w:pPr>
            <w:r w:rsidRPr="00FE7254">
              <w:rPr>
                <w:rFonts w:ascii="Arial" w:hAnsi="Arial" w:cs="Arial"/>
                <w:bCs/>
              </w:rPr>
              <w:t xml:space="preserve"> (2 krát) /</w:t>
            </w:r>
          </w:p>
          <w:p w14:paraId="38F43AB2" w14:textId="77777777" w:rsidR="005A7664" w:rsidRDefault="00836BAA" w:rsidP="005A7664">
            <w:pPr>
              <w:jc w:val="both"/>
              <w:rPr>
                <w:rFonts w:ascii="Arial" w:hAnsi="Arial" w:cs="Arial"/>
                <w:bCs/>
              </w:rPr>
            </w:pPr>
            <w:r w:rsidRPr="00FE7254">
              <w:rPr>
                <w:rFonts w:ascii="Arial" w:hAnsi="Arial" w:cs="Arial"/>
                <w:bCs/>
              </w:rPr>
              <w:t xml:space="preserve">1 krát </w:t>
            </w:r>
          </w:p>
          <w:p w14:paraId="6EF03F94" w14:textId="11104A04" w:rsidR="00836BAA" w:rsidRDefault="00836BAA" w:rsidP="005A7664">
            <w:pPr>
              <w:jc w:val="both"/>
              <w:rPr>
                <w:rFonts w:ascii="Arial" w:hAnsi="Arial" w:cs="Arial"/>
                <w:bCs/>
              </w:rPr>
            </w:pPr>
            <w:r w:rsidRPr="00FE7254">
              <w:rPr>
                <w:rFonts w:ascii="Arial" w:hAnsi="Arial" w:cs="Arial"/>
                <w:bCs/>
              </w:rPr>
              <w:t>§ 221</w:t>
            </w:r>
            <w:r w:rsidR="005A7664">
              <w:rPr>
                <w:rFonts w:ascii="Arial" w:hAnsi="Arial" w:cs="Arial"/>
                <w:bCs/>
              </w:rPr>
              <w:t xml:space="preserve"> TZ</w:t>
            </w:r>
            <w:r w:rsidRPr="00FE7254">
              <w:rPr>
                <w:rFonts w:ascii="Arial" w:hAnsi="Arial" w:cs="Arial"/>
                <w:bCs/>
              </w:rPr>
              <w:t xml:space="preserve"> </w:t>
            </w:r>
          </w:p>
          <w:p w14:paraId="1EF40C94" w14:textId="77777777" w:rsidR="005A7664" w:rsidRDefault="00836BAA" w:rsidP="005A7664">
            <w:pPr>
              <w:jc w:val="both"/>
              <w:rPr>
                <w:rFonts w:ascii="Arial" w:hAnsi="Arial" w:cs="Arial"/>
                <w:bCs/>
              </w:rPr>
            </w:pPr>
            <w:r w:rsidRPr="00FE7254">
              <w:rPr>
                <w:rFonts w:ascii="Arial" w:hAnsi="Arial" w:cs="Arial"/>
                <w:bCs/>
              </w:rPr>
              <w:t xml:space="preserve">1 krát </w:t>
            </w:r>
          </w:p>
          <w:p w14:paraId="11C40595" w14:textId="0C7C7DD5" w:rsidR="00836BAA" w:rsidRPr="00FE7254" w:rsidRDefault="00836BAA" w:rsidP="005A7664">
            <w:pPr>
              <w:jc w:val="both"/>
              <w:rPr>
                <w:rFonts w:ascii="Arial" w:hAnsi="Arial" w:cs="Arial"/>
                <w:bCs/>
              </w:rPr>
            </w:pPr>
            <w:r w:rsidRPr="00FE7254">
              <w:rPr>
                <w:rFonts w:ascii="Arial" w:hAnsi="Arial" w:cs="Arial"/>
                <w:bCs/>
              </w:rPr>
              <w:t>§ 219</w:t>
            </w:r>
            <w:r w:rsidR="005A7664">
              <w:rPr>
                <w:rFonts w:ascii="Arial" w:hAnsi="Arial" w:cs="Arial"/>
                <w:bCs/>
              </w:rPr>
              <w:t xml:space="preserve"> TZ</w:t>
            </w:r>
            <w:r w:rsidRPr="00FE7254">
              <w:rPr>
                <w:rFonts w:ascii="Arial" w:hAnsi="Arial" w:cs="Arial"/>
                <w:bCs/>
              </w:rPr>
              <w:t xml:space="preserve"> </w:t>
            </w:r>
          </w:p>
        </w:tc>
        <w:tc>
          <w:tcPr>
            <w:tcW w:w="1701" w:type="dxa"/>
          </w:tcPr>
          <w:p w14:paraId="2816DF80" w14:textId="77777777" w:rsidR="00836BAA" w:rsidRPr="00FE7254" w:rsidRDefault="00836BAA" w:rsidP="00A82FFE">
            <w:pPr>
              <w:rPr>
                <w:rFonts w:ascii="Arial" w:hAnsi="Arial" w:cs="Arial"/>
              </w:rPr>
            </w:pPr>
            <w:r w:rsidRPr="00FE7254">
              <w:rPr>
                <w:rFonts w:ascii="Arial" w:hAnsi="Arial" w:cs="Arial"/>
                <w:bCs/>
              </w:rPr>
              <w:t>19 960 eur</w:t>
            </w:r>
          </w:p>
        </w:tc>
        <w:tc>
          <w:tcPr>
            <w:tcW w:w="1560" w:type="dxa"/>
            <w:gridSpan w:val="2"/>
          </w:tcPr>
          <w:p w14:paraId="1088F816" w14:textId="77777777" w:rsidR="00836BAA" w:rsidRPr="00FE7254" w:rsidRDefault="00836BAA" w:rsidP="00A82FFE">
            <w:pPr>
              <w:rPr>
                <w:rFonts w:ascii="Arial" w:hAnsi="Arial" w:cs="Arial"/>
              </w:rPr>
            </w:pPr>
            <w:r w:rsidRPr="00FE7254">
              <w:rPr>
                <w:rFonts w:ascii="Arial" w:hAnsi="Arial" w:cs="Arial"/>
                <w:bCs/>
              </w:rPr>
              <w:t>-</w:t>
            </w:r>
          </w:p>
        </w:tc>
        <w:tc>
          <w:tcPr>
            <w:tcW w:w="1417" w:type="dxa"/>
            <w:gridSpan w:val="2"/>
          </w:tcPr>
          <w:p w14:paraId="71A21B83" w14:textId="77777777" w:rsidR="00836BAA" w:rsidRPr="00FE7254" w:rsidRDefault="00836BAA" w:rsidP="00A82FFE">
            <w:pPr>
              <w:rPr>
                <w:rFonts w:ascii="Arial" w:hAnsi="Arial" w:cs="Arial"/>
                <w:bCs/>
              </w:rPr>
            </w:pPr>
            <w:r w:rsidRPr="00FE7254">
              <w:rPr>
                <w:rFonts w:ascii="Arial" w:hAnsi="Arial" w:cs="Arial"/>
                <w:bCs/>
              </w:rPr>
              <w:t>účet bol zrušený</w:t>
            </w:r>
          </w:p>
          <w:p w14:paraId="73066147" w14:textId="77777777" w:rsidR="00836BAA" w:rsidRPr="00FE7254" w:rsidRDefault="00836BAA" w:rsidP="00A82FFE">
            <w:pPr>
              <w:rPr>
                <w:rFonts w:ascii="Arial" w:hAnsi="Arial" w:cs="Arial"/>
                <w:bCs/>
              </w:rPr>
            </w:pPr>
          </w:p>
          <w:p w14:paraId="56CEE830" w14:textId="77777777" w:rsidR="00836BAA" w:rsidRPr="00FE7254" w:rsidRDefault="00836BAA" w:rsidP="00A82FFE">
            <w:pPr>
              <w:rPr>
                <w:rFonts w:ascii="Arial" w:hAnsi="Arial" w:cs="Arial"/>
              </w:rPr>
            </w:pPr>
            <w:r w:rsidRPr="00FE7254">
              <w:rPr>
                <w:rFonts w:ascii="Arial" w:hAnsi="Arial" w:cs="Arial"/>
                <w:bCs/>
              </w:rPr>
              <w:t>žiadny zostatok peňažných prostriedkov na účte v peňažnom ústave</w:t>
            </w:r>
          </w:p>
        </w:tc>
      </w:tr>
      <w:tr w:rsidR="00836BAA" w:rsidRPr="0012379A" w14:paraId="016C5357" w14:textId="77777777" w:rsidTr="00A82FFE">
        <w:trPr>
          <w:trHeight w:val="57"/>
        </w:trPr>
        <w:tc>
          <w:tcPr>
            <w:tcW w:w="9214" w:type="dxa"/>
            <w:gridSpan w:val="11"/>
          </w:tcPr>
          <w:p w14:paraId="6E0B0D76" w14:textId="77777777" w:rsidR="00836BAA" w:rsidRPr="0012379A" w:rsidRDefault="00836BAA" w:rsidP="00A82FFE">
            <w:pPr>
              <w:suppressAutoHyphens/>
              <w:rPr>
                <w:rFonts w:ascii="Arial" w:hAnsi="Arial" w:cs="Arial"/>
                <w:b/>
                <w:bCs/>
                <w:iCs/>
                <w:sz w:val="22"/>
                <w:szCs w:val="22"/>
              </w:rPr>
            </w:pPr>
          </w:p>
          <w:p w14:paraId="391055F0" w14:textId="77777777" w:rsidR="00836BAA" w:rsidRDefault="00836BAA" w:rsidP="00A82FFE">
            <w:pPr>
              <w:suppressAutoHyphens/>
              <w:rPr>
                <w:rFonts w:ascii="Arial" w:hAnsi="Arial" w:cs="Arial"/>
                <w:b/>
                <w:bCs/>
                <w:iCs/>
                <w:sz w:val="22"/>
                <w:szCs w:val="22"/>
              </w:rPr>
            </w:pPr>
            <w:r w:rsidRPr="0012379A">
              <w:rPr>
                <w:rFonts w:ascii="Arial" w:hAnsi="Arial" w:cs="Arial"/>
                <w:b/>
                <w:bCs/>
                <w:iCs/>
                <w:sz w:val="22"/>
                <w:szCs w:val="22"/>
              </w:rPr>
              <w:t>Krajská prokuratúra v</w:t>
            </w:r>
            <w:r>
              <w:rPr>
                <w:rFonts w:ascii="Arial" w:hAnsi="Arial" w:cs="Arial"/>
                <w:b/>
                <w:bCs/>
                <w:iCs/>
                <w:sz w:val="22"/>
                <w:szCs w:val="22"/>
              </w:rPr>
              <w:t> </w:t>
            </w:r>
            <w:r w:rsidRPr="0012379A">
              <w:rPr>
                <w:rFonts w:ascii="Arial" w:hAnsi="Arial" w:cs="Arial"/>
                <w:b/>
                <w:bCs/>
                <w:iCs/>
                <w:sz w:val="22"/>
                <w:szCs w:val="22"/>
              </w:rPr>
              <w:t>Žiline</w:t>
            </w:r>
          </w:p>
          <w:p w14:paraId="42BDAB95" w14:textId="77777777" w:rsidR="00836BAA" w:rsidRPr="0012379A" w:rsidRDefault="00836BAA" w:rsidP="00A82FFE">
            <w:pPr>
              <w:suppressAutoHyphens/>
              <w:rPr>
                <w:rFonts w:ascii="Arial" w:hAnsi="Arial" w:cs="Arial"/>
                <w:sz w:val="22"/>
                <w:szCs w:val="22"/>
              </w:rPr>
            </w:pPr>
          </w:p>
        </w:tc>
      </w:tr>
      <w:tr w:rsidR="00836BAA" w:rsidRPr="0012379A" w14:paraId="447C3938" w14:textId="77777777" w:rsidTr="00A82FFE">
        <w:trPr>
          <w:trHeight w:val="57"/>
        </w:trPr>
        <w:tc>
          <w:tcPr>
            <w:tcW w:w="1418" w:type="dxa"/>
            <w:gridSpan w:val="2"/>
          </w:tcPr>
          <w:p w14:paraId="33C5ECC6" w14:textId="77777777" w:rsidR="00836BAA" w:rsidRDefault="00836BAA" w:rsidP="00A82FFE">
            <w:pPr>
              <w:suppressAutoHyphens/>
              <w:rPr>
                <w:rFonts w:ascii="Arial" w:hAnsi="Arial" w:cs="Arial"/>
              </w:rPr>
            </w:pPr>
            <w:r w:rsidRPr="00FE7254">
              <w:rPr>
                <w:rFonts w:ascii="Arial" w:hAnsi="Arial" w:cs="Arial"/>
              </w:rPr>
              <w:lastRenderedPageBreak/>
              <w:t>Česká republika</w:t>
            </w:r>
          </w:p>
          <w:p w14:paraId="4B193C4D" w14:textId="77777777" w:rsidR="00836BAA" w:rsidRPr="00FE7254" w:rsidRDefault="00836BAA" w:rsidP="00A82FFE">
            <w:pPr>
              <w:suppressAutoHyphens/>
              <w:rPr>
                <w:rFonts w:ascii="Arial" w:hAnsi="Arial" w:cs="Arial"/>
                <w:bCs/>
                <w:iCs/>
              </w:rPr>
            </w:pPr>
            <w:r w:rsidRPr="00FE7254">
              <w:rPr>
                <w:rFonts w:ascii="Arial" w:hAnsi="Arial" w:cs="Arial"/>
              </w:rPr>
              <w:t>(1 krát)</w:t>
            </w:r>
          </w:p>
        </w:tc>
        <w:tc>
          <w:tcPr>
            <w:tcW w:w="1559" w:type="dxa"/>
            <w:gridSpan w:val="2"/>
          </w:tcPr>
          <w:p w14:paraId="222B292F" w14:textId="77777777" w:rsidR="00836BAA" w:rsidRPr="001E33A4" w:rsidRDefault="00836BAA" w:rsidP="00A82FFE">
            <w:pPr>
              <w:suppressAutoHyphens/>
              <w:rPr>
                <w:rFonts w:ascii="Arial" w:hAnsi="Arial" w:cs="Arial"/>
                <w:bCs/>
                <w:iCs/>
              </w:rPr>
            </w:pPr>
            <w:r w:rsidRPr="001E33A4">
              <w:rPr>
                <w:rFonts w:ascii="Arial" w:hAnsi="Arial" w:cs="Arial"/>
              </w:rPr>
              <w:t>medzinárodná zmluva</w:t>
            </w:r>
          </w:p>
        </w:tc>
        <w:tc>
          <w:tcPr>
            <w:tcW w:w="1559" w:type="dxa"/>
            <w:gridSpan w:val="2"/>
          </w:tcPr>
          <w:p w14:paraId="6CD7ABB7" w14:textId="13F475F0" w:rsidR="00836BAA" w:rsidRPr="00FE7254" w:rsidRDefault="00836BAA" w:rsidP="005A7664">
            <w:pPr>
              <w:jc w:val="both"/>
              <w:rPr>
                <w:rFonts w:ascii="Arial" w:hAnsi="Arial" w:cs="Arial"/>
                <w:bCs/>
              </w:rPr>
            </w:pPr>
            <w:r w:rsidRPr="00FE7254">
              <w:rPr>
                <w:rFonts w:ascii="Arial" w:hAnsi="Arial" w:cs="Arial"/>
                <w:bCs/>
              </w:rPr>
              <w:t xml:space="preserve">§ 221 ods. 1, 2, 3 písm. c) </w:t>
            </w:r>
            <w:r w:rsidR="005A7664">
              <w:rPr>
                <w:rFonts w:ascii="Arial" w:hAnsi="Arial" w:cs="Arial"/>
                <w:bCs/>
              </w:rPr>
              <w:t>TZ</w:t>
            </w:r>
          </w:p>
        </w:tc>
        <w:tc>
          <w:tcPr>
            <w:tcW w:w="1701" w:type="dxa"/>
          </w:tcPr>
          <w:p w14:paraId="28E37BCD" w14:textId="77777777" w:rsidR="00836BAA" w:rsidRPr="00FE7254" w:rsidRDefault="00836BAA" w:rsidP="00A82FFE">
            <w:pPr>
              <w:rPr>
                <w:rFonts w:ascii="Arial" w:hAnsi="Arial" w:cs="Arial"/>
              </w:rPr>
            </w:pPr>
            <w:r w:rsidRPr="00FE7254">
              <w:rPr>
                <w:rFonts w:ascii="Arial" w:hAnsi="Arial" w:cs="Arial"/>
              </w:rPr>
              <w:t>pracovné náradie</w:t>
            </w:r>
          </w:p>
          <w:p w14:paraId="3A1125BD" w14:textId="77777777" w:rsidR="00836BAA" w:rsidRPr="00FE7254" w:rsidRDefault="00836BAA" w:rsidP="00A82FFE">
            <w:pPr>
              <w:suppressAutoHyphens/>
              <w:rPr>
                <w:rFonts w:ascii="Arial" w:hAnsi="Arial" w:cs="Arial"/>
                <w:bCs/>
                <w:iCs/>
              </w:rPr>
            </w:pPr>
            <w:r w:rsidRPr="00FE7254">
              <w:rPr>
                <w:rFonts w:ascii="Arial" w:hAnsi="Arial" w:cs="Arial"/>
              </w:rPr>
              <w:t>(3 725,25 eur)</w:t>
            </w:r>
          </w:p>
        </w:tc>
        <w:tc>
          <w:tcPr>
            <w:tcW w:w="1560" w:type="dxa"/>
            <w:gridSpan w:val="2"/>
          </w:tcPr>
          <w:p w14:paraId="3EE19B54" w14:textId="77777777" w:rsidR="00836BAA" w:rsidRPr="00FE7254" w:rsidRDefault="00836BAA" w:rsidP="00A82FFE">
            <w:pPr>
              <w:rPr>
                <w:rFonts w:ascii="Arial" w:hAnsi="Arial" w:cs="Arial"/>
                <w:bCs/>
              </w:rPr>
            </w:pPr>
            <w:r w:rsidRPr="00FE7254">
              <w:rPr>
                <w:rFonts w:ascii="Arial" w:hAnsi="Arial" w:cs="Arial"/>
                <w:bCs/>
              </w:rPr>
              <w:t>pracovné náradie</w:t>
            </w:r>
          </w:p>
          <w:p w14:paraId="7010ACEB" w14:textId="77777777" w:rsidR="00836BAA" w:rsidRPr="00FE7254" w:rsidRDefault="00836BAA" w:rsidP="00A82FFE">
            <w:pPr>
              <w:suppressAutoHyphens/>
              <w:rPr>
                <w:rFonts w:ascii="Arial" w:hAnsi="Arial" w:cs="Arial"/>
                <w:bCs/>
                <w:iCs/>
              </w:rPr>
            </w:pPr>
            <w:r w:rsidRPr="00FE7254">
              <w:rPr>
                <w:rFonts w:ascii="Arial" w:hAnsi="Arial" w:cs="Arial"/>
                <w:bCs/>
              </w:rPr>
              <w:t>(</w:t>
            </w:r>
            <w:r w:rsidRPr="00FE7254">
              <w:rPr>
                <w:rFonts w:ascii="Arial" w:hAnsi="Arial" w:cs="Arial"/>
              </w:rPr>
              <w:t>3 725,25 eur)</w:t>
            </w:r>
          </w:p>
        </w:tc>
        <w:tc>
          <w:tcPr>
            <w:tcW w:w="1417" w:type="dxa"/>
            <w:gridSpan w:val="2"/>
          </w:tcPr>
          <w:p w14:paraId="4AC6B78B" w14:textId="77777777" w:rsidR="00836BAA" w:rsidRPr="00FE7254" w:rsidRDefault="00836BAA" w:rsidP="00A82FFE">
            <w:pPr>
              <w:suppressAutoHyphens/>
              <w:rPr>
                <w:rFonts w:ascii="Arial" w:hAnsi="Arial" w:cs="Arial"/>
              </w:rPr>
            </w:pPr>
          </w:p>
        </w:tc>
      </w:tr>
      <w:tr w:rsidR="00836BAA" w:rsidRPr="004A1A9A" w14:paraId="6148E201" w14:textId="77777777" w:rsidTr="00A82FFE">
        <w:trPr>
          <w:trHeight w:val="57"/>
        </w:trPr>
        <w:tc>
          <w:tcPr>
            <w:tcW w:w="9214" w:type="dxa"/>
            <w:gridSpan w:val="11"/>
          </w:tcPr>
          <w:p w14:paraId="6CABFE7F" w14:textId="77777777" w:rsidR="00836BAA" w:rsidRDefault="00836BAA" w:rsidP="00A82FFE">
            <w:pPr>
              <w:suppressAutoHyphens/>
              <w:rPr>
                <w:rFonts w:ascii="Arial" w:hAnsi="Arial" w:cs="Arial"/>
                <w:b/>
                <w:bCs/>
                <w:iCs/>
                <w:sz w:val="18"/>
                <w:szCs w:val="18"/>
              </w:rPr>
            </w:pPr>
          </w:p>
          <w:p w14:paraId="1D4F3038" w14:textId="4F7A0FEB" w:rsidR="00836BAA" w:rsidRDefault="00836BAA" w:rsidP="00AF35DD">
            <w:pPr>
              <w:suppressAutoHyphens/>
              <w:rPr>
                <w:rFonts w:ascii="Arial" w:hAnsi="Arial" w:cs="Arial"/>
                <w:b/>
                <w:bCs/>
                <w:iCs/>
                <w:sz w:val="22"/>
                <w:szCs w:val="22"/>
              </w:rPr>
            </w:pPr>
            <w:r w:rsidRPr="0068471F">
              <w:rPr>
                <w:rFonts w:ascii="Arial" w:hAnsi="Arial" w:cs="Arial"/>
                <w:b/>
                <w:bCs/>
                <w:iCs/>
                <w:sz w:val="22"/>
                <w:szCs w:val="22"/>
              </w:rPr>
              <w:t>S</w:t>
            </w:r>
            <w:r w:rsidR="00AF35DD">
              <w:rPr>
                <w:rFonts w:ascii="Arial" w:hAnsi="Arial" w:cs="Arial"/>
                <w:b/>
                <w:bCs/>
                <w:iCs/>
                <w:sz w:val="22"/>
                <w:szCs w:val="22"/>
              </w:rPr>
              <w:t>polu</w:t>
            </w:r>
            <w:r w:rsidRPr="0068471F">
              <w:rPr>
                <w:rFonts w:ascii="Arial" w:hAnsi="Arial" w:cs="Arial"/>
                <w:b/>
                <w:bCs/>
                <w:iCs/>
                <w:sz w:val="22"/>
                <w:szCs w:val="22"/>
              </w:rPr>
              <w:t xml:space="preserve"> </w:t>
            </w:r>
            <w:r w:rsidR="00AF35DD">
              <w:rPr>
                <w:rFonts w:ascii="Arial" w:hAnsi="Arial" w:cs="Arial"/>
                <w:b/>
                <w:bCs/>
                <w:iCs/>
                <w:sz w:val="22"/>
                <w:szCs w:val="22"/>
              </w:rPr>
              <w:t>(</w:t>
            </w:r>
            <w:r w:rsidRPr="0068471F">
              <w:rPr>
                <w:rFonts w:ascii="Arial" w:hAnsi="Arial" w:cs="Arial"/>
                <w:b/>
                <w:bCs/>
                <w:iCs/>
                <w:sz w:val="22"/>
                <w:szCs w:val="22"/>
              </w:rPr>
              <w:t>S</w:t>
            </w:r>
            <w:r w:rsidR="00AF35DD">
              <w:rPr>
                <w:rFonts w:ascii="Arial" w:hAnsi="Arial" w:cs="Arial"/>
                <w:b/>
                <w:bCs/>
                <w:iCs/>
                <w:sz w:val="22"/>
                <w:szCs w:val="22"/>
              </w:rPr>
              <w:t>lovenská republika)</w:t>
            </w:r>
          </w:p>
          <w:p w14:paraId="01F9A558" w14:textId="77777777" w:rsidR="00836BAA" w:rsidRPr="0068471F" w:rsidRDefault="00836BAA" w:rsidP="00A82FFE">
            <w:pPr>
              <w:suppressAutoHyphens/>
              <w:rPr>
                <w:rFonts w:ascii="Arial" w:hAnsi="Arial" w:cs="Arial"/>
                <w:b/>
                <w:bCs/>
                <w:iCs/>
                <w:sz w:val="22"/>
                <w:szCs w:val="22"/>
              </w:rPr>
            </w:pPr>
          </w:p>
        </w:tc>
      </w:tr>
      <w:tr w:rsidR="00836BAA" w:rsidRPr="0012379A" w14:paraId="796B030B" w14:textId="77777777" w:rsidTr="00A82FFE">
        <w:trPr>
          <w:trHeight w:val="57"/>
        </w:trPr>
        <w:tc>
          <w:tcPr>
            <w:tcW w:w="1418" w:type="dxa"/>
            <w:gridSpan w:val="2"/>
          </w:tcPr>
          <w:p w14:paraId="441333AE" w14:textId="77777777" w:rsidR="00836BAA" w:rsidRPr="00A206CB" w:rsidRDefault="00836BAA" w:rsidP="00A82FFE">
            <w:pPr>
              <w:rPr>
                <w:rFonts w:ascii="Arial" w:hAnsi="Arial" w:cs="Arial"/>
                <w:b/>
              </w:rPr>
            </w:pPr>
            <w:r w:rsidRPr="00A206CB">
              <w:rPr>
                <w:rFonts w:ascii="Arial" w:hAnsi="Arial" w:cs="Arial"/>
                <w:b/>
              </w:rPr>
              <w:t>9</w:t>
            </w:r>
            <w:r>
              <w:rPr>
                <w:rFonts w:ascii="Arial" w:hAnsi="Arial" w:cs="Arial"/>
                <w:b/>
              </w:rPr>
              <w:t xml:space="preserve"> krát</w:t>
            </w:r>
            <w:r w:rsidRPr="00A206CB">
              <w:rPr>
                <w:rFonts w:ascii="Arial" w:hAnsi="Arial" w:cs="Arial"/>
                <w:b/>
              </w:rPr>
              <w:t xml:space="preserve"> z</w:t>
            </w:r>
            <w:r>
              <w:rPr>
                <w:rFonts w:ascii="Arial" w:hAnsi="Arial" w:cs="Arial"/>
                <w:b/>
              </w:rPr>
              <w:t> </w:t>
            </w:r>
            <w:r w:rsidRPr="00A206CB">
              <w:rPr>
                <w:rFonts w:ascii="Arial" w:hAnsi="Arial" w:cs="Arial"/>
                <w:b/>
              </w:rPr>
              <w:t>toho</w:t>
            </w:r>
          </w:p>
          <w:p w14:paraId="2FB27999" w14:textId="77777777" w:rsidR="00836BAA" w:rsidRDefault="00836BAA" w:rsidP="00A82FFE">
            <w:pPr>
              <w:rPr>
                <w:rFonts w:ascii="Arial" w:hAnsi="Arial" w:cs="Arial"/>
              </w:rPr>
            </w:pPr>
            <w:r>
              <w:rPr>
                <w:rFonts w:ascii="Arial" w:hAnsi="Arial" w:cs="Arial"/>
              </w:rPr>
              <w:t>Maďarsko</w:t>
            </w:r>
          </w:p>
          <w:p w14:paraId="6CEF9ED2" w14:textId="77777777" w:rsidR="00836BAA" w:rsidRPr="00A206CB" w:rsidRDefault="00836BAA" w:rsidP="00A82FFE">
            <w:pPr>
              <w:rPr>
                <w:rFonts w:ascii="Arial" w:hAnsi="Arial" w:cs="Arial"/>
              </w:rPr>
            </w:pPr>
            <w:r>
              <w:rPr>
                <w:rFonts w:ascii="Arial" w:hAnsi="Arial" w:cs="Arial"/>
              </w:rPr>
              <w:t>(</w:t>
            </w:r>
            <w:r w:rsidRPr="00A206CB">
              <w:rPr>
                <w:rFonts w:ascii="Arial" w:hAnsi="Arial" w:cs="Arial"/>
              </w:rPr>
              <w:t>3</w:t>
            </w:r>
            <w:r>
              <w:rPr>
                <w:rFonts w:ascii="Arial" w:hAnsi="Arial" w:cs="Arial"/>
              </w:rPr>
              <w:t xml:space="preserve"> krát)</w:t>
            </w:r>
          </w:p>
          <w:p w14:paraId="3FACDFFE" w14:textId="77777777" w:rsidR="00836BAA" w:rsidRDefault="00836BAA" w:rsidP="00A82FFE">
            <w:pPr>
              <w:rPr>
                <w:rFonts w:ascii="Arial" w:hAnsi="Arial" w:cs="Arial"/>
              </w:rPr>
            </w:pPr>
            <w:r>
              <w:rPr>
                <w:rFonts w:ascii="Arial" w:hAnsi="Arial" w:cs="Arial"/>
              </w:rPr>
              <w:t>Francúzska republika</w:t>
            </w:r>
          </w:p>
          <w:p w14:paraId="6619D6EF" w14:textId="77777777" w:rsidR="00836BAA" w:rsidRPr="00A206CB" w:rsidRDefault="00836BAA" w:rsidP="00A82FFE">
            <w:pPr>
              <w:rPr>
                <w:rFonts w:ascii="Arial" w:hAnsi="Arial" w:cs="Arial"/>
              </w:rPr>
            </w:pPr>
            <w:r>
              <w:rPr>
                <w:rFonts w:ascii="Arial" w:hAnsi="Arial" w:cs="Arial"/>
              </w:rPr>
              <w:t>(</w:t>
            </w:r>
            <w:r w:rsidRPr="00A206CB">
              <w:rPr>
                <w:rFonts w:ascii="Arial" w:hAnsi="Arial" w:cs="Arial"/>
              </w:rPr>
              <w:t>1</w:t>
            </w:r>
            <w:r>
              <w:rPr>
                <w:rFonts w:ascii="Arial" w:hAnsi="Arial" w:cs="Arial"/>
              </w:rPr>
              <w:t xml:space="preserve"> krát)</w:t>
            </w:r>
          </w:p>
          <w:p w14:paraId="0857697E" w14:textId="77777777" w:rsidR="00836BAA" w:rsidRDefault="00836BAA" w:rsidP="00A82FFE">
            <w:pPr>
              <w:rPr>
                <w:rFonts w:ascii="Arial" w:hAnsi="Arial" w:cs="Arial"/>
              </w:rPr>
            </w:pPr>
            <w:r>
              <w:rPr>
                <w:rFonts w:ascii="Arial" w:hAnsi="Arial" w:cs="Arial"/>
              </w:rPr>
              <w:t>Poľská republika</w:t>
            </w:r>
          </w:p>
          <w:p w14:paraId="1C76B202" w14:textId="77777777" w:rsidR="00836BAA" w:rsidRPr="00A206CB" w:rsidRDefault="00836BAA" w:rsidP="00A82FFE">
            <w:pPr>
              <w:rPr>
                <w:rFonts w:ascii="Arial" w:hAnsi="Arial" w:cs="Arial"/>
              </w:rPr>
            </w:pPr>
            <w:r>
              <w:rPr>
                <w:rFonts w:ascii="Arial" w:hAnsi="Arial" w:cs="Arial"/>
              </w:rPr>
              <w:t>(</w:t>
            </w:r>
            <w:r w:rsidRPr="00A206CB">
              <w:rPr>
                <w:rFonts w:ascii="Arial" w:hAnsi="Arial" w:cs="Arial"/>
              </w:rPr>
              <w:t>1</w:t>
            </w:r>
            <w:r>
              <w:rPr>
                <w:rFonts w:ascii="Arial" w:hAnsi="Arial" w:cs="Arial"/>
              </w:rPr>
              <w:t xml:space="preserve"> krát)</w:t>
            </w:r>
          </w:p>
          <w:p w14:paraId="1097C927" w14:textId="77777777" w:rsidR="00836BAA" w:rsidRDefault="00836BAA" w:rsidP="00A82FFE">
            <w:pPr>
              <w:rPr>
                <w:rFonts w:ascii="Arial" w:hAnsi="Arial" w:cs="Arial"/>
              </w:rPr>
            </w:pPr>
            <w:r>
              <w:rPr>
                <w:rFonts w:ascii="Arial" w:hAnsi="Arial" w:cs="Arial"/>
              </w:rPr>
              <w:t>Litovská republika</w:t>
            </w:r>
          </w:p>
          <w:p w14:paraId="2A0C8927" w14:textId="77777777" w:rsidR="00836BAA" w:rsidRPr="00A206CB" w:rsidRDefault="00836BAA" w:rsidP="00A82FFE">
            <w:pPr>
              <w:rPr>
                <w:rFonts w:ascii="Arial" w:hAnsi="Arial" w:cs="Arial"/>
              </w:rPr>
            </w:pPr>
            <w:r>
              <w:rPr>
                <w:rFonts w:ascii="Arial" w:hAnsi="Arial" w:cs="Arial"/>
              </w:rPr>
              <w:t>(</w:t>
            </w:r>
            <w:r w:rsidRPr="00A206CB">
              <w:rPr>
                <w:rFonts w:ascii="Arial" w:hAnsi="Arial" w:cs="Arial"/>
              </w:rPr>
              <w:t>1</w:t>
            </w:r>
            <w:r>
              <w:rPr>
                <w:rFonts w:ascii="Arial" w:hAnsi="Arial" w:cs="Arial"/>
              </w:rPr>
              <w:t xml:space="preserve"> krát)</w:t>
            </w:r>
          </w:p>
          <w:p w14:paraId="3DF6688C" w14:textId="77777777" w:rsidR="00836BAA" w:rsidRPr="00A206CB" w:rsidRDefault="00836BAA" w:rsidP="00A82FFE">
            <w:pPr>
              <w:rPr>
                <w:rFonts w:ascii="Arial" w:hAnsi="Arial" w:cs="Arial"/>
                <w:bCs/>
              </w:rPr>
            </w:pPr>
            <w:r>
              <w:rPr>
                <w:rFonts w:ascii="Arial" w:hAnsi="Arial" w:cs="Arial"/>
                <w:bCs/>
              </w:rPr>
              <w:t>Belgické kráľovstvo</w:t>
            </w:r>
          </w:p>
          <w:p w14:paraId="3115925C" w14:textId="77777777" w:rsidR="00836BAA" w:rsidRPr="00A206CB" w:rsidRDefault="00836BAA" w:rsidP="00A82FFE">
            <w:pPr>
              <w:rPr>
                <w:rFonts w:ascii="Arial" w:hAnsi="Arial" w:cs="Arial"/>
                <w:bCs/>
              </w:rPr>
            </w:pPr>
            <w:r>
              <w:rPr>
                <w:rFonts w:ascii="Arial" w:hAnsi="Arial" w:cs="Arial"/>
                <w:bCs/>
              </w:rPr>
              <w:t>(</w:t>
            </w:r>
            <w:r w:rsidRPr="00A206CB">
              <w:rPr>
                <w:rFonts w:ascii="Arial" w:hAnsi="Arial" w:cs="Arial"/>
                <w:bCs/>
              </w:rPr>
              <w:t>1</w:t>
            </w:r>
            <w:r>
              <w:rPr>
                <w:rFonts w:ascii="Arial" w:hAnsi="Arial" w:cs="Arial"/>
                <w:bCs/>
              </w:rPr>
              <w:t xml:space="preserve"> krát)</w:t>
            </w:r>
            <w:r w:rsidRPr="00A206CB">
              <w:rPr>
                <w:rFonts w:ascii="Arial" w:hAnsi="Arial" w:cs="Arial"/>
                <w:bCs/>
              </w:rPr>
              <w:t xml:space="preserve"> </w:t>
            </w:r>
            <w:r>
              <w:rPr>
                <w:rFonts w:ascii="Arial" w:hAnsi="Arial" w:cs="Arial"/>
                <w:bCs/>
              </w:rPr>
              <w:t>Spojené kráľovstvo</w:t>
            </w:r>
          </w:p>
          <w:p w14:paraId="239CA28C" w14:textId="77777777" w:rsidR="00836BAA" w:rsidRDefault="00836BAA" w:rsidP="00A82FFE">
            <w:pPr>
              <w:suppressAutoHyphens/>
              <w:rPr>
                <w:rFonts w:ascii="Arial" w:hAnsi="Arial" w:cs="Arial"/>
              </w:rPr>
            </w:pPr>
            <w:r>
              <w:rPr>
                <w:rFonts w:ascii="Arial" w:hAnsi="Arial" w:cs="Arial"/>
              </w:rPr>
              <w:t>(</w:t>
            </w:r>
            <w:r w:rsidRPr="00A206CB">
              <w:rPr>
                <w:rFonts w:ascii="Arial" w:hAnsi="Arial" w:cs="Arial"/>
              </w:rPr>
              <w:t>1</w:t>
            </w:r>
            <w:r>
              <w:rPr>
                <w:rFonts w:ascii="Arial" w:hAnsi="Arial" w:cs="Arial"/>
              </w:rPr>
              <w:t xml:space="preserve"> krát)</w:t>
            </w:r>
          </w:p>
          <w:p w14:paraId="4B14A781" w14:textId="77777777" w:rsidR="00836BAA" w:rsidRDefault="00836BAA" w:rsidP="00A82FFE">
            <w:pPr>
              <w:suppressAutoHyphens/>
              <w:rPr>
                <w:rFonts w:ascii="Arial" w:hAnsi="Arial" w:cs="Arial"/>
              </w:rPr>
            </w:pPr>
            <w:r>
              <w:rPr>
                <w:rFonts w:ascii="Arial" w:hAnsi="Arial" w:cs="Arial"/>
              </w:rPr>
              <w:t>Česká republika</w:t>
            </w:r>
          </w:p>
          <w:p w14:paraId="726AE71D" w14:textId="77777777" w:rsidR="00836BAA" w:rsidRDefault="00836BAA" w:rsidP="00A82FFE">
            <w:pPr>
              <w:suppressAutoHyphens/>
              <w:rPr>
                <w:rFonts w:ascii="Arial" w:hAnsi="Arial" w:cs="Arial"/>
                <w:sz w:val="22"/>
                <w:szCs w:val="22"/>
              </w:rPr>
            </w:pPr>
            <w:r>
              <w:rPr>
                <w:rFonts w:ascii="Arial" w:hAnsi="Arial" w:cs="Arial"/>
              </w:rPr>
              <w:t>(</w:t>
            </w:r>
            <w:r w:rsidRPr="00A206CB">
              <w:rPr>
                <w:rFonts w:ascii="Arial" w:hAnsi="Arial" w:cs="Arial"/>
              </w:rPr>
              <w:t>1</w:t>
            </w:r>
            <w:r>
              <w:rPr>
                <w:rFonts w:ascii="Arial" w:hAnsi="Arial" w:cs="Arial"/>
              </w:rPr>
              <w:t xml:space="preserve"> krát)</w:t>
            </w:r>
          </w:p>
        </w:tc>
        <w:tc>
          <w:tcPr>
            <w:tcW w:w="1559" w:type="dxa"/>
            <w:gridSpan w:val="2"/>
          </w:tcPr>
          <w:p w14:paraId="0A3128EB" w14:textId="77777777" w:rsidR="00836BAA" w:rsidRPr="00543B47" w:rsidRDefault="00836BAA" w:rsidP="00A82FFE">
            <w:pPr>
              <w:rPr>
                <w:rFonts w:ascii="Arial" w:hAnsi="Arial" w:cs="Arial"/>
              </w:rPr>
            </w:pPr>
            <w:r w:rsidRPr="00543B47">
              <w:rPr>
                <w:rFonts w:ascii="Arial" w:hAnsi="Arial" w:cs="Arial"/>
              </w:rPr>
              <w:t xml:space="preserve">nariadenie EP a Rady 2018/1805 </w:t>
            </w:r>
          </w:p>
          <w:p w14:paraId="1AFB69B5" w14:textId="77777777" w:rsidR="00836BAA" w:rsidRDefault="00836BAA" w:rsidP="00A82FFE">
            <w:pPr>
              <w:rPr>
                <w:rFonts w:ascii="Arial" w:hAnsi="Arial" w:cs="Arial"/>
              </w:rPr>
            </w:pPr>
            <w:r w:rsidRPr="00543B47">
              <w:rPr>
                <w:rFonts w:ascii="Arial" w:hAnsi="Arial" w:cs="Arial"/>
              </w:rPr>
              <w:t xml:space="preserve">o vzájomnom uznávaní príkazov na zaistenie a príkazov na </w:t>
            </w:r>
            <w:r>
              <w:rPr>
                <w:rFonts w:ascii="Arial" w:hAnsi="Arial" w:cs="Arial"/>
              </w:rPr>
              <w:t>k</w:t>
            </w:r>
            <w:r w:rsidRPr="00543B47">
              <w:rPr>
                <w:rFonts w:ascii="Arial" w:hAnsi="Arial" w:cs="Arial"/>
              </w:rPr>
              <w:t>onfiškáciu</w:t>
            </w:r>
          </w:p>
          <w:p w14:paraId="3A131048" w14:textId="77777777" w:rsidR="00836BAA" w:rsidRDefault="00836BAA" w:rsidP="00A82FFE">
            <w:pPr>
              <w:suppressAutoHyphens/>
              <w:rPr>
                <w:rFonts w:ascii="Arial" w:hAnsi="Arial" w:cs="Arial"/>
              </w:rPr>
            </w:pPr>
            <w:r>
              <w:rPr>
                <w:rFonts w:ascii="Arial" w:hAnsi="Arial" w:cs="Arial"/>
              </w:rPr>
              <w:t>(8 krát)</w:t>
            </w:r>
          </w:p>
          <w:p w14:paraId="08647798" w14:textId="77777777" w:rsidR="00836BAA" w:rsidRDefault="00836BAA" w:rsidP="00A82FFE">
            <w:pPr>
              <w:suppressAutoHyphens/>
              <w:rPr>
                <w:rFonts w:ascii="Arial" w:hAnsi="Arial" w:cs="Arial"/>
              </w:rPr>
            </w:pPr>
          </w:p>
          <w:p w14:paraId="114CC91B" w14:textId="77777777" w:rsidR="00836BAA" w:rsidRDefault="00836BAA" w:rsidP="00A82FFE">
            <w:pPr>
              <w:suppressAutoHyphens/>
              <w:rPr>
                <w:rFonts w:ascii="Arial" w:hAnsi="Arial" w:cs="Arial"/>
              </w:rPr>
            </w:pPr>
            <w:r w:rsidRPr="00A206CB">
              <w:rPr>
                <w:rFonts w:ascii="Arial" w:hAnsi="Arial" w:cs="Arial"/>
              </w:rPr>
              <w:t>medzinárodná zmluva</w:t>
            </w:r>
          </w:p>
          <w:p w14:paraId="49CBBDD7" w14:textId="77777777" w:rsidR="00836BAA" w:rsidRPr="001E33A4" w:rsidRDefault="00836BAA" w:rsidP="00A82FFE">
            <w:pPr>
              <w:suppressAutoHyphens/>
              <w:rPr>
                <w:rFonts w:ascii="Arial" w:hAnsi="Arial" w:cs="Arial"/>
              </w:rPr>
            </w:pPr>
            <w:r>
              <w:rPr>
                <w:rFonts w:ascii="Arial" w:hAnsi="Arial" w:cs="Arial"/>
              </w:rPr>
              <w:t>(1 krát)</w:t>
            </w:r>
          </w:p>
        </w:tc>
        <w:tc>
          <w:tcPr>
            <w:tcW w:w="1559" w:type="dxa"/>
            <w:gridSpan w:val="2"/>
          </w:tcPr>
          <w:p w14:paraId="00B08490" w14:textId="77777777" w:rsidR="005A7664" w:rsidRDefault="005A7664" w:rsidP="005A7664">
            <w:pPr>
              <w:jc w:val="both"/>
              <w:rPr>
                <w:rFonts w:ascii="Arial" w:hAnsi="Arial" w:cs="Arial"/>
              </w:rPr>
            </w:pPr>
            <w:r>
              <w:rPr>
                <w:rFonts w:ascii="Arial" w:hAnsi="Arial" w:cs="Arial"/>
              </w:rPr>
              <w:t xml:space="preserve">§ </w:t>
            </w:r>
            <w:r w:rsidR="00836BAA" w:rsidRPr="00A206CB">
              <w:rPr>
                <w:rFonts w:ascii="Arial" w:hAnsi="Arial" w:cs="Arial"/>
              </w:rPr>
              <w:t>233</w:t>
            </w:r>
            <w:r>
              <w:rPr>
                <w:rFonts w:ascii="Arial" w:hAnsi="Arial" w:cs="Arial"/>
              </w:rPr>
              <w:t xml:space="preserve"> TZ</w:t>
            </w:r>
          </w:p>
          <w:p w14:paraId="283EC151" w14:textId="0B240A6C" w:rsidR="00836BAA" w:rsidRDefault="00836BAA" w:rsidP="005A7664">
            <w:pPr>
              <w:jc w:val="both"/>
              <w:rPr>
                <w:rFonts w:ascii="Arial" w:hAnsi="Arial" w:cs="Arial"/>
              </w:rPr>
            </w:pPr>
            <w:r w:rsidRPr="00A206CB">
              <w:rPr>
                <w:rFonts w:ascii="Arial" w:hAnsi="Arial" w:cs="Arial"/>
              </w:rPr>
              <w:t xml:space="preserve"> </w:t>
            </w:r>
            <w:r>
              <w:rPr>
                <w:rFonts w:ascii="Arial" w:hAnsi="Arial" w:cs="Arial"/>
              </w:rPr>
              <w:t xml:space="preserve">(8 krát) / </w:t>
            </w:r>
          </w:p>
          <w:p w14:paraId="0A8AFC99" w14:textId="6AD6D63C" w:rsidR="00836BAA" w:rsidRPr="00A206CB" w:rsidRDefault="00836BAA" w:rsidP="005A7664">
            <w:pPr>
              <w:jc w:val="both"/>
              <w:rPr>
                <w:rFonts w:ascii="Arial" w:hAnsi="Arial" w:cs="Arial"/>
              </w:rPr>
            </w:pPr>
            <w:r w:rsidRPr="00A206CB">
              <w:rPr>
                <w:rFonts w:ascii="Arial" w:hAnsi="Arial" w:cs="Arial"/>
              </w:rPr>
              <w:t>2</w:t>
            </w:r>
            <w:r>
              <w:rPr>
                <w:rFonts w:ascii="Arial" w:hAnsi="Arial" w:cs="Arial"/>
              </w:rPr>
              <w:t xml:space="preserve"> krát </w:t>
            </w:r>
            <w:r w:rsidR="005A7664">
              <w:rPr>
                <w:rFonts w:ascii="Arial" w:hAnsi="Arial" w:cs="Arial"/>
              </w:rPr>
              <w:t xml:space="preserve">§ </w:t>
            </w:r>
            <w:r w:rsidRPr="00A206CB">
              <w:rPr>
                <w:rFonts w:ascii="Arial" w:hAnsi="Arial" w:cs="Arial"/>
              </w:rPr>
              <w:t>171</w:t>
            </w:r>
            <w:r w:rsidR="005A7664">
              <w:rPr>
                <w:rFonts w:ascii="Arial" w:hAnsi="Arial" w:cs="Arial"/>
              </w:rPr>
              <w:t xml:space="preserve"> TZ</w:t>
            </w:r>
          </w:p>
          <w:p w14:paraId="11092797" w14:textId="5E787D06" w:rsidR="00836BAA" w:rsidRDefault="00836BAA" w:rsidP="005A7664">
            <w:pPr>
              <w:jc w:val="both"/>
              <w:rPr>
                <w:rFonts w:ascii="Arial" w:hAnsi="Arial" w:cs="Arial"/>
              </w:rPr>
            </w:pPr>
            <w:r>
              <w:rPr>
                <w:rFonts w:ascii="Arial" w:hAnsi="Arial" w:cs="Arial"/>
              </w:rPr>
              <w:t xml:space="preserve">2 krát </w:t>
            </w:r>
            <w:r w:rsidR="005A7664">
              <w:rPr>
                <w:rFonts w:ascii="Arial" w:hAnsi="Arial" w:cs="Arial"/>
              </w:rPr>
              <w:t xml:space="preserve">§ </w:t>
            </w:r>
            <w:r w:rsidRPr="00A206CB">
              <w:rPr>
                <w:rFonts w:ascii="Arial" w:hAnsi="Arial" w:cs="Arial"/>
              </w:rPr>
              <w:t>173</w:t>
            </w:r>
            <w:r w:rsidR="005A7664">
              <w:rPr>
                <w:rFonts w:ascii="Arial" w:hAnsi="Arial" w:cs="Arial"/>
              </w:rPr>
              <w:t xml:space="preserve"> TZ</w:t>
            </w:r>
            <w:r w:rsidRPr="00A206CB">
              <w:rPr>
                <w:rFonts w:ascii="Arial" w:hAnsi="Arial" w:cs="Arial"/>
              </w:rPr>
              <w:t xml:space="preserve"> </w:t>
            </w:r>
          </w:p>
          <w:p w14:paraId="27409390" w14:textId="6007789D" w:rsidR="00836BAA" w:rsidRPr="00A206CB" w:rsidRDefault="00836BAA" w:rsidP="005A7664">
            <w:pPr>
              <w:jc w:val="both"/>
              <w:rPr>
                <w:rFonts w:ascii="Arial" w:hAnsi="Arial" w:cs="Arial"/>
              </w:rPr>
            </w:pPr>
            <w:r w:rsidRPr="00A206CB">
              <w:rPr>
                <w:rFonts w:ascii="Arial" w:hAnsi="Arial" w:cs="Arial"/>
              </w:rPr>
              <w:t>2</w:t>
            </w:r>
            <w:r>
              <w:rPr>
                <w:rFonts w:ascii="Arial" w:hAnsi="Arial" w:cs="Arial"/>
              </w:rPr>
              <w:t xml:space="preserve"> krát </w:t>
            </w:r>
            <w:r w:rsidR="005A7664">
              <w:rPr>
                <w:rFonts w:ascii="Arial" w:hAnsi="Arial" w:cs="Arial"/>
              </w:rPr>
              <w:t xml:space="preserve">§ </w:t>
            </w:r>
            <w:r w:rsidRPr="00A206CB">
              <w:rPr>
                <w:rFonts w:ascii="Arial" w:hAnsi="Arial" w:cs="Arial"/>
              </w:rPr>
              <w:t>217</w:t>
            </w:r>
            <w:r w:rsidR="005A7664">
              <w:rPr>
                <w:rFonts w:ascii="Arial" w:hAnsi="Arial" w:cs="Arial"/>
              </w:rPr>
              <w:t xml:space="preserve"> TZ</w:t>
            </w:r>
          </w:p>
          <w:p w14:paraId="7369CEA1" w14:textId="501A4F89" w:rsidR="00836BAA" w:rsidRDefault="00836BAA" w:rsidP="005A7664">
            <w:pPr>
              <w:jc w:val="both"/>
              <w:rPr>
                <w:rFonts w:ascii="Arial" w:hAnsi="Arial" w:cs="Arial"/>
              </w:rPr>
            </w:pPr>
            <w:r w:rsidRPr="00A206CB">
              <w:rPr>
                <w:rFonts w:ascii="Arial" w:hAnsi="Arial" w:cs="Arial"/>
              </w:rPr>
              <w:t>1</w:t>
            </w:r>
            <w:r>
              <w:rPr>
                <w:rFonts w:ascii="Arial" w:hAnsi="Arial" w:cs="Arial"/>
              </w:rPr>
              <w:t xml:space="preserve"> krát </w:t>
            </w:r>
            <w:r w:rsidR="005A7664">
              <w:rPr>
                <w:rFonts w:ascii="Arial" w:hAnsi="Arial" w:cs="Arial"/>
              </w:rPr>
              <w:t xml:space="preserve">§ </w:t>
            </w:r>
            <w:r w:rsidRPr="00A206CB">
              <w:rPr>
                <w:rFonts w:ascii="Arial" w:hAnsi="Arial" w:cs="Arial"/>
              </w:rPr>
              <w:t>219</w:t>
            </w:r>
            <w:r w:rsidR="005A7664">
              <w:rPr>
                <w:rFonts w:ascii="Arial" w:hAnsi="Arial" w:cs="Arial"/>
              </w:rPr>
              <w:t xml:space="preserve"> TZ</w:t>
            </w:r>
            <w:r w:rsidRPr="00A206CB">
              <w:rPr>
                <w:rFonts w:ascii="Arial" w:hAnsi="Arial" w:cs="Arial"/>
              </w:rPr>
              <w:t xml:space="preserve"> </w:t>
            </w:r>
          </w:p>
          <w:p w14:paraId="3D28F617" w14:textId="6E1AA4E1" w:rsidR="00836BAA" w:rsidRPr="005A7664" w:rsidRDefault="00836BAA" w:rsidP="005A7664">
            <w:pPr>
              <w:jc w:val="both"/>
            </w:pPr>
            <w:r w:rsidRPr="00A206CB">
              <w:rPr>
                <w:rFonts w:ascii="Arial" w:hAnsi="Arial" w:cs="Arial"/>
              </w:rPr>
              <w:t>4</w:t>
            </w:r>
            <w:r>
              <w:rPr>
                <w:rFonts w:ascii="Arial" w:hAnsi="Arial" w:cs="Arial"/>
              </w:rPr>
              <w:t xml:space="preserve"> krát </w:t>
            </w:r>
            <w:r w:rsidR="005A7664">
              <w:rPr>
                <w:rFonts w:ascii="Arial" w:hAnsi="Arial" w:cs="Arial"/>
              </w:rPr>
              <w:t xml:space="preserve">§ </w:t>
            </w:r>
            <w:r w:rsidRPr="00A206CB">
              <w:rPr>
                <w:rFonts w:ascii="Arial" w:hAnsi="Arial" w:cs="Arial"/>
              </w:rPr>
              <w:t>221</w:t>
            </w:r>
            <w:r w:rsidR="005A7664">
              <w:t xml:space="preserve"> </w:t>
            </w:r>
            <w:r w:rsidR="005A7664">
              <w:rPr>
                <w:rFonts w:ascii="Arial" w:hAnsi="Arial" w:cs="Arial"/>
              </w:rPr>
              <w:t>TZ</w:t>
            </w:r>
          </w:p>
          <w:p w14:paraId="6775B714" w14:textId="77777777" w:rsidR="00836BAA" w:rsidRDefault="00836BAA" w:rsidP="005A7664">
            <w:pPr>
              <w:jc w:val="both"/>
              <w:rPr>
                <w:rFonts w:ascii="Arial" w:hAnsi="Arial" w:cs="Arial"/>
              </w:rPr>
            </w:pPr>
          </w:p>
          <w:p w14:paraId="29FD7B98" w14:textId="77777777" w:rsidR="00836BAA" w:rsidRDefault="00836BAA" w:rsidP="005A7664">
            <w:pPr>
              <w:jc w:val="both"/>
              <w:rPr>
                <w:rFonts w:ascii="Arial" w:hAnsi="Arial" w:cs="Arial"/>
              </w:rPr>
            </w:pPr>
          </w:p>
          <w:p w14:paraId="7C7B3D53" w14:textId="77777777" w:rsidR="00836BAA" w:rsidRDefault="00836BAA" w:rsidP="005A7664">
            <w:pPr>
              <w:jc w:val="both"/>
              <w:rPr>
                <w:rFonts w:ascii="Arial" w:hAnsi="Arial" w:cs="Arial"/>
              </w:rPr>
            </w:pPr>
          </w:p>
          <w:p w14:paraId="1EEC8174" w14:textId="77777777" w:rsidR="00836BAA" w:rsidRDefault="00836BAA" w:rsidP="005A7664">
            <w:pPr>
              <w:jc w:val="both"/>
              <w:rPr>
                <w:rFonts w:ascii="Arial" w:hAnsi="Arial" w:cs="Arial"/>
              </w:rPr>
            </w:pPr>
          </w:p>
          <w:p w14:paraId="722F12FC" w14:textId="77777777" w:rsidR="00836BAA" w:rsidRDefault="00836BAA" w:rsidP="005A7664">
            <w:pPr>
              <w:jc w:val="both"/>
              <w:rPr>
                <w:rFonts w:ascii="Arial" w:hAnsi="Arial" w:cs="Arial"/>
              </w:rPr>
            </w:pPr>
          </w:p>
          <w:p w14:paraId="12F83134" w14:textId="6A295C25" w:rsidR="00836BAA" w:rsidRDefault="00836BAA" w:rsidP="005A7664">
            <w:pPr>
              <w:jc w:val="both"/>
              <w:rPr>
                <w:rFonts w:ascii="Arial" w:hAnsi="Arial" w:cs="Arial"/>
                <w:bCs/>
                <w:sz w:val="22"/>
                <w:szCs w:val="22"/>
              </w:rPr>
            </w:pPr>
            <w:r w:rsidRPr="00A206CB">
              <w:rPr>
                <w:rFonts w:ascii="Arial" w:hAnsi="Arial" w:cs="Arial"/>
              </w:rPr>
              <w:t>1</w:t>
            </w:r>
            <w:r>
              <w:rPr>
                <w:rFonts w:ascii="Arial" w:hAnsi="Arial" w:cs="Arial"/>
              </w:rPr>
              <w:t xml:space="preserve"> krát </w:t>
            </w:r>
            <w:r w:rsidR="005A7664">
              <w:rPr>
                <w:rFonts w:ascii="Arial" w:hAnsi="Arial" w:cs="Arial"/>
              </w:rPr>
              <w:t xml:space="preserve">§ </w:t>
            </w:r>
            <w:r w:rsidRPr="00A206CB">
              <w:rPr>
                <w:rFonts w:ascii="Arial" w:hAnsi="Arial" w:cs="Arial"/>
              </w:rPr>
              <w:t>221</w:t>
            </w:r>
            <w:r w:rsidR="005A7664">
              <w:rPr>
                <w:rFonts w:ascii="Arial" w:hAnsi="Arial" w:cs="Arial"/>
              </w:rPr>
              <w:t xml:space="preserve"> TZ</w:t>
            </w:r>
          </w:p>
        </w:tc>
        <w:tc>
          <w:tcPr>
            <w:tcW w:w="1701" w:type="dxa"/>
          </w:tcPr>
          <w:p w14:paraId="568461D8" w14:textId="77777777" w:rsidR="00836BAA" w:rsidRPr="00FE7254" w:rsidRDefault="00836BAA" w:rsidP="00A82FFE">
            <w:pPr>
              <w:rPr>
                <w:rFonts w:ascii="Arial" w:hAnsi="Arial" w:cs="Arial"/>
              </w:rPr>
            </w:pPr>
            <w:r w:rsidRPr="00FE7254">
              <w:rPr>
                <w:rFonts w:ascii="Arial" w:hAnsi="Arial" w:cs="Arial"/>
              </w:rPr>
              <w:t>237 283,37 eur</w:t>
            </w:r>
          </w:p>
        </w:tc>
        <w:tc>
          <w:tcPr>
            <w:tcW w:w="1560" w:type="dxa"/>
            <w:gridSpan w:val="2"/>
          </w:tcPr>
          <w:p w14:paraId="2FAA8006" w14:textId="77777777" w:rsidR="00836BAA" w:rsidRPr="00FE7254" w:rsidRDefault="00836BAA" w:rsidP="00A82FFE">
            <w:pPr>
              <w:rPr>
                <w:rFonts w:ascii="Arial" w:hAnsi="Arial" w:cs="Arial"/>
                <w:bCs/>
              </w:rPr>
            </w:pPr>
            <w:r w:rsidRPr="00FE7254">
              <w:rPr>
                <w:rFonts w:ascii="Arial" w:hAnsi="Arial" w:cs="Arial"/>
                <w:bCs/>
              </w:rPr>
              <w:t>141 023,19 eur</w:t>
            </w:r>
          </w:p>
        </w:tc>
        <w:tc>
          <w:tcPr>
            <w:tcW w:w="1417" w:type="dxa"/>
            <w:gridSpan w:val="2"/>
          </w:tcPr>
          <w:p w14:paraId="3AFE36E1" w14:textId="77777777" w:rsidR="00836BAA" w:rsidRPr="00FE7254" w:rsidRDefault="00836BAA" w:rsidP="00A82FFE">
            <w:pPr>
              <w:rPr>
                <w:rFonts w:ascii="Arial" w:hAnsi="Arial" w:cs="Arial"/>
                <w:bCs/>
              </w:rPr>
            </w:pPr>
            <w:r w:rsidRPr="00FE7254">
              <w:rPr>
                <w:rFonts w:ascii="Arial" w:hAnsi="Arial" w:cs="Arial"/>
                <w:bCs/>
              </w:rPr>
              <w:t>účet bol zrušený</w:t>
            </w:r>
          </w:p>
          <w:p w14:paraId="458C2144" w14:textId="77777777" w:rsidR="00836BAA" w:rsidRPr="00FE7254" w:rsidRDefault="00836BAA" w:rsidP="00A82FFE">
            <w:pPr>
              <w:suppressAutoHyphens/>
              <w:rPr>
                <w:rFonts w:ascii="Arial" w:hAnsi="Arial" w:cs="Arial"/>
                <w:bCs/>
              </w:rPr>
            </w:pPr>
            <w:r w:rsidRPr="00FE7254">
              <w:rPr>
                <w:rFonts w:ascii="Arial" w:hAnsi="Arial" w:cs="Arial"/>
                <w:bCs/>
              </w:rPr>
              <w:t>(1 krát)</w:t>
            </w:r>
          </w:p>
          <w:p w14:paraId="2BE50B24" w14:textId="77777777" w:rsidR="00836BAA" w:rsidRDefault="00836BAA" w:rsidP="00A82FFE">
            <w:pPr>
              <w:suppressAutoHyphens/>
              <w:rPr>
                <w:rFonts w:ascii="Arial" w:hAnsi="Arial" w:cs="Arial"/>
                <w:bCs/>
              </w:rPr>
            </w:pPr>
          </w:p>
          <w:p w14:paraId="0CE92AF7" w14:textId="77777777" w:rsidR="00836BAA" w:rsidRPr="00FE7254" w:rsidRDefault="00836BAA" w:rsidP="00A82FFE">
            <w:pPr>
              <w:suppressAutoHyphens/>
              <w:rPr>
                <w:rFonts w:ascii="Arial" w:hAnsi="Arial" w:cs="Arial"/>
                <w:bCs/>
              </w:rPr>
            </w:pPr>
            <w:r w:rsidRPr="00FE7254">
              <w:rPr>
                <w:rFonts w:ascii="Arial" w:hAnsi="Arial" w:cs="Arial"/>
                <w:bCs/>
              </w:rPr>
              <w:t>žiadny zostatok peňažných prostriedkov na účte v peňažnom ústave</w:t>
            </w:r>
          </w:p>
          <w:p w14:paraId="6821F2C3" w14:textId="77777777" w:rsidR="00836BAA" w:rsidRPr="00FE7254" w:rsidRDefault="00836BAA" w:rsidP="00A82FFE">
            <w:pPr>
              <w:suppressAutoHyphens/>
              <w:rPr>
                <w:rFonts w:ascii="Arial" w:hAnsi="Arial" w:cs="Arial"/>
              </w:rPr>
            </w:pPr>
            <w:r w:rsidRPr="00FE7254">
              <w:rPr>
                <w:rFonts w:ascii="Arial" w:hAnsi="Arial" w:cs="Arial"/>
                <w:bCs/>
              </w:rPr>
              <w:t>(2 krát)</w:t>
            </w:r>
          </w:p>
        </w:tc>
      </w:tr>
    </w:tbl>
    <w:p w14:paraId="1960C5E5" w14:textId="77777777" w:rsidR="00836BAA" w:rsidRDefault="00836BAA" w:rsidP="00836BAA">
      <w:pPr>
        <w:jc w:val="both"/>
        <w:rPr>
          <w:rFonts w:ascii="Arial" w:hAnsi="Arial" w:cs="Arial"/>
          <w:b/>
          <w:sz w:val="24"/>
          <w:szCs w:val="24"/>
        </w:rPr>
      </w:pPr>
    </w:p>
    <w:p w14:paraId="30949046" w14:textId="77777777" w:rsidR="00836BAA" w:rsidRPr="0012379A" w:rsidRDefault="00836BAA" w:rsidP="00836BAA">
      <w:pPr>
        <w:pStyle w:val="Nadpis2"/>
        <w:spacing w:before="0" w:after="0"/>
        <w:jc w:val="left"/>
      </w:pPr>
      <w:bookmarkStart w:id="176" w:name="_Toc200025758"/>
      <w:bookmarkStart w:id="177" w:name="_Toc202529049"/>
      <w:r w:rsidRPr="0012379A">
        <w:rPr>
          <w:bCs/>
        </w:rPr>
        <w:t>Európsky vyšetrovací príkaz</w:t>
      </w:r>
      <w:r w:rsidRPr="0012379A">
        <w:rPr>
          <w:b w:val="0"/>
          <w:bCs/>
        </w:rPr>
        <w:t xml:space="preserve"> </w:t>
      </w:r>
      <w:r w:rsidRPr="0012379A">
        <w:t>(aktívne)</w:t>
      </w:r>
      <w:r w:rsidRPr="0012379A">
        <w:rPr>
          <w:b w:val="0"/>
          <w:bCs/>
        </w:rPr>
        <w:t xml:space="preserve"> </w:t>
      </w:r>
      <w:r w:rsidRPr="0012379A">
        <w:rPr>
          <w:sz w:val="22"/>
          <w:szCs w:val="22"/>
        </w:rPr>
        <w:t xml:space="preserve">– </w:t>
      </w:r>
      <w:r w:rsidRPr="0012379A">
        <w:t>počet vydaných EVP</w:t>
      </w:r>
      <w:bookmarkStart w:id="178" w:name="_Toc156858117"/>
      <w:bookmarkEnd w:id="176"/>
      <w:bookmarkEnd w:id="177"/>
    </w:p>
    <w:p w14:paraId="4E6F9C1B" w14:textId="77777777" w:rsidR="00836BAA" w:rsidRPr="00AF35DD" w:rsidRDefault="00836BAA" w:rsidP="00836BAA">
      <w:pPr>
        <w:pStyle w:val="Nadpis3"/>
        <w:spacing w:after="0"/>
        <w:jc w:val="left"/>
      </w:pPr>
      <w:bookmarkStart w:id="179" w:name="_Toc200025759"/>
      <w:bookmarkStart w:id="180" w:name="_Toc202529050"/>
      <w:bookmarkEnd w:id="178"/>
      <w:r w:rsidRPr="00AF35DD">
        <w:t>Tabuľka II.5.2.2.1.</w:t>
      </w:r>
      <w:bookmarkStart w:id="181" w:name="_Toc156858118"/>
      <w:bookmarkEnd w:id="179"/>
      <w:bookmarkEnd w:id="180"/>
      <w:r w:rsidRPr="00AF35DD">
        <w:t xml:space="preserve"> </w:t>
      </w:r>
      <w:bookmarkEnd w:id="181"/>
    </w:p>
    <w:p w14:paraId="2AC48702" w14:textId="77777777" w:rsidR="00836BAA" w:rsidRPr="0012379A" w:rsidRDefault="00836BAA" w:rsidP="00836BAA">
      <w:r>
        <w:t xml:space="preserve"> </w:t>
      </w:r>
      <w:r w:rsidRPr="0012379A">
        <w:t xml:space="preserve">                                                                                                                                                                                                                                                                                                                                                                                                                                                                                                                                                                                                                                                                                                                                                                                                                                                                                                                                                                                                                                                                                                                                                                                                                                                                                                                                                                                                                                                                                                                                                                                                                                                                                                                                                                                                                                                                                                                                                                                                                                                                                                                                                                                                                                                                                                                                                                                                                                                                                                                                                                                                                                                                                                                                                                                                                                                                                                                                                                                                                                                                                                                                                                                                                                                                                                                                                                                                                                                                                                                                                                                                                                                                                                                                                                                                                                                                                                                                                                                                                                                                                                                                                                                                                                                                                                                                                                                                                                                                                                                                                                                                                                                                                                                                                                                                                                                                                                                                                                                                                                                                                                                                                                                                                                                                                                                                                                                                                                                                                                                                                                                                                                                                                                                                                                                                                                                                                                                                                                                                                                                                                                                                                                                                                                                                                                                                                                                                                                                                                                                                                                                                                                                                                                                                                                                                                                                                                                                                                                                                                                                                                                                                                                                                                                                                                                                                                                                                                                                                                                                                                                                                                                                                                                                                                                                                                                                                                                                                                                                                                                                                                                                                                                                                                                                                                                                                                                                                                                                                                                                                                                                                                                                                                                                                                                                                                                                                                                                                                                                                                                                                                                                                                                                                                                                                                                                                                                                                                                                                                                                                                                                                                                                                                                                                                                                                                                                                                                                                                                                                                                                                                                                                                                                                                                                                                                                                                                                                                                                                                                                                                                                                                                                                                                                                                                                                                                                                                                                                                                                                                                                                                                                                                                                                                                                                                                                                                                                                                                                                                                                                                                                                                                                                                                                                                                                                                                                                                                                                                                                                                                                                                                                                                                                                                                                                                                                                                                                                                                                                                                                                                                                                                                                                                                                                                                                                                                                                                                                                                                                                                                                                                                                                                                                                                                                                                                                                                                                                                                                                                                                                                                                                                                                                                                                                                                                                                                                                                                                                                                                                                                                                                                                                                                                                                                                                                                                                                                                                                                                                                                                                                                                                                                                                                                                                                                                                                                                                                                                                                                                                                                                                                                                                                                                                                                                                                                                                                                                                                                                                                                                                                                                                                                                                                                                                                                                                                                                                                                                                                                                                                                                                                                                                                                                                                                                                                                                                                                                                                                                                                                                                                                                                                                                                                                                                                                                                                                                                                                                                                                                                                                                                                                                                                                                                                                                                                                                                                                                                                                                                                                                                                                                                                                                                                                                                                                                                                                                                                                                                                                                                                                                                                                                                                                                                                                                                                                                                                                                                                                                                                                                                                                                                                                                                                                                                                                                                                                                                                                                                                                                                                                                                                                                                                                                                                                                                                                                                                                                                                                                                                                                                                                                                                                                                                                                                                                                                                                                                                                                                                                                                                                                                                                                                                                                                                                                                                                                                                                                                                                                                                                                                                                                                                                                                                                                                                                                                                                                                                                                                                                                                                                                                                                                                                                                                                                                                                                                                                                                                                                                                                                                                                                                                                                                                                                                                                                                                                                                                                                                                                                                                                                                                                                                                                                                                                                                                                                                                                                                                                                                                                                                                                                                                                                                                                                                                                                                                                                                                                                                                                                                                                                                                                                                                                                                                                                                                                                                                                                                                                                                                                                                                                                                                                                                                                                                                                                                                                                                                                                                                                                                                                                                                                                                                                                                                                                                                                                                                                                                                                                                                                                                                                                                                                                                                                                                                                                                                                                                                                                                                                                                                                                                                                                                                                                                                                                                                                                                                                                                                                                                                                                                                                                                                                                                                                                                                                                                                                                                                                                                                                                                                                                                                                                                                                                                                                                                                                                                                                                                                                                                                                                                                                                                                                                                                                                                                                                                                                                                                                                                                                                                                                                                                                                                                                                                                                                                                                                                                                                                                                                                                                                                                                                                                                                                                                                                                                                                                                                                                                                                                                                                                                                                                                                                                                                                                                                                                                                                                                                                                                                                                                                                                                                                                                                                                                                                                                                                                                                                                                                                                                                                                                                                                                                                                                                                                                                                                                                                                                                                                                                                                                                                                                                                                                                                                                                                                                                                                                                                                                                                                                                                                                                                                                                                                                                                                                                                                                                                                                                                                                                                                                                                                                                                                                                                                                                                                                                                                                                                                                                                                                                                                                                                                                                                                                                                                                                                                                                                                                                                                                                                                                                                                                                                                                                                                                                                                                                                                                                                                                                                                                                                                                                                                                                                                                                                                                                                                                                                                                                                                                                                                                                                                                                                                                                                                                                                                                                                                                                                                                                                                                                                                                                                                                                                                                                                                                                                                                                                                                                                                                                                                                                                                                                                                                                                                                                                                                                                                                                                                                                                                                                                                                                                                                                                                                                                                                                                                                                                                                                                                                                                                                                                                                                                                                                                                                                                                                                                                                                                                                                                                                                                                                                                                                                                                                                                                                                                                                                                                                                                                                                                                                                                                                                                                                                                                                                                                                                                                                                                                                                                                                                                                                                                                                                                                                                                                                                                                                                                                                                                                                                                                                                                                                                                                                                                                                                                                                                                                                                                                                                                                                                                                                                                                                                                                                                                                                                                                                                                                                                                                                                                                                                                                                                                                                                                                                                                                                                                                                                                                                                                                                                                                                                                                                                                                                                                                                                                                                                                                                                                                                                                                                                                                                                                                                                                                                                                                                                                                                                                                                                                                                                                                                                                                                                                                                                                                                                                                                                                                                                                                                                                                                                                                                                                                                                                                                                                                                                                                                                                                                                                                                                                                                                                                                                                                                                                                                                                                                                                                                                                                                                                                                                                                                                                                                                                                                                                                                                                                                                                                                                                                                                                                                                                                                                                                                                                                                                                                                                                                                                                                                                                                                                                                                                                                                                                                                                                                                                                                                                                                                                                                                                                                                                                                                                                                                                                                                                                                                                                                                                                                                                                                                                                                                                                                                                                                                                                                                                                                                                                                                                                                                                                                                                                                                                                                                                                                                                                                                                                                                                                                                                                                                                                                                                                                                                                                                                                                                                                                                                                                                                                                                                                                                                                                                                                                                                                                                                                                                                                                                                                                                                                                                                                                                                                                                                                                                                                                                                                                                                                                                                                                                                                                                                                                                                                                                                                                                                                                                                                                                                                                                                                                                                                                                                                                                                                                                                                                                                                                                                                                                                                                                                                                                                                                                                                                                                                                                                                                                                                                                                                                                                                                                                                                                                                                                                                                                                                                                                                                                                                                                                                                                                                                                                                                                                                                                                                                                                                                                                                                                                                                                                                                                                                                                                                                                                                                                                                                                                                                                                                                                                                                                                                                                                                                                                                                                                                                                                                                                                                                                                                                                                                                                                                                                                                                                                                                                                                                                                                                                                                                                                                                                                                                                                                                                                                                                                                                                                                                                                                                                                                                                                                                                                                                                                          </w:t>
      </w:r>
    </w:p>
    <w:tbl>
      <w:tblPr>
        <w:tblW w:w="9214" w:type="dxa"/>
        <w:tblInd w:w="-5" w:type="dxa"/>
        <w:tblLayout w:type="fixed"/>
        <w:tblCellMar>
          <w:left w:w="10" w:type="dxa"/>
          <w:right w:w="10" w:type="dxa"/>
        </w:tblCellMar>
        <w:tblLook w:val="04A0" w:firstRow="1" w:lastRow="0" w:firstColumn="1" w:lastColumn="0" w:noHBand="0" w:noVBand="1"/>
      </w:tblPr>
      <w:tblGrid>
        <w:gridCol w:w="2409"/>
        <w:gridCol w:w="640"/>
        <w:gridCol w:w="640"/>
        <w:gridCol w:w="668"/>
        <w:gridCol w:w="668"/>
        <w:gridCol w:w="641"/>
        <w:gridCol w:w="666"/>
        <w:gridCol w:w="668"/>
        <w:gridCol w:w="667"/>
        <w:gridCol w:w="636"/>
        <w:gridCol w:w="911"/>
      </w:tblGrid>
      <w:tr w:rsidR="00836BAA" w:rsidRPr="0012379A" w14:paraId="64492FEA" w14:textId="77777777" w:rsidTr="00A82FFE">
        <w:trPr>
          <w:cantSplit/>
          <w:trHeight w:val="1531"/>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7C3157" w14:textId="77777777" w:rsidR="00836BAA" w:rsidRPr="0012379A" w:rsidRDefault="00836BAA" w:rsidP="00A82FFE">
            <w:pPr>
              <w:pStyle w:val="tl"/>
              <w:rPr>
                <w:rFonts w:ascii="Arial" w:hAnsi="Arial" w:cs="Arial"/>
                <w:b/>
                <w:bCs/>
                <w:sz w:val="22"/>
                <w:szCs w:val="22"/>
              </w:rPr>
            </w:pPr>
            <w:r w:rsidRPr="0012379A">
              <w:rPr>
                <w:rFonts w:ascii="Arial" w:hAnsi="Arial" w:cs="Arial"/>
                <w:b/>
                <w:sz w:val="22"/>
                <w:szCs w:val="22"/>
              </w:rPr>
              <w:t>Vydané EVP</w:t>
            </w:r>
          </w:p>
        </w:tc>
        <w:tc>
          <w:tcPr>
            <w:tcW w:w="640" w:type="dxa"/>
            <w:tcBorders>
              <w:top w:val="single" w:sz="4" w:space="0" w:color="00000A"/>
              <w:left w:val="single" w:sz="4" w:space="0" w:color="00000A"/>
              <w:bottom w:val="single" w:sz="4" w:space="0" w:color="00000A"/>
              <w:right w:val="single" w:sz="4" w:space="0" w:color="00000A"/>
            </w:tcBorders>
            <w:textDirection w:val="btLr"/>
            <w:vAlign w:val="center"/>
          </w:tcPr>
          <w:p w14:paraId="477DB9B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D4B470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0BF18AD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C6796F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D178B8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B506EF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67BCF68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74A973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63983B0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21E374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C3BFC5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44D0D2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7AFF09DA"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v Trnave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529EB3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431F3C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636" w:type="dxa"/>
            <w:tcBorders>
              <w:top w:val="single" w:sz="4" w:space="0" w:color="00000A"/>
              <w:left w:val="single" w:sz="4" w:space="0" w:color="00000A"/>
              <w:bottom w:val="single" w:sz="4" w:space="0" w:color="00000A"/>
              <w:right w:val="single" w:sz="4" w:space="0" w:color="00000A"/>
            </w:tcBorders>
            <w:textDirection w:val="btLr"/>
            <w:vAlign w:val="center"/>
          </w:tcPr>
          <w:p w14:paraId="1B62D03F" w14:textId="77777777" w:rsidR="00836BAA" w:rsidRPr="0012379A" w:rsidRDefault="00836BAA" w:rsidP="00A82FFE">
            <w:pPr>
              <w:pStyle w:val="tl"/>
              <w:ind w:left="-76" w:right="-76"/>
              <w:jc w:val="center"/>
              <w:rPr>
                <w:rFonts w:ascii="Arial" w:hAnsi="Arial" w:cs="Arial"/>
                <w:b/>
                <w:sz w:val="16"/>
                <w:szCs w:val="16"/>
              </w:rPr>
            </w:pPr>
            <w:r w:rsidRPr="0012379A">
              <w:rPr>
                <w:rFonts w:ascii="Arial" w:hAnsi="Arial" w:cs="Arial"/>
                <w:b/>
                <w:sz w:val="16"/>
                <w:szCs w:val="16"/>
              </w:rPr>
              <w:t xml:space="preserve">Generálna prokuratúra </w:t>
            </w:r>
          </w:p>
        </w:tc>
        <w:tc>
          <w:tcPr>
            <w:tcW w:w="9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DBD362" w14:textId="77777777" w:rsidR="00836BAA" w:rsidRPr="0012379A" w:rsidRDefault="00836BAA" w:rsidP="00A82FFE">
            <w:pPr>
              <w:pStyle w:val="tl"/>
              <w:ind w:left="-76" w:right="-76"/>
              <w:jc w:val="center"/>
              <w:rPr>
                <w:rFonts w:ascii="Arial" w:hAnsi="Arial" w:cs="Arial"/>
                <w:b/>
                <w:sz w:val="20"/>
                <w:szCs w:val="20"/>
              </w:rPr>
            </w:pPr>
            <w:r w:rsidRPr="0012379A">
              <w:rPr>
                <w:rFonts w:ascii="Arial" w:hAnsi="Arial" w:cs="Arial"/>
                <w:b/>
                <w:sz w:val="20"/>
                <w:szCs w:val="20"/>
              </w:rPr>
              <w:t>Spolu</w:t>
            </w:r>
          </w:p>
        </w:tc>
      </w:tr>
      <w:tr w:rsidR="00836BAA" w:rsidRPr="0012379A" w14:paraId="7413A323" w14:textId="77777777" w:rsidTr="00A82FFE">
        <w:trPr>
          <w:trHeight w:val="312"/>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C011A0" w14:textId="77777777" w:rsidR="00836BAA" w:rsidRPr="0012379A" w:rsidRDefault="00836BAA" w:rsidP="00A82FFE">
            <w:pPr>
              <w:jc w:val="left"/>
              <w:rPr>
                <w:rFonts w:ascii="Arial" w:hAnsi="Arial" w:cs="Arial"/>
                <w:b/>
                <w:bCs/>
                <w:sz w:val="22"/>
                <w:szCs w:val="22"/>
              </w:rPr>
            </w:pPr>
            <w:r w:rsidRPr="0012379A">
              <w:rPr>
                <w:rFonts w:ascii="Arial" w:hAnsi="Arial" w:cs="Arial"/>
                <w:b/>
                <w:bCs/>
                <w:sz w:val="22"/>
                <w:szCs w:val="22"/>
              </w:rPr>
              <w:t>Počet vydaných</w:t>
            </w:r>
          </w:p>
          <w:p w14:paraId="71711D5C" w14:textId="77777777" w:rsidR="00836BAA" w:rsidRPr="0012379A" w:rsidRDefault="00836BAA" w:rsidP="00A82FFE">
            <w:pPr>
              <w:jc w:val="left"/>
              <w:rPr>
                <w:rFonts w:ascii="Arial" w:hAnsi="Arial" w:cs="Arial"/>
                <w:sz w:val="22"/>
                <w:szCs w:val="22"/>
              </w:rPr>
            </w:pPr>
            <w:r w:rsidRPr="0012379A">
              <w:rPr>
                <w:rFonts w:ascii="Arial" w:hAnsi="Arial" w:cs="Arial"/>
                <w:b/>
                <w:bCs/>
                <w:sz w:val="22"/>
                <w:szCs w:val="22"/>
              </w:rPr>
              <w:t>EVP</w:t>
            </w:r>
          </w:p>
        </w:tc>
        <w:tc>
          <w:tcPr>
            <w:tcW w:w="640" w:type="dxa"/>
            <w:tcBorders>
              <w:top w:val="single" w:sz="4" w:space="0" w:color="00000A"/>
              <w:left w:val="single" w:sz="4" w:space="0" w:color="00000A"/>
              <w:bottom w:val="single" w:sz="4" w:space="0" w:color="00000A"/>
              <w:right w:val="single" w:sz="4" w:space="0" w:color="00000A"/>
            </w:tcBorders>
            <w:vAlign w:val="center"/>
          </w:tcPr>
          <w:p w14:paraId="1B804464"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179</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CC6E72"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400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B5D52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269</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BEBC17"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308</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429B6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317</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512247"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143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9CBF8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218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6B9D2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253</w:t>
            </w:r>
          </w:p>
        </w:tc>
        <w:tc>
          <w:tcPr>
            <w:tcW w:w="636" w:type="dxa"/>
            <w:tcBorders>
              <w:top w:val="single" w:sz="4" w:space="0" w:color="00000A"/>
              <w:left w:val="single" w:sz="4" w:space="0" w:color="00000A"/>
              <w:bottom w:val="single" w:sz="4" w:space="0" w:color="00000A"/>
              <w:right w:val="single" w:sz="4" w:space="0" w:color="00000A"/>
            </w:tcBorders>
            <w:vAlign w:val="center"/>
          </w:tcPr>
          <w:p w14:paraId="3D794447"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13</w:t>
            </w:r>
          </w:p>
        </w:tc>
        <w:tc>
          <w:tcPr>
            <w:tcW w:w="9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3D2079"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2 100</w:t>
            </w:r>
          </w:p>
        </w:tc>
      </w:tr>
    </w:tbl>
    <w:p w14:paraId="3066662F" w14:textId="77777777" w:rsidR="00836BAA" w:rsidRDefault="00836BAA" w:rsidP="00836BAA">
      <w:pPr>
        <w:jc w:val="both"/>
        <w:rPr>
          <w:rFonts w:ascii="Arial" w:hAnsi="Arial" w:cs="Arial"/>
          <w:b/>
          <w:sz w:val="24"/>
          <w:szCs w:val="24"/>
        </w:rPr>
      </w:pPr>
    </w:p>
    <w:p w14:paraId="636AE546" w14:textId="77777777" w:rsidR="00836BAA" w:rsidRPr="0012379A" w:rsidRDefault="00836BAA" w:rsidP="00836BAA">
      <w:pPr>
        <w:pStyle w:val="Nadpis2"/>
        <w:spacing w:before="0" w:after="0"/>
        <w:jc w:val="both"/>
      </w:pPr>
      <w:bookmarkStart w:id="182" w:name="_Toc156858119"/>
      <w:bookmarkStart w:id="183" w:name="_Toc200025760"/>
      <w:bookmarkStart w:id="184" w:name="_Toc202529051"/>
      <w:r w:rsidRPr="0012379A">
        <w:t>Európsky vyšetrovací príkaz (aktívne) – prehľad nápadu podľa štátov</w:t>
      </w:r>
      <w:bookmarkEnd w:id="182"/>
      <w:bookmarkEnd w:id="183"/>
      <w:bookmarkEnd w:id="184"/>
      <w:r w:rsidRPr="0012379A">
        <w:t xml:space="preserve"> </w:t>
      </w:r>
    </w:p>
    <w:p w14:paraId="16EAA438" w14:textId="77777777" w:rsidR="00836BAA" w:rsidRPr="0012379A" w:rsidRDefault="00836BAA" w:rsidP="00836BAA">
      <w:pPr>
        <w:pStyle w:val="Nadpis3"/>
        <w:jc w:val="left"/>
        <w:rPr>
          <w:b w:val="0"/>
        </w:rPr>
      </w:pPr>
      <w:bookmarkStart w:id="185" w:name="_Toc200025761"/>
      <w:bookmarkStart w:id="186" w:name="_Toc202529052"/>
      <w:r w:rsidRPr="0012379A">
        <w:t>Tabuľka II.5.2.2.2.</w:t>
      </w:r>
      <w:bookmarkStart w:id="187" w:name="_Toc156858120"/>
      <w:bookmarkEnd w:id="185"/>
      <w:bookmarkEnd w:id="186"/>
      <w:r w:rsidRPr="0012379A">
        <w:t xml:space="preserve"> </w:t>
      </w:r>
      <w:bookmarkEnd w:id="187"/>
    </w:p>
    <w:tbl>
      <w:tblPr>
        <w:tblW w:w="9214" w:type="dxa"/>
        <w:tblInd w:w="-5" w:type="dxa"/>
        <w:tblLayout w:type="fixed"/>
        <w:tblCellMar>
          <w:left w:w="10" w:type="dxa"/>
          <w:right w:w="10" w:type="dxa"/>
        </w:tblCellMar>
        <w:tblLook w:val="04A0" w:firstRow="1" w:lastRow="0" w:firstColumn="1" w:lastColumn="0" w:noHBand="0" w:noVBand="1"/>
      </w:tblPr>
      <w:tblGrid>
        <w:gridCol w:w="2931"/>
        <w:gridCol w:w="1417"/>
        <w:gridCol w:w="3165"/>
        <w:gridCol w:w="1701"/>
      </w:tblGrid>
      <w:tr w:rsidR="00836BAA" w:rsidRPr="0012379A" w14:paraId="28947A55" w14:textId="77777777" w:rsidTr="00A82FFE">
        <w:trPr>
          <w:trHeight w:val="388"/>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AAC080"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Štát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A7C545"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Počet</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47A894" w14:textId="77777777" w:rsidR="00836BAA" w:rsidRPr="0012379A" w:rsidRDefault="00836BAA" w:rsidP="00A82FFE">
            <w:pPr>
              <w:pStyle w:val="tl"/>
              <w:jc w:val="center"/>
              <w:rPr>
                <w:rFonts w:ascii="Arial" w:hAnsi="Arial" w:cs="Arial"/>
                <w:b/>
                <w:bCs/>
                <w:sz w:val="22"/>
                <w:szCs w:val="22"/>
              </w:rPr>
            </w:pPr>
          </w:p>
          <w:p w14:paraId="7E1B1EA9"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Štát</w:t>
            </w:r>
          </w:p>
          <w:p w14:paraId="717444FC" w14:textId="77777777" w:rsidR="00836BAA" w:rsidRPr="0012379A" w:rsidRDefault="00836BAA" w:rsidP="00A82FFE">
            <w:pPr>
              <w:pStyle w:val="tl"/>
              <w:jc w:val="center"/>
              <w:rPr>
                <w:rFonts w:ascii="Arial" w:hAnsi="Arial" w:cs="Arial"/>
                <w:b/>
                <w:bCs/>
                <w:sz w:val="22"/>
                <w:szCs w:val="22"/>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8760AD"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Počet</w:t>
            </w:r>
          </w:p>
        </w:tc>
      </w:tr>
      <w:tr w:rsidR="00836BAA" w:rsidRPr="0012379A" w14:paraId="2888CD55" w14:textId="77777777" w:rsidTr="00A82FFE">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25CC2B"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Belgické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167DCA"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31</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E48500"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Luxemburské veľkovojvodstvo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F29F0" w14:textId="77777777" w:rsidR="00836BAA" w:rsidRPr="0012379A" w:rsidRDefault="00836BAA" w:rsidP="000356C6">
            <w:pPr>
              <w:pStyle w:val="tl"/>
              <w:ind w:left="-17" w:firstLine="17"/>
              <w:jc w:val="right"/>
              <w:rPr>
                <w:rFonts w:ascii="Arial" w:hAnsi="Arial" w:cs="Arial"/>
                <w:sz w:val="22"/>
                <w:szCs w:val="22"/>
              </w:rPr>
            </w:pPr>
            <w:r w:rsidRPr="0012379A">
              <w:rPr>
                <w:rFonts w:ascii="Arial" w:hAnsi="Arial" w:cs="Arial"/>
                <w:sz w:val="22"/>
                <w:szCs w:val="22"/>
              </w:rPr>
              <w:t>12</w:t>
            </w:r>
          </w:p>
        </w:tc>
      </w:tr>
      <w:tr w:rsidR="00836BAA" w:rsidRPr="0012379A" w14:paraId="4AD89FA1" w14:textId="77777777" w:rsidTr="00A82FFE">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F425" w14:textId="77777777" w:rsidR="00836BAA" w:rsidRPr="0012379A" w:rsidRDefault="00836BAA" w:rsidP="00A82FFE">
            <w:pPr>
              <w:pStyle w:val="tl"/>
              <w:jc w:val="both"/>
              <w:rPr>
                <w:rFonts w:ascii="Arial" w:hAnsi="Arial" w:cs="Arial"/>
                <w:bCs/>
                <w:sz w:val="22"/>
                <w:szCs w:val="22"/>
              </w:rPr>
            </w:pPr>
            <w:r w:rsidRPr="0012379A">
              <w:rPr>
                <w:rFonts w:ascii="Arial" w:hAnsi="Arial" w:cs="Arial"/>
                <w:bCs/>
                <w:sz w:val="22"/>
                <w:szCs w:val="22"/>
              </w:rPr>
              <w:t>Bulharská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58071D" w14:textId="77777777" w:rsidR="00836BAA" w:rsidRPr="0012379A" w:rsidRDefault="00836BAA" w:rsidP="000356C6">
            <w:pPr>
              <w:pStyle w:val="tl"/>
              <w:jc w:val="right"/>
              <w:rPr>
                <w:rFonts w:ascii="Arial" w:hAnsi="Arial" w:cs="Arial"/>
                <w:bCs/>
                <w:sz w:val="22"/>
                <w:szCs w:val="22"/>
              </w:rPr>
            </w:pPr>
            <w:r w:rsidRPr="0012379A">
              <w:rPr>
                <w:rFonts w:ascii="Arial" w:hAnsi="Arial" w:cs="Arial"/>
                <w:bCs/>
                <w:sz w:val="22"/>
                <w:szCs w:val="22"/>
              </w:rPr>
              <w:t>32</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158495"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Maďarsko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8BFF94" w14:textId="77777777" w:rsidR="00836BAA" w:rsidRPr="0012379A" w:rsidRDefault="00836BAA" w:rsidP="000356C6">
            <w:pPr>
              <w:pStyle w:val="tl"/>
              <w:ind w:left="-17" w:firstLine="17"/>
              <w:jc w:val="right"/>
              <w:rPr>
                <w:rFonts w:ascii="Arial" w:hAnsi="Arial" w:cs="Arial"/>
                <w:sz w:val="22"/>
                <w:szCs w:val="22"/>
              </w:rPr>
            </w:pPr>
            <w:r w:rsidRPr="0012379A">
              <w:rPr>
                <w:rFonts w:ascii="Arial" w:hAnsi="Arial" w:cs="Arial"/>
                <w:sz w:val="22"/>
                <w:szCs w:val="22"/>
              </w:rPr>
              <w:t>245</w:t>
            </w:r>
          </w:p>
        </w:tc>
      </w:tr>
      <w:tr w:rsidR="00836BAA" w:rsidRPr="0012379A" w14:paraId="18A74649" w14:textId="77777777" w:rsidTr="00A82FFE">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70B0F6" w14:textId="77777777" w:rsidR="00836BAA" w:rsidRPr="0012379A" w:rsidRDefault="00836BAA" w:rsidP="00A82FFE">
            <w:pPr>
              <w:pStyle w:val="tl"/>
              <w:rPr>
                <w:rFonts w:ascii="Arial" w:hAnsi="Arial" w:cs="Arial"/>
                <w:bCs/>
                <w:sz w:val="22"/>
                <w:szCs w:val="22"/>
              </w:rPr>
            </w:pPr>
            <w:r w:rsidRPr="0012379A">
              <w:rPr>
                <w:rFonts w:ascii="Arial" w:hAnsi="Arial" w:cs="Arial"/>
                <w:bCs/>
                <w:sz w:val="22"/>
                <w:szCs w:val="22"/>
              </w:rPr>
              <w:t>Cyperská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41C687"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6</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69F7F2" w14:textId="77777777" w:rsidR="00836BAA" w:rsidRPr="0012379A" w:rsidRDefault="00836BAA" w:rsidP="00A82FFE">
            <w:pPr>
              <w:pStyle w:val="tl"/>
              <w:jc w:val="both"/>
              <w:rPr>
                <w:rFonts w:ascii="Arial" w:hAnsi="Arial" w:cs="Arial"/>
                <w:bCs/>
                <w:sz w:val="22"/>
                <w:szCs w:val="22"/>
              </w:rPr>
            </w:pPr>
            <w:r w:rsidRPr="0012379A">
              <w:rPr>
                <w:rFonts w:ascii="Arial" w:hAnsi="Arial" w:cs="Arial"/>
                <w:bCs/>
                <w:sz w:val="22"/>
                <w:szCs w:val="22"/>
              </w:rPr>
              <w:t>Maltská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59BCA9" w14:textId="77777777" w:rsidR="00836BAA" w:rsidRPr="0012379A" w:rsidRDefault="00836BAA" w:rsidP="000356C6">
            <w:pPr>
              <w:pStyle w:val="tl"/>
              <w:jc w:val="right"/>
              <w:rPr>
                <w:rFonts w:ascii="Arial" w:hAnsi="Arial" w:cs="Arial"/>
                <w:bCs/>
                <w:sz w:val="22"/>
                <w:szCs w:val="22"/>
              </w:rPr>
            </w:pPr>
            <w:r w:rsidRPr="0012379A">
              <w:rPr>
                <w:rFonts w:ascii="Arial" w:hAnsi="Arial" w:cs="Arial"/>
                <w:bCs/>
                <w:sz w:val="22"/>
                <w:szCs w:val="22"/>
              </w:rPr>
              <w:t>5</w:t>
            </w:r>
          </w:p>
        </w:tc>
      </w:tr>
      <w:tr w:rsidR="00836BAA" w:rsidRPr="0012379A" w14:paraId="0095892D" w14:textId="77777777" w:rsidTr="00A82FF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01C69"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Česká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8EC356"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845</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E86FE5"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Poľská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1959C3"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165</w:t>
            </w:r>
          </w:p>
        </w:tc>
      </w:tr>
      <w:tr w:rsidR="00836BAA" w:rsidRPr="0012379A" w14:paraId="563A3891" w14:textId="77777777" w:rsidTr="00A82FF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BC363A"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Estónska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790F5C"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5</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F1BEA" w14:textId="77777777" w:rsidR="00836BAA" w:rsidRPr="0012379A" w:rsidRDefault="00836BAA" w:rsidP="00A82FFE">
            <w:pPr>
              <w:pStyle w:val="tl"/>
              <w:jc w:val="both"/>
              <w:rPr>
                <w:rFonts w:ascii="Arial" w:hAnsi="Arial" w:cs="Arial"/>
                <w:bCs/>
                <w:sz w:val="22"/>
                <w:szCs w:val="22"/>
              </w:rPr>
            </w:pPr>
            <w:r w:rsidRPr="0012379A">
              <w:rPr>
                <w:rFonts w:ascii="Arial" w:hAnsi="Arial" w:cs="Arial"/>
                <w:bCs/>
                <w:sz w:val="22"/>
                <w:szCs w:val="22"/>
              </w:rPr>
              <w:t>Portugalská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EEB247" w14:textId="77777777" w:rsidR="00836BAA" w:rsidRPr="0012379A" w:rsidRDefault="00836BAA" w:rsidP="000356C6">
            <w:pPr>
              <w:pStyle w:val="tl"/>
              <w:jc w:val="right"/>
              <w:rPr>
                <w:rFonts w:ascii="Arial" w:hAnsi="Arial" w:cs="Arial"/>
                <w:bCs/>
                <w:sz w:val="22"/>
                <w:szCs w:val="22"/>
              </w:rPr>
            </w:pPr>
            <w:r w:rsidRPr="0012379A">
              <w:rPr>
                <w:rFonts w:ascii="Arial" w:hAnsi="Arial" w:cs="Arial"/>
                <w:bCs/>
                <w:sz w:val="22"/>
                <w:szCs w:val="22"/>
              </w:rPr>
              <w:t>13</w:t>
            </w:r>
          </w:p>
        </w:tc>
      </w:tr>
      <w:tr w:rsidR="00836BAA" w:rsidRPr="0012379A" w14:paraId="69518634" w14:textId="77777777" w:rsidTr="00A82FF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98E660"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Fínska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CAA03C"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3</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71C97C"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Rakúska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4B498D"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198</w:t>
            </w:r>
          </w:p>
        </w:tc>
      </w:tr>
      <w:tr w:rsidR="00836BAA" w:rsidRPr="0012379A" w14:paraId="71C31C2F" w14:textId="77777777" w:rsidTr="00A82FF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966CE0"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Francúzska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DBD478"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41</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72EC9D" w14:textId="77777777" w:rsidR="00836BAA" w:rsidRPr="0012379A" w:rsidRDefault="00836BAA" w:rsidP="00A82FFE">
            <w:pPr>
              <w:pStyle w:val="tl"/>
              <w:jc w:val="both"/>
              <w:rPr>
                <w:rFonts w:ascii="Arial" w:hAnsi="Arial" w:cs="Arial"/>
                <w:bCs/>
                <w:sz w:val="22"/>
                <w:szCs w:val="22"/>
              </w:rPr>
            </w:pPr>
            <w:r w:rsidRPr="0012379A">
              <w:rPr>
                <w:rFonts w:ascii="Arial" w:hAnsi="Arial" w:cs="Arial"/>
                <w:bCs/>
                <w:sz w:val="22"/>
                <w:szCs w:val="22"/>
              </w:rPr>
              <w:t>Rumunsko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C27E4" w14:textId="77777777" w:rsidR="00836BAA" w:rsidRPr="0012379A" w:rsidRDefault="00836BAA" w:rsidP="000356C6">
            <w:pPr>
              <w:pStyle w:val="tl"/>
              <w:jc w:val="right"/>
              <w:rPr>
                <w:rFonts w:ascii="Arial" w:hAnsi="Arial" w:cs="Arial"/>
                <w:bCs/>
                <w:sz w:val="22"/>
                <w:szCs w:val="22"/>
              </w:rPr>
            </w:pPr>
            <w:r w:rsidRPr="0012379A">
              <w:rPr>
                <w:rFonts w:ascii="Arial" w:hAnsi="Arial" w:cs="Arial"/>
                <w:bCs/>
                <w:sz w:val="22"/>
                <w:szCs w:val="22"/>
              </w:rPr>
              <w:t>46</w:t>
            </w:r>
          </w:p>
        </w:tc>
      </w:tr>
      <w:tr w:rsidR="00836BAA" w:rsidRPr="0012379A" w14:paraId="5607570B" w14:textId="77777777" w:rsidTr="00A82FF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D266A" w14:textId="77777777" w:rsidR="00836BAA" w:rsidRPr="0012379A" w:rsidRDefault="00836BAA" w:rsidP="00A82FFE">
            <w:pPr>
              <w:pStyle w:val="tl"/>
              <w:jc w:val="both"/>
              <w:rPr>
                <w:rFonts w:ascii="Arial" w:hAnsi="Arial" w:cs="Arial"/>
                <w:bCs/>
                <w:sz w:val="22"/>
                <w:szCs w:val="22"/>
              </w:rPr>
            </w:pPr>
            <w:r w:rsidRPr="0012379A">
              <w:rPr>
                <w:rFonts w:ascii="Arial" w:hAnsi="Arial" w:cs="Arial"/>
                <w:bCs/>
                <w:sz w:val="22"/>
                <w:szCs w:val="22"/>
              </w:rPr>
              <w:t>Grécka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7ADB7" w14:textId="77777777" w:rsidR="00836BAA" w:rsidRPr="0012379A" w:rsidRDefault="00836BAA" w:rsidP="000356C6">
            <w:pPr>
              <w:pStyle w:val="tl"/>
              <w:jc w:val="right"/>
              <w:rPr>
                <w:rFonts w:ascii="Arial" w:hAnsi="Arial" w:cs="Arial"/>
                <w:bCs/>
                <w:sz w:val="22"/>
                <w:szCs w:val="22"/>
              </w:rPr>
            </w:pPr>
            <w:r w:rsidRPr="0012379A">
              <w:rPr>
                <w:rFonts w:ascii="Arial" w:hAnsi="Arial" w:cs="Arial"/>
                <w:bCs/>
                <w:sz w:val="22"/>
                <w:szCs w:val="22"/>
              </w:rPr>
              <w:t>6</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B00CF7"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Slovinská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EE1E24"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17</w:t>
            </w:r>
          </w:p>
        </w:tc>
      </w:tr>
      <w:tr w:rsidR="00836BAA" w:rsidRPr="0012379A" w14:paraId="33D0FDBE" w14:textId="77777777" w:rsidTr="00A82FF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A3320F"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lastRenderedPageBreak/>
              <w:t>Holandské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C46D52"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38</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A2D700"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Spolková republika Nemecko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1F10B7"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163</w:t>
            </w:r>
          </w:p>
        </w:tc>
      </w:tr>
      <w:tr w:rsidR="00836BAA" w:rsidRPr="0012379A" w14:paraId="0B4E8780" w14:textId="77777777" w:rsidTr="00A82FFE">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A343E1"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Chorvátska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6FF11E"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9</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81F8C5" w14:textId="77777777" w:rsidR="00836BAA" w:rsidRPr="0012379A" w:rsidRDefault="00836BAA" w:rsidP="00A82FFE">
            <w:pPr>
              <w:pStyle w:val="tl"/>
              <w:jc w:val="both"/>
              <w:rPr>
                <w:rFonts w:ascii="Arial" w:hAnsi="Arial" w:cs="Arial"/>
                <w:bCs/>
                <w:sz w:val="22"/>
                <w:szCs w:val="22"/>
              </w:rPr>
            </w:pPr>
            <w:r w:rsidRPr="0012379A">
              <w:rPr>
                <w:rFonts w:ascii="Arial" w:hAnsi="Arial" w:cs="Arial"/>
                <w:bCs/>
                <w:sz w:val="22"/>
                <w:szCs w:val="22"/>
              </w:rPr>
              <w:t>Španielske kráľovstvo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31747C" w14:textId="77777777" w:rsidR="00836BAA" w:rsidRPr="0012379A" w:rsidRDefault="00836BAA" w:rsidP="000356C6">
            <w:pPr>
              <w:pStyle w:val="tl"/>
              <w:jc w:val="right"/>
              <w:rPr>
                <w:rFonts w:ascii="Arial" w:hAnsi="Arial" w:cs="Arial"/>
                <w:bCs/>
                <w:sz w:val="22"/>
                <w:szCs w:val="22"/>
              </w:rPr>
            </w:pPr>
            <w:r w:rsidRPr="0012379A">
              <w:rPr>
                <w:rFonts w:ascii="Arial" w:hAnsi="Arial" w:cs="Arial"/>
                <w:bCs/>
                <w:sz w:val="22"/>
                <w:szCs w:val="22"/>
              </w:rPr>
              <w:t>54</w:t>
            </w:r>
          </w:p>
        </w:tc>
      </w:tr>
      <w:tr w:rsidR="00836BAA" w:rsidRPr="0012379A" w14:paraId="058AEB62" w14:textId="77777777" w:rsidTr="00A82FFE">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B0F3CB"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Litovská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598B9"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76</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0D337"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Švédske kráľovstvo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F3AEF0"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14</w:t>
            </w:r>
          </w:p>
        </w:tc>
      </w:tr>
      <w:tr w:rsidR="00836BAA" w:rsidRPr="0012379A" w14:paraId="4A962A28" w14:textId="77777777" w:rsidTr="00A82FFE">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4B8F0"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Lotyšská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E79AB7"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16</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273BEA" w14:textId="77777777" w:rsidR="00836BAA" w:rsidRPr="0012379A" w:rsidRDefault="00836BAA" w:rsidP="00A82FFE">
            <w:pPr>
              <w:pStyle w:val="tl"/>
              <w:rPr>
                <w:rFonts w:ascii="Arial" w:hAnsi="Arial" w:cs="Arial"/>
                <w:sz w:val="22"/>
                <w:szCs w:val="22"/>
              </w:rPr>
            </w:pPr>
            <w:r w:rsidRPr="0012379A">
              <w:rPr>
                <w:rFonts w:ascii="Arial" w:hAnsi="Arial" w:cs="Arial"/>
                <w:bCs/>
                <w:sz w:val="22"/>
                <w:szCs w:val="22"/>
              </w:rPr>
              <w:t>Talianska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326D42" w14:textId="77777777" w:rsidR="00836BAA" w:rsidRPr="0012379A" w:rsidRDefault="00836BAA" w:rsidP="000356C6">
            <w:pPr>
              <w:pStyle w:val="tl"/>
              <w:jc w:val="right"/>
              <w:rPr>
                <w:rFonts w:ascii="Arial" w:hAnsi="Arial" w:cs="Arial"/>
                <w:sz w:val="22"/>
                <w:szCs w:val="22"/>
              </w:rPr>
            </w:pPr>
            <w:r w:rsidRPr="0012379A">
              <w:rPr>
                <w:rFonts w:ascii="Arial" w:hAnsi="Arial" w:cs="Arial"/>
                <w:sz w:val="22"/>
                <w:szCs w:val="22"/>
              </w:rPr>
              <w:t>60</w:t>
            </w:r>
          </w:p>
        </w:tc>
      </w:tr>
      <w:tr w:rsidR="00836BAA" w:rsidRPr="0012379A" w14:paraId="6B887CE8" w14:textId="77777777" w:rsidTr="00A82FFE">
        <w:tc>
          <w:tcPr>
            <w:tcW w:w="75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DC2EAC" w14:textId="77777777" w:rsidR="00836BAA" w:rsidRPr="0012379A" w:rsidRDefault="00836BAA" w:rsidP="00A82FFE">
            <w:pPr>
              <w:pStyle w:val="tl"/>
              <w:jc w:val="both"/>
              <w:rPr>
                <w:rFonts w:ascii="Arial" w:hAnsi="Arial" w:cs="Arial"/>
                <w:b/>
                <w:sz w:val="22"/>
                <w:szCs w:val="22"/>
              </w:rPr>
            </w:pPr>
            <w:r w:rsidRPr="0012379A">
              <w:rPr>
                <w:rFonts w:ascii="Arial" w:hAnsi="Arial" w:cs="Arial"/>
                <w:b/>
                <w:sz w:val="22"/>
                <w:szCs w:val="22"/>
              </w:rPr>
              <w:t>Spolu</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F77D24"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2 100</w:t>
            </w:r>
          </w:p>
        </w:tc>
      </w:tr>
    </w:tbl>
    <w:p w14:paraId="458C8D39" w14:textId="77777777" w:rsidR="00836BAA" w:rsidRDefault="00836BAA" w:rsidP="00836BAA">
      <w:pPr>
        <w:pStyle w:val="Nadpis2"/>
        <w:spacing w:before="0" w:after="0"/>
        <w:jc w:val="both"/>
      </w:pPr>
      <w:bookmarkStart w:id="188" w:name="_Toc140575802"/>
      <w:bookmarkStart w:id="189" w:name="_Toc156858121"/>
      <w:bookmarkStart w:id="190" w:name="_Toc200025762"/>
    </w:p>
    <w:p w14:paraId="3C129F0C" w14:textId="77777777" w:rsidR="00836BAA" w:rsidRPr="0012379A" w:rsidRDefault="00836BAA" w:rsidP="00836BAA">
      <w:pPr>
        <w:pStyle w:val="Nadpis2"/>
        <w:spacing w:before="0" w:after="0"/>
        <w:jc w:val="both"/>
        <w:rPr>
          <w:color w:val="FF0000"/>
        </w:rPr>
      </w:pPr>
      <w:bookmarkStart w:id="191" w:name="_Toc202529053"/>
      <w:r w:rsidRPr="0012379A">
        <w:t xml:space="preserve">Európsky vyšetrovací príkaz (aktívne) </w:t>
      </w:r>
      <w:r w:rsidRPr="0012379A">
        <w:rPr>
          <w:b w:val="0"/>
          <w:bCs/>
        </w:rPr>
        <w:t xml:space="preserve">– </w:t>
      </w:r>
      <w:r w:rsidRPr="0012379A">
        <w:t>prehľad požadovaných úkonov v cudzine</w:t>
      </w:r>
      <w:bookmarkEnd w:id="188"/>
      <w:bookmarkEnd w:id="189"/>
      <w:bookmarkEnd w:id="190"/>
      <w:bookmarkEnd w:id="191"/>
    </w:p>
    <w:p w14:paraId="316C52F2" w14:textId="77777777" w:rsidR="00836BAA" w:rsidRDefault="00836BAA" w:rsidP="00836BAA">
      <w:pPr>
        <w:pStyle w:val="Nadpis3"/>
        <w:spacing w:after="0"/>
        <w:jc w:val="left"/>
      </w:pPr>
      <w:bookmarkStart w:id="192" w:name="_Toc200025763"/>
      <w:bookmarkStart w:id="193" w:name="_Toc202529054"/>
      <w:r w:rsidRPr="0012379A">
        <w:t>Tabuľka II.5.2.2.3.</w:t>
      </w:r>
      <w:bookmarkStart w:id="194" w:name="_Toc156858122"/>
      <w:bookmarkEnd w:id="192"/>
      <w:bookmarkEnd w:id="193"/>
      <w:r w:rsidRPr="0012379A">
        <w:t xml:space="preserve"> </w:t>
      </w:r>
      <w:bookmarkEnd w:id="194"/>
    </w:p>
    <w:p w14:paraId="23B6E19C" w14:textId="77777777" w:rsidR="00836BAA" w:rsidRPr="00DC6EA4" w:rsidRDefault="00836BAA" w:rsidP="00836BAA"/>
    <w:tbl>
      <w:tblPr>
        <w:tblW w:w="9067" w:type="dxa"/>
        <w:tblInd w:w="108" w:type="dxa"/>
        <w:tblLayout w:type="fixed"/>
        <w:tblCellMar>
          <w:left w:w="10" w:type="dxa"/>
          <w:right w:w="10" w:type="dxa"/>
        </w:tblCellMar>
        <w:tblLook w:val="04A0" w:firstRow="1" w:lastRow="0" w:firstColumn="1" w:lastColumn="0" w:noHBand="0" w:noVBand="1"/>
      </w:tblPr>
      <w:tblGrid>
        <w:gridCol w:w="2290"/>
        <w:gridCol w:w="716"/>
        <w:gridCol w:w="588"/>
        <w:gridCol w:w="668"/>
        <w:gridCol w:w="673"/>
        <w:gridCol w:w="641"/>
        <w:gridCol w:w="690"/>
        <w:gridCol w:w="709"/>
        <w:gridCol w:w="709"/>
        <w:gridCol w:w="567"/>
        <w:gridCol w:w="816"/>
      </w:tblGrid>
      <w:tr w:rsidR="00836BAA" w:rsidRPr="0012379A" w14:paraId="7C9077B6" w14:textId="77777777" w:rsidTr="00A82FFE">
        <w:trPr>
          <w:cantSplit/>
          <w:trHeight w:val="1531"/>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F9F364" w14:textId="77777777" w:rsidR="00836BAA" w:rsidRPr="0012379A" w:rsidRDefault="00836BAA" w:rsidP="00A82FFE">
            <w:pPr>
              <w:pStyle w:val="tl"/>
              <w:rPr>
                <w:rFonts w:ascii="Arial" w:hAnsi="Arial" w:cs="Arial"/>
                <w:b/>
                <w:sz w:val="22"/>
                <w:szCs w:val="22"/>
              </w:rPr>
            </w:pPr>
            <w:r w:rsidRPr="0012379A">
              <w:rPr>
                <w:rFonts w:ascii="Arial" w:hAnsi="Arial" w:cs="Arial"/>
                <w:b/>
                <w:sz w:val="22"/>
                <w:szCs w:val="22"/>
              </w:rPr>
              <w:t>Požadované úkony</w:t>
            </w:r>
          </w:p>
          <w:p w14:paraId="44FB1560" w14:textId="77777777" w:rsidR="00836BAA" w:rsidRPr="0012379A" w:rsidRDefault="00836BAA" w:rsidP="00A82FFE">
            <w:pPr>
              <w:pStyle w:val="tl"/>
              <w:rPr>
                <w:rFonts w:ascii="Arial" w:hAnsi="Arial" w:cs="Arial"/>
                <w:b/>
                <w:sz w:val="22"/>
                <w:szCs w:val="22"/>
              </w:rPr>
            </w:pP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F6FD9B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588" w:type="dxa"/>
            <w:tcBorders>
              <w:top w:val="single" w:sz="4" w:space="0" w:color="00000A"/>
              <w:left w:val="single" w:sz="4" w:space="0" w:color="00000A"/>
              <w:bottom w:val="single" w:sz="4" w:space="0" w:color="00000A"/>
              <w:right w:val="single" w:sz="4" w:space="0" w:color="00000A"/>
            </w:tcBorders>
            <w:textDirection w:val="btLr"/>
            <w:vAlign w:val="center"/>
          </w:tcPr>
          <w:p w14:paraId="31012E0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154ED06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B9ECD4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6636C56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E411195"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014C6E4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C304C6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13EFC96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10DA25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31AF45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C1BD78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4327A1B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Trnave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274D81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379354B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567" w:type="dxa"/>
            <w:tcBorders>
              <w:top w:val="single" w:sz="4" w:space="0" w:color="00000A"/>
              <w:left w:val="single" w:sz="4" w:space="0" w:color="00000A"/>
              <w:bottom w:val="single" w:sz="4" w:space="0" w:color="00000A"/>
              <w:right w:val="single" w:sz="4" w:space="0" w:color="00000A"/>
            </w:tcBorders>
            <w:textDirection w:val="btLr"/>
            <w:vAlign w:val="center"/>
          </w:tcPr>
          <w:p w14:paraId="2A266A5E" w14:textId="77777777" w:rsidR="00836BAA" w:rsidRPr="0012379A" w:rsidRDefault="00836BAA" w:rsidP="00A82FFE">
            <w:pPr>
              <w:pStyle w:val="tl"/>
              <w:ind w:left="-76" w:right="-76"/>
              <w:jc w:val="center"/>
              <w:rPr>
                <w:rFonts w:ascii="Arial" w:hAnsi="Arial" w:cs="Arial"/>
                <w:b/>
                <w:sz w:val="20"/>
                <w:szCs w:val="20"/>
              </w:rPr>
            </w:pPr>
            <w:r w:rsidRPr="0012379A">
              <w:rPr>
                <w:rFonts w:ascii="Arial" w:hAnsi="Arial" w:cs="Arial"/>
                <w:b/>
                <w:color w:val="000000" w:themeColor="text1"/>
                <w:sz w:val="16"/>
                <w:szCs w:val="16"/>
              </w:rPr>
              <w:t xml:space="preserve">Generálna prokuratúra </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CB6939"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52BE9F55"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4D704F"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agent</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DA75D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88" w:type="dxa"/>
            <w:tcBorders>
              <w:top w:val="single" w:sz="4" w:space="0" w:color="00000A"/>
              <w:left w:val="single" w:sz="4" w:space="0" w:color="00000A"/>
              <w:bottom w:val="single" w:sz="4" w:space="0" w:color="00000A"/>
              <w:right w:val="single" w:sz="4" w:space="0" w:color="00000A"/>
            </w:tcBorders>
            <w:vAlign w:val="center"/>
          </w:tcPr>
          <w:p w14:paraId="0DE6BB14"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A3B42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43E7E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23922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AAE63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4DC19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0884E3"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67" w:type="dxa"/>
            <w:tcBorders>
              <w:top w:val="single" w:sz="4" w:space="0" w:color="00000A"/>
              <w:left w:val="single" w:sz="4" w:space="0" w:color="00000A"/>
              <w:bottom w:val="single" w:sz="4" w:space="0" w:color="00000A"/>
              <w:right w:val="single" w:sz="4" w:space="0" w:color="00000A"/>
            </w:tcBorders>
            <w:vAlign w:val="center"/>
          </w:tcPr>
          <w:p w14:paraId="73DED9CB"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563F13"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2</w:t>
            </w:r>
          </w:p>
        </w:tc>
      </w:tr>
      <w:tr w:rsidR="00836BAA" w:rsidRPr="0012379A" w14:paraId="1FF18873"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F35B23"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domové prehliadky, prehliadky nebytových priestorov</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FC571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88" w:type="dxa"/>
            <w:tcBorders>
              <w:top w:val="single" w:sz="4" w:space="0" w:color="00000A"/>
              <w:left w:val="single" w:sz="4" w:space="0" w:color="00000A"/>
              <w:bottom w:val="single" w:sz="4" w:space="0" w:color="00000A"/>
              <w:right w:val="single" w:sz="4" w:space="0" w:color="00000A"/>
            </w:tcBorders>
            <w:vAlign w:val="center"/>
          </w:tcPr>
          <w:p w14:paraId="52A4B257"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5A8FE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4FFBD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7C6BC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3F6584"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2669F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BB3F7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67" w:type="dxa"/>
            <w:tcBorders>
              <w:top w:val="single" w:sz="4" w:space="0" w:color="00000A"/>
              <w:left w:val="single" w:sz="4" w:space="0" w:color="00000A"/>
              <w:bottom w:val="single" w:sz="4" w:space="0" w:color="00000A"/>
              <w:right w:val="single" w:sz="4" w:space="0" w:color="00000A"/>
            </w:tcBorders>
            <w:vAlign w:val="center"/>
          </w:tcPr>
          <w:p w14:paraId="547E3D79"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094039"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2</w:t>
            </w:r>
          </w:p>
        </w:tc>
      </w:tr>
      <w:tr w:rsidR="00836BAA" w:rsidRPr="0012379A" w14:paraId="513677E3"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0C7108"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doručovanie</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58FDC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53</w:t>
            </w:r>
          </w:p>
        </w:tc>
        <w:tc>
          <w:tcPr>
            <w:tcW w:w="588" w:type="dxa"/>
            <w:tcBorders>
              <w:top w:val="single" w:sz="4" w:space="0" w:color="00000A"/>
              <w:left w:val="single" w:sz="4" w:space="0" w:color="00000A"/>
              <w:bottom w:val="single" w:sz="4" w:space="0" w:color="00000A"/>
              <w:right w:val="single" w:sz="4" w:space="0" w:color="00000A"/>
            </w:tcBorders>
            <w:vAlign w:val="center"/>
          </w:tcPr>
          <w:p w14:paraId="190D564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B47D9F"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144</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4418B3"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89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745FFF"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62</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9392B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11</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70C249"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33</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DA46C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28</w:t>
            </w:r>
          </w:p>
        </w:tc>
        <w:tc>
          <w:tcPr>
            <w:tcW w:w="567" w:type="dxa"/>
            <w:tcBorders>
              <w:top w:val="single" w:sz="4" w:space="0" w:color="00000A"/>
              <w:left w:val="single" w:sz="4" w:space="0" w:color="00000A"/>
              <w:bottom w:val="single" w:sz="4" w:space="0" w:color="00000A"/>
              <w:right w:val="single" w:sz="4" w:space="0" w:color="00000A"/>
            </w:tcBorders>
            <w:vAlign w:val="center"/>
          </w:tcPr>
          <w:p w14:paraId="30D94AF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1D619D"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434</w:t>
            </w:r>
          </w:p>
        </w:tc>
      </w:tr>
      <w:tr w:rsidR="00836BAA" w:rsidRPr="0012379A" w14:paraId="6AE6DB30"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A20D9E"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odpočúvanie telekomunikačnej prevádzky</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F12B2F"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88" w:type="dxa"/>
            <w:tcBorders>
              <w:top w:val="single" w:sz="4" w:space="0" w:color="00000A"/>
              <w:left w:val="single" w:sz="4" w:space="0" w:color="00000A"/>
              <w:bottom w:val="single" w:sz="4" w:space="0" w:color="00000A"/>
              <w:right w:val="single" w:sz="4" w:space="0" w:color="00000A"/>
            </w:tcBorders>
            <w:vAlign w:val="center"/>
          </w:tcPr>
          <w:p w14:paraId="2F127A2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E5CA7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961BD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B5E4E3"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1AA8B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C73C9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6B301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w:t>
            </w:r>
          </w:p>
        </w:tc>
        <w:tc>
          <w:tcPr>
            <w:tcW w:w="567" w:type="dxa"/>
            <w:tcBorders>
              <w:top w:val="single" w:sz="4" w:space="0" w:color="00000A"/>
              <w:left w:val="single" w:sz="4" w:space="0" w:color="00000A"/>
              <w:bottom w:val="single" w:sz="4" w:space="0" w:color="00000A"/>
              <w:right w:val="single" w:sz="4" w:space="0" w:color="00000A"/>
            </w:tcBorders>
            <w:vAlign w:val="center"/>
          </w:tcPr>
          <w:p w14:paraId="48218D2B"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319325"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5</w:t>
            </w:r>
          </w:p>
        </w:tc>
      </w:tr>
      <w:tr w:rsidR="00836BAA" w:rsidRPr="0012379A" w14:paraId="3045A346"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73BE18"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kontrolovaná dodávka</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5069B9"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88" w:type="dxa"/>
            <w:tcBorders>
              <w:top w:val="single" w:sz="4" w:space="0" w:color="00000A"/>
              <w:left w:val="single" w:sz="4" w:space="0" w:color="00000A"/>
              <w:bottom w:val="single" w:sz="4" w:space="0" w:color="00000A"/>
              <w:right w:val="single" w:sz="4" w:space="0" w:color="00000A"/>
            </w:tcBorders>
            <w:vAlign w:val="center"/>
          </w:tcPr>
          <w:p w14:paraId="0BF4B13B"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3FE1C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C6463F"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81B16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7ED5EB"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E15FA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1E735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67" w:type="dxa"/>
            <w:tcBorders>
              <w:top w:val="single" w:sz="4" w:space="0" w:color="00000A"/>
              <w:left w:val="single" w:sz="4" w:space="0" w:color="00000A"/>
              <w:bottom w:val="single" w:sz="4" w:space="0" w:color="00000A"/>
              <w:right w:val="single" w:sz="4" w:space="0" w:color="00000A"/>
            </w:tcBorders>
            <w:vAlign w:val="center"/>
          </w:tcPr>
          <w:p w14:paraId="1D3C8264"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62F45F"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0</w:t>
            </w:r>
          </w:p>
        </w:tc>
      </w:tr>
      <w:tr w:rsidR="00836BAA" w:rsidRPr="0012379A" w14:paraId="14E3503F"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958832"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listinné dôkazy</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96E93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38</w:t>
            </w:r>
          </w:p>
        </w:tc>
        <w:tc>
          <w:tcPr>
            <w:tcW w:w="588" w:type="dxa"/>
            <w:tcBorders>
              <w:top w:val="single" w:sz="4" w:space="0" w:color="00000A"/>
              <w:left w:val="single" w:sz="4" w:space="0" w:color="00000A"/>
              <w:bottom w:val="single" w:sz="4" w:space="0" w:color="00000A"/>
              <w:right w:val="single" w:sz="4" w:space="0" w:color="00000A"/>
            </w:tcBorders>
            <w:vAlign w:val="center"/>
          </w:tcPr>
          <w:p w14:paraId="197DB0F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FB6A6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2D7D09"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93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227BAB"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83</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EF07D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45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0CB034"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35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D08BD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62</w:t>
            </w:r>
          </w:p>
        </w:tc>
        <w:tc>
          <w:tcPr>
            <w:tcW w:w="567" w:type="dxa"/>
            <w:tcBorders>
              <w:top w:val="single" w:sz="4" w:space="0" w:color="00000A"/>
              <w:left w:val="single" w:sz="4" w:space="0" w:color="00000A"/>
              <w:bottom w:val="single" w:sz="4" w:space="0" w:color="00000A"/>
              <w:right w:val="single" w:sz="4" w:space="0" w:color="00000A"/>
            </w:tcBorders>
            <w:vAlign w:val="center"/>
          </w:tcPr>
          <w:p w14:paraId="7791FAF7"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24</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55CE97"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521</w:t>
            </w:r>
          </w:p>
        </w:tc>
      </w:tr>
      <w:tr w:rsidR="00836BAA" w:rsidRPr="0012379A" w14:paraId="5892EE88"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8A4F1C" w14:textId="77777777" w:rsidR="00836BAA" w:rsidRPr="0012379A" w:rsidRDefault="00836BAA" w:rsidP="00A82FFE">
            <w:pPr>
              <w:pStyle w:val="tl"/>
              <w:keepNext/>
              <w:keepLines/>
              <w:rPr>
                <w:rFonts w:ascii="Arial" w:hAnsi="Arial" w:cs="Arial"/>
                <w:sz w:val="22"/>
                <w:szCs w:val="22"/>
              </w:rPr>
            </w:pPr>
            <w:r w:rsidRPr="0012379A">
              <w:rPr>
                <w:rFonts w:ascii="Arial" w:hAnsi="Arial" w:cs="Arial"/>
                <w:sz w:val="22"/>
                <w:szCs w:val="22"/>
              </w:rPr>
              <w:t>poskytnutie údajov tvoriacich  bankové tajomstvo</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09D74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4</w:t>
            </w:r>
          </w:p>
        </w:tc>
        <w:tc>
          <w:tcPr>
            <w:tcW w:w="588" w:type="dxa"/>
            <w:tcBorders>
              <w:top w:val="single" w:sz="4" w:space="0" w:color="00000A"/>
              <w:left w:val="single" w:sz="4" w:space="0" w:color="00000A"/>
              <w:bottom w:val="single" w:sz="4" w:space="0" w:color="00000A"/>
              <w:right w:val="single" w:sz="4" w:space="0" w:color="00000A"/>
            </w:tcBorders>
            <w:vAlign w:val="center"/>
          </w:tcPr>
          <w:p w14:paraId="1C94FDF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61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DEA1A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27</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ED3A3E"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42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E058E7"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76</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BF83D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31947E"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29</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1A60E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45</w:t>
            </w:r>
          </w:p>
        </w:tc>
        <w:tc>
          <w:tcPr>
            <w:tcW w:w="567" w:type="dxa"/>
            <w:tcBorders>
              <w:top w:val="single" w:sz="4" w:space="0" w:color="00000A"/>
              <w:left w:val="single" w:sz="4" w:space="0" w:color="00000A"/>
              <w:bottom w:val="single" w:sz="4" w:space="0" w:color="00000A"/>
              <w:right w:val="single" w:sz="4" w:space="0" w:color="00000A"/>
            </w:tcBorders>
            <w:vAlign w:val="center"/>
          </w:tcPr>
          <w:p w14:paraId="3B03F0BB"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3710F9"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304</w:t>
            </w:r>
          </w:p>
        </w:tc>
      </w:tr>
      <w:tr w:rsidR="00836BAA" w:rsidRPr="0012379A" w14:paraId="4E993DD1"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5BB97" w14:textId="77777777" w:rsidR="00836BAA" w:rsidRPr="0012379A" w:rsidRDefault="00836BAA" w:rsidP="00A82FFE">
            <w:pPr>
              <w:pStyle w:val="tl"/>
              <w:keepNext/>
              <w:keepLines/>
              <w:rPr>
                <w:rFonts w:ascii="Arial" w:hAnsi="Arial" w:cs="Arial"/>
                <w:sz w:val="22"/>
                <w:szCs w:val="22"/>
              </w:rPr>
            </w:pPr>
            <w:r w:rsidRPr="0012379A">
              <w:rPr>
                <w:rFonts w:ascii="Arial" w:hAnsi="Arial" w:cs="Arial"/>
                <w:sz w:val="22"/>
                <w:szCs w:val="22"/>
              </w:rPr>
              <w:t>predstieraný prevod</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8A3DB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88" w:type="dxa"/>
            <w:tcBorders>
              <w:top w:val="single" w:sz="4" w:space="0" w:color="00000A"/>
              <w:left w:val="single" w:sz="4" w:space="0" w:color="00000A"/>
              <w:bottom w:val="single" w:sz="4" w:space="0" w:color="00000A"/>
              <w:right w:val="single" w:sz="4" w:space="0" w:color="00000A"/>
            </w:tcBorders>
            <w:vAlign w:val="center"/>
          </w:tcPr>
          <w:p w14:paraId="3B6E4F4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E325E4"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3154E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93CB4F"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EB6CE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BE3754"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5D880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67" w:type="dxa"/>
            <w:tcBorders>
              <w:top w:val="single" w:sz="4" w:space="0" w:color="00000A"/>
              <w:left w:val="single" w:sz="4" w:space="0" w:color="00000A"/>
              <w:bottom w:val="single" w:sz="4" w:space="0" w:color="00000A"/>
              <w:right w:val="single" w:sz="4" w:space="0" w:color="00000A"/>
            </w:tcBorders>
            <w:vAlign w:val="center"/>
          </w:tcPr>
          <w:p w14:paraId="1639425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B33231"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0</w:t>
            </w:r>
          </w:p>
        </w:tc>
      </w:tr>
      <w:tr w:rsidR="00836BAA" w:rsidRPr="0012379A" w14:paraId="02DEFCF4"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E567B8" w14:textId="77777777" w:rsidR="00836BAA" w:rsidRPr="0012379A" w:rsidRDefault="00836BAA" w:rsidP="00A82FFE">
            <w:pPr>
              <w:pStyle w:val="tl"/>
              <w:keepNext/>
              <w:keepLines/>
              <w:rPr>
                <w:rFonts w:ascii="Arial" w:hAnsi="Arial" w:cs="Arial"/>
                <w:sz w:val="22"/>
                <w:szCs w:val="22"/>
              </w:rPr>
            </w:pPr>
            <w:r w:rsidRPr="0012379A">
              <w:rPr>
                <w:rFonts w:ascii="Arial" w:hAnsi="Arial" w:cs="Arial"/>
                <w:sz w:val="22"/>
                <w:szCs w:val="22"/>
              </w:rPr>
              <w:t xml:space="preserve">videokonferencia </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C8F427"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88" w:type="dxa"/>
            <w:tcBorders>
              <w:top w:val="single" w:sz="4" w:space="0" w:color="00000A"/>
              <w:left w:val="single" w:sz="4" w:space="0" w:color="00000A"/>
              <w:bottom w:val="single" w:sz="4" w:space="0" w:color="00000A"/>
              <w:right w:val="single" w:sz="4" w:space="0" w:color="00000A"/>
            </w:tcBorders>
            <w:vAlign w:val="center"/>
          </w:tcPr>
          <w:p w14:paraId="464B751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D846B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1E371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337DC9"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6D767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66830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BD8E8B"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567" w:type="dxa"/>
            <w:tcBorders>
              <w:top w:val="single" w:sz="4" w:space="0" w:color="00000A"/>
              <w:left w:val="single" w:sz="4" w:space="0" w:color="00000A"/>
              <w:bottom w:val="single" w:sz="4" w:space="0" w:color="00000A"/>
              <w:right w:val="single" w:sz="4" w:space="0" w:color="00000A"/>
            </w:tcBorders>
            <w:vAlign w:val="center"/>
          </w:tcPr>
          <w:p w14:paraId="5F122CA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4811C8"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0</w:t>
            </w:r>
          </w:p>
        </w:tc>
      </w:tr>
      <w:tr w:rsidR="00836BAA" w:rsidRPr="0012379A" w14:paraId="7A818180"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9AC135" w14:textId="77777777" w:rsidR="00836BAA" w:rsidRPr="0012379A" w:rsidRDefault="00836BAA" w:rsidP="00A82FFE">
            <w:pPr>
              <w:pStyle w:val="tl"/>
              <w:keepNext/>
              <w:keepLines/>
              <w:rPr>
                <w:rFonts w:ascii="Arial" w:hAnsi="Arial" w:cs="Arial"/>
                <w:sz w:val="22"/>
                <w:szCs w:val="22"/>
              </w:rPr>
            </w:pPr>
            <w:r w:rsidRPr="0012379A">
              <w:rPr>
                <w:rFonts w:ascii="Arial" w:hAnsi="Arial" w:cs="Arial"/>
                <w:sz w:val="22"/>
                <w:szCs w:val="22"/>
              </w:rPr>
              <w:t>výsluchy</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F2DA4F"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192</w:t>
            </w:r>
          </w:p>
        </w:tc>
        <w:tc>
          <w:tcPr>
            <w:tcW w:w="588" w:type="dxa"/>
            <w:tcBorders>
              <w:top w:val="single" w:sz="4" w:space="0" w:color="00000A"/>
              <w:left w:val="single" w:sz="4" w:space="0" w:color="00000A"/>
              <w:bottom w:val="single" w:sz="4" w:space="0" w:color="00000A"/>
              <w:right w:val="single" w:sz="4" w:space="0" w:color="00000A"/>
            </w:tcBorders>
            <w:vAlign w:val="center"/>
          </w:tcPr>
          <w:p w14:paraId="35ADE13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287</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A4DC2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229</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9DDB3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151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EED4A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323</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60A2B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146</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4F5273"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226</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1AC4F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280</w:t>
            </w:r>
          </w:p>
        </w:tc>
        <w:tc>
          <w:tcPr>
            <w:tcW w:w="567" w:type="dxa"/>
            <w:tcBorders>
              <w:top w:val="single" w:sz="4" w:space="0" w:color="00000A"/>
              <w:left w:val="single" w:sz="4" w:space="0" w:color="00000A"/>
              <w:bottom w:val="single" w:sz="4" w:space="0" w:color="00000A"/>
              <w:right w:val="single" w:sz="4" w:space="0" w:color="00000A"/>
            </w:tcBorders>
            <w:vAlign w:val="center"/>
          </w:tcPr>
          <w:p w14:paraId="0202301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36</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FC84DB"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1 870</w:t>
            </w:r>
          </w:p>
        </w:tc>
      </w:tr>
      <w:tr w:rsidR="00836BAA" w:rsidRPr="0012379A" w14:paraId="2118A6F9"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520854" w14:textId="77777777" w:rsidR="00836BAA" w:rsidRPr="0012379A" w:rsidRDefault="00836BAA" w:rsidP="00A82FFE">
            <w:pPr>
              <w:pStyle w:val="tl"/>
              <w:keepNext/>
              <w:keepLines/>
              <w:rPr>
                <w:rFonts w:ascii="Arial" w:hAnsi="Arial" w:cs="Arial"/>
                <w:sz w:val="22"/>
                <w:szCs w:val="22"/>
              </w:rPr>
            </w:pPr>
            <w:r w:rsidRPr="0012379A">
              <w:rPr>
                <w:rFonts w:ascii="Arial" w:hAnsi="Arial" w:cs="Arial"/>
                <w:sz w:val="22"/>
                <w:szCs w:val="22"/>
              </w:rPr>
              <w:t>zaistenie veci</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16700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5</w:t>
            </w:r>
          </w:p>
        </w:tc>
        <w:tc>
          <w:tcPr>
            <w:tcW w:w="588" w:type="dxa"/>
            <w:tcBorders>
              <w:top w:val="single" w:sz="4" w:space="0" w:color="00000A"/>
              <w:left w:val="single" w:sz="4" w:space="0" w:color="00000A"/>
              <w:bottom w:val="single" w:sz="4" w:space="0" w:color="00000A"/>
              <w:right w:val="single" w:sz="4" w:space="0" w:color="00000A"/>
            </w:tcBorders>
            <w:vAlign w:val="center"/>
          </w:tcPr>
          <w:p w14:paraId="42D4C3D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6AD0C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D80D73"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17</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88E699"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032BB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AFC9F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E2F59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w:t>
            </w:r>
          </w:p>
        </w:tc>
        <w:tc>
          <w:tcPr>
            <w:tcW w:w="567" w:type="dxa"/>
            <w:tcBorders>
              <w:top w:val="single" w:sz="4" w:space="0" w:color="00000A"/>
              <w:left w:val="single" w:sz="4" w:space="0" w:color="00000A"/>
              <w:bottom w:val="single" w:sz="4" w:space="0" w:color="00000A"/>
              <w:right w:val="single" w:sz="4" w:space="0" w:color="00000A"/>
            </w:tcBorders>
            <w:vAlign w:val="center"/>
          </w:tcPr>
          <w:p w14:paraId="4CF3C5C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F6E76A"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23</w:t>
            </w:r>
          </w:p>
        </w:tc>
      </w:tr>
      <w:tr w:rsidR="00836BAA" w:rsidRPr="0012379A" w14:paraId="10B2CE77"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CA73A6" w14:textId="77777777" w:rsidR="00836BAA" w:rsidRPr="0012379A" w:rsidRDefault="00836BAA" w:rsidP="00A82FFE">
            <w:pPr>
              <w:pStyle w:val="tl"/>
              <w:rPr>
                <w:rFonts w:ascii="Arial" w:hAnsi="Arial" w:cs="Arial"/>
                <w:sz w:val="22"/>
                <w:szCs w:val="22"/>
              </w:rPr>
            </w:pPr>
            <w:r w:rsidRPr="0012379A">
              <w:rPr>
                <w:rFonts w:ascii="Arial" w:hAnsi="Arial" w:cs="Arial"/>
                <w:sz w:val="22"/>
                <w:szCs w:val="22"/>
              </w:rPr>
              <w:t>iné</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C3954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8</w:t>
            </w:r>
          </w:p>
        </w:tc>
        <w:tc>
          <w:tcPr>
            <w:tcW w:w="588" w:type="dxa"/>
            <w:tcBorders>
              <w:top w:val="single" w:sz="4" w:space="0" w:color="00000A"/>
              <w:left w:val="single" w:sz="4" w:space="0" w:color="00000A"/>
              <w:bottom w:val="single" w:sz="4" w:space="0" w:color="00000A"/>
              <w:right w:val="single" w:sz="4" w:space="0" w:color="00000A"/>
            </w:tcBorders>
            <w:vAlign w:val="center"/>
          </w:tcPr>
          <w:p w14:paraId="48437753"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39</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45889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16</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95CFBE"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4F590E"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45</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184E4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6</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8075C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11</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3327A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w:t>
            </w:r>
          </w:p>
        </w:tc>
        <w:tc>
          <w:tcPr>
            <w:tcW w:w="567" w:type="dxa"/>
            <w:tcBorders>
              <w:top w:val="single" w:sz="4" w:space="0" w:color="00000A"/>
              <w:left w:val="single" w:sz="4" w:space="0" w:color="00000A"/>
              <w:bottom w:val="single" w:sz="4" w:space="0" w:color="00000A"/>
              <w:right w:val="single" w:sz="4" w:space="0" w:color="00000A"/>
            </w:tcBorders>
            <w:vAlign w:val="center"/>
          </w:tcPr>
          <w:p w14:paraId="09856C7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51</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9EE48D"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183</w:t>
            </w:r>
          </w:p>
        </w:tc>
      </w:tr>
      <w:tr w:rsidR="00836BAA" w:rsidRPr="0012379A" w14:paraId="382E878C" w14:textId="77777777" w:rsidTr="00A82FF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A76B85"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Spolu</w:t>
            </w:r>
          </w:p>
        </w:tc>
        <w:tc>
          <w:tcPr>
            <w:tcW w:w="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D4A14F"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300</w:t>
            </w:r>
          </w:p>
        </w:tc>
        <w:tc>
          <w:tcPr>
            <w:tcW w:w="588" w:type="dxa"/>
            <w:tcBorders>
              <w:top w:val="single" w:sz="4" w:space="0" w:color="00000A"/>
              <w:left w:val="single" w:sz="4" w:space="0" w:color="00000A"/>
              <w:bottom w:val="single" w:sz="4" w:space="0" w:color="00000A"/>
              <w:right w:val="single" w:sz="4" w:space="0" w:color="00000A"/>
            </w:tcBorders>
            <w:vAlign w:val="center"/>
          </w:tcPr>
          <w:p w14:paraId="2B3D454B"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476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980FCE"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486</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A34F91"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393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303F93"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590</w:t>
            </w:r>
          </w:p>
        </w:tc>
        <w:tc>
          <w:tcPr>
            <w:tcW w:w="6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03B256"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220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DD4F1A"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334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308BB0"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424</w:t>
            </w:r>
          </w:p>
        </w:tc>
        <w:tc>
          <w:tcPr>
            <w:tcW w:w="567" w:type="dxa"/>
            <w:tcBorders>
              <w:top w:val="single" w:sz="4" w:space="0" w:color="00000A"/>
              <w:left w:val="single" w:sz="4" w:space="0" w:color="00000A"/>
              <w:bottom w:val="single" w:sz="4" w:space="0" w:color="00000A"/>
              <w:right w:val="single" w:sz="4" w:space="0" w:color="00000A"/>
            </w:tcBorders>
            <w:vAlign w:val="center"/>
          </w:tcPr>
          <w:p w14:paraId="186BA081"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121</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F925DD" w14:textId="77777777"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3 344</w:t>
            </w:r>
          </w:p>
        </w:tc>
      </w:tr>
    </w:tbl>
    <w:p w14:paraId="6C12CDDD" w14:textId="77777777" w:rsidR="00836BAA" w:rsidRDefault="00836BAA" w:rsidP="00836BAA">
      <w:pPr>
        <w:jc w:val="both"/>
        <w:rPr>
          <w:rFonts w:ascii="Arial" w:hAnsi="Arial" w:cs="Arial"/>
          <w:b/>
          <w:sz w:val="24"/>
          <w:szCs w:val="24"/>
        </w:rPr>
      </w:pPr>
    </w:p>
    <w:p w14:paraId="2870867B" w14:textId="77777777" w:rsidR="00836BAA" w:rsidRPr="00B80FDA" w:rsidRDefault="00836BAA" w:rsidP="00B80FDA">
      <w:pPr>
        <w:pStyle w:val="Nadpis2"/>
        <w:spacing w:before="0" w:after="0"/>
        <w:jc w:val="both"/>
      </w:pPr>
      <w:bookmarkStart w:id="195" w:name="_Toc140575778"/>
      <w:bookmarkStart w:id="196" w:name="_Toc156858097"/>
      <w:bookmarkStart w:id="197" w:name="_Toc200025764"/>
      <w:bookmarkStart w:id="198" w:name="_Toc202529055"/>
      <w:r w:rsidRPr="00B80FDA">
        <w:t xml:space="preserve">Pasívna právna pomoc – počet žiadostí o právnu pomoc </w:t>
      </w:r>
      <w:bookmarkEnd w:id="195"/>
      <w:bookmarkEnd w:id="196"/>
      <w:r w:rsidRPr="00B80FDA">
        <w:t>zaslaných z cudziny</w:t>
      </w:r>
      <w:bookmarkEnd w:id="197"/>
      <w:bookmarkEnd w:id="198"/>
      <w:r w:rsidRPr="00B80FDA">
        <w:t xml:space="preserve"> </w:t>
      </w:r>
    </w:p>
    <w:p w14:paraId="7FE3E56F" w14:textId="77777777" w:rsidR="00836BAA" w:rsidRPr="0012379A" w:rsidRDefault="00836BAA" w:rsidP="00B80FDA">
      <w:pPr>
        <w:pStyle w:val="Nadpis3"/>
        <w:jc w:val="both"/>
      </w:pPr>
      <w:bookmarkStart w:id="199" w:name="_Toc156858098"/>
      <w:bookmarkStart w:id="200" w:name="_Toc200025765"/>
      <w:bookmarkStart w:id="201" w:name="_Toc202529056"/>
      <w:r w:rsidRPr="0012379A">
        <w:t>Tabuľka II.5.2.3.</w:t>
      </w:r>
      <w:bookmarkEnd w:id="199"/>
      <w:r w:rsidRPr="0012379A">
        <w:t>1.</w:t>
      </w:r>
      <w:bookmarkEnd w:id="200"/>
      <w:bookmarkEnd w:id="201"/>
      <w:r w:rsidRPr="0012379A">
        <w:t xml:space="preserve"> </w:t>
      </w:r>
    </w:p>
    <w:tbl>
      <w:tblPr>
        <w:tblW w:w="8970" w:type="dxa"/>
        <w:tblInd w:w="108" w:type="dxa"/>
        <w:tblLayout w:type="fixed"/>
        <w:tblCellMar>
          <w:left w:w="10" w:type="dxa"/>
          <w:right w:w="10" w:type="dxa"/>
        </w:tblCellMar>
        <w:tblLook w:val="04A0" w:firstRow="1" w:lastRow="0" w:firstColumn="1" w:lastColumn="0" w:noHBand="0" w:noVBand="1"/>
      </w:tblPr>
      <w:tblGrid>
        <w:gridCol w:w="2296"/>
        <w:gridCol w:w="640"/>
        <w:gridCol w:w="640"/>
        <w:gridCol w:w="668"/>
        <w:gridCol w:w="668"/>
        <w:gridCol w:w="641"/>
        <w:gridCol w:w="666"/>
        <w:gridCol w:w="668"/>
        <w:gridCol w:w="667"/>
        <w:gridCol w:w="636"/>
        <w:gridCol w:w="780"/>
      </w:tblGrid>
      <w:tr w:rsidR="00836BAA" w:rsidRPr="0012379A" w14:paraId="2C23FC5B" w14:textId="77777777" w:rsidTr="00A82FFE">
        <w:trPr>
          <w:cantSplit/>
          <w:trHeight w:val="1531"/>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E5E1D6"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Nápad žiadostí o právnu pomoc</w:t>
            </w:r>
          </w:p>
        </w:tc>
        <w:tc>
          <w:tcPr>
            <w:tcW w:w="640" w:type="dxa"/>
            <w:tcBorders>
              <w:top w:val="single" w:sz="4" w:space="0" w:color="00000A"/>
              <w:left w:val="single" w:sz="4" w:space="0" w:color="00000A"/>
              <w:bottom w:val="single" w:sz="4" w:space="0" w:color="00000A"/>
              <w:right w:val="single" w:sz="4" w:space="0" w:color="00000A"/>
            </w:tcBorders>
            <w:textDirection w:val="btLr"/>
            <w:vAlign w:val="center"/>
          </w:tcPr>
          <w:p w14:paraId="6215BB2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6BA0DB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5AAD7FB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D0AA0D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2BCA66B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ED3ADA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69B9054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A0D58E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6D1962E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1F3F37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06D0C57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2347C3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028F135C"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v Trnave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5E6678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331EA9F5"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636" w:type="dxa"/>
            <w:tcBorders>
              <w:top w:val="single" w:sz="4" w:space="0" w:color="00000A"/>
              <w:left w:val="single" w:sz="4" w:space="0" w:color="00000A"/>
              <w:bottom w:val="single" w:sz="4" w:space="0" w:color="00000A"/>
              <w:right w:val="single" w:sz="4" w:space="0" w:color="00000A"/>
            </w:tcBorders>
            <w:textDirection w:val="btLr"/>
            <w:vAlign w:val="center"/>
          </w:tcPr>
          <w:p w14:paraId="3A6AF120" w14:textId="77777777" w:rsidR="00836BAA" w:rsidRPr="0012379A" w:rsidRDefault="00836BAA" w:rsidP="00A82FFE">
            <w:pPr>
              <w:pStyle w:val="tl"/>
              <w:ind w:left="-76" w:right="-76"/>
              <w:jc w:val="center"/>
              <w:rPr>
                <w:rFonts w:ascii="Arial" w:hAnsi="Arial" w:cs="Arial"/>
                <w:b/>
                <w:sz w:val="16"/>
                <w:szCs w:val="16"/>
              </w:rPr>
            </w:pPr>
            <w:r w:rsidRPr="0012379A">
              <w:rPr>
                <w:rFonts w:ascii="Arial" w:hAnsi="Arial" w:cs="Arial"/>
                <w:b/>
                <w:sz w:val="16"/>
                <w:szCs w:val="16"/>
              </w:rPr>
              <w:t xml:space="preserve">Generálna prokuratúra </w:t>
            </w:r>
          </w:p>
        </w:tc>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B1194A" w14:textId="77777777" w:rsidR="00836BAA" w:rsidRPr="0012379A" w:rsidRDefault="00836BAA" w:rsidP="00A82FFE">
            <w:pPr>
              <w:pStyle w:val="tl"/>
              <w:ind w:left="-76" w:right="-76"/>
              <w:jc w:val="center"/>
              <w:rPr>
                <w:rFonts w:ascii="Arial" w:hAnsi="Arial" w:cs="Arial"/>
                <w:b/>
                <w:sz w:val="20"/>
                <w:szCs w:val="20"/>
              </w:rPr>
            </w:pPr>
            <w:r w:rsidRPr="0012379A">
              <w:rPr>
                <w:rFonts w:ascii="Arial" w:hAnsi="Arial" w:cs="Arial"/>
                <w:b/>
                <w:sz w:val="20"/>
                <w:szCs w:val="20"/>
              </w:rPr>
              <w:t>Spolu</w:t>
            </w:r>
          </w:p>
        </w:tc>
      </w:tr>
      <w:tr w:rsidR="00836BAA" w:rsidRPr="0012379A" w14:paraId="31FE4653" w14:textId="77777777" w:rsidTr="00A82FFE">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950C0B" w14:textId="77777777" w:rsidR="00836BAA" w:rsidRPr="0012379A" w:rsidRDefault="00836BAA" w:rsidP="00A82FFE">
            <w:pPr>
              <w:jc w:val="left"/>
              <w:rPr>
                <w:rFonts w:ascii="Arial" w:hAnsi="Arial" w:cs="Arial"/>
                <w:sz w:val="22"/>
                <w:szCs w:val="22"/>
              </w:rPr>
            </w:pPr>
            <w:r w:rsidRPr="0012379A">
              <w:rPr>
                <w:rFonts w:ascii="Arial" w:hAnsi="Arial" w:cs="Arial"/>
                <w:b/>
                <w:bCs/>
                <w:sz w:val="22"/>
                <w:szCs w:val="22"/>
              </w:rPr>
              <w:t>počet v priamom právnom styku</w:t>
            </w:r>
          </w:p>
        </w:tc>
        <w:tc>
          <w:tcPr>
            <w:tcW w:w="640" w:type="dxa"/>
            <w:tcBorders>
              <w:top w:val="single" w:sz="4" w:space="0" w:color="00000A"/>
              <w:left w:val="single" w:sz="4" w:space="0" w:color="00000A"/>
              <w:bottom w:val="single" w:sz="4" w:space="0" w:color="00000A"/>
              <w:right w:val="single" w:sz="4" w:space="0" w:color="00000A"/>
            </w:tcBorders>
            <w:vAlign w:val="center"/>
          </w:tcPr>
          <w:p w14:paraId="1FFBEBCC"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88</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91B6DF"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312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1409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99</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B871F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182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F9140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77</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814D3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96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7B410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122</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7B20BB"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71</w:t>
            </w:r>
          </w:p>
        </w:tc>
        <w:tc>
          <w:tcPr>
            <w:tcW w:w="636" w:type="dxa"/>
            <w:tcBorders>
              <w:top w:val="single" w:sz="4" w:space="0" w:color="00000A"/>
              <w:left w:val="single" w:sz="4" w:space="0" w:color="00000A"/>
              <w:bottom w:val="single" w:sz="4" w:space="0" w:color="00000A"/>
              <w:right w:val="single" w:sz="4" w:space="0" w:color="00000A"/>
            </w:tcBorders>
            <w:vAlign w:val="center"/>
          </w:tcPr>
          <w:p w14:paraId="29A388B1"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0</w:t>
            </w:r>
          </w:p>
        </w:tc>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BFB137" w14:textId="72DD64E4"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1</w:t>
            </w:r>
            <w:r w:rsidR="000356C6">
              <w:rPr>
                <w:rFonts w:ascii="Arial" w:hAnsi="Arial" w:cs="Arial"/>
                <w:b/>
                <w:bCs/>
                <w:sz w:val="22"/>
                <w:szCs w:val="22"/>
              </w:rPr>
              <w:t xml:space="preserve"> </w:t>
            </w:r>
            <w:r w:rsidRPr="0012379A">
              <w:rPr>
                <w:rFonts w:ascii="Arial" w:hAnsi="Arial" w:cs="Arial"/>
                <w:b/>
                <w:bCs/>
                <w:sz w:val="22"/>
                <w:szCs w:val="22"/>
              </w:rPr>
              <w:t>047</w:t>
            </w:r>
          </w:p>
        </w:tc>
      </w:tr>
      <w:tr w:rsidR="00836BAA" w:rsidRPr="0012379A" w14:paraId="47BCFE9C" w14:textId="77777777" w:rsidTr="00A82FFE">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DCB29A" w14:textId="77777777" w:rsidR="00836BAA" w:rsidRPr="0012379A" w:rsidRDefault="00836BAA" w:rsidP="00A82FFE">
            <w:pPr>
              <w:pStyle w:val="tl"/>
              <w:rPr>
                <w:rFonts w:ascii="Arial" w:hAnsi="Arial" w:cs="Arial"/>
                <w:b/>
                <w:sz w:val="22"/>
                <w:szCs w:val="22"/>
              </w:rPr>
            </w:pPr>
            <w:r w:rsidRPr="0012379A">
              <w:rPr>
                <w:rFonts w:ascii="Arial" w:hAnsi="Arial" w:cs="Arial"/>
                <w:b/>
                <w:sz w:val="22"/>
                <w:szCs w:val="22"/>
              </w:rPr>
              <w:t>celkový počet</w:t>
            </w:r>
          </w:p>
        </w:tc>
        <w:tc>
          <w:tcPr>
            <w:tcW w:w="640" w:type="dxa"/>
            <w:tcBorders>
              <w:top w:val="single" w:sz="4" w:space="0" w:color="00000A"/>
              <w:left w:val="single" w:sz="4" w:space="0" w:color="00000A"/>
              <w:bottom w:val="single" w:sz="4" w:space="0" w:color="00000A"/>
              <w:right w:val="single" w:sz="4" w:space="0" w:color="00000A"/>
            </w:tcBorders>
            <w:vAlign w:val="center"/>
          </w:tcPr>
          <w:p w14:paraId="67BC7D42"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100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1E397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390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8FC86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113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07CB0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205</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05449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79</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25BF74"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101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2EBA8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138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B7A557"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79</w:t>
            </w:r>
          </w:p>
        </w:tc>
        <w:tc>
          <w:tcPr>
            <w:tcW w:w="636" w:type="dxa"/>
            <w:tcBorders>
              <w:top w:val="single" w:sz="4" w:space="0" w:color="00000A"/>
              <w:left w:val="single" w:sz="4" w:space="0" w:color="00000A"/>
              <w:bottom w:val="single" w:sz="4" w:space="0" w:color="00000A"/>
              <w:right w:val="single" w:sz="4" w:space="0" w:color="00000A"/>
            </w:tcBorders>
            <w:vAlign w:val="center"/>
          </w:tcPr>
          <w:p w14:paraId="3F4EC695"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105</w:t>
            </w:r>
          </w:p>
        </w:tc>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252303" w14:textId="44921715" w:rsidR="00836BAA" w:rsidRPr="0012379A" w:rsidRDefault="00836BAA" w:rsidP="000356C6">
            <w:pPr>
              <w:pStyle w:val="tl"/>
              <w:jc w:val="right"/>
              <w:rPr>
                <w:rFonts w:ascii="Arial" w:hAnsi="Arial" w:cs="Arial"/>
                <w:b/>
                <w:bCs/>
                <w:sz w:val="22"/>
                <w:szCs w:val="22"/>
              </w:rPr>
            </w:pPr>
            <w:r w:rsidRPr="0012379A">
              <w:rPr>
                <w:rFonts w:ascii="Arial" w:hAnsi="Arial" w:cs="Arial"/>
                <w:b/>
                <w:bCs/>
                <w:sz w:val="22"/>
                <w:szCs w:val="22"/>
              </w:rPr>
              <w:t>1</w:t>
            </w:r>
            <w:r w:rsidR="000356C6">
              <w:rPr>
                <w:rFonts w:ascii="Arial" w:hAnsi="Arial" w:cs="Arial"/>
                <w:b/>
                <w:bCs/>
                <w:sz w:val="22"/>
                <w:szCs w:val="22"/>
              </w:rPr>
              <w:t xml:space="preserve"> </w:t>
            </w:r>
            <w:r w:rsidRPr="0012379A">
              <w:rPr>
                <w:rFonts w:ascii="Arial" w:hAnsi="Arial" w:cs="Arial"/>
                <w:b/>
                <w:bCs/>
                <w:sz w:val="22"/>
                <w:szCs w:val="22"/>
              </w:rPr>
              <w:t>310</w:t>
            </w:r>
          </w:p>
        </w:tc>
      </w:tr>
    </w:tbl>
    <w:p w14:paraId="342DFA81" w14:textId="77777777" w:rsidR="00836BAA" w:rsidRDefault="00836BAA" w:rsidP="00836BAA">
      <w:pPr>
        <w:jc w:val="both"/>
        <w:rPr>
          <w:rFonts w:ascii="Arial" w:hAnsi="Arial" w:cs="Arial"/>
          <w:b/>
          <w:sz w:val="24"/>
          <w:szCs w:val="24"/>
        </w:rPr>
      </w:pPr>
      <w:r>
        <w:rPr>
          <w:rFonts w:ascii="Arial" w:hAnsi="Arial" w:cs="Arial"/>
          <w:b/>
          <w:sz w:val="24"/>
          <w:szCs w:val="24"/>
        </w:rPr>
        <w:br w:type="page"/>
      </w:r>
    </w:p>
    <w:p w14:paraId="62F000DA" w14:textId="77777777" w:rsidR="00836BAA" w:rsidRPr="0012379A" w:rsidRDefault="00836BAA" w:rsidP="00836BAA">
      <w:pPr>
        <w:pStyle w:val="Nadpis2"/>
        <w:spacing w:before="0" w:after="0"/>
        <w:jc w:val="both"/>
        <w:rPr>
          <w:b w:val="0"/>
          <w:bCs/>
        </w:rPr>
      </w:pPr>
      <w:bookmarkStart w:id="202" w:name="_Toc200025766"/>
      <w:bookmarkStart w:id="203" w:name="_Toc202529057"/>
      <w:r w:rsidRPr="0012379A">
        <w:rPr>
          <w:bCs/>
        </w:rPr>
        <w:lastRenderedPageBreak/>
        <w:t>Pasívna právna pomoc – počet žiadostí o právnu pomoc z cudziny podľa dožadujúcich štátov</w:t>
      </w:r>
      <w:bookmarkEnd w:id="202"/>
      <w:bookmarkEnd w:id="203"/>
      <w:r w:rsidRPr="0012379A">
        <w:rPr>
          <w:bCs/>
        </w:rPr>
        <w:t xml:space="preserve"> </w:t>
      </w:r>
    </w:p>
    <w:p w14:paraId="2C5D8ACE" w14:textId="77777777" w:rsidR="00836BAA" w:rsidRDefault="00836BAA" w:rsidP="00836BAA">
      <w:pPr>
        <w:pStyle w:val="Nadpis3"/>
        <w:spacing w:after="0"/>
        <w:jc w:val="left"/>
        <w:rPr>
          <w:bCs/>
        </w:rPr>
      </w:pPr>
      <w:bookmarkStart w:id="204" w:name="_Toc200025767"/>
      <w:bookmarkStart w:id="205" w:name="_Toc202529058"/>
      <w:r w:rsidRPr="0012379A">
        <w:rPr>
          <w:bCs/>
        </w:rPr>
        <w:t>Tabuľka II.5.2.3.2.</w:t>
      </w:r>
      <w:bookmarkStart w:id="206" w:name="_Toc156858100"/>
      <w:bookmarkEnd w:id="204"/>
      <w:bookmarkEnd w:id="205"/>
      <w:r w:rsidRPr="0012379A">
        <w:rPr>
          <w:bCs/>
        </w:rPr>
        <w:t xml:space="preserve"> </w:t>
      </w:r>
      <w:bookmarkEnd w:id="206"/>
    </w:p>
    <w:p w14:paraId="1BA2D1FC" w14:textId="77777777" w:rsidR="00836BAA" w:rsidRPr="00D20C47" w:rsidRDefault="00836BAA" w:rsidP="00836BAA"/>
    <w:tbl>
      <w:tblPr>
        <w:tblW w:w="9072" w:type="dxa"/>
        <w:tblInd w:w="108" w:type="dxa"/>
        <w:tblLayout w:type="fixed"/>
        <w:tblCellMar>
          <w:left w:w="10" w:type="dxa"/>
          <w:right w:w="10" w:type="dxa"/>
        </w:tblCellMar>
        <w:tblLook w:val="04A0" w:firstRow="1" w:lastRow="0" w:firstColumn="1" w:lastColumn="0" w:noHBand="0" w:noVBand="1"/>
      </w:tblPr>
      <w:tblGrid>
        <w:gridCol w:w="2977"/>
        <w:gridCol w:w="1418"/>
        <w:gridCol w:w="3260"/>
        <w:gridCol w:w="1417"/>
      </w:tblGrid>
      <w:tr w:rsidR="00836BAA" w:rsidRPr="0012379A" w14:paraId="4BF72218" w14:textId="77777777" w:rsidTr="00A82FFE">
        <w:trPr>
          <w:trHeight w:val="511"/>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5E7F85" w14:textId="77777777" w:rsidR="00836BAA" w:rsidRPr="0012379A" w:rsidRDefault="00836BAA" w:rsidP="00A82FFE">
            <w:pPr>
              <w:pStyle w:val="tl"/>
              <w:rPr>
                <w:rFonts w:ascii="Arial" w:hAnsi="Arial" w:cs="Arial"/>
                <w:b/>
                <w:sz w:val="22"/>
                <w:szCs w:val="22"/>
              </w:rPr>
            </w:pPr>
            <w:r w:rsidRPr="0012379A">
              <w:rPr>
                <w:rFonts w:ascii="Arial" w:hAnsi="Arial" w:cs="Arial"/>
                <w:b/>
                <w:sz w:val="22"/>
                <w:szCs w:val="22"/>
              </w:rPr>
              <w:t>Štát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4EFC63" w14:textId="77777777" w:rsidR="00836BAA" w:rsidRPr="0012379A" w:rsidRDefault="00836BAA" w:rsidP="00A82FFE">
            <w:pPr>
              <w:pStyle w:val="tl"/>
              <w:jc w:val="center"/>
              <w:rPr>
                <w:rFonts w:ascii="Arial" w:hAnsi="Arial" w:cs="Arial"/>
                <w:sz w:val="22"/>
                <w:szCs w:val="22"/>
              </w:rPr>
            </w:pPr>
            <w:r w:rsidRPr="0012379A">
              <w:rPr>
                <w:rFonts w:ascii="Arial" w:hAnsi="Arial" w:cs="Arial"/>
                <w:b/>
                <w:sz w:val="22"/>
                <w:szCs w:val="22"/>
              </w:rPr>
              <w:t>Počet</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355175" w14:textId="77777777" w:rsidR="00836BAA" w:rsidRPr="0012379A" w:rsidRDefault="00836BAA" w:rsidP="00A82FFE">
            <w:pPr>
              <w:pStyle w:val="tl"/>
              <w:rPr>
                <w:rFonts w:ascii="Arial" w:hAnsi="Arial" w:cs="Arial"/>
                <w:sz w:val="22"/>
                <w:szCs w:val="22"/>
              </w:rPr>
            </w:pPr>
            <w:r w:rsidRPr="0012379A">
              <w:rPr>
                <w:rFonts w:ascii="Arial" w:hAnsi="Arial" w:cs="Arial"/>
                <w:b/>
                <w:sz w:val="22"/>
                <w:szCs w:val="22"/>
              </w:rPr>
              <w:t>Štát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82DA23" w14:textId="77777777" w:rsidR="00836BAA" w:rsidRPr="0012379A" w:rsidRDefault="00836BAA" w:rsidP="00A82FFE">
            <w:pPr>
              <w:pStyle w:val="tl"/>
              <w:jc w:val="center"/>
              <w:rPr>
                <w:rFonts w:ascii="Arial" w:hAnsi="Arial" w:cs="Arial"/>
                <w:sz w:val="22"/>
                <w:szCs w:val="22"/>
              </w:rPr>
            </w:pPr>
            <w:r w:rsidRPr="0012379A">
              <w:rPr>
                <w:rFonts w:ascii="Arial" w:hAnsi="Arial" w:cs="Arial"/>
                <w:b/>
                <w:sz w:val="22"/>
                <w:szCs w:val="22"/>
              </w:rPr>
              <w:t>Počet</w:t>
            </w:r>
          </w:p>
        </w:tc>
      </w:tr>
      <w:tr w:rsidR="00836BAA" w:rsidRPr="0012379A" w14:paraId="4EDB20FD"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E3C118"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Belgické kráľovstvo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738F68"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2</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5172E2"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Rakúska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B1035F"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766</w:t>
            </w:r>
          </w:p>
        </w:tc>
      </w:tr>
      <w:tr w:rsidR="00836BAA" w:rsidRPr="0012379A" w14:paraId="56D5E9C3"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8D5CB5"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Bielorusko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2A5A95"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3</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E1BCE8"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Rumunsko</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18BB4B"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3</w:t>
            </w:r>
          </w:p>
        </w:tc>
      </w:tr>
      <w:tr w:rsidR="00836BAA" w:rsidRPr="0012379A" w14:paraId="3FECF4BD"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75BC8C"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 xml:space="preserve">Bosna a Hercegovina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CF377A"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4</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901D62"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Ruská federácia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C41F2E"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4</w:t>
            </w:r>
          </w:p>
        </w:tc>
      </w:tr>
      <w:tr w:rsidR="00836BAA" w:rsidRPr="0012379A" w14:paraId="19290BD4" w14:textId="77777777" w:rsidTr="00A82FFE">
        <w:trPr>
          <w:trHeight w:val="216"/>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75C603"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Bulharská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3A2247"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3</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41D8AE"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Slovinská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227D2D"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63</w:t>
            </w:r>
          </w:p>
        </w:tc>
      </w:tr>
      <w:tr w:rsidR="00836BAA" w:rsidRPr="0012379A" w14:paraId="732B4286"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B78DD2"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Česká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C887E8"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203</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12A838"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Spolková republika Nemecko</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CC5D7D"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63</w:t>
            </w:r>
          </w:p>
        </w:tc>
      </w:tr>
      <w:tr w:rsidR="00836BAA" w:rsidRPr="0012379A" w14:paraId="0172429E"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A3FEC5"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Dánske kráľovstvo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71C193"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2</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1C27D3"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Spojené kráľovstvo Veľkej Británie a Severného Írska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30BA91"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6</w:t>
            </w:r>
          </w:p>
        </w:tc>
      </w:tr>
      <w:tr w:rsidR="00836BAA" w:rsidRPr="0012379A" w14:paraId="7450BC13"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725748"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Grécka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8B1B42"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3</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A17780"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Spojené štáty americké</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723463"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6</w:t>
            </w:r>
          </w:p>
        </w:tc>
      </w:tr>
      <w:tr w:rsidR="00836BAA" w:rsidRPr="0012379A" w14:paraId="0C7CDFEE"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4C221B"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Gruzínsko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C553BA"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2</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29F251"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Srbská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41EF0F"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1</w:t>
            </w:r>
          </w:p>
        </w:tc>
      </w:tr>
      <w:tr w:rsidR="00836BAA" w:rsidRPr="0012379A" w14:paraId="64EBEDF3" w14:textId="77777777" w:rsidTr="00A82FFE">
        <w:tc>
          <w:tcPr>
            <w:tcW w:w="297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2DA759E5"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Holandské kráľovstvo</w:t>
            </w:r>
          </w:p>
        </w:tc>
        <w:tc>
          <w:tcPr>
            <w:tcW w:w="141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08307505"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6</w:t>
            </w:r>
          </w:p>
        </w:tc>
        <w:tc>
          <w:tcPr>
            <w:tcW w:w="326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4605F797"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 xml:space="preserve">Španielske kráľovstvo </w:t>
            </w:r>
          </w:p>
        </w:tc>
        <w:tc>
          <w:tcPr>
            <w:tcW w:w="141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6DF82D3A"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6</w:t>
            </w:r>
          </w:p>
        </w:tc>
      </w:tr>
      <w:tr w:rsidR="00836BAA" w:rsidRPr="0012379A" w14:paraId="04A2EC8C"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146210"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Chorvátska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2D10A"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2</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1A1C37"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Švajčiarska konfederácia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B92A92"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47</w:t>
            </w:r>
          </w:p>
        </w:tc>
      </w:tr>
      <w:tr w:rsidR="00836BAA" w:rsidRPr="0012379A" w14:paraId="23179D8A" w14:textId="77777777" w:rsidTr="00A82FFE">
        <w:tc>
          <w:tcPr>
            <w:tcW w:w="297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7959719A" w14:textId="77777777" w:rsidR="00836BAA" w:rsidRPr="0012379A" w:rsidRDefault="00836BAA" w:rsidP="00A82FFE">
            <w:pPr>
              <w:pStyle w:val="tl"/>
              <w:rPr>
                <w:rFonts w:ascii="Arial" w:hAnsi="Arial" w:cs="Arial"/>
                <w:color w:val="000000"/>
                <w:sz w:val="20"/>
                <w:szCs w:val="20"/>
              </w:rPr>
            </w:pPr>
            <w:r w:rsidRPr="0012379A">
              <w:rPr>
                <w:rFonts w:ascii="Arial" w:hAnsi="Arial" w:cs="Arial"/>
                <w:sz w:val="20"/>
                <w:szCs w:val="20"/>
              </w:rPr>
              <w:t>Írsko</w:t>
            </w:r>
          </w:p>
        </w:tc>
        <w:tc>
          <w:tcPr>
            <w:tcW w:w="141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77680A5E"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1</w:t>
            </w:r>
          </w:p>
        </w:tc>
        <w:tc>
          <w:tcPr>
            <w:tcW w:w="326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6D62A7DD"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Talianska republika</w:t>
            </w:r>
          </w:p>
        </w:tc>
        <w:tc>
          <w:tcPr>
            <w:tcW w:w="141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7CCEC2E4"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6</w:t>
            </w:r>
          </w:p>
        </w:tc>
      </w:tr>
      <w:tr w:rsidR="00836BAA" w:rsidRPr="0012379A" w14:paraId="29905223"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038296" w14:textId="77777777" w:rsidR="00836BAA" w:rsidRPr="0012379A" w:rsidRDefault="00836BAA" w:rsidP="00A82FFE">
            <w:pPr>
              <w:pStyle w:val="tl"/>
              <w:rPr>
                <w:rFonts w:ascii="Arial" w:hAnsi="Arial" w:cs="Arial"/>
                <w:sz w:val="20"/>
                <w:szCs w:val="20"/>
              </w:rPr>
            </w:pPr>
            <w:r w:rsidRPr="0012379A">
              <w:rPr>
                <w:rFonts w:ascii="Arial" w:hAnsi="Arial" w:cs="Arial"/>
                <w:color w:val="000000"/>
                <w:sz w:val="20"/>
                <w:szCs w:val="20"/>
              </w:rPr>
              <w:t>Lichtenštajnsko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B58AF6"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3</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A0CA60"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Turecká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807189"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8</w:t>
            </w:r>
          </w:p>
        </w:tc>
      </w:tr>
      <w:tr w:rsidR="00836BAA" w:rsidRPr="0012379A" w14:paraId="3B899AFB" w14:textId="77777777" w:rsidTr="00A82FFE">
        <w:trPr>
          <w:trHeight w:val="70"/>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ABD97D"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Maďarsko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C362E7"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31</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B63799"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Ukrajina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7FAFD7"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31</w:t>
            </w:r>
          </w:p>
        </w:tc>
      </w:tr>
      <w:tr w:rsidR="00836BAA" w:rsidRPr="0012379A" w14:paraId="02469E7E"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0B5ACA"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 xml:space="preserve">Nórske kráľovstvo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A6B56D"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2</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8AD95C" w14:textId="77777777" w:rsidR="00836BAA" w:rsidRPr="0012379A" w:rsidRDefault="00836BAA" w:rsidP="00A82FFE">
            <w:pPr>
              <w:pStyle w:val="tl"/>
              <w:rPr>
                <w:rFonts w:ascii="Arial" w:hAnsi="Arial" w:cs="Arial"/>
                <w:color w:val="FF0000"/>
                <w:sz w:val="20"/>
                <w:szCs w:val="20"/>
              </w:rPr>
            </w:pPr>
            <w:r w:rsidRPr="0012379A">
              <w:rPr>
                <w:rFonts w:ascii="Arial" w:hAnsi="Arial" w:cs="Arial"/>
                <w:sz w:val="20"/>
                <w:szCs w:val="20"/>
              </w:rPr>
              <w:t>Vietnamská socialistická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C17230"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4</w:t>
            </w:r>
          </w:p>
        </w:tc>
      </w:tr>
      <w:tr w:rsidR="00836BAA" w:rsidRPr="0012379A" w14:paraId="44C3FDE5"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3AEF69"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Poľská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FF6C5B"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11</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ECCE66" w14:textId="77777777" w:rsidR="00836BAA" w:rsidRPr="0012379A" w:rsidRDefault="00836BAA" w:rsidP="00A82FFE">
            <w:pPr>
              <w:pStyle w:val="tl"/>
              <w:rPr>
                <w:rFonts w:ascii="Arial" w:hAnsi="Arial" w:cs="Arial"/>
                <w:sz w:val="20"/>
                <w:szCs w:val="20"/>
              </w:rPr>
            </w:pPr>
            <w:r w:rsidRPr="0012379A">
              <w:rPr>
                <w:rFonts w:ascii="Arial" w:hAnsi="Arial" w:cs="Arial"/>
                <w:sz w:val="20"/>
                <w:szCs w:val="20"/>
              </w:rPr>
              <w:t>Iné štáty</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B71C43" w14:textId="77777777" w:rsidR="00836BAA" w:rsidRPr="0012379A" w:rsidRDefault="00836BAA" w:rsidP="00A82FFE">
            <w:pPr>
              <w:pStyle w:val="tl"/>
              <w:jc w:val="right"/>
              <w:rPr>
                <w:rFonts w:ascii="Arial" w:hAnsi="Arial" w:cs="Arial"/>
                <w:sz w:val="20"/>
                <w:szCs w:val="20"/>
              </w:rPr>
            </w:pPr>
            <w:r w:rsidRPr="0012379A">
              <w:rPr>
                <w:rFonts w:ascii="Arial" w:hAnsi="Arial" w:cs="Arial"/>
                <w:sz w:val="20"/>
                <w:szCs w:val="20"/>
              </w:rPr>
              <w:t>18</w:t>
            </w:r>
          </w:p>
        </w:tc>
      </w:tr>
      <w:tr w:rsidR="00836BAA" w:rsidRPr="0012379A" w14:paraId="33D30B06" w14:textId="77777777" w:rsidTr="00A82FFE">
        <w:trPr>
          <w:trHeight w:val="219"/>
        </w:trPr>
        <w:tc>
          <w:tcPr>
            <w:tcW w:w="76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F025F1" w14:textId="77777777" w:rsidR="00836BAA" w:rsidRPr="0012379A" w:rsidRDefault="00836BAA" w:rsidP="00A82FFE">
            <w:pPr>
              <w:pStyle w:val="tl"/>
              <w:rPr>
                <w:rFonts w:ascii="Arial" w:hAnsi="Arial" w:cs="Arial"/>
                <w:sz w:val="20"/>
                <w:szCs w:val="20"/>
              </w:rPr>
            </w:pPr>
            <w:r w:rsidRPr="0012379A">
              <w:rPr>
                <w:rFonts w:ascii="Arial" w:hAnsi="Arial" w:cs="Arial"/>
                <w:b/>
                <w:bCs/>
                <w:color w:val="000000"/>
                <w:sz w:val="20"/>
                <w:szCs w:val="20"/>
              </w:rPr>
              <w:t>Spolu</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EC49AB" w14:textId="3F5E43FE" w:rsidR="00836BAA" w:rsidRPr="0012379A" w:rsidRDefault="00836BAA" w:rsidP="00A82FFE">
            <w:pPr>
              <w:pStyle w:val="tl"/>
              <w:jc w:val="right"/>
              <w:rPr>
                <w:rFonts w:ascii="Arial" w:hAnsi="Arial" w:cs="Arial"/>
                <w:b/>
                <w:sz w:val="20"/>
                <w:szCs w:val="20"/>
              </w:rPr>
            </w:pPr>
            <w:r w:rsidRPr="0012379A">
              <w:rPr>
                <w:rFonts w:ascii="Arial" w:hAnsi="Arial" w:cs="Arial"/>
                <w:b/>
                <w:sz w:val="20"/>
                <w:szCs w:val="20"/>
              </w:rPr>
              <w:t>1</w:t>
            </w:r>
            <w:r w:rsidR="000356C6">
              <w:rPr>
                <w:rFonts w:ascii="Arial" w:hAnsi="Arial" w:cs="Arial"/>
                <w:b/>
                <w:sz w:val="20"/>
                <w:szCs w:val="20"/>
              </w:rPr>
              <w:t xml:space="preserve"> </w:t>
            </w:r>
            <w:r w:rsidRPr="0012379A">
              <w:rPr>
                <w:rFonts w:ascii="Arial" w:hAnsi="Arial" w:cs="Arial"/>
                <w:b/>
                <w:sz w:val="20"/>
                <w:szCs w:val="20"/>
              </w:rPr>
              <w:t>310</w:t>
            </w:r>
          </w:p>
        </w:tc>
      </w:tr>
    </w:tbl>
    <w:p w14:paraId="425AC038" w14:textId="77777777" w:rsidR="00836BAA" w:rsidRDefault="00836BAA" w:rsidP="00836BAA">
      <w:pPr>
        <w:pStyle w:val="Nadpis2"/>
        <w:spacing w:before="0" w:after="0"/>
        <w:jc w:val="left"/>
        <w:rPr>
          <w:bCs/>
        </w:rPr>
      </w:pPr>
      <w:bookmarkStart w:id="207" w:name="_Toc140575782"/>
      <w:bookmarkStart w:id="208" w:name="_Toc156858101"/>
      <w:bookmarkStart w:id="209" w:name="_Toc200025768"/>
    </w:p>
    <w:p w14:paraId="2E8CF26C" w14:textId="77777777" w:rsidR="00836BAA" w:rsidRPr="00B80FDA" w:rsidRDefault="00836BAA" w:rsidP="00B80FDA">
      <w:pPr>
        <w:pStyle w:val="Nadpis2"/>
        <w:spacing w:before="0" w:after="0"/>
        <w:jc w:val="both"/>
      </w:pPr>
      <w:bookmarkStart w:id="210" w:name="_Toc202529059"/>
      <w:r w:rsidRPr="00B80FDA">
        <w:t>Pasívna právna pomoc  – prehľad požadovaných úkonov právnej pomoci</w:t>
      </w:r>
      <w:bookmarkEnd w:id="207"/>
      <w:bookmarkEnd w:id="208"/>
      <w:bookmarkEnd w:id="209"/>
      <w:bookmarkEnd w:id="210"/>
    </w:p>
    <w:p w14:paraId="703CD70C" w14:textId="77777777" w:rsidR="00836BAA" w:rsidRDefault="00836BAA" w:rsidP="00B80FDA">
      <w:pPr>
        <w:pStyle w:val="Nadpis3"/>
        <w:spacing w:after="0"/>
        <w:jc w:val="both"/>
      </w:pPr>
      <w:bookmarkStart w:id="211" w:name="_Toc200025769"/>
      <w:bookmarkStart w:id="212" w:name="_Toc202529060"/>
      <w:r w:rsidRPr="00D20C47">
        <w:t>Tabuľka II.5.2.3.3.</w:t>
      </w:r>
      <w:bookmarkStart w:id="213" w:name="_Toc156858102"/>
      <w:bookmarkEnd w:id="211"/>
      <w:bookmarkEnd w:id="212"/>
      <w:r w:rsidRPr="00D20C47">
        <w:t xml:space="preserve"> </w:t>
      </w:r>
      <w:bookmarkEnd w:id="213"/>
      <w:r w:rsidRPr="00D20C47">
        <w:t xml:space="preserve"> </w:t>
      </w:r>
    </w:p>
    <w:p w14:paraId="2D2A4FDF" w14:textId="77777777" w:rsidR="00B80FDA" w:rsidRPr="00B80FDA" w:rsidRDefault="00B80FDA" w:rsidP="00B80FDA"/>
    <w:tbl>
      <w:tblPr>
        <w:tblStyle w:val="Mriekatabuky"/>
        <w:tblW w:w="9279" w:type="dxa"/>
        <w:tblLayout w:type="fixed"/>
        <w:tblLook w:val="04A0" w:firstRow="1" w:lastRow="0" w:firstColumn="1" w:lastColumn="0" w:noHBand="0" w:noVBand="1"/>
      </w:tblPr>
      <w:tblGrid>
        <w:gridCol w:w="2830"/>
        <w:gridCol w:w="709"/>
        <w:gridCol w:w="709"/>
        <w:gridCol w:w="709"/>
        <w:gridCol w:w="708"/>
        <w:gridCol w:w="749"/>
        <w:gridCol w:w="675"/>
        <w:gridCol w:w="718"/>
        <w:gridCol w:w="667"/>
        <w:gridCol w:w="805"/>
      </w:tblGrid>
      <w:tr w:rsidR="00836BAA" w:rsidRPr="0012379A" w14:paraId="6A51CB4B" w14:textId="77777777" w:rsidTr="00B80FDA">
        <w:trPr>
          <w:trHeight w:val="1531"/>
        </w:trPr>
        <w:tc>
          <w:tcPr>
            <w:tcW w:w="2830" w:type="dxa"/>
          </w:tcPr>
          <w:p w14:paraId="6912E1F1" w14:textId="77777777" w:rsidR="00836BAA" w:rsidRPr="00D20C47" w:rsidRDefault="00836BAA" w:rsidP="00A82FFE">
            <w:pPr>
              <w:pStyle w:val="tl"/>
              <w:rPr>
                <w:rFonts w:ascii="Arial" w:hAnsi="Arial" w:cs="Arial"/>
                <w:b/>
                <w:sz w:val="22"/>
                <w:szCs w:val="22"/>
              </w:rPr>
            </w:pPr>
            <w:r w:rsidRPr="00D20C47">
              <w:rPr>
                <w:rFonts w:ascii="Arial" w:hAnsi="Arial" w:cs="Arial"/>
                <w:b/>
                <w:sz w:val="22"/>
                <w:szCs w:val="22"/>
              </w:rPr>
              <w:t>Požadované úkony</w:t>
            </w:r>
          </w:p>
          <w:p w14:paraId="1472BAB0" w14:textId="77777777" w:rsidR="00836BAA" w:rsidRPr="00D20C47" w:rsidRDefault="00836BAA" w:rsidP="00A82FFE">
            <w:pPr>
              <w:pStyle w:val="tl"/>
              <w:rPr>
                <w:rFonts w:ascii="Arial" w:hAnsi="Arial" w:cs="Arial"/>
                <w:b/>
                <w:szCs w:val="20"/>
              </w:rPr>
            </w:pPr>
            <w:r w:rsidRPr="00D20C47">
              <w:rPr>
                <w:rFonts w:ascii="Arial" w:hAnsi="Arial" w:cs="Arial"/>
                <w:b/>
                <w:sz w:val="22"/>
                <w:szCs w:val="22"/>
              </w:rPr>
              <w:t>právnej pomoci</w:t>
            </w:r>
          </w:p>
        </w:tc>
        <w:tc>
          <w:tcPr>
            <w:tcW w:w="709" w:type="dxa"/>
            <w:textDirection w:val="btLr"/>
          </w:tcPr>
          <w:p w14:paraId="1070A724"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Krajská prokuratúra v Banskej Bystrici</w:t>
            </w:r>
          </w:p>
        </w:tc>
        <w:tc>
          <w:tcPr>
            <w:tcW w:w="709" w:type="dxa"/>
            <w:textDirection w:val="btLr"/>
          </w:tcPr>
          <w:p w14:paraId="4CC8C234"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Krajská prokuratúra</w:t>
            </w:r>
          </w:p>
          <w:p w14:paraId="4CCF3296"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 xml:space="preserve"> v Bratislave</w:t>
            </w:r>
          </w:p>
        </w:tc>
        <w:tc>
          <w:tcPr>
            <w:tcW w:w="709" w:type="dxa"/>
            <w:textDirection w:val="btLr"/>
          </w:tcPr>
          <w:p w14:paraId="43D47B56"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Krajská prokuratúra</w:t>
            </w:r>
          </w:p>
          <w:p w14:paraId="498C59B9"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v Košiciach</w:t>
            </w:r>
          </w:p>
        </w:tc>
        <w:tc>
          <w:tcPr>
            <w:tcW w:w="708" w:type="dxa"/>
            <w:textDirection w:val="btLr"/>
          </w:tcPr>
          <w:p w14:paraId="285AF2FD"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 xml:space="preserve">Krajská prokuratúra </w:t>
            </w:r>
          </w:p>
          <w:p w14:paraId="44289326"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v Nitre</w:t>
            </w:r>
          </w:p>
        </w:tc>
        <w:tc>
          <w:tcPr>
            <w:tcW w:w="749" w:type="dxa"/>
            <w:textDirection w:val="btLr"/>
          </w:tcPr>
          <w:p w14:paraId="63A1FE55"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Krajská prokuratúra</w:t>
            </w:r>
          </w:p>
          <w:p w14:paraId="58A6E170"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 xml:space="preserve"> v Prešove</w:t>
            </w:r>
          </w:p>
        </w:tc>
        <w:tc>
          <w:tcPr>
            <w:tcW w:w="675" w:type="dxa"/>
            <w:textDirection w:val="btLr"/>
          </w:tcPr>
          <w:p w14:paraId="1523685F"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Krajská prokuratúra</w:t>
            </w:r>
          </w:p>
          <w:p w14:paraId="0A67C075"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 xml:space="preserve"> v Trenčíne</w:t>
            </w:r>
          </w:p>
        </w:tc>
        <w:tc>
          <w:tcPr>
            <w:tcW w:w="718" w:type="dxa"/>
            <w:textDirection w:val="btLr"/>
          </w:tcPr>
          <w:p w14:paraId="494F07F8"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 xml:space="preserve">Krajská prokuratúra </w:t>
            </w:r>
          </w:p>
          <w:p w14:paraId="77F18929" w14:textId="77777777" w:rsidR="00836BAA" w:rsidRPr="00D20C47" w:rsidRDefault="00836BAA" w:rsidP="00A82FFE">
            <w:pPr>
              <w:pStyle w:val="tl"/>
              <w:ind w:left="113" w:right="113"/>
              <w:jc w:val="center"/>
              <w:rPr>
                <w:rFonts w:ascii="Arial" w:hAnsi="Arial" w:cs="Arial"/>
                <w:sz w:val="16"/>
                <w:szCs w:val="16"/>
              </w:rPr>
            </w:pPr>
            <w:r w:rsidRPr="00D20C47">
              <w:rPr>
                <w:rFonts w:ascii="Arial" w:hAnsi="Arial" w:cs="Arial"/>
                <w:b/>
                <w:sz w:val="16"/>
                <w:szCs w:val="16"/>
              </w:rPr>
              <w:t>v Trnave</w:t>
            </w:r>
          </w:p>
        </w:tc>
        <w:tc>
          <w:tcPr>
            <w:tcW w:w="667" w:type="dxa"/>
            <w:textDirection w:val="btLr"/>
          </w:tcPr>
          <w:p w14:paraId="0827E275"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 xml:space="preserve">Krajská prokuratúra </w:t>
            </w:r>
          </w:p>
          <w:p w14:paraId="7D276004" w14:textId="77777777" w:rsidR="00836BAA" w:rsidRPr="00D20C47" w:rsidRDefault="00836BAA" w:rsidP="00A82FFE">
            <w:pPr>
              <w:pStyle w:val="tl"/>
              <w:ind w:left="113" w:right="113"/>
              <w:jc w:val="center"/>
              <w:rPr>
                <w:rFonts w:ascii="Arial" w:hAnsi="Arial" w:cs="Arial"/>
                <w:b/>
                <w:sz w:val="16"/>
                <w:szCs w:val="16"/>
              </w:rPr>
            </w:pPr>
            <w:r w:rsidRPr="00D20C47">
              <w:rPr>
                <w:rFonts w:ascii="Arial" w:hAnsi="Arial" w:cs="Arial"/>
                <w:b/>
                <w:sz w:val="16"/>
                <w:szCs w:val="16"/>
              </w:rPr>
              <w:t>v Žiline</w:t>
            </w:r>
          </w:p>
        </w:tc>
        <w:tc>
          <w:tcPr>
            <w:tcW w:w="805" w:type="dxa"/>
          </w:tcPr>
          <w:p w14:paraId="6A9B7E86" w14:textId="77777777" w:rsidR="00836BAA" w:rsidRPr="0012379A" w:rsidRDefault="00836BAA" w:rsidP="00A82FFE">
            <w:pPr>
              <w:pStyle w:val="tl"/>
              <w:ind w:left="-76" w:right="-76"/>
              <w:jc w:val="center"/>
              <w:rPr>
                <w:rFonts w:ascii="Arial" w:hAnsi="Arial" w:cs="Arial"/>
                <w:b/>
                <w:szCs w:val="20"/>
              </w:rPr>
            </w:pPr>
            <w:r w:rsidRPr="00D20C47">
              <w:rPr>
                <w:rFonts w:ascii="Arial" w:hAnsi="Arial" w:cs="Arial"/>
                <w:b/>
                <w:szCs w:val="20"/>
              </w:rPr>
              <w:t>Spolu</w:t>
            </w:r>
          </w:p>
        </w:tc>
      </w:tr>
      <w:tr w:rsidR="00836BAA" w:rsidRPr="0012379A" w14:paraId="1B10F9BB" w14:textId="77777777" w:rsidTr="00B80FDA">
        <w:trPr>
          <w:trHeight w:val="312"/>
        </w:trPr>
        <w:tc>
          <w:tcPr>
            <w:tcW w:w="2830" w:type="dxa"/>
          </w:tcPr>
          <w:p w14:paraId="5EF0FCAC" w14:textId="77777777" w:rsidR="00836BAA" w:rsidRPr="0012379A" w:rsidRDefault="00836BAA" w:rsidP="00A82FFE">
            <w:pPr>
              <w:pStyle w:val="tl"/>
              <w:rPr>
                <w:rFonts w:ascii="Arial" w:hAnsi="Arial" w:cs="Arial"/>
                <w:szCs w:val="20"/>
              </w:rPr>
            </w:pPr>
            <w:r w:rsidRPr="0012379A">
              <w:rPr>
                <w:rFonts w:ascii="Arial" w:hAnsi="Arial" w:cs="Arial"/>
                <w:szCs w:val="20"/>
              </w:rPr>
              <w:t>agent</w:t>
            </w:r>
          </w:p>
        </w:tc>
        <w:tc>
          <w:tcPr>
            <w:tcW w:w="709" w:type="dxa"/>
          </w:tcPr>
          <w:p w14:paraId="5E1A390F"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2F0BE7D7" w14:textId="77777777" w:rsidR="00836BAA" w:rsidRPr="0012379A" w:rsidRDefault="00836BAA" w:rsidP="00A82FFE">
            <w:pPr>
              <w:pStyle w:val="tl"/>
              <w:jc w:val="center"/>
              <w:rPr>
                <w:rFonts w:ascii="Arial" w:hAnsi="Arial" w:cs="Arial"/>
                <w:szCs w:val="20"/>
              </w:rPr>
            </w:pPr>
            <w:r w:rsidRPr="0012379A">
              <w:rPr>
                <w:rFonts w:ascii="Arial" w:hAnsi="Arial" w:cs="Arial"/>
                <w:szCs w:val="20"/>
              </w:rPr>
              <w:t>1</w:t>
            </w:r>
          </w:p>
        </w:tc>
        <w:tc>
          <w:tcPr>
            <w:tcW w:w="709" w:type="dxa"/>
          </w:tcPr>
          <w:p w14:paraId="76C9F274"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8" w:type="dxa"/>
          </w:tcPr>
          <w:p w14:paraId="3C6733B1"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49" w:type="dxa"/>
          </w:tcPr>
          <w:p w14:paraId="5E36E856"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75" w:type="dxa"/>
          </w:tcPr>
          <w:p w14:paraId="7B7C1FAD"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18" w:type="dxa"/>
          </w:tcPr>
          <w:p w14:paraId="63D83A63"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67" w:type="dxa"/>
          </w:tcPr>
          <w:p w14:paraId="7944E29F"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805" w:type="dxa"/>
          </w:tcPr>
          <w:p w14:paraId="62B6D4DC"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1</w:t>
            </w:r>
          </w:p>
        </w:tc>
      </w:tr>
      <w:tr w:rsidR="00836BAA" w:rsidRPr="0012379A" w14:paraId="26CE5F9F" w14:textId="77777777" w:rsidTr="00B80FDA">
        <w:trPr>
          <w:trHeight w:val="312"/>
        </w:trPr>
        <w:tc>
          <w:tcPr>
            <w:tcW w:w="2830" w:type="dxa"/>
          </w:tcPr>
          <w:p w14:paraId="75492D6F" w14:textId="77777777" w:rsidR="00836BAA" w:rsidRPr="0012379A" w:rsidRDefault="00836BAA" w:rsidP="00A82FFE">
            <w:pPr>
              <w:pStyle w:val="tl"/>
              <w:rPr>
                <w:rFonts w:ascii="Arial" w:hAnsi="Arial" w:cs="Arial"/>
                <w:szCs w:val="20"/>
              </w:rPr>
            </w:pPr>
            <w:r w:rsidRPr="0012379A">
              <w:rPr>
                <w:rFonts w:ascii="Arial" w:hAnsi="Arial" w:cs="Arial"/>
                <w:szCs w:val="20"/>
              </w:rPr>
              <w:t>cezhraničné sledovanie</w:t>
            </w:r>
          </w:p>
        </w:tc>
        <w:tc>
          <w:tcPr>
            <w:tcW w:w="709" w:type="dxa"/>
          </w:tcPr>
          <w:p w14:paraId="1360E580"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075121D1"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4E8AF8E3"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8" w:type="dxa"/>
          </w:tcPr>
          <w:p w14:paraId="447AEB84"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49" w:type="dxa"/>
          </w:tcPr>
          <w:p w14:paraId="3AA9F2A2"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75" w:type="dxa"/>
          </w:tcPr>
          <w:p w14:paraId="24CDF5DD" w14:textId="77777777" w:rsidR="00836BAA" w:rsidRPr="0012379A" w:rsidRDefault="00836BAA" w:rsidP="00A82FFE">
            <w:pPr>
              <w:pStyle w:val="tl"/>
              <w:jc w:val="center"/>
              <w:rPr>
                <w:rFonts w:ascii="Arial" w:hAnsi="Arial" w:cs="Arial"/>
                <w:szCs w:val="20"/>
              </w:rPr>
            </w:pPr>
            <w:r w:rsidRPr="0012379A">
              <w:rPr>
                <w:rFonts w:ascii="Arial" w:hAnsi="Arial" w:cs="Arial"/>
                <w:szCs w:val="20"/>
              </w:rPr>
              <w:t>2</w:t>
            </w:r>
          </w:p>
        </w:tc>
        <w:tc>
          <w:tcPr>
            <w:tcW w:w="718" w:type="dxa"/>
          </w:tcPr>
          <w:p w14:paraId="0C5DDDEE" w14:textId="77777777" w:rsidR="00836BAA" w:rsidRPr="0012379A" w:rsidRDefault="00836BAA" w:rsidP="00A82FFE">
            <w:pPr>
              <w:pStyle w:val="tl"/>
              <w:jc w:val="center"/>
              <w:rPr>
                <w:rFonts w:ascii="Arial" w:hAnsi="Arial" w:cs="Arial"/>
                <w:szCs w:val="20"/>
              </w:rPr>
            </w:pPr>
            <w:r w:rsidRPr="0012379A">
              <w:rPr>
                <w:rFonts w:ascii="Arial" w:hAnsi="Arial" w:cs="Arial"/>
                <w:szCs w:val="20"/>
              </w:rPr>
              <w:t>8</w:t>
            </w:r>
          </w:p>
        </w:tc>
        <w:tc>
          <w:tcPr>
            <w:tcW w:w="667" w:type="dxa"/>
          </w:tcPr>
          <w:p w14:paraId="0817A13F" w14:textId="77777777" w:rsidR="00836BAA" w:rsidRPr="0012379A" w:rsidRDefault="00836BAA" w:rsidP="00A82FFE">
            <w:pPr>
              <w:pStyle w:val="tl"/>
              <w:jc w:val="center"/>
              <w:rPr>
                <w:rFonts w:ascii="Arial" w:hAnsi="Arial" w:cs="Arial"/>
                <w:szCs w:val="20"/>
              </w:rPr>
            </w:pPr>
            <w:r w:rsidRPr="0012379A">
              <w:rPr>
                <w:rFonts w:ascii="Arial" w:hAnsi="Arial" w:cs="Arial"/>
                <w:szCs w:val="20"/>
              </w:rPr>
              <w:t>1</w:t>
            </w:r>
          </w:p>
        </w:tc>
        <w:tc>
          <w:tcPr>
            <w:tcW w:w="805" w:type="dxa"/>
          </w:tcPr>
          <w:p w14:paraId="0D91A0B1"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11</w:t>
            </w:r>
          </w:p>
        </w:tc>
      </w:tr>
      <w:tr w:rsidR="00836BAA" w:rsidRPr="0012379A" w14:paraId="0EDC403C" w14:textId="77777777" w:rsidTr="00B80FDA">
        <w:trPr>
          <w:trHeight w:val="312"/>
        </w:trPr>
        <w:tc>
          <w:tcPr>
            <w:tcW w:w="2830" w:type="dxa"/>
          </w:tcPr>
          <w:p w14:paraId="56372EE0" w14:textId="77777777" w:rsidR="00836BAA" w:rsidRPr="0012379A" w:rsidRDefault="00836BAA" w:rsidP="00A82FFE">
            <w:pPr>
              <w:pStyle w:val="tl"/>
              <w:rPr>
                <w:rFonts w:ascii="Arial" w:hAnsi="Arial" w:cs="Arial"/>
                <w:szCs w:val="20"/>
              </w:rPr>
            </w:pPr>
            <w:r w:rsidRPr="0012379A">
              <w:rPr>
                <w:rFonts w:ascii="Arial" w:hAnsi="Arial" w:cs="Arial"/>
                <w:szCs w:val="20"/>
              </w:rPr>
              <w:t>domové prehliadky, prehliadky nebytových priestorov</w:t>
            </w:r>
          </w:p>
        </w:tc>
        <w:tc>
          <w:tcPr>
            <w:tcW w:w="709" w:type="dxa"/>
          </w:tcPr>
          <w:p w14:paraId="1E0E3898"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229DE44E" w14:textId="77777777" w:rsidR="00836BAA" w:rsidRPr="0012379A" w:rsidRDefault="00836BAA" w:rsidP="00A82FFE">
            <w:pPr>
              <w:pStyle w:val="tl"/>
              <w:jc w:val="center"/>
              <w:rPr>
                <w:rFonts w:ascii="Arial" w:hAnsi="Arial" w:cs="Arial"/>
                <w:szCs w:val="20"/>
              </w:rPr>
            </w:pPr>
            <w:r w:rsidRPr="0012379A">
              <w:rPr>
                <w:rFonts w:ascii="Arial" w:hAnsi="Arial" w:cs="Arial"/>
                <w:szCs w:val="20"/>
              </w:rPr>
              <w:t>2</w:t>
            </w:r>
          </w:p>
        </w:tc>
        <w:tc>
          <w:tcPr>
            <w:tcW w:w="709" w:type="dxa"/>
          </w:tcPr>
          <w:p w14:paraId="1E4C49F2"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8" w:type="dxa"/>
          </w:tcPr>
          <w:p w14:paraId="6FBD98EF" w14:textId="77777777" w:rsidR="00836BAA" w:rsidRPr="0012379A" w:rsidRDefault="00836BAA" w:rsidP="00A82FFE">
            <w:pPr>
              <w:pStyle w:val="tl"/>
              <w:jc w:val="center"/>
              <w:rPr>
                <w:rFonts w:ascii="Arial" w:hAnsi="Arial" w:cs="Arial"/>
                <w:szCs w:val="20"/>
              </w:rPr>
            </w:pPr>
            <w:r w:rsidRPr="0012379A">
              <w:rPr>
                <w:rFonts w:ascii="Arial" w:hAnsi="Arial" w:cs="Arial"/>
                <w:szCs w:val="20"/>
              </w:rPr>
              <w:t>6</w:t>
            </w:r>
          </w:p>
        </w:tc>
        <w:tc>
          <w:tcPr>
            <w:tcW w:w="749" w:type="dxa"/>
          </w:tcPr>
          <w:p w14:paraId="57A108BA"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75" w:type="dxa"/>
          </w:tcPr>
          <w:p w14:paraId="57D8A3CE"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18" w:type="dxa"/>
          </w:tcPr>
          <w:p w14:paraId="2D1106AE"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67" w:type="dxa"/>
          </w:tcPr>
          <w:p w14:paraId="013A09D2"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805" w:type="dxa"/>
          </w:tcPr>
          <w:p w14:paraId="2A977124"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8</w:t>
            </w:r>
          </w:p>
        </w:tc>
      </w:tr>
      <w:tr w:rsidR="00836BAA" w:rsidRPr="0012379A" w14:paraId="487FFE7F" w14:textId="77777777" w:rsidTr="00B80FDA">
        <w:trPr>
          <w:trHeight w:val="312"/>
        </w:trPr>
        <w:tc>
          <w:tcPr>
            <w:tcW w:w="2830" w:type="dxa"/>
          </w:tcPr>
          <w:p w14:paraId="3298E7B8" w14:textId="77777777" w:rsidR="00836BAA" w:rsidRPr="0012379A" w:rsidRDefault="00836BAA" w:rsidP="00A82FFE">
            <w:pPr>
              <w:pStyle w:val="tl"/>
              <w:rPr>
                <w:rFonts w:ascii="Arial" w:hAnsi="Arial" w:cs="Arial"/>
                <w:szCs w:val="20"/>
              </w:rPr>
            </w:pPr>
            <w:r w:rsidRPr="0012379A">
              <w:rPr>
                <w:rFonts w:ascii="Arial" w:hAnsi="Arial" w:cs="Arial"/>
                <w:szCs w:val="20"/>
              </w:rPr>
              <w:t>doručovanie</w:t>
            </w:r>
          </w:p>
        </w:tc>
        <w:tc>
          <w:tcPr>
            <w:tcW w:w="709" w:type="dxa"/>
          </w:tcPr>
          <w:p w14:paraId="2EFE5C98" w14:textId="77777777" w:rsidR="00836BAA" w:rsidRPr="0012379A" w:rsidRDefault="00836BAA" w:rsidP="00A82FFE">
            <w:pPr>
              <w:pStyle w:val="tl"/>
              <w:jc w:val="center"/>
              <w:rPr>
                <w:rFonts w:ascii="Arial" w:hAnsi="Arial" w:cs="Arial"/>
                <w:szCs w:val="20"/>
              </w:rPr>
            </w:pPr>
            <w:r w:rsidRPr="0012379A">
              <w:rPr>
                <w:rFonts w:ascii="Arial" w:hAnsi="Arial" w:cs="Arial"/>
                <w:szCs w:val="20"/>
              </w:rPr>
              <w:t>93</w:t>
            </w:r>
          </w:p>
        </w:tc>
        <w:tc>
          <w:tcPr>
            <w:tcW w:w="709" w:type="dxa"/>
          </w:tcPr>
          <w:p w14:paraId="6F32EDC6" w14:textId="77777777" w:rsidR="00836BAA" w:rsidRPr="0012379A" w:rsidRDefault="00836BAA" w:rsidP="00A82FFE">
            <w:pPr>
              <w:pStyle w:val="tl"/>
              <w:jc w:val="center"/>
              <w:rPr>
                <w:rFonts w:ascii="Arial" w:hAnsi="Arial" w:cs="Arial"/>
                <w:szCs w:val="20"/>
              </w:rPr>
            </w:pPr>
            <w:r w:rsidRPr="0012379A">
              <w:rPr>
                <w:rFonts w:ascii="Arial" w:hAnsi="Arial" w:cs="Arial"/>
                <w:szCs w:val="20"/>
              </w:rPr>
              <w:t>286</w:t>
            </w:r>
          </w:p>
        </w:tc>
        <w:tc>
          <w:tcPr>
            <w:tcW w:w="709" w:type="dxa"/>
          </w:tcPr>
          <w:p w14:paraId="0FD8B01E" w14:textId="77777777" w:rsidR="00836BAA" w:rsidRPr="0012379A" w:rsidRDefault="00836BAA" w:rsidP="00A82FFE">
            <w:pPr>
              <w:pStyle w:val="tl"/>
              <w:jc w:val="center"/>
              <w:rPr>
                <w:rFonts w:ascii="Arial" w:hAnsi="Arial" w:cs="Arial"/>
                <w:szCs w:val="20"/>
              </w:rPr>
            </w:pPr>
            <w:r w:rsidRPr="0012379A">
              <w:rPr>
                <w:rFonts w:ascii="Arial" w:hAnsi="Arial" w:cs="Arial"/>
                <w:szCs w:val="20"/>
              </w:rPr>
              <w:t>90</w:t>
            </w:r>
          </w:p>
        </w:tc>
        <w:tc>
          <w:tcPr>
            <w:tcW w:w="708" w:type="dxa"/>
          </w:tcPr>
          <w:p w14:paraId="06E92F6A" w14:textId="77777777" w:rsidR="00836BAA" w:rsidRPr="0012379A" w:rsidRDefault="00836BAA" w:rsidP="00A82FFE">
            <w:pPr>
              <w:pStyle w:val="tl"/>
              <w:jc w:val="center"/>
              <w:rPr>
                <w:rFonts w:ascii="Arial" w:hAnsi="Arial" w:cs="Arial"/>
                <w:szCs w:val="20"/>
              </w:rPr>
            </w:pPr>
            <w:r w:rsidRPr="0012379A">
              <w:rPr>
                <w:rFonts w:ascii="Arial" w:hAnsi="Arial" w:cs="Arial"/>
                <w:szCs w:val="20"/>
              </w:rPr>
              <w:t>25</w:t>
            </w:r>
          </w:p>
        </w:tc>
        <w:tc>
          <w:tcPr>
            <w:tcW w:w="749" w:type="dxa"/>
          </w:tcPr>
          <w:p w14:paraId="3ACCB80B" w14:textId="77777777" w:rsidR="00836BAA" w:rsidRPr="0012379A" w:rsidRDefault="00836BAA" w:rsidP="00A82FFE">
            <w:pPr>
              <w:pStyle w:val="tl"/>
              <w:jc w:val="center"/>
              <w:rPr>
                <w:rFonts w:ascii="Arial" w:hAnsi="Arial" w:cs="Arial"/>
                <w:szCs w:val="20"/>
              </w:rPr>
            </w:pPr>
            <w:r w:rsidRPr="0012379A">
              <w:rPr>
                <w:rFonts w:ascii="Arial" w:hAnsi="Arial" w:cs="Arial"/>
                <w:szCs w:val="20"/>
              </w:rPr>
              <w:t>73</w:t>
            </w:r>
          </w:p>
        </w:tc>
        <w:tc>
          <w:tcPr>
            <w:tcW w:w="675" w:type="dxa"/>
          </w:tcPr>
          <w:p w14:paraId="5ABD6339" w14:textId="77777777" w:rsidR="00836BAA" w:rsidRPr="0012379A" w:rsidRDefault="00836BAA" w:rsidP="00A82FFE">
            <w:pPr>
              <w:pStyle w:val="tl"/>
              <w:jc w:val="center"/>
              <w:rPr>
                <w:rFonts w:ascii="Arial" w:hAnsi="Arial" w:cs="Arial"/>
                <w:szCs w:val="20"/>
              </w:rPr>
            </w:pPr>
            <w:r w:rsidRPr="0012379A">
              <w:rPr>
                <w:rFonts w:ascii="Arial" w:hAnsi="Arial" w:cs="Arial"/>
                <w:szCs w:val="20"/>
              </w:rPr>
              <w:t>85</w:t>
            </w:r>
          </w:p>
        </w:tc>
        <w:tc>
          <w:tcPr>
            <w:tcW w:w="718" w:type="dxa"/>
          </w:tcPr>
          <w:p w14:paraId="2E946AC2" w14:textId="77777777" w:rsidR="00836BAA" w:rsidRPr="0012379A" w:rsidRDefault="00836BAA" w:rsidP="00A82FFE">
            <w:pPr>
              <w:pStyle w:val="tl"/>
              <w:jc w:val="center"/>
              <w:rPr>
                <w:rFonts w:ascii="Arial" w:hAnsi="Arial" w:cs="Arial"/>
                <w:szCs w:val="20"/>
              </w:rPr>
            </w:pPr>
            <w:r w:rsidRPr="0012379A">
              <w:rPr>
                <w:rFonts w:ascii="Arial" w:hAnsi="Arial" w:cs="Arial"/>
                <w:szCs w:val="20"/>
              </w:rPr>
              <w:t>122</w:t>
            </w:r>
          </w:p>
        </w:tc>
        <w:tc>
          <w:tcPr>
            <w:tcW w:w="667" w:type="dxa"/>
          </w:tcPr>
          <w:p w14:paraId="0ED06148" w14:textId="77777777" w:rsidR="00836BAA" w:rsidRPr="0012379A" w:rsidRDefault="00836BAA" w:rsidP="00A82FFE">
            <w:pPr>
              <w:pStyle w:val="tl"/>
              <w:jc w:val="center"/>
              <w:rPr>
                <w:rFonts w:ascii="Arial" w:hAnsi="Arial" w:cs="Arial"/>
                <w:szCs w:val="20"/>
              </w:rPr>
            </w:pPr>
            <w:r w:rsidRPr="0012379A">
              <w:rPr>
                <w:rFonts w:ascii="Arial" w:hAnsi="Arial" w:cs="Arial"/>
                <w:szCs w:val="20"/>
              </w:rPr>
              <w:t>70</w:t>
            </w:r>
          </w:p>
        </w:tc>
        <w:tc>
          <w:tcPr>
            <w:tcW w:w="805" w:type="dxa"/>
          </w:tcPr>
          <w:p w14:paraId="6B30C199"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844</w:t>
            </w:r>
          </w:p>
        </w:tc>
      </w:tr>
      <w:tr w:rsidR="00836BAA" w:rsidRPr="0012379A" w14:paraId="69DAC9F8" w14:textId="77777777" w:rsidTr="00B80FDA">
        <w:trPr>
          <w:trHeight w:val="312"/>
        </w:trPr>
        <w:tc>
          <w:tcPr>
            <w:tcW w:w="2830" w:type="dxa"/>
          </w:tcPr>
          <w:p w14:paraId="715327F9" w14:textId="77777777" w:rsidR="00836BAA" w:rsidRPr="0012379A" w:rsidRDefault="00836BAA" w:rsidP="00A82FFE">
            <w:pPr>
              <w:pStyle w:val="tl"/>
              <w:rPr>
                <w:rFonts w:ascii="Arial" w:hAnsi="Arial" w:cs="Arial"/>
                <w:szCs w:val="20"/>
              </w:rPr>
            </w:pPr>
            <w:r w:rsidRPr="0012379A">
              <w:rPr>
                <w:rFonts w:ascii="Arial" w:hAnsi="Arial" w:cs="Arial"/>
                <w:szCs w:val="20"/>
              </w:rPr>
              <w:t>odpočúvanie telekomunikačnej prevádzky</w:t>
            </w:r>
          </w:p>
        </w:tc>
        <w:tc>
          <w:tcPr>
            <w:tcW w:w="709" w:type="dxa"/>
          </w:tcPr>
          <w:p w14:paraId="1E31737F"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6A28824F"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2F1C133A"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8" w:type="dxa"/>
          </w:tcPr>
          <w:p w14:paraId="631A5B94"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49" w:type="dxa"/>
          </w:tcPr>
          <w:p w14:paraId="05382FDC"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75" w:type="dxa"/>
          </w:tcPr>
          <w:p w14:paraId="5790BE66"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18" w:type="dxa"/>
          </w:tcPr>
          <w:p w14:paraId="66E520B9"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67" w:type="dxa"/>
          </w:tcPr>
          <w:p w14:paraId="7F2558F5"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805" w:type="dxa"/>
          </w:tcPr>
          <w:p w14:paraId="56D2A397"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0</w:t>
            </w:r>
          </w:p>
        </w:tc>
      </w:tr>
      <w:tr w:rsidR="00836BAA" w:rsidRPr="0012379A" w14:paraId="5E5B82DF" w14:textId="77777777" w:rsidTr="00B80FDA">
        <w:trPr>
          <w:trHeight w:val="312"/>
        </w:trPr>
        <w:tc>
          <w:tcPr>
            <w:tcW w:w="2830" w:type="dxa"/>
          </w:tcPr>
          <w:p w14:paraId="09832170" w14:textId="77777777" w:rsidR="00836BAA" w:rsidRPr="0012379A" w:rsidRDefault="00836BAA" w:rsidP="00A82FFE">
            <w:pPr>
              <w:pStyle w:val="tl"/>
              <w:rPr>
                <w:rFonts w:ascii="Arial" w:hAnsi="Arial" w:cs="Arial"/>
                <w:szCs w:val="20"/>
              </w:rPr>
            </w:pPr>
            <w:r w:rsidRPr="0012379A">
              <w:rPr>
                <w:rFonts w:ascii="Arial" w:hAnsi="Arial" w:cs="Arial"/>
                <w:szCs w:val="20"/>
              </w:rPr>
              <w:t>kontrolovaná dodávka</w:t>
            </w:r>
          </w:p>
        </w:tc>
        <w:tc>
          <w:tcPr>
            <w:tcW w:w="709" w:type="dxa"/>
          </w:tcPr>
          <w:p w14:paraId="06A68036"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3C9145C6"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2C2E9293"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8" w:type="dxa"/>
          </w:tcPr>
          <w:p w14:paraId="11B9DC7C"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49" w:type="dxa"/>
          </w:tcPr>
          <w:p w14:paraId="224C34AD"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75" w:type="dxa"/>
          </w:tcPr>
          <w:p w14:paraId="608D8A17"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18" w:type="dxa"/>
          </w:tcPr>
          <w:p w14:paraId="30F78BDE"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67" w:type="dxa"/>
          </w:tcPr>
          <w:p w14:paraId="23BD92A0"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805" w:type="dxa"/>
          </w:tcPr>
          <w:p w14:paraId="3AAEC8D6"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0</w:t>
            </w:r>
          </w:p>
        </w:tc>
      </w:tr>
      <w:tr w:rsidR="00836BAA" w:rsidRPr="0012379A" w14:paraId="11E76D20" w14:textId="77777777" w:rsidTr="00B80FDA">
        <w:trPr>
          <w:trHeight w:val="312"/>
        </w:trPr>
        <w:tc>
          <w:tcPr>
            <w:tcW w:w="2830" w:type="dxa"/>
          </w:tcPr>
          <w:p w14:paraId="77B889A3" w14:textId="77777777" w:rsidR="00836BAA" w:rsidRPr="0012379A" w:rsidRDefault="00836BAA" w:rsidP="00A82FFE">
            <w:pPr>
              <w:pStyle w:val="tl"/>
              <w:rPr>
                <w:rFonts w:ascii="Arial" w:hAnsi="Arial" w:cs="Arial"/>
                <w:szCs w:val="20"/>
              </w:rPr>
            </w:pPr>
            <w:r w:rsidRPr="0012379A">
              <w:rPr>
                <w:rFonts w:ascii="Arial" w:hAnsi="Arial" w:cs="Arial"/>
                <w:szCs w:val="20"/>
              </w:rPr>
              <w:t>listinné dôkazy</w:t>
            </w:r>
          </w:p>
        </w:tc>
        <w:tc>
          <w:tcPr>
            <w:tcW w:w="709" w:type="dxa"/>
          </w:tcPr>
          <w:p w14:paraId="7D85303E" w14:textId="77777777" w:rsidR="00836BAA" w:rsidRPr="0012379A" w:rsidRDefault="00836BAA" w:rsidP="00A82FFE">
            <w:pPr>
              <w:pStyle w:val="tl"/>
              <w:jc w:val="center"/>
              <w:rPr>
                <w:rFonts w:ascii="Arial" w:hAnsi="Arial" w:cs="Arial"/>
                <w:szCs w:val="20"/>
              </w:rPr>
            </w:pPr>
            <w:r w:rsidRPr="0012379A">
              <w:rPr>
                <w:rFonts w:ascii="Arial" w:hAnsi="Arial" w:cs="Arial"/>
                <w:szCs w:val="20"/>
              </w:rPr>
              <w:t>4</w:t>
            </w:r>
          </w:p>
        </w:tc>
        <w:tc>
          <w:tcPr>
            <w:tcW w:w="709" w:type="dxa"/>
          </w:tcPr>
          <w:p w14:paraId="7998A871" w14:textId="77777777" w:rsidR="00836BAA" w:rsidRPr="0012379A" w:rsidRDefault="00836BAA" w:rsidP="00A82FFE">
            <w:pPr>
              <w:pStyle w:val="tl"/>
              <w:jc w:val="center"/>
              <w:rPr>
                <w:rFonts w:ascii="Arial" w:hAnsi="Arial" w:cs="Arial"/>
                <w:szCs w:val="20"/>
              </w:rPr>
            </w:pPr>
            <w:r w:rsidRPr="0012379A">
              <w:rPr>
                <w:rFonts w:ascii="Arial" w:hAnsi="Arial" w:cs="Arial"/>
                <w:szCs w:val="20"/>
              </w:rPr>
              <w:t>34</w:t>
            </w:r>
          </w:p>
        </w:tc>
        <w:tc>
          <w:tcPr>
            <w:tcW w:w="709" w:type="dxa"/>
          </w:tcPr>
          <w:p w14:paraId="7082E2DF" w14:textId="77777777" w:rsidR="00836BAA" w:rsidRPr="0012379A" w:rsidRDefault="00836BAA" w:rsidP="00A82FFE">
            <w:pPr>
              <w:pStyle w:val="tl"/>
              <w:jc w:val="center"/>
              <w:rPr>
                <w:rFonts w:ascii="Arial" w:hAnsi="Arial" w:cs="Arial"/>
                <w:szCs w:val="20"/>
              </w:rPr>
            </w:pPr>
            <w:r w:rsidRPr="0012379A">
              <w:rPr>
                <w:rFonts w:ascii="Arial" w:hAnsi="Arial" w:cs="Arial"/>
                <w:szCs w:val="20"/>
              </w:rPr>
              <w:t>19</w:t>
            </w:r>
          </w:p>
        </w:tc>
        <w:tc>
          <w:tcPr>
            <w:tcW w:w="708" w:type="dxa"/>
          </w:tcPr>
          <w:p w14:paraId="68466D89" w14:textId="77777777" w:rsidR="00836BAA" w:rsidRPr="0012379A" w:rsidRDefault="00836BAA" w:rsidP="00A82FFE">
            <w:pPr>
              <w:pStyle w:val="tl"/>
              <w:jc w:val="center"/>
              <w:rPr>
                <w:rFonts w:ascii="Arial" w:hAnsi="Arial" w:cs="Arial"/>
                <w:szCs w:val="20"/>
              </w:rPr>
            </w:pPr>
            <w:r w:rsidRPr="0012379A">
              <w:rPr>
                <w:rFonts w:ascii="Arial" w:hAnsi="Arial" w:cs="Arial"/>
                <w:szCs w:val="20"/>
              </w:rPr>
              <w:t>45</w:t>
            </w:r>
          </w:p>
        </w:tc>
        <w:tc>
          <w:tcPr>
            <w:tcW w:w="749" w:type="dxa"/>
          </w:tcPr>
          <w:p w14:paraId="70E50997" w14:textId="77777777" w:rsidR="00836BAA" w:rsidRPr="0012379A" w:rsidRDefault="00836BAA" w:rsidP="00A82FFE">
            <w:pPr>
              <w:pStyle w:val="tl"/>
              <w:jc w:val="center"/>
              <w:rPr>
                <w:rFonts w:ascii="Arial" w:hAnsi="Arial" w:cs="Arial"/>
                <w:szCs w:val="20"/>
              </w:rPr>
            </w:pPr>
            <w:r w:rsidRPr="0012379A">
              <w:rPr>
                <w:rFonts w:ascii="Arial" w:hAnsi="Arial" w:cs="Arial"/>
                <w:szCs w:val="20"/>
              </w:rPr>
              <w:t>6</w:t>
            </w:r>
          </w:p>
        </w:tc>
        <w:tc>
          <w:tcPr>
            <w:tcW w:w="675" w:type="dxa"/>
          </w:tcPr>
          <w:p w14:paraId="1DADEA7B" w14:textId="77777777" w:rsidR="00836BAA" w:rsidRPr="0012379A" w:rsidRDefault="00836BAA" w:rsidP="00A82FFE">
            <w:pPr>
              <w:pStyle w:val="tl"/>
              <w:jc w:val="center"/>
              <w:rPr>
                <w:rFonts w:ascii="Arial" w:hAnsi="Arial" w:cs="Arial"/>
                <w:szCs w:val="20"/>
              </w:rPr>
            </w:pPr>
            <w:r w:rsidRPr="0012379A">
              <w:rPr>
                <w:rFonts w:ascii="Arial" w:hAnsi="Arial" w:cs="Arial"/>
                <w:szCs w:val="20"/>
              </w:rPr>
              <w:t>2</w:t>
            </w:r>
          </w:p>
        </w:tc>
        <w:tc>
          <w:tcPr>
            <w:tcW w:w="718" w:type="dxa"/>
          </w:tcPr>
          <w:p w14:paraId="340937A4" w14:textId="77777777" w:rsidR="00836BAA" w:rsidRPr="0012379A" w:rsidRDefault="00836BAA" w:rsidP="00A82FFE">
            <w:pPr>
              <w:pStyle w:val="tl"/>
              <w:jc w:val="center"/>
              <w:rPr>
                <w:rFonts w:ascii="Arial" w:hAnsi="Arial" w:cs="Arial"/>
                <w:szCs w:val="20"/>
              </w:rPr>
            </w:pPr>
            <w:r w:rsidRPr="0012379A">
              <w:rPr>
                <w:rFonts w:ascii="Arial" w:hAnsi="Arial" w:cs="Arial"/>
                <w:szCs w:val="20"/>
              </w:rPr>
              <w:t>3</w:t>
            </w:r>
          </w:p>
        </w:tc>
        <w:tc>
          <w:tcPr>
            <w:tcW w:w="667" w:type="dxa"/>
          </w:tcPr>
          <w:p w14:paraId="60A868F1" w14:textId="77777777" w:rsidR="00836BAA" w:rsidRPr="0012379A" w:rsidRDefault="00836BAA" w:rsidP="00A82FFE">
            <w:pPr>
              <w:pStyle w:val="tl"/>
              <w:jc w:val="center"/>
              <w:rPr>
                <w:rFonts w:ascii="Arial" w:hAnsi="Arial" w:cs="Arial"/>
                <w:szCs w:val="20"/>
              </w:rPr>
            </w:pPr>
            <w:r w:rsidRPr="0012379A">
              <w:rPr>
                <w:rFonts w:ascii="Arial" w:hAnsi="Arial" w:cs="Arial"/>
                <w:szCs w:val="20"/>
              </w:rPr>
              <w:t>4</w:t>
            </w:r>
          </w:p>
        </w:tc>
        <w:tc>
          <w:tcPr>
            <w:tcW w:w="805" w:type="dxa"/>
          </w:tcPr>
          <w:p w14:paraId="37CEC1A3"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117</w:t>
            </w:r>
          </w:p>
        </w:tc>
      </w:tr>
      <w:tr w:rsidR="00836BAA" w:rsidRPr="0012379A" w14:paraId="7BCC1C9B" w14:textId="77777777" w:rsidTr="00B80FDA">
        <w:trPr>
          <w:trHeight w:val="312"/>
        </w:trPr>
        <w:tc>
          <w:tcPr>
            <w:tcW w:w="2830" w:type="dxa"/>
          </w:tcPr>
          <w:p w14:paraId="76520F1B" w14:textId="77777777" w:rsidR="00836BAA" w:rsidRPr="0012379A" w:rsidRDefault="00836BAA" w:rsidP="00A82FFE">
            <w:pPr>
              <w:pStyle w:val="tl"/>
              <w:rPr>
                <w:rFonts w:ascii="Arial" w:hAnsi="Arial" w:cs="Arial"/>
                <w:szCs w:val="20"/>
              </w:rPr>
            </w:pPr>
            <w:r w:rsidRPr="0012379A">
              <w:rPr>
                <w:rFonts w:ascii="Arial" w:hAnsi="Arial" w:cs="Arial"/>
                <w:szCs w:val="20"/>
              </w:rPr>
              <w:t>poskytnutie údajov tvoriacich  bankové tajomstvo</w:t>
            </w:r>
          </w:p>
        </w:tc>
        <w:tc>
          <w:tcPr>
            <w:tcW w:w="709" w:type="dxa"/>
          </w:tcPr>
          <w:p w14:paraId="451A7EA3" w14:textId="77777777" w:rsidR="00836BAA" w:rsidRPr="0012379A" w:rsidRDefault="00836BAA" w:rsidP="00A82FFE">
            <w:pPr>
              <w:pStyle w:val="tl"/>
              <w:jc w:val="center"/>
              <w:rPr>
                <w:rFonts w:ascii="Arial" w:hAnsi="Arial" w:cs="Arial"/>
                <w:szCs w:val="20"/>
              </w:rPr>
            </w:pPr>
            <w:r w:rsidRPr="0012379A">
              <w:rPr>
                <w:rFonts w:ascii="Arial" w:hAnsi="Arial" w:cs="Arial"/>
                <w:szCs w:val="20"/>
              </w:rPr>
              <w:t>1</w:t>
            </w:r>
          </w:p>
        </w:tc>
        <w:tc>
          <w:tcPr>
            <w:tcW w:w="709" w:type="dxa"/>
          </w:tcPr>
          <w:p w14:paraId="2479088F" w14:textId="77777777" w:rsidR="00836BAA" w:rsidRPr="0012379A" w:rsidRDefault="00836BAA" w:rsidP="00A82FFE">
            <w:pPr>
              <w:pStyle w:val="tl"/>
              <w:jc w:val="center"/>
              <w:rPr>
                <w:rFonts w:ascii="Arial" w:hAnsi="Arial" w:cs="Arial"/>
                <w:szCs w:val="20"/>
              </w:rPr>
            </w:pPr>
            <w:r w:rsidRPr="0012379A">
              <w:rPr>
                <w:rFonts w:ascii="Arial" w:hAnsi="Arial" w:cs="Arial"/>
                <w:szCs w:val="20"/>
              </w:rPr>
              <w:t>22</w:t>
            </w:r>
          </w:p>
        </w:tc>
        <w:tc>
          <w:tcPr>
            <w:tcW w:w="709" w:type="dxa"/>
          </w:tcPr>
          <w:p w14:paraId="524A2B84"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8" w:type="dxa"/>
          </w:tcPr>
          <w:p w14:paraId="0274516E" w14:textId="77777777" w:rsidR="00836BAA" w:rsidRPr="0012379A" w:rsidRDefault="00836BAA" w:rsidP="00A82FFE">
            <w:pPr>
              <w:pStyle w:val="tl"/>
              <w:jc w:val="center"/>
              <w:rPr>
                <w:rFonts w:ascii="Arial" w:hAnsi="Arial" w:cs="Arial"/>
                <w:szCs w:val="20"/>
              </w:rPr>
            </w:pPr>
            <w:r w:rsidRPr="0012379A">
              <w:rPr>
                <w:rFonts w:ascii="Arial" w:hAnsi="Arial" w:cs="Arial"/>
                <w:szCs w:val="20"/>
              </w:rPr>
              <w:t>41</w:t>
            </w:r>
          </w:p>
        </w:tc>
        <w:tc>
          <w:tcPr>
            <w:tcW w:w="749" w:type="dxa"/>
          </w:tcPr>
          <w:p w14:paraId="4364A0B5"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75" w:type="dxa"/>
          </w:tcPr>
          <w:p w14:paraId="06761EFE"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18" w:type="dxa"/>
          </w:tcPr>
          <w:p w14:paraId="7C8FBB94" w14:textId="77777777" w:rsidR="00836BAA" w:rsidRPr="0012379A" w:rsidRDefault="00836BAA" w:rsidP="00A82FFE">
            <w:pPr>
              <w:pStyle w:val="tl"/>
              <w:jc w:val="center"/>
              <w:rPr>
                <w:rFonts w:ascii="Arial" w:hAnsi="Arial" w:cs="Arial"/>
                <w:szCs w:val="20"/>
              </w:rPr>
            </w:pPr>
            <w:r w:rsidRPr="0012379A">
              <w:rPr>
                <w:rFonts w:ascii="Arial" w:hAnsi="Arial" w:cs="Arial"/>
                <w:szCs w:val="20"/>
              </w:rPr>
              <w:t>2</w:t>
            </w:r>
          </w:p>
        </w:tc>
        <w:tc>
          <w:tcPr>
            <w:tcW w:w="667" w:type="dxa"/>
          </w:tcPr>
          <w:p w14:paraId="311C1DA5" w14:textId="77777777" w:rsidR="00836BAA" w:rsidRPr="0012379A" w:rsidRDefault="00836BAA" w:rsidP="00A82FFE">
            <w:pPr>
              <w:pStyle w:val="tl"/>
              <w:jc w:val="center"/>
              <w:rPr>
                <w:rFonts w:ascii="Arial" w:hAnsi="Arial" w:cs="Arial"/>
                <w:szCs w:val="20"/>
              </w:rPr>
            </w:pPr>
            <w:r w:rsidRPr="0012379A">
              <w:rPr>
                <w:rFonts w:ascii="Arial" w:hAnsi="Arial" w:cs="Arial"/>
                <w:szCs w:val="20"/>
              </w:rPr>
              <w:t>3</w:t>
            </w:r>
          </w:p>
        </w:tc>
        <w:tc>
          <w:tcPr>
            <w:tcW w:w="805" w:type="dxa"/>
          </w:tcPr>
          <w:p w14:paraId="1EAA069B"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69</w:t>
            </w:r>
          </w:p>
        </w:tc>
      </w:tr>
      <w:tr w:rsidR="00836BAA" w:rsidRPr="0012379A" w14:paraId="51713D71" w14:textId="77777777" w:rsidTr="00B80FDA">
        <w:trPr>
          <w:trHeight w:val="312"/>
        </w:trPr>
        <w:tc>
          <w:tcPr>
            <w:tcW w:w="2830" w:type="dxa"/>
          </w:tcPr>
          <w:p w14:paraId="60725E44" w14:textId="77777777" w:rsidR="00836BAA" w:rsidRPr="0012379A" w:rsidRDefault="00836BAA" w:rsidP="00A82FFE">
            <w:pPr>
              <w:pStyle w:val="tl"/>
              <w:rPr>
                <w:rFonts w:ascii="Arial" w:hAnsi="Arial" w:cs="Arial"/>
                <w:szCs w:val="20"/>
              </w:rPr>
            </w:pPr>
            <w:r w:rsidRPr="0012379A">
              <w:rPr>
                <w:rFonts w:ascii="Arial" w:hAnsi="Arial" w:cs="Arial"/>
                <w:szCs w:val="20"/>
              </w:rPr>
              <w:t>predstieraný prevod</w:t>
            </w:r>
          </w:p>
        </w:tc>
        <w:tc>
          <w:tcPr>
            <w:tcW w:w="709" w:type="dxa"/>
          </w:tcPr>
          <w:p w14:paraId="1E974F91"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2DD420A1"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3DF487BF"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8" w:type="dxa"/>
          </w:tcPr>
          <w:p w14:paraId="69087A42"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49" w:type="dxa"/>
          </w:tcPr>
          <w:p w14:paraId="054727F2"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75" w:type="dxa"/>
          </w:tcPr>
          <w:p w14:paraId="15D42CF5"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18" w:type="dxa"/>
          </w:tcPr>
          <w:p w14:paraId="07CD75C5"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67" w:type="dxa"/>
          </w:tcPr>
          <w:p w14:paraId="702BB3F8"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805" w:type="dxa"/>
          </w:tcPr>
          <w:p w14:paraId="57A43424"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0</w:t>
            </w:r>
          </w:p>
        </w:tc>
      </w:tr>
      <w:tr w:rsidR="00836BAA" w:rsidRPr="0012379A" w14:paraId="37C843DD" w14:textId="77777777" w:rsidTr="00B80FDA">
        <w:trPr>
          <w:trHeight w:val="312"/>
        </w:trPr>
        <w:tc>
          <w:tcPr>
            <w:tcW w:w="2830" w:type="dxa"/>
          </w:tcPr>
          <w:p w14:paraId="004EF544" w14:textId="77777777" w:rsidR="00836BAA" w:rsidRPr="0012379A" w:rsidRDefault="00836BAA" w:rsidP="00A82FFE">
            <w:pPr>
              <w:pStyle w:val="tl"/>
              <w:rPr>
                <w:rFonts w:ascii="Arial" w:hAnsi="Arial" w:cs="Arial"/>
                <w:szCs w:val="20"/>
              </w:rPr>
            </w:pPr>
            <w:r w:rsidRPr="0012379A">
              <w:rPr>
                <w:rFonts w:ascii="Arial" w:hAnsi="Arial" w:cs="Arial"/>
                <w:szCs w:val="20"/>
              </w:rPr>
              <w:t xml:space="preserve">videokonferencia </w:t>
            </w:r>
          </w:p>
        </w:tc>
        <w:tc>
          <w:tcPr>
            <w:tcW w:w="709" w:type="dxa"/>
          </w:tcPr>
          <w:p w14:paraId="7023E3AD"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709" w:type="dxa"/>
          </w:tcPr>
          <w:p w14:paraId="2BE269F9" w14:textId="77777777" w:rsidR="00836BAA" w:rsidRPr="0012379A" w:rsidRDefault="00836BAA" w:rsidP="00A82FFE">
            <w:pPr>
              <w:pStyle w:val="tl"/>
              <w:jc w:val="center"/>
              <w:rPr>
                <w:rFonts w:ascii="Arial" w:hAnsi="Arial" w:cs="Arial"/>
                <w:szCs w:val="20"/>
              </w:rPr>
            </w:pPr>
            <w:r w:rsidRPr="0012379A">
              <w:rPr>
                <w:rFonts w:ascii="Arial" w:hAnsi="Arial" w:cs="Arial"/>
                <w:szCs w:val="20"/>
              </w:rPr>
              <w:t>1</w:t>
            </w:r>
          </w:p>
        </w:tc>
        <w:tc>
          <w:tcPr>
            <w:tcW w:w="709" w:type="dxa"/>
          </w:tcPr>
          <w:p w14:paraId="28083C91" w14:textId="77777777" w:rsidR="00836BAA" w:rsidRPr="0012379A" w:rsidRDefault="00836BAA" w:rsidP="00A82FFE">
            <w:pPr>
              <w:pStyle w:val="tl"/>
              <w:jc w:val="center"/>
              <w:rPr>
                <w:rFonts w:ascii="Arial" w:hAnsi="Arial" w:cs="Arial"/>
                <w:szCs w:val="20"/>
              </w:rPr>
            </w:pPr>
            <w:r w:rsidRPr="0012379A">
              <w:rPr>
                <w:rFonts w:ascii="Arial" w:hAnsi="Arial" w:cs="Arial"/>
                <w:szCs w:val="20"/>
              </w:rPr>
              <w:t>3</w:t>
            </w:r>
          </w:p>
        </w:tc>
        <w:tc>
          <w:tcPr>
            <w:tcW w:w="708" w:type="dxa"/>
          </w:tcPr>
          <w:p w14:paraId="5F08489C" w14:textId="77777777" w:rsidR="00836BAA" w:rsidRPr="0012379A" w:rsidRDefault="00836BAA" w:rsidP="00A82FFE">
            <w:pPr>
              <w:pStyle w:val="tl"/>
              <w:jc w:val="center"/>
              <w:rPr>
                <w:rFonts w:ascii="Arial" w:hAnsi="Arial" w:cs="Arial"/>
                <w:szCs w:val="20"/>
              </w:rPr>
            </w:pPr>
            <w:r w:rsidRPr="0012379A">
              <w:rPr>
                <w:rFonts w:ascii="Arial" w:hAnsi="Arial" w:cs="Arial"/>
                <w:szCs w:val="20"/>
              </w:rPr>
              <w:t>2</w:t>
            </w:r>
          </w:p>
        </w:tc>
        <w:tc>
          <w:tcPr>
            <w:tcW w:w="749" w:type="dxa"/>
          </w:tcPr>
          <w:p w14:paraId="5BD682E1"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75" w:type="dxa"/>
          </w:tcPr>
          <w:p w14:paraId="4F67D564" w14:textId="77777777" w:rsidR="00836BAA" w:rsidRPr="0012379A" w:rsidRDefault="00836BAA" w:rsidP="00A82FFE">
            <w:pPr>
              <w:pStyle w:val="tl"/>
              <w:jc w:val="center"/>
              <w:rPr>
                <w:rFonts w:ascii="Arial" w:hAnsi="Arial" w:cs="Arial"/>
                <w:szCs w:val="20"/>
              </w:rPr>
            </w:pPr>
            <w:r w:rsidRPr="0012379A">
              <w:rPr>
                <w:rFonts w:ascii="Arial" w:hAnsi="Arial" w:cs="Arial"/>
                <w:szCs w:val="20"/>
              </w:rPr>
              <w:t>2</w:t>
            </w:r>
          </w:p>
        </w:tc>
        <w:tc>
          <w:tcPr>
            <w:tcW w:w="718" w:type="dxa"/>
          </w:tcPr>
          <w:p w14:paraId="5D724D7F"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67" w:type="dxa"/>
          </w:tcPr>
          <w:p w14:paraId="0513D7C2" w14:textId="77777777" w:rsidR="00836BAA" w:rsidRPr="0012379A" w:rsidRDefault="00836BAA" w:rsidP="00A82FFE">
            <w:pPr>
              <w:pStyle w:val="tl"/>
              <w:jc w:val="center"/>
              <w:rPr>
                <w:rFonts w:ascii="Arial" w:hAnsi="Arial" w:cs="Arial"/>
                <w:szCs w:val="20"/>
              </w:rPr>
            </w:pPr>
            <w:r w:rsidRPr="0012379A">
              <w:rPr>
                <w:rFonts w:ascii="Arial" w:hAnsi="Arial" w:cs="Arial"/>
                <w:szCs w:val="20"/>
              </w:rPr>
              <w:t>2</w:t>
            </w:r>
          </w:p>
        </w:tc>
        <w:tc>
          <w:tcPr>
            <w:tcW w:w="805" w:type="dxa"/>
          </w:tcPr>
          <w:p w14:paraId="6548E00D"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10</w:t>
            </w:r>
          </w:p>
        </w:tc>
      </w:tr>
      <w:tr w:rsidR="00836BAA" w:rsidRPr="0012379A" w14:paraId="604FEA7F" w14:textId="77777777" w:rsidTr="00B80FDA">
        <w:trPr>
          <w:trHeight w:val="312"/>
        </w:trPr>
        <w:tc>
          <w:tcPr>
            <w:tcW w:w="2830" w:type="dxa"/>
          </w:tcPr>
          <w:p w14:paraId="18E059C4" w14:textId="77777777" w:rsidR="00836BAA" w:rsidRPr="0012379A" w:rsidRDefault="00836BAA" w:rsidP="00A82FFE">
            <w:pPr>
              <w:pStyle w:val="tl"/>
              <w:rPr>
                <w:rFonts w:ascii="Arial" w:hAnsi="Arial" w:cs="Arial"/>
                <w:szCs w:val="20"/>
              </w:rPr>
            </w:pPr>
            <w:r w:rsidRPr="0012379A">
              <w:rPr>
                <w:rFonts w:ascii="Arial" w:hAnsi="Arial" w:cs="Arial"/>
                <w:szCs w:val="20"/>
              </w:rPr>
              <w:t>výsluchy</w:t>
            </w:r>
          </w:p>
        </w:tc>
        <w:tc>
          <w:tcPr>
            <w:tcW w:w="709" w:type="dxa"/>
          </w:tcPr>
          <w:p w14:paraId="71E07DEE" w14:textId="77777777" w:rsidR="00836BAA" w:rsidRPr="0012379A" w:rsidRDefault="00836BAA" w:rsidP="00A82FFE">
            <w:pPr>
              <w:pStyle w:val="tl"/>
              <w:jc w:val="center"/>
              <w:rPr>
                <w:rFonts w:ascii="Arial" w:hAnsi="Arial" w:cs="Arial"/>
                <w:szCs w:val="20"/>
              </w:rPr>
            </w:pPr>
            <w:r w:rsidRPr="0012379A">
              <w:rPr>
                <w:rFonts w:ascii="Arial" w:hAnsi="Arial" w:cs="Arial"/>
                <w:szCs w:val="20"/>
              </w:rPr>
              <w:t>1</w:t>
            </w:r>
          </w:p>
        </w:tc>
        <w:tc>
          <w:tcPr>
            <w:tcW w:w="709" w:type="dxa"/>
          </w:tcPr>
          <w:p w14:paraId="4C4C0979" w14:textId="77777777" w:rsidR="00836BAA" w:rsidRPr="0012379A" w:rsidRDefault="00836BAA" w:rsidP="00A82FFE">
            <w:pPr>
              <w:pStyle w:val="tl"/>
              <w:jc w:val="center"/>
              <w:rPr>
                <w:rFonts w:ascii="Arial" w:hAnsi="Arial" w:cs="Arial"/>
                <w:szCs w:val="20"/>
              </w:rPr>
            </w:pPr>
            <w:r w:rsidRPr="0012379A">
              <w:rPr>
                <w:rFonts w:ascii="Arial" w:hAnsi="Arial" w:cs="Arial"/>
                <w:szCs w:val="20"/>
              </w:rPr>
              <w:t>18</w:t>
            </w:r>
          </w:p>
        </w:tc>
        <w:tc>
          <w:tcPr>
            <w:tcW w:w="709" w:type="dxa"/>
          </w:tcPr>
          <w:p w14:paraId="1C144418" w14:textId="77777777" w:rsidR="00836BAA" w:rsidRPr="0012379A" w:rsidRDefault="00836BAA" w:rsidP="00A82FFE">
            <w:pPr>
              <w:pStyle w:val="tl"/>
              <w:jc w:val="center"/>
              <w:rPr>
                <w:rFonts w:ascii="Arial" w:hAnsi="Arial" w:cs="Arial"/>
                <w:szCs w:val="20"/>
              </w:rPr>
            </w:pPr>
            <w:r w:rsidRPr="0012379A">
              <w:rPr>
                <w:rFonts w:ascii="Arial" w:hAnsi="Arial" w:cs="Arial"/>
                <w:szCs w:val="20"/>
              </w:rPr>
              <w:t>8</w:t>
            </w:r>
          </w:p>
        </w:tc>
        <w:tc>
          <w:tcPr>
            <w:tcW w:w="708" w:type="dxa"/>
          </w:tcPr>
          <w:p w14:paraId="50851E17" w14:textId="77777777" w:rsidR="00836BAA" w:rsidRPr="0012379A" w:rsidRDefault="00836BAA" w:rsidP="00A82FFE">
            <w:pPr>
              <w:pStyle w:val="tl"/>
              <w:jc w:val="center"/>
              <w:rPr>
                <w:rFonts w:ascii="Arial" w:hAnsi="Arial" w:cs="Arial"/>
                <w:szCs w:val="20"/>
              </w:rPr>
            </w:pPr>
            <w:r w:rsidRPr="0012379A">
              <w:rPr>
                <w:rFonts w:ascii="Arial" w:hAnsi="Arial" w:cs="Arial"/>
                <w:szCs w:val="20"/>
              </w:rPr>
              <w:t>82</w:t>
            </w:r>
          </w:p>
        </w:tc>
        <w:tc>
          <w:tcPr>
            <w:tcW w:w="749" w:type="dxa"/>
          </w:tcPr>
          <w:p w14:paraId="1DE03C3D" w14:textId="77777777" w:rsidR="00836BAA" w:rsidRPr="0012379A" w:rsidRDefault="00836BAA" w:rsidP="00A82FFE">
            <w:pPr>
              <w:pStyle w:val="tl"/>
              <w:jc w:val="center"/>
              <w:rPr>
                <w:rFonts w:ascii="Arial" w:hAnsi="Arial" w:cs="Arial"/>
                <w:szCs w:val="20"/>
              </w:rPr>
            </w:pPr>
            <w:r w:rsidRPr="0012379A">
              <w:rPr>
                <w:rFonts w:ascii="Arial" w:hAnsi="Arial" w:cs="Arial"/>
                <w:szCs w:val="20"/>
              </w:rPr>
              <w:t>1</w:t>
            </w:r>
          </w:p>
        </w:tc>
        <w:tc>
          <w:tcPr>
            <w:tcW w:w="675" w:type="dxa"/>
          </w:tcPr>
          <w:p w14:paraId="3E73A882" w14:textId="77777777" w:rsidR="00836BAA" w:rsidRPr="0012379A" w:rsidRDefault="00836BAA" w:rsidP="00A82FFE">
            <w:pPr>
              <w:pStyle w:val="tl"/>
              <w:jc w:val="center"/>
              <w:rPr>
                <w:rFonts w:ascii="Arial" w:hAnsi="Arial" w:cs="Arial"/>
                <w:szCs w:val="20"/>
              </w:rPr>
            </w:pPr>
            <w:r w:rsidRPr="0012379A">
              <w:rPr>
                <w:rFonts w:ascii="Arial" w:hAnsi="Arial" w:cs="Arial"/>
                <w:szCs w:val="20"/>
              </w:rPr>
              <w:t>8</w:t>
            </w:r>
          </w:p>
        </w:tc>
        <w:tc>
          <w:tcPr>
            <w:tcW w:w="718" w:type="dxa"/>
          </w:tcPr>
          <w:p w14:paraId="76144D7A" w14:textId="77777777" w:rsidR="00836BAA" w:rsidRPr="0012379A" w:rsidRDefault="00836BAA" w:rsidP="00A82FFE">
            <w:pPr>
              <w:pStyle w:val="tl"/>
              <w:jc w:val="center"/>
              <w:rPr>
                <w:rFonts w:ascii="Arial" w:hAnsi="Arial" w:cs="Arial"/>
                <w:szCs w:val="20"/>
              </w:rPr>
            </w:pPr>
            <w:r w:rsidRPr="0012379A">
              <w:rPr>
                <w:rFonts w:ascii="Arial" w:hAnsi="Arial" w:cs="Arial"/>
                <w:szCs w:val="20"/>
              </w:rPr>
              <w:t>9</w:t>
            </w:r>
          </w:p>
        </w:tc>
        <w:tc>
          <w:tcPr>
            <w:tcW w:w="667" w:type="dxa"/>
          </w:tcPr>
          <w:p w14:paraId="03ED41C0" w14:textId="77777777" w:rsidR="00836BAA" w:rsidRPr="0012379A" w:rsidRDefault="00836BAA" w:rsidP="00A82FFE">
            <w:pPr>
              <w:pStyle w:val="tl"/>
              <w:jc w:val="center"/>
              <w:rPr>
                <w:rFonts w:ascii="Arial" w:hAnsi="Arial" w:cs="Arial"/>
                <w:szCs w:val="20"/>
              </w:rPr>
            </w:pPr>
            <w:r w:rsidRPr="0012379A">
              <w:rPr>
                <w:rFonts w:ascii="Arial" w:hAnsi="Arial" w:cs="Arial"/>
                <w:szCs w:val="20"/>
              </w:rPr>
              <w:t>4</w:t>
            </w:r>
          </w:p>
        </w:tc>
        <w:tc>
          <w:tcPr>
            <w:tcW w:w="805" w:type="dxa"/>
          </w:tcPr>
          <w:p w14:paraId="4000231D"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131</w:t>
            </w:r>
          </w:p>
        </w:tc>
      </w:tr>
      <w:tr w:rsidR="00836BAA" w:rsidRPr="0012379A" w14:paraId="53CB8230" w14:textId="77777777" w:rsidTr="00B80FDA">
        <w:trPr>
          <w:trHeight w:val="312"/>
        </w:trPr>
        <w:tc>
          <w:tcPr>
            <w:tcW w:w="2830" w:type="dxa"/>
          </w:tcPr>
          <w:p w14:paraId="74E3F79B" w14:textId="77777777" w:rsidR="00836BAA" w:rsidRPr="0012379A" w:rsidRDefault="00836BAA" w:rsidP="00A82FFE">
            <w:pPr>
              <w:pStyle w:val="tl"/>
              <w:keepNext/>
              <w:keepLines/>
              <w:rPr>
                <w:rFonts w:ascii="Arial" w:hAnsi="Arial" w:cs="Arial"/>
                <w:szCs w:val="20"/>
              </w:rPr>
            </w:pPr>
            <w:r w:rsidRPr="0012379A">
              <w:rPr>
                <w:rFonts w:ascii="Arial" w:hAnsi="Arial" w:cs="Arial"/>
                <w:szCs w:val="20"/>
              </w:rPr>
              <w:t>zaistenie veci</w:t>
            </w:r>
          </w:p>
        </w:tc>
        <w:tc>
          <w:tcPr>
            <w:tcW w:w="709" w:type="dxa"/>
          </w:tcPr>
          <w:p w14:paraId="689EDD9B" w14:textId="77777777" w:rsidR="00836BAA" w:rsidRPr="0012379A" w:rsidRDefault="00836BAA" w:rsidP="00A82FFE">
            <w:pPr>
              <w:pStyle w:val="tl"/>
              <w:keepNext/>
              <w:keepLines/>
              <w:jc w:val="center"/>
              <w:rPr>
                <w:rFonts w:ascii="Arial" w:hAnsi="Arial" w:cs="Arial"/>
                <w:szCs w:val="20"/>
              </w:rPr>
            </w:pPr>
            <w:r w:rsidRPr="0012379A">
              <w:rPr>
                <w:rFonts w:ascii="Arial" w:hAnsi="Arial" w:cs="Arial"/>
                <w:szCs w:val="20"/>
              </w:rPr>
              <w:t>1</w:t>
            </w:r>
          </w:p>
        </w:tc>
        <w:tc>
          <w:tcPr>
            <w:tcW w:w="709" w:type="dxa"/>
          </w:tcPr>
          <w:p w14:paraId="31A87D85" w14:textId="77777777" w:rsidR="00836BAA" w:rsidRPr="0012379A" w:rsidRDefault="00836BAA" w:rsidP="00A82FFE">
            <w:pPr>
              <w:pStyle w:val="tl"/>
              <w:keepNext/>
              <w:keepLines/>
              <w:jc w:val="center"/>
              <w:rPr>
                <w:rFonts w:ascii="Arial" w:hAnsi="Arial" w:cs="Arial"/>
                <w:szCs w:val="20"/>
              </w:rPr>
            </w:pPr>
            <w:r w:rsidRPr="0012379A">
              <w:rPr>
                <w:rFonts w:ascii="Arial" w:hAnsi="Arial" w:cs="Arial"/>
                <w:szCs w:val="20"/>
              </w:rPr>
              <w:t>23</w:t>
            </w:r>
          </w:p>
        </w:tc>
        <w:tc>
          <w:tcPr>
            <w:tcW w:w="709" w:type="dxa"/>
          </w:tcPr>
          <w:p w14:paraId="27E4149C" w14:textId="77777777" w:rsidR="00836BAA" w:rsidRPr="0012379A" w:rsidRDefault="00836BAA" w:rsidP="00A82FFE">
            <w:pPr>
              <w:pStyle w:val="tl"/>
              <w:keepNext/>
              <w:keepLines/>
              <w:jc w:val="center"/>
              <w:rPr>
                <w:rFonts w:ascii="Arial" w:hAnsi="Arial" w:cs="Arial"/>
                <w:szCs w:val="20"/>
              </w:rPr>
            </w:pPr>
            <w:r w:rsidRPr="0012379A">
              <w:rPr>
                <w:rFonts w:ascii="Arial" w:hAnsi="Arial" w:cs="Arial"/>
                <w:szCs w:val="20"/>
              </w:rPr>
              <w:t>0</w:t>
            </w:r>
          </w:p>
        </w:tc>
        <w:tc>
          <w:tcPr>
            <w:tcW w:w="708" w:type="dxa"/>
          </w:tcPr>
          <w:p w14:paraId="73F76E79" w14:textId="77777777" w:rsidR="00836BAA" w:rsidRPr="0012379A" w:rsidRDefault="00836BAA" w:rsidP="00A82FFE">
            <w:pPr>
              <w:pStyle w:val="tl"/>
              <w:keepNext/>
              <w:keepLines/>
              <w:jc w:val="center"/>
              <w:rPr>
                <w:rFonts w:ascii="Arial" w:hAnsi="Arial" w:cs="Arial"/>
                <w:szCs w:val="20"/>
              </w:rPr>
            </w:pPr>
            <w:r w:rsidRPr="0012379A">
              <w:rPr>
                <w:rFonts w:ascii="Arial" w:hAnsi="Arial" w:cs="Arial"/>
                <w:szCs w:val="20"/>
              </w:rPr>
              <w:t>11</w:t>
            </w:r>
          </w:p>
        </w:tc>
        <w:tc>
          <w:tcPr>
            <w:tcW w:w="749" w:type="dxa"/>
          </w:tcPr>
          <w:p w14:paraId="765614EF" w14:textId="77777777" w:rsidR="00836BAA" w:rsidRPr="0012379A" w:rsidRDefault="00836BAA" w:rsidP="00A82FFE">
            <w:pPr>
              <w:pStyle w:val="tl"/>
              <w:keepNext/>
              <w:keepLines/>
              <w:jc w:val="center"/>
              <w:rPr>
                <w:rFonts w:ascii="Arial" w:hAnsi="Arial" w:cs="Arial"/>
                <w:szCs w:val="20"/>
              </w:rPr>
            </w:pPr>
            <w:r w:rsidRPr="0012379A">
              <w:rPr>
                <w:rFonts w:ascii="Arial" w:hAnsi="Arial" w:cs="Arial"/>
                <w:szCs w:val="20"/>
              </w:rPr>
              <w:t>0</w:t>
            </w:r>
          </w:p>
        </w:tc>
        <w:tc>
          <w:tcPr>
            <w:tcW w:w="675" w:type="dxa"/>
          </w:tcPr>
          <w:p w14:paraId="5F6E1420" w14:textId="77777777" w:rsidR="00836BAA" w:rsidRPr="0012379A" w:rsidRDefault="00836BAA" w:rsidP="00A82FFE">
            <w:pPr>
              <w:pStyle w:val="tl"/>
              <w:keepNext/>
              <w:keepLines/>
              <w:jc w:val="center"/>
              <w:rPr>
                <w:rFonts w:ascii="Arial" w:hAnsi="Arial" w:cs="Arial"/>
                <w:szCs w:val="20"/>
              </w:rPr>
            </w:pPr>
            <w:r w:rsidRPr="0012379A">
              <w:rPr>
                <w:rFonts w:ascii="Arial" w:hAnsi="Arial" w:cs="Arial"/>
                <w:szCs w:val="20"/>
              </w:rPr>
              <w:t>0</w:t>
            </w:r>
          </w:p>
        </w:tc>
        <w:tc>
          <w:tcPr>
            <w:tcW w:w="718" w:type="dxa"/>
          </w:tcPr>
          <w:p w14:paraId="1D0700D8" w14:textId="77777777" w:rsidR="00836BAA" w:rsidRPr="0012379A" w:rsidRDefault="00836BAA" w:rsidP="00A82FFE">
            <w:pPr>
              <w:pStyle w:val="tl"/>
              <w:keepNext/>
              <w:keepLines/>
              <w:jc w:val="center"/>
              <w:rPr>
                <w:rFonts w:ascii="Arial" w:hAnsi="Arial" w:cs="Arial"/>
                <w:szCs w:val="20"/>
              </w:rPr>
            </w:pPr>
            <w:r w:rsidRPr="0012379A">
              <w:rPr>
                <w:rFonts w:ascii="Arial" w:hAnsi="Arial" w:cs="Arial"/>
                <w:szCs w:val="20"/>
              </w:rPr>
              <w:t>0</w:t>
            </w:r>
          </w:p>
        </w:tc>
        <w:tc>
          <w:tcPr>
            <w:tcW w:w="667" w:type="dxa"/>
          </w:tcPr>
          <w:p w14:paraId="30B8238E" w14:textId="77777777" w:rsidR="00836BAA" w:rsidRPr="0012379A" w:rsidRDefault="00836BAA" w:rsidP="00A82FFE">
            <w:pPr>
              <w:pStyle w:val="tl"/>
              <w:keepNext/>
              <w:keepLines/>
              <w:jc w:val="center"/>
              <w:rPr>
                <w:rFonts w:ascii="Arial" w:hAnsi="Arial" w:cs="Arial"/>
                <w:szCs w:val="20"/>
              </w:rPr>
            </w:pPr>
            <w:r w:rsidRPr="0012379A">
              <w:rPr>
                <w:rFonts w:ascii="Arial" w:hAnsi="Arial" w:cs="Arial"/>
                <w:szCs w:val="20"/>
              </w:rPr>
              <w:t>1</w:t>
            </w:r>
          </w:p>
        </w:tc>
        <w:tc>
          <w:tcPr>
            <w:tcW w:w="805" w:type="dxa"/>
          </w:tcPr>
          <w:p w14:paraId="2338C432" w14:textId="77777777" w:rsidR="00836BAA" w:rsidRPr="0012379A" w:rsidRDefault="00836BAA" w:rsidP="00A82FFE">
            <w:pPr>
              <w:pStyle w:val="tl"/>
              <w:keepNext/>
              <w:keepLines/>
              <w:jc w:val="right"/>
              <w:rPr>
                <w:rFonts w:ascii="Arial" w:hAnsi="Arial" w:cs="Arial"/>
                <w:b/>
                <w:bCs/>
                <w:szCs w:val="20"/>
              </w:rPr>
            </w:pPr>
            <w:r w:rsidRPr="0012379A">
              <w:rPr>
                <w:rFonts w:ascii="Arial" w:hAnsi="Arial" w:cs="Arial"/>
                <w:b/>
                <w:bCs/>
                <w:szCs w:val="20"/>
              </w:rPr>
              <w:t>36</w:t>
            </w:r>
          </w:p>
        </w:tc>
      </w:tr>
      <w:tr w:rsidR="00836BAA" w:rsidRPr="0012379A" w14:paraId="02EA62DC" w14:textId="77777777" w:rsidTr="00B80FDA">
        <w:trPr>
          <w:trHeight w:val="312"/>
        </w:trPr>
        <w:tc>
          <w:tcPr>
            <w:tcW w:w="2830" w:type="dxa"/>
          </w:tcPr>
          <w:p w14:paraId="414E44FA" w14:textId="77777777" w:rsidR="00836BAA" w:rsidRPr="0012379A" w:rsidRDefault="00836BAA" w:rsidP="00A82FFE">
            <w:pPr>
              <w:pStyle w:val="tl"/>
              <w:rPr>
                <w:rFonts w:ascii="Arial" w:hAnsi="Arial" w:cs="Arial"/>
                <w:color w:val="FF0000"/>
                <w:szCs w:val="20"/>
              </w:rPr>
            </w:pPr>
            <w:r w:rsidRPr="0012379A">
              <w:rPr>
                <w:rFonts w:ascii="Arial" w:hAnsi="Arial" w:cs="Arial"/>
                <w:szCs w:val="20"/>
              </w:rPr>
              <w:t>Iné úkony</w:t>
            </w:r>
          </w:p>
        </w:tc>
        <w:tc>
          <w:tcPr>
            <w:tcW w:w="709" w:type="dxa"/>
          </w:tcPr>
          <w:p w14:paraId="72B906FB" w14:textId="77777777" w:rsidR="00836BAA" w:rsidRPr="0012379A" w:rsidRDefault="00836BAA" w:rsidP="00A82FFE">
            <w:pPr>
              <w:pStyle w:val="tl"/>
              <w:jc w:val="center"/>
              <w:rPr>
                <w:rFonts w:ascii="Arial" w:hAnsi="Arial" w:cs="Arial"/>
                <w:szCs w:val="20"/>
              </w:rPr>
            </w:pPr>
            <w:r w:rsidRPr="0012379A">
              <w:rPr>
                <w:rFonts w:ascii="Arial" w:hAnsi="Arial" w:cs="Arial"/>
                <w:szCs w:val="20"/>
              </w:rPr>
              <w:t>1</w:t>
            </w:r>
          </w:p>
        </w:tc>
        <w:tc>
          <w:tcPr>
            <w:tcW w:w="709" w:type="dxa"/>
          </w:tcPr>
          <w:p w14:paraId="3F4DB50F" w14:textId="77777777" w:rsidR="00836BAA" w:rsidRPr="0012379A" w:rsidRDefault="00836BAA" w:rsidP="00A82FFE">
            <w:pPr>
              <w:pStyle w:val="tl"/>
              <w:jc w:val="center"/>
              <w:rPr>
                <w:rFonts w:ascii="Arial" w:hAnsi="Arial" w:cs="Arial"/>
                <w:szCs w:val="20"/>
              </w:rPr>
            </w:pPr>
            <w:r w:rsidRPr="0012379A">
              <w:rPr>
                <w:rFonts w:ascii="Arial" w:hAnsi="Arial" w:cs="Arial"/>
                <w:szCs w:val="20"/>
              </w:rPr>
              <w:t>20</w:t>
            </w:r>
          </w:p>
        </w:tc>
        <w:tc>
          <w:tcPr>
            <w:tcW w:w="709" w:type="dxa"/>
          </w:tcPr>
          <w:p w14:paraId="2327CD41" w14:textId="77777777" w:rsidR="00836BAA" w:rsidRPr="0012379A" w:rsidRDefault="00836BAA" w:rsidP="00A82FFE">
            <w:pPr>
              <w:pStyle w:val="tl"/>
              <w:jc w:val="center"/>
              <w:rPr>
                <w:rFonts w:ascii="Arial" w:hAnsi="Arial" w:cs="Arial"/>
                <w:szCs w:val="20"/>
              </w:rPr>
            </w:pPr>
            <w:r w:rsidRPr="0012379A">
              <w:rPr>
                <w:rFonts w:ascii="Arial" w:hAnsi="Arial" w:cs="Arial"/>
                <w:szCs w:val="20"/>
              </w:rPr>
              <w:t>4</w:t>
            </w:r>
          </w:p>
        </w:tc>
        <w:tc>
          <w:tcPr>
            <w:tcW w:w="708" w:type="dxa"/>
          </w:tcPr>
          <w:p w14:paraId="48F9F10F" w14:textId="77777777" w:rsidR="00836BAA" w:rsidRPr="0012379A" w:rsidRDefault="00836BAA" w:rsidP="00A82FFE">
            <w:pPr>
              <w:pStyle w:val="tl"/>
              <w:jc w:val="center"/>
              <w:rPr>
                <w:rFonts w:ascii="Arial" w:hAnsi="Arial" w:cs="Arial"/>
                <w:szCs w:val="20"/>
              </w:rPr>
            </w:pPr>
            <w:r w:rsidRPr="0012379A">
              <w:rPr>
                <w:rFonts w:ascii="Arial" w:hAnsi="Arial" w:cs="Arial"/>
                <w:szCs w:val="20"/>
              </w:rPr>
              <w:t>75</w:t>
            </w:r>
          </w:p>
        </w:tc>
        <w:tc>
          <w:tcPr>
            <w:tcW w:w="749" w:type="dxa"/>
          </w:tcPr>
          <w:p w14:paraId="37A19A00"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675" w:type="dxa"/>
          </w:tcPr>
          <w:p w14:paraId="4D9DCBC3" w14:textId="77777777" w:rsidR="00836BAA" w:rsidRPr="0012379A" w:rsidRDefault="00836BAA" w:rsidP="00A82FFE">
            <w:pPr>
              <w:pStyle w:val="tl"/>
              <w:jc w:val="center"/>
              <w:rPr>
                <w:rFonts w:ascii="Arial" w:hAnsi="Arial" w:cs="Arial"/>
                <w:szCs w:val="20"/>
              </w:rPr>
            </w:pPr>
            <w:r w:rsidRPr="0012379A">
              <w:rPr>
                <w:rFonts w:ascii="Arial" w:hAnsi="Arial" w:cs="Arial"/>
                <w:szCs w:val="20"/>
              </w:rPr>
              <w:t>2</w:t>
            </w:r>
          </w:p>
        </w:tc>
        <w:tc>
          <w:tcPr>
            <w:tcW w:w="718" w:type="dxa"/>
          </w:tcPr>
          <w:p w14:paraId="399EE8E8" w14:textId="77777777" w:rsidR="00836BAA" w:rsidRPr="0012379A" w:rsidRDefault="00836BAA" w:rsidP="00A82FFE">
            <w:pPr>
              <w:pStyle w:val="tl"/>
              <w:jc w:val="center"/>
              <w:rPr>
                <w:rFonts w:ascii="Arial" w:hAnsi="Arial" w:cs="Arial"/>
                <w:szCs w:val="20"/>
              </w:rPr>
            </w:pPr>
            <w:r w:rsidRPr="0012379A">
              <w:rPr>
                <w:rFonts w:ascii="Arial" w:hAnsi="Arial" w:cs="Arial"/>
                <w:szCs w:val="20"/>
              </w:rPr>
              <w:t>3</w:t>
            </w:r>
          </w:p>
        </w:tc>
        <w:tc>
          <w:tcPr>
            <w:tcW w:w="667" w:type="dxa"/>
          </w:tcPr>
          <w:p w14:paraId="2059E9CB" w14:textId="77777777" w:rsidR="00836BAA" w:rsidRPr="0012379A" w:rsidRDefault="00836BAA" w:rsidP="00A82FFE">
            <w:pPr>
              <w:pStyle w:val="tl"/>
              <w:jc w:val="center"/>
              <w:rPr>
                <w:rFonts w:ascii="Arial" w:hAnsi="Arial" w:cs="Arial"/>
                <w:szCs w:val="20"/>
              </w:rPr>
            </w:pPr>
            <w:r w:rsidRPr="0012379A">
              <w:rPr>
                <w:rFonts w:ascii="Arial" w:hAnsi="Arial" w:cs="Arial"/>
                <w:szCs w:val="20"/>
              </w:rPr>
              <w:t>0</w:t>
            </w:r>
          </w:p>
        </w:tc>
        <w:tc>
          <w:tcPr>
            <w:tcW w:w="805" w:type="dxa"/>
          </w:tcPr>
          <w:p w14:paraId="346ADE99" w14:textId="77777777" w:rsidR="00836BAA" w:rsidRPr="0012379A" w:rsidRDefault="00836BAA" w:rsidP="00A82FFE">
            <w:pPr>
              <w:pStyle w:val="tl"/>
              <w:jc w:val="right"/>
              <w:rPr>
                <w:rFonts w:ascii="Arial" w:hAnsi="Arial" w:cs="Arial"/>
                <w:b/>
                <w:bCs/>
                <w:szCs w:val="20"/>
              </w:rPr>
            </w:pPr>
            <w:r w:rsidRPr="0012379A">
              <w:rPr>
                <w:rFonts w:ascii="Arial" w:hAnsi="Arial" w:cs="Arial"/>
                <w:b/>
                <w:bCs/>
                <w:szCs w:val="20"/>
              </w:rPr>
              <w:t>105</w:t>
            </w:r>
          </w:p>
        </w:tc>
      </w:tr>
      <w:tr w:rsidR="00836BAA" w:rsidRPr="0012379A" w14:paraId="67A1D86A" w14:textId="77777777" w:rsidTr="00B80FDA">
        <w:trPr>
          <w:trHeight w:val="312"/>
        </w:trPr>
        <w:tc>
          <w:tcPr>
            <w:tcW w:w="2830" w:type="dxa"/>
          </w:tcPr>
          <w:p w14:paraId="74DF4C23" w14:textId="77777777" w:rsidR="00836BAA" w:rsidRPr="0012379A" w:rsidRDefault="00836BAA" w:rsidP="00A82FFE">
            <w:pPr>
              <w:pStyle w:val="tl"/>
              <w:rPr>
                <w:rFonts w:ascii="Arial" w:hAnsi="Arial" w:cs="Arial"/>
                <w:b/>
                <w:bCs/>
                <w:szCs w:val="20"/>
              </w:rPr>
            </w:pPr>
            <w:r w:rsidRPr="0012379A">
              <w:rPr>
                <w:rFonts w:ascii="Arial" w:hAnsi="Arial" w:cs="Arial"/>
                <w:b/>
                <w:bCs/>
                <w:szCs w:val="20"/>
              </w:rPr>
              <w:t>Spolu</w:t>
            </w:r>
          </w:p>
        </w:tc>
        <w:tc>
          <w:tcPr>
            <w:tcW w:w="709" w:type="dxa"/>
          </w:tcPr>
          <w:p w14:paraId="3578E017" w14:textId="77777777" w:rsidR="00836BAA" w:rsidRPr="0012379A" w:rsidRDefault="00836BAA" w:rsidP="00A82FFE">
            <w:pPr>
              <w:pStyle w:val="tl"/>
              <w:jc w:val="center"/>
              <w:rPr>
                <w:rFonts w:ascii="Arial" w:hAnsi="Arial" w:cs="Arial"/>
                <w:b/>
                <w:szCs w:val="20"/>
              </w:rPr>
            </w:pPr>
            <w:r w:rsidRPr="0012379A">
              <w:rPr>
                <w:rFonts w:ascii="Arial" w:hAnsi="Arial" w:cs="Arial"/>
                <w:b/>
                <w:szCs w:val="20"/>
              </w:rPr>
              <w:t>101</w:t>
            </w:r>
          </w:p>
        </w:tc>
        <w:tc>
          <w:tcPr>
            <w:tcW w:w="709" w:type="dxa"/>
          </w:tcPr>
          <w:p w14:paraId="7939A932" w14:textId="77777777" w:rsidR="00836BAA" w:rsidRPr="0012379A" w:rsidRDefault="00836BAA" w:rsidP="00A82FFE">
            <w:pPr>
              <w:pStyle w:val="tl"/>
              <w:jc w:val="center"/>
              <w:rPr>
                <w:rFonts w:ascii="Arial" w:hAnsi="Arial" w:cs="Arial"/>
                <w:b/>
                <w:szCs w:val="20"/>
              </w:rPr>
            </w:pPr>
            <w:r w:rsidRPr="0012379A">
              <w:rPr>
                <w:rFonts w:ascii="Arial" w:hAnsi="Arial" w:cs="Arial"/>
                <w:b/>
                <w:szCs w:val="20"/>
              </w:rPr>
              <w:t>407</w:t>
            </w:r>
          </w:p>
        </w:tc>
        <w:tc>
          <w:tcPr>
            <w:tcW w:w="709" w:type="dxa"/>
          </w:tcPr>
          <w:p w14:paraId="341CD103" w14:textId="77777777" w:rsidR="00836BAA" w:rsidRPr="0012379A" w:rsidRDefault="00836BAA" w:rsidP="00A82FFE">
            <w:pPr>
              <w:pStyle w:val="tl"/>
              <w:jc w:val="center"/>
              <w:rPr>
                <w:rFonts w:ascii="Arial" w:hAnsi="Arial" w:cs="Arial"/>
                <w:b/>
                <w:szCs w:val="20"/>
              </w:rPr>
            </w:pPr>
            <w:r w:rsidRPr="0012379A">
              <w:rPr>
                <w:rFonts w:ascii="Arial" w:hAnsi="Arial" w:cs="Arial"/>
                <w:b/>
                <w:szCs w:val="20"/>
              </w:rPr>
              <w:t>124</w:t>
            </w:r>
          </w:p>
        </w:tc>
        <w:tc>
          <w:tcPr>
            <w:tcW w:w="708" w:type="dxa"/>
          </w:tcPr>
          <w:p w14:paraId="508B1EA7" w14:textId="77777777" w:rsidR="00836BAA" w:rsidRPr="0012379A" w:rsidRDefault="00836BAA" w:rsidP="00A82FFE">
            <w:pPr>
              <w:pStyle w:val="tl"/>
              <w:jc w:val="center"/>
              <w:rPr>
                <w:rFonts w:ascii="Arial" w:hAnsi="Arial" w:cs="Arial"/>
                <w:b/>
                <w:szCs w:val="20"/>
              </w:rPr>
            </w:pPr>
            <w:r w:rsidRPr="0012379A">
              <w:rPr>
                <w:rFonts w:ascii="Arial" w:hAnsi="Arial" w:cs="Arial"/>
                <w:b/>
                <w:szCs w:val="20"/>
              </w:rPr>
              <w:t>287</w:t>
            </w:r>
          </w:p>
        </w:tc>
        <w:tc>
          <w:tcPr>
            <w:tcW w:w="749" w:type="dxa"/>
          </w:tcPr>
          <w:p w14:paraId="0423E036" w14:textId="77777777" w:rsidR="00836BAA" w:rsidRPr="0012379A" w:rsidRDefault="00836BAA" w:rsidP="00A82FFE">
            <w:pPr>
              <w:pStyle w:val="tl"/>
              <w:jc w:val="center"/>
              <w:rPr>
                <w:rFonts w:ascii="Arial" w:hAnsi="Arial" w:cs="Arial"/>
                <w:b/>
                <w:szCs w:val="20"/>
              </w:rPr>
            </w:pPr>
            <w:r w:rsidRPr="0012379A">
              <w:rPr>
                <w:rFonts w:ascii="Arial" w:hAnsi="Arial" w:cs="Arial"/>
                <w:b/>
                <w:szCs w:val="20"/>
              </w:rPr>
              <w:t>80</w:t>
            </w:r>
          </w:p>
        </w:tc>
        <w:tc>
          <w:tcPr>
            <w:tcW w:w="675" w:type="dxa"/>
          </w:tcPr>
          <w:p w14:paraId="6F5D2E89" w14:textId="77777777" w:rsidR="00836BAA" w:rsidRPr="0012379A" w:rsidRDefault="00836BAA" w:rsidP="00A82FFE">
            <w:pPr>
              <w:pStyle w:val="tl"/>
              <w:jc w:val="center"/>
              <w:rPr>
                <w:rFonts w:ascii="Arial" w:hAnsi="Arial" w:cs="Arial"/>
                <w:b/>
                <w:szCs w:val="20"/>
              </w:rPr>
            </w:pPr>
            <w:r w:rsidRPr="0012379A">
              <w:rPr>
                <w:rFonts w:ascii="Arial" w:hAnsi="Arial" w:cs="Arial"/>
                <w:b/>
                <w:szCs w:val="20"/>
              </w:rPr>
              <w:t>101</w:t>
            </w:r>
          </w:p>
        </w:tc>
        <w:tc>
          <w:tcPr>
            <w:tcW w:w="718" w:type="dxa"/>
          </w:tcPr>
          <w:p w14:paraId="64CF4371" w14:textId="77777777" w:rsidR="00836BAA" w:rsidRPr="0012379A" w:rsidRDefault="00836BAA" w:rsidP="00A82FFE">
            <w:pPr>
              <w:pStyle w:val="tl"/>
              <w:jc w:val="center"/>
              <w:rPr>
                <w:rFonts w:ascii="Arial" w:hAnsi="Arial" w:cs="Arial"/>
                <w:b/>
                <w:szCs w:val="20"/>
              </w:rPr>
            </w:pPr>
            <w:r w:rsidRPr="0012379A">
              <w:rPr>
                <w:rFonts w:ascii="Arial" w:hAnsi="Arial" w:cs="Arial"/>
                <w:b/>
                <w:szCs w:val="20"/>
              </w:rPr>
              <w:t>147</w:t>
            </w:r>
          </w:p>
        </w:tc>
        <w:tc>
          <w:tcPr>
            <w:tcW w:w="667" w:type="dxa"/>
          </w:tcPr>
          <w:p w14:paraId="7E5B21AF" w14:textId="77777777" w:rsidR="00836BAA" w:rsidRPr="0012379A" w:rsidRDefault="00836BAA" w:rsidP="00A82FFE">
            <w:pPr>
              <w:pStyle w:val="tl"/>
              <w:jc w:val="center"/>
              <w:rPr>
                <w:rFonts w:ascii="Arial" w:hAnsi="Arial" w:cs="Arial"/>
                <w:b/>
                <w:bCs/>
                <w:szCs w:val="20"/>
              </w:rPr>
            </w:pPr>
            <w:r w:rsidRPr="0012379A">
              <w:rPr>
                <w:rFonts w:ascii="Arial" w:hAnsi="Arial" w:cs="Arial"/>
                <w:b/>
                <w:bCs/>
                <w:szCs w:val="20"/>
              </w:rPr>
              <w:t>85</w:t>
            </w:r>
          </w:p>
        </w:tc>
        <w:tc>
          <w:tcPr>
            <w:tcW w:w="805" w:type="dxa"/>
          </w:tcPr>
          <w:p w14:paraId="09283C66" w14:textId="368FD7FB" w:rsidR="00836BAA" w:rsidRPr="0012379A" w:rsidRDefault="00836BAA" w:rsidP="00A82FFE">
            <w:pPr>
              <w:pStyle w:val="tl"/>
              <w:jc w:val="right"/>
              <w:rPr>
                <w:rFonts w:ascii="Arial" w:hAnsi="Arial" w:cs="Arial"/>
                <w:b/>
                <w:bCs/>
                <w:szCs w:val="20"/>
              </w:rPr>
            </w:pPr>
            <w:r w:rsidRPr="0012379A">
              <w:rPr>
                <w:rFonts w:ascii="Arial" w:hAnsi="Arial" w:cs="Arial"/>
                <w:b/>
                <w:bCs/>
                <w:szCs w:val="20"/>
              </w:rPr>
              <w:t>1</w:t>
            </w:r>
            <w:r w:rsidR="000356C6">
              <w:rPr>
                <w:rFonts w:ascii="Arial" w:hAnsi="Arial" w:cs="Arial"/>
                <w:b/>
                <w:bCs/>
                <w:szCs w:val="20"/>
              </w:rPr>
              <w:t xml:space="preserve"> </w:t>
            </w:r>
            <w:r w:rsidRPr="0012379A">
              <w:rPr>
                <w:rFonts w:ascii="Arial" w:hAnsi="Arial" w:cs="Arial"/>
                <w:b/>
                <w:bCs/>
                <w:szCs w:val="20"/>
              </w:rPr>
              <w:t>332</w:t>
            </w:r>
          </w:p>
        </w:tc>
      </w:tr>
    </w:tbl>
    <w:p w14:paraId="46F83FA9" w14:textId="73E0B60D" w:rsidR="000356C6" w:rsidRDefault="000356C6" w:rsidP="00836BAA">
      <w:pPr>
        <w:jc w:val="both"/>
        <w:rPr>
          <w:rFonts w:ascii="Arial" w:hAnsi="Arial" w:cs="Arial"/>
          <w:b/>
          <w:sz w:val="24"/>
          <w:szCs w:val="24"/>
        </w:rPr>
      </w:pPr>
    </w:p>
    <w:p w14:paraId="0EB50085" w14:textId="77777777" w:rsidR="000356C6" w:rsidRDefault="000356C6">
      <w:pPr>
        <w:jc w:val="both"/>
        <w:rPr>
          <w:rFonts w:ascii="Arial" w:hAnsi="Arial" w:cs="Arial"/>
          <w:b/>
          <w:sz w:val="24"/>
          <w:szCs w:val="24"/>
        </w:rPr>
      </w:pPr>
      <w:r>
        <w:rPr>
          <w:rFonts w:ascii="Arial" w:hAnsi="Arial" w:cs="Arial"/>
          <w:b/>
          <w:sz w:val="24"/>
          <w:szCs w:val="24"/>
        </w:rPr>
        <w:br w:type="page"/>
      </w:r>
    </w:p>
    <w:p w14:paraId="3CAF187A" w14:textId="77777777" w:rsidR="00836BAA" w:rsidRPr="0012379A" w:rsidRDefault="00836BAA" w:rsidP="00836BAA">
      <w:pPr>
        <w:pStyle w:val="Nadpis2"/>
        <w:spacing w:before="0" w:after="0"/>
        <w:jc w:val="both"/>
        <w:rPr>
          <w:b w:val="0"/>
          <w:bCs/>
        </w:rPr>
      </w:pPr>
      <w:bookmarkStart w:id="214" w:name="_Toc202529061"/>
      <w:r w:rsidRPr="0012379A">
        <w:rPr>
          <w:bCs/>
        </w:rPr>
        <w:lastRenderedPageBreak/>
        <w:t>Prehľad zaistenia majetku/výnosov v konaniach vedených pre všetky trestné činy vrátane trestného činu legalizácie výnosov z trestnej činnosti</w:t>
      </w:r>
      <w:bookmarkStart w:id="215" w:name="_Toc156858103"/>
      <w:bookmarkEnd w:id="214"/>
      <w:r w:rsidRPr="0012379A">
        <w:rPr>
          <w:bCs/>
        </w:rPr>
        <w:t xml:space="preserve"> </w:t>
      </w:r>
      <w:bookmarkEnd w:id="215"/>
    </w:p>
    <w:p w14:paraId="244AD13F" w14:textId="77777777" w:rsidR="00836BAA" w:rsidRDefault="00836BAA" w:rsidP="00836BAA">
      <w:pPr>
        <w:pStyle w:val="Nadpis3"/>
        <w:spacing w:after="0"/>
        <w:jc w:val="left"/>
        <w:rPr>
          <w:bCs/>
        </w:rPr>
      </w:pPr>
      <w:bookmarkStart w:id="216" w:name="_Toc202529062"/>
      <w:r w:rsidRPr="00AC3D5E">
        <w:rPr>
          <w:bCs/>
        </w:rPr>
        <w:t>Tabuľka II.5.2.3.4.</w:t>
      </w:r>
      <w:bookmarkStart w:id="217" w:name="_Toc156858104"/>
      <w:bookmarkEnd w:id="216"/>
      <w:r w:rsidRPr="00AC3D5E">
        <w:rPr>
          <w:bCs/>
        </w:rPr>
        <w:t xml:space="preserve"> </w:t>
      </w:r>
      <w:bookmarkEnd w:id="217"/>
      <w:r w:rsidRPr="00AC3D5E">
        <w:rPr>
          <w:bCs/>
        </w:rPr>
        <w:t xml:space="preserve"> </w:t>
      </w:r>
    </w:p>
    <w:p w14:paraId="654A17F4" w14:textId="77777777" w:rsidR="00836BAA" w:rsidRPr="0095290A" w:rsidRDefault="00836BAA" w:rsidP="000356C6">
      <w:pPr>
        <w:jc w:val="both"/>
      </w:pPr>
    </w:p>
    <w:tbl>
      <w:tblPr>
        <w:tblStyle w:val="Mriekatabuky114"/>
        <w:tblW w:w="9214" w:type="dxa"/>
        <w:tblInd w:w="-5" w:type="dxa"/>
        <w:tblLayout w:type="fixed"/>
        <w:tblLook w:val="04A0" w:firstRow="1" w:lastRow="0" w:firstColumn="1" w:lastColumn="0" w:noHBand="0" w:noVBand="1"/>
      </w:tblPr>
      <w:tblGrid>
        <w:gridCol w:w="1276"/>
        <w:gridCol w:w="259"/>
        <w:gridCol w:w="1300"/>
        <w:gridCol w:w="236"/>
        <w:gridCol w:w="1465"/>
        <w:gridCol w:w="71"/>
        <w:gridCol w:w="1489"/>
        <w:gridCol w:w="46"/>
        <w:gridCol w:w="1655"/>
        <w:gridCol w:w="1417"/>
      </w:tblGrid>
      <w:tr w:rsidR="00836BAA" w:rsidRPr="0012379A" w14:paraId="496563CC" w14:textId="77777777" w:rsidTr="00EE5D4B">
        <w:trPr>
          <w:trHeight w:val="57"/>
        </w:trPr>
        <w:tc>
          <w:tcPr>
            <w:tcW w:w="1276" w:type="dxa"/>
            <w:hideMark/>
          </w:tcPr>
          <w:p w14:paraId="6685E313"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 xml:space="preserve">Štát </w:t>
            </w:r>
          </w:p>
        </w:tc>
        <w:tc>
          <w:tcPr>
            <w:tcW w:w="1559" w:type="dxa"/>
            <w:gridSpan w:val="2"/>
            <w:hideMark/>
          </w:tcPr>
          <w:p w14:paraId="39653E46"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Právny základ zaistenia</w:t>
            </w:r>
          </w:p>
        </w:tc>
        <w:tc>
          <w:tcPr>
            <w:tcW w:w="1701" w:type="dxa"/>
            <w:gridSpan w:val="2"/>
            <w:hideMark/>
          </w:tcPr>
          <w:p w14:paraId="7C12CC42" w14:textId="6C42DA92" w:rsidR="00836BAA" w:rsidRPr="0012379A" w:rsidRDefault="00836BAA" w:rsidP="00A82FFE">
            <w:pPr>
              <w:rPr>
                <w:rFonts w:ascii="Arial" w:hAnsi="Arial" w:cs="Arial"/>
                <w:b/>
                <w:bCs/>
                <w:sz w:val="22"/>
                <w:szCs w:val="22"/>
              </w:rPr>
            </w:pPr>
            <w:r w:rsidRPr="00A766B7">
              <w:rPr>
                <w:rFonts w:ascii="Arial" w:hAnsi="Arial" w:cs="Arial"/>
                <w:b/>
                <w:bCs/>
              </w:rPr>
              <w:t>Právna kvalifikácia podľa Trestného zákona</w:t>
            </w:r>
            <w:r>
              <w:rPr>
                <w:rFonts w:ascii="Arial" w:hAnsi="Arial" w:cs="Arial"/>
                <w:b/>
                <w:bCs/>
                <w:sz w:val="22"/>
                <w:szCs w:val="22"/>
              </w:rPr>
              <w:t xml:space="preserve"> / </w:t>
            </w:r>
            <w:r w:rsidRPr="00E66983">
              <w:rPr>
                <w:rFonts w:ascii="Arial" w:hAnsi="Arial" w:cs="Arial"/>
                <w:b/>
                <w:bCs/>
              </w:rPr>
              <w:t>predikatívny trestný čin</w:t>
            </w:r>
            <w:r>
              <w:rPr>
                <w:rFonts w:ascii="Arial" w:hAnsi="Arial" w:cs="Arial"/>
                <w:b/>
                <w:bCs/>
              </w:rPr>
              <w:t xml:space="preserve"> pri  § 233</w:t>
            </w:r>
            <w:r w:rsidR="00B80FDA">
              <w:rPr>
                <w:rFonts w:ascii="Arial" w:hAnsi="Arial" w:cs="Arial"/>
                <w:b/>
                <w:bCs/>
              </w:rPr>
              <w:t xml:space="preserve"> TZ</w:t>
            </w:r>
          </w:p>
        </w:tc>
        <w:tc>
          <w:tcPr>
            <w:tcW w:w="1560" w:type="dxa"/>
            <w:gridSpan w:val="2"/>
            <w:hideMark/>
          </w:tcPr>
          <w:p w14:paraId="7832EF18"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Hodnota majetku, o zaistenie ktorého sa</w:t>
            </w:r>
          </w:p>
          <w:p w14:paraId="550B53F1"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žiadalo</w:t>
            </w:r>
          </w:p>
        </w:tc>
        <w:tc>
          <w:tcPr>
            <w:tcW w:w="1701" w:type="dxa"/>
            <w:gridSpan w:val="2"/>
            <w:hideMark/>
          </w:tcPr>
          <w:p w14:paraId="2EA037DE" w14:textId="77777777" w:rsidR="00836BAA" w:rsidRPr="0012379A" w:rsidRDefault="00836BAA" w:rsidP="00A82FFE">
            <w:pPr>
              <w:jc w:val="both"/>
              <w:rPr>
                <w:rFonts w:ascii="Arial" w:hAnsi="Arial" w:cs="Arial"/>
                <w:b/>
                <w:bCs/>
                <w:sz w:val="22"/>
                <w:szCs w:val="22"/>
              </w:rPr>
            </w:pPr>
            <w:r w:rsidRPr="0012379A">
              <w:rPr>
                <w:rFonts w:ascii="Arial" w:hAnsi="Arial" w:cs="Arial"/>
                <w:b/>
                <w:bCs/>
                <w:sz w:val="22"/>
                <w:szCs w:val="22"/>
              </w:rPr>
              <w:t xml:space="preserve">Hodnota zaisteného majetku </w:t>
            </w:r>
          </w:p>
        </w:tc>
        <w:tc>
          <w:tcPr>
            <w:tcW w:w="1417" w:type="dxa"/>
            <w:hideMark/>
          </w:tcPr>
          <w:p w14:paraId="538C0807"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 xml:space="preserve">Dôvody </w:t>
            </w:r>
          </w:p>
          <w:p w14:paraId="3E1CE037"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nezaistenia</w:t>
            </w:r>
          </w:p>
          <w:p w14:paraId="74D2787E" w14:textId="77777777" w:rsidR="00836BAA" w:rsidRPr="0012379A" w:rsidRDefault="00836BAA" w:rsidP="00A82FFE">
            <w:pPr>
              <w:jc w:val="both"/>
              <w:rPr>
                <w:rFonts w:ascii="Arial" w:hAnsi="Arial" w:cs="Arial"/>
                <w:b/>
                <w:bCs/>
                <w:sz w:val="22"/>
                <w:szCs w:val="22"/>
              </w:rPr>
            </w:pPr>
          </w:p>
        </w:tc>
      </w:tr>
      <w:tr w:rsidR="00836BAA" w:rsidRPr="0012379A" w14:paraId="65D3C4C7" w14:textId="77777777" w:rsidTr="00A82FFE">
        <w:trPr>
          <w:trHeight w:val="57"/>
        </w:trPr>
        <w:tc>
          <w:tcPr>
            <w:tcW w:w="9214" w:type="dxa"/>
            <w:gridSpan w:val="10"/>
          </w:tcPr>
          <w:p w14:paraId="51B263D9" w14:textId="77777777" w:rsidR="00836BAA" w:rsidRPr="0012379A" w:rsidRDefault="00836BAA" w:rsidP="00A82FFE">
            <w:pPr>
              <w:suppressAutoHyphens/>
              <w:rPr>
                <w:rFonts w:ascii="Arial" w:hAnsi="Arial" w:cs="Arial"/>
                <w:b/>
                <w:bCs/>
                <w:iCs/>
                <w:sz w:val="22"/>
                <w:szCs w:val="22"/>
                <w:lang w:eastAsia="cs-CZ"/>
              </w:rPr>
            </w:pPr>
          </w:p>
          <w:p w14:paraId="43AD5466" w14:textId="77777777" w:rsidR="00836BAA" w:rsidRDefault="00836BAA" w:rsidP="00A82FFE">
            <w:pPr>
              <w:suppressAutoHyphens/>
              <w:rPr>
                <w:rFonts w:ascii="Arial" w:hAnsi="Arial" w:cs="Arial"/>
                <w:b/>
                <w:bCs/>
                <w:iCs/>
                <w:sz w:val="22"/>
                <w:szCs w:val="22"/>
                <w:lang w:eastAsia="cs-CZ"/>
              </w:rPr>
            </w:pPr>
            <w:r w:rsidRPr="0012379A">
              <w:rPr>
                <w:rFonts w:ascii="Arial" w:hAnsi="Arial" w:cs="Arial"/>
                <w:b/>
                <w:bCs/>
                <w:iCs/>
                <w:sz w:val="22"/>
                <w:szCs w:val="22"/>
                <w:lang w:eastAsia="cs-CZ"/>
              </w:rPr>
              <w:t>Krajská prokuratúra v Banskej Bystrici</w:t>
            </w:r>
          </w:p>
          <w:p w14:paraId="6B8B9B5A" w14:textId="77777777" w:rsidR="00836BAA" w:rsidRPr="0012379A" w:rsidRDefault="00836BAA" w:rsidP="00A82FFE">
            <w:pPr>
              <w:suppressAutoHyphens/>
              <w:rPr>
                <w:rFonts w:ascii="Arial" w:hAnsi="Arial" w:cs="Arial"/>
                <w:b/>
                <w:bCs/>
                <w:iCs/>
                <w:sz w:val="22"/>
                <w:szCs w:val="22"/>
                <w:lang w:eastAsia="cs-CZ"/>
              </w:rPr>
            </w:pPr>
          </w:p>
        </w:tc>
      </w:tr>
      <w:tr w:rsidR="00836BAA" w:rsidRPr="00CF0D5E" w14:paraId="7E6AB593" w14:textId="77777777" w:rsidTr="00A82FFE">
        <w:trPr>
          <w:trHeight w:val="57"/>
        </w:trPr>
        <w:tc>
          <w:tcPr>
            <w:tcW w:w="1535" w:type="dxa"/>
            <w:gridSpan w:val="2"/>
          </w:tcPr>
          <w:p w14:paraId="0830F484" w14:textId="77777777" w:rsidR="00836BAA" w:rsidRPr="00CF0D5E" w:rsidRDefault="00836BAA" w:rsidP="00A82FFE">
            <w:pPr>
              <w:suppressAutoHyphens/>
              <w:rPr>
                <w:rFonts w:ascii="Arial" w:hAnsi="Arial" w:cs="Arial"/>
                <w:iCs/>
                <w:sz w:val="22"/>
                <w:szCs w:val="22"/>
                <w:lang w:eastAsia="cs-CZ"/>
              </w:rPr>
            </w:pPr>
            <w:r w:rsidRPr="00CF0D5E">
              <w:rPr>
                <w:rFonts w:ascii="Arial" w:hAnsi="Arial" w:cs="Arial"/>
                <w:iCs/>
                <w:sz w:val="22"/>
                <w:szCs w:val="22"/>
                <w:lang w:eastAsia="cs-CZ"/>
              </w:rPr>
              <w:t>-</w:t>
            </w:r>
          </w:p>
        </w:tc>
        <w:tc>
          <w:tcPr>
            <w:tcW w:w="1536" w:type="dxa"/>
            <w:gridSpan w:val="2"/>
          </w:tcPr>
          <w:p w14:paraId="592126D8" w14:textId="77777777" w:rsidR="00836BAA" w:rsidRPr="00CF0D5E" w:rsidRDefault="00836BAA" w:rsidP="00A82FFE">
            <w:pPr>
              <w:suppressAutoHyphens/>
              <w:rPr>
                <w:rFonts w:ascii="Arial" w:hAnsi="Arial" w:cs="Arial"/>
                <w:iCs/>
                <w:sz w:val="22"/>
                <w:szCs w:val="22"/>
                <w:lang w:eastAsia="cs-CZ"/>
              </w:rPr>
            </w:pPr>
            <w:r>
              <w:rPr>
                <w:rFonts w:ascii="Arial" w:hAnsi="Arial" w:cs="Arial"/>
                <w:iCs/>
                <w:sz w:val="22"/>
                <w:szCs w:val="22"/>
                <w:lang w:eastAsia="cs-CZ"/>
              </w:rPr>
              <w:t>-</w:t>
            </w:r>
          </w:p>
        </w:tc>
        <w:tc>
          <w:tcPr>
            <w:tcW w:w="1536" w:type="dxa"/>
            <w:gridSpan w:val="2"/>
          </w:tcPr>
          <w:p w14:paraId="67DC23D4" w14:textId="77777777" w:rsidR="00836BAA" w:rsidRPr="00CF0D5E" w:rsidRDefault="00836BAA" w:rsidP="00A82FFE">
            <w:pPr>
              <w:suppressAutoHyphens/>
              <w:rPr>
                <w:rFonts w:ascii="Arial" w:hAnsi="Arial" w:cs="Arial"/>
                <w:iCs/>
                <w:sz w:val="22"/>
                <w:szCs w:val="22"/>
                <w:lang w:eastAsia="cs-CZ"/>
              </w:rPr>
            </w:pPr>
            <w:r>
              <w:rPr>
                <w:rFonts w:ascii="Arial" w:hAnsi="Arial" w:cs="Arial"/>
                <w:iCs/>
                <w:sz w:val="22"/>
                <w:szCs w:val="22"/>
                <w:lang w:eastAsia="cs-CZ"/>
              </w:rPr>
              <w:t>-</w:t>
            </w:r>
          </w:p>
        </w:tc>
        <w:tc>
          <w:tcPr>
            <w:tcW w:w="1535" w:type="dxa"/>
            <w:gridSpan w:val="2"/>
          </w:tcPr>
          <w:p w14:paraId="0357636C" w14:textId="77777777" w:rsidR="00836BAA" w:rsidRPr="00CF0D5E" w:rsidRDefault="00836BAA" w:rsidP="00A82FFE">
            <w:pPr>
              <w:suppressAutoHyphens/>
              <w:rPr>
                <w:rFonts w:ascii="Arial" w:hAnsi="Arial" w:cs="Arial"/>
                <w:iCs/>
                <w:sz w:val="22"/>
                <w:szCs w:val="22"/>
                <w:lang w:eastAsia="cs-CZ"/>
              </w:rPr>
            </w:pPr>
            <w:r>
              <w:rPr>
                <w:rFonts w:ascii="Arial" w:hAnsi="Arial" w:cs="Arial"/>
                <w:iCs/>
                <w:sz w:val="22"/>
                <w:szCs w:val="22"/>
                <w:lang w:eastAsia="cs-CZ"/>
              </w:rPr>
              <w:t>-</w:t>
            </w:r>
          </w:p>
        </w:tc>
        <w:tc>
          <w:tcPr>
            <w:tcW w:w="1655" w:type="dxa"/>
          </w:tcPr>
          <w:p w14:paraId="4A8DCCD2" w14:textId="77777777" w:rsidR="00836BAA" w:rsidRPr="00CF0D5E" w:rsidRDefault="00836BAA" w:rsidP="00A82FFE">
            <w:pPr>
              <w:suppressAutoHyphens/>
              <w:rPr>
                <w:rFonts w:ascii="Arial" w:hAnsi="Arial" w:cs="Arial"/>
                <w:iCs/>
                <w:sz w:val="22"/>
                <w:szCs w:val="22"/>
                <w:lang w:eastAsia="cs-CZ"/>
              </w:rPr>
            </w:pPr>
            <w:r>
              <w:rPr>
                <w:rFonts w:ascii="Arial" w:hAnsi="Arial" w:cs="Arial"/>
                <w:iCs/>
                <w:sz w:val="22"/>
                <w:szCs w:val="22"/>
                <w:lang w:eastAsia="cs-CZ"/>
              </w:rPr>
              <w:t>-</w:t>
            </w:r>
          </w:p>
        </w:tc>
        <w:tc>
          <w:tcPr>
            <w:tcW w:w="1417" w:type="dxa"/>
          </w:tcPr>
          <w:p w14:paraId="3CF78309" w14:textId="77777777" w:rsidR="00836BAA" w:rsidRPr="00CF0D5E" w:rsidRDefault="00836BAA" w:rsidP="00A82FFE">
            <w:pPr>
              <w:suppressAutoHyphens/>
              <w:rPr>
                <w:rFonts w:ascii="Arial" w:hAnsi="Arial" w:cs="Arial"/>
                <w:iCs/>
                <w:sz w:val="22"/>
                <w:szCs w:val="22"/>
                <w:lang w:eastAsia="cs-CZ"/>
              </w:rPr>
            </w:pPr>
            <w:r>
              <w:rPr>
                <w:rFonts w:ascii="Arial" w:hAnsi="Arial" w:cs="Arial"/>
                <w:iCs/>
                <w:sz w:val="22"/>
                <w:szCs w:val="22"/>
                <w:lang w:eastAsia="cs-CZ"/>
              </w:rPr>
              <w:t>-</w:t>
            </w:r>
          </w:p>
        </w:tc>
      </w:tr>
      <w:tr w:rsidR="00836BAA" w:rsidRPr="0012379A" w14:paraId="262E1074" w14:textId="77777777" w:rsidTr="00A82FFE">
        <w:trPr>
          <w:trHeight w:val="57"/>
        </w:trPr>
        <w:tc>
          <w:tcPr>
            <w:tcW w:w="9214" w:type="dxa"/>
            <w:gridSpan w:val="10"/>
          </w:tcPr>
          <w:p w14:paraId="5EC4C947" w14:textId="77777777" w:rsidR="00836BAA" w:rsidRPr="0012379A" w:rsidRDefault="00836BAA" w:rsidP="00A82FFE">
            <w:pPr>
              <w:suppressAutoHyphens/>
              <w:rPr>
                <w:rFonts w:ascii="Arial" w:hAnsi="Arial" w:cs="Arial"/>
                <w:b/>
                <w:bCs/>
                <w:iCs/>
                <w:sz w:val="22"/>
                <w:szCs w:val="22"/>
                <w:lang w:eastAsia="cs-CZ"/>
              </w:rPr>
            </w:pPr>
          </w:p>
          <w:p w14:paraId="3E6A92D1" w14:textId="77777777" w:rsidR="00836BAA" w:rsidRDefault="00836BAA" w:rsidP="00A82FFE">
            <w:pPr>
              <w:suppressAutoHyphens/>
              <w:rPr>
                <w:rFonts w:ascii="Arial" w:hAnsi="Arial" w:cs="Arial"/>
                <w:b/>
                <w:bCs/>
                <w:iCs/>
                <w:sz w:val="22"/>
                <w:szCs w:val="22"/>
                <w:lang w:eastAsia="cs-CZ"/>
              </w:rPr>
            </w:pPr>
            <w:r w:rsidRPr="0012379A">
              <w:rPr>
                <w:rFonts w:ascii="Arial" w:hAnsi="Arial" w:cs="Arial"/>
                <w:b/>
                <w:bCs/>
                <w:iCs/>
                <w:sz w:val="22"/>
                <w:szCs w:val="22"/>
                <w:lang w:eastAsia="cs-CZ"/>
              </w:rPr>
              <w:t>Krajská prokuratúra v</w:t>
            </w:r>
            <w:r>
              <w:rPr>
                <w:rFonts w:ascii="Arial" w:hAnsi="Arial" w:cs="Arial"/>
                <w:b/>
                <w:bCs/>
                <w:iCs/>
                <w:sz w:val="22"/>
                <w:szCs w:val="22"/>
                <w:lang w:eastAsia="cs-CZ"/>
              </w:rPr>
              <w:t> </w:t>
            </w:r>
            <w:r w:rsidRPr="0012379A">
              <w:rPr>
                <w:rFonts w:ascii="Arial" w:hAnsi="Arial" w:cs="Arial"/>
                <w:b/>
                <w:bCs/>
                <w:iCs/>
                <w:sz w:val="22"/>
                <w:szCs w:val="22"/>
                <w:lang w:eastAsia="cs-CZ"/>
              </w:rPr>
              <w:t>Bratislave</w:t>
            </w:r>
          </w:p>
          <w:p w14:paraId="198F3697" w14:textId="77777777" w:rsidR="00836BAA" w:rsidRPr="0012379A" w:rsidRDefault="00836BAA" w:rsidP="00A82FFE">
            <w:pPr>
              <w:suppressAutoHyphens/>
              <w:rPr>
                <w:rFonts w:ascii="Arial" w:hAnsi="Arial" w:cs="Arial"/>
                <w:b/>
                <w:bCs/>
                <w:iCs/>
                <w:sz w:val="22"/>
                <w:szCs w:val="22"/>
                <w:lang w:eastAsia="cs-CZ"/>
              </w:rPr>
            </w:pPr>
          </w:p>
        </w:tc>
      </w:tr>
      <w:tr w:rsidR="00836BAA" w:rsidRPr="0012379A" w14:paraId="621BE81F" w14:textId="77777777" w:rsidTr="00EE5D4B">
        <w:trPr>
          <w:trHeight w:val="57"/>
        </w:trPr>
        <w:tc>
          <w:tcPr>
            <w:tcW w:w="1276" w:type="dxa"/>
          </w:tcPr>
          <w:p w14:paraId="503A0490" w14:textId="77777777" w:rsidR="00836BAA" w:rsidRDefault="00836BAA" w:rsidP="00A82FFE">
            <w:pPr>
              <w:jc w:val="left"/>
              <w:rPr>
                <w:rFonts w:ascii="Arial" w:hAnsi="Arial" w:cs="Arial"/>
                <w:color w:val="000000" w:themeColor="text1"/>
              </w:rPr>
            </w:pPr>
            <w:r>
              <w:rPr>
                <w:rFonts w:ascii="Arial" w:hAnsi="Arial" w:cs="Arial"/>
                <w:color w:val="000000" w:themeColor="text1"/>
              </w:rPr>
              <w:t>Spolková republika Nemecko</w:t>
            </w:r>
          </w:p>
          <w:p w14:paraId="5CCDDAA8" w14:textId="77777777" w:rsidR="00836BAA" w:rsidRPr="00C74941" w:rsidRDefault="00836BAA" w:rsidP="00A82FFE">
            <w:pPr>
              <w:jc w:val="left"/>
              <w:rPr>
                <w:rFonts w:ascii="Arial" w:hAnsi="Arial" w:cs="Arial"/>
                <w:color w:val="000000" w:themeColor="text1"/>
              </w:rPr>
            </w:pPr>
            <w:r>
              <w:rPr>
                <w:rFonts w:ascii="Arial" w:hAnsi="Arial" w:cs="Arial"/>
                <w:color w:val="000000" w:themeColor="text1"/>
              </w:rPr>
              <w:t>(</w:t>
            </w:r>
            <w:r w:rsidRPr="00C74941">
              <w:rPr>
                <w:rFonts w:ascii="Arial" w:hAnsi="Arial" w:cs="Arial"/>
                <w:color w:val="000000" w:themeColor="text1"/>
              </w:rPr>
              <w:t>5</w:t>
            </w:r>
            <w:r>
              <w:rPr>
                <w:rFonts w:ascii="Arial" w:hAnsi="Arial" w:cs="Arial"/>
                <w:color w:val="000000" w:themeColor="text1"/>
              </w:rPr>
              <w:t xml:space="preserve"> krát)</w:t>
            </w:r>
          </w:p>
          <w:p w14:paraId="604A50C5" w14:textId="77777777" w:rsidR="00836BAA" w:rsidRDefault="00836BAA" w:rsidP="00A82FFE">
            <w:pPr>
              <w:jc w:val="left"/>
              <w:rPr>
                <w:rFonts w:ascii="Arial" w:hAnsi="Arial" w:cs="Arial"/>
                <w:color w:val="000000" w:themeColor="text1"/>
              </w:rPr>
            </w:pPr>
            <w:r w:rsidRPr="00C74941">
              <w:rPr>
                <w:rFonts w:ascii="Arial" w:hAnsi="Arial" w:cs="Arial"/>
                <w:color w:val="000000" w:themeColor="text1"/>
              </w:rPr>
              <w:t>U</w:t>
            </w:r>
            <w:r>
              <w:rPr>
                <w:rFonts w:ascii="Arial" w:hAnsi="Arial" w:cs="Arial"/>
                <w:color w:val="000000" w:themeColor="text1"/>
              </w:rPr>
              <w:t>krajina</w:t>
            </w:r>
          </w:p>
          <w:p w14:paraId="1E098B6E" w14:textId="77777777" w:rsidR="00836BAA" w:rsidRPr="00C74941" w:rsidRDefault="00836BAA" w:rsidP="00A82FFE">
            <w:pPr>
              <w:jc w:val="left"/>
              <w:rPr>
                <w:rFonts w:ascii="Arial" w:hAnsi="Arial" w:cs="Arial"/>
                <w:color w:val="000000" w:themeColor="text1"/>
              </w:rPr>
            </w:pPr>
            <w:r>
              <w:rPr>
                <w:rFonts w:ascii="Arial" w:hAnsi="Arial" w:cs="Arial"/>
                <w:color w:val="000000" w:themeColor="text1"/>
              </w:rPr>
              <w:t>(</w:t>
            </w:r>
            <w:r w:rsidRPr="00C74941">
              <w:rPr>
                <w:rFonts w:ascii="Arial" w:hAnsi="Arial" w:cs="Arial"/>
                <w:color w:val="000000" w:themeColor="text1"/>
              </w:rPr>
              <w:t>6</w:t>
            </w:r>
            <w:r>
              <w:rPr>
                <w:rFonts w:ascii="Arial" w:hAnsi="Arial" w:cs="Arial"/>
                <w:color w:val="000000" w:themeColor="text1"/>
              </w:rPr>
              <w:t xml:space="preserve"> krát)</w:t>
            </w:r>
          </w:p>
          <w:p w14:paraId="6F36CA15" w14:textId="77777777" w:rsidR="00836BAA" w:rsidRDefault="00836BAA" w:rsidP="00A82FFE">
            <w:pPr>
              <w:jc w:val="left"/>
              <w:rPr>
                <w:rFonts w:ascii="Arial" w:hAnsi="Arial" w:cs="Arial"/>
                <w:color w:val="000000" w:themeColor="text1"/>
              </w:rPr>
            </w:pPr>
            <w:r>
              <w:rPr>
                <w:rFonts w:ascii="Arial" w:hAnsi="Arial" w:cs="Arial"/>
                <w:color w:val="000000" w:themeColor="text1"/>
              </w:rPr>
              <w:t>Česká republika</w:t>
            </w:r>
          </w:p>
          <w:p w14:paraId="23F380A4" w14:textId="77777777" w:rsidR="00836BAA" w:rsidRPr="00C74941" w:rsidRDefault="00836BAA" w:rsidP="00A82FFE">
            <w:pPr>
              <w:jc w:val="left"/>
              <w:rPr>
                <w:rFonts w:ascii="Arial" w:hAnsi="Arial" w:cs="Arial"/>
                <w:color w:val="000000" w:themeColor="text1"/>
              </w:rPr>
            </w:pPr>
            <w:r>
              <w:rPr>
                <w:rFonts w:ascii="Arial" w:hAnsi="Arial" w:cs="Arial"/>
                <w:color w:val="000000" w:themeColor="text1"/>
              </w:rPr>
              <w:t>(</w:t>
            </w:r>
            <w:r w:rsidRPr="00C74941">
              <w:rPr>
                <w:rFonts w:ascii="Arial" w:hAnsi="Arial" w:cs="Arial"/>
                <w:color w:val="000000" w:themeColor="text1"/>
              </w:rPr>
              <w:t>9</w:t>
            </w:r>
            <w:r>
              <w:rPr>
                <w:rFonts w:ascii="Arial" w:hAnsi="Arial" w:cs="Arial"/>
                <w:color w:val="000000" w:themeColor="text1"/>
              </w:rPr>
              <w:t xml:space="preserve"> krát)</w:t>
            </w:r>
          </w:p>
          <w:p w14:paraId="4F9AD48A" w14:textId="77777777" w:rsidR="00836BAA" w:rsidRDefault="00836BAA" w:rsidP="00A82FFE">
            <w:pPr>
              <w:jc w:val="left"/>
              <w:rPr>
                <w:rFonts w:ascii="Arial" w:hAnsi="Arial" w:cs="Arial"/>
                <w:color w:val="000000" w:themeColor="text1"/>
              </w:rPr>
            </w:pPr>
            <w:r>
              <w:rPr>
                <w:rFonts w:ascii="Arial" w:hAnsi="Arial" w:cs="Arial"/>
                <w:color w:val="000000" w:themeColor="text1"/>
              </w:rPr>
              <w:t>Rakúska republika</w:t>
            </w:r>
          </w:p>
          <w:p w14:paraId="01D89E7C" w14:textId="77777777" w:rsidR="00836BAA" w:rsidRPr="00C74941" w:rsidRDefault="00836BAA" w:rsidP="00A82FFE">
            <w:pPr>
              <w:jc w:val="left"/>
              <w:rPr>
                <w:rFonts w:ascii="Arial" w:hAnsi="Arial" w:cs="Arial"/>
                <w:color w:val="000000" w:themeColor="text1"/>
              </w:rPr>
            </w:pPr>
            <w:r>
              <w:rPr>
                <w:rFonts w:ascii="Arial" w:hAnsi="Arial" w:cs="Arial"/>
                <w:color w:val="000000" w:themeColor="text1"/>
              </w:rPr>
              <w:t>(</w:t>
            </w:r>
            <w:r w:rsidRPr="00C74941">
              <w:rPr>
                <w:rFonts w:ascii="Arial" w:hAnsi="Arial" w:cs="Arial"/>
                <w:color w:val="000000" w:themeColor="text1"/>
              </w:rPr>
              <w:t>2</w:t>
            </w:r>
            <w:r>
              <w:rPr>
                <w:rFonts w:ascii="Arial" w:hAnsi="Arial" w:cs="Arial"/>
                <w:color w:val="000000" w:themeColor="text1"/>
              </w:rPr>
              <w:t xml:space="preserve"> krát)</w:t>
            </w:r>
          </w:p>
          <w:p w14:paraId="6E44A12F" w14:textId="77777777" w:rsidR="00836BAA" w:rsidRDefault="00836BAA" w:rsidP="00A82FFE">
            <w:pPr>
              <w:jc w:val="left"/>
              <w:rPr>
                <w:rFonts w:ascii="Arial" w:hAnsi="Arial" w:cs="Arial"/>
                <w:color w:val="000000" w:themeColor="text1"/>
              </w:rPr>
            </w:pPr>
            <w:r w:rsidRPr="00C74941">
              <w:rPr>
                <w:rFonts w:ascii="Arial" w:hAnsi="Arial" w:cs="Arial"/>
                <w:color w:val="000000" w:themeColor="text1"/>
              </w:rPr>
              <w:t>C</w:t>
            </w:r>
            <w:r>
              <w:rPr>
                <w:rFonts w:ascii="Arial" w:hAnsi="Arial" w:cs="Arial"/>
                <w:color w:val="000000" w:themeColor="text1"/>
              </w:rPr>
              <w:t>yperská republika</w:t>
            </w:r>
          </w:p>
          <w:p w14:paraId="59E8735F" w14:textId="77777777" w:rsidR="00836BAA" w:rsidRPr="00C74941" w:rsidRDefault="00836BAA" w:rsidP="00A82FFE">
            <w:pPr>
              <w:jc w:val="left"/>
              <w:rPr>
                <w:rFonts w:ascii="Arial" w:hAnsi="Arial" w:cs="Arial"/>
                <w:color w:val="000000" w:themeColor="text1"/>
              </w:rPr>
            </w:pPr>
            <w:r>
              <w:rPr>
                <w:rFonts w:ascii="Arial" w:hAnsi="Arial" w:cs="Arial"/>
                <w:color w:val="000000" w:themeColor="text1"/>
              </w:rPr>
              <w:t>(</w:t>
            </w:r>
            <w:r w:rsidRPr="00C74941">
              <w:rPr>
                <w:rFonts w:ascii="Arial" w:hAnsi="Arial" w:cs="Arial"/>
                <w:color w:val="000000" w:themeColor="text1"/>
              </w:rPr>
              <w:t>1</w:t>
            </w:r>
            <w:r>
              <w:rPr>
                <w:rFonts w:ascii="Arial" w:hAnsi="Arial" w:cs="Arial"/>
                <w:color w:val="000000" w:themeColor="text1"/>
              </w:rPr>
              <w:t xml:space="preserve"> krát)</w:t>
            </w:r>
          </w:p>
          <w:p w14:paraId="459EF8A0" w14:textId="77777777" w:rsidR="00836BAA" w:rsidRDefault="00836BAA" w:rsidP="00A82FFE">
            <w:pPr>
              <w:jc w:val="left"/>
              <w:rPr>
                <w:rFonts w:ascii="Arial" w:hAnsi="Arial" w:cs="Arial"/>
                <w:color w:val="000000" w:themeColor="text1"/>
              </w:rPr>
            </w:pPr>
            <w:r>
              <w:rPr>
                <w:rFonts w:ascii="Arial" w:hAnsi="Arial" w:cs="Arial"/>
                <w:color w:val="000000" w:themeColor="text1"/>
              </w:rPr>
              <w:t>Slovinská republika</w:t>
            </w:r>
          </w:p>
          <w:p w14:paraId="7EB4E84A" w14:textId="77777777" w:rsidR="00836BAA" w:rsidRPr="00C74941" w:rsidRDefault="00836BAA" w:rsidP="00A82FFE">
            <w:pPr>
              <w:jc w:val="left"/>
              <w:rPr>
                <w:rFonts w:ascii="Arial" w:hAnsi="Arial" w:cs="Arial"/>
                <w:color w:val="000000" w:themeColor="text1"/>
              </w:rPr>
            </w:pPr>
            <w:r>
              <w:rPr>
                <w:rFonts w:ascii="Arial" w:hAnsi="Arial" w:cs="Arial"/>
                <w:color w:val="000000" w:themeColor="text1"/>
              </w:rPr>
              <w:t>(</w:t>
            </w:r>
            <w:r w:rsidRPr="00C74941">
              <w:rPr>
                <w:rFonts w:ascii="Arial" w:hAnsi="Arial" w:cs="Arial"/>
                <w:color w:val="000000" w:themeColor="text1"/>
              </w:rPr>
              <w:t>4</w:t>
            </w:r>
            <w:r>
              <w:rPr>
                <w:rFonts w:ascii="Arial" w:hAnsi="Arial" w:cs="Arial"/>
                <w:color w:val="000000" w:themeColor="text1"/>
              </w:rPr>
              <w:t xml:space="preserve"> krát) </w:t>
            </w:r>
          </w:p>
          <w:p w14:paraId="7D405ABC" w14:textId="77777777" w:rsidR="00836BAA" w:rsidRDefault="00836BAA" w:rsidP="00A82FFE">
            <w:pPr>
              <w:jc w:val="left"/>
              <w:rPr>
                <w:rFonts w:ascii="Arial" w:hAnsi="Arial" w:cs="Arial"/>
                <w:color w:val="000000" w:themeColor="text1"/>
              </w:rPr>
            </w:pPr>
            <w:r>
              <w:rPr>
                <w:rFonts w:ascii="Arial" w:hAnsi="Arial" w:cs="Arial"/>
                <w:color w:val="000000" w:themeColor="text1"/>
              </w:rPr>
              <w:t>Talianska republika</w:t>
            </w:r>
          </w:p>
          <w:p w14:paraId="28E5E83E" w14:textId="77777777" w:rsidR="00836BAA" w:rsidRPr="00C74941" w:rsidRDefault="00836BAA" w:rsidP="00A82FFE">
            <w:pPr>
              <w:jc w:val="left"/>
              <w:rPr>
                <w:rFonts w:ascii="Arial" w:hAnsi="Arial" w:cs="Arial"/>
                <w:color w:val="000000" w:themeColor="text1"/>
              </w:rPr>
            </w:pPr>
            <w:r>
              <w:rPr>
                <w:rFonts w:ascii="Arial" w:hAnsi="Arial" w:cs="Arial"/>
                <w:color w:val="000000" w:themeColor="text1"/>
              </w:rPr>
              <w:t>(</w:t>
            </w:r>
            <w:r w:rsidRPr="00C74941">
              <w:rPr>
                <w:rFonts w:ascii="Arial" w:hAnsi="Arial" w:cs="Arial"/>
                <w:color w:val="000000" w:themeColor="text1"/>
              </w:rPr>
              <w:t>3</w:t>
            </w:r>
            <w:r>
              <w:rPr>
                <w:rFonts w:ascii="Arial" w:hAnsi="Arial" w:cs="Arial"/>
                <w:color w:val="000000" w:themeColor="text1"/>
              </w:rPr>
              <w:t xml:space="preserve"> krát)</w:t>
            </w:r>
          </w:p>
          <w:p w14:paraId="170B5570" w14:textId="77777777" w:rsidR="00836BAA" w:rsidRDefault="00836BAA" w:rsidP="00A82FFE">
            <w:pPr>
              <w:suppressAutoHyphens/>
              <w:jc w:val="left"/>
              <w:rPr>
                <w:rFonts w:ascii="Arial" w:hAnsi="Arial" w:cs="Arial"/>
                <w:color w:val="000000" w:themeColor="text1"/>
              </w:rPr>
            </w:pPr>
            <w:r w:rsidRPr="00C74941">
              <w:rPr>
                <w:rFonts w:ascii="Arial" w:hAnsi="Arial" w:cs="Arial"/>
                <w:color w:val="000000" w:themeColor="text1"/>
              </w:rPr>
              <w:t>B</w:t>
            </w:r>
            <w:r>
              <w:rPr>
                <w:rFonts w:ascii="Arial" w:hAnsi="Arial" w:cs="Arial"/>
                <w:color w:val="000000" w:themeColor="text1"/>
              </w:rPr>
              <w:t>elgické kráľovstvo</w:t>
            </w:r>
          </w:p>
          <w:p w14:paraId="28D96508" w14:textId="77777777" w:rsidR="00836BAA" w:rsidRPr="0012379A" w:rsidRDefault="00836BAA" w:rsidP="00A82FFE">
            <w:pPr>
              <w:suppressAutoHyphens/>
              <w:jc w:val="left"/>
              <w:rPr>
                <w:rFonts w:ascii="Arial" w:hAnsi="Arial" w:cs="Arial"/>
                <w:bCs/>
                <w:iCs/>
                <w:sz w:val="22"/>
                <w:szCs w:val="22"/>
                <w:lang w:eastAsia="cs-CZ"/>
              </w:rPr>
            </w:pPr>
            <w:r>
              <w:rPr>
                <w:rFonts w:ascii="Arial" w:hAnsi="Arial" w:cs="Arial"/>
                <w:color w:val="000000" w:themeColor="text1"/>
              </w:rPr>
              <w:t>(</w:t>
            </w:r>
            <w:r w:rsidRPr="00C74941">
              <w:rPr>
                <w:rFonts w:ascii="Arial" w:hAnsi="Arial" w:cs="Arial"/>
                <w:color w:val="000000" w:themeColor="text1"/>
              </w:rPr>
              <w:t>1</w:t>
            </w:r>
            <w:r>
              <w:rPr>
                <w:rFonts w:ascii="Arial" w:hAnsi="Arial" w:cs="Arial"/>
                <w:color w:val="000000" w:themeColor="text1"/>
              </w:rPr>
              <w:t xml:space="preserve"> krát)</w:t>
            </w:r>
          </w:p>
        </w:tc>
        <w:tc>
          <w:tcPr>
            <w:tcW w:w="1559" w:type="dxa"/>
            <w:gridSpan w:val="2"/>
          </w:tcPr>
          <w:p w14:paraId="3705B85A" w14:textId="77777777" w:rsidR="00836BAA" w:rsidRPr="00543B47" w:rsidRDefault="00836BAA" w:rsidP="00A82FFE">
            <w:pPr>
              <w:jc w:val="left"/>
              <w:rPr>
                <w:rFonts w:ascii="Arial" w:hAnsi="Arial" w:cs="Arial"/>
              </w:rPr>
            </w:pPr>
            <w:r w:rsidRPr="00543B47">
              <w:rPr>
                <w:rFonts w:ascii="Arial" w:hAnsi="Arial" w:cs="Arial"/>
              </w:rPr>
              <w:t xml:space="preserve">nariadenie EP a Rady 2018/1805 </w:t>
            </w:r>
          </w:p>
          <w:p w14:paraId="717E235E" w14:textId="77777777" w:rsidR="00836BAA" w:rsidRPr="0012379A" w:rsidRDefault="00836BAA" w:rsidP="00A82FFE">
            <w:pPr>
              <w:jc w:val="left"/>
              <w:rPr>
                <w:rFonts w:ascii="Arial" w:hAnsi="Arial" w:cs="Arial"/>
                <w:sz w:val="22"/>
                <w:szCs w:val="22"/>
              </w:rPr>
            </w:pPr>
            <w:r w:rsidRPr="00543B47">
              <w:rPr>
                <w:rFonts w:ascii="Arial" w:hAnsi="Arial" w:cs="Arial"/>
              </w:rPr>
              <w:t xml:space="preserve">o vzájomnom uznávaní príkazov na zaistenie a príkazov na </w:t>
            </w:r>
            <w:r>
              <w:rPr>
                <w:rFonts w:ascii="Arial" w:hAnsi="Arial" w:cs="Arial"/>
              </w:rPr>
              <w:t>k</w:t>
            </w:r>
            <w:r w:rsidRPr="00543B47">
              <w:rPr>
                <w:rFonts w:ascii="Arial" w:hAnsi="Arial" w:cs="Arial"/>
              </w:rPr>
              <w:t>onfiškáciu</w:t>
            </w:r>
          </w:p>
          <w:p w14:paraId="0F1FC2B7" w14:textId="77777777" w:rsidR="00836BAA" w:rsidRDefault="00836BAA" w:rsidP="00A82FFE">
            <w:pPr>
              <w:jc w:val="left"/>
              <w:rPr>
                <w:rFonts w:ascii="Arial" w:hAnsi="Arial" w:cs="Arial"/>
              </w:rPr>
            </w:pPr>
            <w:r w:rsidRPr="00BE4407">
              <w:rPr>
                <w:rFonts w:ascii="Arial" w:hAnsi="Arial" w:cs="Arial"/>
                <w:sz w:val="22"/>
                <w:szCs w:val="22"/>
              </w:rPr>
              <w:t>(</w:t>
            </w:r>
            <w:r w:rsidRPr="00BE4407">
              <w:rPr>
                <w:rFonts w:ascii="Arial" w:hAnsi="Arial" w:cs="Arial"/>
              </w:rPr>
              <w:t>24 krát)</w:t>
            </w:r>
          </w:p>
          <w:p w14:paraId="507D99CE" w14:textId="77777777" w:rsidR="00836BAA" w:rsidRPr="00BE4407" w:rsidRDefault="00836BAA" w:rsidP="00A82FFE">
            <w:pPr>
              <w:jc w:val="left"/>
              <w:rPr>
                <w:rFonts w:ascii="Arial" w:hAnsi="Arial" w:cs="Arial"/>
                <w:sz w:val="22"/>
                <w:szCs w:val="22"/>
              </w:rPr>
            </w:pPr>
          </w:p>
          <w:p w14:paraId="7D825DEE" w14:textId="77777777" w:rsidR="00836BAA" w:rsidRPr="001964CA" w:rsidRDefault="00836BAA" w:rsidP="00A82FFE">
            <w:pPr>
              <w:jc w:val="left"/>
              <w:rPr>
                <w:rFonts w:ascii="Arial" w:hAnsi="Arial" w:cs="Arial"/>
              </w:rPr>
            </w:pPr>
            <w:r w:rsidRPr="001964CA">
              <w:rPr>
                <w:rFonts w:ascii="Arial" w:hAnsi="Arial" w:cs="Arial"/>
              </w:rPr>
              <w:t>zákon č.</w:t>
            </w:r>
          </w:p>
          <w:p w14:paraId="0D5A7B76" w14:textId="77777777" w:rsidR="00836BAA" w:rsidRPr="001964CA" w:rsidRDefault="00836BAA" w:rsidP="00A82FFE">
            <w:pPr>
              <w:jc w:val="left"/>
              <w:rPr>
                <w:rFonts w:ascii="Arial" w:hAnsi="Arial" w:cs="Arial"/>
              </w:rPr>
            </w:pPr>
            <w:r w:rsidRPr="001964CA">
              <w:rPr>
                <w:rFonts w:ascii="Arial" w:hAnsi="Arial" w:cs="Arial"/>
              </w:rPr>
              <w:t>650/2005 Z. z.</w:t>
            </w:r>
          </w:p>
          <w:p w14:paraId="633F050E" w14:textId="77777777" w:rsidR="00836BAA" w:rsidRPr="00BE4407" w:rsidRDefault="00836BAA" w:rsidP="00A82FFE">
            <w:pPr>
              <w:jc w:val="left"/>
              <w:rPr>
                <w:rFonts w:ascii="Arial" w:hAnsi="Arial" w:cs="Arial"/>
              </w:rPr>
            </w:pPr>
            <w:r>
              <w:rPr>
                <w:rFonts w:ascii="Arial" w:hAnsi="Arial" w:cs="Arial"/>
                <w:sz w:val="22"/>
                <w:szCs w:val="22"/>
              </w:rPr>
              <w:t>(</w:t>
            </w:r>
            <w:r w:rsidRPr="001964CA">
              <w:rPr>
                <w:rFonts w:ascii="Arial" w:hAnsi="Arial" w:cs="Arial"/>
              </w:rPr>
              <w:t>1 krát</w:t>
            </w:r>
            <w:r>
              <w:rPr>
                <w:rFonts w:ascii="Arial" w:hAnsi="Arial" w:cs="Arial"/>
              </w:rPr>
              <w:t>)</w:t>
            </w:r>
          </w:p>
          <w:p w14:paraId="03B1C3DB" w14:textId="77777777" w:rsidR="00836BAA" w:rsidRDefault="00836BAA" w:rsidP="00A82FFE">
            <w:pPr>
              <w:jc w:val="left"/>
              <w:rPr>
                <w:rFonts w:ascii="Arial" w:hAnsi="Arial" w:cs="Arial"/>
              </w:rPr>
            </w:pPr>
          </w:p>
          <w:p w14:paraId="55B34CE6" w14:textId="77777777" w:rsidR="00836BAA" w:rsidRDefault="00836BAA" w:rsidP="00A82FFE">
            <w:pPr>
              <w:jc w:val="left"/>
              <w:rPr>
                <w:rFonts w:ascii="Arial" w:hAnsi="Arial" w:cs="Arial"/>
              </w:rPr>
            </w:pPr>
            <w:r w:rsidRPr="008C7A0E">
              <w:rPr>
                <w:rFonts w:ascii="Arial" w:hAnsi="Arial" w:cs="Arial"/>
              </w:rPr>
              <w:t>medzinárodná zmluva</w:t>
            </w:r>
          </w:p>
          <w:p w14:paraId="5A99F110" w14:textId="77777777" w:rsidR="00836BAA" w:rsidRPr="008C7A0E" w:rsidRDefault="00836BAA" w:rsidP="00A82FFE">
            <w:pPr>
              <w:jc w:val="left"/>
              <w:rPr>
                <w:rFonts w:ascii="Arial" w:hAnsi="Arial" w:cs="Arial"/>
              </w:rPr>
            </w:pPr>
            <w:r>
              <w:rPr>
                <w:rFonts w:ascii="Arial" w:hAnsi="Arial" w:cs="Arial"/>
              </w:rPr>
              <w:t>(6 krát )</w:t>
            </w:r>
          </w:p>
          <w:p w14:paraId="5EC1E706" w14:textId="77777777" w:rsidR="00836BAA" w:rsidRPr="0012379A" w:rsidRDefault="00836BAA" w:rsidP="00A82FFE">
            <w:pPr>
              <w:suppressAutoHyphens/>
              <w:jc w:val="left"/>
              <w:rPr>
                <w:rFonts w:ascii="Arial" w:hAnsi="Arial" w:cs="Arial"/>
                <w:bCs/>
                <w:iCs/>
                <w:sz w:val="22"/>
                <w:szCs w:val="22"/>
                <w:lang w:eastAsia="cs-CZ"/>
              </w:rPr>
            </w:pPr>
          </w:p>
        </w:tc>
        <w:tc>
          <w:tcPr>
            <w:tcW w:w="1701" w:type="dxa"/>
            <w:gridSpan w:val="2"/>
          </w:tcPr>
          <w:p w14:paraId="4FC8C6D1" w14:textId="249E6281" w:rsidR="00836BAA" w:rsidRDefault="00836BAA" w:rsidP="00A82FFE">
            <w:pPr>
              <w:jc w:val="left"/>
              <w:rPr>
                <w:rFonts w:ascii="Arial" w:hAnsi="Arial" w:cs="Arial"/>
                <w:bCs/>
                <w:color w:val="000000" w:themeColor="text1"/>
              </w:rPr>
            </w:pPr>
            <w:r w:rsidRPr="00CA4F68">
              <w:rPr>
                <w:rFonts w:ascii="Arial" w:hAnsi="Arial" w:cs="Arial"/>
                <w:bCs/>
                <w:color w:val="000000" w:themeColor="text1"/>
              </w:rPr>
              <w:t xml:space="preserve">3 krát §189 </w:t>
            </w:r>
            <w:r w:rsidR="00EE5D4B">
              <w:rPr>
                <w:rFonts w:ascii="Arial" w:hAnsi="Arial" w:cs="Arial"/>
                <w:bCs/>
                <w:color w:val="000000" w:themeColor="text1"/>
              </w:rPr>
              <w:t>TZ</w:t>
            </w:r>
          </w:p>
          <w:p w14:paraId="64802082" w14:textId="0847BFBD"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 xml:space="preserve">1 krát § 212 </w:t>
            </w:r>
            <w:r w:rsidR="00EE5D4B">
              <w:rPr>
                <w:rFonts w:ascii="Arial" w:hAnsi="Arial" w:cs="Arial"/>
                <w:bCs/>
                <w:color w:val="000000" w:themeColor="text1"/>
              </w:rPr>
              <w:t>TZ</w:t>
            </w:r>
          </w:p>
          <w:p w14:paraId="226BFA3D" w14:textId="0C2C1340"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 xml:space="preserve">2 krát § 213 </w:t>
            </w:r>
            <w:r w:rsidR="00EE5D4B">
              <w:rPr>
                <w:rFonts w:ascii="Arial" w:hAnsi="Arial" w:cs="Arial"/>
                <w:bCs/>
                <w:color w:val="000000" w:themeColor="text1"/>
              </w:rPr>
              <w:t>TZ</w:t>
            </w:r>
          </w:p>
          <w:p w14:paraId="236BB5ED" w14:textId="04BD56D1"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 xml:space="preserve">15 krát § 221 </w:t>
            </w:r>
            <w:r w:rsidR="00EE5D4B">
              <w:rPr>
                <w:rFonts w:ascii="Arial" w:hAnsi="Arial" w:cs="Arial"/>
                <w:bCs/>
                <w:color w:val="000000" w:themeColor="text1"/>
              </w:rPr>
              <w:t>TZ</w:t>
            </w:r>
          </w:p>
          <w:p w14:paraId="762F0EAD" w14:textId="3048FDB5"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 xml:space="preserve">1 krát § 224 </w:t>
            </w:r>
            <w:r w:rsidR="00EE5D4B">
              <w:rPr>
                <w:rFonts w:ascii="Arial" w:hAnsi="Arial" w:cs="Arial"/>
                <w:bCs/>
                <w:color w:val="000000" w:themeColor="text1"/>
              </w:rPr>
              <w:t>TZ</w:t>
            </w:r>
          </w:p>
          <w:p w14:paraId="0652EAED" w14:textId="77777777" w:rsidR="00836BAA" w:rsidRPr="00CA4F68" w:rsidRDefault="00836BAA" w:rsidP="00A82FFE">
            <w:pPr>
              <w:jc w:val="left"/>
              <w:rPr>
                <w:rFonts w:ascii="Arial" w:hAnsi="Arial" w:cs="Arial"/>
                <w:bCs/>
                <w:color w:val="000000" w:themeColor="text1"/>
              </w:rPr>
            </w:pPr>
          </w:p>
          <w:p w14:paraId="360B451D" w14:textId="14FA39FF"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 xml:space="preserve">8 krát § 233 </w:t>
            </w:r>
            <w:r w:rsidR="00EE5D4B">
              <w:rPr>
                <w:rFonts w:ascii="Arial" w:hAnsi="Arial" w:cs="Arial"/>
                <w:bCs/>
                <w:color w:val="000000" w:themeColor="text1"/>
              </w:rPr>
              <w:t>TZ</w:t>
            </w:r>
          </w:p>
          <w:p w14:paraId="69673A28" w14:textId="5483DA47"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2 krát § 213</w:t>
            </w:r>
            <w:r w:rsidR="00EE5D4B">
              <w:rPr>
                <w:rFonts w:ascii="Arial" w:hAnsi="Arial" w:cs="Arial"/>
                <w:bCs/>
                <w:color w:val="000000" w:themeColor="text1"/>
              </w:rPr>
              <w:t xml:space="preserve"> TZ</w:t>
            </w:r>
          </w:p>
          <w:p w14:paraId="382EFB74" w14:textId="008E3127"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3 krát § 221</w:t>
            </w:r>
            <w:r w:rsidR="00EE5D4B">
              <w:rPr>
                <w:rFonts w:ascii="Arial" w:hAnsi="Arial" w:cs="Arial"/>
                <w:bCs/>
                <w:color w:val="000000" w:themeColor="text1"/>
              </w:rPr>
              <w:t xml:space="preserve"> TZ</w:t>
            </w:r>
          </w:p>
          <w:p w14:paraId="7D7172B2" w14:textId="77777777"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ostatné autonómne pranie</w:t>
            </w:r>
          </w:p>
          <w:p w14:paraId="044A038A" w14:textId="77777777" w:rsidR="00836BAA" w:rsidRPr="00CA4F68" w:rsidRDefault="00836BAA" w:rsidP="00A82FFE">
            <w:pPr>
              <w:jc w:val="left"/>
              <w:rPr>
                <w:rFonts w:ascii="Arial" w:hAnsi="Arial" w:cs="Arial"/>
                <w:bCs/>
                <w:color w:val="000000" w:themeColor="text1"/>
              </w:rPr>
            </w:pPr>
          </w:p>
          <w:p w14:paraId="267675C3" w14:textId="7CE39A38"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1 krát 237</w:t>
            </w:r>
            <w:r w:rsidR="00EE5D4B">
              <w:rPr>
                <w:rFonts w:ascii="Arial" w:hAnsi="Arial" w:cs="Arial"/>
                <w:bCs/>
                <w:color w:val="000000" w:themeColor="text1"/>
              </w:rPr>
              <w:t xml:space="preserve"> TZ</w:t>
            </w:r>
          </w:p>
          <w:p w14:paraId="29908F43" w14:textId="2AAEAA0B"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1 krát 277</w:t>
            </w:r>
            <w:r w:rsidR="00EE5D4B">
              <w:rPr>
                <w:rFonts w:ascii="Arial" w:hAnsi="Arial" w:cs="Arial"/>
                <w:bCs/>
                <w:color w:val="000000" w:themeColor="text1"/>
              </w:rPr>
              <w:t xml:space="preserve"> TZ</w:t>
            </w:r>
          </w:p>
          <w:p w14:paraId="29D4B384" w14:textId="7ABA01BC"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1 krát 326</w:t>
            </w:r>
            <w:r w:rsidR="00EE5D4B">
              <w:rPr>
                <w:rFonts w:ascii="Arial" w:hAnsi="Arial" w:cs="Arial"/>
                <w:bCs/>
                <w:color w:val="000000" w:themeColor="text1"/>
              </w:rPr>
              <w:t xml:space="preserve"> TZ</w:t>
            </w:r>
          </w:p>
          <w:p w14:paraId="5FF78EF1" w14:textId="3C5E4A49" w:rsidR="00836BAA" w:rsidRPr="00CA4F68" w:rsidRDefault="00836BAA" w:rsidP="00A82FFE">
            <w:pPr>
              <w:jc w:val="left"/>
              <w:rPr>
                <w:rFonts w:ascii="Arial" w:hAnsi="Arial" w:cs="Arial"/>
                <w:bCs/>
                <w:color w:val="000000" w:themeColor="text1"/>
              </w:rPr>
            </w:pPr>
            <w:r w:rsidRPr="00CA4F68">
              <w:rPr>
                <w:rFonts w:ascii="Arial" w:hAnsi="Arial" w:cs="Arial"/>
                <w:bCs/>
                <w:color w:val="000000" w:themeColor="text1"/>
              </w:rPr>
              <w:t>1 krát 352</w:t>
            </w:r>
            <w:r w:rsidR="00EE5D4B">
              <w:rPr>
                <w:rFonts w:ascii="Arial" w:hAnsi="Arial" w:cs="Arial"/>
                <w:bCs/>
                <w:color w:val="000000" w:themeColor="text1"/>
              </w:rPr>
              <w:t xml:space="preserve"> TZ</w:t>
            </w:r>
          </w:p>
        </w:tc>
        <w:tc>
          <w:tcPr>
            <w:tcW w:w="1560" w:type="dxa"/>
            <w:gridSpan w:val="2"/>
          </w:tcPr>
          <w:p w14:paraId="37339209" w14:textId="77777777" w:rsidR="00836BAA" w:rsidRPr="00CA4F68" w:rsidRDefault="00836BAA" w:rsidP="00A82FFE">
            <w:pPr>
              <w:rPr>
                <w:rFonts w:ascii="Arial" w:hAnsi="Arial" w:cs="Arial"/>
                <w:color w:val="000000" w:themeColor="text1"/>
              </w:rPr>
            </w:pPr>
            <w:r w:rsidRPr="00CA4F68">
              <w:rPr>
                <w:rFonts w:ascii="Arial" w:hAnsi="Arial" w:cs="Arial"/>
                <w:color w:val="000000" w:themeColor="text1"/>
              </w:rPr>
              <w:t>7 178 606,50 eur</w:t>
            </w:r>
          </w:p>
          <w:p w14:paraId="50763EFB"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288 000 CZ</w:t>
            </w:r>
          </w:p>
          <w:p w14:paraId="635B099C"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obchodný podiel</w:t>
            </w:r>
          </w:p>
          <w:p w14:paraId="368C8B20"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(25 000 eur)</w:t>
            </w:r>
          </w:p>
          <w:p w14:paraId="48C22237" w14:textId="77777777" w:rsidR="00836BAA" w:rsidRPr="00CA4F68" w:rsidRDefault="00836BAA" w:rsidP="00A82FFE">
            <w:pPr>
              <w:rPr>
                <w:rFonts w:ascii="Arial" w:hAnsi="Arial" w:cs="Arial"/>
                <w:bCs/>
                <w:color w:val="000000" w:themeColor="text1"/>
              </w:rPr>
            </w:pPr>
          </w:p>
          <w:p w14:paraId="5AA77EC8" w14:textId="77777777" w:rsidR="00836BAA" w:rsidRPr="00CA4F68" w:rsidRDefault="00836BAA" w:rsidP="00A82FFE">
            <w:pPr>
              <w:rPr>
                <w:rFonts w:ascii="Arial" w:hAnsi="Arial" w:cs="Arial"/>
                <w:color w:val="000000" w:themeColor="text1"/>
              </w:rPr>
            </w:pPr>
            <w:r w:rsidRPr="00CA4F68">
              <w:rPr>
                <w:rFonts w:ascii="Arial" w:hAnsi="Arial" w:cs="Arial"/>
                <w:bCs/>
                <w:color w:val="000000" w:themeColor="text1"/>
              </w:rPr>
              <w:t>rodinný dom s pozemkom</w:t>
            </w:r>
          </w:p>
          <w:p w14:paraId="66B7A096" w14:textId="77777777" w:rsidR="00836BAA" w:rsidRPr="00CA4F68" w:rsidRDefault="00836BAA" w:rsidP="00A82FFE">
            <w:pPr>
              <w:rPr>
                <w:rFonts w:ascii="Arial" w:hAnsi="Arial" w:cs="Arial"/>
                <w:color w:val="000000" w:themeColor="text1"/>
              </w:rPr>
            </w:pPr>
          </w:p>
          <w:p w14:paraId="2D9883D8"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rodinný dom</w:t>
            </w:r>
          </w:p>
          <w:p w14:paraId="4F06B7C8"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(600 000 eur)</w:t>
            </w:r>
          </w:p>
          <w:p w14:paraId="4FC543FB" w14:textId="77777777" w:rsidR="00836BAA" w:rsidRPr="00CA4F68" w:rsidRDefault="00836BAA" w:rsidP="00A82FFE">
            <w:pPr>
              <w:rPr>
                <w:rFonts w:ascii="Arial" w:hAnsi="Arial" w:cs="Arial"/>
                <w:bCs/>
                <w:color w:val="000000" w:themeColor="text1"/>
              </w:rPr>
            </w:pPr>
          </w:p>
          <w:p w14:paraId="5DCDC33B"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zberateľské mince</w:t>
            </w:r>
          </w:p>
          <w:p w14:paraId="39C7A07A" w14:textId="77777777" w:rsidR="00836BAA" w:rsidRPr="00CA4F68" w:rsidRDefault="00836BAA" w:rsidP="00A82FFE">
            <w:pPr>
              <w:rPr>
                <w:rFonts w:ascii="Arial" w:hAnsi="Arial" w:cs="Arial"/>
                <w:bCs/>
                <w:color w:val="000000" w:themeColor="text1"/>
              </w:rPr>
            </w:pPr>
          </w:p>
          <w:p w14:paraId="3A642D54" w14:textId="77777777" w:rsidR="00836BAA" w:rsidRPr="00CA4F68" w:rsidRDefault="00836BAA" w:rsidP="00A82FFE">
            <w:pPr>
              <w:rPr>
                <w:rFonts w:ascii="Arial" w:hAnsi="Arial" w:cs="Arial"/>
                <w:bCs/>
                <w:color w:val="000000" w:themeColor="text1"/>
              </w:rPr>
            </w:pPr>
          </w:p>
          <w:p w14:paraId="302BD485" w14:textId="77777777" w:rsidR="00836BAA" w:rsidRDefault="00836BAA" w:rsidP="00A82FFE">
            <w:pPr>
              <w:rPr>
                <w:rFonts w:ascii="Arial" w:hAnsi="Arial" w:cs="Arial"/>
                <w:bCs/>
                <w:color w:val="000000" w:themeColor="text1"/>
              </w:rPr>
            </w:pPr>
          </w:p>
          <w:p w14:paraId="1C84C677"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3 krát byt (150 000,00 eur a u dvoch hodnota neurčená)  </w:t>
            </w:r>
          </w:p>
          <w:p w14:paraId="2CBE7609" w14:textId="77777777" w:rsidR="00836BAA" w:rsidRDefault="00836BAA" w:rsidP="00A82FFE">
            <w:pPr>
              <w:rPr>
                <w:rFonts w:ascii="Arial" w:hAnsi="Arial" w:cs="Arial"/>
                <w:bCs/>
                <w:color w:val="000000" w:themeColor="text1"/>
              </w:rPr>
            </w:pPr>
          </w:p>
          <w:p w14:paraId="21C2F098"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stavba kravína</w:t>
            </w:r>
          </w:p>
          <w:p w14:paraId="4E94A8F8"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(hodnota neurčená)</w:t>
            </w:r>
          </w:p>
          <w:p w14:paraId="38232350" w14:textId="77777777" w:rsidR="00836BAA" w:rsidRPr="00CA4F68" w:rsidRDefault="00836BAA" w:rsidP="00A82FFE">
            <w:pPr>
              <w:rPr>
                <w:rFonts w:ascii="Arial" w:hAnsi="Arial" w:cs="Arial"/>
                <w:bCs/>
                <w:color w:val="000000" w:themeColor="text1"/>
              </w:rPr>
            </w:pPr>
          </w:p>
          <w:p w14:paraId="370E7926"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ikona Matky Božej (hodnota neurčená)</w:t>
            </w:r>
          </w:p>
        </w:tc>
        <w:tc>
          <w:tcPr>
            <w:tcW w:w="1701" w:type="dxa"/>
            <w:gridSpan w:val="2"/>
          </w:tcPr>
          <w:p w14:paraId="414A6C6A"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105 261,58 eur</w:t>
            </w:r>
          </w:p>
          <w:p w14:paraId="5F2DEE88" w14:textId="77777777" w:rsidR="00836BAA" w:rsidRPr="00CA4F68" w:rsidRDefault="00836BAA" w:rsidP="00A82FFE">
            <w:pPr>
              <w:rPr>
                <w:rFonts w:ascii="Arial" w:hAnsi="Arial" w:cs="Arial"/>
                <w:bCs/>
                <w:color w:val="000000" w:themeColor="text1"/>
              </w:rPr>
            </w:pPr>
          </w:p>
          <w:p w14:paraId="0024B0F3" w14:textId="77777777" w:rsidR="00836BAA" w:rsidRPr="00CA4F68" w:rsidRDefault="00836BAA" w:rsidP="00A82FFE">
            <w:pPr>
              <w:rPr>
                <w:rFonts w:ascii="Arial" w:hAnsi="Arial" w:cs="Arial"/>
                <w:bCs/>
                <w:color w:val="000000" w:themeColor="text1"/>
              </w:rPr>
            </w:pPr>
          </w:p>
          <w:p w14:paraId="1AA51014" w14:textId="77777777" w:rsidR="00836BAA" w:rsidRPr="00CA4F68" w:rsidRDefault="00836BAA" w:rsidP="00A82FFE">
            <w:pPr>
              <w:rPr>
                <w:rFonts w:ascii="Arial" w:hAnsi="Arial" w:cs="Arial"/>
                <w:bCs/>
                <w:color w:val="000000" w:themeColor="text1"/>
              </w:rPr>
            </w:pPr>
          </w:p>
          <w:p w14:paraId="496692C7" w14:textId="77777777" w:rsidR="00836BAA" w:rsidRPr="00CA4F68" w:rsidRDefault="00836BAA" w:rsidP="00A82FFE">
            <w:pPr>
              <w:rPr>
                <w:rFonts w:ascii="Arial" w:hAnsi="Arial" w:cs="Arial"/>
                <w:bCs/>
                <w:color w:val="000000" w:themeColor="text1"/>
              </w:rPr>
            </w:pPr>
          </w:p>
          <w:p w14:paraId="7F19B762" w14:textId="77777777" w:rsidR="00836BAA" w:rsidRPr="00CA4F68" w:rsidRDefault="00836BAA" w:rsidP="00A82FFE">
            <w:pPr>
              <w:rPr>
                <w:rFonts w:ascii="Arial" w:hAnsi="Arial" w:cs="Arial"/>
                <w:bCs/>
                <w:color w:val="000000" w:themeColor="text1"/>
              </w:rPr>
            </w:pPr>
          </w:p>
          <w:p w14:paraId="189D2DE1"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2 krát rodinný dom s pozemkom</w:t>
            </w:r>
          </w:p>
          <w:p w14:paraId="60F5CD34" w14:textId="77777777" w:rsidR="00836BAA" w:rsidRPr="00CA4F68" w:rsidRDefault="00836BAA" w:rsidP="00A82FFE">
            <w:pPr>
              <w:rPr>
                <w:rFonts w:ascii="Arial" w:hAnsi="Arial" w:cs="Arial"/>
                <w:bCs/>
                <w:color w:val="000000" w:themeColor="text1"/>
              </w:rPr>
            </w:pPr>
            <w:r w:rsidRPr="00CA4F68">
              <w:rPr>
                <w:rFonts w:ascii="Arial" w:hAnsi="Arial" w:cs="Arial"/>
                <w:color w:val="000000" w:themeColor="text1"/>
              </w:rPr>
              <w:t xml:space="preserve"> </w:t>
            </w:r>
          </w:p>
          <w:p w14:paraId="50CE3422" w14:textId="77777777" w:rsidR="00836BAA" w:rsidRPr="00CA4F68" w:rsidRDefault="00836BAA" w:rsidP="00A82FFE">
            <w:pPr>
              <w:rPr>
                <w:rFonts w:ascii="Arial" w:hAnsi="Arial" w:cs="Arial"/>
                <w:bCs/>
                <w:color w:val="000000" w:themeColor="text1"/>
              </w:rPr>
            </w:pPr>
          </w:p>
          <w:p w14:paraId="11B2D9F1"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zberateľské mince</w:t>
            </w:r>
          </w:p>
          <w:p w14:paraId="155FA102"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(hodnota neurčená)</w:t>
            </w:r>
          </w:p>
          <w:p w14:paraId="10B094E2" w14:textId="77777777" w:rsidR="00836BAA" w:rsidRPr="00CA4F68" w:rsidRDefault="00836BAA" w:rsidP="00A82FFE">
            <w:pPr>
              <w:rPr>
                <w:rFonts w:ascii="Arial" w:hAnsi="Arial" w:cs="Arial"/>
                <w:color w:val="000000" w:themeColor="text1"/>
              </w:rPr>
            </w:pPr>
            <w:r w:rsidRPr="00CA4F68">
              <w:rPr>
                <w:rFonts w:ascii="Arial" w:hAnsi="Arial" w:cs="Arial"/>
                <w:color w:val="000000" w:themeColor="text1"/>
              </w:rPr>
              <w:t>3 krát byt</w:t>
            </w:r>
          </w:p>
          <w:p w14:paraId="614C5CB2"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(150 000,00 eur a u dvoch hodnota neurčená)  </w:t>
            </w:r>
          </w:p>
          <w:p w14:paraId="498CF427" w14:textId="77777777" w:rsidR="00836BAA" w:rsidRPr="00CA4F68" w:rsidRDefault="00836BAA" w:rsidP="00A82FFE">
            <w:pPr>
              <w:rPr>
                <w:rFonts w:ascii="Arial" w:hAnsi="Arial" w:cs="Arial"/>
                <w:bCs/>
                <w:color w:val="000000" w:themeColor="text1"/>
              </w:rPr>
            </w:pPr>
          </w:p>
          <w:p w14:paraId="3F7F4DB1"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stavba kravína</w:t>
            </w:r>
          </w:p>
          <w:p w14:paraId="11D44AC2"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(hodnota neurčená)</w:t>
            </w:r>
          </w:p>
          <w:p w14:paraId="1844A495" w14:textId="77777777" w:rsidR="00836BAA" w:rsidRPr="00CA4F68" w:rsidRDefault="00836BAA" w:rsidP="00A82FFE">
            <w:pPr>
              <w:rPr>
                <w:rFonts w:ascii="Arial" w:hAnsi="Arial" w:cs="Arial"/>
                <w:bCs/>
                <w:color w:val="000000" w:themeColor="text1"/>
              </w:rPr>
            </w:pPr>
          </w:p>
          <w:p w14:paraId="1C6AB322"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ikona Matky Božej</w:t>
            </w:r>
          </w:p>
          <w:p w14:paraId="4466F25F"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(hodnota neurčená)</w:t>
            </w:r>
          </w:p>
        </w:tc>
        <w:tc>
          <w:tcPr>
            <w:tcW w:w="1417" w:type="dxa"/>
          </w:tcPr>
          <w:p w14:paraId="3C6D0A3E" w14:textId="77777777" w:rsidR="00836BAA" w:rsidRPr="00CA4F68" w:rsidRDefault="00836BAA" w:rsidP="00A82FFE">
            <w:pPr>
              <w:suppressAutoHyphens/>
              <w:rPr>
                <w:rFonts w:ascii="Arial" w:hAnsi="Arial" w:cs="Arial"/>
                <w:color w:val="000000" w:themeColor="text1"/>
              </w:rPr>
            </w:pPr>
            <w:r w:rsidRPr="00CA4F68">
              <w:rPr>
                <w:rFonts w:ascii="Arial" w:hAnsi="Arial" w:cs="Arial"/>
                <w:color w:val="000000" w:themeColor="text1"/>
              </w:rPr>
              <w:t>zrušenie zaistenia štátom</w:t>
            </w:r>
            <w:r w:rsidRPr="00CA4F68">
              <w:rPr>
                <w:rFonts w:ascii="Arial" w:hAnsi="Arial" w:cs="Arial"/>
                <w:b/>
                <w:color w:val="000000" w:themeColor="text1"/>
              </w:rPr>
              <w:t xml:space="preserve"> </w:t>
            </w:r>
            <w:r w:rsidRPr="00CA4F68">
              <w:rPr>
                <w:rFonts w:ascii="Arial" w:hAnsi="Arial" w:cs="Arial"/>
                <w:color w:val="000000" w:themeColor="text1"/>
              </w:rPr>
              <w:t>pôvodu</w:t>
            </w:r>
          </w:p>
          <w:p w14:paraId="3E2EBD4C" w14:textId="77777777" w:rsidR="00836BAA" w:rsidRPr="00CA4F68" w:rsidRDefault="00836BAA" w:rsidP="00A82FFE">
            <w:pPr>
              <w:suppressAutoHyphens/>
              <w:rPr>
                <w:rFonts w:ascii="Arial" w:hAnsi="Arial" w:cs="Arial"/>
                <w:color w:val="000000" w:themeColor="text1"/>
              </w:rPr>
            </w:pPr>
          </w:p>
          <w:p w14:paraId="2220DF1C" w14:textId="77777777" w:rsidR="00836BAA" w:rsidRPr="0012379A" w:rsidRDefault="00836BAA" w:rsidP="00A82FFE">
            <w:pPr>
              <w:suppressAutoHyphens/>
              <w:rPr>
                <w:rFonts w:ascii="Arial" w:hAnsi="Arial" w:cs="Arial"/>
                <w:bCs/>
                <w:iCs/>
                <w:sz w:val="22"/>
                <w:szCs w:val="22"/>
                <w:lang w:eastAsia="cs-CZ"/>
              </w:rPr>
            </w:pPr>
            <w:r w:rsidRPr="00CA4F68">
              <w:rPr>
                <w:rFonts w:ascii="Arial" w:hAnsi="Arial" w:cs="Arial"/>
                <w:color w:val="000000" w:themeColor="text1"/>
              </w:rPr>
              <w:t>nezistený majetok na území Slovenskej republiky</w:t>
            </w:r>
          </w:p>
        </w:tc>
      </w:tr>
      <w:tr w:rsidR="00836BAA" w:rsidRPr="0012379A" w14:paraId="3D1224A4" w14:textId="77777777" w:rsidTr="00A82FFE">
        <w:trPr>
          <w:trHeight w:val="57"/>
        </w:trPr>
        <w:tc>
          <w:tcPr>
            <w:tcW w:w="9214" w:type="dxa"/>
            <w:gridSpan w:val="10"/>
          </w:tcPr>
          <w:p w14:paraId="63A4DAE1" w14:textId="77777777" w:rsidR="00836BAA" w:rsidRDefault="00836BAA" w:rsidP="00A82FFE">
            <w:pPr>
              <w:suppressAutoHyphens/>
              <w:rPr>
                <w:rFonts w:ascii="Arial" w:hAnsi="Arial" w:cs="Arial"/>
                <w:b/>
                <w:sz w:val="22"/>
                <w:szCs w:val="22"/>
              </w:rPr>
            </w:pPr>
          </w:p>
          <w:p w14:paraId="466DDFFA"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Košiciach</w:t>
            </w:r>
          </w:p>
          <w:p w14:paraId="0036456D" w14:textId="77777777" w:rsidR="00836BAA" w:rsidRPr="0012379A" w:rsidRDefault="00836BAA" w:rsidP="00A82FFE">
            <w:pPr>
              <w:suppressAutoHyphens/>
              <w:rPr>
                <w:rFonts w:ascii="Arial" w:hAnsi="Arial" w:cs="Arial"/>
                <w:b/>
                <w:sz w:val="22"/>
                <w:szCs w:val="22"/>
              </w:rPr>
            </w:pPr>
          </w:p>
        </w:tc>
      </w:tr>
      <w:tr w:rsidR="00836BAA" w:rsidRPr="008C7A0E" w14:paraId="388E48E6" w14:textId="77777777" w:rsidTr="00A82FFE">
        <w:trPr>
          <w:trHeight w:val="57"/>
        </w:trPr>
        <w:tc>
          <w:tcPr>
            <w:tcW w:w="1535" w:type="dxa"/>
            <w:gridSpan w:val="2"/>
          </w:tcPr>
          <w:p w14:paraId="7C146A56"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536" w:type="dxa"/>
            <w:gridSpan w:val="2"/>
          </w:tcPr>
          <w:p w14:paraId="36406DC3"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536" w:type="dxa"/>
            <w:gridSpan w:val="2"/>
          </w:tcPr>
          <w:p w14:paraId="60BFA9E1"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535" w:type="dxa"/>
            <w:gridSpan w:val="2"/>
          </w:tcPr>
          <w:p w14:paraId="33E506FD"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655" w:type="dxa"/>
          </w:tcPr>
          <w:p w14:paraId="7449E11D"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417" w:type="dxa"/>
          </w:tcPr>
          <w:p w14:paraId="514E0122"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r>
      <w:tr w:rsidR="00836BAA" w:rsidRPr="0012379A" w14:paraId="783901B4" w14:textId="77777777" w:rsidTr="00A82FFE">
        <w:trPr>
          <w:trHeight w:val="57"/>
        </w:trPr>
        <w:tc>
          <w:tcPr>
            <w:tcW w:w="9214" w:type="dxa"/>
            <w:gridSpan w:val="10"/>
          </w:tcPr>
          <w:p w14:paraId="458F6756" w14:textId="77777777" w:rsidR="00836BAA" w:rsidRPr="0012379A" w:rsidRDefault="00836BAA" w:rsidP="00A82FFE">
            <w:pPr>
              <w:suppressAutoHyphens/>
              <w:rPr>
                <w:rFonts w:ascii="Arial" w:hAnsi="Arial" w:cs="Arial"/>
                <w:b/>
                <w:sz w:val="22"/>
                <w:szCs w:val="22"/>
              </w:rPr>
            </w:pPr>
          </w:p>
          <w:p w14:paraId="297C2888"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Nitre</w:t>
            </w:r>
          </w:p>
          <w:p w14:paraId="1B2BBE87" w14:textId="77777777" w:rsidR="00836BAA" w:rsidRPr="0012379A" w:rsidRDefault="00836BAA" w:rsidP="00A82FFE">
            <w:pPr>
              <w:suppressAutoHyphens/>
              <w:rPr>
                <w:rFonts w:ascii="Arial" w:hAnsi="Arial" w:cs="Arial"/>
                <w:b/>
                <w:sz w:val="22"/>
                <w:szCs w:val="22"/>
              </w:rPr>
            </w:pPr>
          </w:p>
        </w:tc>
      </w:tr>
      <w:tr w:rsidR="00836BAA" w:rsidRPr="0012379A" w14:paraId="72CF9F22" w14:textId="77777777" w:rsidTr="00EE5D4B">
        <w:trPr>
          <w:trHeight w:val="57"/>
        </w:trPr>
        <w:tc>
          <w:tcPr>
            <w:tcW w:w="1276" w:type="dxa"/>
          </w:tcPr>
          <w:p w14:paraId="3E034D3A" w14:textId="77777777" w:rsidR="00836BAA" w:rsidRPr="001964CA" w:rsidRDefault="00836BAA" w:rsidP="00A82FFE">
            <w:pPr>
              <w:jc w:val="left"/>
              <w:rPr>
                <w:rFonts w:ascii="Arial" w:hAnsi="Arial" w:cs="Arial"/>
              </w:rPr>
            </w:pPr>
            <w:r w:rsidRPr="001964CA">
              <w:rPr>
                <w:rFonts w:ascii="Arial" w:hAnsi="Arial" w:cs="Arial"/>
              </w:rPr>
              <w:lastRenderedPageBreak/>
              <w:t>Česká republika</w:t>
            </w:r>
          </w:p>
        </w:tc>
        <w:tc>
          <w:tcPr>
            <w:tcW w:w="1559" w:type="dxa"/>
            <w:gridSpan w:val="2"/>
          </w:tcPr>
          <w:p w14:paraId="1FB68735" w14:textId="77777777" w:rsidR="00836BAA" w:rsidRPr="00543B47" w:rsidRDefault="00836BAA" w:rsidP="00A82FFE">
            <w:pPr>
              <w:rPr>
                <w:rFonts w:ascii="Arial" w:hAnsi="Arial" w:cs="Arial"/>
              </w:rPr>
            </w:pPr>
            <w:r w:rsidRPr="00543B47">
              <w:rPr>
                <w:rFonts w:ascii="Arial" w:hAnsi="Arial" w:cs="Arial"/>
              </w:rPr>
              <w:t xml:space="preserve">nariadenie EP a Rady 2018/1805 </w:t>
            </w:r>
          </w:p>
          <w:p w14:paraId="386DCDA0" w14:textId="77777777" w:rsidR="00836BAA" w:rsidRPr="0012379A" w:rsidRDefault="00836BAA" w:rsidP="00A82FFE">
            <w:pPr>
              <w:rPr>
                <w:rFonts w:ascii="Arial" w:hAnsi="Arial" w:cs="Arial"/>
                <w:sz w:val="22"/>
                <w:szCs w:val="22"/>
              </w:rPr>
            </w:pPr>
            <w:r w:rsidRPr="00543B47">
              <w:rPr>
                <w:rFonts w:ascii="Arial" w:hAnsi="Arial" w:cs="Arial"/>
              </w:rPr>
              <w:t xml:space="preserve">o vzájomnom uznávaní príkazov na zaistenie a príkazov na </w:t>
            </w:r>
            <w:r>
              <w:rPr>
                <w:rFonts w:ascii="Arial" w:hAnsi="Arial" w:cs="Arial"/>
              </w:rPr>
              <w:t>k</w:t>
            </w:r>
            <w:r w:rsidRPr="00543B47">
              <w:rPr>
                <w:rFonts w:ascii="Arial" w:hAnsi="Arial" w:cs="Arial"/>
              </w:rPr>
              <w:t>onfiškáciu</w:t>
            </w:r>
          </w:p>
        </w:tc>
        <w:tc>
          <w:tcPr>
            <w:tcW w:w="1701" w:type="dxa"/>
            <w:gridSpan w:val="2"/>
          </w:tcPr>
          <w:p w14:paraId="67765701" w14:textId="25AB2271" w:rsidR="00836BAA" w:rsidRPr="00CA4F68" w:rsidRDefault="00836BAA" w:rsidP="00A82FFE">
            <w:pPr>
              <w:rPr>
                <w:rFonts w:ascii="Arial" w:hAnsi="Arial" w:cs="Arial"/>
              </w:rPr>
            </w:pPr>
            <w:r w:rsidRPr="00CA4F68">
              <w:rPr>
                <w:rFonts w:ascii="Arial" w:hAnsi="Arial" w:cs="Arial"/>
                <w:bCs/>
                <w:color w:val="000000" w:themeColor="text1"/>
              </w:rPr>
              <w:t xml:space="preserve">§ 221 </w:t>
            </w:r>
            <w:r w:rsidR="00B80FDA">
              <w:rPr>
                <w:rFonts w:ascii="Arial" w:hAnsi="Arial" w:cs="Arial"/>
                <w:bCs/>
                <w:color w:val="000000" w:themeColor="text1"/>
              </w:rPr>
              <w:t>TZ</w:t>
            </w:r>
          </w:p>
        </w:tc>
        <w:tc>
          <w:tcPr>
            <w:tcW w:w="1560" w:type="dxa"/>
            <w:gridSpan w:val="2"/>
          </w:tcPr>
          <w:p w14:paraId="41F4A013" w14:textId="77777777" w:rsidR="00836BAA" w:rsidRPr="00CA4F68" w:rsidRDefault="00836BAA" w:rsidP="00A82FFE">
            <w:pPr>
              <w:rPr>
                <w:rFonts w:ascii="Arial" w:hAnsi="Arial" w:cs="Arial"/>
              </w:rPr>
            </w:pPr>
            <w:r w:rsidRPr="00CA4F68">
              <w:rPr>
                <w:rFonts w:ascii="Arial" w:hAnsi="Arial" w:cs="Arial"/>
                <w:bCs/>
                <w:color w:val="000000" w:themeColor="text1"/>
              </w:rPr>
              <w:t>13 950,84 eur</w:t>
            </w:r>
          </w:p>
        </w:tc>
        <w:tc>
          <w:tcPr>
            <w:tcW w:w="1701" w:type="dxa"/>
            <w:gridSpan w:val="2"/>
          </w:tcPr>
          <w:p w14:paraId="60ADC328"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13 950,84 eur</w:t>
            </w:r>
          </w:p>
          <w:p w14:paraId="0524AF99" w14:textId="77777777" w:rsidR="00836BAA" w:rsidRPr="00CA4F68" w:rsidRDefault="00836BAA" w:rsidP="00A82FFE">
            <w:pPr>
              <w:rPr>
                <w:rFonts w:ascii="Arial" w:hAnsi="Arial" w:cs="Arial"/>
              </w:rPr>
            </w:pPr>
          </w:p>
        </w:tc>
        <w:tc>
          <w:tcPr>
            <w:tcW w:w="1417" w:type="dxa"/>
          </w:tcPr>
          <w:p w14:paraId="6B7140CB" w14:textId="77777777" w:rsidR="00836BAA" w:rsidRPr="0012379A" w:rsidRDefault="00836BAA" w:rsidP="00A82FFE">
            <w:pPr>
              <w:rPr>
                <w:rFonts w:ascii="Arial" w:hAnsi="Arial" w:cs="Arial"/>
                <w:sz w:val="22"/>
                <w:szCs w:val="22"/>
              </w:rPr>
            </w:pPr>
          </w:p>
        </w:tc>
      </w:tr>
      <w:tr w:rsidR="00836BAA" w:rsidRPr="0012379A" w14:paraId="2AC502E1" w14:textId="77777777" w:rsidTr="00A82FFE">
        <w:trPr>
          <w:trHeight w:val="57"/>
        </w:trPr>
        <w:tc>
          <w:tcPr>
            <w:tcW w:w="9214" w:type="dxa"/>
            <w:gridSpan w:val="10"/>
          </w:tcPr>
          <w:p w14:paraId="2218D111" w14:textId="77777777" w:rsidR="00836BAA" w:rsidRPr="0012379A" w:rsidRDefault="00836BAA" w:rsidP="00A82FFE">
            <w:pPr>
              <w:suppressAutoHyphens/>
              <w:rPr>
                <w:rFonts w:ascii="Arial" w:hAnsi="Arial" w:cs="Arial"/>
                <w:b/>
                <w:sz w:val="22"/>
                <w:szCs w:val="22"/>
              </w:rPr>
            </w:pPr>
          </w:p>
          <w:p w14:paraId="2D193A71"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Prešove</w:t>
            </w:r>
          </w:p>
          <w:p w14:paraId="3BE3BC8B" w14:textId="77777777" w:rsidR="00836BAA" w:rsidRPr="0012379A" w:rsidRDefault="00836BAA" w:rsidP="00A82FFE">
            <w:pPr>
              <w:suppressAutoHyphens/>
              <w:rPr>
                <w:rFonts w:ascii="Arial" w:hAnsi="Arial" w:cs="Arial"/>
                <w:b/>
                <w:sz w:val="22"/>
                <w:szCs w:val="22"/>
              </w:rPr>
            </w:pPr>
          </w:p>
        </w:tc>
      </w:tr>
      <w:tr w:rsidR="00836BAA" w:rsidRPr="0012379A" w14:paraId="2ECB323F" w14:textId="77777777" w:rsidTr="00EE5D4B">
        <w:trPr>
          <w:trHeight w:val="57"/>
        </w:trPr>
        <w:tc>
          <w:tcPr>
            <w:tcW w:w="1276" w:type="dxa"/>
          </w:tcPr>
          <w:p w14:paraId="630C382B" w14:textId="77777777" w:rsidR="00836BAA" w:rsidRPr="001964CA" w:rsidRDefault="00836BAA" w:rsidP="00A82FFE">
            <w:pPr>
              <w:suppressAutoHyphens/>
              <w:jc w:val="left"/>
              <w:rPr>
                <w:rFonts w:ascii="Arial" w:hAnsi="Arial" w:cs="Arial"/>
                <w:bCs/>
                <w:iCs/>
              </w:rPr>
            </w:pPr>
            <w:r w:rsidRPr="001964CA">
              <w:rPr>
                <w:rFonts w:ascii="Arial" w:hAnsi="Arial" w:cs="Arial"/>
              </w:rPr>
              <w:t>Česká republika</w:t>
            </w:r>
          </w:p>
        </w:tc>
        <w:tc>
          <w:tcPr>
            <w:tcW w:w="1559" w:type="dxa"/>
            <w:gridSpan w:val="2"/>
          </w:tcPr>
          <w:p w14:paraId="66D3BFEE" w14:textId="77777777" w:rsidR="00836BAA" w:rsidRPr="00543B47" w:rsidRDefault="00836BAA" w:rsidP="00A82FFE">
            <w:pPr>
              <w:rPr>
                <w:rFonts w:ascii="Arial" w:hAnsi="Arial" w:cs="Arial"/>
              </w:rPr>
            </w:pPr>
            <w:r w:rsidRPr="00543B47">
              <w:rPr>
                <w:rFonts w:ascii="Arial" w:hAnsi="Arial" w:cs="Arial"/>
              </w:rPr>
              <w:t xml:space="preserve">nariadenie EP a Rady 2018/1805 </w:t>
            </w:r>
          </w:p>
          <w:p w14:paraId="64770665" w14:textId="77777777" w:rsidR="00836BAA" w:rsidRPr="00673CD6" w:rsidRDefault="00836BAA" w:rsidP="00A82FFE">
            <w:pPr>
              <w:rPr>
                <w:rFonts w:ascii="Arial" w:hAnsi="Arial" w:cs="Arial"/>
                <w:sz w:val="22"/>
                <w:szCs w:val="22"/>
              </w:rPr>
            </w:pPr>
            <w:r w:rsidRPr="00543B47">
              <w:rPr>
                <w:rFonts w:ascii="Arial" w:hAnsi="Arial" w:cs="Arial"/>
              </w:rPr>
              <w:t xml:space="preserve">o vzájomnom uznávaní príkazov na zaistenie a príkazov na </w:t>
            </w:r>
            <w:r>
              <w:rPr>
                <w:rFonts w:ascii="Arial" w:hAnsi="Arial" w:cs="Arial"/>
              </w:rPr>
              <w:t>k</w:t>
            </w:r>
            <w:r w:rsidRPr="00543B47">
              <w:rPr>
                <w:rFonts w:ascii="Arial" w:hAnsi="Arial" w:cs="Arial"/>
              </w:rPr>
              <w:t>onfiškáciu</w:t>
            </w:r>
          </w:p>
        </w:tc>
        <w:tc>
          <w:tcPr>
            <w:tcW w:w="1701" w:type="dxa"/>
            <w:gridSpan w:val="2"/>
          </w:tcPr>
          <w:p w14:paraId="1DE8D07D" w14:textId="77777777" w:rsidR="00B80FDA" w:rsidRDefault="00836BAA" w:rsidP="00EE5D4B">
            <w:pPr>
              <w:jc w:val="left"/>
              <w:rPr>
                <w:rFonts w:ascii="Arial" w:hAnsi="Arial" w:cs="Arial"/>
                <w:color w:val="000000" w:themeColor="text1"/>
              </w:rPr>
            </w:pPr>
            <w:r w:rsidRPr="00CA4F68">
              <w:rPr>
                <w:rFonts w:ascii="Arial" w:hAnsi="Arial" w:cs="Arial"/>
                <w:color w:val="000000" w:themeColor="text1"/>
              </w:rPr>
              <w:t xml:space="preserve">1 krát § 222 </w:t>
            </w:r>
            <w:r w:rsidR="00B80FDA">
              <w:rPr>
                <w:rFonts w:ascii="Arial" w:hAnsi="Arial" w:cs="Arial"/>
                <w:color w:val="000000" w:themeColor="text1"/>
              </w:rPr>
              <w:t>TZ</w:t>
            </w:r>
          </w:p>
          <w:p w14:paraId="453D30F9" w14:textId="6FFA8A54" w:rsidR="00836BAA" w:rsidRPr="00CA4F68" w:rsidRDefault="00836BAA" w:rsidP="00EE5D4B">
            <w:pPr>
              <w:jc w:val="left"/>
              <w:rPr>
                <w:rFonts w:ascii="Arial" w:hAnsi="Arial" w:cs="Arial"/>
                <w:color w:val="000000" w:themeColor="text1"/>
              </w:rPr>
            </w:pPr>
            <w:r w:rsidRPr="00CA4F68">
              <w:rPr>
                <w:rFonts w:ascii="Arial" w:hAnsi="Arial" w:cs="Arial"/>
                <w:color w:val="000000" w:themeColor="text1"/>
              </w:rPr>
              <w:t xml:space="preserve">1 krát § 239 </w:t>
            </w:r>
            <w:r w:rsidR="00EE5D4B">
              <w:rPr>
                <w:rFonts w:ascii="Arial" w:hAnsi="Arial" w:cs="Arial"/>
                <w:color w:val="000000" w:themeColor="text1"/>
              </w:rPr>
              <w:t>TZ</w:t>
            </w:r>
          </w:p>
          <w:p w14:paraId="578CA9F4" w14:textId="15DAE46D" w:rsidR="00836BAA" w:rsidRPr="00CA4F68" w:rsidRDefault="00836BAA" w:rsidP="00EE5D4B">
            <w:pPr>
              <w:jc w:val="left"/>
              <w:rPr>
                <w:rFonts w:ascii="Arial" w:hAnsi="Arial" w:cs="Arial"/>
                <w:bCs/>
                <w:iCs/>
              </w:rPr>
            </w:pPr>
            <w:r w:rsidRPr="00CA4F68">
              <w:rPr>
                <w:rFonts w:ascii="Arial" w:hAnsi="Arial" w:cs="Arial"/>
                <w:color w:val="000000" w:themeColor="text1"/>
              </w:rPr>
              <w:t xml:space="preserve">1 krát § 221 </w:t>
            </w:r>
            <w:r w:rsidR="00EE5D4B">
              <w:rPr>
                <w:rFonts w:ascii="Arial" w:hAnsi="Arial" w:cs="Arial"/>
                <w:color w:val="000000" w:themeColor="text1"/>
              </w:rPr>
              <w:t>TZ</w:t>
            </w:r>
          </w:p>
        </w:tc>
        <w:tc>
          <w:tcPr>
            <w:tcW w:w="1560" w:type="dxa"/>
            <w:gridSpan w:val="2"/>
          </w:tcPr>
          <w:p w14:paraId="4A60EC40"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2 byty s príslušenstvom</w:t>
            </w:r>
          </w:p>
          <w:p w14:paraId="035441B3" w14:textId="77777777" w:rsidR="00836BAA" w:rsidRPr="00CA4F68" w:rsidRDefault="00836BAA" w:rsidP="00A82FFE">
            <w:pPr>
              <w:suppressAutoHyphens/>
              <w:rPr>
                <w:rFonts w:ascii="Arial" w:hAnsi="Arial" w:cs="Arial"/>
                <w:bCs/>
                <w:iCs/>
              </w:rPr>
            </w:pPr>
            <w:r w:rsidRPr="00CA4F68">
              <w:rPr>
                <w:rFonts w:ascii="Arial" w:hAnsi="Arial" w:cs="Arial"/>
                <w:bCs/>
                <w:color w:val="000000" w:themeColor="text1"/>
              </w:rPr>
              <w:t>(180 000 eur)</w:t>
            </w:r>
          </w:p>
        </w:tc>
        <w:tc>
          <w:tcPr>
            <w:tcW w:w="1701" w:type="dxa"/>
            <w:gridSpan w:val="2"/>
          </w:tcPr>
          <w:p w14:paraId="52691976"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2 byty s príslušenstvom</w:t>
            </w:r>
          </w:p>
          <w:p w14:paraId="2502AEDE" w14:textId="77777777" w:rsidR="00836BAA" w:rsidRPr="00CA4F68" w:rsidRDefault="00836BAA" w:rsidP="00A82FFE">
            <w:pPr>
              <w:suppressAutoHyphens/>
              <w:rPr>
                <w:rFonts w:ascii="Arial" w:hAnsi="Arial" w:cs="Arial"/>
                <w:bCs/>
                <w:iCs/>
              </w:rPr>
            </w:pPr>
            <w:r w:rsidRPr="00CA4F68">
              <w:rPr>
                <w:rFonts w:ascii="Arial" w:hAnsi="Arial" w:cs="Arial"/>
                <w:bCs/>
                <w:color w:val="000000" w:themeColor="text1"/>
              </w:rPr>
              <w:t>(180 000 eur)</w:t>
            </w:r>
          </w:p>
        </w:tc>
        <w:tc>
          <w:tcPr>
            <w:tcW w:w="1417" w:type="dxa"/>
          </w:tcPr>
          <w:p w14:paraId="72FB53CF" w14:textId="77777777" w:rsidR="00836BAA" w:rsidRPr="0012379A" w:rsidRDefault="00836BAA" w:rsidP="00A82FFE">
            <w:pPr>
              <w:suppressAutoHyphens/>
              <w:rPr>
                <w:rFonts w:ascii="Arial" w:hAnsi="Arial" w:cs="Arial"/>
                <w:sz w:val="22"/>
                <w:szCs w:val="22"/>
              </w:rPr>
            </w:pPr>
          </w:p>
        </w:tc>
      </w:tr>
      <w:tr w:rsidR="00836BAA" w:rsidRPr="0012379A" w14:paraId="03BEEEC7" w14:textId="77777777" w:rsidTr="00A82FFE">
        <w:trPr>
          <w:trHeight w:val="57"/>
        </w:trPr>
        <w:tc>
          <w:tcPr>
            <w:tcW w:w="9214" w:type="dxa"/>
            <w:gridSpan w:val="10"/>
          </w:tcPr>
          <w:p w14:paraId="44537314" w14:textId="77777777" w:rsidR="00836BAA" w:rsidRDefault="00836BAA" w:rsidP="00A82FFE">
            <w:pPr>
              <w:suppressAutoHyphens/>
              <w:rPr>
                <w:rFonts w:ascii="Arial" w:hAnsi="Arial" w:cs="Arial"/>
                <w:b/>
                <w:sz w:val="22"/>
                <w:szCs w:val="22"/>
              </w:rPr>
            </w:pPr>
          </w:p>
          <w:p w14:paraId="50729816"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Trenčíne</w:t>
            </w:r>
          </w:p>
          <w:p w14:paraId="57416B51" w14:textId="77777777" w:rsidR="00836BAA" w:rsidRPr="0012379A" w:rsidRDefault="00836BAA" w:rsidP="00A82FFE">
            <w:pPr>
              <w:suppressAutoHyphens/>
              <w:rPr>
                <w:rFonts w:ascii="Arial" w:hAnsi="Arial" w:cs="Arial"/>
                <w:b/>
                <w:sz w:val="22"/>
                <w:szCs w:val="22"/>
              </w:rPr>
            </w:pPr>
          </w:p>
        </w:tc>
      </w:tr>
      <w:tr w:rsidR="00836BAA" w:rsidRPr="008C7A0E" w14:paraId="5D3DE6C5" w14:textId="77777777" w:rsidTr="00A82FFE">
        <w:trPr>
          <w:trHeight w:val="57"/>
        </w:trPr>
        <w:tc>
          <w:tcPr>
            <w:tcW w:w="1535" w:type="dxa"/>
            <w:gridSpan w:val="2"/>
          </w:tcPr>
          <w:p w14:paraId="4EDAEE6E"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536" w:type="dxa"/>
            <w:gridSpan w:val="2"/>
          </w:tcPr>
          <w:p w14:paraId="3FF9DD42"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536" w:type="dxa"/>
            <w:gridSpan w:val="2"/>
          </w:tcPr>
          <w:p w14:paraId="6FAA0B02"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535" w:type="dxa"/>
            <w:gridSpan w:val="2"/>
          </w:tcPr>
          <w:p w14:paraId="69754A5A"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655" w:type="dxa"/>
          </w:tcPr>
          <w:p w14:paraId="53B25DFF"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c>
          <w:tcPr>
            <w:tcW w:w="1417" w:type="dxa"/>
          </w:tcPr>
          <w:p w14:paraId="7CCCF0C6" w14:textId="77777777" w:rsidR="00836BAA" w:rsidRPr="008C7A0E" w:rsidRDefault="00836BAA" w:rsidP="00A82FFE">
            <w:pPr>
              <w:suppressAutoHyphens/>
              <w:rPr>
                <w:rFonts w:ascii="Arial" w:hAnsi="Arial" w:cs="Arial"/>
                <w:bCs/>
                <w:sz w:val="22"/>
                <w:szCs w:val="22"/>
              </w:rPr>
            </w:pPr>
            <w:r>
              <w:rPr>
                <w:rFonts w:ascii="Arial" w:hAnsi="Arial" w:cs="Arial"/>
                <w:bCs/>
                <w:sz w:val="22"/>
                <w:szCs w:val="22"/>
              </w:rPr>
              <w:t>-</w:t>
            </w:r>
          </w:p>
        </w:tc>
      </w:tr>
      <w:tr w:rsidR="00836BAA" w:rsidRPr="0012379A" w14:paraId="192A7B0F" w14:textId="77777777" w:rsidTr="00A82FFE">
        <w:trPr>
          <w:trHeight w:val="57"/>
        </w:trPr>
        <w:tc>
          <w:tcPr>
            <w:tcW w:w="9214" w:type="dxa"/>
            <w:gridSpan w:val="10"/>
          </w:tcPr>
          <w:p w14:paraId="2ACB03BC" w14:textId="77777777" w:rsidR="00836BAA" w:rsidRPr="0012379A" w:rsidRDefault="00836BAA" w:rsidP="00A82FFE">
            <w:pPr>
              <w:suppressAutoHyphens/>
              <w:rPr>
                <w:rFonts w:ascii="Arial" w:hAnsi="Arial" w:cs="Arial"/>
                <w:b/>
                <w:sz w:val="22"/>
                <w:szCs w:val="22"/>
              </w:rPr>
            </w:pPr>
          </w:p>
          <w:p w14:paraId="495B19EA" w14:textId="77777777" w:rsidR="00836BAA" w:rsidRDefault="00836BAA" w:rsidP="00A82FFE">
            <w:pPr>
              <w:suppressAutoHyphens/>
              <w:rPr>
                <w:rFonts w:ascii="Arial" w:hAnsi="Arial" w:cs="Arial"/>
                <w:b/>
                <w:sz w:val="22"/>
                <w:szCs w:val="22"/>
              </w:rPr>
            </w:pPr>
            <w:r w:rsidRPr="0012379A">
              <w:rPr>
                <w:rFonts w:ascii="Arial" w:hAnsi="Arial" w:cs="Arial"/>
                <w:b/>
                <w:sz w:val="22"/>
                <w:szCs w:val="22"/>
              </w:rPr>
              <w:t>Krajská prokuratúra v</w:t>
            </w:r>
            <w:r>
              <w:rPr>
                <w:rFonts w:ascii="Arial" w:hAnsi="Arial" w:cs="Arial"/>
                <w:b/>
                <w:sz w:val="22"/>
                <w:szCs w:val="22"/>
              </w:rPr>
              <w:t> </w:t>
            </w:r>
            <w:r w:rsidRPr="0012379A">
              <w:rPr>
                <w:rFonts w:ascii="Arial" w:hAnsi="Arial" w:cs="Arial"/>
                <w:b/>
                <w:sz w:val="22"/>
                <w:szCs w:val="22"/>
              </w:rPr>
              <w:t>Trnave</w:t>
            </w:r>
          </w:p>
          <w:p w14:paraId="46FDFEF3" w14:textId="77777777" w:rsidR="00836BAA" w:rsidRPr="0012379A" w:rsidRDefault="00836BAA" w:rsidP="00A82FFE">
            <w:pPr>
              <w:suppressAutoHyphens/>
              <w:rPr>
                <w:rFonts w:ascii="Arial" w:hAnsi="Arial" w:cs="Arial"/>
                <w:b/>
                <w:sz w:val="22"/>
                <w:szCs w:val="22"/>
              </w:rPr>
            </w:pPr>
          </w:p>
        </w:tc>
      </w:tr>
      <w:tr w:rsidR="00836BAA" w:rsidRPr="0012379A" w14:paraId="2BD283EE" w14:textId="77777777" w:rsidTr="00EE5D4B">
        <w:trPr>
          <w:trHeight w:val="57"/>
        </w:trPr>
        <w:tc>
          <w:tcPr>
            <w:tcW w:w="1276" w:type="dxa"/>
          </w:tcPr>
          <w:p w14:paraId="0DBFAC91" w14:textId="77777777" w:rsidR="00836BAA" w:rsidRPr="001964CA" w:rsidRDefault="00836BAA" w:rsidP="00A82FFE">
            <w:pPr>
              <w:jc w:val="left"/>
              <w:rPr>
                <w:rFonts w:ascii="Arial" w:hAnsi="Arial" w:cs="Arial"/>
              </w:rPr>
            </w:pPr>
            <w:r w:rsidRPr="001964CA">
              <w:rPr>
                <w:rFonts w:ascii="Arial" w:hAnsi="Arial" w:cs="Arial"/>
              </w:rPr>
              <w:t>Talianska republika</w:t>
            </w:r>
          </w:p>
        </w:tc>
        <w:tc>
          <w:tcPr>
            <w:tcW w:w="1559" w:type="dxa"/>
            <w:gridSpan w:val="2"/>
          </w:tcPr>
          <w:p w14:paraId="0D4C0069" w14:textId="77777777" w:rsidR="00836BAA" w:rsidRPr="002878D0" w:rsidRDefault="00836BAA" w:rsidP="00A82FFE">
            <w:pPr>
              <w:rPr>
                <w:rFonts w:ascii="Arial" w:hAnsi="Arial" w:cs="Arial"/>
              </w:rPr>
            </w:pPr>
            <w:r w:rsidRPr="002878D0">
              <w:rPr>
                <w:rFonts w:ascii="Arial" w:hAnsi="Arial" w:cs="Arial"/>
              </w:rPr>
              <w:t xml:space="preserve">nariadenie EP a Rady 2018/1805 </w:t>
            </w:r>
          </w:p>
          <w:p w14:paraId="37B8656E" w14:textId="77777777" w:rsidR="00836BAA" w:rsidRPr="002878D0" w:rsidRDefault="00836BAA" w:rsidP="00A82FFE">
            <w:pPr>
              <w:rPr>
                <w:rFonts w:ascii="Arial" w:hAnsi="Arial" w:cs="Arial"/>
              </w:rPr>
            </w:pPr>
            <w:r w:rsidRPr="002878D0">
              <w:rPr>
                <w:rFonts w:ascii="Arial" w:hAnsi="Arial" w:cs="Arial"/>
              </w:rPr>
              <w:t>o vzájomnom uznávaní príkazov na zaistenie a príkazov na konfiškáciu</w:t>
            </w:r>
          </w:p>
        </w:tc>
        <w:tc>
          <w:tcPr>
            <w:tcW w:w="1701" w:type="dxa"/>
            <w:gridSpan w:val="2"/>
          </w:tcPr>
          <w:p w14:paraId="38180A06" w14:textId="30F28A4A" w:rsidR="00836BAA" w:rsidRPr="002878D0" w:rsidRDefault="00836BAA" w:rsidP="00EE5D4B">
            <w:pPr>
              <w:jc w:val="both"/>
              <w:rPr>
                <w:rFonts w:ascii="Arial" w:hAnsi="Arial" w:cs="Arial"/>
              </w:rPr>
            </w:pPr>
            <w:r w:rsidRPr="002878D0">
              <w:rPr>
                <w:rFonts w:ascii="Arial" w:hAnsi="Arial" w:cs="Arial"/>
                <w:bCs/>
                <w:color w:val="000000" w:themeColor="text1"/>
              </w:rPr>
              <w:t xml:space="preserve">§ 221 </w:t>
            </w:r>
            <w:r w:rsidR="00EE5D4B">
              <w:rPr>
                <w:rFonts w:ascii="Arial" w:hAnsi="Arial" w:cs="Arial"/>
                <w:bCs/>
                <w:color w:val="000000" w:themeColor="text1"/>
              </w:rPr>
              <w:t>TZ</w:t>
            </w:r>
          </w:p>
        </w:tc>
        <w:tc>
          <w:tcPr>
            <w:tcW w:w="1560" w:type="dxa"/>
            <w:gridSpan w:val="2"/>
          </w:tcPr>
          <w:p w14:paraId="0D455296" w14:textId="77777777" w:rsidR="00836BAA" w:rsidRPr="002878D0" w:rsidRDefault="00836BAA" w:rsidP="00A82FFE">
            <w:pPr>
              <w:rPr>
                <w:rFonts w:ascii="Arial" w:hAnsi="Arial" w:cs="Arial"/>
              </w:rPr>
            </w:pPr>
            <w:r w:rsidRPr="002878D0">
              <w:rPr>
                <w:rFonts w:ascii="Arial" w:hAnsi="Arial" w:cs="Arial"/>
                <w:color w:val="000000" w:themeColor="text1"/>
              </w:rPr>
              <w:t>rodinný dom (300 000 eur)</w:t>
            </w:r>
          </w:p>
        </w:tc>
        <w:tc>
          <w:tcPr>
            <w:tcW w:w="1701" w:type="dxa"/>
            <w:gridSpan w:val="2"/>
          </w:tcPr>
          <w:p w14:paraId="377E0621" w14:textId="77777777" w:rsidR="00836BAA" w:rsidRPr="002878D0" w:rsidRDefault="00836BAA" w:rsidP="00A82FFE">
            <w:pPr>
              <w:rPr>
                <w:rFonts w:ascii="Arial" w:hAnsi="Arial" w:cs="Arial"/>
              </w:rPr>
            </w:pPr>
            <w:r w:rsidRPr="002878D0">
              <w:rPr>
                <w:rFonts w:ascii="Arial" w:hAnsi="Arial" w:cs="Arial"/>
                <w:color w:val="000000" w:themeColor="text1"/>
              </w:rPr>
              <w:t>rodinný dom (300 000 eur)</w:t>
            </w:r>
          </w:p>
        </w:tc>
        <w:tc>
          <w:tcPr>
            <w:tcW w:w="1417" w:type="dxa"/>
          </w:tcPr>
          <w:p w14:paraId="78BDFE52" w14:textId="77777777" w:rsidR="00836BAA" w:rsidRPr="002878D0" w:rsidRDefault="00836BAA" w:rsidP="00A82FFE">
            <w:pPr>
              <w:rPr>
                <w:rFonts w:ascii="Arial" w:hAnsi="Arial" w:cs="Arial"/>
              </w:rPr>
            </w:pPr>
          </w:p>
        </w:tc>
      </w:tr>
      <w:tr w:rsidR="00836BAA" w:rsidRPr="0012379A" w14:paraId="495C3D10" w14:textId="77777777" w:rsidTr="00A82FFE">
        <w:trPr>
          <w:trHeight w:val="57"/>
        </w:trPr>
        <w:tc>
          <w:tcPr>
            <w:tcW w:w="9214" w:type="dxa"/>
            <w:gridSpan w:val="10"/>
          </w:tcPr>
          <w:p w14:paraId="461C09EB" w14:textId="77777777" w:rsidR="00836BAA" w:rsidRPr="001964CA" w:rsidRDefault="00836BAA" w:rsidP="00A82FFE">
            <w:pPr>
              <w:suppressAutoHyphens/>
              <w:rPr>
                <w:rFonts w:ascii="Arial" w:hAnsi="Arial" w:cs="Arial"/>
                <w:b/>
                <w:bCs/>
                <w:iCs/>
              </w:rPr>
            </w:pPr>
          </w:p>
          <w:p w14:paraId="3CB548A6" w14:textId="77777777" w:rsidR="00836BAA" w:rsidRPr="00887206" w:rsidRDefault="00836BAA" w:rsidP="00A82FFE">
            <w:pPr>
              <w:suppressAutoHyphens/>
              <w:rPr>
                <w:rFonts w:ascii="Arial" w:hAnsi="Arial" w:cs="Arial"/>
                <w:b/>
                <w:bCs/>
                <w:iCs/>
                <w:sz w:val="22"/>
                <w:szCs w:val="22"/>
              </w:rPr>
            </w:pPr>
            <w:r w:rsidRPr="00887206">
              <w:rPr>
                <w:rFonts w:ascii="Arial" w:hAnsi="Arial" w:cs="Arial"/>
                <w:b/>
                <w:bCs/>
                <w:iCs/>
                <w:sz w:val="22"/>
                <w:szCs w:val="22"/>
              </w:rPr>
              <w:t>Krajská prokuratúra v Žiline</w:t>
            </w:r>
          </w:p>
          <w:p w14:paraId="11B0DEB3" w14:textId="77777777" w:rsidR="00836BAA" w:rsidRPr="001964CA" w:rsidRDefault="00836BAA" w:rsidP="00A82FFE">
            <w:pPr>
              <w:suppressAutoHyphens/>
              <w:rPr>
                <w:rFonts w:ascii="Arial" w:hAnsi="Arial" w:cs="Arial"/>
              </w:rPr>
            </w:pPr>
          </w:p>
        </w:tc>
      </w:tr>
      <w:tr w:rsidR="00836BAA" w:rsidRPr="0012379A" w14:paraId="6547AF15" w14:textId="77777777" w:rsidTr="00EE5D4B">
        <w:trPr>
          <w:trHeight w:val="57"/>
        </w:trPr>
        <w:tc>
          <w:tcPr>
            <w:tcW w:w="1276" w:type="dxa"/>
          </w:tcPr>
          <w:p w14:paraId="729F65F4" w14:textId="77777777" w:rsidR="00836BAA" w:rsidRPr="001964CA" w:rsidRDefault="00836BAA" w:rsidP="00A82FFE">
            <w:pPr>
              <w:suppressAutoHyphens/>
              <w:jc w:val="left"/>
              <w:rPr>
                <w:rFonts w:ascii="Arial" w:hAnsi="Arial" w:cs="Arial"/>
              </w:rPr>
            </w:pPr>
            <w:r w:rsidRPr="001964CA">
              <w:rPr>
                <w:rFonts w:ascii="Arial" w:hAnsi="Arial" w:cs="Arial"/>
              </w:rPr>
              <w:t>Česká republika</w:t>
            </w:r>
          </w:p>
          <w:p w14:paraId="681724FE" w14:textId="77777777" w:rsidR="00836BAA" w:rsidRPr="001964CA" w:rsidRDefault="00836BAA" w:rsidP="00A82FFE">
            <w:pPr>
              <w:suppressAutoHyphens/>
              <w:jc w:val="left"/>
              <w:rPr>
                <w:rFonts w:ascii="Arial" w:hAnsi="Arial" w:cs="Arial"/>
                <w:bCs/>
                <w:iCs/>
              </w:rPr>
            </w:pPr>
            <w:r w:rsidRPr="001964CA">
              <w:rPr>
                <w:rFonts w:ascii="Arial" w:hAnsi="Arial" w:cs="Arial"/>
              </w:rPr>
              <w:t xml:space="preserve">2 krát </w:t>
            </w:r>
          </w:p>
        </w:tc>
        <w:tc>
          <w:tcPr>
            <w:tcW w:w="1559" w:type="dxa"/>
            <w:gridSpan w:val="2"/>
          </w:tcPr>
          <w:p w14:paraId="5AF31F14" w14:textId="77777777" w:rsidR="00836BAA" w:rsidRPr="00543B47" w:rsidRDefault="00836BAA" w:rsidP="00A82FFE">
            <w:pPr>
              <w:jc w:val="left"/>
              <w:rPr>
                <w:rFonts w:ascii="Arial" w:hAnsi="Arial" w:cs="Arial"/>
              </w:rPr>
            </w:pPr>
            <w:r w:rsidRPr="00543B47">
              <w:rPr>
                <w:rFonts w:ascii="Arial" w:hAnsi="Arial" w:cs="Arial"/>
              </w:rPr>
              <w:t xml:space="preserve">nariadenie EP a Rady 2018/1805 </w:t>
            </w:r>
          </w:p>
          <w:p w14:paraId="3BFC374E" w14:textId="77777777" w:rsidR="00836BAA" w:rsidRDefault="00836BAA" w:rsidP="00A82FFE">
            <w:pPr>
              <w:jc w:val="left"/>
              <w:rPr>
                <w:rFonts w:ascii="Arial" w:hAnsi="Arial" w:cs="Arial"/>
              </w:rPr>
            </w:pPr>
            <w:r w:rsidRPr="00543B47">
              <w:rPr>
                <w:rFonts w:ascii="Arial" w:hAnsi="Arial" w:cs="Arial"/>
              </w:rPr>
              <w:t xml:space="preserve">o vzájomnom uznávaní príkazov na zaistenie a príkazov na </w:t>
            </w:r>
            <w:r>
              <w:rPr>
                <w:rFonts w:ascii="Arial" w:hAnsi="Arial" w:cs="Arial"/>
              </w:rPr>
              <w:t>k</w:t>
            </w:r>
            <w:r w:rsidRPr="00543B47">
              <w:rPr>
                <w:rFonts w:ascii="Arial" w:hAnsi="Arial" w:cs="Arial"/>
              </w:rPr>
              <w:t>onfiškáciu</w:t>
            </w:r>
          </w:p>
          <w:p w14:paraId="55E27A89" w14:textId="77777777" w:rsidR="00836BAA" w:rsidRPr="0012379A" w:rsidRDefault="00836BAA" w:rsidP="00A82FFE">
            <w:pPr>
              <w:jc w:val="both"/>
              <w:rPr>
                <w:rFonts w:ascii="Arial" w:hAnsi="Arial" w:cs="Arial"/>
                <w:sz w:val="22"/>
                <w:szCs w:val="22"/>
              </w:rPr>
            </w:pPr>
            <w:r>
              <w:rPr>
                <w:rFonts w:ascii="Arial" w:hAnsi="Arial" w:cs="Arial"/>
                <w:sz w:val="22"/>
                <w:szCs w:val="22"/>
              </w:rPr>
              <w:t>(</w:t>
            </w:r>
            <w:r>
              <w:rPr>
                <w:rFonts w:ascii="Arial" w:hAnsi="Arial" w:cs="Arial"/>
              </w:rPr>
              <w:t>1 krát)</w:t>
            </w:r>
          </w:p>
          <w:p w14:paraId="6C83B362" w14:textId="77777777" w:rsidR="00836BAA" w:rsidRDefault="00836BAA" w:rsidP="00A82FFE">
            <w:pPr>
              <w:suppressAutoHyphens/>
              <w:rPr>
                <w:rFonts w:ascii="Arial" w:hAnsi="Arial" w:cs="Arial"/>
                <w:bCs/>
                <w:iCs/>
              </w:rPr>
            </w:pPr>
            <w:r w:rsidRPr="00673CD6">
              <w:rPr>
                <w:rFonts w:ascii="Arial" w:hAnsi="Arial" w:cs="Arial"/>
                <w:bCs/>
                <w:iCs/>
              </w:rPr>
              <w:t xml:space="preserve"> </w:t>
            </w:r>
          </w:p>
          <w:p w14:paraId="138599BC" w14:textId="77777777" w:rsidR="00836BAA" w:rsidRDefault="00836BAA" w:rsidP="00A82FFE">
            <w:pPr>
              <w:suppressAutoHyphens/>
              <w:rPr>
                <w:rFonts w:ascii="Arial" w:hAnsi="Arial" w:cs="Arial"/>
                <w:bCs/>
                <w:iCs/>
              </w:rPr>
            </w:pPr>
            <w:r>
              <w:rPr>
                <w:rFonts w:ascii="Arial" w:hAnsi="Arial" w:cs="Arial"/>
                <w:bCs/>
                <w:iCs/>
              </w:rPr>
              <w:t>medzinárodná zmluva</w:t>
            </w:r>
          </w:p>
          <w:p w14:paraId="076780C4" w14:textId="77777777" w:rsidR="00836BAA" w:rsidRPr="00BE4407" w:rsidRDefault="00836BAA" w:rsidP="00A82FFE">
            <w:pPr>
              <w:jc w:val="both"/>
              <w:rPr>
                <w:rFonts w:ascii="Arial" w:hAnsi="Arial" w:cs="Arial"/>
                <w:sz w:val="22"/>
                <w:szCs w:val="22"/>
              </w:rPr>
            </w:pPr>
            <w:r>
              <w:rPr>
                <w:rFonts w:ascii="Arial" w:hAnsi="Arial" w:cs="Arial"/>
                <w:sz w:val="22"/>
                <w:szCs w:val="22"/>
              </w:rPr>
              <w:t>(</w:t>
            </w:r>
            <w:r>
              <w:rPr>
                <w:rFonts w:ascii="Arial" w:hAnsi="Arial" w:cs="Arial"/>
              </w:rPr>
              <w:t>1 krát)</w:t>
            </w:r>
          </w:p>
        </w:tc>
        <w:tc>
          <w:tcPr>
            <w:tcW w:w="1701" w:type="dxa"/>
            <w:gridSpan w:val="2"/>
          </w:tcPr>
          <w:p w14:paraId="28C38CE9" w14:textId="10A862DB" w:rsidR="00836BAA" w:rsidRPr="00CA4F68" w:rsidRDefault="00836BAA" w:rsidP="00EE5D4B">
            <w:pPr>
              <w:jc w:val="both"/>
              <w:rPr>
                <w:rFonts w:ascii="Arial" w:hAnsi="Arial" w:cs="Arial"/>
                <w:color w:val="000000" w:themeColor="text1"/>
              </w:rPr>
            </w:pPr>
            <w:r w:rsidRPr="00CA4F68">
              <w:rPr>
                <w:rFonts w:ascii="Arial" w:hAnsi="Arial" w:cs="Arial"/>
                <w:color w:val="000000" w:themeColor="text1"/>
              </w:rPr>
              <w:t xml:space="preserve">1 krát § 219 </w:t>
            </w:r>
            <w:r w:rsidR="00EE5D4B">
              <w:rPr>
                <w:rFonts w:ascii="Arial" w:hAnsi="Arial" w:cs="Arial"/>
                <w:color w:val="000000" w:themeColor="text1"/>
              </w:rPr>
              <w:t>TZ</w:t>
            </w:r>
          </w:p>
          <w:p w14:paraId="6075BB42" w14:textId="77777777" w:rsidR="00EE5D4B" w:rsidRDefault="00836BAA" w:rsidP="00EE5D4B">
            <w:pPr>
              <w:jc w:val="both"/>
              <w:rPr>
                <w:rFonts w:ascii="Arial" w:hAnsi="Arial" w:cs="Arial"/>
                <w:color w:val="000000" w:themeColor="text1"/>
              </w:rPr>
            </w:pPr>
            <w:r w:rsidRPr="00CA4F68">
              <w:rPr>
                <w:rFonts w:ascii="Arial" w:hAnsi="Arial" w:cs="Arial"/>
                <w:color w:val="000000" w:themeColor="text1"/>
              </w:rPr>
              <w:t>1 krát § 221</w:t>
            </w:r>
            <w:r w:rsidR="00EE5D4B">
              <w:rPr>
                <w:rFonts w:ascii="Arial" w:hAnsi="Arial" w:cs="Arial"/>
                <w:color w:val="000000" w:themeColor="text1"/>
              </w:rPr>
              <w:t xml:space="preserve"> TZ</w:t>
            </w:r>
          </w:p>
          <w:p w14:paraId="710198D7" w14:textId="456065E5" w:rsidR="00836BAA" w:rsidRPr="00CA4F68" w:rsidRDefault="00836BAA" w:rsidP="00EE5D4B">
            <w:pPr>
              <w:jc w:val="both"/>
              <w:rPr>
                <w:rFonts w:ascii="Arial" w:hAnsi="Arial" w:cs="Arial"/>
                <w:bCs/>
                <w:iCs/>
              </w:rPr>
            </w:pPr>
            <w:r w:rsidRPr="00CA4F68">
              <w:rPr>
                <w:rFonts w:ascii="Arial" w:hAnsi="Arial" w:cs="Arial"/>
                <w:color w:val="000000" w:themeColor="text1"/>
              </w:rPr>
              <w:t xml:space="preserve">1 krát § 199 </w:t>
            </w:r>
            <w:r w:rsidR="00EE5D4B">
              <w:rPr>
                <w:rFonts w:ascii="Arial" w:hAnsi="Arial" w:cs="Arial"/>
                <w:color w:val="000000" w:themeColor="text1"/>
              </w:rPr>
              <w:t>TZ</w:t>
            </w:r>
          </w:p>
        </w:tc>
        <w:tc>
          <w:tcPr>
            <w:tcW w:w="1560" w:type="dxa"/>
            <w:gridSpan w:val="2"/>
          </w:tcPr>
          <w:p w14:paraId="655153E8" w14:textId="77777777" w:rsidR="00836BAA" w:rsidRPr="00CA4F68" w:rsidRDefault="00836BAA" w:rsidP="00A82FFE">
            <w:pPr>
              <w:rPr>
                <w:rFonts w:ascii="Arial" w:hAnsi="Arial" w:cs="Arial"/>
                <w:bCs/>
                <w:color w:val="000000" w:themeColor="text1"/>
              </w:rPr>
            </w:pPr>
            <w:r w:rsidRPr="00CA4F68">
              <w:rPr>
                <w:rFonts w:ascii="Arial" w:hAnsi="Arial" w:cs="Arial"/>
                <w:bCs/>
                <w:color w:val="000000" w:themeColor="text1"/>
              </w:rPr>
              <w:t>1 000 eur</w:t>
            </w:r>
          </w:p>
          <w:p w14:paraId="7C0CE962" w14:textId="77777777" w:rsidR="00836BAA" w:rsidRPr="00CA4F68" w:rsidRDefault="00836BAA" w:rsidP="00A82FFE">
            <w:pPr>
              <w:suppressAutoHyphens/>
              <w:rPr>
                <w:rFonts w:ascii="Arial" w:hAnsi="Arial" w:cs="Arial"/>
                <w:bCs/>
                <w:iCs/>
              </w:rPr>
            </w:pPr>
            <w:r w:rsidRPr="00CA4F68">
              <w:rPr>
                <w:rFonts w:ascii="Arial" w:hAnsi="Arial" w:cs="Arial"/>
                <w:bCs/>
                <w:color w:val="000000" w:themeColor="text1"/>
              </w:rPr>
              <w:t xml:space="preserve">mobilný telefón </w:t>
            </w:r>
          </w:p>
        </w:tc>
        <w:tc>
          <w:tcPr>
            <w:tcW w:w="1701" w:type="dxa"/>
            <w:gridSpan w:val="2"/>
          </w:tcPr>
          <w:p w14:paraId="16624958" w14:textId="77777777" w:rsidR="00836BAA" w:rsidRPr="00CA4F68" w:rsidRDefault="00836BAA" w:rsidP="00A82FFE">
            <w:pPr>
              <w:suppressAutoHyphens/>
              <w:rPr>
                <w:rFonts w:ascii="Arial" w:hAnsi="Arial" w:cs="Arial"/>
                <w:bCs/>
                <w:iCs/>
              </w:rPr>
            </w:pPr>
            <w:r w:rsidRPr="00CA4F68">
              <w:rPr>
                <w:rFonts w:ascii="Arial" w:hAnsi="Arial" w:cs="Arial"/>
              </w:rPr>
              <w:t>1 000 eur</w:t>
            </w:r>
          </w:p>
        </w:tc>
        <w:tc>
          <w:tcPr>
            <w:tcW w:w="1417" w:type="dxa"/>
          </w:tcPr>
          <w:p w14:paraId="53A46872" w14:textId="77777777" w:rsidR="00836BAA" w:rsidRPr="00CA4F68" w:rsidRDefault="00836BAA" w:rsidP="00A82FFE">
            <w:pPr>
              <w:suppressAutoHyphens/>
              <w:rPr>
                <w:rFonts w:ascii="Arial" w:hAnsi="Arial" w:cs="Arial"/>
              </w:rPr>
            </w:pPr>
            <w:r w:rsidRPr="00CA4F68">
              <w:rPr>
                <w:rFonts w:ascii="Arial" w:hAnsi="Arial" w:cs="Arial"/>
              </w:rPr>
              <w:t xml:space="preserve">dobrovoľne vydaný telefón </w:t>
            </w:r>
          </w:p>
        </w:tc>
      </w:tr>
      <w:tr w:rsidR="00836BAA" w:rsidRPr="004A1A9A" w14:paraId="78C05E8A" w14:textId="77777777" w:rsidTr="00A82FFE">
        <w:trPr>
          <w:trHeight w:val="57"/>
        </w:trPr>
        <w:tc>
          <w:tcPr>
            <w:tcW w:w="9214" w:type="dxa"/>
            <w:gridSpan w:val="10"/>
          </w:tcPr>
          <w:p w14:paraId="0A14B863" w14:textId="77777777" w:rsidR="00836BAA" w:rsidRDefault="00836BAA" w:rsidP="00A82FFE">
            <w:pPr>
              <w:suppressAutoHyphens/>
              <w:rPr>
                <w:rFonts w:ascii="Arial" w:hAnsi="Arial" w:cs="Arial"/>
                <w:b/>
                <w:bCs/>
                <w:iCs/>
                <w:sz w:val="18"/>
                <w:szCs w:val="18"/>
              </w:rPr>
            </w:pPr>
          </w:p>
          <w:p w14:paraId="57F255D3" w14:textId="1A6E08BB" w:rsidR="00836BAA" w:rsidRDefault="00AF35DD" w:rsidP="00A82FFE">
            <w:pPr>
              <w:rPr>
                <w:rFonts w:ascii="Arial" w:hAnsi="Arial" w:cs="Arial"/>
                <w:b/>
                <w:bCs/>
                <w:iCs/>
                <w:sz w:val="22"/>
                <w:szCs w:val="22"/>
              </w:rPr>
            </w:pPr>
            <w:r>
              <w:rPr>
                <w:rFonts w:ascii="Arial" w:hAnsi="Arial" w:cs="Arial"/>
                <w:b/>
                <w:bCs/>
                <w:iCs/>
                <w:sz w:val="22"/>
                <w:szCs w:val="22"/>
              </w:rPr>
              <w:t>S</w:t>
            </w:r>
            <w:r w:rsidRPr="0095290A">
              <w:rPr>
                <w:rFonts w:ascii="Arial" w:hAnsi="Arial" w:cs="Arial"/>
                <w:b/>
                <w:bCs/>
                <w:iCs/>
                <w:sz w:val="22"/>
                <w:szCs w:val="22"/>
              </w:rPr>
              <w:t xml:space="preserve">polu </w:t>
            </w:r>
            <w:r>
              <w:rPr>
                <w:rFonts w:ascii="Arial" w:hAnsi="Arial" w:cs="Arial"/>
                <w:b/>
                <w:bCs/>
                <w:iCs/>
                <w:sz w:val="22"/>
                <w:szCs w:val="22"/>
              </w:rPr>
              <w:t>S</w:t>
            </w:r>
            <w:r w:rsidRPr="0095290A">
              <w:rPr>
                <w:rFonts w:ascii="Arial" w:hAnsi="Arial" w:cs="Arial"/>
                <w:b/>
                <w:bCs/>
                <w:iCs/>
                <w:sz w:val="22"/>
                <w:szCs w:val="22"/>
              </w:rPr>
              <w:t xml:space="preserve">lovenská republika       </w:t>
            </w:r>
          </w:p>
          <w:p w14:paraId="06D371C6" w14:textId="77777777" w:rsidR="00836BAA" w:rsidRPr="0095290A" w:rsidRDefault="00836BAA" w:rsidP="00A82FFE">
            <w:pPr>
              <w:rPr>
                <w:rFonts w:ascii="Arial" w:hAnsi="Arial" w:cs="Arial"/>
                <w:b/>
                <w:color w:val="000000" w:themeColor="text1"/>
                <w:sz w:val="22"/>
                <w:szCs w:val="22"/>
              </w:rPr>
            </w:pPr>
            <w:r>
              <w:rPr>
                <w:rFonts w:ascii="Arial" w:hAnsi="Arial" w:cs="Arial"/>
                <w:b/>
                <w:bCs/>
                <w:iCs/>
                <w:sz w:val="22"/>
                <w:szCs w:val="22"/>
              </w:rPr>
              <w:t>(</w:t>
            </w:r>
            <w:r w:rsidRPr="0095290A">
              <w:rPr>
                <w:rFonts w:ascii="Arial" w:hAnsi="Arial" w:cs="Arial"/>
                <w:b/>
                <w:color w:val="000000" w:themeColor="text1"/>
                <w:sz w:val="22"/>
                <w:szCs w:val="22"/>
              </w:rPr>
              <w:t>36 krát</w:t>
            </w:r>
            <w:r>
              <w:rPr>
                <w:rFonts w:ascii="Arial" w:hAnsi="Arial" w:cs="Arial"/>
                <w:b/>
                <w:color w:val="000000" w:themeColor="text1"/>
                <w:sz w:val="22"/>
                <w:szCs w:val="22"/>
              </w:rPr>
              <w:t>)</w:t>
            </w:r>
            <w:r w:rsidRPr="0095290A">
              <w:rPr>
                <w:rFonts w:ascii="Arial" w:hAnsi="Arial" w:cs="Arial"/>
                <w:b/>
                <w:color w:val="000000" w:themeColor="text1"/>
                <w:sz w:val="22"/>
                <w:szCs w:val="22"/>
              </w:rPr>
              <w:t xml:space="preserve"> </w:t>
            </w:r>
          </w:p>
        </w:tc>
      </w:tr>
      <w:tr w:rsidR="00836BAA" w:rsidRPr="00E00927" w14:paraId="5BBBFB22" w14:textId="77777777" w:rsidTr="00EE5D4B">
        <w:trPr>
          <w:trHeight w:val="57"/>
        </w:trPr>
        <w:tc>
          <w:tcPr>
            <w:tcW w:w="1276" w:type="dxa"/>
          </w:tcPr>
          <w:p w14:paraId="06F7DB62" w14:textId="77777777" w:rsidR="00836BAA" w:rsidRPr="00E00927" w:rsidRDefault="00836BAA" w:rsidP="00A82FFE">
            <w:pPr>
              <w:jc w:val="left"/>
              <w:rPr>
                <w:rFonts w:ascii="Arial" w:hAnsi="Arial" w:cs="Arial"/>
                <w:color w:val="000000" w:themeColor="text1"/>
              </w:rPr>
            </w:pPr>
            <w:r w:rsidRPr="00E00927">
              <w:rPr>
                <w:rFonts w:ascii="Arial" w:hAnsi="Arial" w:cs="Arial"/>
                <w:color w:val="000000" w:themeColor="text1"/>
              </w:rPr>
              <w:lastRenderedPageBreak/>
              <w:t>5</w:t>
            </w:r>
            <w:r>
              <w:rPr>
                <w:rFonts w:ascii="Arial" w:hAnsi="Arial" w:cs="Arial"/>
                <w:color w:val="000000" w:themeColor="text1"/>
              </w:rPr>
              <w:t xml:space="preserve"> krát</w:t>
            </w:r>
            <w:r w:rsidRPr="00E00927">
              <w:rPr>
                <w:rFonts w:ascii="Arial" w:hAnsi="Arial" w:cs="Arial"/>
                <w:color w:val="000000" w:themeColor="text1"/>
              </w:rPr>
              <w:t xml:space="preserve"> </w:t>
            </w:r>
            <w:r>
              <w:rPr>
                <w:rFonts w:ascii="Arial" w:hAnsi="Arial" w:cs="Arial"/>
                <w:color w:val="000000" w:themeColor="text1"/>
              </w:rPr>
              <w:t>Spolková republika Nemecko</w:t>
            </w:r>
          </w:p>
          <w:p w14:paraId="6DA7ECD4" w14:textId="77777777" w:rsidR="00836BAA" w:rsidRPr="00E00927" w:rsidRDefault="00836BAA" w:rsidP="00A82FFE">
            <w:pPr>
              <w:jc w:val="left"/>
              <w:rPr>
                <w:rFonts w:ascii="Arial" w:hAnsi="Arial" w:cs="Arial"/>
                <w:color w:val="000000" w:themeColor="text1"/>
              </w:rPr>
            </w:pPr>
            <w:r w:rsidRPr="00E00927">
              <w:rPr>
                <w:rFonts w:ascii="Arial" w:hAnsi="Arial" w:cs="Arial"/>
                <w:color w:val="000000" w:themeColor="text1"/>
              </w:rPr>
              <w:t>6</w:t>
            </w:r>
            <w:r>
              <w:rPr>
                <w:rFonts w:ascii="Arial" w:hAnsi="Arial" w:cs="Arial"/>
                <w:color w:val="000000" w:themeColor="text1"/>
              </w:rPr>
              <w:t xml:space="preserve"> krát</w:t>
            </w:r>
            <w:r w:rsidRPr="00E00927">
              <w:rPr>
                <w:rFonts w:ascii="Arial" w:hAnsi="Arial" w:cs="Arial"/>
                <w:color w:val="000000" w:themeColor="text1"/>
              </w:rPr>
              <w:t xml:space="preserve"> U</w:t>
            </w:r>
            <w:r>
              <w:rPr>
                <w:rFonts w:ascii="Arial" w:hAnsi="Arial" w:cs="Arial"/>
                <w:color w:val="000000" w:themeColor="text1"/>
              </w:rPr>
              <w:t>krajina</w:t>
            </w:r>
          </w:p>
          <w:p w14:paraId="5E3583FD" w14:textId="77777777" w:rsidR="00836BAA" w:rsidRPr="00E00927" w:rsidRDefault="00836BAA" w:rsidP="00A82FFE">
            <w:pPr>
              <w:jc w:val="left"/>
              <w:rPr>
                <w:rFonts w:ascii="Arial" w:hAnsi="Arial" w:cs="Arial"/>
                <w:color w:val="000000" w:themeColor="text1"/>
              </w:rPr>
            </w:pPr>
            <w:r w:rsidRPr="00E00927">
              <w:rPr>
                <w:rFonts w:ascii="Arial" w:hAnsi="Arial" w:cs="Arial"/>
                <w:color w:val="000000" w:themeColor="text1"/>
              </w:rPr>
              <w:t>13</w:t>
            </w:r>
            <w:r>
              <w:rPr>
                <w:rFonts w:ascii="Arial" w:hAnsi="Arial" w:cs="Arial"/>
                <w:color w:val="000000" w:themeColor="text1"/>
              </w:rPr>
              <w:t xml:space="preserve"> krát</w:t>
            </w:r>
            <w:r w:rsidRPr="00E00927">
              <w:rPr>
                <w:rFonts w:ascii="Arial" w:hAnsi="Arial" w:cs="Arial"/>
                <w:color w:val="000000" w:themeColor="text1"/>
              </w:rPr>
              <w:t xml:space="preserve"> </w:t>
            </w:r>
            <w:r>
              <w:rPr>
                <w:rFonts w:ascii="Arial" w:hAnsi="Arial" w:cs="Arial"/>
                <w:color w:val="000000" w:themeColor="text1"/>
              </w:rPr>
              <w:t>Česká republika</w:t>
            </w:r>
          </w:p>
          <w:p w14:paraId="46156E3B" w14:textId="77777777" w:rsidR="00836BAA" w:rsidRPr="00E00927" w:rsidRDefault="00836BAA" w:rsidP="00A82FFE">
            <w:pPr>
              <w:jc w:val="left"/>
              <w:rPr>
                <w:rFonts w:ascii="Arial" w:hAnsi="Arial" w:cs="Arial"/>
                <w:color w:val="000000" w:themeColor="text1"/>
              </w:rPr>
            </w:pPr>
            <w:r w:rsidRPr="00E00927">
              <w:rPr>
                <w:rFonts w:ascii="Arial" w:hAnsi="Arial" w:cs="Arial"/>
                <w:color w:val="000000" w:themeColor="text1"/>
              </w:rPr>
              <w:t>2</w:t>
            </w:r>
            <w:r>
              <w:rPr>
                <w:rFonts w:ascii="Arial" w:hAnsi="Arial" w:cs="Arial"/>
                <w:color w:val="000000" w:themeColor="text1"/>
              </w:rPr>
              <w:t xml:space="preserve"> krát</w:t>
            </w:r>
            <w:r w:rsidRPr="00E00927">
              <w:rPr>
                <w:rFonts w:ascii="Arial" w:hAnsi="Arial" w:cs="Arial"/>
                <w:color w:val="000000" w:themeColor="text1"/>
              </w:rPr>
              <w:t xml:space="preserve"> </w:t>
            </w:r>
            <w:r>
              <w:rPr>
                <w:rFonts w:ascii="Arial" w:hAnsi="Arial" w:cs="Arial"/>
                <w:color w:val="000000" w:themeColor="text1"/>
              </w:rPr>
              <w:t>Rakúska republika</w:t>
            </w:r>
          </w:p>
          <w:p w14:paraId="3F32A7CC" w14:textId="77777777" w:rsidR="00836BAA" w:rsidRPr="00E00927" w:rsidRDefault="00836BAA" w:rsidP="00A82FFE">
            <w:pPr>
              <w:jc w:val="left"/>
              <w:rPr>
                <w:rFonts w:ascii="Arial" w:hAnsi="Arial" w:cs="Arial"/>
                <w:color w:val="000000" w:themeColor="text1"/>
              </w:rPr>
            </w:pPr>
            <w:r w:rsidRPr="00E00927">
              <w:rPr>
                <w:rFonts w:ascii="Arial" w:hAnsi="Arial" w:cs="Arial"/>
                <w:color w:val="000000" w:themeColor="text1"/>
              </w:rPr>
              <w:t>1</w:t>
            </w:r>
            <w:r>
              <w:rPr>
                <w:rFonts w:ascii="Arial" w:hAnsi="Arial" w:cs="Arial"/>
                <w:color w:val="000000" w:themeColor="text1"/>
              </w:rPr>
              <w:t>krát</w:t>
            </w:r>
            <w:r w:rsidRPr="00E00927">
              <w:rPr>
                <w:rFonts w:ascii="Arial" w:hAnsi="Arial" w:cs="Arial"/>
                <w:color w:val="000000" w:themeColor="text1"/>
              </w:rPr>
              <w:t xml:space="preserve"> C</w:t>
            </w:r>
            <w:r>
              <w:rPr>
                <w:rFonts w:ascii="Arial" w:hAnsi="Arial" w:cs="Arial"/>
                <w:color w:val="000000" w:themeColor="text1"/>
              </w:rPr>
              <w:t>yperská republika</w:t>
            </w:r>
          </w:p>
          <w:p w14:paraId="155C1933" w14:textId="77777777" w:rsidR="00836BAA" w:rsidRPr="00E00927" w:rsidRDefault="00836BAA" w:rsidP="00A82FFE">
            <w:pPr>
              <w:jc w:val="left"/>
              <w:rPr>
                <w:rFonts w:ascii="Arial" w:hAnsi="Arial" w:cs="Arial"/>
                <w:color w:val="000000" w:themeColor="text1"/>
              </w:rPr>
            </w:pPr>
            <w:r w:rsidRPr="00E00927">
              <w:rPr>
                <w:rFonts w:ascii="Arial" w:hAnsi="Arial" w:cs="Arial"/>
                <w:color w:val="000000" w:themeColor="text1"/>
              </w:rPr>
              <w:t>4</w:t>
            </w:r>
            <w:r>
              <w:rPr>
                <w:rFonts w:ascii="Arial" w:hAnsi="Arial" w:cs="Arial"/>
                <w:color w:val="000000" w:themeColor="text1"/>
              </w:rPr>
              <w:t xml:space="preserve"> krát</w:t>
            </w:r>
            <w:r w:rsidRPr="00E00927">
              <w:rPr>
                <w:rFonts w:ascii="Arial" w:hAnsi="Arial" w:cs="Arial"/>
                <w:color w:val="000000" w:themeColor="text1"/>
              </w:rPr>
              <w:t xml:space="preserve"> S</w:t>
            </w:r>
            <w:r>
              <w:rPr>
                <w:rFonts w:ascii="Arial" w:hAnsi="Arial" w:cs="Arial"/>
                <w:color w:val="000000" w:themeColor="text1"/>
              </w:rPr>
              <w:t>lovinská republika</w:t>
            </w:r>
          </w:p>
          <w:p w14:paraId="093F7613" w14:textId="77777777" w:rsidR="00836BAA" w:rsidRPr="00E00927" w:rsidRDefault="00836BAA" w:rsidP="00A82FFE">
            <w:pPr>
              <w:jc w:val="left"/>
              <w:rPr>
                <w:rFonts w:ascii="Arial" w:hAnsi="Arial" w:cs="Arial"/>
                <w:color w:val="000000" w:themeColor="text1"/>
              </w:rPr>
            </w:pPr>
            <w:r w:rsidRPr="00E00927">
              <w:rPr>
                <w:rFonts w:ascii="Arial" w:hAnsi="Arial" w:cs="Arial"/>
                <w:color w:val="000000" w:themeColor="text1"/>
              </w:rPr>
              <w:t>4x T</w:t>
            </w:r>
            <w:r>
              <w:rPr>
                <w:rFonts w:ascii="Arial" w:hAnsi="Arial" w:cs="Arial"/>
                <w:color w:val="000000" w:themeColor="text1"/>
              </w:rPr>
              <w:t>alianska republika</w:t>
            </w:r>
          </w:p>
          <w:p w14:paraId="62A16163" w14:textId="77777777" w:rsidR="00836BAA" w:rsidRPr="001964CA" w:rsidRDefault="00836BAA" w:rsidP="00A82FFE">
            <w:pPr>
              <w:jc w:val="left"/>
              <w:rPr>
                <w:rFonts w:ascii="Arial" w:hAnsi="Arial" w:cs="Arial"/>
                <w:bCs/>
                <w:color w:val="000000" w:themeColor="text1"/>
              </w:rPr>
            </w:pPr>
            <w:r w:rsidRPr="00E00927">
              <w:rPr>
                <w:rFonts w:ascii="Arial" w:hAnsi="Arial" w:cs="Arial"/>
                <w:color w:val="000000" w:themeColor="text1"/>
              </w:rPr>
              <w:t>1</w:t>
            </w:r>
            <w:r>
              <w:rPr>
                <w:rFonts w:ascii="Arial" w:hAnsi="Arial" w:cs="Arial"/>
                <w:color w:val="000000" w:themeColor="text1"/>
              </w:rPr>
              <w:t xml:space="preserve"> krát</w:t>
            </w:r>
            <w:r w:rsidRPr="00E00927">
              <w:rPr>
                <w:rFonts w:ascii="Arial" w:hAnsi="Arial" w:cs="Arial"/>
                <w:color w:val="000000" w:themeColor="text1"/>
              </w:rPr>
              <w:t xml:space="preserve"> B</w:t>
            </w:r>
            <w:r>
              <w:rPr>
                <w:rFonts w:ascii="Arial" w:hAnsi="Arial" w:cs="Arial"/>
                <w:color w:val="000000" w:themeColor="text1"/>
              </w:rPr>
              <w:t>elgické kráľovstvo</w:t>
            </w:r>
          </w:p>
        </w:tc>
        <w:tc>
          <w:tcPr>
            <w:tcW w:w="1559" w:type="dxa"/>
            <w:gridSpan w:val="2"/>
          </w:tcPr>
          <w:p w14:paraId="6421EC6D" w14:textId="77777777" w:rsidR="00836BAA" w:rsidRDefault="00836BAA" w:rsidP="005A7664">
            <w:pPr>
              <w:rPr>
                <w:rFonts w:ascii="Arial" w:hAnsi="Arial" w:cs="Arial"/>
                <w:b/>
              </w:rPr>
            </w:pPr>
            <w:r w:rsidRPr="00BE4407">
              <w:rPr>
                <w:rFonts w:ascii="Arial" w:hAnsi="Arial" w:cs="Arial"/>
                <w:bCs/>
              </w:rPr>
              <w:t>2</w:t>
            </w:r>
            <w:r>
              <w:rPr>
                <w:rFonts w:ascii="Arial" w:hAnsi="Arial" w:cs="Arial"/>
                <w:bCs/>
              </w:rPr>
              <w:t>8</w:t>
            </w:r>
            <w:r w:rsidRPr="00BE4407">
              <w:rPr>
                <w:rFonts w:ascii="Arial" w:hAnsi="Arial" w:cs="Arial"/>
                <w:bCs/>
              </w:rPr>
              <w:t xml:space="preserve"> krát</w:t>
            </w:r>
            <w:r w:rsidRPr="00E00927">
              <w:rPr>
                <w:rFonts w:ascii="Arial" w:hAnsi="Arial" w:cs="Arial"/>
                <w:b/>
              </w:rPr>
              <w:t xml:space="preserve"> </w:t>
            </w:r>
            <w:r w:rsidRPr="00CA4F68">
              <w:rPr>
                <w:rFonts w:ascii="Arial" w:hAnsi="Arial" w:cs="Arial"/>
                <w:bCs/>
              </w:rPr>
              <w:t>nariadenie (EÚ) 2018/1805</w:t>
            </w:r>
          </w:p>
          <w:p w14:paraId="04780D29" w14:textId="77777777" w:rsidR="00836BAA" w:rsidRDefault="00836BAA" w:rsidP="005A7664">
            <w:pPr>
              <w:rPr>
                <w:rFonts w:ascii="Arial" w:hAnsi="Arial" w:cs="Arial"/>
              </w:rPr>
            </w:pPr>
          </w:p>
          <w:p w14:paraId="0C9D7F2B" w14:textId="2C0A5C9E" w:rsidR="00836BAA" w:rsidRDefault="00836BAA" w:rsidP="005A7664">
            <w:pPr>
              <w:rPr>
                <w:rFonts w:ascii="Arial" w:hAnsi="Arial" w:cs="Arial"/>
              </w:rPr>
            </w:pPr>
            <w:r w:rsidRPr="00E00927">
              <w:rPr>
                <w:rFonts w:ascii="Arial" w:hAnsi="Arial" w:cs="Arial"/>
              </w:rPr>
              <w:t>1</w:t>
            </w:r>
            <w:r>
              <w:rPr>
                <w:rFonts w:ascii="Arial" w:hAnsi="Arial" w:cs="Arial"/>
              </w:rPr>
              <w:t xml:space="preserve"> krát</w:t>
            </w:r>
          </w:p>
          <w:p w14:paraId="11243A9D" w14:textId="248FE2E8" w:rsidR="00836BAA" w:rsidRDefault="00836BAA" w:rsidP="005A7664">
            <w:pPr>
              <w:rPr>
                <w:rFonts w:ascii="Arial" w:hAnsi="Arial" w:cs="Arial"/>
              </w:rPr>
            </w:pPr>
            <w:r w:rsidRPr="00E00927">
              <w:rPr>
                <w:rFonts w:ascii="Arial" w:hAnsi="Arial" w:cs="Arial"/>
              </w:rPr>
              <w:t>zákon č.</w:t>
            </w:r>
          </w:p>
          <w:p w14:paraId="35E95009" w14:textId="77777777" w:rsidR="00836BAA" w:rsidRPr="00E00927" w:rsidRDefault="00836BAA" w:rsidP="005A7664">
            <w:pPr>
              <w:rPr>
                <w:rFonts w:ascii="Arial" w:hAnsi="Arial" w:cs="Arial"/>
              </w:rPr>
            </w:pPr>
            <w:r w:rsidRPr="00E00927">
              <w:rPr>
                <w:rFonts w:ascii="Arial" w:hAnsi="Arial" w:cs="Arial"/>
              </w:rPr>
              <w:t>650/2005 Z. z.</w:t>
            </w:r>
          </w:p>
          <w:p w14:paraId="52B0292F" w14:textId="77777777" w:rsidR="00836BAA" w:rsidRDefault="00836BAA" w:rsidP="005A7664">
            <w:pPr>
              <w:rPr>
                <w:rFonts w:ascii="Arial" w:hAnsi="Arial" w:cs="Arial"/>
              </w:rPr>
            </w:pPr>
          </w:p>
          <w:p w14:paraId="4B28C797" w14:textId="77777777" w:rsidR="00836BAA" w:rsidRPr="00E00927" w:rsidRDefault="00836BAA" w:rsidP="005A7664">
            <w:pPr>
              <w:rPr>
                <w:rFonts w:ascii="Arial" w:hAnsi="Arial" w:cs="Arial"/>
              </w:rPr>
            </w:pPr>
            <w:r>
              <w:rPr>
                <w:rFonts w:ascii="Arial" w:hAnsi="Arial" w:cs="Arial"/>
              </w:rPr>
              <w:t>7 krát</w:t>
            </w:r>
            <w:r w:rsidRPr="00E00927">
              <w:rPr>
                <w:rFonts w:ascii="Arial" w:hAnsi="Arial" w:cs="Arial"/>
              </w:rPr>
              <w:t xml:space="preserve"> medzinárodná zmluva</w:t>
            </w:r>
          </w:p>
          <w:p w14:paraId="767DCBB0" w14:textId="77777777" w:rsidR="00836BAA" w:rsidRPr="00E00927" w:rsidRDefault="00836BAA" w:rsidP="00A82FFE">
            <w:pPr>
              <w:rPr>
                <w:rFonts w:ascii="Arial" w:hAnsi="Arial" w:cs="Arial"/>
              </w:rPr>
            </w:pPr>
          </w:p>
        </w:tc>
        <w:tc>
          <w:tcPr>
            <w:tcW w:w="1701" w:type="dxa"/>
            <w:gridSpan w:val="2"/>
          </w:tcPr>
          <w:p w14:paraId="52FC04FD" w14:textId="53E365B7"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3</w:t>
            </w:r>
            <w:r>
              <w:rPr>
                <w:rFonts w:ascii="Arial" w:hAnsi="Arial" w:cs="Arial"/>
                <w:bCs/>
                <w:color w:val="000000" w:themeColor="text1"/>
              </w:rPr>
              <w:t xml:space="preserve"> krát</w:t>
            </w:r>
            <w:r w:rsidRPr="00E00927">
              <w:rPr>
                <w:rFonts w:ascii="Arial" w:hAnsi="Arial" w:cs="Arial"/>
                <w:bCs/>
                <w:color w:val="000000" w:themeColor="text1"/>
              </w:rPr>
              <w:t xml:space="preserve"> 189</w:t>
            </w:r>
            <w:r w:rsidR="00EE5D4B">
              <w:rPr>
                <w:rFonts w:ascii="Arial" w:hAnsi="Arial" w:cs="Arial"/>
                <w:bCs/>
                <w:color w:val="000000" w:themeColor="text1"/>
              </w:rPr>
              <w:t xml:space="preserve"> TZ</w:t>
            </w:r>
          </w:p>
          <w:p w14:paraId="29584709" w14:textId="7AD943E9" w:rsidR="00836BAA" w:rsidRPr="00E00927" w:rsidRDefault="00836BAA" w:rsidP="00EE5D4B">
            <w:pPr>
              <w:jc w:val="both"/>
              <w:rPr>
                <w:rFonts w:ascii="Arial" w:hAnsi="Arial" w:cs="Arial"/>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199</w:t>
            </w:r>
            <w:r w:rsidR="00EE5D4B">
              <w:rPr>
                <w:rFonts w:ascii="Arial" w:hAnsi="Arial" w:cs="Arial"/>
                <w:bCs/>
                <w:color w:val="000000" w:themeColor="text1"/>
              </w:rPr>
              <w:t xml:space="preserve"> TZ</w:t>
            </w:r>
          </w:p>
          <w:p w14:paraId="3AA9F80A" w14:textId="067B0C50"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2</w:t>
            </w:r>
            <w:r>
              <w:rPr>
                <w:rFonts w:ascii="Arial" w:hAnsi="Arial" w:cs="Arial"/>
                <w:bCs/>
                <w:color w:val="000000" w:themeColor="text1"/>
              </w:rPr>
              <w:t xml:space="preserve"> krát</w:t>
            </w:r>
            <w:r w:rsidRPr="00E00927">
              <w:rPr>
                <w:rFonts w:ascii="Arial" w:hAnsi="Arial" w:cs="Arial"/>
                <w:bCs/>
                <w:color w:val="000000" w:themeColor="text1"/>
              </w:rPr>
              <w:t xml:space="preserve"> 213</w:t>
            </w:r>
            <w:r w:rsidR="00EE5D4B">
              <w:rPr>
                <w:rFonts w:ascii="Arial" w:hAnsi="Arial" w:cs="Arial"/>
                <w:bCs/>
                <w:color w:val="000000" w:themeColor="text1"/>
              </w:rPr>
              <w:t xml:space="preserve"> TZ</w:t>
            </w:r>
          </w:p>
          <w:p w14:paraId="259D7452" w14:textId="7316F819"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219</w:t>
            </w:r>
            <w:r w:rsidR="00EE5D4B">
              <w:rPr>
                <w:rFonts w:ascii="Arial" w:hAnsi="Arial" w:cs="Arial"/>
                <w:bCs/>
                <w:color w:val="000000" w:themeColor="text1"/>
              </w:rPr>
              <w:t xml:space="preserve"> TZ</w:t>
            </w:r>
          </w:p>
          <w:p w14:paraId="24843BB7" w14:textId="1F841B46"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19</w:t>
            </w:r>
            <w:r>
              <w:rPr>
                <w:rFonts w:ascii="Arial" w:hAnsi="Arial" w:cs="Arial"/>
                <w:bCs/>
                <w:color w:val="000000" w:themeColor="text1"/>
              </w:rPr>
              <w:t xml:space="preserve"> krát</w:t>
            </w:r>
            <w:r w:rsidRPr="00E00927">
              <w:rPr>
                <w:rFonts w:ascii="Arial" w:hAnsi="Arial" w:cs="Arial"/>
                <w:bCs/>
                <w:color w:val="000000" w:themeColor="text1"/>
              </w:rPr>
              <w:t xml:space="preserve"> 221</w:t>
            </w:r>
            <w:r w:rsidR="00EE5D4B">
              <w:rPr>
                <w:rFonts w:ascii="Arial" w:hAnsi="Arial" w:cs="Arial"/>
                <w:bCs/>
                <w:color w:val="000000" w:themeColor="text1"/>
              </w:rPr>
              <w:t xml:space="preserve"> TZ</w:t>
            </w:r>
          </w:p>
          <w:p w14:paraId="7FF3B1B8" w14:textId="2CD5031C"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222</w:t>
            </w:r>
            <w:r w:rsidR="00EE5D4B">
              <w:rPr>
                <w:rFonts w:ascii="Arial" w:hAnsi="Arial" w:cs="Arial"/>
                <w:bCs/>
                <w:color w:val="000000" w:themeColor="text1"/>
              </w:rPr>
              <w:t xml:space="preserve"> TZ</w:t>
            </w:r>
          </w:p>
          <w:p w14:paraId="42F5E2AB" w14:textId="3E7A497B" w:rsidR="00836BAA" w:rsidRDefault="00836BAA" w:rsidP="00EE5D4B">
            <w:pPr>
              <w:jc w:val="both"/>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224</w:t>
            </w:r>
            <w:r w:rsidR="00EE5D4B">
              <w:rPr>
                <w:rFonts w:ascii="Arial" w:hAnsi="Arial" w:cs="Arial"/>
                <w:bCs/>
                <w:color w:val="000000" w:themeColor="text1"/>
              </w:rPr>
              <w:t xml:space="preserve"> TZ</w:t>
            </w:r>
          </w:p>
          <w:p w14:paraId="6E0599A7" w14:textId="77777777" w:rsidR="00836BAA" w:rsidRPr="00E00927" w:rsidRDefault="00836BAA" w:rsidP="00EE5D4B">
            <w:pPr>
              <w:jc w:val="both"/>
              <w:rPr>
                <w:rFonts w:ascii="Arial" w:hAnsi="Arial" w:cs="Arial"/>
                <w:bCs/>
                <w:color w:val="000000" w:themeColor="text1"/>
              </w:rPr>
            </w:pPr>
          </w:p>
          <w:p w14:paraId="67E48C35" w14:textId="7DB601DD" w:rsidR="00836BAA" w:rsidRPr="00BE4407" w:rsidRDefault="00836BAA" w:rsidP="00EE5D4B">
            <w:pPr>
              <w:jc w:val="both"/>
              <w:rPr>
                <w:rFonts w:ascii="Arial" w:hAnsi="Arial" w:cs="Arial"/>
                <w:color w:val="000000" w:themeColor="text1"/>
              </w:rPr>
            </w:pPr>
            <w:r w:rsidRPr="00BE4407">
              <w:rPr>
                <w:rFonts w:ascii="Arial" w:hAnsi="Arial" w:cs="Arial"/>
                <w:color w:val="000000" w:themeColor="text1"/>
              </w:rPr>
              <w:t xml:space="preserve">8 krát 233 </w:t>
            </w:r>
            <w:r w:rsidR="00EE5D4B">
              <w:rPr>
                <w:rFonts w:ascii="Arial" w:hAnsi="Arial" w:cs="Arial"/>
                <w:color w:val="000000" w:themeColor="text1"/>
              </w:rPr>
              <w:t>TZ</w:t>
            </w:r>
          </w:p>
          <w:p w14:paraId="45E3C6DD" w14:textId="332FE90D" w:rsidR="00836BAA" w:rsidRPr="00960E82" w:rsidRDefault="00836BAA" w:rsidP="00EE5D4B">
            <w:pPr>
              <w:jc w:val="both"/>
              <w:rPr>
                <w:rFonts w:ascii="Arial" w:hAnsi="Arial" w:cs="Arial"/>
                <w:color w:val="000000" w:themeColor="text1"/>
              </w:rPr>
            </w:pPr>
            <w:r w:rsidRPr="00960E82">
              <w:rPr>
                <w:rFonts w:ascii="Arial" w:hAnsi="Arial" w:cs="Arial"/>
                <w:color w:val="000000" w:themeColor="text1"/>
              </w:rPr>
              <w:t>2 krát 213</w:t>
            </w:r>
            <w:r w:rsidR="00EE5D4B">
              <w:rPr>
                <w:rFonts w:ascii="Arial" w:hAnsi="Arial" w:cs="Arial"/>
                <w:color w:val="000000" w:themeColor="text1"/>
              </w:rPr>
              <w:t xml:space="preserve"> TZ</w:t>
            </w:r>
          </w:p>
          <w:p w14:paraId="36F93974" w14:textId="77777777" w:rsidR="00EE5D4B" w:rsidRDefault="00836BAA" w:rsidP="00EE5D4B">
            <w:pPr>
              <w:jc w:val="both"/>
              <w:rPr>
                <w:rFonts w:ascii="Arial" w:hAnsi="Arial" w:cs="Arial"/>
                <w:color w:val="000000" w:themeColor="text1"/>
              </w:rPr>
            </w:pPr>
            <w:r w:rsidRPr="00960E82">
              <w:rPr>
                <w:rFonts w:ascii="Arial" w:hAnsi="Arial" w:cs="Arial"/>
                <w:color w:val="000000" w:themeColor="text1"/>
              </w:rPr>
              <w:t>3</w:t>
            </w:r>
            <w:r w:rsidR="00EE5D4B">
              <w:rPr>
                <w:rFonts w:ascii="Arial" w:hAnsi="Arial" w:cs="Arial"/>
                <w:color w:val="000000" w:themeColor="text1"/>
              </w:rPr>
              <w:t xml:space="preserve"> </w:t>
            </w:r>
            <w:r>
              <w:rPr>
                <w:rFonts w:ascii="Arial" w:hAnsi="Arial" w:cs="Arial"/>
                <w:bCs/>
                <w:color w:val="000000" w:themeColor="text1"/>
              </w:rPr>
              <w:t>krát</w:t>
            </w:r>
            <w:r w:rsidRPr="00960E82">
              <w:rPr>
                <w:rFonts w:ascii="Arial" w:hAnsi="Arial" w:cs="Arial"/>
                <w:color w:val="000000" w:themeColor="text1"/>
              </w:rPr>
              <w:t xml:space="preserve"> 221</w:t>
            </w:r>
            <w:r w:rsidR="00EE5D4B">
              <w:rPr>
                <w:rFonts w:ascii="Arial" w:hAnsi="Arial" w:cs="Arial"/>
                <w:color w:val="000000" w:themeColor="text1"/>
              </w:rPr>
              <w:t xml:space="preserve"> TZ</w:t>
            </w:r>
          </w:p>
          <w:p w14:paraId="4E50DE8E" w14:textId="7A01ED4A" w:rsidR="00836BAA" w:rsidRDefault="00836BAA" w:rsidP="00EE5D4B">
            <w:pPr>
              <w:jc w:val="both"/>
              <w:rPr>
                <w:rFonts w:ascii="Arial" w:hAnsi="Arial" w:cs="Arial"/>
                <w:color w:val="000000" w:themeColor="text1"/>
              </w:rPr>
            </w:pPr>
            <w:r w:rsidRPr="00960E82">
              <w:rPr>
                <w:rFonts w:ascii="Arial" w:hAnsi="Arial" w:cs="Arial"/>
                <w:color w:val="000000" w:themeColor="text1"/>
              </w:rPr>
              <w:t>ostatné autonómne pranie</w:t>
            </w:r>
          </w:p>
          <w:p w14:paraId="0F76D85D" w14:textId="77777777" w:rsidR="00836BAA" w:rsidRPr="00960E82" w:rsidRDefault="00836BAA" w:rsidP="00EE5D4B">
            <w:pPr>
              <w:jc w:val="both"/>
              <w:rPr>
                <w:rFonts w:ascii="Arial" w:hAnsi="Arial" w:cs="Arial"/>
                <w:color w:val="000000" w:themeColor="text1"/>
              </w:rPr>
            </w:pPr>
          </w:p>
          <w:p w14:paraId="5D57150A" w14:textId="5D018560"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237</w:t>
            </w:r>
            <w:r w:rsidR="00EE5D4B">
              <w:rPr>
                <w:rFonts w:ascii="Arial" w:hAnsi="Arial" w:cs="Arial"/>
                <w:bCs/>
                <w:color w:val="000000" w:themeColor="text1"/>
              </w:rPr>
              <w:t xml:space="preserve"> TZ</w:t>
            </w:r>
          </w:p>
          <w:p w14:paraId="70CF15BE" w14:textId="1DCA6DB4"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239</w:t>
            </w:r>
            <w:r w:rsidR="00EE5D4B">
              <w:rPr>
                <w:rFonts w:ascii="Arial" w:hAnsi="Arial" w:cs="Arial"/>
                <w:bCs/>
                <w:color w:val="000000" w:themeColor="text1"/>
              </w:rPr>
              <w:t xml:space="preserve"> TZ</w:t>
            </w:r>
          </w:p>
          <w:p w14:paraId="5382168E" w14:textId="041CB6D9"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277</w:t>
            </w:r>
            <w:r w:rsidR="00EE5D4B">
              <w:rPr>
                <w:rFonts w:ascii="Arial" w:hAnsi="Arial" w:cs="Arial"/>
                <w:bCs/>
                <w:color w:val="000000" w:themeColor="text1"/>
              </w:rPr>
              <w:t xml:space="preserve"> TZ</w:t>
            </w:r>
          </w:p>
          <w:p w14:paraId="40A81B3B" w14:textId="37200224"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326</w:t>
            </w:r>
            <w:r w:rsidR="00EE5D4B">
              <w:rPr>
                <w:rFonts w:ascii="Arial" w:hAnsi="Arial" w:cs="Arial"/>
                <w:bCs/>
                <w:color w:val="000000" w:themeColor="text1"/>
              </w:rPr>
              <w:t xml:space="preserve"> TZ</w:t>
            </w:r>
          </w:p>
          <w:p w14:paraId="0C297184" w14:textId="6D4F6E7F" w:rsidR="00836BAA" w:rsidRPr="00E00927" w:rsidRDefault="00836BAA" w:rsidP="00EE5D4B">
            <w:pPr>
              <w:jc w:val="both"/>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352</w:t>
            </w:r>
            <w:r w:rsidR="00EE5D4B">
              <w:rPr>
                <w:rFonts w:ascii="Arial" w:hAnsi="Arial" w:cs="Arial"/>
                <w:bCs/>
                <w:color w:val="000000" w:themeColor="text1"/>
              </w:rPr>
              <w:t xml:space="preserve"> TZ</w:t>
            </w:r>
          </w:p>
          <w:p w14:paraId="2CF48895" w14:textId="77777777" w:rsidR="00836BAA" w:rsidRPr="00E00927" w:rsidRDefault="00836BAA" w:rsidP="00A82FFE">
            <w:pPr>
              <w:rPr>
                <w:rFonts w:ascii="Arial" w:hAnsi="Arial" w:cs="Arial"/>
                <w:color w:val="000000" w:themeColor="text1"/>
              </w:rPr>
            </w:pPr>
          </w:p>
        </w:tc>
        <w:tc>
          <w:tcPr>
            <w:tcW w:w="1560" w:type="dxa"/>
            <w:gridSpan w:val="2"/>
          </w:tcPr>
          <w:p w14:paraId="3C287560" w14:textId="77777777" w:rsidR="00836BAA" w:rsidRPr="00E00927" w:rsidRDefault="00836BAA" w:rsidP="00A82FFE">
            <w:pPr>
              <w:rPr>
                <w:rFonts w:ascii="Arial" w:hAnsi="Arial" w:cs="Arial"/>
                <w:color w:val="000000" w:themeColor="text1"/>
              </w:rPr>
            </w:pPr>
            <w:r w:rsidRPr="00E00927">
              <w:rPr>
                <w:rFonts w:ascii="Arial" w:hAnsi="Arial" w:cs="Arial"/>
                <w:color w:val="000000" w:themeColor="text1"/>
              </w:rPr>
              <w:t>7</w:t>
            </w:r>
            <w:r>
              <w:rPr>
                <w:rFonts w:ascii="Arial" w:hAnsi="Arial" w:cs="Arial"/>
                <w:color w:val="000000" w:themeColor="text1"/>
              </w:rPr>
              <w:t xml:space="preserve"> </w:t>
            </w:r>
            <w:r w:rsidRPr="00E00927">
              <w:rPr>
                <w:rFonts w:ascii="Arial" w:hAnsi="Arial" w:cs="Arial"/>
                <w:color w:val="000000" w:themeColor="text1"/>
              </w:rPr>
              <w:t>193</w:t>
            </w:r>
            <w:r>
              <w:rPr>
                <w:rFonts w:ascii="Arial" w:hAnsi="Arial" w:cs="Arial"/>
                <w:color w:val="000000" w:themeColor="text1"/>
              </w:rPr>
              <w:t xml:space="preserve"> </w:t>
            </w:r>
            <w:r w:rsidRPr="00E00927">
              <w:rPr>
                <w:rFonts w:ascii="Arial" w:hAnsi="Arial" w:cs="Arial"/>
                <w:color w:val="000000" w:themeColor="text1"/>
              </w:rPr>
              <w:t>557,34</w:t>
            </w:r>
            <w:r>
              <w:rPr>
                <w:rFonts w:ascii="Arial" w:hAnsi="Arial" w:cs="Arial"/>
                <w:color w:val="000000" w:themeColor="text1"/>
              </w:rPr>
              <w:t xml:space="preserve"> eur</w:t>
            </w:r>
          </w:p>
          <w:p w14:paraId="772BB505"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288</w:t>
            </w:r>
            <w:r>
              <w:rPr>
                <w:rFonts w:ascii="Arial" w:hAnsi="Arial" w:cs="Arial"/>
                <w:bCs/>
                <w:color w:val="000000" w:themeColor="text1"/>
              </w:rPr>
              <w:t xml:space="preserve"> </w:t>
            </w:r>
            <w:r w:rsidRPr="00E00927">
              <w:rPr>
                <w:rFonts w:ascii="Arial" w:hAnsi="Arial" w:cs="Arial"/>
                <w:bCs/>
                <w:color w:val="000000" w:themeColor="text1"/>
              </w:rPr>
              <w:t>000,00</w:t>
            </w:r>
            <w:r>
              <w:rPr>
                <w:rFonts w:ascii="Arial" w:hAnsi="Arial" w:cs="Arial"/>
                <w:bCs/>
                <w:color w:val="000000" w:themeColor="text1"/>
              </w:rPr>
              <w:t xml:space="preserve"> </w:t>
            </w:r>
            <w:r w:rsidRPr="00E00927">
              <w:rPr>
                <w:rFonts w:ascii="Arial" w:hAnsi="Arial" w:cs="Arial"/>
                <w:bCs/>
                <w:color w:val="000000" w:themeColor="text1"/>
              </w:rPr>
              <w:t>CZ</w:t>
            </w:r>
          </w:p>
          <w:p w14:paraId="62CC7627"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obchodný podiel</w:t>
            </w:r>
          </w:p>
          <w:p w14:paraId="58DDA164"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(25</w:t>
            </w:r>
            <w:r>
              <w:rPr>
                <w:rFonts w:ascii="Arial" w:hAnsi="Arial" w:cs="Arial"/>
                <w:bCs/>
                <w:color w:val="000000" w:themeColor="text1"/>
              </w:rPr>
              <w:t xml:space="preserve"> </w:t>
            </w:r>
            <w:r w:rsidRPr="00E00927">
              <w:rPr>
                <w:rFonts w:ascii="Arial" w:hAnsi="Arial" w:cs="Arial"/>
                <w:bCs/>
                <w:color w:val="000000" w:themeColor="text1"/>
              </w:rPr>
              <w:t>000,00</w:t>
            </w:r>
            <w:r>
              <w:rPr>
                <w:rFonts w:ascii="Arial" w:hAnsi="Arial" w:cs="Arial"/>
                <w:bCs/>
                <w:color w:val="000000" w:themeColor="text1"/>
              </w:rPr>
              <w:t xml:space="preserve"> eur</w:t>
            </w:r>
            <w:r w:rsidRPr="00E00927">
              <w:rPr>
                <w:rFonts w:ascii="Arial" w:hAnsi="Arial" w:cs="Arial"/>
                <w:bCs/>
                <w:color w:val="000000" w:themeColor="text1"/>
              </w:rPr>
              <w:t>)</w:t>
            </w:r>
          </w:p>
          <w:p w14:paraId="49855065" w14:textId="77777777" w:rsidR="00836BAA" w:rsidRDefault="00836BAA" w:rsidP="00A82FFE">
            <w:pPr>
              <w:rPr>
                <w:rFonts w:ascii="Arial" w:hAnsi="Arial" w:cs="Arial"/>
                <w:bCs/>
                <w:color w:val="000000" w:themeColor="text1"/>
              </w:rPr>
            </w:pPr>
          </w:p>
          <w:p w14:paraId="1A6A0F15" w14:textId="77777777" w:rsidR="00836BAA" w:rsidRPr="00E00927" w:rsidRDefault="00836BAA" w:rsidP="00A82FFE">
            <w:pPr>
              <w:rPr>
                <w:rFonts w:ascii="Arial" w:hAnsi="Arial" w:cs="Arial"/>
                <w:bCs/>
                <w:color w:val="000000" w:themeColor="text1"/>
              </w:rPr>
            </w:pPr>
            <w:r>
              <w:rPr>
                <w:rFonts w:ascii="Arial" w:hAnsi="Arial" w:cs="Arial"/>
                <w:bCs/>
                <w:color w:val="000000" w:themeColor="text1"/>
              </w:rPr>
              <w:t>3 krát</w:t>
            </w:r>
            <w:r w:rsidRPr="00E00927">
              <w:rPr>
                <w:rFonts w:ascii="Arial" w:hAnsi="Arial" w:cs="Arial"/>
                <w:bCs/>
                <w:color w:val="000000" w:themeColor="text1"/>
              </w:rPr>
              <w:t xml:space="preserve"> rodinný dom</w:t>
            </w:r>
            <w:r>
              <w:rPr>
                <w:rFonts w:ascii="Arial" w:hAnsi="Arial" w:cs="Arial"/>
                <w:bCs/>
                <w:color w:val="000000" w:themeColor="text1"/>
              </w:rPr>
              <w:t xml:space="preserve"> s pozemkom</w:t>
            </w:r>
          </w:p>
          <w:p w14:paraId="71D14AAE"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(900</w:t>
            </w:r>
            <w:r>
              <w:rPr>
                <w:rFonts w:ascii="Arial" w:hAnsi="Arial" w:cs="Arial"/>
                <w:bCs/>
                <w:color w:val="000000" w:themeColor="text1"/>
              </w:rPr>
              <w:t xml:space="preserve"> </w:t>
            </w:r>
            <w:r w:rsidRPr="00E00927">
              <w:rPr>
                <w:rFonts w:ascii="Arial" w:hAnsi="Arial" w:cs="Arial"/>
                <w:bCs/>
                <w:color w:val="000000" w:themeColor="text1"/>
              </w:rPr>
              <w:t>000,00</w:t>
            </w:r>
            <w:r>
              <w:rPr>
                <w:rFonts w:ascii="Arial" w:hAnsi="Arial" w:cs="Arial"/>
                <w:bCs/>
                <w:color w:val="000000" w:themeColor="text1"/>
              </w:rPr>
              <w:t xml:space="preserve"> eur, 1 krát hodnota neurčená</w:t>
            </w:r>
            <w:r w:rsidRPr="00E00927">
              <w:rPr>
                <w:rFonts w:ascii="Arial" w:hAnsi="Arial" w:cs="Arial"/>
                <w:bCs/>
                <w:color w:val="000000" w:themeColor="text1"/>
              </w:rPr>
              <w:t>)</w:t>
            </w:r>
          </w:p>
          <w:p w14:paraId="052ADBF1" w14:textId="77777777" w:rsidR="00836BAA" w:rsidRDefault="00836BAA" w:rsidP="00A82FFE">
            <w:pPr>
              <w:rPr>
                <w:rFonts w:ascii="Arial" w:hAnsi="Arial" w:cs="Arial"/>
                <w:bCs/>
                <w:color w:val="000000" w:themeColor="text1"/>
              </w:rPr>
            </w:pPr>
          </w:p>
          <w:p w14:paraId="58446139" w14:textId="77777777" w:rsidR="00836BAA" w:rsidRDefault="00836BAA" w:rsidP="00A82FFE">
            <w:pPr>
              <w:rPr>
                <w:rFonts w:ascii="Arial" w:hAnsi="Arial" w:cs="Arial"/>
                <w:bCs/>
                <w:color w:val="000000" w:themeColor="text1"/>
              </w:rPr>
            </w:pPr>
          </w:p>
          <w:p w14:paraId="5252BC25"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zberateľské mince</w:t>
            </w:r>
          </w:p>
          <w:p w14:paraId="4B08BB9F"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w:t>
            </w:r>
            <w:r>
              <w:rPr>
                <w:rFonts w:ascii="Arial" w:hAnsi="Arial" w:cs="Arial"/>
                <w:bCs/>
                <w:color w:val="000000" w:themeColor="text1"/>
              </w:rPr>
              <w:t xml:space="preserve">hodnota </w:t>
            </w:r>
            <w:r w:rsidRPr="00E00927">
              <w:rPr>
                <w:rFonts w:ascii="Arial" w:hAnsi="Arial" w:cs="Arial"/>
                <w:bCs/>
                <w:color w:val="000000" w:themeColor="text1"/>
              </w:rPr>
              <w:t>neurčen</w:t>
            </w:r>
            <w:r>
              <w:rPr>
                <w:rFonts w:ascii="Arial" w:hAnsi="Arial" w:cs="Arial"/>
                <w:bCs/>
                <w:color w:val="000000" w:themeColor="text1"/>
              </w:rPr>
              <w:t>á</w:t>
            </w:r>
            <w:r w:rsidRPr="00E00927">
              <w:rPr>
                <w:rFonts w:ascii="Arial" w:hAnsi="Arial" w:cs="Arial"/>
                <w:bCs/>
                <w:color w:val="000000" w:themeColor="text1"/>
              </w:rPr>
              <w:t>)</w:t>
            </w:r>
          </w:p>
          <w:p w14:paraId="291296FC" w14:textId="77777777" w:rsidR="00836BAA" w:rsidRDefault="00836BAA" w:rsidP="00A82FFE">
            <w:pPr>
              <w:rPr>
                <w:rFonts w:ascii="Arial" w:hAnsi="Arial" w:cs="Arial"/>
                <w:bCs/>
                <w:color w:val="000000" w:themeColor="text1"/>
              </w:rPr>
            </w:pPr>
          </w:p>
          <w:p w14:paraId="4936FB51" w14:textId="77777777" w:rsidR="00836BAA" w:rsidRDefault="00836BAA" w:rsidP="00A82FFE">
            <w:pPr>
              <w:rPr>
                <w:rFonts w:ascii="Arial" w:hAnsi="Arial" w:cs="Arial"/>
                <w:bCs/>
                <w:color w:val="000000" w:themeColor="text1"/>
              </w:rPr>
            </w:pPr>
          </w:p>
          <w:p w14:paraId="5D542DFD" w14:textId="77777777" w:rsidR="00836BAA" w:rsidRDefault="00836BAA" w:rsidP="00A82FFE">
            <w:pPr>
              <w:rPr>
                <w:rFonts w:ascii="Arial" w:hAnsi="Arial" w:cs="Arial"/>
                <w:bCs/>
                <w:color w:val="000000" w:themeColor="text1"/>
              </w:rPr>
            </w:pPr>
            <w:r w:rsidRPr="00E00927">
              <w:rPr>
                <w:rFonts w:ascii="Arial" w:hAnsi="Arial" w:cs="Arial"/>
                <w:bCs/>
                <w:color w:val="000000" w:themeColor="text1"/>
              </w:rPr>
              <w:t>5</w:t>
            </w:r>
            <w:r>
              <w:rPr>
                <w:rFonts w:ascii="Arial" w:hAnsi="Arial" w:cs="Arial"/>
                <w:bCs/>
                <w:color w:val="000000" w:themeColor="text1"/>
              </w:rPr>
              <w:t xml:space="preserve"> krát</w:t>
            </w:r>
            <w:r w:rsidRPr="00E00927">
              <w:rPr>
                <w:rFonts w:ascii="Arial" w:hAnsi="Arial" w:cs="Arial"/>
                <w:bCs/>
                <w:color w:val="000000" w:themeColor="text1"/>
              </w:rPr>
              <w:t xml:space="preserve">  byt </w:t>
            </w:r>
            <w:r>
              <w:rPr>
                <w:rFonts w:ascii="Arial" w:hAnsi="Arial" w:cs="Arial"/>
                <w:bCs/>
                <w:color w:val="000000" w:themeColor="text1"/>
              </w:rPr>
              <w:t>s príslušenstvom</w:t>
            </w:r>
          </w:p>
          <w:p w14:paraId="01751B68"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(330</w:t>
            </w:r>
            <w:r>
              <w:rPr>
                <w:rFonts w:ascii="Arial" w:hAnsi="Arial" w:cs="Arial"/>
                <w:bCs/>
                <w:color w:val="000000" w:themeColor="text1"/>
              </w:rPr>
              <w:t xml:space="preserve"> </w:t>
            </w:r>
            <w:r w:rsidRPr="00E00927">
              <w:rPr>
                <w:rFonts w:ascii="Arial" w:hAnsi="Arial" w:cs="Arial"/>
                <w:bCs/>
                <w:color w:val="000000" w:themeColor="text1"/>
              </w:rPr>
              <w:t>000,00</w:t>
            </w:r>
            <w:r>
              <w:rPr>
                <w:rFonts w:ascii="Arial" w:hAnsi="Arial" w:cs="Arial"/>
                <w:bCs/>
                <w:color w:val="000000" w:themeColor="text1"/>
              </w:rPr>
              <w:t xml:space="preserve"> eur, </w:t>
            </w:r>
            <w:r w:rsidRPr="00E00927">
              <w:rPr>
                <w:rFonts w:ascii="Arial" w:hAnsi="Arial" w:cs="Arial"/>
                <w:bCs/>
                <w:color w:val="000000" w:themeColor="text1"/>
              </w:rPr>
              <w:t>2</w:t>
            </w:r>
            <w:r>
              <w:rPr>
                <w:rFonts w:ascii="Arial" w:hAnsi="Arial" w:cs="Arial"/>
                <w:bCs/>
                <w:color w:val="000000" w:themeColor="text1"/>
              </w:rPr>
              <w:t xml:space="preserve"> krát</w:t>
            </w:r>
            <w:r w:rsidRPr="00E00927">
              <w:rPr>
                <w:rFonts w:ascii="Arial" w:hAnsi="Arial" w:cs="Arial"/>
                <w:bCs/>
                <w:color w:val="000000" w:themeColor="text1"/>
              </w:rPr>
              <w:t xml:space="preserve"> </w:t>
            </w:r>
            <w:r>
              <w:rPr>
                <w:rFonts w:ascii="Arial" w:hAnsi="Arial" w:cs="Arial"/>
                <w:bCs/>
                <w:color w:val="000000" w:themeColor="text1"/>
              </w:rPr>
              <w:t xml:space="preserve">hodnota </w:t>
            </w:r>
            <w:r w:rsidRPr="00E00927">
              <w:rPr>
                <w:rFonts w:ascii="Arial" w:hAnsi="Arial" w:cs="Arial"/>
                <w:bCs/>
                <w:color w:val="000000" w:themeColor="text1"/>
              </w:rPr>
              <w:t>neurčen</w:t>
            </w:r>
            <w:r>
              <w:rPr>
                <w:rFonts w:ascii="Arial" w:hAnsi="Arial" w:cs="Arial"/>
                <w:bCs/>
                <w:color w:val="000000" w:themeColor="text1"/>
              </w:rPr>
              <w:t>á</w:t>
            </w:r>
            <w:r w:rsidRPr="00E00927">
              <w:rPr>
                <w:rFonts w:ascii="Arial" w:hAnsi="Arial" w:cs="Arial"/>
                <w:bCs/>
                <w:color w:val="000000" w:themeColor="text1"/>
              </w:rPr>
              <w:t>)</w:t>
            </w:r>
          </w:p>
          <w:p w14:paraId="04A905C1" w14:textId="77777777" w:rsidR="00836BAA" w:rsidRDefault="00836BAA" w:rsidP="00A82FFE">
            <w:pPr>
              <w:rPr>
                <w:rFonts w:ascii="Arial" w:hAnsi="Arial" w:cs="Arial"/>
                <w:bCs/>
                <w:color w:val="000000" w:themeColor="text1"/>
              </w:rPr>
            </w:pPr>
          </w:p>
          <w:p w14:paraId="634E6D97"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stavba kravína</w:t>
            </w:r>
          </w:p>
          <w:p w14:paraId="52CF3332"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w:t>
            </w:r>
            <w:r>
              <w:rPr>
                <w:rFonts w:ascii="Arial" w:hAnsi="Arial" w:cs="Arial"/>
                <w:bCs/>
                <w:color w:val="000000" w:themeColor="text1"/>
              </w:rPr>
              <w:t xml:space="preserve">hodnota </w:t>
            </w:r>
            <w:r w:rsidRPr="00E00927">
              <w:rPr>
                <w:rFonts w:ascii="Arial" w:hAnsi="Arial" w:cs="Arial"/>
                <w:bCs/>
                <w:color w:val="000000" w:themeColor="text1"/>
              </w:rPr>
              <w:t>neurčen</w:t>
            </w:r>
            <w:r>
              <w:rPr>
                <w:rFonts w:ascii="Arial" w:hAnsi="Arial" w:cs="Arial"/>
                <w:bCs/>
                <w:color w:val="000000" w:themeColor="text1"/>
              </w:rPr>
              <w:t>á</w:t>
            </w:r>
            <w:r w:rsidRPr="00E00927">
              <w:rPr>
                <w:rFonts w:ascii="Arial" w:hAnsi="Arial" w:cs="Arial"/>
                <w:bCs/>
                <w:color w:val="000000" w:themeColor="text1"/>
              </w:rPr>
              <w:t>)</w:t>
            </w:r>
          </w:p>
          <w:p w14:paraId="71EBF0FC" w14:textId="77777777" w:rsidR="00836BAA" w:rsidRDefault="00836BAA" w:rsidP="00A82FFE">
            <w:pPr>
              <w:rPr>
                <w:rFonts w:ascii="Arial" w:hAnsi="Arial" w:cs="Arial"/>
                <w:bCs/>
                <w:color w:val="000000" w:themeColor="text1"/>
              </w:rPr>
            </w:pPr>
          </w:p>
          <w:p w14:paraId="0388DC00"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1</w:t>
            </w:r>
            <w:r>
              <w:rPr>
                <w:rFonts w:ascii="Arial" w:hAnsi="Arial" w:cs="Arial"/>
                <w:bCs/>
                <w:color w:val="000000" w:themeColor="text1"/>
              </w:rPr>
              <w:t xml:space="preserve"> krát</w:t>
            </w:r>
            <w:r w:rsidRPr="00E00927">
              <w:rPr>
                <w:rFonts w:ascii="Arial" w:hAnsi="Arial" w:cs="Arial"/>
                <w:bCs/>
                <w:color w:val="000000" w:themeColor="text1"/>
              </w:rPr>
              <w:t xml:space="preserve"> ikona Matky Božej</w:t>
            </w:r>
            <w:r>
              <w:rPr>
                <w:rFonts w:ascii="Arial" w:hAnsi="Arial" w:cs="Arial"/>
                <w:bCs/>
                <w:color w:val="000000" w:themeColor="text1"/>
              </w:rPr>
              <w:t xml:space="preserve"> </w:t>
            </w:r>
            <w:r w:rsidRPr="00E00927">
              <w:rPr>
                <w:rFonts w:ascii="Arial" w:hAnsi="Arial" w:cs="Arial"/>
                <w:bCs/>
                <w:color w:val="000000" w:themeColor="text1"/>
              </w:rPr>
              <w:t>(</w:t>
            </w:r>
            <w:r>
              <w:rPr>
                <w:rFonts w:ascii="Arial" w:hAnsi="Arial" w:cs="Arial"/>
                <w:bCs/>
                <w:color w:val="000000" w:themeColor="text1"/>
              </w:rPr>
              <w:t xml:space="preserve">hodnota </w:t>
            </w:r>
            <w:r w:rsidRPr="00E00927">
              <w:rPr>
                <w:rFonts w:ascii="Arial" w:hAnsi="Arial" w:cs="Arial"/>
                <w:bCs/>
                <w:color w:val="000000" w:themeColor="text1"/>
              </w:rPr>
              <w:t>neurčen</w:t>
            </w:r>
            <w:r>
              <w:rPr>
                <w:rFonts w:ascii="Arial" w:hAnsi="Arial" w:cs="Arial"/>
                <w:bCs/>
                <w:color w:val="000000" w:themeColor="text1"/>
              </w:rPr>
              <w:t>á</w:t>
            </w:r>
            <w:r w:rsidRPr="00E00927">
              <w:rPr>
                <w:rFonts w:ascii="Arial" w:hAnsi="Arial" w:cs="Arial"/>
                <w:bCs/>
                <w:color w:val="000000" w:themeColor="text1"/>
              </w:rPr>
              <w:t>)</w:t>
            </w:r>
          </w:p>
          <w:p w14:paraId="346CA792" w14:textId="77777777" w:rsidR="00836BAA" w:rsidRPr="00E00927" w:rsidRDefault="00836BAA" w:rsidP="00A82FFE">
            <w:pPr>
              <w:rPr>
                <w:rFonts w:ascii="Arial" w:hAnsi="Arial" w:cs="Arial"/>
                <w:bCs/>
                <w:color w:val="000000" w:themeColor="text1"/>
              </w:rPr>
            </w:pPr>
          </w:p>
          <w:p w14:paraId="47654F06" w14:textId="77777777" w:rsidR="00836BAA" w:rsidRPr="00E00927" w:rsidRDefault="00836BAA" w:rsidP="00A82FFE">
            <w:pPr>
              <w:rPr>
                <w:rFonts w:ascii="Arial" w:hAnsi="Arial" w:cs="Arial"/>
                <w:bCs/>
                <w:color w:val="000000" w:themeColor="text1"/>
              </w:rPr>
            </w:pPr>
            <w:r>
              <w:rPr>
                <w:rFonts w:ascii="Arial" w:hAnsi="Arial" w:cs="Arial"/>
                <w:bCs/>
                <w:color w:val="000000" w:themeColor="text1"/>
              </w:rPr>
              <w:t xml:space="preserve">2 krát hnuteľné veci </w:t>
            </w:r>
            <w:r w:rsidRPr="00E00927">
              <w:rPr>
                <w:rFonts w:ascii="Arial" w:hAnsi="Arial" w:cs="Arial"/>
                <w:bCs/>
                <w:color w:val="000000" w:themeColor="text1"/>
              </w:rPr>
              <w:t>(</w:t>
            </w:r>
            <w:r>
              <w:rPr>
                <w:rFonts w:ascii="Arial" w:hAnsi="Arial" w:cs="Arial"/>
                <w:bCs/>
                <w:color w:val="000000" w:themeColor="text1"/>
              </w:rPr>
              <w:t xml:space="preserve">hodnota </w:t>
            </w:r>
            <w:r w:rsidRPr="00E00927">
              <w:rPr>
                <w:rFonts w:ascii="Arial" w:hAnsi="Arial" w:cs="Arial"/>
                <w:bCs/>
                <w:color w:val="000000" w:themeColor="text1"/>
              </w:rPr>
              <w:t>neurčen</w:t>
            </w:r>
            <w:r>
              <w:rPr>
                <w:rFonts w:ascii="Arial" w:hAnsi="Arial" w:cs="Arial"/>
                <w:bCs/>
                <w:color w:val="000000" w:themeColor="text1"/>
              </w:rPr>
              <w:t>á</w:t>
            </w:r>
            <w:r w:rsidRPr="00E00927">
              <w:rPr>
                <w:rFonts w:ascii="Arial" w:hAnsi="Arial" w:cs="Arial"/>
                <w:bCs/>
                <w:color w:val="000000" w:themeColor="text1"/>
              </w:rPr>
              <w:t>)</w:t>
            </w:r>
          </w:p>
        </w:tc>
        <w:tc>
          <w:tcPr>
            <w:tcW w:w="1701" w:type="dxa"/>
            <w:gridSpan w:val="2"/>
          </w:tcPr>
          <w:p w14:paraId="149581DC" w14:textId="77777777" w:rsidR="00836BAA" w:rsidRPr="001964CA" w:rsidRDefault="00836BAA" w:rsidP="00A82FFE">
            <w:pPr>
              <w:rPr>
                <w:rFonts w:ascii="Arial" w:hAnsi="Arial" w:cs="Arial"/>
                <w:color w:val="000000" w:themeColor="text1"/>
              </w:rPr>
            </w:pPr>
            <w:r w:rsidRPr="001964CA">
              <w:rPr>
                <w:rFonts w:ascii="Arial" w:hAnsi="Arial" w:cs="Arial"/>
                <w:color w:val="000000" w:themeColor="text1"/>
              </w:rPr>
              <w:t>120 212,42 eur</w:t>
            </w:r>
          </w:p>
          <w:p w14:paraId="46A37EE2" w14:textId="77777777" w:rsidR="00836BAA" w:rsidRDefault="00836BAA" w:rsidP="00A82FFE">
            <w:pPr>
              <w:rPr>
                <w:rFonts w:ascii="Arial" w:hAnsi="Arial" w:cs="Arial"/>
                <w:b/>
                <w:bCs/>
                <w:color w:val="000000" w:themeColor="text1"/>
              </w:rPr>
            </w:pPr>
          </w:p>
          <w:p w14:paraId="09477328" w14:textId="77777777" w:rsidR="00836BAA" w:rsidRDefault="00836BAA" w:rsidP="00A82FFE">
            <w:pPr>
              <w:rPr>
                <w:rFonts w:ascii="Arial" w:hAnsi="Arial" w:cs="Arial"/>
                <w:b/>
                <w:bCs/>
                <w:color w:val="000000" w:themeColor="text1"/>
              </w:rPr>
            </w:pPr>
          </w:p>
          <w:p w14:paraId="15196AD9" w14:textId="77777777" w:rsidR="00836BAA" w:rsidRDefault="00836BAA" w:rsidP="00A82FFE">
            <w:pPr>
              <w:rPr>
                <w:rFonts w:ascii="Arial" w:hAnsi="Arial" w:cs="Arial"/>
                <w:b/>
                <w:bCs/>
                <w:color w:val="000000" w:themeColor="text1"/>
              </w:rPr>
            </w:pPr>
          </w:p>
          <w:p w14:paraId="0B24CBD8" w14:textId="77777777" w:rsidR="00836BAA" w:rsidRDefault="00836BAA" w:rsidP="00A82FFE">
            <w:pPr>
              <w:rPr>
                <w:rFonts w:ascii="Arial" w:hAnsi="Arial" w:cs="Arial"/>
                <w:b/>
                <w:bCs/>
                <w:color w:val="000000" w:themeColor="text1"/>
              </w:rPr>
            </w:pPr>
          </w:p>
          <w:p w14:paraId="1DACDC1C" w14:textId="77777777" w:rsidR="00836BAA" w:rsidRDefault="00836BAA" w:rsidP="00A82FFE">
            <w:pPr>
              <w:rPr>
                <w:rFonts w:ascii="Arial" w:hAnsi="Arial" w:cs="Arial"/>
                <w:b/>
                <w:bCs/>
                <w:color w:val="000000" w:themeColor="text1"/>
              </w:rPr>
            </w:pPr>
          </w:p>
          <w:p w14:paraId="0B84F252" w14:textId="77777777" w:rsidR="00836BAA" w:rsidRPr="001964CA" w:rsidRDefault="00836BAA" w:rsidP="00A82FFE">
            <w:pPr>
              <w:rPr>
                <w:rFonts w:ascii="Arial" w:hAnsi="Arial" w:cs="Arial"/>
                <w:color w:val="000000" w:themeColor="text1"/>
              </w:rPr>
            </w:pPr>
            <w:r w:rsidRPr="001964CA">
              <w:rPr>
                <w:rFonts w:ascii="Arial" w:hAnsi="Arial" w:cs="Arial"/>
                <w:color w:val="000000" w:themeColor="text1"/>
              </w:rPr>
              <w:t>3 krát rodinný dom s</w:t>
            </w:r>
            <w:r>
              <w:rPr>
                <w:rFonts w:ascii="Arial" w:hAnsi="Arial" w:cs="Arial"/>
                <w:color w:val="000000" w:themeColor="text1"/>
              </w:rPr>
              <w:t xml:space="preserve"> </w:t>
            </w:r>
            <w:r w:rsidRPr="001964CA">
              <w:rPr>
                <w:rFonts w:ascii="Arial" w:hAnsi="Arial" w:cs="Arial"/>
                <w:color w:val="000000" w:themeColor="text1"/>
              </w:rPr>
              <w:t>pozemkom</w:t>
            </w:r>
          </w:p>
          <w:p w14:paraId="0650E698" w14:textId="77777777" w:rsidR="00836BAA" w:rsidRPr="001964CA" w:rsidRDefault="00836BAA" w:rsidP="00A82FFE">
            <w:pPr>
              <w:rPr>
                <w:rFonts w:ascii="Arial" w:hAnsi="Arial" w:cs="Arial"/>
                <w:color w:val="000000" w:themeColor="text1"/>
              </w:rPr>
            </w:pPr>
            <w:r w:rsidRPr="001964CA">
              <w:rPr>
                <w:rFonts w:ascii="Arial" w:hAnsi="Arial" w:cs="Arial"/>
                <w:color w:val="000000" w:themeColor="text1"/>
              </w:rPr>
              <w:t xml:space="preserve">(900 000 eur, </w:t>
            </w:r>
          </w:p>
          <w:p w14:paraId="68AB0E89" w14:textId="77777777" w:rsidR="00836BAA" w:rsidRDefault="00836BAA" w:rsidP="00A82FFE">
            <w:pPr>
              <w:rPr>
                <w:rFonts w:ascii="Arial" w:hAnsi="Arial" w:cs="Arial"/>
                <w:b/>
                <w:bCs/>
                <w:color w:val="000000" w:themeColor="text1"/>
              </w:rPr>
            </w:pPr>
            <w:r w:rsidRPr="00CA4F68">
              <w:rPr>
                <w:rFonts w:ascii="Arial" w:hAnsi="Arial" w:cs="Arial"/>
                <w:color w:val="000000" w:themeColor="text1"/>
              </w:rPr>
              <w:t>1</w:t>
            </w:r>
            <w:r>
              <w:rPr>
                <w:rFonts w:ascii="Arial" w:hAnsi="Arial" w:cs="Arial"/>
                <w:bCs/>
                <w:color w:val="000000" w:themeColor="text1"/>
              </w:rPr>
              <w:t xml:space="preserve"> krát hodnota neurčená)</w:t>
            </w:r>
            <w:r w:rsidRPr="00E00927">
              <w:rPr>
                <w:rFonts w:ascii="Arial" w:hAnsi="Arial" w:cs="Arial"/>
                <w:b/>
                <w:bCs/>
                <w:color w:val="000000" w:themeColor="text1"/>
              </w:rPr>
              <w:t xml:space="preserve"> </w:t>
            </w:r>
          </w:p>
          <w:p w14:paraId="05599C41" w14:textId="77777777" w:rsidR="00836BAA" w:rsidRDefault="00836BAA" w:rsidP="00A82FFE">
            <w:pPr>
              <w:rPr>
                <w:rFonts w:ascii="Arial" w:hAnsi="Arial" w:cs="Arial"/>
                <w:b/>
                <w:bCs/>
                <w:color w:val="000000" w:themeColor="text1"/>
              </w:rPr>
            </w:pPr>
          </w:p>
          <w:p w14:paraId="59CC0E1A" w14:textId="77777777" w:rsidR="00836BAA" w:rsidRPr="001964CA" w:rsidRDefault="00836BAA" w:rsidP="00A82FFE">
            <w:pPr>
              <w:rPr>
                <w:rFonts w:ascii="Arial" w:hAnsi="Arial" w:cs="Arial"/>
                <w:color w:val="000000" w:themeColor="text1"/>
              </w:rPr>
            </w:pPr>
            <w:r w:rsidRPr="001964CA">
              <w:rPr>
                <w:rFonts w:ascii="Arial" w:hAnsi="Arial" w:cs="Arial"/>
                <w:color w:val="000000" w:themeColor="text1"/>
              </w:rPr>
              <w:t>1 krát zberateľské mince</w:t>
            </w:r>
          </w:p>
          <w:p w14:paraId="0445E6E5" w14:textId="77777777" w:rsidR="00836BAA" w:rsidRPr="00CA4F68" w:rsidRDefault="00836BAA" w:rsidP="00A82FFE">
            <w:pPr>
              <w:rPr>
                <w:rFonts w:ascii="Arial" w:hAnsi="Arial" w:cs="Arial"/>
                <w:color w:val="000000" w:themeColor="text1"/>
              </w:rPr>
            </w:pPr>
            <w:r w:rsidRPr="00CA4F68">
              <w:rPr>
                <w:rFonts w:ascii="Arial" w:hAnsi="Arial" w:cs="Arial"/>
                <w:color w:val="000000" w:themeColor="text1"/>
              </w:rPr>
              <w:t>(hodnota neurčená)</w:t>
            </w:r>
          </w:p>
          <w:p w14:paraId="08B7A4CE" w14:textId="77777777" w:rsidR="00836BAA" w:rsidRDefault="00836BAA" w:rsidP="00A82FFE">
            <w:pPr>
              <w:rPr>
                <w:rFonts w:ascii="Arial" w:hAnsi="Arial" w:cs="Arial"/>
                <w:b/>
                <w:color w:val="000000" w:themeColor="text1"/>
              </w:rPr>
            </w:pPr>
          </w:p>
          <w:p w14:paraId="083A1C80" w14:textId="77777777" w:rsidR="00836BAA" w:rsidRPr="001964CA" w:rsidRDefault="00836BAA" w:rsidP="00A82FFE">
            <w:pPr>
              <w:rPr>
                <w:rFonts w:ascii="Arial" w:hAnsi="Arial" w:cs="Arial"/>
                <w:bCs/>
                <w:color w:val="000000" w:themeColor="text1"/>
              </w:rPr>
            </w:pPr>
            <w:r w:rsidRPr="001964CA">
              <w:rPr>
                <w:rFonts w:ascii="Arial" w:hAnsi="Arial" w:cs="Arial"/>
                <w:bCs/>
                <w:color w:val="000000" w:themeColor="text1"/>
              </w:rPr>
              <w:t>5 krát byt s príslušenstvom</w:t>
            </w:r>
          </w:p>
          <w:p w14:paraId="38640DAD" w14:textId="77777777" w:rsidR="00836BAA" w:rsidRPr="001964CA" w:rsidRDefault="00836BAA" w:rsidP="00A82FFE">
            <w:pPr>
              <w:rPr>
                <w:rFonts w:ascii="Arial" w:hAnsi="Arial" w:cs="Arial"/>
                <w:bCs/>
                <w:color w:val="000000" w:themeColor="text1"/>
              </w:rPr>
            </w:pPr>
            <w:r w:rsidRPr="001964CA">
              <w:rPr>
                <w:rFonts w:ascii="Arial" w:hAnsi="Arial" w:cs="Arial"/>
                <w:bCs/>
                <w:color w:val="000000" w:themeColor="text1"/>
              </w:rPr>
              <w:t>(330 000,00 eur 2 krát hodnota neurčená)</w:t>
            </w:r>
          </w:p>
          <w:p w14:paraId="716D8202" w14:textId="77777777" w:rsidR="00836BAA" w:rsidRDefault="00836BAA" w:rsidP="00A82FFE">
            <w:pPr>
              <w:rPr>
                <w:rFonts w:ascii="Arial" w:hAnsi="Arial" w:cs="Arial"/>
                <w:b/>
                <w:bCs/>
                <w:color w:val="000000" w:themeColor="text1"/>
              </w:rPr>
            </w:pPr>
          </w:p>
          <w:p w14:paraId="1121709A" w14:textId="77777777" w:rsidR="00836BAA" w:rsidRPr="001964CA" w:rsidRDefault="00836BAA" w:rsidP="00A82FFE">
            <w:pPr>
              <w:rPr>
                <w:rFonts w:ascii="Arial" w:hAnsi="Arial" w:cs="Arial"/>
                <w:color w:val="000000" w:themeColor="text1"/>
              </w:rPr>
            </w:pPr>
            <w:r w:rsidRPr="001964CA">
              <w:rPr>
                <w:rFonts w:ascii="Arial" w:hAnsi="Arial" w:cs="Arial"/>
                <w:color w:val="000000" w:themeColor="text1"/>
              </w:rPr>
              <w:t>1 krát stavba kravína</w:t>
            </w:r>
          </w:p>
          <w:p w14:paraId="4AE990BF"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w:t>
            </w:r>
            <w:r>
              <w:rPr>
                <w:rFonts w:ascii="Arial" w:hAnsi="Arial" w:cs="Arial"/>
                <w:bCs/>
                <w:color w:val="000000" w:themeColor="text1"/>
              </w:rPr>
              <w:t xml:space="preserve">hodnota </w:t>
            </w:r>
            <w:r w:rsidRPr="00E00927">
              <w:rPr>
                <w:rFonts w:ascii="Arial" w:hAnsi="Arial" w:cs="Arial"/>
                <w:bCs/>
                <w:color w:val="000000" w:themeColor="text1"/>
              </w:rPr>
              <w:t>neurčen</w:t>
            </w:r>
            <w:r>
              <w:rPr>
                <w:rFonts w:ascii="Arial" w:hAnsi="Arial" w:cs="Arial"/>
                <w:bCs/>
                <w:color w:val="000000" w:themeColor="text1"/>
              </w:rPr>
              <w:t>á</w:t>
            </w:r>
            <w:r w:rsidRPr="00E00927">
              <w:rPr>
                <w:rFonts w:ascii="Arial" w:hAnsi="Arial" w:cs="Arial"/>
                <w:bCs/>
                <w:color w:val="000000" w:themeColor="text1"/>
              </w:rPr>
              <w:t>)</w:t>
            </w:r>
          </w:p>
          <w:p w14:paraId="7D62D031" w14:textId="77777777" w:rsidR="00836BAA" w:rsidRDefault="00836BAA" w:rsidP="00A82FFE">
            <w:pPr>
              <w:rPr>
                <w:rFonts w:ascii="Arial" w:hAnsi="Arial" w:cs="Arial"/>
                <w:b/>
                <w:bCs/>
                <w:color w:val="000000" w:themeColor="text1"/>
              </w:rPr>
            </w:pPr>
          </w:p>
          <w:p w14:paraId="52D9DBB7" w14:textId="77777777" w:rsidR="00836BAA" w:rsidRPr="001964CA" w:rsidRDefault="00836BAA" w:rsidP="00A82FFE">
            <w:pPr>
              <w:rPr>
                <w:rFonts w:ascii="Arial" w:hAnsi="Arial" w:cs="Arial"/>
                <w:color w:val="000000" w:themeColor="text1"/>
              </w:rPr>
            </w:pPr>
            <w:r w:rsidRPr="001964CA">
              <w:rPr>
                <w:rFonts w:ascii="Arial" w:hAnsi="Arial" w:cs="Arial"/>
                <w:color w:val="000000" w:themeColor="text1"/>
              </w:rPr>
              <w:t>1krát ikona Matky Božej</w:t>
            </w:r>
          </w:p>
          <w:p w14:paraId="0ACED553" w14:textId="77777777" w:rsidR="00836BAA" w:rsidRPr="00E00927" w:rsidRDefault="00836BAA" w:rsidP="00A82FFE">
            <w:pPr>
              <w:rPr>
                <w:rFonts w:ascii="Arial" w:hAnsi="Arial" w:cs="Arial"/>
                <w:bCs/>
                <w:color w:val="000000" w:themeColor="text1"/>
              </w:rPr>
            </w:pPr>
            <w:r w:rsidRPr="00E00927">
              <w:rPr>
                <w:rFonts w:ascii="Arial" w:hAnsi="Arial" w:cs="Arial"/>
                <w:bCs/>
                <w:color w:val="000000" w:themeColor="text1"/>
              </w:rPr>
              <w:t>(</w:t>
            </w:r>
            <w:r>
              <w:rPr>
                <w:rFonts w:ascii="Arial" w:hAnsi="Arial" w:cs="Arial"/>
                <w:bCs/>
                <w:color w:val="000000" w:themeColor="text1"/>
              </w:rPr>
              <w:t xml:space="preserve">hodnota </w:t>
            </w:r>
            <w:r w:rsidRPr="00E00927">
              <w:rPr>
                <w:rFonts w:ascii="Arial" w:hAnsi="Arial" w:cs="Arial"/>
                <w:bCs/>
                <w:color w:val="000000" w:themeColor="text1"/>
              </w:rPr>
              <w:t>neurčen</w:t>
            </w:r>
            <w:r>
              <w:rPr>
                <w:rFonts w:ascii="Arial" w:hAnsi="Arial" w:cs="Arial"/>
                <w:bCs/>
                <w:color w:val="000000" w:themeColor="text1"/>
              </w:rPr>
              <w:t>á</w:t>
            </w:r>
            <w:r w:rsidRPr="00E00927">
              <w:rPr>
                <w:rFonts w:ascii="Arial" w:hAnsi="Arial" w:cs="Arial"/>
                <w:bCs/>
                <w:color w:val="000000" w:themeColor="text1"/>
              </w:rPr>
              <w:t>)</w:t>
            </w:r>
          </w:p>
          <w:p w14:paraId="3BDA7C76" w14:textId="77777777" w:rsidR="00836BAA" w:rsidRPr="00E00927" w:rsidRDefault="00836BAA" w:rsidP="00A82FFE">
            <w:pPr>
              <w:rPr>
                <w:rFonts w:ascii="Arial" w:hAnsi="Arial" w:cs="Arial"/>
              </w:rPr>
            </w:pPr>
          </w:p>
        </w:tc>
        <w:tc>
          <w:tcPr>
            <w:tcW w:w="1417" w:type="dxa"/>
          </w:tcPr>
          <w:p w14:paraId="47E59442" w14:textId="77777777" w:rsidR="00836BAA" w:rsidRDefault="00836BAA" w:rsidP="00A82FFE">
            <w:pPr>
              <w:suppressAutoHyphens/>
              <w:rPr>
                <w:rFonts w:ascii="Arial" w:hAnsi="Arial" w:cs="Arial"/>
                <w:color w:val="000000" w:themeColor="text1"/>
              </w:rPr>
            </w:pPr>
            <w:r w:rsidRPr="00E00927">
              <w:rPr>
                <w:rFonts w:ascii="Arial" w:hAnsi="Arial" w:cs="Arial"/>
                <w:color w:val="000000" w:themeColor="text1"/>
              </w:rPr>
              <w:t>2</w:t>
            </w:r>
            <w:r>
              <w:rPr>
                <w:rFonts w:ascii="Arial" w:hAnsi="Arial" w:cs="Arial"/>
                <w:color w:val="000000" w:themeColor="text1"/>
              </w:rPr>
              <w:t xml:space="preserve"> krát </w:t>
            </w:r>
            <w:r w:rsidRPr="00E00927">
              <w:rPr>
                <w:rFonts w:ascii="Arial" w:hAnsi="Arial" w:cs="Arial"/>
                <w:color w:val="000000" w:themeColor="text1"/>
              </w:rPr>
              <w:t xml:space="preserve"> zrušenie zaistenia štátom</w:t>
            </w:r>
            <w:r w:rsidRPr="00E00927">
              <w:rPr>
                <w:rFonts w:ascii="Arial" w:hAnsi="Arial" w:cs="Arial"/>
                <w:b/>
                <w:color w:val="000000" w:themeColor="text1"/>
              </w:rPr>
              <w:t xml:space="preserve"> </w:t>
            </w:r>
            <w:r w:rsidRPr="00E00927">
              <w:rPr>
                <w:rFonts w:ascii="Arial" w:hAnsi="Arial" w:cs="Arial"/>
                <w:color w:val="000000" w:themeColor="text1"/>
              </w:rPr>
              <w:t>pôvodu</w:t>
            </w:r>
          </w:p>
          <w:p w14:paraId="4D757634" w14:textId="77777777" w:rsidR="00836BAA" w:rsidRDefault="00836BAA" w:rsidP="00A82FFE">
            <w:pPr>
              <w:suppressAutoHyphens/>
              <w:rPr>
                <w:rFonts w:ascii="Arial" w:hAnsi="Arial" w:cs="Arial"/>
                <w:color w:val="000000" w:themeColor="text1"/>
              </w:rPr>
            </w:pPr>
          </w:p>
          <w:p w14:paraId="2E4474A5" w14:textId="77777777" w:rsidR="00836BAA" w:rsidRDefault="00836BAA" w:rsidP="00A82FFE">
            <w:pPr>
              <w:suppressAutoHyphens/>
              <w:rPr>
                <w:rFonts w:ascii="Arial" w:hAnsi="Arial" w:cs="Arial"/>
                <w:color w:val="000000" w:themeColor="text1"/>
              </w:rPr>
            </w:pPr>
            <w:r w:rsidRPr="00E00927">
              <w:rPr>
                <w:rFonts w:ascii="Arial" w:hAnsi="Arial" w:cs="Arial"/>
                <w:color w:val="000000" w:themeColor="text1"/>
              </w:rPr>
              <w:t>1</w:t>
            </w:r>
            <w:r>
              <w:rPr>
                <w:rFonts w:ascii="Arial" w:hAnsi="Arial" w:cs="Arial"/>
                <w:color w:val="000000" w:themeColor="text1"/>
              </w:rPr>
              <w:t xml:space="preserve"> krát</w:t>
            </w:r>
            <w:r w:rsidRPr="00E00927">
              <w:rPr>
                <w:rFonts w:ascii="Arial" w:hAnsi="Arial" w:cs="Arial"/>
                <w:color w:val="000000" w:themeColor="text1"/>
              </w:rPr>
              <w:t xml:space="preserve"> dobrovoľne vydané</w:t>
            </w:r>
          </w:p>
          <w:p w14:paraId="133BA9EC" w14:textId="77777777" w:rsidR="00836BAA" w:rsidRDefault="00836BAA" w:rsidP="00A82FFE">
            <w:pPr>
              <w:suppressAutoHyphens/>
              <w:rPr>
                <w:rFonts w:ascii="Arial" w:hAnsi="Arial" w:cs="Arial"/>
                <w:color w:val="000000" w:themeColor="text1"/>
              </w:rPr>
            </w:pPr>
          </w:p>
          <w:p w14:paraId="72F27D40" w14:textId="77777777" w:rsidR="00836BAA" w:rsidRPr="00CA4F68" w:rsidRDefault="00836BAA" w:rsidP="00A82FFE">
            <w:pPr>
              <w:suppressAutoHyphens/>
              <w:rPr>
                <w:rFonts w:ascii="Arial" w:hAnsi="Arial" w:cs="Arial"/>
              </w:rPr>
            </w:pPr>
            <w:r w:rsidRPr="00CA4F68">
              <w:rPr>
                <w:rFonts w:ascii="Arial" w:hAnsi="Arial" w:cs="Arial"/>
                <w:color w:val="000000" w:themeColor="text1"/>
              </w:rPr>
              <w:t>nezistený majetok na území Slovenskej republiky</w:t>
            </w:r>
          </w:p>
        </w:tc>
      </w:tr>
    </w:tbl>
    <w:p w14:paraId="559E1CFE" w14:textId="77777777" w:rsidR="00836BAA" w:rsidRDefault="00836BAA" w:rsidP="00836BAA">
      <w:pPr>
        <w:jc w:val="both"/>
        <w:rPr>
          <w:rFonts w:ascii="Arial" w:hAnsi="Arial" w:cs="Arial"/>
          <w:b/>
          <w:sz w:val="24"/>
          <w:szCs w:val="24"/>
        </w:rPr>
      </w:pPr>
    </w:p>
    <w:p w14:paraId="2DCB2DB7" w14:textId="77777777" w:rsidR="00836BAA" w:rsidRPr="0012379A" w:rsidRDefault="00836BAA" w:rsidP="00836BAA">
      <w:pPr>
        <w:pStyle w:val="Nadpis2"/>
        <w:spacing w:before="0" w:after="0"/>
        <w:jc w:val="both"/>
        <w:rPr>
          <w:color w:val="FF0000"/>
        </w:rPr>
      </w:pPr>
      <w:bookmarkStart w:id="218" w:name="_Toc202529063"/>
      <w:r w:rsidRPr="0012379A">
        <w:t>Európsky vyšetrovací príkaz (</w:t>
      </w:r>
      <w:r>
        <w:t>pasívne)</w:t>
      </w:r>
      <w:r w:rsidRPr="0012379A">
        <w:t xml:space="preserve"> </w:t>
      </w:r>
      <w:r w:rsidRPr="0012379A">
        <w:rPr>
          <w:b w:val="0"/>
          <w:bCs/>
        </w:rPr>
        <w:t xml:space="preserve">– </w:t>
      </w:r>
      <w:r w:rsidRPr="0012379A">
        <w:t>p</w:t>
      </w:r>
      <w:r>
        <w:t>očet vybavených EVP</w:t>
      </w:r>
      <w:bookmarkEnd w:id="218"/>
      <w:r w:rsidRPr="0012379A">
        <w:t xml:space="preserve">  </w:t>
      </w:r>
    </w:p>
    <w:p w14:paraId="66A59F78" w14:textId="77777777" w:rsidR="00836BAA" w:rsidRDefault="00836BAA" w:rsidP="00836BAA">
      <w:pPr>
        <w:pStyle w:val="Nadpis3"/>
        <w:spacing w:after="0"/>
        <w:jc w:val="left"/>
      </w:pPr>
      <w:bookmarkStart w:id="219" w:name="_Toc202529064"/>
      <w:r w:rsidRPr="0012379A">
        <w:t>Tabuľka II.5.2.</w:t>
      </w:r>
      <w:r>
        <w:t>4.1.</w:t>
      </w:r>
      <w:bookmarkEnd w:id="219"/>
    </w:p>
    <w:p w14:paraId="7AE39E33" w14:textId="77777777" w:rsidR="00836BAA" w:rsidRPr="00DC6EA4" w:rsidRDefault="00836BAA" w:rsidP="00836BAA"/>
    <w:tbl>
      <w:tblPr>
        <w:tblW w:w="8578" w:type="dxa"/>
        <w:tblInd w:w="-5" w:type="dxa"/>
        <w:tblLayout w:type="fixed"/>
        <w:tblCellMar>
          <w:left w:w="10" w:type="dxa"/>
          <w:right w:w="10" w:type="dxa"/>
        </w:tblCellMar>
        <w:tblLook w:val="04A0" w:firstRow="1" w:lastRow="0" w:firstColumn="1" w:lastColumn="0" w:noHBand="0" w:noVBand="1"/>
      </w:tblPr>
      <w:tblGrid>
        <w:gridCol w:w="2409"/>
        <w:gridCol w:w="640"/>
        <w:gridCol w:w="640"/>
        <w:gridCol w:w="668"/>
        <w:gridCol w:w="668"/>
        <w:gridCol w:w="641"/>
        <w:gridCol w:w="666"/>
        <w:gridCol w:w="668"/>
        <w:gridCol w:w="667"/>
        <w:gridCol w:w="911"/>
      </w:tblGrid>
      <w:tr w:rsidR="00836BAA" w:rsidRPr="0012379A" w14:paraId="17BE6567" w14:textId="77777777" w:rsidTr="00A82FFE">
        <w:trPr>
          <w:cantSplit/>
          <w:trHeight w:val="1531"/>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39020B" w14:textId="77777777" w:rsidR="00836BAA" w:rsidRPr="0012379A" w:rsidRDefault="00836BAA" w:rsidP="00A82FFE">
            <w:pPr>
              <w:pStyle w:val="tl"/>
              <w:rPr>
                <w:rFonts w:ascii="Arial" w:hAnsi="Arial" w:cs="Arial"/>
                <w:b/>
                <w:bCs/>
                <w:sz w:val="22"/>
                <w:szCs w:val="22"/>
              </w:rPr>
            </w:pPr>
            <w:r w:rsidRPr="0012379A">
              <w:rPr>
                <w:rFonts w:ascii="Arial" w:hAnsi="Arial" w:cs="Arial"/>
                <w:b/>
                <w:sz w:val="22"/>
                <w:szCs w:val="22"/>
              </w:rPr>
              <w:t>Vy</w:t>
            </w:r>
            <w:r>
              <w:rPr>
                <w:rFonts w:ascii="Arial" w:hAnsi="Arial" w:cs="Arial"/>
                <w:b/>
                <w:sz w:val="22"/>
                <w:szCs w:val="22"/>
              </w:rPr>
              <w:t xml:space="preserve">bavenie </w:t>
            </w:r>
            <w:r w:rsidRPr="0012379A">
              <w:rPr>
                <w:rFonts w:ascii="Arial" w:hAnsi="Arial" w:cs="Arial"/>
                <w:b/>
                <w:sz w:val="22"/>
                <w:szCs w:val="22"/>
              </w:rPr>
              <w:t>EVP</w:t>
            </w:r>
          </w:p>
        </w:tc>
        <w:tc>
          <w:tcPr>
            <w:tcW w:w="640" w:type="dxa"/>
            <w:tcBorders>
              <w:top w:val="single" w:sz="4" w:space="0" w:color="00000A"/>
              <w:left w:val="single" w:sz="4" w:space="0" w:color="00000A"/>
              <w:bottom w:val="single" w:sz="4" w:space="0" w:color="00000A"/>
              <w:right w:val="single" w:sz="4" w:space="0" w:color="00000A"/>
            </w:tcBorders>
            <w:textDirection w:val="btLr"/>
            <w:vAlign w:val="center"/>
          </w:tcPr>
          <w:p w14:paraId="6B1008A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129ED40"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207F9BC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A87C78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25FD922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Košiciach</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BDBD5E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0BA9D790"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Nitre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DBF5E3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018E58F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CF70425"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w:t>
            </w:r>
          </w:p>
          <w:p w14:paraId="3B66DD2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43FF590"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4BC9CEF"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v Trnave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2DD4DF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F05186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v Žiline</w:t>
            </w:r>
          </w:p>
        </w:tc>
        <w:tc>
          <w:tcPr>
            <w:tcW w:w="9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871F08" w14:textId="77777777" w:rsidR="00836BAA" w:rsidRPr="0012379A" w:rsidRDefault="00836BAA" w:rsidP="00A82FFE">
            <w:pPr>
              <w:pStyle w:val="tl"/>
              <w:ind w:left="-76" w:right="-76"/>
              <w:jc w:val="center"/>
              <w:rPr>
                <w:rFonts w:ascii="Arial" w:hAnsi="Arial" w:cs="Arial"/>
                <w:b/>
                <w:sz w:val="20"/>
                <w:szCs w:val="20"/>
              </w:rPr>
            </w:pPr>
            <w:r w:rsidRPr="0012379A">
              <w:rPr>
                <w:rFonts w:ascii="Arial" w:hAnsi="Arial" w:cs="Arial"/>
                <w:b/>
                <w:sz w:val="20"/>
                <w:szCs w:val="20"/>
              </w:rPr>
              <w:t>Spolu</w:t>
            </w:r>
          </w:p>
        </w:tc>
      </w:tr>
      <w:tr w:rsidR="00836BAA" w:rsidRPr="0012379A" w14:paraId="257C792A" w14:textId="77777777" w:rsidTr="00A82FFE">
        <w:trPr>
          <w:trHeight w:val="312"/>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44DEAE" w14:textId="77777777" w:rsidR="00836BAA" w:rsidRPr="0012379A" w:rsidRDefault="00836BAA" w:rsidP="00A82FFE">
            <w:pPr>
              <w:jc w:val="left"/>
              <w:rPr>
                <w:rFonts w:ascii="Arial" w:hAnsi="Arial" w:cs="Arial"/>
                <w:b/>
                <w:bCs/>
                <w:sz w:val="22"/>
                <w:szCs w:val="22"/>
              </w:rPr>
            </w:pPr>
            <w:r w:rsidRPr="0012379A">
              <w:rPr>
                <w:rFonts w:ascii="Arial" w:hAnsi="Arial" w:cs="Arial"/>
                <w:b/>
                <w:bCs/>
                <w:sz w:val="22"/>
                <w:szCs w:val="22"/>
              </w:rPr>
              <w:t>Počet vy</w:t>
            </w:r>
            <w:r>
              <w:rPr>
                <w:rFonts w:ascii="Arial" w:hAnsi="Arial" w:cs="Arial"/>
                <w:b/>
                <w:bCs/>
                <w:sz w:val="22"/>
                <w:szCs w:val="22"/>
              </w:rPr>
              <w:t>bavených</w:t>
            </w:r>
          </w:p>
          <w:p w14:paraId="331FB73E" w14:textId="77777777" w:rsidR="00836BAA" w:rsidRPr="0012379A" w:rsidRDefault="00836BAA" w:rsidP="00A82FFE">
            <w:pPr>
              <w:jc w:val="left"/>
              <w:rPr>
                <w:rFonts w:ascii="Arial" w:hAnsi="Arial" w:cs="Arial"/>
                <w:sz w:val="22"/>
                <w:szCs w:val="22"/>
              </w:rPr>
            </w:pPr>
            <w:r w:rsidRPr="0012379A">
              <w:rPr>
                <w:rFonts w:ascii="Arial" w:hAnsi="Arial" w:cs="Arial"/>
                <w:b/>
                <w:bCs/>
                <w:sz w:val="22"/>
                <w:szCs w:val="22"/>
              </w:rPr>
              <w:t>EVP</w:t>
            </w:r>
          </w:p>
        </w:tc>
        <w:tc>
          <w:tcPr>
            <w:tcW w:w="640" w:type="dxa"/>
            <w:tcBorders>
              <w:top w:val="single" w:sz="4" w:space="0" w:color="00000A"/>
              <w:left w:val="single" w:sz="4" w:space="0" w:color="00000A"/>
              <w:bottom w:val="single" w:sz="4" w:space="0" w:color="00000A"/>
              <w:right w:val="single" w:sz="4" w:space="0" w:color="00000A"/>
            </w:tcBorders>
            <w:vAlign w:val="center"/>
          </w:tcPr>
          <w:p w14:paraId="62C58D14"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1</w:t>
            </w:r>
            <w:r>
              <w:rPr>
                <w:rFonts w:ascii="Arial" w:hAnsi="Arial" w:cs="Arial"/>
                <w:bCs/>
                <w:sz w:val="22"/>
                <w:szCs w:val="22"/>
              </w:rPr>
              <w:t>51</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C22403" w14:textId="77777777" w:rsidR="00836BAA" w:rsidRPr="0012379A" w:rsidRDefault="00836BAA" w:rsidP="00A82FFE">
            <w:pPr>
              <w:rPr>
                <w:rFonts w:ascii="Arial" w:hAnsi="Arial" w:cs="Arial"/>
                <w:bCs/>
                <w:sz w:val="22"/>
                <w:szCs w:val="22"/>
              </w:rPr>
            </w:pPr>
            <w:r>
              <w:rPr>
                <w:rFonts w:ascii="Arial" w:hAnsi="Arial" w:cs="Arial"/>
                <w:bCs/>
                <w:sz w:val="22"/>
                <w:szCs w:val="22"/>
              </w:rPr>
              <w:t>694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EC6892" w14:textId="77777777" w:rsidR="00836BAA" w:rsidRPr="0012379A" w:rsidRDefault="00836BAA" w:rsidP="00A82FFE">
            <w:pPr>
              <w:pStyle w:val="tl"/>
              <w:jc w:val="center"/>
              <w:rPr>
                <w:rFonts w:ascii="Arial" w:hAnsi="Arial" w:cs="Arial"/>
                <w:sz w:val="22"/>
                <w:szCs w:val="22"/>
              </w:rPr>
            </w:pPr>
            <w:r>
              <w:rPr>
                <w:rFonts w:ascii="Arial" w:hAnsi="Arial" w:cs="Arial"/>
                <w:sz w:val="22"/>
                <w:szCs w:val="22"/>
              </w:rPr>
              <w:t>204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748EF1" w14:textId="77777777" w:rsidR="00836BAA" w:rsidRPr="0012379A" w:rsidRDefault="00836BAA" w:rsidP="00A82FFE">
            <w:pPr>
              <w:pStyle w:val="tl"/>
              <w:jc w:val="center"/>
              <w:rPr>
                <w:rFonts w:ascii="Arial" w:hAnsi="Arial" w:cs="Arial"/>
                <w:sz w:val="22"/>
                <w:szCs w:val="22"/>
              </w:rPr>
            </w:pPr>
            <w:r>
              <w:rPr>
                <w:rFonts w:ascii="Arial" w:hAnsi="Arial" w:cs="Arial"/>
                <w:sz w:val="22"/>
                <w:szCs w:val="22"/>
              </w:rPr>
              <w:t>217</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9C8E97" w14:textId="77777777" w:rsidR="00836BAA" w:rsidRPr="0012379A" w:rsidRDefault="00836BAA" w:rsidP="00A82FFE">
            <w:pPr>
              <w:pStyle w:val="tl"/>
              <w:jc w:val="center"/>
              <w:rPr>
                <w:rFonts w:ascii="Arial" w:hAnsi="Arial" w:cs="Arial"/>
                <w:sz w:val="22"/>
                <w:szCs w:val="22"/>
              </w:rPr>
            </w:pPr>
            <w:r>
              <w:rPr>
                <w:rFonts w:ascii="Arial" w:hAnsi="Arial" w:cs="Arial"/>
                <w:sz w:val="22"/>
                <w:szCs w:val="22"/>
              </w:rPr>
              <w:t>142</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1704EE" w14:textId="77777777" w:rsidR="00836BAA" w:rsidRPr="0012379A" w:rsidRDefault="00836BAA" w:rsidP="00A82FFE">
            <w:pPr>
              <w:pStyle w:val="tl"/>
              <w:jc w:val="center"/>
              <w:rPr>
                <w:rFonts w:ascii="Arial" w:hAnsi="Arial" w:cs="Arial"/>
                <w:sz w:val="22"/>
                <w:szCs w:val="22"/>
              </w:rPr>
            </w:pPr>
            <w:r>
              <w:rPr>
                <w:rFonts w:ascii="Arial" w:hAnsi="Arial" w:cs="Arial"/>
                <w:sz w:val="22"/>
                <w:szCs w:val="22"/>
              </w:rPr>
              <w:t>132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2502A3" w14:textId="77777777" w:rsidR="00836BAA" w:rsidRPr="0012379A" w:rsidRDefault="00836BAA" w:rsidP="00A82FFE">
            <w:pPr>
              <w:pStyle w:val="tl"/>
              <w:jc w:val="center"/>
              <w:rPr>
                <w:rFonts w:ascii="Arial" w:hAnsi="Arial" w:cs="Arial"/>
                <w:sz w:val="22"/>
                <w:szCs w:val="22"/>
              </w:rPr>
            </w:pPr>
            <w:r>
              <w:rPr>
                <w:rFonts w:ascii="Arial" w:hAnsi="Arial" w:cs="Arial"/>
                <w:sz w:val="22"/>
                <w:szCs w:val="22"/>
              </w:rPr>
              <w:t>145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E321CB" w14:textId="77777777" w:rsidR="00836BAA" w:rsidRPr="0012379A" w:rsidRDefault="00836BAA" w:rsidP="00A82FFE">
            <w:pPr>
              <w:pStyle w:val="tl"/>
              <w:jc w:val="center"/>
              <w:rPr>
                <w:rFonts w:ascii="Arial" w:hAnsi="Arial" w:cs="Arial"/>
                <w:sz w:val="22"/>
                <w:szCs w:val="22"/>
              </w:rPr>
            </w:pPr>
            <w:r>
              <w:rPr>
                <w:rFonts w:ascii="Arial" w:hAnsi="Arial" w:cs="Arial"/>
                <w:sz w:val="22"/>
                <w:szCs w:val="22"/>
              </w:rPr>
              <w:t>147</w:t>
            </w:r>
          </w:p>
        </w:tc>
        <w:tc>
          <w:tcPr>
            <w:tcW w:w="9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946F3E" w14:textId="1F398DCE" w:rsidR="00836BAA" w:rsidRPr="0012379A" w:rsidRDefault="00836BAA" w:rsidP="00A82FFE">
            <w:pPr>
              <w:pStyle w:val="tl"/>
              <w:jc w:val="center"/>
              <w:rPr>
                <w:rFonts w:ascii="Arial" w:hAnsi="Arial" w:cs="Arial"/>
                <w:b/>
                <w:bCs/>
                <w:sz w:val="22"/>
                <w:szCs w:val="22"/>
              </w:rPr>
            </w:pPr>
            <w:r>
              <w:rPr>
                <w:rFonts w:ascii="Arial" w:hAnsi="Arial" w:cs="Arial"/>
                <w:b/>
                <w:bCs/>
                <w:sz w:val="22"/>
                <w:szCs w:val="22"/>
              </w:rPr>
              <w:t>1</w:t>
            </w:r>
            <w:r w:rsidR="000356C6">
              <w:rPr>
                <w:rFonts w:ascii="Arial" w:hAnsi="Arial" w:cs="Arial"/>
                <w:b/>
                <w:bCs/>
                <w:sz w:val="22"/>
                <w:szCs w:val="22"/>
              </w:rPr>
              <w:t xml:space="preserve"> </w:t>
            </w:r>
            <w:r>
              <w:rPr>
                <w:rFonts w:ascii="Arial" w:hAnsi="Arial" w:cs="Arial"/>
                <w:b/>
                <w:bCs/>
                <w:sz w:val="22"/>
                <w:szCs w:val="22"/>
              </w:rPr>
              <w:t>832</w:t>
            </w:r>
          </w:p>
        </w:tc>
      </w:tr>
      <w:tr w:rsidR="00836BAA" w:rsidRPr="0012379A" w14:paraId="00F9805F" w14:textId="77777777" w:rsidTr="00A82FFE">
        <w:trPr>
          <w:trHeight w:val="312"/>
        </w:trPr>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40F95B" w14:textId="77777777" w:rsidR="00836BAA" w:rsidRPr="0012379A" w:rsidRDefault="00836BAA" w:rsidP="00A82FFE">
            <w:pPr>
              <w:jc w:val="left"/>
              <w:rPr>
                <w:rFonts w:ascii="Arial" w:hAnsi="Arial" w:cs="Arial"/>
                <w:b/>
                <w:bCs/>
                <w:sz w:val="22"/>
                <w:szCs w:val="22"/>
              </w:rPr>
            </w:pPr>
            <w:r>
              <w:rPr>
                <w:rFonts w:ascii="Arial" w:hAnsi="Arial" w:cs="Arial"/>
                <w:b/>
                <w:bCs/>
                <w:sz w:val="22"/>
                <w:szCs w:val="22"/>
              </w:rPr>
              <w:lastRenderedPageBreak/>
              <w:t>Počet EVP, v ktorých bola poskytnutá súčinnosť inej prokuratúre</w:t>
            </w:r>
          </w:p>
        </w:tc>
        <w:tc>
          <w:tcPr>
            <w:tcW w:w="640" w:type="dxa"/>
            <w:tcBorders>
              <w:top w:val="single" w:sz="4" w:space="0" w:color="00000A"/>
              <w:left w:val="single" w:sz="4" w:space="0" w:color="00000A"/>
              <w:bottom w:val="single" w:sz="4" w:space="0" w:color="00000A"/>
              <w:right w:val="single" w:sz="4" w:space="0" w:color="00000A"/>
            </w:tcBorders>
            <w:vAlign w:val="center"/>
          </w:tcPr>
          <w:p w14:paraId="5EAADB45" w14:textId="77777777" w:rsidR="00836BAA" w:rsidRPr="0012379A" w:rsidRDefault="00836BAA" w:rsidP="00A82FFE">
            <w:pPr>
              <w:rPr>
                <w:rFonts w:ascii="Arial" w:hAnsi="Arial" w:cs="Arial"/>
                <w:bCs/>
                <w:sz w:val="22"/>
                <w:szCs w:val="22"/>
              </w:rPr>
            </w:pPr>
            <w:r>
              <w:rPr>
                <w:rFonts w:ascii="Arial" w:hAnsi="Arial" w:cs="Arial"/>
                <w:bCs/>
                <w:sz w:val="22"/>
                <w:szCs w:val="22"/>
              </w:rPr>
              <w:t>28</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AABD48" w14:textId="77777777" w:rsidR="00836BAA" w:rsidRDefault="00836BAA" w:rsidP="00A82FFE">
            <w:pPr>
              <w:rPr>
                <w:rFonts w:ascii="Arial" w:hAnsi="Arial" w:cs="Arial"/>
                <w:bCs/>
                <w:sz w:val="22"/>
                <w:szCs w:val="22"/>
              </w:rPr>
            </w:pPr>
            <w:r>
              <w:rPr>
                <w:rFonts w:ascii="Arial" w:hAnsi="Arial" w:cs="Arial"/>
                <w:bCs/>
                <w:sz w:val="22"/>
                <w:szCs w:val="22"/>
              </w:rPr>
              <w:t>10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2C5D7B" w14:textId="77777777" w:rsidR="00836BAA" w:rsidRDefault="00836BAA" w:rsidP="00A82FFE">
            <w:pPr>
              <w:pStyle w:val="tl"/>
              <w:jc w:val="center"/>
              <w:rPr>
                <w:rFonts w:ascii="Arial" w:hAnsi="Arial" w:cs="Arial"/>
                <w:sz w:val="22"/>
                <w:szCs w:val="22"/>
              </w:rPr>
            </w:pPr>
            <w:r>
              <w:rPr>
                <w:rFonts w:ascii="Arial" w:hAnsi="Arial" w:cs="Arial"/>
                <w:sz w:val="22"/>
                <w:szCs w:val="22"/>
              </w:rPr>
              <w:t>46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0B07DC" w14:textId="77777777" w:rsidR="00836BAA" w:rsidRDefault="00836BAA" w:rsidP="00A82FFE">
            <w:pPr>
              <w:pStyle w:val="tl"/>
              <w:jc w:val="center"/>
              <w:rPr>
                <w:rFonts w:ascii="Arial" w:hAnsi="Arial" w:cs="Arial"/>
                <w:sz w:val="22"/>
                <w:szCs w:val="22"/>
              </w:rPr>
            </w:pPr>
            <w:r>
              <w:rPr>
                <w:rFonts w:ascii="Arial" w:hAnsi="Arial" w:cs="Arial"/>
                <w:sz w:val="22"/>
                <w:szCs w:val="22"/>
              </w:rPr>
              <w:t>79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394409" w14:textId="77777777" w:rsidR="00836BAA" w:rsidRDefault="00836BAA" w:rsidP="00A82FFE">
            <w:pPr>
              <w:pStyle w:val="tl"/>
              <w:jc w:val="center"/>
              <w:rPr>
                <w:rFonts w:ascii="Arial" w:hAnsi="Arial" w:cs="Arial"/>
                <w:sz w:val="22"/>
                <w:szCs w:val="22"/>
              </w:rPr>
            </w:pPr>
            <w:r>
              <w:rPr>
                <w:rFonts w:ascii="Arial" w:hAnsi="Arial" w:cs="Arial"/>
                <w:sz w:val="22"/>
                <w:szCs w:val="22"/>
              </w:rPr>
              <w:t>37</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F3E130" w14:textId="77777777" w:rsidR="00836BAA" w:rsidRDefault="00836BAA" w:rsidP="00A82FFE">
            <w:pPr>
              <w:pStyle w:val="tl"/>
              <w:jc w:val="center"/>
              <w:rPr>
                <w:rFonts w:ascii="Arial" w:hAnsi="Arial" w:cs="Arial"/>
                <w:sz w:val="22"/>
                <w:szCs w:val="22"/>
              </w:rPr>
            </w:pPr>
            <w:r>
              <w:rPr>
                <w:rFonts w:ascii="Arial" w:hAnsi="Arial" w:cs="Arial"/>
                <w:sz w:val="22"/>
                <w:szCs w:val="22"/>
              </w:rPr>
              <w:t>31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12E491" w14:textId="77777777" w:rsidR="00836BAA" w:rsidRDefault="00836BAA" w:rsidP="00A82FFE">
            <w:pPr>
              <w:pStyle w:val="tl"/>
              <w:jc w:val="center"/>
              <w:rPr>
                <w:rFonts w:ascii="Arial" w:hAnsi="Arial" w:cs="Arial"/>
                <w:sz w:val="22"/>
                <w:szCs w:val="22"/>
              </w:rPr>
            </w:pPr>
            <w:r>
              <w:rPr>
                <w:rFonts w:ascii="Arial" w:hAnsi="Arial" w:cs="Arial"/>
                <w:sz w:val="22"/>
                <w:szCs w:val="22"/>
              </w:rPr>
              <w:t>35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D73CC2" w14:textId="77777777" w:rsidR="00836BAA" w:rsidRDefault="00836BAA" w:rsidP="00A82FFE">
            <w:pPr>
              <w:pStyle w:val="tl"/>
              <w:jc w:val="center"/>
              <w:rPr>
                <w:rFonts w:ascii="Arial" w:hAnsi="Arial" w:cs="Arial"/>
                <w:sz w:val="22"/>
                <w:szCs w:val="22"/>
              </w:rPr>
            </w:pPr>
            <w:r>
              <w:rPr>
                <w:rFonts w:ascii="Arial" w:hAnsi="Arial" w:cs="Arial"/>
                <w:sz w:val="22"/>
                <w:szCs w:val="22"/>
              </w:rPr>
              <w:t>34</w:t>
            </w:r>
          </w:p>
        </w:tc>
        <w:tc>
          <w:tcPr>
            <w:tcW w:w="9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42AD28" w14:textId="77777777" w:rsidR="00836BAA" w:rsidRDefault="00836BAA" w:rsidP="00A82FFE">
            <w:pPr>
              <w:pStyle w:val="tl"/>
              <w:jc w:val="center"/>
              <w:rPr>
                <w:rFonts w:ascii="Arial" w:hAnsi="Arial" w:cs="Arial"/>
                <w:b/>
                <w:bCs/>
                <w:sz w:val="22"/>
                <w:szCs w:val="22"/>
              </w:rPr>
            </w:pPr>
            <w:r>
              <w:rPr>
                <w:rFonts w:ascii="Arial" w:hAnsi="Arial" w:cs="Arial"/>
                <w:b/>
                <w:bCs/>
                <w:sz w:val="22"/>
                <w:szCs w:val="22"/>
              </w:rPr>
              <w:t>300</w:t>
            </w:r>
          </w:p>
        </w:tc>
      </w:tr>
    </w:tbl>
    <w:p w14:paraId="7EBE6FC2" w14:textId="77777777" w:rsidR="00836BAA" w:rsidRDefault="00836BAA" w:rsidP="00836BAA">
      <w:pPr>
        <w:pStyle w:val="Nadpis3"/>
        <w:spacing w:after="0"/>
        <w:jc w:val="left"/>
      </w:pPr>
    </w:p>
    <w:p w14:paraId="6AD26EF8" w14:textId="77777777" w:rsidR="00836BAA" w:rsidRDefault="00836BAA" w:rsidP="00836BAA">
      <w:pPr>
        <w:pStyle w:val="Nadpis2"/>
        <w:spacing w:before="0" w:after="0"/>
        <w:jc w:val="both"/>
      </w:pPr>
      <w:r w:rsidRPr="0012379A">
        <w:t xml:space="preserve"> </w:t>
      </w:r>
      <w:bookmarkStart w:id="220" w:name="_Toc202529065"/>
      <w:r>
        <w:t>Európsky vyšetrovací príkaz (pasívne) – nápad z cudziny podľa štátov</w:t>
      </w:r>
      <w:bookmarkEnd w:id="220"/>
    </w:p>
    <w:p w14:paraId="25F81176" w14:textId="77777777" w:rsidR="00836BAA" w:rsidRDefault="00836BAA" w:rsidP="00836BAA">
      <w:pPr>
        <w:pStyle w:val="Nadpis3"/>
        <w:spacing w:after="0"/>
        <w:jc w:val="left"/>
      </w:pPr>
      <w:bookmarkStart w:id="221" w:name="_Toc202529066"/>
      <w:r w:rsidRPr="0012379A">
        <w:t>Tabuľka II.5.2.</w:t>
      </w:r>
      <w:r>
        <w:t>4.2.</w:t>
      </w:r>
      <w:bookmarkEnd w:id="221"/>
    </w:p>
    <w:p w14:paraId="38C2AEF7" w14:textId="77777777" w:rsidR="00836BAA" w:rsidRPr="00DC6EA4" w:rsidRDefault="00836BAA" w:rsidP="00836BAA"/>
    <w:tbl>
      <w:tblPr>
        <w:tblW w:w="9072" w:type="dxa"/>
        <w:tblInd w:w="108" w:type="dxa"/>
        <w:tblLayout w:type="fixed"/>
        <w:tblCellMar>
          <w:left w:w="10" w:type="dxa"/>
          <w:right w:w="10" w:type="dxa"/>
        </w:tblCellMar>
        <w:tblLook w:val="04A0" w:firstRow="1" w:lastRow="0" w:firstColumn="1" w:lastColumn="0" w:noHBand="0" w:noVBand="1"/>
      </w:tblPr>
      <w:tblGrid>
        <w:gridCol w:w="2977"/>
        <w:gridCol w:w="1418"/>
        <w:gridCol w:w="3260"/>
        <w:gridCol w:w="1417"/>
      </w:tblGrid>
      <w:tr w:rsidR="00836BAA" w:rsidRPr="0060123F" w14:paraId="692753BB" w14:textId="77777777" w:rsidTr="00A82FFE">
        <w:trPr>
          <w:trHeight w:val="511"/>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BEFE11" w14:textId="77777777" w:rsidR="00836BAA" w:rsidRPr="0060123F" w:rsidRDefault="00836BAA" w:rsidP="00A82FFE">
            <w:pPr>
              <w:pStyle w:val="tl"/>
              <w:rPr>
                <w:rFonts w:ascii="Arial" w:hAnsi="Arial" w:cs="Arial"/>
                <w:b/>
                <w:sz w:val="22"/>
                <w:szCs w:val="22"/>
              </w:rPr>
            </w:pPr>
            <w:r w:rsidRPr="0060123F">
              <w:rPr>
                <w:rFonts w:ascii="Arial" w:hAnsi="Arial" w:cs="Arial"/>
                <w:b/>
                <w:sz w:val="22"/>
                <w:szCs w:val="22"/>
              </w:rPr>
              <w:t>Štát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259ED3" w14:textId="77777777" w:rsidR="00836BAA" w:rsidRPr="0060123F" w:rsidRDefault="00836BAA" w:rsidP="00A82FFE">
            <w:pPr>
              <w:pStyle w:val="tl"/>
              <w:jc w:val="center"/>
              <w:rPr>
                <w:rFonts w:ascii="Arial" w:hAnsi="Arial" w:cs="Arial"/>
                <w:sz w:val="22"/>
                <w:szCs w:val="22"/>
              </w:rPr>
            </w:pPr>
            <w:r w:rsidRPr="0060123F">
              <w:rPr>
                <w:rFonts w:ascii="Arial" w:hAnsi="Arial" w:cs="Arial"/>
                <w:b/>
                <w:sz w:val="22"/>
                <w:szCs w:val="22"/>
              </w:rPr>
              <w:t>Počet</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4AFDE3" w14:textId="77777777" w:rsidR="00836BAA" w:rsidRPr="0060123F" w:rsidRDefault="00836BAA" w:rsidP="00A82FFE">
            <w:pPr>
              <w:pStyle w:val="tl"/>
              <w:rPr>
                <w:rFonts w:ascii="Arial" w:hAnsi="Arial" w:cs="Arial"/>
                <w:sz w:val="22"/>
                <w:szCs w:val="22"/>
              </w:rPr>
            </w:pPr>
            <w:r w:rsidRPr="0060123F">
              <w:rPr>
                <w:rFonts w:ascii="Arial" w:hAnsi="Arial" w:cs="Arial"/>
                <w:b/>
                <w:sz w:val="22"/>
                <w:szCs w:val="22"/>
              </w:rPr>
              <w:t>Štát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FAC369" w14:textId="77777777" w:rsidR="00836BAA" w:rsidRPr="0060123F" w:rsidRDefault="00836BAA" w:rsidP="00A82FFE">
            <w:pPr>
              <w:pStyle w:val="tl"/>
              <w:jc w:val="center"/>
              <w:rPr>
                <w:rFonts w:ascii="Arial" w:hAnsi="Arial" w:cs="Arial"/>
                <w:sz w:val="22"/>
                <w:szCs w:val="22"/>
              </w:rPr>
            </w:pPr>
            <w:r w:rsidRPr="0060123F">
              <w:rPr>
                <w:rFonts w:ascii="Arial" w:hAnsi="Arial" w:cs="Arial"/>
                <w:b/>
                <w:sz w:val="22"/>
                <w:szCs w:val="22"/>
              </w:rPr>
              <w:t>Počet</w:t>
            </w:r>
          </w:p>
        </w:tc>
      </w:tr>
      <w:tr w:rsidR="00836BAA" w:rsidRPr="0060123F" w14:paraId="60130514"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C41CCE"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Belgické kráľovstvo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91DC96"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11</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C8207E"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Maďarsko</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932584"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137</w:t>
            </w:r>
          </w:p>
        </w:tc>
      </w:tr>
      <w:tr w:rsidR="00836BAA" w:rsidRPr="0060123F" w14:paraId="1BC8E64E"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B6CA96"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Bulharská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86B776"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14</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38CA9C"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 xml:space="preserve">Maltská republika </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C1AAF9"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w:t>
            </w:r>
          </w:p>
        </w:tc>
      </w:tr>
      <w:tr w:rsidR="00836BAA" w:rsidRPr="0060123F" w14:paraId="6B999ED9"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37FBA2"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Cyperská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BD194B"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2</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8028DD"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Poľská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AC7F39"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249</w:t>
            </w:r>
          </w:p>
        </w:tc>
      </w:tr>
      <w:tr w:rsidR="00836BAA" w:rsidRPr="0060123F" w14:paraId="4D02237B"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6FCF4F"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Česká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70F9DD"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1016</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2E9058"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Portugalská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643997"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10</w:t>
            </w:r>
          </w:p>
        </w:tc>
      </w:tr>
      <w:tr w:rsidR="00836BAA" w:rsidRPr="0060123F" w14:paraId="47483B0B" w14:textId="77777777" w:rsidTr="00A82FFE">
        <w:trPr>
          <w:trHeight w:val="216"/>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18066A"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Fínska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BAFD74"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9A2907"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Rakúska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24BBE0"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136</w:t>
            </w:r>
          </w:p>
        </w:tc>
      </w:tr>
      <w:tr w:rsidR="00836BAA" w:rsidRPr="0060123F" w14:paraId="1FCD24D8"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0DF774"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Francúzska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DAEA8A"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7</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64A253"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Rumunsko</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B41D19"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10</w:t>
            </w:r>
          </w:p>
        </w:tc>
      </w:tr>
      <w:tr w:rsidR="00836BAA" w:rsidRPr="0060123F" w14:paraId="752CBDB5"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0B475D"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Grécka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BD8CE7"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7</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D37D1E"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Slovinská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73C3D5"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44</w:t>
            </w:r>
          </w:p>
        </w:tc>
      </w:tr>
      <w:tr w:rsidR="00836BAA" w:rsidRPr="0060123F" w14:paraId="7B9446C8"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76C85B"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Holandské kráľovstvo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F131C8"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7</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0FC6FB"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Spolková republika Nemecko</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5178CE"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100</w:t>
            </w:r>
          </w:p>
        </w:tc>
      </w:tr>
      <w:tr w:rsidR="00836BAA" w:rsidRPr="0060123F" w14:paraId="28D04A38"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6C5F98"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Chorvátska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9C044B"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8</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5D5BF6"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Švédske kráľovstvo</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9DA503"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7</w:t>
            </w:r>
          </w:p>
        </w:tc>
      </w:tr>
      <w:tr w:rsidR="00836BAA" w:rsidRPr="0060123F" w14:paraId="7AE6EEFE"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BC0FEC"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Litovská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BBB8D0"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7</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ADC281"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Španielske kráľovstvo</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0B9884"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21</w:t>
            </w:r>
          </w:p>
        </w:tc>
      </w:tr>
      <w:tr w:rsidR="00836BAA" w:rsidRPr="0060123F" w14:paraId="59989F67" w14:textId="77777777" w:rsidTr="00A82FFE">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6B8DF9"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Lotyšská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323B23"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16</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13719A" w14:textId="77777777" w:rsidR="00836BAA" w:rsidRPr="0060123F" w:rsidRDefault="00836BAA" w:rsidP="00A82FFE">
            <w:pPr>
              <w:pStyle w:val="tl"/>
              <w:rPr>
                <w:rFonts w:ascii="Arial" w:hAnsi="Arial" w:cs="Arial"/>
                <w:sz w:val="20"/>
                <w:szCs w:val="20"/>
              </w:rPr>
            </w:pPr>
            <w:r w:rsidRPr="0060123F">
              <w:rPr>
                <w:rFonts w:ascii="Arial" w:hAnsi="Arial" w:cs="Arial"/>
                <w:sz w:val="20"/>
                <w:szCs w:val="20"/>
              </w:rPr>
              <w:t>Talianska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F9EA26" w14:textId="77777777" w:rsidR="00836BAA" w:rsidRPr="0060123F" w:rsidRDefault="00836BAA" w:rsidP="00A82FFE">
            <w:pPr>
              <w:pStyle w:val="tl"/>
              <w:jc w:val="right"/>
              <w:rPr>
                <w:rFonts w:ascii="Arial" w:hAnsi="Arial" w:cs="Arial"/>
                <w:sz w:val="20"/>
                <w:szCs w:val="20"/>
              </w:rPr>
            </w:pPr>
            <w:r w:rsidRPr="0060123F">
              <w:rPr>
                <w:rFonts w:ascii="Arial" w:hAnsi="Arial" w:cs="Arial"/>
                <w:sz w:val="20"/>
                <w:szCs w:val="20"/>
              </w:rPr>
              <w:t>21</w:t>
            </w:r>
          </w:p>
        </w:tc>
      </w:tr>
      <w:tr w:rsidR="00836BAA" w:rsidRPr="0060123F" w14:paraId="4D7627E1" w14:textId="77777777" w:rsidTr="00A82FFE">
        <w:trPr>
          <w:trHeight w:val="219"/>
        </w:trPr>
        <w:tc>
          <w:tcPr>
            <w:tcW w:w="76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2805F6" w14:textId="77777777" w:rsidR="00836BAA" w:rsidRPr="0060123F" w:rsidRDefault="00836BAA" w:rsidP="00A82FFE">
            <w:pPr>
              <w:pStyle w:val="tl"/>
              <w:rPr>
                <w:rFonts w:ascii="Arial" w:hAnsi="Arial" w:cs="Arial"/>
                <w:sz w:val="20"/>
                <w:szCs w:val="20"/>
              </w:rPr>
            </w:pPr>
            <w:r w:rsidRPr="0060123F">
              <w:rPr>
                <w:rFonts w:ascii="Arial" w:hAnsi="Arial" w:cs="Arial"/>
                <w:b/>
                <w:bCs/>
                <w:color w:val="000000"/>
                <w:sz w:val="20"/>
                <w:szCs w:val="20"/>
              </w:rPr>
              <w:t>Spolu</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799C83" w14:textId="77777777" w:rsidR="00836BAA" w:rsidRPr="0060123F" w:rsidRDefault="00836BAA" w:rsidP="00A82FFE">
            <w:pPr>
              <w:pStyle w:val="tl"/>
              <w:jc w:val="right"/>
              <w:rPr>
                <w:rFonts w:ascii="Arial" w:hAnsi="Arial" w:cs="Arial"/>
                <w:b/>
                <w:sz w:val="20"/>
                <w:szCs w:val="20"/>
              </w:rPr>
            </w:pPr>
            <w:r w:rsidRPr="0060123F">
              <w:rPr>
                <w:rFonts w:ascii="Arial" w:hAnsi="Arial" w:cs="Arial"/>
                <w:b/>
                <w:sz w:val="20"/>
                <w:szCs w:val="20"/>
              </w:rPr>
              <w:t>1 832</w:t>
            </w:r>
          </w:p>
        </w:tc>
      </w:tr>
    </w:tbl>
    <w:p w14:paraId="48E4B7DB" w14:textId="77777777" w:rsidR="00836BAA" w:rsidRDefault="00836BAA" w:rsidP="00836BAA"/>
    <w:p w14:paraId="096E3397" w14:textId="77777777" w:rsidR="00836BAA" w:rsidRDefault="00836BAA" w:rsidP="00836BAA">
      <w:pPr>
        <w:pStyle w:val="Nadpis2"/>
        <w:spacing w:before="0" w:after="0"/>
        <w:jc w:val="both"/>
      </w:pPr>
      <w:bookmarkStart w:id="222" w:name="_Toc202529067"/>
      <w:r>
        <w:t>Európsky vyšetrovací príkaz (pasívne) – prehľad požadovaných úkonov</w:t>
      </w:r>
      <w:bookmarkEnd w:id="222"/>
    </w:p>
    <w:p w14:paraId="63BDD1F7" w14:textId="77777777" w:rsidR="00836BAA" w:rsidRDefault="00836BAA" w:rsidP="00836BAA">
      <w:pPr>
        <w:pStyle w:val="Nadpis3"/>
        <w:jc w:val="left"/>
      </w:pPr>
      <w:bookmarkStart w:id="223" w:name="_Toc202529068"/>
      <w:r w:rsidRPr="0012379A">
        <w:t>Tabuľka II.5.2.</w:t>
      </w:r>
      <w:r>
        <w:t>4.3.</w:t>
      </w:r>
      <w:bookmarkEnd w:id="223"/>
    </w:p>
    <w:tbl>
      <w:tblPr>
        <w:tblStyle w:val="Mriekatabuky"/>
        <w:tblW w:w="9776" w:type="dxa"/>
        <w:tblLayout w:type="fixed"/>
        <w:tblLook w:val="04A0" w:firstRow="1" w:lastRow="0" w:firstColumn="1" w:lastColumn="0" w:noHBand="0" w:noVBand="1"/>
      </w:tblPr>
      <w:tblGrid>
        <w:gridCol w:w="2899"/>
        <w:gridCol w:w="782"/>
        <w:gridCol w:w="851"/>
        <w:gridCol w:w="708"/>
        <w:gridCol w:w="850"/>
        <w:gridCol w:w="709"/>
        <w:gridCol w:w="709"/>
        <w:gridCol w:w="709"/>
        <w:gridCol w:w="709"/>
        <w:gridCol w:w="850"/>
      </w:tblGrid>
      <w:tr w:rsidR="00836BAA" w:rsidRPr="0012379A" w14:paraId="35206063" w14:textId="77777777" w:rsidTr="00B175BF">
        <w:trPr>
          <w:trHeight w:val="1531"/>
        </w:trPr>
        <w:tc>
          <w:tcPr>
            <w:tcW w:w="2899" w:type="dxa"/>
          </w:tcPr>
          <w:p w14:paraId="042CCDB8" w14:textId="77777777" w:rsidR="00836BAA" w:rsidRPr="00D20C47" w:rsidRDefault="00836BAA" w:rsidP="00A82FFE">
            <w:pPr>
              <w:pStyle w:val="tl"/>
              <w:rPr>
                <w:rFonts w:ascii="Arial" w:hAnsi="Arial" w:cs="Arial"/>
                <w:b/>
                <w:sz w:val="22"/>
                <w:szCs w:val="22"/>
              </w:rPr>
            </w:pPr>
            <w:r w:rsidRPr="00D20C47">
              <w:rPr>
                <w:rFonts w:ascii="Arial" w:hAnsi="Arial" w:cs="Arial"/>
                <w:b/>
                <w:sz w:val="22"/>
                <w:szCs w:val="22"/>
              </w:rPr>
              <w:t>Požadované úkony</w:t>
            </w:r>
          </w:p>
          <w:p w14:paraId="45DCCF47" w14:textId="77777777" w:rsidR="00836BAA" w:rsidRPr="00D20C47" w:rsidRDefault="00836BAA" w:rsidP="00A82FFE">
            <w:pPr>
              <w:pStyle w:val="tl"/>
              <w:rPr>
                <w:rFonts w:ascii="Arial" w:hAnsi="Arial" w:cs="Arial"/>
                <w:b/>
                <w:szCs w:val="20"/>
              </w:rPr>
            </w:pPr>
            <w:r w:rsidRPr="00D20C47">
              <w:rPr>
                <w:rFonts w:ascii="Arial" w:hAnsi="Arial" w:cs="Arial"/>
                <w:b/>
                <w:sz w:val="22"/>
                <w:szCs w:val="22"/>
              </w:rPr>
              <w:t>právnej pomoci</w:t>
            </w:r>
          </w:p>
        </w:tc>
        <w:tc>
          <w:tcPr>
            <w:tcW w:w="782" w:type="dxa"/>
            <w:textDirection w:val="btLr"/>
          </w:tcPr>
          <w:p w14:paraId="4308C2EA"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Krajská prokuratúra v Banskej Bystrici</w:t>
            </w:r>
          </w:p>
        </w:tc>
        <w:tc>
          <w:tcPr>
            <w:tcW w:w="851" w:type="dxa"/>
            <w:textDirection w:val="btLr"/>
          </w:tcPr>
          <w:p w14:paraId="422A68F8"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Krajská prokuratúra</w:t>
            </w:r>
          </w:p>
          <w:p w14:paraId="7009C363"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 xml:space="preserve"> v Bratislave</w:t>
            </w:r>
          </w:p>
        </w:tc>
        <w:tc>
          <w:tcPr>
            <w:tcW w:w="708" w:type="dxa"/>
            <w:textDirection w:val="btLr"/>
          </w:tcPr>
          <w:p w14:paraId="4199B03D"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Krajská prokuratúra</w:t>
            </w:r>
          </w:p>
          <w:p w14:paraId="400AF6FE"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v Košiciach</w:t>
            </w:r>
          </w:p>
        </w:tc>
        <w:tc>
          <w:tcPr>
            <w:tcW w:w="850" w:type="dxa"/>
            <w:textDirection w:val="btLr"/>
          </w:tcPr>
          <w:p w14:paraId="7FB23826"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 xml:space="preserve">Krajská prokuratúra </w:t>
            </w:r>
          </w:p>
          <w:p w14:paraId="73210DC0"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v Nitre</w:t>
            </w:r>
          </w:p>
        </w:tc>
        <w:tc>
          <w:tcPr>
            <w:tcW w:w="709" w:type="dxa"/>
            <w:textDirection w:val="btLr"/>
          </w:tcPr>
          <w:p w14:paraId="56197A02"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Krajská prokuratúra</w:t>
            </w:r>
          </w:p>
          <w:p w14:paraId="2A6A70ED"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 xml:space="preserve"> v Prešove</w:t>
            </w:r>
          </w:p>
        </w:tc>
        <w:tc>
          <w:tcPr>
            <w:tcW w:w="709" w:type="dxa"/>
            <w:textDirection w:val="btLr"/>
          </w:tcPr>
          <w:p w14:paraId="507AF18A"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Krajská prokuratúra</w:t>
            </w:r>
          </w:p>
          <w:p w14:paraId="179112E0"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 xml:space="preserve"> v Trenčíne</w:t>
            </w:r>
          </w:p>
        </w:tc>
        <w:tc>
          <w:tcPr>
            <w:tcW w:w="709" w:type="dxa"/>
            <w:textDirection w:val="btLr"/>
          </w:tcPr>
          <w:p w14:paraId="338DE9C0"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 xml:space="preserve">Krajská prokuratúra </w:t>
            </w:r>
          </w:p>
          <w:p w14:paraId="664D4470" w14:textId="77777777" w:rsidR="00836BAA" w:rsidRPr="00B175BF" w:rsidRDefault="00836BAA" w:rsidP="00A82FFE">
            <w:pPr>
              <w:pStyle w:val="tl"/>
              <w:ind w:left="113" w:right="113"/>
              <w:jc w:val="center"/>
              <w:rPr>
                <w:rFonts w:ascii="Arial" w:hAnsi="Arial" w:cs="Arial"/>
                <w:sz w:val="15"/>
                <w:szCs w:val="15"/>
              </w:rPr>
            </w:pPr>
            <w:r w:rsidRPr="00B175BF">
              <w:rPr>
                <w:rFonts w:ascii="Arial" w:hAnsi="Arial" w:cs="Arial"/>
                <w:b/>
                <w:sz w:val="15"/>
                <w:szCs w:val="15"/>
              </w:rPr>
              <w:t>v Trnave</w:t>
            </w:r>
          </w:p>
        </w:tc>
        <w:tc>
          <w:tcPr>
            <w:tcW w:w="709" w:type="dxa"/>
            <w:textDirection w:val="btLr"/>
          </w:tcPr>
          <w:p w14:paraId="3D4766C9"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 xml:space="preserve">Krajská prokuratúra </w:t>
            </w:r>
          </w:p>
          <w:p w14:paraId="773F0EA6" w14:textId="77777777" w:rsidR="00836BAA" w:rsidRPr="00B175BF" w:rsidRDefault="00836BAA" w:rsidP="00A82FFE">
            <w:pPr>
              <w:pStyle w:val="tl"/>
              <w:ind w:left="113" w:right="113"/>
              <w:jc w:val="center"/>
              <w:rPr>
                <w:rFonts w:ascii="Arial" w:hAnsi="Arial" w:cs="Arial"/>
                <w:b/>
                <w:sz w:val="15"/>
                <w:szCs w:val="15"/>
              </w:rPr>
            </w:pPr>
            <w:r w:rsidRPr="00B175BF">
              <w:rPr>
                <w:rFonts w:ascii="Arial" w:hAnsi="Arial" w:cs="Arial"/>
                <w:b/>
                <w:sz w:val="15"/>
                <w:szCs w:val="15"/>
              </w:rPr>
              <w:t>v Žiline</w:t>
            </w:r>
          </w:p>
        </w:tc>
        <w:tc>
          <w:tcPr>
            <w:tcW w:w="850" w:type="dxa"/>
          </w:tcPr>
          <w:p w14:paraId="4921EA25" w14:textId="77777777" w:rsidR="00836BAA" w:rsidRPr="0012379A" w:rsidRDefault="00836BAA" w:rsidP="00A82FFE">
            <w:pPr>
              <w:pStyle w:val="tl"/>
              <w:ind w:left="-76" w:right="-76"/>
              <w:jc w:val="center"/>
              <w:rPr>
                <w:rFonts w:ascii="Arial" w:hAnsi="Arial" w:cs="Arial"/>
                <w:b/>
                <w:szCs w:val="20"/>
              </w:rPr>
            </w:pPr>
            <w:r w:rsidRPr="00D20C47">
              <w:rPr>
                <w:rFonts w:ascii="Arial" w:hAnsi="Arial" w:cs="Arial"/>
                <w:b/>
                <w:szCs w:val="20"/>
              </w:rPr>
              <w:t>Spolu</w:t>
            </w:r>
          </w:p>
        </w:tc>
      </w:tr>
      <w:tr w:rsidR="00836BAA" w:rsidRPr="0012379A" w14:paraId="42EC3F91" w14:textId="77777777" w:rsidTr="00B175BF">
        <w:trPr>
          <w:trHeight w:val="312"/>
        </w:trPr>
        <w:tc>
          <w:tcPr>
            <w:tcW w:w="2899" w:type="dxa"/>
          </w:tcPr>
          <w:p w14:paraId="361E92BA" w14:textId="77777777" w:rsidR="00836BAA" w:rsidRPr="00B175BF" w:rsidRDefault="00836BAA" w:rsidP="00A82FFE">
            <w:pPr>
              <w:pStyle w:val="tl"/>
              <w:rPr>
                <w:rFonts w:ascii="Arial" w:hAnsi="Arial" w:cs="Arial"/>
                <w:sz w:val="22"/>
                <w:szCs w:val="22"/>
              </w:rPr>
            </w:pPr>
            <w:r w:rsidRPr="00B175BF">
              <w:rPr>
                <w:rFonts w:ascii="Arial" w:hAnsi="Arial" w:cs="Arial"/>
                <w:sz w:val="22"/>
                <w:szCs w:val="22"/>
              </w:rPr>
              <w:t>agent</w:t>
            </w:r>
          </w:p>
        </w:tc>
        <w:tc>
          <w:tcPr>
            <w:tcW w:w="782" w:type="dxa"/>
          </w:tcPr>
          <w:p w14:paraId="4DEFBE77"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851" w:type="dxa"/>
          </w:tcPr>
          <w:p w14:paraId="016AAD5B"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w:t>
            </w:r>
          </w:p>
        </w:tc>
        <w:tc>
          <w:tcPr>
            <w:tcW w:w="708" w:type="dxa"/>
          </w:tcPr>
          <w:p w14:paraId="74893287"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w:t>
            </w:r>
          </w:p>
        </w:tc>
        <w:tc>
          <w:tcPr>
            <w:tcW w:w="850" w:type="dxa"/>
          </w:tcPr>
          <w:p w14:paraId="4E646745"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7CDA9B9A"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69906578"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6391969E"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634C060F"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850" w:type="dxa"/>
          </w:tcPr>
          <w:p w14:paraId="76916568"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2</w:t>
            </w:r>
          </w:p>
        </w:tc>
      </w:tr>
      <w:tr w:rsidR="00836BAA" w:rsidRPr="0012379A" w14:paraId="7AB8A2F5" w14:textId="77777777" w:rsidTr="00B175BF">
        <w:trPr>
          <w:trHeight w:val="312"/>
        </w:trPr>
        <w:tc>
          <w:tcPr>
            <w:tcW w:w="2899" w:type="dxa"/>
          </w:tcPr>
          <w:p w14:paraId="7C4F7005" w14:textId="77777777" w:rsidR="00836BAA" w:rsidRPr="00B175BF" w:rsidRDefault="00836BAA" w:rsidP="00A82FFE">
            <w:pPr>
              <w:pStyle w:val="tl"/>
              <w:rPr>
                <w:rFonts w:ascii="Arial" w:hAnsi="Arial" w:cs="Arial"/>
                <w:sz w:val="22"/>
                <w:szCs w:val="22"/>
              </w:rPr>
            </w:pPr>
            <w:r w:rsidRPr="00B175BF">
              <w:rPr>
                <w:rFonts w:ascii="Arial" w:hAnsi="Arial" w:cs="Arial"/>
                <w:sz w:val="22"/>
                <w:szCs w:val="22"/>
              </w:rPr>
              <w:t>domové prehliadky, prehliadky nebytových priestorov</w:t>
            </w:r>
          </w:p>
        </w:tc>
        <w:tc>
          <w:tcPr>
            <w:tcW w:w="782" w:type="dxa"/>
          </w:tcPr>
          <w:p w14:paraId="0E896190"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w:t>
            </w:r>
          </w:p>
        </w:tc>
        <w:tc>
          <w:tcPr>
            <w:tcW w:w="851" w:type="dxa"/>
          </w:tcPr>
          <w:p w14:paraId="47707A99"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22</w:t>
            </w:r>
          </w:p>
        </w:tc>
        <w:tc>
          <w:tcPr>
            <w:tcW w:w="708" w:type="dxa"/>
          </w:tcPr>
          <w:p w14:paraId="411C1CA5"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4</w:t>
            </w:r>
          </w:p>
        </w:tc>
        <w:tc>
          <w:tcPr>
            <w:tcW w:w="850" w:type="dxa"/>
          </w:tcPr>
          <w:p w14:paraId="6E83B058"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4</w:t>
            </w:r>
          </w:p>
        </w:tc>
        <w:tc>
          <w:tcPr>
            <w:tcW w:w="709" w:type="dxa"/>
          </w:tcPr>
          <w:p w14:paraId="4D1107F8"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w:t>
            </w:r>
          </w:p>
        </w:tc>
        <w:tc>
          <w:tcPr>
            <w:tcW w:w="709" w:type="dxa"/>
          </w:tcPr>
          <w:p w14:paraId="216B936E"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3</w:t>
            </w:r>
          </w:p>
        </w:tc>
        <w:tc>
          <w:tcPr>
            <w:tcW w:w="709" w:type="dxa"/>
          </w:tcPr>
          <w:p w14:paraId="3703B0B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3</w:t>
            </w:r>
          </w:p>
        </w:tc>
        <w:tc>
          <w:tcPr>
            <w:tcW w:w="709" w:type="dxa"/>
          </w:tcPr>
          <w:p w14:paraId="23A00AF8"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850" w:type="dxa"/>
          </w:tcPr>
          <w:p w14:paraId="4DD18A6F"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38</w:t>
            </w:r>
          </w:p>
        </w:tc>
      </w:tr>
      <w:tr w:rsidR="00836BAA" w:rsidRPr="0012379A" w14:paraId="5589B52A" w14:textId="77777777" w:rsidTr="00B175BF">
        <w:trPr>
          <w:trHeight w:val="312"/>
        </w:trPr>
        <w:tc>
          <w:tcPr>
            <w:tcW w:w="2899" w:type="dxa"/>
          </w:tcPr>
          <w:p w14:paraId="6771A878" w14:textId="77777777" w:rsidR="00836BAA" w:rsidRPr="00B175BF" w:rsidRDefault="00836BAA" w:rsidP="00A82FFE">
            <w:pPr>
              <w:pStyle w:val="tl"/>
              <w:rPr>
                <w:rFonts w:ascii="Arial" w:hAnsi="Arial" w:cs="Arial"/>
                <w:sz w:val="22"/>
                <w:szCs w:val="22"/>
              </w:rPr>
            </w:pPr>
            <w:r w:rsidRPr="00B175BF">
              <w:rPr>
                <w:rFonts w:ascii="Arial" w:hAnsi="Arial" w:cs="Arial"/>
                <w:sz w:val="22"/>
                <w:szCs w:val="22"/>
              </w:rPr>
              <w:t>doručovanie</w:t>
            </w:r>
          </w:p>
        </w:tc>
        <w:tc>
          <w:tcPr>
            <w:tcW w:w="782" w:type="dxa"/>
          </w:tcPr>
          <w:p w14:paraId="0E58E1A2"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8</w:t>
            </w:r>
          </w:p>
        </w:tc>
        <w:tc>
          <w:tcPr>
            <w:tcW w:w="851" w:type="dxa"/>
          </w:tcPr>
          <w:p w14:paraId="02D4B5C2"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55</w:t>
            </w:r>
          </w:p>
        </w:tc>
        <w:tc>
          <w:tcPr>
            <w:tcW w:w="708" w:type="dxa"/>
          </w:tcPr>
          <w:p w14:paraId="354D85E7"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2</w:t>
            </w:r>
          </w:p>
        </w:tc>
        <w:tc>
          <w:tcPr>
            <w:tcW w:w="850" w:type="dxa"/>
          </w:tcPr>
          <w:p w14:paraId="7A16D21F"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21</w:t>
            </w:r>
          </w:p>
        </w:tc>
        <w:tc>
          <w:tcPr>
            <w:tcW w:w="709" w:type="dxa"/>
          </w:tcPr>
          <w:p w14:paraId="5887F2FC"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728193F9"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8</w:t>
            </w:r>
          </w:p>
        </w:tc>
        <w:tc>
          <w:tcPr>
            <w:tcW w:w="709" w:type="dxa"/>
          </w:tcPr>
          <w:p w14:paraId="70169CE8"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8</w:t>
            </w:r>
          </w:p>
        </w:tc>
        <w:tc>
          <w:tcPr>
            <w:tcW w:w="709" w:type="dxa"/>
          </w:tcPr>
          <w:p w14:paraId="2E8E6E63"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8</w:t>
            </w:r>
          </w:p>
        </w:tc>
        <w:tc>
          <w:tcPr>
            <w:tcW w:w="850" w:type="dxa"/>
          </w:tcPr>
          <w:p w14:paraId="292D9A6B"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110</w:t>
            </w:r>
          </w:p>
        </w:tc>
      </w:tr>
      <w:tr w:rsidR="00836BAA" w:rsidRPr="0012379A" w14:paraId="08A06CBE" w14:textId="77777777" w:rsidTr="00B175BF">
        <w:trPr>
          <w:trHeight w:val="312"/>
        </w:trPr>
        <w:tc>
          <w:tcPr>
            <w:tcW w:w="2899" w:type="dxa"/>
          </w:tcPr>
          <w:p w14:paraId="1EF7F23D" w14:textId="77777777" w:rsidR="00836BAA" w:rsidRPr="00B175BF" w:rsidRDefault="00836BAA" w:rsidP="00A82FFE">
            <w:pPr>
              <w:pStyle w:val="tl"/>
              <w:rPr>
                <w:rFonts w:ascii="Arial" w:hAnsi="Arial" w:cs="Arial"/>
                <w:sz w:val="22"/>
                <w:szCs w:val="22"/>
              </w:rPr>
            </w:pPr>
            <w:r w:rsidRPr="00B175BF">
              <w:rPr>
                <w:rFonts w:ascii="Arial" w:hAnsi="Arial" w:cs="Arial"/>
                <w:sz w:val="22"/>
                <w:szCs w:val="22"/>
              </w:rPr>
              <w:t>odpočúvanie telekomunikačnej prevádzky</w:t>
            </w:r>
          </w:p>
        </w:tc>
        <w:tc>
          <w:tcPr>
            <w:tcW w:w="782" w:type="dxa"/>
          </w:tcPr>
          <w:p w14:paraId="2914C9CE"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851" w:type="dxa"/>
          </w:tcPr>
          <w:p w14:paraId="1D8EADCB"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7</w:t>
            </w:r>
          </w:p>
        </w:tc>
        <w:tc>
          <w:tcPr>
            <w:tcW w:w="708" w:type="dxa"/>
          </w:tcPr>
          <w:p w14:paraId="05AE02F1"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850" w:type="dxa"/>
          </w:tcPr>
          <w:p w14:paraId="7FB381E2"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w:t>
            </w:r>
          </w:p>
        </w:tc>
        <w:tc>
          <w:tcPr>
            <w:tcW w:w="709" w:type="dxa"/>
          </w:tcPr>
          <w:p w14:paraId="248AACFF"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w:t>
            </w:r>
          </w:p>
        </w:tc>
        <w:tc>
          <w:tcPr>
            <w:tcW w:w="709" w:type="dxa"/>
          </w:tcPr>
          <w:p w14:paraId="771B69B5"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71B331FF"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0291FD8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850" w:type="dxa"/>
          </w:tcPr>
          <w:p w14:paraId="35B8ABB7"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9</w:t>
            </w:r>
          </w:p>
        </w:tc>
      </w:tr>
      <w:tr w:rsidR="00836BAA" w:rsidRPr="0012379A" w14:paraId="1966C764" w14:textId="77777777" w:rsidTr="00B175BF">
        <w:trPr>
          <w:trHeight w:val="312"/>
        </w:trPr>
        <w:tc>
          <w:tcPr>
            <w:tcW w:w="2899" w:type="dxa"/>
          </w:tcPr>
          <w:p w14:paraId="0D7876AA" w14:textId="77777777" w:rsidR="00836BAA" w:rsidRPr="00B175BF" w:rsidRDefault="00836BAA" w:rsidP="00A82FFE">
            <w:pPr>
              <w:pStyle w:val="tl"/>
              <w:rPr>
                <w:rFonts w:ascii="Arial" w:hAnsi="Arial" w:cs="Arial"/>
                <w:sz w:val="22"/>
                <w:szCs w:val="22"/>
              </w:rPr>
            </w:pPr>
            <w:r w:rsidRPr="00B175BF">
              <w:rPr>
                <w:rFonts w:ascii="Arial" w:hAnsi="Arial" w:cs="Arial"/>
                <w:sz w:val="22"/>
                <w:szCs w:val="22"/>
              </w:rPr>
              <w:t>kontrolovaná dodávka</w:t>
            </w:r>
          </w:p>
        </w:tc>
        <w:tc>
          <w:tcPr>
            <w:tcW w:w="782" w:type="dxa"/>
          </w:tcPr>
          <w:p w14:paraId="616D0FBA"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851" w:type="dxa"/>
          </w:tcPr>
          <w:p w14:paraId="300146B6"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5</w:t>
            </w:r>
          </w:p>
        </w:tc>
        <w:tc>
          <w:tcPr>
            <w:tcW w:w="708" w:type="dxa"/>
          </w:tcPr>
          <w:p w14:paraId="3C027C6C"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w:t>
            </w:r>
          </w:p>
        </w:tc>
        <w:tc>
          <w:tcPr>
            <w:tcW w:w="850" w:type="dxa"/>
          </w:tcPr>
          <w:p w14:paraId="466C1FF0"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3D1218D3"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7A4F19EF"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47A2EA5F"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500624CA"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850" w:type="dxa"/>
          </w:tcPr>
          <w:p w14:paraId="16BE30E7"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6</w:t>
            </w:r>
          </w:p>
        </w:tc>
      </w:tr>
      <w:tr w:rsidR="00836BAA" w:rsidRPr="0012379A" w14:paraId="0956C939" w14:textId="77777777" w:rsidTr="00B175BF">
        <w:trPr>
          <w:trHeight w:val="312"/>
        </w:trPr>
        <w:tc>
          <w:tcPr>
            <w:tcW w:w="2899" w:type="dxa"/>
          </w:tcPr>
          <w:p w14:paraId="16FC0705" w14:textId="77777777" w:rsidR="00836BAA" w:rsidRPr="00B175BF" w:rsidRDefault="00836BAA" w:rsidP="00A82FFE">
            <w:pPr>
              <w:pStyle w:val="tl"/>
              <w:rPr>
                <w:rFonts w:ascii="Arial" w:hAnsi="Arial" w:cs="Arial"/>
                <w:sz w:val="22"/>
                <w:szCs w:val="22"/>
              </w:rPr>
            </w:pPr>
            <w:r w:rsidRPr="00B175BF">
              <w:rPr>
                <w:rFonts w:ascii="Arial" w:hAnsi="Arial" w:cs="Arial"/>
                <w:sz w:val="22"/>
                <w:szCs w:val="22"/>
              </w:rPr>
              <w:t>listinné dôkazy</w:t>
            </w:r>
          </w:p>
        </w:tc>
        <w:tc>
          <w:tcPr>
            <w:tcW w:w="782" w:type="dxa"/>
          </w:tcPr>
          <w:p w14:paraId="5DA60D6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50</w:t>
            </w:r>
          </w:p>
        </w:tc>
        <w:tc>
          <w:tcPr>
            <w:tcW w:w="851" w:type="dxa"/>
          </w:tcPr>
          <w:p w14:paraId="465DFACB"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210</w:t>
            </w:r>
          </w:p>
        </w:tc>
        <w:tc>
          <w:tcPr>
            <w:tcW w:w="708" w:type="dxa"/>
          </w:tcPr>
          <w:p w14:paraId="1E6B22A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36</w:t>
            </w:r>
          </w:p>
        </w:tc>
        <w:tc>
          <w:tcPr>
            <w:tcW w:w="850" w:type="dxa"/>
          </w:tcPr>
          <w:p w14:paraId="0F1E1407"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47</w:t>
            </w:r>
          </w:p>
        </w:tc>
        <w:tc>
          <w:tcPr>
            <w:tcW w:w="709" w:type="dxa"/>
          </w:tcPr>
          <w:p w14:paraId="0FF30778"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22</w:t>
            </w:r>
          </w:p>
        </w:tc>
        <w:tc>
          <w:tcPr>
            <w:tcW w:w="709" w:type="dxa"/>
          </w:tcPr>
          <w:p w14:paraId="79723F89"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18</w:t>
            </w:r>
          </w:p>
        </w:tc>
        <w:tc>
          <w:tcPr>
            <w:tcW w:w="709" w:type="dxa"/>
          </w:tcPr>
          <w:p w14:paraId="2EFC6CC6"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41</w:t>
            </w:r>
          </w:p>
        </w:tc>
        <w:tc>
          <w:tcPr>
            <w:tcW w:w="709" w:type="dxa"/>
          </w:tcPr>
          <w:p w14:paraId="24E5A11A"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29</w:t>
            </w:r>
          </w:p>
        </w:tc>
        <w:tc>
          <w:tcPr>
            <w:tcW w:w="850" w:type="dxa"/>
          </w:tcPr>
          <w:p w14:paraId="18622CA1"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453</w:t>
            </w:r>
          </w:p>
        </w:tc>
      </w:tr>
      <w:tr w:rsidR="00836BAA" w:rsidRPr="0012379A" w14:paraId="623B9027" w14:textId="77777777" w:rsidTr="00B175BF">
        <w:trPr>
          <w:trHeight w:val="312"/>
        </w:trPr>
        <w:tc>
          <w:tcPr>
            <w:tcW w:w="2899" w:type="dxa"/>
          </w:tcPr>
          <w:p w14:paraId="6172540A" w14:textId="77777777" w:rsidR="00836BAA" w:rsidRPr="00B175BF" w:rsidRDefault="00836BAA" w:rsidP="00A82FFE">
            <w:pPr>
              <w:pStyle w:val="tl"/>
              <w:rPr>
                <w:rFonts w:ascii="Arial" w:hAnsi="Arial" w:cs="Arial"/>
                <w:sz w:val="22"/>
                <w:szCs w:val="22"/>
              </w:rPr>
            </w:pPr>
            <w:r w:rsidRPr="00B175BF">
              <w:rPr>
                <w:rFonts w:ascii="Arial" w:hAnsi="Arial" w:cs="Arial"/>
                <w:sz w:val="22"/>
                <w:szCs w:val="22"/>
              </w:rPr>
              <w:t>poskytnutie údajov tvoriacich  bankové tajomstvo</w:t>
            </w:r>
          </w:p>
        </w:tc>
        <w:tc>
          <w:tcPr>
            <w:tcW w:w="782" w:type="dxa"/>
          </w:tcPr>
          <w:p w14:paraId="7A0EF6A5"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18</w:t>
            </w:r>
          </w:p>
        </w:tc>
        <w:tc>
          <w:tcPr>
            <w:tcW w:w="851" w:type="dxa"/>
          </w:tcPr>
          <w:p w14:paraId="2B19112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516</w:t>
            </w:r>
          </w:p>
        </w:tc>
        <w:tc>
          <w:tcPr>
            <w:tcW w:w="708" w:type="dxa"/>
          </w:tcPr>
          <w:p w14:paraId="7BB4C149"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4</w:t>
            </w:r>
          </w:p>
        </w:tc>
        <w:tc>
          <w:tcPr>
            <w:tcW w:w="850" w:type="dxa"/>
          </w:tcPr>
          <w:p w14:paraId="60681AD5"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34</w:t>
            </w:r>
          </w:p>
        </w:tc>
        <w:tc>
          <w:tcPr>
            <w:tcW w:w="709" w:type="dxa"/>
          </w:tcPr>
          <w:p w14:paraId="14DA4D66"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6</w:t>
            </w:r>
          </w:p>
        </w:tc>
        <w:tc>
          <w:tcPr>
            <w:tcW w:w="709" w:type="dxa"/>
          </w:tcPr>
          <w:p w14:paraId="15D80AB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6</w:t>
            </w:r>
          </w:p>
        </w:tc>
        <w:tc>
          <w:tcPr>
            <w:tcW w:w="709" w:type="dxa"/>
          </w:tcPr>
          <w:p w14:paraId="1C20AF7B"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9</w:t>
            </w:r>
          </w:p>
        </w:tc>
        <w:tc>
          <w:tcPr>
            <w:tcW w:w="709" w:type="dxa"/>
          </w:tcPr>
          <w:p w14:paraId="2CF8CBB7"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26</w:t>
            </w:r>
          </w:p>
        </w:tc>
        <w:tc>
          <w:tcPr>
            <w:tcW w:w="850" w:type="dxa"/>
          </w:tcPr>
          <w:p w14:paraId="5FABF0A3"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619</w:t>
            </w:r>
          </w:p>
        </w:tc>
      </w:tr>
      <w:tr w:rsidR="00836BAA" w:rsidRPr="0012379A" w14:paraId="46255BA9" w14:textId="77777777" w:rsidTr="00B175BF">
        <w:trPr>
          <w:trHeight w:val="312"/>
        </w:trPr>
        <w:tc>
          <w:tcPr>
            <w:tcW w:w="2899" w:type="dxa"/>
          </w:tcPr>
          <w:p w14:paraId="22161A70" w14:textId="77777777" w:rsidR="00836BAA" w:rsidRPr="00B175BF" w:rsidRDefault="00836BAA" w:rsidP="00A82FFE">
            <w:pPr>
              <w:pStyle w:val="tl"/>
              <w:rPr>
                <w:rFonts w:ascii="Arial" w:hAnsi="Arial" w:cs="Arial"/>
                <w:sz w:val="22"/>
                <w:szCs w:val="22"/>
              </w:rPr>
            </w:pPr>
            <w:r w:rsidRPr="00B175BF">
              <w:rPr>
                <w:rFonts w:ascii="Arial" w:hAnsi="Arial" w:cs="Arial"/>
                <w:sz w:val="22"/>
                <w:szCs w:val="22"/>
              </w:rPr>
              <w:t xml:space="preserve">videokonferencia </w:t>
            </w:r>
          </w:p>
        </w:tc>
        <w:tc>
          <w:tcPr>
            <w:tcW w:w="782" w:type="dxa"/>
          </w:tcPr>
          <w:p w14:paraId="4500EE3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3</w:t>
            </w:r>
          </w:p>
        </w:tc>
        <w:tc>
          <w:tcPr>
            <w:tcW w:w="851" w:type="dxa"/>
          </w:tcPr>
          <w:p w14:paraId="4FC072C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15</w:t>
            </w:r>
          </w:p>
        </w:tc>
        <w:tc>
          <w:tcPr>
            <w:tcW w:w="708" w:type="dxa"/>
          </w:tcPr>
          <w:p w14:paraId="2500F7BE"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7</w:t>
            </w:r>
          </w:p>
        </w:tc>
        <w:tc>
          <w:tcPr>
            <w:tcW w:w="850" w:type="dxa"/>
          </w:tcPr>
          <w:p w14:paraId="312D02A0"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4</w:t>
            </w:r>
          </w:p>
        </w:tc>
        <w:tc>
          <w:tcPr>
            <w:tcW w:w="709" w:type="dxa"/>
          </w:tcPr>
          <w:p w14:paraId="26CA7C5C"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4</w:t>
            </w:r>
          </w:p>
        </w:tc>
        <w:tc>
          <w:tcPr>
            <w:tcW w:w="709" w:type="dxa"/>
          </w:tcPr>
          <w:p w14:paraId="41118CCB"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11</w:t>
            </w:r>
          </w:p>
        </w:tc>
        <w:tc>
          <w:tcPr>
            <w:tcW w:w="709" w:type="dxa"/>
          </w:tcPr>
          <w:p w14:paraId="59532A80"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19</w:t>
            </w:r>
          </w:p>
        </w:tc>
        <w:tc>
          <w:tcPr>
            <w:tcW w:w="709" w:type="dxa"/>
          </w:tcPr>
          <w:p w14:paraId="669259C6"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8</w:t>
            </w:r>
          </w:p>
        </w:tc>
        <w:tc>
          <w:tcPr>
            <w:tcW w:w="850" w:type="dxa"/>
          </w:tcPr>
          <w:p w14:paraId="178AE2A4"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71</w:t>
            </w:r>
          </w:p>
        </w:tc>
      </w:tr>
      <w:tr w:rsidR="00836BAA" w:rsidRPr="0012379A" w14:paraId="04702589" w14:textId="77777777" w:rsidTr="00B175BF">
        <w:trPr>
          <w:trHeight w:val="312"/>
        </w:trPr>
        <w:tc>
          <w:tcPr>
            <w:tcW w:w="2899" w:type="dxa"/>
          </w:tcPr>
          <w:p w14:paraId="223A3112" w14:textId="77777777" w:rsidR="00836BAA" w:rsidRPr="00B175BF" w:rsidRDefault="00836BAA" w:rsidP="00A82FFE">
            <w:pPr>
              <w:pStyle w:val="tl"/>
              <w:rPr>
                <w:rFonts w:ascii="Arial" w:hAnsi="Arial" w:cs="Arial"/>
                <w:sz w:val="22"/>
                <w:szCs w:val="22"/>
              </w:rPr>
            </w:pPr>
            <w:r w:rsidRPr="00B175BF">
              <w:rPr>
                <w:rFonts w:ascii="Arial" w:hAnsi="Arial" w:cs="Arial"/>
                <w:sz w:val="22"/>
                <w:szCs w:val="22"/>
              </w:rPr>
              <w:t>výsluchy</w:t>
            </w:r>
          </w:p>
        </w:tc>
        <w:tc>
          <w:tcPr>
            <w:tcW w:w="782" w:type="dxa"/>
          </w:tcPr>
          <w:p w14:paraId="2D794EB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121</w:t>
            </w:r>
          </w:p>
        </w:tc>
        <w:tc>
          <w:tcPr>
            <w:tcW w:w="851" w:type="dxa"/>
          </w:tcPr>
          <w:p w14:paraId="21CE8247"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560</w:t>
            </w:r>
          </w:p>
        </w:tc>
        <w:tc>
          <w:tcPr>
            <w:tcW w:w="708" w:type="dxa"/>
          </w:tcPr>
          <w:p w14:paraId="0A689A90"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140</w:t>
            </w:r>
          </w:p>
        </w:tc>
        <w:tc>
          <w:tcPr>
            <w:tcW w:w="850" w:type="dxa"/>
          </w:tcPr>
          <w:p w14:paraId="69FE45B3"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163</w:t>
            </w:r>
          </w:p>
        </w:tc>
        <w:tc>
          <w:tcPr>
            <w:tcW w:w="709" w:type="dxa"/>
          </w:tcPr>
          <w:p w14:paraId="5AC4D77E"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131</w:t>
            </w:r>
          </w:p>
        </w:tc>
        <w:tc>
          <w:tcPr>
            <w:tcW w:w="709" w:type="dxa"/>
          </w:tcPr>
          <w:p w14:paraId="4C8BD317"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100</w:t>
            </w:r>
          </w:p>
        </w:tc>
        <w:tc>
          <w:tcPr>
            <w:tcW w:w="709" w:type="dxa"/>
          </w:tcPr>
          <w:p w14:paraId="2B2DFCC9"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198</w:t>
            </w:r>
          </w:p>
        </w:tc>
        <w:tc>
          <w:tcPr>
            <w:tcW w:w="709" w:type="dxa"/>
          </w:tcPr>
          <w:p w14:paraId="1E478649"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152</w:t>
            </w:r>
          </w:p>
        </w:tc>
        <w:tc>
          <w:tcPr>
            <w:tcW w:w="850" w:type="dxa"/>
          </w:tcPr>
          <w:p w14:paraId="38F75B23"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1 565</w:t>
            </w:r>
          </w:p>
        </w:tc>
      </w:tr>
      <w:tr w:rsidR="00836BAA" w:rsidRPr="0012379A" w14:paraId="2F179B67" w14:textId="77777777" w:rsidTr="00B175BF">
        <w:trPr>
          <w:trHeight w:val="312"/>
        </w:trPr>
        <w:tc>
          <w:tcPr>
            <w:tcW w:w="2899" w:type="dxa"/>
          </w:tcPr>
          <w:p w14:paraId="5D5CA7C0" w14:textId="77777777" w:rsidR="00836BAA" w:rsidRPr="00B175BF" w:rsidRDefault="00836BAA" w:rsidP="00A82FFE">
            <w:pPr>
              <w:pStyle w:val="tl"/>
              <w:keepNext/>
              <w:keepLines/>
              <w:rPr>
                <w:rFonts w:ascii="Arial" w:hAnsi="Arial" w:cs="Arial"/>
                <w:sz w:val="22"/>
                <w:szCs w:val="22"/>
              </w:rPr>
            </w:pPr>
            <w:r w:rsidRPr="00B175BF">
              <w:rPr>
                <w:rFonts w:ascii="Arial" w:hAnsi="Arial" w:cs="Arial"/>
                <w:sz w:val="22"/>
                <w:szCs w:val="22"/>
              </w:rPr>
              <w:t>zaistenie veci</w:t>
            </w:r>
          </w:p>
        </w:tc>
        <w:tc>
          <w:tcPr>
            <w:tcW w:w="782" w:type="dxa"/>
          </w:tcPr>
          <w:p w14:paraId="469C4651" w14:textId="77777777" w:rsidR="00836BAA" w:rsidRPr="00B175BF" w:rsidRDefault="00836BAA" w:rsidP="00A82FFE">
            <w:pPr>
              <w:pStyle w:val="tl"/>
              <w:keepNext/>
              <w:keepLines/>
              <w:jc w:val="center"/>
              <w:rPr>
                <w:rFonts w:ascii="Arial" w:hAnsi="Arial" w:cs="Arial"/>
                <w:sz w:val="22"/>
                <w:szCs w:val="22"/>
              </w:rPr>
            </w:pPr>
            <w:r w:rsidRPr="00B175BF">
              <w:rPr>
                <w:rFonts w:ascii="Arial" w:hAnsi="Arial" w:cs="Arial"/>
                <w:sz w:val="22"/>
                <w:szCs w:val="22"/>
              </w:rPr>
              <w:t>0</w:t>
            </w:r>
          </w:p>
        </w:tc>
        <w:tc>
          <w:tcPr>
            <w:tcW w:w="851" w:type="dxa"/>
          </w:tcPr>
          <w:p w14:paraId="74427BE5" w14:textId="77777777" w:rsidR="00836BAA" w:rsidRPr="00B175BF" w:rsidRDefault="00836BAA" w:rsidP="00A82FFE">
            <w:pPr>
              <w:pStyle w:val="tl"/>
              <w:keepNext/>
              <w:keepLines/>
              <w:jc w:val="center"/>
              <w:rPr>
                <w:rFonts w:ascii="Arial" w:hAnsi="Arial" w:cs="Arial"/>
                <w:sz w:val="22"/>
                <w:szCs w:val="22"/>
              </w:rPr>
            </w:pPr>
            <w:r w:rsidRPr="00B175BF">
              <w:rPr>
                <w:rFonts w:ascii="Arial" w:hAnsi="Arial" w:cs="Arial"/>
                <w:sz w:val="22"/>
                <w:szCs w:val="22"/>
              </w:rPr>
              <w:t>7</w:t>
            </w:r>
          </w:p>
        </w:tc>
        <w:tc>
          <w:tcPr>
            <w:tcW w:w="708" w:type="dxa"/>
          </w:tcPr>
          <w:p w14:paraId="359804AA" w14:textId="77777777" w:rsidR="00836BAA" w:rsidRPr="00B175BF" w:rsidRDefault="00836BAA" w:rsidP="00A82FFE">
            <w:pPr>
              <w:pStyle w:val="tl"/>
              <w:keepNext/>
              <w:keepLines/>
              <w:jc w:val="center"/>
              <w:rPr>
                <w:rFonts w:ascii="Arial" w:hAnsi="Arial" w:cs="Arial"/>
                <w:sz w:val="22"/>
                <w:szCs w:val="22"/>
              </w:rPr>
            </w:pPr>
            <w:r w:rsidRPr="00B175BF">
              <w:rPr>
                <w:rFonts w:ascii="Arial" w:hAnsi="Arial" w:cs="Arial"/>
                <w:sz w:val="22"/>
                <w:szCs w:val="22"/>
              </w:rPr>
              <w:t>1</w:t>
            </w:r>
          </w:p>
        </w:tc>
        <w:tc>
          <w:tcPr>
            <w:tcW w:w="850" w:type="dxa"/>
          </w:tcPr>
          <w:p w14:paraId="23F7CCFE" w14:textId="77777777" w:rsidR="00836BAA" w:rsidRPr="00B175BF" w:rsidRDefault="00836BAA" w:rsidP="00A82FFE">
            <w:pPr>
              <w:pStyle w:val="tl"/>
              <w:keepNext/>
              <w:keepLines/>
              <w:jc w:val="center"/>
              <w:rPr>
                <w:rFonts w:ascii="Arial" w:hAnsi="Arial" w:cs="Arial"/>
                <w:sz w:val="22"/>
                <w:szCs w:val="22"/>
              </w:rPr>
            </w:pPr>
            <w:r w:rsidRPr="00B175BF">
              <w:rPr>
                <w:rFonts w:ascii="Arial" w:hAnsi="Arial" w:cs="Arial"/>
                <w:sz w:val="22"/>
                <w:szCs w:val="22"/>
              </w:rPr>
              <w:t>2</w:t>
            </w:r>
          </w:p>
        </w:tc>
        <w:tc>
          <w:tcPr>
            <w:tcW w:w="709" w:type="dxa"/>
          </w:tcPr>
          <w:p w14:paraId="748000F1" w14:textId="77777777" w:rsidR="00836BAA" w:rsidRPr="00B175BF" w:rsidRDefault="00836BAA" w:rsidP="00A82FFE">
            <w:pPr>
              <w:pStyle w:val="tl"/>
              <w:keepNext/>
              <w:keepLines/>
              <w:jc w:val="center"/>
              <w:rPr>
                <w:rFonts w:ascii="Arial" w:hAnsi="Arial" w:cs="Arial"/>
                <w:sz w:val="22"/>
                <w:szCs w:val="22"/>
              </w:rPr>
            </w:pPr>
            <w:r w:rsidRPr="00B175BF">
              <w:rPr>
                <w:rFonts w:ascii="Arial" w:hAnsi="Arial" w:cs="Arial"/>
                <w:sz w:val="22"/>
                <w:szCs w:val="22"/>
              </w:rPr>
              <w:t>1</w:t>
            </w:r>
          </w:p>
        </w:tc>
        <w:tc>
          <w:tcPr>
            <w:tcW w:w="709" w:type="dxa"/>
          </w:tcPr>
          <w:p w14:paraId="6DB10121" w14:textId="77777777" w:rsidR="00836BAA" w:rsidRPr="00B175BF" w:rsidRDefault="00836BAA" w:rsidP="00A82FFE">
            <w:pPr>
              <w:pStyle w:val="tl"/>
              <w:keepNext/>
              <w:keepLines/>
              <w:jc w:val="center"/>
              <w:rPr>
                <w:rFonts w:ascii="Arial" w:hAnsi="Arial" w:cs="Arial"/>
                <w:sz w:val="22"/>
                <w:szCs w:val="22"/>
              </w:rPr>
            </w:pPr>
            <w:r w:rsidRPr="00B175BF">
              <w:rPr>
                <w:rFonts w:ascii="Arial" w:hAnsi="Arial" w:cs="Arial"/>
                <w:sz w:val="22"/>
                <w:szCs w:val="22"/>
              </w:rPr>
              <w:t>1</w:t>
            </w:r>
          </w:p>
        </w:tc>
        <w:tc>
          <w:tcPr>
            <w:tcW w:w="709" w:type="dxa"/>
          </w:tcPr>
          <w:p w14:paraId="3A853843" w14:textId="77777777" w:rsidR="00836BAA" w:rsidRPr="00B175BF" w:rsidRDefault="00836BAA" w:rsidP="00A82FFE">
            <w:pPr>
              <w:pStyle w:val="tl"/>
              <w:keepNext/>
              <w:keepLines/>
              <w:jc w:val="center"/>
              <w:rPr>
                <w:rFonts w:ascii="Arial" w:hAnsi="Arial" w:cs="Arial"/>
                <w:sz w:val="22"/>
                <w:szCs w:val="22"/>
              </w:rPr>
            </w:pPr>
            <w:r w:rsidRPr="00B175BF">
              <w:rPr>
                <w:rFonts w:ascii="Arial" w:hAnsi="Arial" w:cs="Arial"/>
                <w:sz w:val="22"/>
                <w:szCs w:val="22"/>
              </w:rPr>
              <w:t>1</w:t>
            </w:r>
          </w:p>
        </w:tc>
        <w:tc>
          <w:tcPr>
            <w:tcW w:w="709" w:type="dxa"/>
          </w:tcPr>
          <w:p w14:paraId="23CC4420" w14:textId="77777777" w:rsidR="00836BAA" w:rsidRPr="00B175BF" w:rsidRDefault="00836BAA" w:rsidP="00A82FFE">
            <w:pPr>
              <w:pStyle w:val="tl"/>
              <w:keepNext/>
              <w:keepLines/>
              <w:jc w:val="center"/>
              <w:rPr>
                <w:rFonts w:ascii="Arial" w:hAnsi="Arial" w:cs="Arial"/>
                <w:sz w:val="22"/>
                <w:szCs w:val="22"/>
              </w:rPr>
            </w:pPr>
            <w:r w:rsidRPr="00B175BF">
              <w:rPr>
                <w:rFonts w:ascii="Arial" w:hAnsi="Arial" w:cs="Arial"/>
                <w:sz w:val="22"/>
                <w:szCs w:val="22"/>
              </w:rPr>
              <w:t>1</w:t>
            </w:r>
          </w:p>
        </w:tc>
        <w:tc>
          <w:tcPr>
            <w:tcW w:w="850" w:type="dxa"/>
          </w:tcPr>
          <w:p w14:paraId="6E5E34AC" w14:textId="77777777" w:rsidR="00836BAA" w:rsidRPr="00B175BF" w:rsidRDefault="00836BAA" w:rsidP="00A82FFE">
            <w:pPr>
              <w:pStyle w:val="tl"/>
              <w:keepNext/>
              <w:keepLines/>
              <w:jc w:val="right"/>
              <w:rPr>
                <w:rFonts w:ascii="Arial" w:hAnsi="Arial" w:cs="Arial"/>
                <w:b/>
                <w:bCs/>
                <w:sz w:val="22"/>
                <w:szCs w:val="22"/>
              </w:rPr>
            </w:pPr>
            <w:r w:rsidRPr="00B175BF">
              <w:rPr>
                <w:rFonts w:ascii="Arial" w:hAnsi="Arial" w:cs="Arial"/>
                <w:b/>
                <w:bCs/>
                <w:sz w:val="22"/>
                <w:szCs w:val="22"/>
              </w:rPr>
              <w:t>14</w:t>
            </w:r>
          </w:p>
        </w:tc>
      </w:tr>
      <w:tr w:rsidR="00836BAA" w:rsidRPr="0012379A" w14:paraId="000AD288" w14:textId="77777777" w:rsidTr="00B175BF">
        <w:trPr>
          <w:trHeight w:val="312"/>
        </w:trPr>
        <w:tc>
          <w:tcPr>
            <w:tcW w:w="2899" w:type="dxa"/>
          </w:tcPr>
          <w:p w14:paraId="37B18E11" w14:textId="77777777" w:rsidR="00836BAA" w:rsidRPr="00B175BF" w:rsidRDefault="00836BAA" w:rsidP="00A82FFE">
            <w:pPr>
              <w:pStyle w:val="tl"/>
              <w:rPr>
                <w:rFonts w:ascii="Arial" w:hAnsi="Arial" w:cs="Arial"/>
                <w:color w:val="FF0000"/>
                <w:sz w:val="22"/>
                <w:szCs w:val="22"/>
              </w:rPr>
            </w:pPr>
            <w:r w:rsidRPr="00B175BF">
              <w:rPr>
                <w:rFonts w:ascii="Arial" w:hAnsi="Arial" w:cs="Arial"/>
                <w:sz w:val="22"/>
                <w:szCs w:val="22"/>
              </w:rPr>
              <w:t>Iné úkony</w:t>
            </w:r>
          </w:p>
        </w:tc>
        <w:tc>
          <w:tcPr>
            <w:tcW w:w="782" w:type="dxa"/>
          </w:tcPr>
          <w:p w14:paraId="31A3FF3D"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12</w:t>
            </w:r>
          </w:p>
        </w:tc>
        <w:tc>
          <w:tcPr>
            <w:tcW w:w="851" w:type="dxa"/>
          </w:tcPr>
          <w:p w14:paraId="7B839190"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317</w:t>
            </w:r>
          </w:p>
        </w:tc>
        <w:tc>
          <w:tcPr>
            <w:tcW w:w="708" w:type="dxa"/>
          </w:tcPr>
          <w:p w14:paraId="01742951"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14</w:t>
            </w:r>
          </w:p>
        </w:tc>
        <w:tc>
          <w:tcPr>
            <w:tcW w:w="850" w:type="dxa"/>
          </w:tcPr>
          <w:p w14:paraId="6061C065"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25</w:t>
            </w:r>
          </w:p>
        </w:tc>
        <w:tc>
          <w:tcPr>
            <w:tcW w:w="709" w:type="dxa"/>
          </w:tcPr>
          <w:p w14:paraId="211ED6D5"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0</w:t>
            </w:r>
          </w:p>
        </w:tc>
        <w:tc>
          <w:tcPr>
            <w:tcW w:w="709" w:type="dxa"/>
          </w:tcPr>
          <w:p w14:paraId="37247D26"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8</w:t>
            </w:r>
          </w:p>
        </w:tc>
        <w:tc>
          <w:tcPr>
            <w:tcW w:w="709" w:type="dxa"/>
          </w:tcPr>
          <w:p w14:paraId="0DE1F77F"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19</w:t>
            </w:r>
          </w:p>
        </w:tc>
        <w:tc>
          <w:tcPr>
            <w:tcW w:w="709" w:type="dxa"/>
          </w:tcPr>
          <w:p w14:paraId="30E06AB3" w14:textId="77777777" w:rsidR="00836BAA" w:rsidRPr="00B175BF" w:rsidRDefault="00836BAA" w:rsidP="00A82FFE">
            <w:pPr>
              <w:pStyle w:val="tl"/>
              <w:jc w:val="center"/>
              <w:rPr>
                <w:rFonts w:ascii="Arial" w:hAnsi="Arial" w:cs="Arial"/>
                <w:sz w:val="22"/>
                <w:szCs w:val="22"/>
              </w:rPr>
            </w:pPr>
            <w:r w:rsidRPr="00B175BF">
              <w:rPr>
                <w:rFonts w:ascii="Arial" w:hAnsi="Arial" w:cs="Arial"/>
                <w:sz w:val="22"/>
                <w:szCs w:val="22"/>
              </w:rPr>
              <w:t>12</w:t>
            </w:r>
          </w:p>
        </w:tc>
        <w:tc>
          <w:tcPr>
            <w:tcW w:w="850" w:type="dxa"/>
          </w:tcPr>
          <w:p w14:paraId="2C6A2B45"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407</w:t>
            </w:r>
          </w:p>
        </w:tc>
      </w:tr>
      <w:tr w:rsidR="00836BAA" w:rsidRPr="0012379A" w14:paraId="2520D531" w14:textId="77777777" w:rsidTr="00B175BF">
        <w:trPr>
          <w:trHeight w:val="312"/>
        </w:trPr>
        <w:tc>
          <w:tcPr>
            <w:tcW w:w="2899" w:type="dxa"/>
          </w:tcPr>
          <w:p w14:paraId="3A3B646D" w14:textId="77777777" w:rsidR="00836BAA" w:rsidRPr="00B175BF" w:rsidRDefault="00836BAA" w:rsidP="00A82FFE">
            <w:pPr>
              <w:pStyle w:val="tl"/>
              <w:rPr>
                <w:rFonts w:ascii="Arial" w:hAnsi="Arial" w:cs="Arial"/>
                <w:b/>
                <w:bCs/>
                <w:sz w:val="22"/>
                <w:szCs w:val="22"/>
              </w:rPr>
            </w:pPr>
            <w:r w:rsidRPr="00B175BF">
              <w:rPr>
                <w:rFonts w:ascii="Arial" w:hAnsi="Arial" w:cs="Arial"/>
                <w:b/>
                <w:bCs/>
                <w:sz w:val="22"/>
                <w:szCs w:val="22"/>
              </w:rPr>
              <w:t>Spolu</w:t>
            </w:r>
          </w:p>
        </w:tc>
        <w:tc>
          <w:tcPr>
            <w:tcW w:w="782" w:type="dxa"/>
          </w:tcPr>
          <w:p w14:paraId="13888C35" w14:textId="77777777" w:rsidR="00836BAA" w:rsidRPr="00B175BF" w:rsidRDefault="00836BAA" w:rsidP="00A82FFE">
            <w:pPr>
              <w:pStyle w:val="tl"/>
              <w:jc w:val="center"/>
              <w:rPr>
                <w:rFonts w:ascii="Arial" w:hAnsi="Arial" w:cs="Arial"/>
                <w:b/>
                <w:sz w:val="22"/>
                <w:szCs w:val="22"/>
              </w:rPr>
            </w:pPr>
            <w:r w:rsidRPr="00B175BF">
              <w:rPr>
                <w:rFonts w:ascii="Arial" w:hAnsi="Arial" w:cs="Arial"/>
                <w:b/>
                <w:sz w:val="22"/>
                <w:szCs w:val="22"/>
              </w:rPr>
              <w:t>213</w:t>
            </w:r>
          </w:p>
        </w:tc>
        <w:tc>
          <w:tcPr>
            <w:tcW w:w="851" w:type="dxa"/>
          </w:tcPr>
          <w:p w14:paraId="78778FDD" w14:textId="77777777" w:rsidR="00836BAA" w:rsidRPr="00B175BF" w:rsidRDefault="00836BAA" w:rsidP="00A82FFE">
            <w:pPr>
              <w:pStyle w:val="tl"/>
              <w:jc w:val="center"/>
              <w:rPr>
                <w:rFonts w:ascii="Arial" w:hAnsi="Arial" w:cs="Arial"/>
                <w:b/>
                <w:sz w:val="22"/>
                <w:szCs w:val="22"/>
              </w:rPr>
            </w:pPr>
            <w:r w:rsidRPr="00B175BF">
              <w:rPr>
                <w:rFonts w:ascii="Arial" w:hAnsi="Arial" w:cs="Arial"/>
                <w:b/>
                <w:sz w:val="22"/>
                <w:szCs w:val="22"/>
              </w:rPr>
              <w:t>1 715</w:t>
            </w:r>
          </w:p>
        </w:tc>
        <w:tc>
          <w:tcPr>
            <w:tcW w:w="708" w:type="dxa"/>
          </w:tcPr>
          <w:p w14:paraId="1DD6FD7C" w14:textId="77777777" w:rsidR="00836BAA" w:rsidRPr="00B175BF" w:rsidRDefault="00836BAA" w:rsidP="00A82FFE">
            <w:pPr>
              <w:pStyle w:val="tl"/>
              <w:jc w:val="center"/>
              <w:rPr>
                <w:rFonts w:ascii="Arial" w:hAnsi="Arial" w:cs="Arial"/>
                <w:b/>
                <w:sz w:val="22"/>
                <w:szCs w:val="22"/>
              </w:rPr>
            </w:pPr>
            <w:r w:rsidRPr="00B175BF">
              <w:rPr>
                <w:rFonts w:ascii="Arial" w:hAnsi="Arial" w:cs="Arial"/>
                <w:b/>
                <w:sz w:val="22"/>
                <w:szCs w:val="22"/>
              </w:rPr>
              <w:t>210</w:t>
            </w:r>
          </w:p>
        </w:tc>
        <w:tc>
          <w:tcPr>
            <w:tcW w:w="850" w:type="dxa"/>
          </w:tcPr>
          <w:p w14:paraId="5BC73C9C" w14:textId="77777777" w:rsidR="00836BAA" w:rsidRPr="00B175BF" w:rsidRDefault="00836BAA" w:rsidP="00A82FFE">
            <w:pPr>
              <w:pStyle w:val="tl"/>
              <w:jc w:val="center"/>
              <w:rPr>
                <w:rFonts w:ascii="Arial" w:hAnsi="Arial" w:cs="Arial"/>
                <w:b/>
                <w:sz w:val="22"/>
                <w:szCs w:val="22"/>
              </w:rPr>
            </w:pPr>
            <w:r w:rsidRPr="00B175BF">
              <w:rPr>
                <w:rFonts w:ascii="Arial" w:hAnsi="Arial" w:cs="Arial"/>
                <w:b/>
                <w:sz w:val="22"/>
                <w:szCs w:val="22"/>
              </w:rPr>
              <w:t>301</w:t>
            </w:r>
          </w:p>
        </w:tc>
        <w:tc>
          <w:tcPr>
            <w:tcW w:w="709" w:type="dxa"/>
          </w:tcPr>
          <w:p w14:paraId="056D2037" w14:textId="77777777" w:rsidR="00836BAA" w:rsidRPr="00B175BF" w:rsidRDefault="00836BAA" w:rsidP="00A82FFE">
            <w:pPr>
              <w:pStyle w:val="tl"/>
              <w:jc w:val="center"/>
              <w:rPr>
                <w:rFonts w:ascii="Arial" w:hAnsi="Arial" w:cs="Arial"/>
                <w:b/>
                <w:sz w:val="22"/>
                <w:szCs w:val="22"/>
              </w:rPr>
            </w:pPr>
            <w:r w:rsidRPr="00B175BF">
              <w:rPr>
                <w:rFonts w:ascii="Arial" w:hAnsi="Arial" w:cs="Arial"/>
                <w:b/>
                <w:sz w:val="22"/>
                <w:szCs w:val="22"/>
              </w:rPr>
              <w:t>166</w:t>
            </w:r>
          </w:p>
        </w:tc>
        <w:tc>
          <w:tcPr>
            <w:tcW w:w="709" w:type="dxa"/>
          </w:tcPr>
          <w:p w14:paraId="467994E7" w14:textId="77777777" w:rsidR="00836BAA" w:rsidRPr="00B175BF" w:rsidRDefault="00836BAA" w:rsidP="00A82FFE">
            <w:pPr>
              <w:pStyle w:val="tl"/>
              <w:jc w:val="center"/>
              <w:rPr>
                <w:rFonts w:ascii="Arial" w:hAnsi="Arial" w:cs="Arial"/>
                <w:b/>
                <w:sz w:val="22"/>
                <w:szCs w:val="22"/>
              </w:rPr>
            </w:pPr>
            <w:r w:rsidRPr="00B175BF">
              <w:rPr>
                <w:rFonts w:ascii="Arial" w:hAnsi="Arial" w:cs="Arial"/>
                <w:b/>
                <w:sz w:val="22"/>
                <w:szCs w:val="22"/>
              </w:rPr>
              <w:t>155</w:t>
            </w:r>
          </w:p>
        </w:tc>
        <w:tc>
          <w:tcPr>
            <w:tcW w:w="709" w:type="dxa"/>
          </w:tcPr>
          <w:p w14:paraId="4152413A" w14:textId="77777777" w:rsidR="00836BAA" w:rsidRPr="00B175BF" w:rsidRDefault="00836BAA" w:rsidP="00A82FFE">
            <w:pPr>
              <w:pStyle w:val="tl"/>
              <w:jc w:val="center"/>
              <w:rPr>
                <w:rFonts w:ascii="Arial" w:hAnsi="Arial" w:cs="Arial"/>
                <w:b/>
                <w:sz w:val="22"/>
                <w:szCs w:val="22"/>
              </w:rPr>
            </w:pPr>
            <w:r w:rsidRPr="00B175BF">
              <w:rPr>
                <w:rFonts w:ascii="Arial" w:hAnsi="Arial" w:cs="Arial"/>
                <w:b/>
                <w:sz w:val="22"/>
                <w:szCs w:val="22"/>
              </w:rPr>
              <w:t>298</w:t>
            </w:r>
          </w:p>
        </w:tc>
        <w:tc>
          <w:tcPr>
            <w:tcW w:w="709" w:type="dxa"/>
          </w:tcPr>
          <w:p w14:paraId="0B9D29B6" w14:textId="77777777" w:rsidR="00836BAA" w:rsidRPr="00B175BF" w:rsidRDefault="00836BAA" w:rsidP="00A82FFE">
            <w:pPr>
              <w:pStyle w:val="tl"/>
              <w:jc w:val="center"/>
              <w:rPr>
                <w:rFonts w:ascii="Arial" w:hAnsi="Arial" w:cs="Arial"/>
                <w:b/>
                <w:bCs/>
                <w:sz w:val="22"/>
                <w:szCs w:val="22"/>
              </w:rPr>
            </w:pPr>
            <w:r w:rsidRPr="00B175BF">
              <w:rPr>
                <w:rFonts w:ascii="Arial" w:hAnsi="Arial" w:cs="Arial"/>
                <w:b/>
                <w:bCs/>
                <w:sz w:val="22"/>
                <w:szCs w:val="22"/>
              </w:rPr>
              <w:t>236</w:t>
            </w:r>
          </w:p>
        </w:tc>
        <w:tc>
          <w:tcPr>
            <w:tcW w:w="850" w:type="dxa"/>
          </w:tcPr>
          <w:p w14:paraId="2755E437" w14:textId="77777777" w:rsidR="00836BAA" w:rsidRPr="00B175BF" w:rsidRDefault="00836BAA" w:rsidP="00A82FFE">
            <w:pPr>
              <w:pStyle w:val="tl"/>
              <w:jc w:val="right"/>
              <w:rPr>
                <w:rFonts w:ascii="Arial" w:hAnsi="Arial" w:cs="Arial"/>
                <w:b/>
                <w:bCs/>
                <w:sz w:val="22"/>
                <w:szCs w:val="22"/>
              </w:rPr>
            </w:pPr>
            <w:r w:rsidRPr="00B175BF">
              <w:rPr>
                <w:rFonts w:ascii="Arial" w:hAnsi="Arial" w:cs="Arial"/>
                <w:b/>
                <w:bCs/>
                <w:sz w:val="22"/>
                <w:szCs w:val="22"/>
              </w:rPr>
              <w:t>3 294</w:t>
            </w:r>
          </w:p>
        </w:tc>
      </w:tr>
    </w:tbl>
    <w:p w14:paraId="779F9004" w14:textId="77777777" w:rsidR="00836BAA" w:rsidRDefault="00836BAA" w:rsidP="00836BAA">
      <w:pPr>
        <w:jc w:val="both"/>
        <w:rPr>
          <w:rFonts w:ascii="Arial" w:hAnsi="Arial" w:cs="Arial"/>
          <w:b/>
          <w:sz w:val="24"/>
          <w:szCs w:val="24"/>
        </w:rPr>
      </w:pPr>
    </w:p>
    <w:p w14:paraId="3F64D3C7" w14:textId="77777777" w:rsidR="00836BAA" w:rsidRDefault="00836BAA" w:rsidP="00836BAA">
      <w:pPr>
        <w:pStyle w:val="Nadpis2"/>
        <w:spacing w:before="0" w:after="0"/>
        <w:jc w:val="left"/>
      </w:pPr>
      <w:bookmarkStart w:id="224" w:name="_Toc202529069"/>
      <w:r w:rsidRPr="0012379A">
        <w:lastRenderedPageBreak/>
        <w:t>Počet žiadostí o právnu pomoc zaslaných z cudziny a do cudziny vo veciach trestných činov spáchaných prostredníctvom počítačových systémov</w:t>
      </w:r>
      <w:bookmarkEnd w:id="224"/>
    </w:p>
    <w:p w14:paraId="709B2193" w14:textId="77777777" w:rsidR="00836BAA" w:rsidRDefault="00836BAA" w:rsidP="00836BAA">
      <w:pPr>
        <w:pStyle w:val="Nadpis3"/>
        <w:spacing w:after="0"/>
        <w:jc w:val="left"/>
        <w:rPr>
          <w:bCs/>
        </w:rPr>
      </w:pPr>
      <w:bookmarkStart w:id="225" w:name="_Toc202529070"/>
      <w:r w:rsidRPr="00AC3D5E">
        <w:rPr>
          <w:bCs/>
        </w:rPr>
        <w:t>Tabuľka II.5.2.5.1.</w:t>
      </w:r>
      <w:bookmarkStart w:id="226" w:name="_Toc156858124"/>
      <w:bookmarkEnd w:id="225"/>
      <w:r w:rsidRPr="00AC3D5E">
        <w:rPr>
          <w:bCs/>
        </w:rPr>
        <w:t xml:space="preserve"> </w:t>
      </w:r>
      <w:bookmarkEnd w:id="226"/>
    </w:p>
    <w:p w14:paraId="0A63FA91" w14:textId="77777777" w:rsidR="00836BAA" w:rsidRPr="00AD5503" w:rsidRDefault="00836BAA" w:rsidP="00836BAA"/>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9"/>
        <w:gridCol w:w="1276"/>
        <w:gridCol w:w="1276"/>
        <w:gridCol w:w="1276"/>
        <w:gridCol w:w="1275"/>
      </w:tblGrid>
      <w:tr w:rsidR="00836BAA" w:rsidRPr="0012379A" w14:paraId="376BD955" w14:textId="77777777" w:rsidTr="00A82FFE">
        <w:trPr>
          <w:trHeight w:val="822"/>
        </w:trPr>
        <w:tc>
          <w:tcPr>
            <w:tcW w:w="3969" w:type="dxa"/>
            <w:vMerge w:val="restart"/>
            <w:vAlign w:val="center"/>
            <w:hideMark/>
          </w:tcPr>
          <w:p w14:paraId="38905163" w14:textId="77777777" w:rsidR="00836BAA" w:rsidRPr="0012379A" w:rsidRDefault="00836BAA" w:rsidP="00A82FFE">
            <w:pPr>
              <w:rPr>
                <w:rFonts w:ascii="Arial" w:hAnsi="Arial" w:cs="Arial"/>
                <w:b/>
              </w:rPr>
            </w:pPr>
            <w:r w:rsidRPr="0012379A">
              <w:rPr>
                <w:rFonts w:ascii="Arial" w:hAnsi="Arial" w:cs="Arial"/>
                <w:b/>
                <w:sz w:val="22"/>
              </w:rPr>
              <w:t>Nápad žiadostí o právnu pomoc z cudziny a do cudziny vo veciach trestných činov spáchaných prostredníctvom počítačových systémov</w:t>
            </w:r>
          </w:p>
        </w:tc>
        <w:tc>
          <w:tcPr>
            <w:tcW w:w="2552" w:type="dxa"/>
            <w:gridSpan w:val="2"/>
            <w:vAlign w:val="center"/>
          </w:tcPr>
          <w:p w14:paraId="138F0C19" w14:textId="77777777" w:rsidR="00836BAA" w:rsidRPr="0012379A" w:rsidRDefault="00836BAA" w:rsidP="00A82FFE">
            <w:pPr>
              <w:spacing w:before="60" w:after="60"/>
              <w:rPr>
                <w:rFonts w:ascii="Arial" w:hAnsi="Arial" w:cs="Arial"/>
                <w:b/>
                <w:bCs/>
                <w:sz w:val="22"/>
                <w:szCs w:val="22"/>
              </w:rPr>
            </w:pPr>
            <w:r w:rsidRPr="0012379A">
              <w:rPr>
                <w:rFonts w:ascii="Arial" w:hAnsi="Arial" w:cs="Arial"/>
                <w:b/>
                <w:bCs/>
                <w:sz w:val="22"/>
                <w:szCs w:val="22"/>
              </w:rPr>
              <w:t>Aktívna právna pomoc</w:t>
            </w:r>
          </w:p>
          <w:p w14:paraId="71CFD958" w14:textId="77777777" w:rsidR="00836BAA" w:rsidRPr="0012379A" w:rsidRDefault="00836BAA" w:rsidP="00A82FFE">
            <w:pPr>
              <w:spacing w:before="60" w:after="60"/>
              <w:rPr>
                <w:rFonts w:ascii="Arial" w:hAnsi="Arial" w:cs="Arial"/>
                <w:b/>
                <w:bCs/>
                <w:sz w:val="22"/>
                <w:szCs w:val="22"/>
              </w:rPr>
            </w:pPr>
            <w:r w:rsidRPr="0012379A">
              <w:rPr>
                <w:rFonts w:ascii="Arial" w:hAnsi="Arial" w:cs="Arial"/>
                <w:b/>
                <w:bCs/>
                <w:sz w:val="22"/>
                <w:szCs w:val="22"/>
              </w:rPr>
              <w:t>(počet žiadostí)</w:t>
            </w:r>
          </w:p>
        </w:tc>
        <w:tc>
          <w:tcPr>
            <w:tcW w:w="2551" w:type="dxa"/>
            <w:gridSpan w:val="2"/>
            <w:vAlign w:val="center"/>
          </w:tcPr>
          <w:p w14:paraId="4DD202FF" w14:textId="77777777" w:rsidR="00836BAA" w:rsidRPr="0012379A" w:rsidRDefault="00836BAA" w:rsidP="00A82FFE">
            <w:pPr>
              <w:spacing w:before="60" w:after="60"/>
              <w:rPr>
                <w:rFonts w:ascii="Arial" w:hAnsi="Arial" w:cs="Arial"/>
                <w:b/>
                <w:bCs/>
                <w:sz w:val="22"/>
                <w:szCs w:val="22"/>
              </w:rPr>
            </w:pPr>
            <w:r w:rsidRPr="0012379A">
              <w:rPr>
                <w:rFonts w:ascii="Arial" w:hAnsi="Arial" w:cs="Arial"/>
                <w:b/>
                <w:bCs/>
                <w:sz w:val="22"/>
                <w:szCs w:val="22"/>
              </w:rPr>
              <w:t>Pasívna právna pomoc</w:t>
            </w:r>
          </w:p>
          <w:p w14:paraId="0CC9DE8F" w14:textId="77777777" w:rsidR="00836BAA" w:rsidRPr="0012379A" w:rsidRDefault="00836BAA" w:rsidP="00A82FFE">
            <w:pPr>
              <w:spacing w:before="60" w:after="60"/>
              <w:rPr>
                <w:rFonts w:ascii="Arial" w:hAnsi="Arial" w:cs="Arial"/>
                <w:b/>
                <w:bCs/>
                <w:sz w:val="22"/>
                <w:szCs w:val="22"/>
              </w:rPr>
            </w:pPr>
            <w:r w:rsidRPr="0012379A">
              <w:rPr>
                <w:rFonts w:ascii="Arial" w:hAnsi="Arial" w:cs="Arial"/>
                <w:b/>
                <w:bCs/>
                <w:sz w:val="22"/>
                <w:szCs w:val="22"/>
              </w:rPr>
              <w:t>(počet žiadostí)</w:t>
            </w:r>
          </w:p>
        </w:tc>
      </w:tr>
      <w:tr w:rsidR="00836BAA" w:rsidRPr="0012379A" w14:paraId="076276CF" w14:textId="77777777" w:rsidTr="00A82FFE">
        <w:trPr>
          <w:trHeight w:val="340"/>
        </w:trPr>
        <w:tc>
          <w:tcPr>
            <w:tcW w:w="3969" w:type="dxa"/>
            <w:vMerge/>
            <w:vAlign w:val="center"/>
          </w:tcPr>
          <w:p w14:paraId="3F7D735C" w14:textId="77777777" w:rsidR="00836BAA" w:rsidRPr="0012379A" w:rsidRDefault="00836BAA" w:rsidP="00A82FFE">
            <w:pPr>
              <w:rPr>
                <w:rFonts w:ascii="Arial" w:hAnsi="Arial" w:cs="Arial"/>
                <w:sz w:val="22"/>
                <w:szCs w:val="22"/>
              </w:rPr>
            </w:pPr>
          </w:p>
        </w:tc>
        <w:tc>
          <w:tcPr>
            <w:tcW w:w="1276" w:type="dxa"/>
            <w:vAlign w:val="center"/>
          </w:tcPr>
          <w:p w14:paraId="4ABF7653" w14:textId="77777777" w:rsidR="00836BAA" w:rsidRPr="0012379A" w:rsidRDefault="00836BAA" w:rsidP="00A82FFE">
            <w:pPr>
              <w:rPr>
                <w:rFonts w:ascii="Arial" w:hAnsi="Arial" w:cs="Arial"/>
                <w:bCs/>
                <w:sz w:val="22"/>
              </w:rPr>
            </w:pPr>
            <w:r w:rsidRPr="0012379A">
              <w:rPr>
                <w:rFonts w:ascii="Arial" w:hAnsi="Arial" w:cs="Arial"/>
                <w:bCs/>
                <w:sz w:val="22"/>
              </w:rPr>
              <w:t>2023</w:t>
            </w:r>
          </w:p>
        </w:tc>
        <w:tc>
          <w:tcPr>
            <w:tcW w:w="1276" w:type="dxa"/>
            <w:vAlign w:val="center"/>
          </w:tcPr>
          <w:p w14:paraId="2E2B2931" w14:textId="77777777" w:rsidR="00836BAA" w:rsidRPr="0012379A" w:rsidRDefault="00836BAA" w:rsidP="00A82FFE">
            <w:pPr>
              <w:rPr>
                <w:rFonts w:ascii="Arial" w:hAnsi="Arial" w:cs="Arial"/>
                <w:b/>
                <w:bCs/>
                <w:sz w:val="22"/>
              </w:rPr>
            </w:pPr>
            <w:r w:rsidRPr="0012379A">
              <w:rPr>
                <w:rFonts w:ascii="Arial" w:hAnsi="Arial" w:cs="Arial"/>
                <w:b/>
                <w:bCs/>
                <w:sz w:val="22"/>
              </w:rPr>
              <w:t>2024</w:t>
            </w:r>
          </w:p>
        </w:tc>
        <w:tc>
          <w:tcPr>
            <w:tcW w:w="1276" w:type="dxa"/>
            <w:vAlign w:val="center"/>
          </w:tcPr>
          <w:p w14:paraId="48D80AE0" w14:textId="77777777" w:rsidR="00836BAA" w:rsidRPr="0012379A" w:rsidRDefault="00836BAA" w:rsidP="00A82FFE">
            <w:pPr>
              <w:rPr>
                <w:rFonts w:ascii="Arial" w:hAnsi="Arial" w:cs="Arial"/>
                <w:bCs/>
                <w:sz w:val="22"/>
              </w:rPr>
            </w:pPr>
            <w:r w:rsidRPr="0012379A">
              <w:rPr>
                <w:rFonts w:ascii="Arial" w:hAnsi="Arial" w:cs="Arial"/>
                <w:bCs/>
                <w:sz w:val="22"/>
              </w:rPr>
              <w:t>2023</w:t>
            </w:r>
          </w:p>
        </w:tc>
        <w:tc>
          <w:tcPr>
            <w:tcW w:w="1275" w:type="dxa"/>
            <w:vAlign w:val="center"/>
          </w:tcPr>
          <w:p w14:paraId="2326178E" w14:textId="77777777" w:rsidR="00836BAA" w:rsidRPr="0012379A" w:rsidRDefault="00836BAA" w:rsidP="00A82FFE">
            <w:pPr>
              <w:rPr>
                <w:rFonts w:ascii="Arial" w:hAnsi="Arial" w:cs="Arial"/>
                <w:b/>
                <w:bCs/>
                <w:sz w:val="22"/>
              </w:rPr>
            </w:pPr>
            <w:r w:rsidRPr="0012379A">
              <w:rPr>
                <w:rFonts w:ascii="Arial" w:hAnsi="Arial" w:cs="Arial"/>
                <w:b/>
                <w:bCs/>
                <w:sz w:val="22"/>
                <w:szCs w:val="22"/>
              </w:rPr>
              <w:t>2024</w:t>
            </w:r>
          </w:p>
        </w:tc>
      </w:tr>
      <w:tr w:rsidR="00836BAA" w:rsidRPr="0012379A" w14:paraId="495CDD32" w14:textId="77777777" w:rsidTr="00A82FFE">
        <w:trPr>
          <w:trHeight w:val="397"/>
        </w:trPr>
        <w:tc>
          <w:tcPr>
            <w:tcW w:w="3969" w:type="dxa"/>
            <w:vAlign w:val="center"/>
            <w:hideMark/>
          </w:tcPr>
          <w:p w14:paraId="67749CF8"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Banskej Bystrici</w:t>
            </w:r>
          </w:p>
        </w:tc>
        <w:tc>
          <w:tcPr>
            <w:tcW w:w="1276" w:type="dxa"/>
            <w:vAlign w:val="center"/>
          </w:tcPr>
          <w:p w14:paraId="7FB6B1A7" w14:textId="77777777" w:rsidR="00836BAA" w:rsidRPr="0012379A" w:rsidRDefault="00836BAA" w:rsidP="000356C6">
            <w:pPr>
              <w:ind w:right="71"/>
              <w:jc w:val="right"/>
              <w:rPr>
                <w:rFonts w:ascii="Arial" w:hAnsi="Arial" w:cs="Arial"/>
                <w:bCs/>
                <w:sz w:val="22"/>
                <w:szCs w:val="22"/>
              </w:rPr>
            </w:pPr>
            <w:r w:rsidRPr="0012379A">
              <w:rPr>
                <w:rFonts w:ascii="Arial" w:hAnsi="Arial" w:cs="Arial"/>
                <w:bCs/>
                <w:sz w:val="22"/>
              </w:rPr>
              <w:t>26</w:t>
            </w:r>
          </w:p>
        </w:tc>
        <w:tc>
          <w:tcPr>
            <w:tcW w:w="1276" w:type="dxa"/>
            <w:vAlign w:val="center"/>
          </w:tcPr>
          <w:p w14:paraId="1ECA5286"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38</w:t>
            </w:r>
          </w:p>
        </w:tc>
        <w:tc>
          <w:tcPr>
            <w:tcW w:w="1276" w:type="dxa"/>
            <w:vAlign w:val="center"/>
          </w:tcPr>
          <w:p w14:paraId="52CCA616"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3</w:t>
            </w:r>
          </w:p>
        </w:tc>
        <w:tc>
          <w:tcPr>
            <w:tcW w:w="1275" w:type="dxa"/>
            <w:vAlign w:val="center"/>
          </w:tcPr>
          <w:p w14:paraId="100C77CE" w14:textId="77777777" w:rsidR="00836BAA" w:rsidRPr="0012379A" w:rsidRDefault="00836BAA" w:rsidP="000356C6">
            <w:pPr>
              <w:ind w:right="71"/>
              <w:jc w:val="right"/>
              <w:rPr>
                <w:rFonts w:ascii="Arial" w:hAnsi="Arial" w:cs="Arial"/>
                <w:b/>
                <w:bCs/>
                <w:sz w:val="22"/>
              </w:rPr>
            </w:pPr>
            <w:r w:rsidRPr="0012379A">
              <w:rPr>
                <w:rFonts w:ascii="Arial" w:hAnsi="Arial" w:cs="Arial"/>
                <w:b/>
                <w:sz w:val="22"/>
              </w:rPr>
              <w:t>1</w:t>
            </w:r>
          </w:p>
        </w:tc>
      </w:tr>
      <w:tr w:rsidR="00836BAA" w:rsidRPr="0012379A" w14:paraId="147615AD" w14:textId="77777777" w:rsidTr="00A82FFE">
        <w:trPr>
          <w:trHeight w:val="397"/>
        </w:trPr>
        <w:tc>
          <w:tcPr>
            <w:tcW w:w="3969" w:type="dxa"/>
            <w:vAlign w:val="center"/>
            <w:hideMark/>
          </w:tcPr>
          <w:p w14:paraId="0A9EAC52"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Bratislave</w:t>
            </w:r>
          </w:p>
        </w:tc>
        <w:tc>
          <w:tcPr>
            <w:tcW w:w="1276" w:type="dxa"/>
            <w:vAlign w:val="center"/>
          </w:tcPr>
          <w:p w14:paraId="04458183"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77</w:t>
            </w:r>
          </w:p>
        </w:tc>
        <w:tc>
          <w:tcPr>
            <w:tcW w:w="1276" w:type="dxa"/>
            <w:vAlign w:val="center"/>
          </w:tcPr>
          <w:p w14:paraId="79862925"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58</w:t>
            </w:r>
          </w:p>
        </w:tc>
        <w:tc>
          <w:tcPr>
            <w:tcW w:w="1276" w:type="dxa"/>
            <w:vAlign w:val="center"/>
          </w:tcPr>
          <w:p w14:paraId="2AE5773D"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98</w:t>
            </w:r>
          </w:p>
        </w:tc>
        <w:tc>
          <w:tcPr>
            <w:tcW w:w="1275" w:type="dxa"/>
            <w:vAlign w:val="center"/>
          </w:tcPr>
          <w:p w14:paraId="401C304F" w14:textId="77777777" w:rsidR="00836BAA" w:rsidRPr="0012379A" w:rsidRDefault="00836BAA" w:rsidP="000356C6">
            <w:pPr>
              <w:ind w:right="71"/>
              <w:jc w:val="right"/>
              <w:rPr>
                <w:rFonts w:ascii="Arial" w:hAnsi="Arial" w:cs="Arial"/>
                <w:b/>
                <w:bCs/>
                <w:sz w:val="22"/>
              </w:rPr>
            </w:pPr>
            <w:r w:rsidRPr="0012379A">
              <w:rPr>
                <w:rFonts w:ascii="Arial" w:hAnsi="Arial" w:cs="Arial"/>
                <w:b/>
                <w:sz w:val="22"/>
              </w:rPr>
              <w:t>109</w:t>
            </w:r>
          </w:p>
        </w:tc>
      </w:tr>
      <w:tr w:rsidR="00836BAA" w:rsidRPr="0012379A" w14:paraId="4EC33F11" w14:textId="77777777" w:rsidTr="00A82FFE">
        <w:trPr>
          <w:trHeight w:val="397"/>
        </w:trPr>
        <w:tc>
          <w:tcPr>
            <w:tcW w:w="3969" w:type="dxa"/>
            <w:vAlign w:val="center"/>
            <w:hideMark/>
          </w:tcPr>
          <w:p w14:paraId="112A528F"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Košiciach</w:t>
            </w:r>
          </w:p>
        </w:tc>
        <w:tc>
          <w:tcPr>
            <w:tcW w:w="1276" w:type="dxa"/>
            <w:vAlign w:val="center"/>
          </w:tcPr>
          <w:p w14:paraId="1FAE0115"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83</w:t>
            </w:r>
          </w:p>
        </w:tc>
        <w:tc>
          <w:tcPr>
            <w:tcW w:w="1276" w:type="dxa"/>
            <w:vAlign w:val="center"/>
          </w:tcPr>
          <w:p w14:paraId="716C40E4"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65</w:t>
            </w:r>
          </w:p>
        </w:tc>
        <w:tc>
          <w:tcPr>
            <w:tcW w:w="1276" w:type="dxa"/>
            <w:vAlign w:val="center"/>
          </w:tcPr>
          <w:p w14:paraId="610268DB"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48</w:t>
            </w:r>
          </w:p>
        </w:tc>
        <w:tc>
          <w:tcPr>
            <w:tcW w:w="1275" w:type="dxa"/>
            <w:vAlign w:val="center"/>
          </w:tcPr>
          <w:p w14:paraId="347D877B" w14:textId="77777777" w:rsidR="00836BAA" w:rsidRPr="0012379A" w:rsidRDefault="00836BAA" w:rsidP="000356C6">
            <w:pPr>
              <w:ind w:right="71"/>
              <w:jc w:val="right"/>
              <w:rPr>
                <w:rFonts w:ascii="Arial" w:hAnsi="Arial" w:cs="Arial"/>
                <w:b/>
                <w:bCs/>
                <w:sz w:val="22"/>
              </w:rPr>
            </w:pPr>
            <w:r w:rsidRPr="0012379A">
              <w:rPr>
                <w:rFonts w:ascii="Arial" w:hAnsi="Arial" w:cs="Arial"/>
                <w:b/>
                <w:sz w:val="22"/>
              </w:rPr>
              <w:t>75</w:t>
            </w:r>
          </w:p>
        </w:tc>
      </w:tr>
      <w:tr w:rsidR="00836BAA" w:rsidRPr="0012379A" w14:paraId="7C402629" w14:textId="77777777" w:rsidTr="00A82FFE">
        <w:trPr>
          <w:trHeight w:val="397"/>
        </w:trPr>
        <w:tc>
          <w:tcPr>
            <w:tcW w:w="3969" w:type="dxa"/>
            <w:vAlign w:val="center"/>
            <w:hideMark/>
          </w:tcPr>
          <w:p w14:paraId="335750A9"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Nitre</w:t>
            </w:r>
          </w:p>
        </w:tc>
        <w:tc>
          <w:tcPr>
            <w:tcW w:w="1276" w:type="dxa"/>
            <w:vAlign w:val="center"/>
          </w:tcPr>
          <w:p w14:paraId="37BE22EF"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23</w:t>
            </w:r>
          </w:p>
        </w:tc>
        <w:tc>
          <w:tcPr>
            <w:tcW w:w="1276" w:type="dxa"/>
            <w:vAlign w:val="center"/>
          </w:tcPr>
          <w:p w14:paraId="144F05DD"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52</w:t>
            </w:r>
          </w:p>
        </w:tc>
        <w:tc>
          <w:tcPr>
            <w:tcW w:w="1276" w:type="dxa"/>
            <w:vAlign w:val="center"/>
          </w:tcPr>
          <w:p w14:paraId="36A0BD5D"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1</w:t>
            </w:r>
          </w:p>
        </w:tc>
        <w:tc>
          <w:tcPr>
            <w:tcW w:w="1275" w:type="dxa"/>
            <w:vAlign w:val="center"/>
          </w:tcPr>
          <w:p w14:paraId="4F8D569A" w14:textId="77777777" w:rsidR="00836BAA" w:rsidRPr="0012379A" w:rsidRDefault="00836BAA" w:rsidP="000356C6">
            <w:pPr>
              <w:ind w:right="71"/>
              <w:jc w:val="right"/>
              <w:rPr>
                <w:rFonts w:ascii="Arial" w:hAnsi="Arial" w:cs="Arial"/>
                <w:b/>
                <w:bCs/>
                <w:sz w:val="22"/>
              </w:rPr>
            </w:pPr>
            <w:r w:rsidRPr="0012379A">
              <w:rPr>
                <w:rFonts w:ascii="Arial" w:hAnsi="Arial" w:cs="Arial"/>
                <w:b/>
                <w:sz w:val="22"/>
              </w:rPr>
              <w:t>24</w:t>
            </w:r>
          </w:p>
        </w:tc>
      </w:tr>
      <w:tr w:rsidR="00836BAA" w:rsidRPr="0012379A" w14:paraId="54A70A87" w14:textId="77777777" w:rsidTr="00A82FFE">
        <w:trPr>
          <w:trHeight w:val="397"/>
        </w:trPr>
        <w:tc>
          <w:tcPr>
            <w:tcW w:w="3969" w:type="dxa"/>
            <w:vAlign w:val="center"/>
            <w:hideMark/>
          </w:tcPr>
          <w:p w14:paraId="4404F964"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Prešove</w:t>
            </w:r>
          </w:p>
        </w:tc>
        <w:tc>
          <w:tcPr>
            <w:tcW w:w="1276" w:type="dxa"/>
            <w:vAlign w:val="center"/>
          </w:tcPr>
          <w:p w14:paraId="0DE04CF8" w14:textId="77777777" w:rsidR="00836BAA" w:rsidRPr="0012379A" w:rsidRDefault="00836BAA" w:rsidP="000356C6">
            <w:pPr>
              <w:ind w:right="71"/>
              <w:jc w:val="right"/>
              <w:rPr>
                <w:rFonts w:ascii="Arial" w:hAnsi="Arial" w:cs="Arial"/>
                <w:bCs/>
                <w:sz w:val="22"/>
                <w:szCs w:val="22"/>
              </w:rPr>
            </w:pPr>
            <w:r w:rsidRPr="0012379A">
              <w:rPr>
                <w:rFonts w:ascii="Arial" w:hAnsi="Arial" w:cs="Arial"/>
                <w:bCs/>
                <w:sz w:val="22"/>
              </w:rPr>
              <w:t>102</w:t>
            </w:r>
          </w:p>
        </w:tc>
        <w:tc>
          <w:tcPr>
            <w:tcW w:w="1276" w:type="dxa"/>
            <w:vAlign w:val="center"/>
          </w:tcPr>
          <w:p w14:paraId="70F57F30"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58</w:t>
            </w:r>
          </w:p>
        </w:tc>
        <w:tc>
          <w:tcPr>
            <w:tcW w:w="1276" w:type="dxa"/>
            <w:vAlign w:val="center"/>
          </w:tcPr>
          <w:p w14:paraId="151D3E04"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0</w:t>
            </w:r>
          </w:p>
        </w:tc>
        <w:tc>
          <w:tcPr>
            <w:tcW w:w="1275" w:type="dxa"/>
            <w:vAlign w:val="center"/>
          </w:tcPr>
          <w:p w14:paraId="1DE0D062" w14:textId="77777777" w:rsidR="00836BAA" w:rsidRPr="0012379A" w:rsidRDefault="00836BAA" w:rsidP="000356C6">
            <w:pPr>
              <w:ind w:right="71"/>
              <w:jc w:val="right"/>
              <w:rPr>
                <w:rFonts w:ascii="Arial" w:hAnsi="Arial" w:cs="Arial"/>
                <w:b/>
                <w:bCs/>
                <w:sz w:val="22"/>
              </w:rPr>
            </w:pPr>
            <w:r w:rsidRPr="0012379A">
              <w:rPr>
                <w:rFonts w:ascii="Arial" w:hAnsi="Arial" w:cs="Arial"/>
                <w:b/>
                <w:sz w:val="22"/>
              </w:rPr>
              <w:t>2</w:t>
            </w:r>
          </w:p>
        </w:tc>
      </w:tr>
      <w:tr w:rsidR="00836BAA" w:rsidRPr="0012379A" w14:paraId="4B63F58B" w14:textId="77777777" w:rsidTr="00A82FFE">
        <w:trPr>
          <w:trHeight w:val="397"/>
        </w:trPr>
        <w:tc>
          <w:tcPr>
            <w:tcW w:w="3969" w:type="dxa"/>
            <w:vAlign w:val="center"/>
            <w:hideMark/>
          </w:tcPr>
          <w:p w14:paraId="274BCF76"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Trenčíne</w:t>
            </w:r>
          </w:p>
        </w:tc>
        <w:tc>
          <w:tcPr>
            <w:tcW w:w="1276" w:type="dxa"/>
            <w:vAlign w:val="center"/>
          </w:tcPr>
          <w:p w14:paraId="2262A35B"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52</w:t>
            </w:r>
          </w:p>
        </w:tc>
        <w:tc>
          <w:tcPr>
            <w:tcW w:w="1276" w:type="dxa"/>
            <w:vAlign w:val="center"/>
          </w:tcPr>
          <w:p w14:paraId="3D21AA75"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29</w:t>
            </w:r>
          </w:p>
        </w:tc>
        <w:tc>
          <w:tcPr>
            <w:tcW w:w="1276" w:type="dxa"/>
            <w:vAlign w:val="center"/>
          </w:tcPr>
          <w:p w14:paraId="4F952085"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1</w:t>
            </w:r>
          </w:p>
        </w:tc>
        <w:tc>
          <w:tcPr>
            <w:tcW w:w="1275" w:type="dxa"/>
            <w:vAlign w:val="center"/>
          </w:tcPr>
          <w:p w14:paraId="270D7C3D" w14:textId="77777777" w:rsidR="00836BAA" w:rsidRPr="0012379A" w:rsidRDefault="00836BAA" w:rsidP="000356C6">
            <w:pPr>
              <w:ind w:right="71"/>
              <w:jc w:val="right"/>
              <w:rPr>
                <w:rFonts w:ascii="Arial" w:hAnsi="Arial" w:cs="Arial"/>
                <w:b/>
                <w:bCs/>
                <w:sz w:val="22"/>
              </w:rPr>
            </w:pPr>
            <w:r w:rsidRPr="0012379A">
              <w:rPr>
                <w:rFonts w:ascii="Arial" w:hAnsi="Arial" w:cs="Arial"/>
                <w:b/>
                <w:sz w:val="22"/>
              </w:rPr>
              <w:t>0</w:t>
            </w:r>
          </w:p>
        </w:tc>
      </w:tr>
      <w:tr w:rsidR="00836BAA" w:rsidRPr="0012379A" w14:paraId="41971814" w14:textId="77777777" w:rsidTr="00A82FFE">
        <w:trPr>
          <w:trHeight w:val="397"/>
        </w:trPr>
        <w:tc>
          <w:tcPr>
            <w:tcW w:w="3969" w:type="dxa"/>
            <w:vAlign w:val="center"/>
            <w:hideMark/>
          </w:tcPr>
          <w:p w14:paraId="54CFB6FA"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Trnave</w:t>
            </w:r>
          </w:p>
        </w:tc>
        <w:tc>
          <w:tcPr>
            <w:tcW w:w="1276" w:type="dxa"/>
            <w:vAlign w:val="center"/>
          </w:tcPr>
          <w:p w14:paraId="3FAB7AB9"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59</w:t>
            </w:r>
          </w:p>
        </w:tc>
        <w:tc>
          <w:tcPr>
            <w:tcW w:w="1276" w:type="dxa"/>
            <w:vAlign w:val="center"/>
          </w:tcPr>
          <w:p w14:paraId="308FE63F"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42</w:t>
            </w:r>
          </w:p>
        </w:tc>
        <w:tc>
          <w:tcPr>
            <w:tcW w:w="1276" w:type="dxa"/>
            <w:vAlign w:val="center"/>
          </w:tcPr>
          <w:p w14:paraId="1B80CCF7" w14:textId="77777777" w:rsidR="00836BAA" w:rsidRPr="0012379A" w:rsidRDefault="00836BAA" w:rsidP="000356C6">
            <w:pPr>
              <w:ind w:right="71"/>
              <w:jc w:val="right"/>
              <w:rPr>
                <w:rFonts w:ascii="Arial" w:hAnsi="Arial" w:cs="Arial"/>
                <w:bCs/>
                <w:sz w:val="22"/>
                <w:szCs w:val="22"/>
              </w:rPr>
            </w:pPr>
            <w:r w:rsidRPr="0012379A">
              <w:rPr>
                <w:rFonts w:ascii="Arial" w:hAnsi="Arial" w:cs="Arial"/>
                <w:bCs/>
                <w:sz w:val="22"/>
              </w:rPr>
              <w:t>1</w:t>
            </w:r>
          </w:p>
        </w:tc>
        <w:tc>
          <w:tcPr>
            <w:tcW w:w="1275" w:type="dxa"/>
            <w:vAlign w:val="center"/>
          </w:tcPr>
          <w:p w14:paraId="3743DD8C" w14:textId="77777777" w:rsidR="00836BAA" w:rsidRPr="0012379A" w:rsidRDefault="00836BAA" w:rsidP="000356C6">
            <w:pPr>
              <w:ind w:right="71"/>
              <w:jc w:val="right"/>
              <w:rPr>
                <w:rFonts w:ascii="Arial" w:hAnsi="Arial" w:cs="Arial"/>
                <w:b/>
                <w:bCs/>
                <w:sz w:val="22"/>
              </w:rPr>
            </w:pPr>
            <w:r w:rsidRPr="0012379A">
              <w:rPr>
                <w:rFonts w:ascii="Arial" w:hAnsi="Arial" w:cs="Arial"/>
                <w:b/>
                <w:sz w:val="22"/>
              </w:rPr>
              <w:t>0</w:t>
            </w:r>
          </w:p>
        </w:tc>
      </w:tr>
      <w:tr w:rsidR="00836BAA" w:rsidRPr="0012379A" w14:paraId="5EA11324" w14:textId="77777777" w:rsidTr="00A82FFE">
        <w:trPr>
          <w:trHeight w:val="397"/>
        </w:trPr>
        <w:tc>
          <w:tcPr>
            <w:tcW w:w="3969" w:type="dxa"/>
            <w:vAlign w:val="center"/>
            <w:hideMark/>
          </w:tcPr>
          <w:p w14:paraId="5C839766"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Žiline</w:t>
            </w:r>
          </w:p>
        </w:tc>
        <w:tc>
          <w:tcPr>
            <w:tcW w:w="1276" w:type="dxa"/>
            <w:vAlign w:val="center"/>
          </w:tcPr>
          <w:p w14:paraId="3F53FF9E"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75</w:t>
            </w:r>
          </w:p>
        </w:tc>
        <w:tc>
          <w:tcPr>
            <w:tcW w:w="1276" w:type="dxa"/>
            <w:vAlign w:val="center"/>
          </w:tcPr>
          <w:p w14:paraId="148228E4"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50</w:t>
            </w:r>
          </w:p>
        </w:tc>
        <w:tc>
          <w:tcPr>
            <w:tcW w:w="1276" w:type="dxa"/>
            <w:vAlign w:val="center"/>
          </w:tcPr>
          <w:p w14:paraId="60677A29"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1</w:t>
            </w:r>
          </w:p>
        </w:tc>
        <w:tc>
          <w:tcPr>
            <w:tcW w:w="1275" w:type="dxa"/>
            <w:vAlign w:val="center"/>
          </w:tcPr>
          <w:p w14:paraId="7CC64DBC" w14:textId="77777777" w:rsidR="00836BAA" w:rsidRPr="0012379A" w:rsidRDefault="00836BAA" w:rsidP="000356C6">
            <w:pPr>
              <w:ind w:right="71"/>
              <w:jc w:val="right"/>
              <w:rPr>
                <w:rFonts w:ascii="Arial" w:hAnsi="Arial" w:cs="Arial"/>
                <w:b/>
                <w:bCs/>
                <w:sz w:val="22"/>
              </w:rPr>
            </w:pPr>
            <w:r w:rsidRPr="0012379A">
              <w:rPr>
                <w:rFonts w:ascii="Arial" w:hAnsi="Arial" w:cs="Arial"/>
                <w:b/>
                <w:sz w:val="22"/>
              </w:rPr>
              <w:t>1</w:t>
            </w:r>
          </w:p>
        </w:tc>
      </w:tr>
      <w:tr w:rsidR="00836BAA" w:rsidRPr="0012379A" w14:paraId="37E3C30E" w14:textId="77777777" w:rsidTr="00A82FFE">
        <w:trPr>
          <w:trHeight w:val="340"/>
        </w:trPr>
        <w:tc>
          <w:tcPr>
            <w:tcW w:w="3969" w:type="dxa"/>
            <w:vAlign w:val="center"/>
          </w:tcPr>
          <w:p w14:paraId="64683101"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 xml:space="preserve">Úrad špeciálnej prokuratúry, </w:t>
            </w:r>
          </w:p>
          <w:p w14:paraId="0C2CE6E8" w14:textId="77777777" w:rsidR="00836BAA" w:rsidRPr="0012379A" w:rsidRDefault="00836BAA" w:rsidP="00A82FFE">
            <w:pPr>
              <w:jc w:val="left"/>
              <w:rPr>
                <w:rFonts w:ascii="Arial" w:hAnsi="Arial" w:cs="Arial"/>
                <w:sz w:val="22"/>
                <w:szCs w:val="22"/>
                <w:highlight w:val="yellow"/>
              </w:rPr>
            </w:pPr>
            <w:r w:rsidRPr="0012379A">
              <w:rPr>
                <w:rFonts w:ascii="Arial" w:hAnsi="Arial" w:cs="Arial"/>
                <w:sz w:val="22"/>
                <w:szCs w:val="22"/>
              </w:rPr>
              <w:t xml:space="preserve">oddelenie závažnej kriminality </w:t>
            </w:r>
          </w:p>
        </w:tc>
        <w:tc>
          <w:tcPr>
            <w:tcW w:w="1276" w:type="dxa"/>
            <w:vAlign w:val="center"/>
          </w:tcPr>
          <w:p w14:paraId="31A30934" w14:textId="77777777" w:rsidR="00836BAA" w:rsidRPr="0012379A" w:rsidRDefault="00836BAA" w:rsidP="000356C6">
            <w:pPr>
              <w:ind w:right="71"/>
              <w:jc w:val="right"/>
              <w:rPr>
                <w:rFonts w:ascii="Arial" w:hAnsi="Arial" w:cs="Arial"/>
                <w:b/>
                <w:sz w:val="22"/>
                <w:szCs w:val="22"/>
                <w:highlight w:val="yellow"/>
              </w:rPr>
            </w:pPr>
            <w:r w:rsidRPr="0012379A">
              <w:rPr>
                <w:rFonts w:ascii="Arial" w:hAnsi="Arial" w:cs="Arial"/>
                <w:bCs/>
                <w:sz w:val="22"/>
              </w:rPr>
              <w:t>21</w:t>
            </w:r>
          </w:p>
        </w:tc>
        <w:tc>
          <w:tcPr>
            <w:tcW w:w="1276" w:type="dxa"/>
            <w:vAlign w:val="center"/>
          </w:tcPr>
          <w:p w14:paraId="56A4EF33"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8</w:t>
            </w:r>
          </w:p>
        </w:tc>
        <w:tc>
          <w:tcPr>
            <w:tcW w:w="1276" w:type="dxa"/>
            <w:vAlign w:val="center"/>
          </w:tcPr>
          <w:p w14:paraId="1079532B" w14:textId="77777777" w:rsidR="00836BAA" w:rsidRPr="0012379A" w:rsidRDefault="00836BAA" w:rsidP="000356C6">
            <w:pPr>
              <w:ind w:right="71"/>
              <w:jc w:val="right"/>
              <w:rPr>
                <w:rFonts w:ascii="Arial" w:hAnsi="Arial" w:cs="Arial"/>
                <w:b/>
                <w:sz w:val="22"/>
                <w:szCs w:val="22"/>
              </w:rPr>
            </w:pPr>
            <w:r w:rsidRPr="0012379A">
              <w:rPr>
                <w:rFonts w:ascii="Arial" w:hAnsi="Arial" w:cs="Arial"/>
                <w:bCs/>
                <w:sz w:val="22"/>
              </w:rPr>
              <w:t>1</w:t>
            </w:r>
          </w:p>
        </w:tc>
        <w:tc>
          <w:tcPr>
            <w:tcW w:w="1275" w:type="dxa"/>
            <w:vAlign w:val="center"/>
          </w:tcPr>
          <w:p w14:paraId="197851B8" w14:textId="77777777" w:rsidR="00836BAA" w:rsidRPr="0012379A" w:rsidRDefault="00836BAA" w:rsidP="000356C6">
            <w:pPr>
              <w:ind w:right="71"/>
              <w:jc w:val="right"/>
              <w:rPr>
                <w:rFonts w:ascii="Arial" w:hAnsi="Arial" w:cs="Arial"/>
                <w:b/>
                <w:bCs/>
                <w:sz w:val="22"/>
              </w:rPr>
            </w:pPr>
            <w:r w:rsidRPr="0012379A">
              <w:rPr>
                <w:rFonts w:ascii="Arial" w:hAnsi="Arial" w:cs="Arial"/>
                <w:b/>
                <w:sz w:val="22"/>
              </w:rPr>
              <w:t>0</w:t>
            </w:r>
          </w:p>
        </w:tc>
      </w:tr>
      <w:tr w:rsidR="00836BAA" w:rsidRPr="0012379A" w14:paraId="1B61CBB1" w14:textId="77777777" w:rsidTr="00A82FFE">
        <w:trPr>
          <w:trHeight w:val="476"/>
        </w:trPr>
        <w:tc>
          <w:tcPr>
            <w:tcW w:w="3969" w:type="dxa"/>
            <w:vAlign w:val="center"/>
            <w:hideMark/>
          </w:tcPr>
          <w:p w14:paraId="37BEC74E" w14:textId="77777777" w:rsidR="00836BAA" w:rsidRPr="0012379A" w:rsidRDefault="00836BAA" w:rsidP="00A82FFE">
            <w:pPr>
              <w:jc w:val="left"/>
              <w:rPr>
                <w:rFonts w:ascii="Arial" w:hAnsi="Arial" w:cs="Arial"/>
                <w:b/>
                <w:bCs/>
                <w:sz w:val="22"/>
                <w:szCs w:val="22"/>
              </w:rPr>
            </w:pPr>
            <w:r w:rsidRPr="0012379A">
              <w:rPr>
                <w:rFonts w:ascii="Arial" w:hAnsi="Arial" w:cs="Arial"/>
                <w:b/>
                <w:bCs/>
                <w:sz w:val="22"/>
                <w:szCs w:val="22"/>
              </w:rPr>
              <w:t>Spolu</w:t>
            </w:r>
          </w:p>
        </w:tc>
        <w:tc>
          <w:tcPr>
            <w:tcW w:w="1276" w:type="dxa"/>
            <w:vAlign w:val="center"/>
          </w:tcPr>
          <w:p w14:paraId="2CF0BF4C" w14:textId="77777777" w:rsidR="00836BAA" w:rsidRPr="0012379A" w:rsidRDefault="00836BAA" w:rsidP="000356C6">
            <w:pPr>
              <w:ind w:right="71"/>
              <w:jc w:val="right"/>
              <w:rPr>
                <w:rFonts w:ascii="Arial" w:hAnsi="Arial" w:cs="Arial"/>
                <w:b/>
                <w:bCs/>
                <w:sz w:val="22"/>
                <w:szCs w:val="22"/>
              </w:rPr>
            </w:pPr>
            <w:r w:rsidRPr="0012379A">
              <w:rPr>
                <w:rFonts w:ascii="Arial" w:hAnsi="Arial" w:cs="Arial"/>
                <w:sz w:val="22"/>
              </w:rPr>
              <w:t>518</w:t>
            </w:r>
          </w:p>
        </w:tc>
        <w:tc>
          <w:tcPr>
            <w:tcW w:w="1276" w:type="dxa"/>
            <w:vAlign w:val="center"/>
          </w:tcPr>
          <w:p w14:paraId="2AE796C9"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400</w:t>
            </w:r>
          </w:p>
        </w:tc>
        <w:tc>
          <w:tcPr>
            <w:tcW w:w="1276" w:type="dxa"/>
            <w:vAlign w:val="center"/>
          </w:tcPr>
          <w:p w14:paraId="11905E23" w14:textId="77777777" w:rsidR="00836BAA" w:rsidRPr="0012379A" w:rsidRDefault="00836BAA" w:rsidP="000356C6">
            <w:pPr>
              <w:ind w:right="71"/>
              <w:jc w:val="right"/>
              <w:rPr>
                <w:rFonts w:ascii="Arial" w:hAnsi="Arial" w:cs="Arial"/>
                <w:b/>
                <w:bCs/>
                <w:sz w:val="22"/>
                <w:szCs w:val="22"/>
              </w:rPr>
            </w:pPr>
            <w:r w:rsidRPr="0012379A">
              <w:rPr>
                <w:rFonts w:ascii="Arial" w:hAnsi="Arial" w:cs="Arial"/>
                <w:sz w:val="22"/>
              </w:rPr>
              <w:t>154</w:t>
            </w:r>
          </w:p>
        </w:tc>
        <w:tc>
          <w:tcPr>
            <w:tcW w:w="1275" w:type="dxa"/>
            <w:vAlign w:val="center"/>
          </w:tcPr>
          <w:p w14:paraId="6A781245" w14:textId="77777777" w:rsidR="00836BAA" w:rsidRPr="0012379A" w:rsidRDefault="00836BAA" w:rsidP="000356C6">
            <w:pPr>
              <w:ind w:right="71"/>
              <w:jc w:val="right"/>
              <w:rPr>
                <w:rFonts w:ascii="Arial" w:hAnsi="Arial" w:cs="Arial"/>
                <w:b/>
                <w:bCs/>
                <w:sz w:val="22"/>
              </w:rPr>
            </w:pPr>
            <w:r w:rsidRPr="0012379A">
              <w:rPr>
                <w:rFonts w:ascii="Arial" w:hAnsi="Arial" w:cs="Arial"/>
                <w:b/>
                <w:bCs/>
                <w:sz w:val="22"/>
              </w:rPr>
              <w:t>212</w:t>
            </w:r>
          </w:p>
        </w:tc>
      </w:tr>
    </w:tbl>
    <w:p w14:paraId="11D00AFD" w14:textId="57E75E13" w:rsidR="00836BAA" w:rsidRDefault="00836BAA" w:rsidP="00B35396">
      <w:pPr>
        <w:jc w:val="both"/>
      </w:pPr>
    </w:p>
    <w:p w14:paraId="6210D4EB" w14:textId="77777777" w:rsidR="00B35396" w:rsidRPr="00601E7F" w:rsidRDefault="00B35396" w:rsidP="00B35396">
      <w:pPr>
        <w:jc w:val="both"/>
      </w:pPr>
    </w:p>
    <w:p w14:paraId="75423C89" w14:textId="77777777" w:rsidR="00836BAA" w:rsidRPr="0012379A" w:rsidRDefault="00836BAA" w:rsidP="00836BAA">
      <w:pPr>
        <w:pStyle w:val="Nadpis2"/>
        <w:spacing w:before="0" w:after="0"/>
        <w:jc w:val="both"/>
      </w:pPr>
      <w:bookmarkStart w:id="227" w:name="_Toc140575806"/>
      <w:bookmarkStart w:id="228" w:name="_Toc156858125"/>
      <w:bookmarkStart w:id="229" w:name="_Toc202529071"/>
      <w:r w:rsidRPr="0012379A">
        <w:t>Prehľad žiadostí o právnu pomoc aktívnu (A) a pasívnu (P) vo veciach trestných činov spáchaných prostredníctvom počítačových systémov podľa štátov</w:t>
      </w:r>
      <w:bookmarkEnd w:id="227"/>
      <w:bookmarkEnd w:id="228"/>
      <w:bookmarkEnd w:id="229"/>
    </w:p>
    <w:p w14:paraId="09194F8E" w14:textId="77777777" w:rsidR="00836BAA" w:rsidRDefault="00836BAA" w:rsidP="00836BAA">
      <w:pPr>
        <w:pStyle w:val="Nadpis3"/>
        <w:spacing w:after="0"/>
        <w:jc w:val="left"/>
      </w:pPr>
      <w:bookmarkStart w:id="230" w:name="_Toc202529072"/>
      <w:r w:rsidRPr="0012379A">
        <w:t>Tabuľka II.5.2.5.2.</w:t>
      </w:r>
      <w:bookmarkEnd w:id="230"/>
      <w:r>
        <w:t xml:space="preserve"> </w:t>
      </w:r>
    </w:p>
    <w:p w14:paraId="2B0DB0C3" w14:textId="77777777" w:rsidR="00836BAA" w:rsidRPr="00AD5503" w:rsidRDefault="00836BAA" w:rsidP="00836BAA"/>
    <w:tbl>
      <w:tblPr>
        <w:tblW w:w="9214" w:type="dxa"/>
        <w:tblInd w:w="-5" w:type="dxa"/>
        <w:tblLayout w:type="fixed"/>
        <w:tblCellMar>
          <w:left w:w="10" w:type="dxa"/>
          <w:right w:w="10" w:type="dxa"/>
        </w:tblCellMar>
        <w:tblLook w:val="04A0" w:firstRow="1" w:lastRow="0" w:firstColumn="1" w:lastColumn="0" w:noHBand="0" w:noVBand="1"/>
      </w:tblPr>
      <w:tblGrid>
        <w:gridCol w:w="2948"/>
        <w:gridCol w:w="851"/>
        <w:gridCol w:w="850"/>
        <w:gridCol w:w="2835"/>
        <w:gridCol w:w="880"/>
        <w:gridCol w:w="850"/>
      </w:tblGrid>
      <w:tr w:rsidR="00836BAA" w:rsidRPr="0012379A" w14:paraId="40FAC456" w14:textId="77777777" w:rsidTr="00A82FFE">
        <w:trPr>
          <w:trHeight w:val="252"/>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EE2F3C" w14:textId="77777777" w:rsidR="00B35396" w:rsidRDefault="00B35396" w:rsidP="00A82FFE">
            <w:pPr>
              <w:pStyle w:val="Standard"/>
              <w:rPr>
                <w:rFonts w:ascii="Arial" w:hAnsi="Arial" w:cs="Arial"/>
                <w:b/>
                <w:bCs/>
                <w:sz w:val="21"/>
                <w:szCs w:val="21"/>
              </w:rPr>
            </w:pPr>
          </w:p>
          <w:p w14:paraId="2184B80C" w14:textId="2A3427F8" w:rsidR="00836BAA" w:rsidRDefault="00836BAA" w:rsidP="00A82FFE">
            <w:pPr>
              <w:pStyle w:val="Standard"/>
              <w:rPr>
                <w:rFonts w:ascii="Arial" w:hAnsi="Arial" w:cs="Arial"/>
                <w:b/>
                <w:bCs/>
                <w:sz w:val="21"/>
                <w:szCs w:val="21"/>
              </w:rPr>
            </w:pPr>
            <w:r w:rsidRPr="0012379A">
              <w:rPr>
                <w:rFonts w:ascii="Arial" w:hAnsi="Arial" w:cs="Arial"/>
                <w:b/>
                <w:bCs/>
                <w:sz w:val="21"/>
                <w:szCs w:val="21"/>
              </w:rPr>
              <w:t>Štát</w:t>
            </w:r>
          </w:p>
          <w:p w14:paraId="4742E8D4" w14:textId="584D1E00" w:rsidR="00B35396" w:rsidRPr="0012379A" w:rsidRDefault="00B35396" w:rsidP="00A82FFE">
            <w:pPr>
              <w:pStyle w:val="Standard"/>
              <w:rPr>
                <w:rFonts w:ascii="Arial" w:hAnsi="Arial" w:cs="Arial"/>
                <w:b/>
                <w:bCs/>
                <w:sz w:val="21"/>
                <w:szCs w:val="21"/>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EAEB7F" w14:textId="77777777" w:rsidR="00836BAA" w:rsidRPr="0012379A" w:rsidRDefault="00836BAA" w:rsidP="00A82FFE">
            <w:pPr>
              <w:pStyle w:val="Standard"/>
              <w:ind w:left="-141" w:right="-164"/>
              <w:jc w:val="center"/>
              <w:rPr>
                <w:rFonts w:ascii="Arial" w:hAnsi="Arial" w:cs="Arial"/>
                <w:b/>
                <w:bCs/>
                <w:sz w:val="21"/>
                <w:szCs w:val="21"/>
              </w:rPr>
            </w:pPr>
            <w:r w:rsidRPr="0012379A">
              <w:rPr>
                <w:rFonts w:ascii="Arial" w:hAnsi="Arial" w:cs="Arial"/>
                <w:b/>
                <w:bCs/>
                <w:sz w:val="21"/>
                <w:szCs w:val="21"/>
              </w:rPr>
              <w:t>Počet A</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596937" w14:textId="77777777" w:rsidR="00836BAA" w:rsidRPr="0012379A" w:rsidRDefault="00836BAA" w:rsidP="00A82FFE">
            <w:pPr>
              <w:pStyle w:val="Standard"/>
              <w:ind w:left="-141" w:right="-164"/>
              <w:jc w:val="center"/>
              <w:rPr>
                <w:rFonts w:ascii="Arial" w:hAnsi="Arial" w:cs="Arial"/>
                <w:b/>
                <w:bCs/>
                <w:sz w:val="21"/>
                <w:szCs w:val="21"/>
              </w:rPr>
            </w:pPr>
            <w:r w:rsidRPr="0012379A">
              <w:rPr>
                <w:rFonts w:ascii="Arial" w:hAnsi="Arial" w:cs="Arial"/>
                <w:b/>
                <w:bCs/>
                <w:sz w:val="21"/>
                <w:szCs w:val="21"/>
              </w:rPr>
              <w:t>Počet P</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26230C" w14:textId="77777777" w:rsidR="00836BAA" w:rsidRPr="0012379A" w:rsidRDefault="00836BAA" w:rsidP="00A82FFE">
            <w:pPr>
              <w:pStyle w:val="Standard"/>
              <w:rPr>
                <w:rFonts w:ascii="Arial" w:hAnsi="Arial" w:cs="Arial"/>
                <w:b/>
                <w:bCs/>
                <w:sz w:val="21"/>
                <w:szCs w:val="21"/>
              </w:rPr>
            </w:pPr>
            <w:r w:rsidRPr="0012379A">
              <w:rPr>
                <w:rFonts w:ascii="Arial" w:hAnsi="Arial" w:cs="Arial"/>
                <w:b/>
                <w:bCs/>
                <w:sz w:val="21"/>
                <w:szCs w:val="21"/>
              </w:rPr>
              <w:t>Štát</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1B4273" w14:textId="77777777" w:rsidR="00836BAA" w:rsidRPr="0012379A" w:rsidRDefault="00836BAA" w:rsidP="00A82FFE">
            <w:pPr>
              <w:pStyle w:val="Standard"/>
              <w:ind w:left="-141" w:right="-164"/>
              <w:jc w:val="center"/>
              <w:rPr>
                <w:rFonts w:ascii="Arial" w:hAnsi="Arial" w:cs="Arial"/>
                <w:b/>
                <w:bCs/>
                <w:sz w:val="21"/>
                <w:szCs w:val="21"/>
              </w:rPr>
            </w:pPr>
            <w:r w:rsidRPr="0012379A">
              <w:rPr>
                <w:rFonts w:ascii="Arial" w:hAnsi="Arial" w:cs="Arial"/>
                <w:b/>
                <w:bCs/>
                <w:sz w:val="21"/>
                <w:szCs w:val="21"/>
              </w:rPr>
              <w:t>Počet A</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D10D5E" w14:textId="77777777" w:rsidR="00836BAA" w:rsidRPr="0012379A" w:rsidRDefault="00836BAA" w:rsidP="00A82FFE">
            <w:pPr>
              <w:pStyle w:val="Standard"/>
              <w:ind w:left="-141" w:right="-164"/>
              <w:jc w:val="center"/>
              <w:rPr>
                <w:rFonts w:ascii="Arial" w:hAnsi="Arial" w:cs="Arial"/>
                <w:b/>
                <w:bCs/>
                <w:sz w:val="21"/>
                <w:szCs w:val="21"/>
              </w:rPr>
            </w:pPr>
            <w:r w:rsidRPr="0012379A">
              <w:rPr>
                <w:rFonts w:ascii="Arial" w:hAnsi="Arial" w:cs="Arial"/>
                <w:b/>
                <w:bCs/>
                <w:sz w:val="21"/>
                <w:szCs w:val="21"/>
              </w:rPr>
              <w:t>Počet P</w:t>
            </w:r>
          </w:p>
        </w:tc>
      </w:tr>
      <w:tr w:rsidR="00836BAA" w:rsidRPr="0012379A" w14:paraId="1EC158D5"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4AF460" w14:textId="77777777" w:rsidR="00836BAA" w:rsidRPr="0012379A" w:rsidRDefault="00836BAA" w:rsidP="00A82FFE">
            <w:pPr>
              <w:pStyle w:val="Standard"/>
              <w:rPr>
                <w:rFonts w:ascii="Arial" w:hAnsi="Arial" w:cs="Arial"/>
                <w:sz w:val="22"/>
                <w:szCs w:val="22"/>
              </w:rPr>
            </w:pPr>
            <w:r w:rsidRPr="0012379A">
              <w:rPr>
                <w:rFonts w:ascii="Arial" w:hAnsi="Arial" w:cs="Arial"/>
                <w:sz w:val="22"/>
                <w:szCs w:val="22"/>
              </w:rPr>
              <w:t>Belgické kráľovstvo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8DFE9D"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6D8AB3"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6EE1AC" w14:textId="77777777" w:rsidR="00836BAA" w:rsidRPr="0012379A" w:rsidRDefault="00836BAA" w:rsidP="00A82FFE">
            <w:pPr>
              <w:pStyle w:val="Standard"/>
              <w:rPr>
                <w:rFonts w:ascii="Arial" w:hAnsi="Arial" w:cs="Arial"/>
                <w:strike/>
                <w:sz w:val="22"/>
                <w:szCs w:val="22"/>
              </w:rPr>
            </w:pPr>
            <w:r w:rsidRPr="0012379A">
              <w:rPr>
                <w:rFonts w:ascii="Arial" w:eastAsiaTheme="minorHAnsi" w:hAnsi="Arial" w:cs="Arial"/>
                <w:color w:val="000000"/>
                <w:sz w:val="22"/>
                <w:szCs w:val="22"/>
                <w:lang w:eastAsia="en-US"/>
              </w:rPr>
              <w:t>Poľská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D46BDC" w14:textId="77777777" w:rsidR="00836BAA" w:rsidRPr="0042361B" w:rsidRDefault="00836BAA" w:rsidP="00A82FFE">
            <w:pPr>
              <w:pStyle w:val="Standard"/>
              <w:jc w:val="right"/>
              <w:rPr>
                <w:rFonts w:ascii="Arial" w:hAnsi="Arial" w:cs="Arial"/>
                <w:strike/>
                <w:sz w:val="22"/>
                <w:szCs w:val="22"/>
              </w:rPr>
            </w:pPr>
            <w:r w:rsidRPr="0042361B">
              <w:rPr>
                <w:rFonts w:ascii="Arial" w:eastAsiaTheme="minorHAnsi" w:hAnsi="Arial" w:cs="Arial"/>
                <w:color w:val="000000"/>
                <w:sz w:val="22"/>
                <w:szCs w:val="22"/>
                <w:lang w:eastAsia="en-US"/>
              </w:rPr>
              <w:t>17</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3AB1BD" w14:textId="77777777" w:rsidR="00836BAA" w:rsidRPr="0042361B" w:rsidRDefault="00836BAA" w:rsidP="00A82FFE">
            <w:pPr>
              <w:pStyle w:val="Standard"/>
              <w:jc w:val="right"/>
              <w:rPr>
                <w:rFonts w:ascii="Arial" w:hAnsi="Arial" w:cs="Arial"/>
                <w:strike/>
                <w:sz w:val="22"/>
                <w:szCs w:val="22"/>
              </w:rPr>
            </w:pPr>
            <w:r w:rsidRPr="0042361B">
              <w:rPr>
                <w:rFonts w:ascii="Arial" w:hAnsi="Arial" w:cs="Arial"/>
                <w:sz w:val="22"/>
                <w:szCs w:val="22"/>
              </w:rPr>
              <w:t>14</w:t>
            </w:r>
          </w:p>
        </w:tc>
      </w:tr>
      <w:tr w:rsidR="00836BAA" w:rsidRPr="0012379A" w14:paraId="043BF9CE" w14:textId="77777777" w:rsidTr="00A82FFE">
        <w:trPr>
          <w:trHeight w:val="284"/>
        </w:trPr>
        <w:tc>
          <w:tcPr>
            <w:tcW w:w="29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79AD8E" w14:textId="77777777" w:rsidR="00836BAA" w:rsidRPr="0012379A" w:rsidRDefault="00836BAA" w:rsidP="00A82FFE">
            <w:pPr>
              <w:pStyle w:val="Standard"/>
              <w:rPr>
                <w:rFonts w:ascii="Arial" w:hAnsi="Arial" w:cs="Arial"/>
                <w:sz w:val="22"/>
                <w:szCs w:val="22"/>
              </w:rPr>
            </w:pPr>
            <w:r w:rsidRPr="0012379A">
              <w:rPr>
                <w:rFonts w:ascii="Arial" w:hAnsi="Arial" w:cs="Arial"/>
                <w:sz w:val="22"/>
                <w:szCs w:val="22"/>
              </w:rPr>
              <w:t xml:space="preserve">Bulharská republika </w:t>
            </w:r>
          </w:p>
        </w:tc>
        <w:tc>
          <w:tcPr>
            <w:tcW w:w="85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041A0C"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3</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6802C5"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3F1330" w14:textId="77777777" w:rsidR="00836BAA" w:rsidRPr="0012379A" w:rsidRDefault="00836BAA" w:rsidP="00A82FFE">
            <w:pPr>
              <w:pStyle w:val="Standard"/>
              <w:rPr>
                <w:rFonts w:ascii="Arial" w:hAnsi="Arial" w:cs="Arial"/>
                <w:strike/>
                <w:sz w:val="22"/>
                <w:szCs w:val="22"/>
              </w:rPr>
            </w:pPr>
            <w:r w:rsidRPr="0012379A">
              <w:rPr>
                <w:rFonts w:ascii="Arial" w:eastAsiaTheme="minorHAnsi" w:hAnsi="Arial" w:cs="Arial"/>
                <w:color w:val="000000"/>
                <w:sz w:val="22"/>
                <w:szCs w:val="22"/>
                <w:lang w:eastAsia="en-US"/>
              </w:rPr>
              <w:t>Portugalská republika</w:t>
            </w:r>
          </w:p>
        </w:tc>
        <w:tc>
          <w:tcPr>
            <w:tcW w:w="8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CFE730" w14:textId="77777777" w:rsidR="00836BAA" w:rsidRPr="0042361B" w:rsidRDefault="00836BAA" w:rsidP="00A82FFE">
            <w:pPr>
              <w:pStyle w:val="Standard"/>
              <w:jc w:val="right"/>
              <w:rPr>
                <w:rFonts w:ascii="Arial" w:hAnsi="Arial" w:cs="Arial"/>
                <w:strike/>
                <w:sz w:val="22"/>
                <w:szCs w:val="22"/>
              </w:rPr>
            </w:pPr>
            <w:r w:rsidRPr="0042361B">
              <w:rPr>
                <w:rFonts w:ascii="Arial" w:eastAsiaTheme="minorHAnsi" w:hAnsi="Arial" w:cs="Arial"/>
                <w:color w:val="000000"/>
                <w:sz w:val="22"/>
                <w:szCs w:val="22"/>
                <w:lang w:eastAsia="en-US"/>
              </w:rPr>
              <w:t>4</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E4F29A" w14:textId="77777777" w:rsidR="00836BAA" w:rsidRPr="0042361B" w:rsidRDefault="00836BAA" w:rsidP="00A82FFE">
            <w:pPr>
              <w:pStyle w:val="Standard"/>
              <w:jc w:val="right"/>
              <w:rPr>
                <w:rFonts w:ascii="Arial" w:hAnsi="Arial" w:cs="Arial"/>
                <w:strike/>
                <w:sz w:val="22"/>
                <w:szCs w:val="22"/>
              </w:rPr>
            </w:pPr>
            <w:r w:rsidRPr="0042361B">
              <w:rPr>
                <w:rFonts w:ascii="Arial" w:hAnsi="Arial" w:cs="Arial"/>
                <w:sz w:val="22"/>
                <w:szCs w:val="22"/>
              </w:rPr>
              <w:t>1</w:t>
            </w:r>
          </w:p>
        </w:tc>
      </w:tr>
      <w:tr w:rsidR="00836BAA" w:rsidRPr="0012379A" w14:paraId="5DBC92FB"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EB10FB"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Cyperská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F7290D"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EEB695"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DF4A52"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Rakúska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32FD9C"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color w:val="000000"/>
                <w:sz w:val="22"/>
                <w:szCs w:val="22"/>
                <w:lang w:eastAsia="en-US"/>
              </w:rPr>
              <w:t>14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383100"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7</w:t>
            </w:r>
          </w:p>
        </w:tc>
      </w:tr>
      <w:tr w:rsidR="00836BAA" w:rsidRPr="0012379A" w14:paraId="692C356B"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5F9A0D"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Česká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A5A9A8"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99</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6A7011"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137</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5A1472"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Rumunsko</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CF0BD7"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color w:val="000000"/>
                <w:sz w:val="22"/>
                <w:szCs w:val="22"/>
                <w:lang w:eastAsia="en-US"/>
              </w:rPr>
              <w:t>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061A50"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1</w:t>
            </w:r>
          </w:p>
        </w:tc>
      </w:tr>
      <w:tr w:rsidR="00836BAA" w:rsidRPr="0012379A" w14:paraId="1A16CDC9"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0A3937" w14:textId="77777777" w:rsidR="00836BAA" w:rsidRPr="0012379A" w:rsidRDefault="00836BAA" w:rsidP="00A82FFE">
            <w:pPr>
              <w:pStyle w:val="Standard"/>
              <w:rPr>
                <w:rFonts w:ascii="Arial" w:eastAsiaTheme="minorHAnsi" w:hAnsi="Arial" w:cs="Arial"/>
                <w:color w:val="000000"/>
                <w:sz w:val="22"/>
                <w:szCs w:val="22"/>
                <w:lang w:eastAsia="en-US"/>
              </w:rPr>
            </w:pPr>
            <w:r w:rsidRPr="0012379A">
              <w:rPr>
                <w:rFonts w:ascii="Arial" w:eastAsiaTheme="minorHAnsi" w:hAnsi="Arial" w:cs="Arial"/>
                <w:color w:val="000000"/>
                <w:sz w:val="22"/>
                <w:szCs w:val="22"/>
                <w:lang w:eastAsia="en-US"/>
              </w:rPr>
              <w:t>Čínska ľudová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41C9AD" w14:textId="77777777" w:rsidR="00836BAA" w:rsidRPr="0042361B" w:rsidRDefault="00836BAA" w:rsidP="00A82FFE">
            <w:pPr>
              <w:pStyle w:val="Standard"/>
              <w:jc w:val="right"/>
              <w:rPr>
                <w:rFonts w:ascii="Arial" w:eastAsiaTheme="minorHAnsi" w:hAnsi="Arial" w:cs="Arial"/>
                <w:sz w:val="22"/>
                <w:szCs w:val="22"/>
                <w:lang w:eastAsia="en-US"/>
              </w:rPr>
            </w:pPr>
            <w:r w:rsidRPr="0042361B">
              <w:rPr>
                <w:rFonts w:ascii="Arial" w:eastAsiaTheme="minorHAnsi" w:hAnsi="Arial" w:cs="Arial"/>
                <w:sz w:val="22"/>
                <w:szCs w:val="22"/>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E2AB65"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D6085A" w14:textId="77777777" w:rsidR="00836BAA" w:rsidRPr="0012379A" w:rsidRDefault="00836BAA" w:rsidP="00A82FFE">
            <w:pPr>
              <w:pStyle w:val="Standard"/>
              <w:rPr>
                <w:rFonts w:ascii="Arial" w:eastAsiaTheme="minorHAnsi" w:hAnsi="Arial" w:cs="Arial"/>
                <w:color w:val="000000"/>
                <w:sz w:val="22"/>
                <w:szCs w:val="22"/>
                <w:lang w:eastAsia="en-US"/>
              </w:rPr>
            </w:pPr>
            <w:r w:rsidRPr="0012379A">
              <w:rPr>
                <w:rFonts w:ascii="Arial" w:eastAsiaTheme="minorHAnsi" w:hAnsi="Arial" w:cs="Arial"/>
                <w:color w:val="000000"/>
                <w:sz w:val="22"/>
                <w:szCs w:val="22"/>
                <w:lang w:eastAsia="en-US"/>
              </w:rPr>
              <w:t>Ruská federácia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0B3A30" w14:textId="77777777" w:rsidR="00836BAA" w:rsidRPr="0042361B" w:rsidRDefault="00836BAA" w:rsidP="00A82FFE">
            <w:pPr>
              <w:pStyle w:val="Standard"/>
              <w:jc w:val="right"/>
              <w:rPr>
                <w:rFonts w:ascii="Arial" w:eastAsiaTheme="minorHAnsi" w:hAnsi="Arial" w:cs="Arial"/>
                <w:color w:val="000000"/>
                <w:sz w:val="22"/>
                <w:szCs w:val="22"/>
                <w:lang w:eastAsia="en-US"/>
              </w:rPr>
            </w:pPr>
            <w:r w:rsidRPr="0042361B">
              <w:rPr>
                <w:rFonts w:ascii="Arial" w:hAnsi="Arial" w:cs="Arial"/>
                <w:sz w:val="22"/>
                <w:szCs w:val="22"/>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C426F1"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r>
      <w:tr w:rsidR="00836BAA" w:rsidRPr="0012379A" w14:paraId="1834B95E"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E15083"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Dánske kráľovstvo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DAB025"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A44D56"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37CA8A"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Slovinská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61D1FE"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3</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C1F083"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3</w:t>
            </w:r>
          </w:p>
        </w:tc>
      </w:tr>
      <w:tr w:rsidR="00836BAA" w:rsidRPr="0012379A" w14:paraId="758CD320"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B81494" w14:textId="77777777" w:rsidR="00836BAA" w:rsidRPr="0012379A" w:rsidRDefault="00836BAA" w:rsidP="00A82FFE">
            <w:pPr>
              <w:pStyle w:val="Standard"/>
              <w:rPr>
                <w:rFonts w:ascii="Arial" w:hAnsi="Arial" w:cs="Arial"/>
                <w:color w:val="000000"/>
                <w:sz w:val="22"/>
                <w:szCs w:val="22"/>
              </w:rPr>
            </w:pPr>
            <w:r w:rsidRPr="0012379A">
              <w:rPr>
                <w:rFonts w:ascii="Arial" w:eastAsiaTheme="minorHAnsi" w:hAnsi="Arial" w:cs="Arial"/>
                <w:color w:val="000000"/>
                <w:sz w:val="22"/>
                <w:szCs w:val="22"/>
                <w:lang w:eastAsia="en-US"/>
              </w:rPr>
              <w:t>Estónska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A4BE7"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3ECA76"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EA0022"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Spojené kráľovstvo Veľkej Británie a Severného Írska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140E71"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color w:val="000000"/>
                <w:sz w:val="22"/>
                <w:szCs w:val="22"/>
                <w:lang w:eastAsia="en-US"/>
              </w:rPr>
              <w:t>24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7AC2B7"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color w:val="000000"/>
                <w:sz w:val="22"/>
                <w:szCs w:val="22"/>
                <w:lang w:eastAsia="en-US"/>
              </w:rPr>
              <w:t>1</w:t>
            </w:r>
          </w:p>
        </w:tc>
      </w:tr>
      <w:tr w:rsidR="00836BAA" w:rsidRPr="0012379A" w14:paraId="2415A887"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8C668A"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 xml:space="preserve">Fínska republika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4695F9"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F44322"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C02262"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Spojené štáty americké</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F3B177"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color w:val="000000"/>
                <w:sz w:val="22"/>
                <w:szCs w:val="22"/>
                <w:lang w:eastAsia="en-US"/>
              </w:rPr>
              <w:t>116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EBEDFD"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color w:val="000000"/>
                <w:sz w:val="22"/>
                <w:szCs w:val="22"/>
                <w:lang w:eastAsia="en-US"/>
              </w:rPr>
              <w:t>1</w:t>
            </w:r>
          </w:p>
        </w:tc>
      </w:tr>
      <w:tr w:rsidR="00836BAA" w:rsidRPr="0012379A" w14:paraId="512CB9C1"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EEFD8F"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Francúzska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8251D6"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7</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8A2E06"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146742"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Spolková republika Nemecko</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CA28F6"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5</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926B58"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8</w:t>
            </w:r>
          </w:p>
        </w:tc>
      </w:tr>
      <w:tr w:rsidR="00836BAA" w:rsidRPr="0012379A" w14:paraId="4C3C2FD3"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DEF017" w14:textId="77777777" w:rsidR="00836BAA" w:rsidRPr="0012379A" w:rsidRDefault="00836BAA" w:rsidP="00A82FFE">
            <w:pPr>
              <w:pStyle w:val="Standard"/>
              <w:rPr>
                <w:rFonts w:ascii="Arial" w:hAnsi="Arial" w:cs="Arial"/>
                <w:color w:val="000000"/>
                <w:sz w:val="22"/>
                <w:szCs w:val="22"/>
              </w:rPr>
            </w:pPr>
            <w:r w:rsidRPr="0012379A">
              <w:rPr>
                <w:rFonts w:ascii="Arial" w:eastAsiaTheme="minorHAnsi" w:hAnsi="Arial" w:cs="Arial"/>
                <w:color w:val="000000"/>
                <w:sz w:val="22"/>
                <w:szCs w:val="22"/>
                <w:lang w:eastAsia="en-US"/>
              </w:rPr>
              <w:t>Grécka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AD6710"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57C04F"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2</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7954F8"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Srbská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BD5F66" w14:textId="77777777" w:rsidR="00836BAA" w:rsidRPr="0042361B" w:rsidRDefault="00836BAA" w:rsidP="00A82FFE">
            <w:pPr>
              <w:pStyle w:val="Standard"/>
              <w:jc w:val="right"/>
              <w:rPr>
                <w:rFonts w:ascii="Arial" w:eastAsiaTheme="minorHAnsi" w:hAnsi="Arial" w:cs="Arial"/>
                <w:color w:val="000000"/>
                <w:sz w:val="22"/>
                <w:szCs w:val="22"/>
                <w:lang w:eastAsia="en-US"/>
              </w:rPr>
            </w:pPr>
            <w:r w:rsidRPr="0042361B">
              <w:rPr>
                <w:rFonts w:ascii="Arial" w:hAnsi="Arial" w:cs="Arial"/>
                <w:sz w:val="22"/>
                <w:szCs w:val="22"/>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019EF7" w14:textId="77777777" w:rsidR="00836BAA" w:rsidRPr="0042361B" w:rsidRDefault="00836BAA" w:rsidP="00A82FFE">
            <w:pPr>
              <w:pStyle w:val="Standard"/>
              <w:jc w:val="right"/>
              <w:rPr>
                <w:rFonts w:ascii="Arial" w:eastAsiaTheme="minorHAnsi" w:hAnsi="Arial" w:cs="Arial"/>
                <w:color w:val="000000"/>
                <w:sz w:val="22"/>
                <w:szCs w:val="22"/>
                <w:lang w:eastAsia="en-US"/>
              </w:rPr>
            </w:pPr>
            <w:r w:rsidRPr="0042361B">
              <w:rPr>
                <w:rFonts w:ascii="Arial" w:hAnsi="Arial" w:cs="Arial"/>
                <w:sz w:val="22"/>
                <w:szCs w:val="22"/>
              </w:rPr>
              <w:t>0</w:t>
            </w:r>
          </w:p>
        </w:tc>
      </w:tr>
      <w:tr w:rsidR="00836BAA" w:rsidRPr="0012379A" w14:paraId="0398BAE1"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039BCA"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Holandské kráľovstvo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7C665A"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7</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F7FF5"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8CBE2E" w14:textId="77777777" w:rsidR="00836BAA" w:rsidRPr="0012379A" w:rsidRDefault="00836BAA" w:rsidP="00A82FFE">
            <w:pPr>
              <w:pStyle w:val="Standard"/>
              <w:rPr>
                <w:rFonts w:ascii="Arial" w:hAnsi="Arial" w:cs="Arial"/>
                <w:sz w:val="22"/>
                <w:szCs w:val="22"/>
              </w:rPr>
            </w:pPr>
            <w:r w:rsidRPr="0012379A">
              <w:rPr>
                <w:rFonts w:ascii="Arial" w:hAnsi="Arial" w:cs="Arial"/>
                <w:sz w:val="22"/>
                <w:szCs w:val="22"/>
              </w:rPr>
              <w:t xml:space="preserve">Srílanská demokratická socialistická republika  </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68E54B" w14:textId="77777777" w:rsidR="00836BAA" w:rsidRPr="0042361B" w:rsidRDefault="00836BAA" w:rsidP="00A82FFE">
            <w:pPr>
              <w:pStyle w:val="Standard"/>
              <w:jc w:val="right"/>
              <w:rPr>
                <w:rFonts w:ascii="Arial" w:eastAsiaTheme="minorHAnsi" w:hAnsi="Arial" w:cs="Arial"/>
                <w:color w:val="000000"/>
                <w:sz w:val="22"/>
                <w:szCs w:val="22"/>
                <w:lang w:eastAsia="en-US"/>
              </w:rPr>
            </w:pPr>
            <w:r w:rsidRPr="0042361B">
              <w:rPr>
                <w:rFonts w:ascii="Arial" w:hAnsi="Arial" w:cs="Arial"/>
                <w:sz w:val="22"/>
                <w:szCs w:val="22"/>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314E61" w14:textId="77777777" w:rsidR="00836BAA" w:rsidRPr="0042361B" w:rsidRDefault="00836BAA" w:rsidP="00A82FFE">
            <w:pPr>
              <w:pStyle w:val="Standard"/>
              <w:jc w:val="right"/>
              <w:rPr>
                <w:rFonts w:ascii="Arial" w:eastAsiaTheme="minorHAnsi" w:hAnsi="Arial" w:cs="Arial"/>
                <w:color w:val="000000"/>
                <w:sz w:val="22"/>
                <w:szCs w:val="22"/>
                <w:lang w:eastAsia="en-US"/>
              </w:rPr>
            </w:pPr>
            <w:r w:rsidRPr="0042361B">
              <w:rPr>
                <w:rFonts w:ascii="Arial" w:hAnsi="Arial" w:cs="Arial"/>
                <w:sz w:val="22"/>
                <w:szCs w:val="22"/>
              </w:rPr>
              <w:t>0</w:t>
            </w:r>
          </w:p>
        </w:tc>
      </w:tr>
      <w:tr w:rsidR="00836BAA" w:rsidRPr="0012379A" w14:paraId="0E0CBE35"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4602D6"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Írska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E78EF4" w14:textId="77777777" w:rsidR="00836BAA" w:rsidRPr="0042361B" w:rsidRDefault="00836BAA" w:rsidP="00A82FFE">
            <w:pPr>
              <w:pStyle w:val="Standard"/>
              <w:jc w:val="right"/>
              <w:rPr>
                <w:rFonts w:ascii="Arial" w:eastAsiaTheme="minorHAnsi" w:hAnsi="Arial" w:cs="Arial"/>
                <w:sz w:val="22"/>
                <w:szCs w:val="22"/>
                <w:lang w:eastAsia="en-US"/>
              </w:rPr>
            </w:pPr>
            <w:r w:rsidRPr="0042361B">
              <w:rPr>
                <w:rFonts w:ascii="Arial" w:eastAsiaTheme="minorHAnsi" w:hAnsi="Arial" w:cs="Arial"/>
                <w:sz w:val="22"/>
                <w:szCs w:val="22"/>
                <w:lang w:eastAsia="en-US"/>
              </w:rPr>
              <w:t>8</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63FDDC" w14:textId="77777777" w:rsidR="00836BAA" w:rsidRPr="0042361B" w:rsidRDefault="00836BAA" w:rsidP="00A82FFE">
            <w:pPr>
              <w:pStyle w:val="Standard"/>
              <w:jc w:val="right"/>
              <w:rPr>
                <w:rFonts w:ascii="Arial" w:eastAsiaTheme="minorHAnsi" w:hAnsi="Arial" w:cs="Arial"/>
                <w:sz w:val="22"/>
                <w:szCs w:val="22"/>
                <w:lang w:eastAsia="en-US"/>
              </w:rPr>
            </w:pPr>
            <w:r w:rsidRPr="0042361B">
              <w:rPr>
                <w:rFonts w:ascii="Arial" w:eastAsiaTheme="minorHAnsi" w:hAnsi="Arial" w:cs="Arial"/>
                <w:sz w:val="22"/>
                <w:szCs w:val="22"/>
                <w:lang w:eastAsia="en-US"/>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0EA4E2"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Španielske kráľovstvo</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D84247"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9</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735EE8"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5</w:t>
            </w:r>
          </w:p>
        </w:tc>
      </w:tr>
      <w:tr w:rsidR="00836BAA" w:rsidRPr="0012379A" w14:paraId="680DE771"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E9AC28" w14:textId="77777777" w:rsidR="00836BAA" w:rsidRPr="0012379A" w:rsidRDefault="00836BAA" w:rsidP="00A82FFE">
            <w:pPr>
              <w:pStyle w:val="Standard"/>
              <w:rPr>
                <w:rFonts w:ascii="Arial" w:eastAsiaTheme="minorHAnsi" w:hAnsi="Arial" w:cs="Arial"/>
                <w:color w:val="000000"/>
                <w:sz w:val="22"/>
                <w:szCs w:val="22"/>
                <w:lang w:eastAsia="en-US"/>
              </w:rPr>
            </w:pPr>
            <w:r w:rsidRPr="0012379A">
              <w:rPr>
                <w:rFonts w:ascii="Arial" w:eastAsiaTheme="minorHAnsi" w:hAnsi="Arial" w:cs="Arial"/>
                <w:color w:val="000000"/>
                <w:sz w:val="22"/>
                <w:szCs w:val="22"/>
                <w:lang w:eastAsia="en-US"/>
              </w:rPr>
              <w:t>Island</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7E3726" w14:textId="77777777" w:rsidR="00836BAA" w:rsidRPr="0042361B" w:rsidRDefault="00836BAA" w:rsidP="00A82FFE">
            <w:pPr>
              <w:pStyle w:val="Standard"/>
              <w:jc w:val="right"/>
              <w:rPr>
                <w:rFonts w:ascii="Arial" w:eastAsiaTheme="minorHAnsi" w:hAnsi="Arial" w:cs="Arial"/>
                <w:sz w:val="22"/>
                <w:szCs w:val="22"/>
                <w:lang w:eastAsia="en-US"/>
              </w:rPr>
            </w:pPr>
            <w:r w:rsidRPr="0042361B">
              <w:rPr>
                <w:rFonts w:ascii="Arial" w:eastAsiaTheme="minorHAnsi" w:hAnsi="Arial" w:cs="Arial"/>
                <w:sz w:val="22"/>
                <w:szCs w:val="22"/>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16849E" w14:textId="77777777" w:rsidR="00836BAA" w:rsidRPr="0042361B" w:rsidRDefault="00836BAA" w:rsidP="00A82FFE">
            <w:pPr>
              <w:pStyle w:val="Standard"/>
              <w:jc w:val="right"/>
              <w:rPr>
                <w:rFonts w:ascii="Arial" w:eastAsiaTheme="minorHAnsi" w:hAnsi="Arial" w:cs="Arial"/>
                <w:sz w:val="22"/>
                <w:szCs w:val="22"/>
                <w:lang w:eastAsia="en-US"/>
              </w:rPr>
            </w:pPr>
            <w:r w:rsidRPr="0042361B">
              <w:rPr>
                <w:rFonts w:ascii="Arial" w:eastAsiaTheme="minorHAnsi" w:hAnsi="Arial" w:cs="Arial"/>
                <w:sz w:val="22"/>
                <w:szCs w:val="22"/>
                <w:lang w:eastAsia="en-US"/>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EA9D1B" w14:textId="77777777" w:rsidR="00836BAA" w:rsidRPr="0012379A" w:rsidRDefault="00836BAA" w:rsidP="00A82FFE">
            <w:pPr>
              <w:pStyle w:val="Standard"/>
              <w:rPr>
                <w:rFonts w:ascii="Arial" w:eastAsiaTheme="minorHAnsi" w:hAnsi="Arial" w:cs="Arial"/>
                <w:color w:val="000000"/>
                <w:sz w:val="22"/>
                <w:szCs w:val="22"/>
                <w:lang w:eastAsia="en-US"/>
              </w:rPr>
            </w:pPr>
            <w:r w:rsidRPr="0012379A">
              <w:rPr>
                <w:rFonts w:ascii="Arial" w:eastAsiaTheme="minorHAnsi" w:hAnsi="Arial" w:cs="Arial"/>
                <w:color w:val="000000"/>
                <w:sz w:val="22"/>
                <w:szCs w:val="22"/>
                <w:lang w:eastAsia="en-US"/>
              </w:rPr>
              <w:t>Švajčiarska konfederácia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99EA61"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3</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C14F59"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2</w:t>
            </w:r>
          </w:p>
        </w:tc>
      </w:tr>
      <w:tr w:rsidR="00836BAA" w:rsidRPr="0012379A" w14:paraId="11ED9360"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74B948"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Litovská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F4FA31" w14:textId="77777777" w:rsidR="00836BAA" w:rsidRPr="0042361B" w:rsidRDefault="00836BAA" w:rsidP="00A82FFE">
            <w:pPr>
              <w:pStyle w:val="Standard"/>
              <w:jc w:val="right"/>
              <w:rPr>
                <w:rFonts w:ascii="Arial" w:eastAsiaTheme="minorHAnsi" w:hAnsi="Arial" w:cs="Arial"/>
                <w:sz w:val="22"/>
                <w:szCs w:val="22"/>
                <w:lang w:eastAsia="en-US"/>
              </w:rPr>
            </w:pPr>
            <w:r w:rsidRPr="0042361B">
              <w:rPr>
                <w:rFonts w:ascii="Arial" w:eastAsiaTheme="minorHAnsi" w:hAnsi="Arial" w:cs="Arial"/>
                <w:sz w:val="22"/>
                <w:szCs w:val="22"/>
                <w:lang w:eastAsia="en-US"/>
              </w:rPr>
              <w:t>29</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2EE72B" w14:textId="77777777" w:rsidR="00836BAA" w:rsidRPr="0042361B" w:rsidRDefault="00836BAA" w:rsidP="00A82FFE">
            <w:pPr>
              <w:pStyle w:val="Standard"/>
              <w:jc w:val="right"/>
              <w:rPr>
                <w:rFonts w:ascii="Arial" w:eastAsiaTheme="minorHAnsi" w:hAnsi="Arial" w:cs="Arial"/>
                <w:sz w:val="22"/>
                <w:szCs w:val="22"/>
                <w:lang w:eastAsia="en-US"/>
              </w:rPr>
            </w:pPr>
            <w:r w:rsidRPr="0042361B">
              <w:rPr>
                <w:rFonts w:ascii="Arial" w:eastAsiaTheme="minorHAnsi" w:hAnsi="Arial" w:cs="Arial"/>
                <w:sz w:val="22"/>
                <w:szCs w:val="22"/>
                <w:lang w:eastAsia="en-US"/>
              </w:rPr>
              <w:t>3</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672D65"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Švédske kráľovstvo</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454E2F"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D560C1"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r>
      <w:tr w:rsidR="00836BAA" w:rsidRPr="0012379A" w14:paraId="7F75917D"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3B7362"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Lotyšská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C66892"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3</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A66714"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5</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CD5365" w14:textId="77777777" w:rsidR="00836BAA" w:rsidRPr="0012379A" w:rsidRDefault="00836BAA" w:rsidP="00A82FFE">
            <w:pPr>
              <w:pStyle w:val="Standard"/>
              <w:rPr>
                <w:rFonts w:ascii="Arial" w:hAnsi="Arial" w:cs="Arial"/>
                <w:strike/>
                <w:sz w:val="22"/>
                <w:szCs w:val="22"/>
              </w:rPr>
            </w:pPr>
            <w:r w:rsidRPr="0012379A">
              <w:rPr>
                <w:rFonts w:ascii="Arial" w:eastAsiaTheme="minorHAnsi" w:hAnsi="Arial" w:cs="Arial"/>
                <w:color w:val="000000"/>
                <w:sz w:val="22"/>
                <w:szCs w:val="22"/>
                <w:lang w:eastAsia="en-US"/>
              </w:rPr>
              <w:t>Talianska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04F71A" w14:textId="77777777" w:rsidR="00836BAA" w:rsidRPr="0042361B" w:rsidRDefault="00836BAA" w:rsidP="00A82FFE">
            <w:pPr>
              <w:pStyle w:val="Standard"/>
              <w:jc w:val="right"/>
              <w:rPr>
                <w:rFonts w:ascii="Arial" w:hAnsi="Arial" w:cs="Arial"/>
                <w:strike/>
                <w:sz w:val="22"/>
                <w:szCs w:val="22"/>
              </w:rPr>
            </w:pPr>
            <w:r w:rsidRPr="0042361B">
              <w:rPr>
                <w:rFonts w:ascii="Arial" w:eastAsiaTheme="minorHAnsi" w:hAnsi="Arial" w:cs="Arial"/>
                <w:sz w:val="22"/>
                <w:szCs w:val="22"/>
                <w:lang w:eastAsia="en-US"/>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8856C4" w14:textId="77777777" w:rsidR="00836BAA" w:rsidRPr="0042361B" w:rsidRDefault="00836BAA" w:rsidP="00A82FFE">
            <w:pPr>
              <w:pStyle w:val="Standard"/>
              <w:jc w:val="right"/>
              <w:rPr>
                <w:rFonts w:ascii="Arial" w:hAnsi="Arial" w:cs="Arial"/>
                <w:strike/>
                <w:sz w:val="22"/>
                <w:szCs w:val="22"/>
              </w:rPr>
            </w:pPr>
            <w:r w:rsidRPr="0042361B">
              <w:rPr>
                <w:rFonts w:ascii="Arial" w:eastAsiaTheme="minorHAnsi" w:hAnsi="Arial" w:cs="Arial"/>
                <w:sz w:val="22"/>
                <w:szCs w:val="22"/>
                <w:lang w:eastAsia="en-US"/>
              </w:rPr>
              <w:t>3</w:t>
            </w:r>
          </w:p>
        </w:tc>
      </w:tr>
      <w:tr w:rsidR="00836BAA" w:rsidRPr="0012379A" w14:paraId="1FD30B13" w14:textId="77777777" w:rsidTr="00A82FFE">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5B6504" w14:textId="77777777" w:rsidR="00836BAA" w:rsidRPr="0012379A" w:rsidRDefault="00836BAA" w:rsidP="00A82FFE">
            <w:pPr>
              <w:pStyle w:val="Standard"/>
              <w:rPr>
                <w:rFonts w:ascii="Arial" w:hAnsi="Arial" w:cs="Arial"/>
                <w:strike/>
                <w:sz w:val="22"/>
                <w:szCs w:val="22"/>
              </w:rPr>
            </w:pPr>
            <w:r w:rsidRPr="0012379A">
              <w:rPr>
                <w:rFonts w:ascii="Arial" w:eastAsiaTheme="minorHAnsi" w:hAnsi="Arial" w:cs="Arial"/>
                <w:color w:val="000000"/>
                <w:sz w:val="22"/>
                <w:szCs w:val="22"/>
                <w:lang w:eastAsia="en-US"/>
              </w:rPr>
              <w:lastRenderedPageBreak/>
              <w:t>Luxemburské veľkovojvodstvo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3F26FE" w14:textId="77777777" w:rsidR="00836BAA" w:rsidRPr="0042361B" w:rsidRDefault="00836BAA" w:rsidP="00A82FFE">
            <w:pPr>
              <w:pStyle w:val="Standard"/>
              <w:jc w:val="right"/>
              <w:rPr>
                <w:rFonts w:ascii="Arial" w:hAnsi="Arial" w:cs="Arial"/>
                <w:strike/>
                <w:sz w:val="22"/>
                <w:szCs w:val="22"/>
              </w:rPr>
            </w:pPr>
            <w:r w:rsidRPr="0042361B">
              <w:rPr>
                <w:rFonts w:ascii="Arial" w:hAnsi="Arial" w:cs="Arial"/>
                <w:sz w:val="22"/>
                <w:szCs w:val="22"/>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C79E43" w14:textId="77777777" w:rsidR="00836BAA" w:rsidRPr="0042361B" w:rsidRDefault="00836BAA" w:rsidP="00A82FFE">
            <w:pPr>
              <w:pStyle w:val="Standard"/>
              <w:jc w:val="right"/>
              <w:rPr>
                <w:rFonts w:ascii="Arial" w:hAnsi="Arial" w:cs="Arial"/>
                <w:strike/>
                <w:sz w:val="22"/>
                <w:szCs w:val="22"/>
              </w:rPr>
            </w:pPr>
            <w:r w:rsidRPr="0042361B">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0F4ED2"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Turecká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4FD05E"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F96636"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r>
      <w:tr w:rsidR="00836BAA" w:rsidRPr="0012379A" w14:paraId="7D11F015" w14:textId="77777777" w:rsidTr="00A82FFE">
        <w:trPr>
          <w:trHeight w:val="284"/>
        </w:trPr>
        <w:tc>
          <w:tcPr>
            <w:tcW w:w="29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5C8920"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 xml:space="preserve">Maďarsko </w:t>
            </w:r>
          </w:p>
        </w:tc>
        <w:tc>
          <w:tcPr>
            <w:tcW w:w="85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059DCA"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12</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833050"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15</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E1566A" w14:textId="77777777" w:rsidR="00836BAA" w:rsidRPr="0012379A" w:rsidRDefault="00836BAA" w:rsidP="00A82FFE">
            <w:pPr>
              <w:pStyle w:val="Standard"/>
              <w:rPr>
                <w:rFonts w:ascii="Arial" w:eastAsiaTheme="minorHAnsi" w:hAnsi="Arial" w:cs="Arial"/>
                <w:color w:val="000000"/>
                <w:sz w:val="22"/>
                <w:szCs w:val="22"/>
                <w:lang w:eastAsia="en-US"/>
              </w:rPr>
            </w:pPr>
            <w:r w:rsidRPr="0012379A">
              <w:rPr>
                <w:rFonts w:ascii="Arial" w:eastAsiaTheme="minorHAnsi" w:hAnsi="Arial" w:cs="Arial"/>
                <w:color w:val="000000"/>
                <w:sz w:val="22"/>
                <w:szCs w:val="22"/>
                <w:lang w:eastAsia="en-US"/>
              </w:rPr>
              <w:t>Ukrajina</w:t>
            </w:r>
          </w:p>
        </w:tc>
        <w:tc>
          <w:tcPr>
            <w:tcW w:w="8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BCE2D1"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7</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56629D"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r>
      <w:tr w:rsidR="00836BAA" w:rsidRPr="0012379A" w14:paraId="50D022AB" w14:textId="77777777" w:rsidTr="00A82FFE">
        <w:trPr>
          <w:trHeight w:val="70"/>
        </w:trPr>
        <w:tc>
          <w:tcPr>
            <w:tcW w:w="29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3447AC"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 xml:space="preserve">Maltská republika </w:t>
            </w:r>
          </w:p>
        </w:tc>
        <w:tc>
          <w:tcPr>
            <w:tcW w:w="85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AE56A4"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1</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EC485"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05EE37" w14:textId="77777777" w:rsidR="00836BAA" w:rsidRPr="0012379A" w:rsidRDefault="00836BAA" w:rsidP="00A82FFE">
            <w:pPr>
              <w:pStyle w:val="Standard"/>
              <w:rPr>
                <w:rFonts w:ascii="Arial" w:hAnsi="Arial" w:cs="Arial"/>
                <w:sz w:val="22"/>
                <w:szCs w:val="22"/>
              </w:rPr>
            </w:pPr>
            <w:r w:rsidRPr="0012379A">
              <w:rPr>
                <w:rFonts w:ascii="Arial" w:hAnsi="Arial" w:cs="Calibri"/>
                <w:color w:val="000000"/>
                <w:sz w:val="22"/>
                <w:szCs w:val="22"/>
              </w:rPr>
              <w:t>Juhoafrická republika</w:t>
            </w:r>
          </w:p>
        </w:tc>
        <w:tc>
          <w:tcPr>
            <w:tcW w:w="8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90B443"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60209E"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1</w:t>
            </w:r>
          </w:p>
        </w:tc>
      </w:tr>
      <w:tr w:rsidR="00836BAA" w:rsidRPr="0012379A" w14:paraId="146FD809" w14:textId="77777777" w:rsidTr="00A82FFE">
        <w:trPr>
          <w:trHeight w:val="284"/>
        </w:trPr>
        <w:tc>
          <w:tcPr>
            <w:tcW w:w="29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CEC8B8" w14:textId="77777777" w:rsidR="00836BAA" w:rsidRPr="0012379A" w:rsidRDefault="00836BAA" w:rsidP="00A82FFE">
            <w:pPr>
              <w:pStyle w:val="Standard"/>
              <w:rPr>
                <w:rFonts w:ascii="Arial" w:hAnsi="Arial" w:cs="Arial"/>
                <w:sz w:val="22"/>
                <w:szCs w:val="22"/>
              </w:rPr>
            </w:pPr>
            <w:r w:rsidRPr="0012379A">
              <w:rPr>
                <w:rFonts w:ascii="Arial" w:eastAsiaTheme="minorHAnsi" w:hAnsi="Arial" w:cs="Arial"/>
                <w:color w:val="000000"/>
                <w:sz w:val="22"/>
                <w:szCs w:val="22"/>
                <w:lang w:eastAsia="en-US"/>
              </w:rPr>
              <w:t>Nigérijská federatívna republika</w:t>
            </w:r>
          </w:p>
        </w:tc>
        <w:tc>
          <w:tcPr>
            <w:tcW w:w="85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F72971" w14:textId="77777777" w:rsidR="00836BAA" w:rsidRPr="0042361B" w:rsidRDefault="00836BAA" w:rsidP="00A82FFE">
            <w:pPr>
              <w:pStyle w:val="Standard"/>
              <w:jc w:val="right"/>
              <w:rPr>
                <w:rFonts w:ascii="Arial" w:hAnsi="Arial" w:cs="Arial"/>
                <w:sz w:val="22"/>
                <w:szCs w:val="22"/>
              </w:rPr>
            </w:pPr>
            <w:r w:rsidRPr="0042361B">
              <w:rPr>
                <w:rFonts w:ascii="Arial" w:eastAsiaTheme="minorHAnsi" w:hAnsi="Arial" w:cs="Arial"/>
                <w:sz w:val="22"/>
                <w:szCs w:val="22"/>
                <w:lang w:eastAsia="en-US"/>
              </w:rPr>
              <w:t>1</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FD8B6C" w14:textId="77777777" w:rsidR="00836BAA" w:rsidRPr="0042361B" w:rsidRDefault="00836BAA" w:rsidP="00A82FFE">
            <w:pPr>
              <w:pStyle w:val="Standard"/>
              <w:jc w:val="right"/>
              <w:rPr>
                <w:rFonts w:ascii="Arial" w:hAnsi="Arial" w:cs="Arial"/>
                <w:sz w:val="22"/>
                <w:szCs w:val="22"/>
              </w:rPr>
            </w:pPr>
            <w:r w:rsidRPr="0042361B">
              <w:rPr>
                <w:rFonts w:ascii="Arial" w:hAnsi="Arial" w:cs="Arial"/>
                <w:sz w:val="22"/>
                <w:szCs w:val="22"/>
              </w:rPr>
              <w:t>0</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DA90FE" w14:textId="77777777" w:rsidR="00836BAA" w:rsidRPr="0012379A" w:rsidRDefault="00836BAA" w:rsidP="00A82FFE">
            <w:pPr>
              <w:pStyle w:val="Standard"/>
              <w:rPr>
                <w:rFonts w:ascii="Arial" w:hAnsi="Arial" w:cs="Arial"/>
                <w:b/>
                <w:bCs/>
                <w:sz w:val="22"/>
                <w:szCs w:val="22"/>
              </w:rPr>
            </w:pPr>
            <w:r w:rsidRPr="0012379A">
              <w:rPr>
                <w:rFonts w:ascii="Arial" w:hAnsi="Arial" w:cs="Arial"/>
                <w:b/>
                <w:bCs/>
                <w:sz w:val="22"/>
                <w:szCs w:val="22"/>
              </w:rPr>
              <w:t>Spolu:</w:t>
            </w:r>
          </w:p>
        </w:tc>
        <w:tc>
          <w:tcPr>
            <w:tcW w:w="8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F92355" w14:textId="77777777" w:rsidR="00836BAA" w:rsidRPr="0042361B" w:rsidRDefault="00836BAA" w:rsidP="00A82FFE">
            <w:pPr>
              <w:pStyle w:val="Standard"/>
              <w:jc w:val="right"/>
              <w:rPr>
                <w:rFonts w:ascii="Arial" w:eastAsiaTheme="minorHAnsi" w:hAnsi="Arial" w:cs="Arial"/>
                <w:sz w:val="22"/>
                <w:szCs w:val="22"/>
                <w:lang w:eastAsia="en-US"/>
              </w:rPr>
            </w:pPr>
            <w:r w:rsidRPr="0042361B">
              <w:rPr>
                <w:rFonts w:ascii="Arial" w:hAnsi="Arial" w:cs="Arial"/>
                <w:sz w:val="22"/>
                <w:szCs w:val="22"/>
              </w:rPr>
              <w:t>400</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CD6385" w14:textId="77777777" w:rsidR="00836BAA" w:rsidRPr="0042361B" w:rsidRDefault="00836BAA" w:rsidP="00A82FFE">
            <w:pPr>
              <w:pStyle w:val="Standard"/>
              <w:jc w:val="right"/>
              <w:rPr>
                <w:rFonts w:ascii="Arial" w:eastAsiaTheme="minorHAnsi" w:hAnsi="Arial" w:cs="Arial"/>
                <w:sz w:val="22"/>
                <w:szCs w:val="22"/>
                <w:lang w:eastAsia="en-US"/>
              </w:rPr>
            </w:pPr>
            <w:r w:rsidRPr="0042361B">
              <w:rPr>
                <w:rFonts w:ascii="Arial" w:hAnsi="Arial" w:cs="Arial"/>
                <w:sz w:val="22"/>
                <w:szCs w:val="22"/>
              </w:rPr>
              <w:t>212</w:t>
            </w:r>
          </w:p>
        </w:tc>
      </w:tr>
    </w:tbl>
    <w:p w14:paraId="21BF8845" w14:textId="77777777" w:rsidR="00836BAA" w:rsidRDefault="00836BAA" w:rsidP="00836BAA">
      <w:pPr>
        <w:jc w:val="both"/>
      </w:pPr>
    </w:p>
    <w:p w14:paraId="4BDB7EFB" w14:textId="77777777" w:rsidR="00836BAA" w:rsidRPr="0012379A" w:rsidRDefault="00836BAA" w:rsidP="00836BAA">
      <w:pPr>
        <w:pStyle w:val="Nadpis2"/>
        <w:spacing w:before="0" w:after="0"/>
        <w:jc w:val="both"/>
      </w:pPr>
      <w:bookmarkStart w:id="231" w:name="_Toc140575810"/>
      <w:bookmarkStart w:id="232" w:name="_Toc156858129"/>
      <w:bookmarkStart w:id="233" w:name="_Toc202529073"/>
      <w:r w:rsidRPr="0012379A">
        <w:t xml:space="preserve">Prehľad celkového nápadu – spolupráca s </w:t>
      </w:r>
      <w:proofErr w:type="spellStart"/>
      <w:r w:rsidRPr="0012379A">
        <w:t>Eurojustom</w:t>
      </w:r>
      <w:bookmarkEnd w:id="231"/>
      <w:bookmarkEnd w:id="232"/>
      <w:bookmarkEnd w:id="233"/>
      <w:proofErr w:type="spellEnd"/>
    </w:p>
    <w:p w14:paraId="3EA33AB3" w14:textId="77777777" w:rsidR="00836BAA" w:rsidRDefault="00836BAA" w:rsidP="00836BAA">
      <w:pPr>
        <w:pStyle w:val="Nadpis3"/>
        <w:spacing w:after="0"/>
        <w:jc w:val="both"/>
      </w:pPr>
      <w:bookmarkStart w:id="234" w:name="_Toc202529074"/>
      <w:r w:rsidRPr="0012379A">
        <w:t>Tabuľka II.5.2.7.</w:t>
      </w:r>
      <w:bookmarkEnd w:id="234"/>
    </w:p>
    <w:p w14:paraId="170FC4DD" w14:textId="77777777" w:rsidR="00836BAA" w:rsidRPr="00AD5503" w:rsidRDefault="00836BAA" w:rsidP="00836BAA"/>
    <w:tbl>
      <w:tblPr>
        <w:tblW w:w="9067" w:type="dxa"/>
        <w:tblInd w:w="115" w:type="dxa"/>
        <w:tblLook w:val="04A0" w:firstRow="1" w:lastRow="0" w:firstColumn="1" w:lastColumn="0" w:noHBand="0" w:noVBand="1"/>
      </w:tblPr>
      <w:tblGrid>
        <w:gridCol w:w="4248"/>
        <w:gridCol w:w="2410"/>
        <w:gridCol w:w="2409"/>
      </w:tblGrid>
      <w:tr w:rsidR="00836BAA" w:rsidRPr="0012379A" w14:paraId="3F43186F" w14:textId="77777777" w:rsidTr="00A82FFE">
        <w:trPr>
          <w:trHeight w:val="46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0011F9" w14:textId="77777777" w:rsidR="00836BAA" w:rsidRPr="0012379A" w:rsidRDefault="00836BAA" w:rsidP="00A82FFE">
            <w:pPr>
              <w:rPr>
                <w:rFonts w:ascii="Arial" w:hAnsi="Arial" w:cs="Arial"/>
                <w:b/>
                <w:sz w:val="22"/>
                <w:szCs w:val="22"/>
              </w:rPr>
            </w:pPr>
            <w:r w:rsidRPr="0012379A">
              <w:rPr>
                <w:rFonts w:ascii="Arial" w:hAnsi="Arial" w:cs="Arial"/>
                <w:b/>
                <w:sz w:val="22"/>
                <w:szCs w:val="22"/>
              </w:rPr>
              <w:t xml:space="preserve">Spolupráca s </w:t>
            </w:r>
            <w:proofErr w:type="spellStart"/>
            <w:r w:rsidRPr="0012379A">
              <w:rPr>
                <w:rFonts w:ascii="Arial" w:hAnsi="Arial" w:cs="Arial"/>
                <w:b/>
                <w:sz w:val="22"/>
                <w:szCs w:val="22"/>
              </w:rPr>
              <w:t>Eurojustom</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44BE666E" w14:textId="77777777" w:rsidR="00836BAA" w:rsidRPr="0012379A" w:rsidRDefault="00836BAA" w:rsidP="00A82FFE">
            <w:pPr>
              <w:rPr>
                <w:rFonts w:ascii="Arial" w:hAnsi="Arial" w:cs="Arial"/>
                <w:bCs/>
                <w:color w:val="000000"/>
                <w:sz w:val="22"/>
                <w:szCs w:val="22"/>
              </w:rPr>
            </w:pPr>
            <w:r w:rsidRPr="0012379A">
              <w:rPr>
                <w:rFonts w:ascii="Arial" w:hAnsi="Arial" w:cs="Arial"/>
                <w:bCs/>
                <w:color w:val="000000"/>
                <w:sz w:val="22"/>
                <w:szCs w:val="22"/>
              </w:rPr>
              <w:t>Celkový nápad</w:t>
            </w:r>
          </w:p>
          <w:p w14:paraId="576C7628" w14:textId="77777777" w:rsidR="00836BAA" w:rsidRPr="0012379A" w:rsidRDefault="00836BAA" w:rsidP="00A82FFE">
            <w:pPr>
              <w:rPr>
                <w:rFonts w:ascii="Arial" w:hAnsi="Arial" w:cs="Arial"/>
                <w:bCs/>
                <w:color w:val="000000"/>
                <w:sz w:val="22"/>
                <w:szCs w:val="22"/>
              </w:rPr>
            </w:pPr>
            <w:r w:rsidRPr="0012379A">
              <w:rPr>
                <w:rFonts w:ascii="Arial" w:hAnsi="Arial" w:cs="Arial"/>
                <w:bCs/>
                <w:color w:val="000000"/>
                <w:sz w:val="22"/>
                <w:szCs w:val="22"/>
              </w:rPr>
              <w:t>v roku 2023</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FDC175" w14:textId="77777777" w:rsidR="00836BAA" w:rsidRPr="0012379A" w:rsidRDefault="00836BAA" w:rsidP="00A82FFE">
            <w:pPr>
              <w:rPr>
                <w:rFonts w:ascii="Arial" w:hAnsi="Arial" w:cs="Arial"/>
                <w:b/>
                <w:color w:val="000000"/>
                <w:sz w:val="22"/>
                <w:szCs w:val="22"/>
              </w:rPr>
            </w:pPr>
            <w:r w:rsidRPr="0012379A">
              <w:rPr>
                <w:rFonts w:ascii="Arial" w:hAnsi="Arial" w:cs="Arial"/>
                <w:b/>
                <w:color w:val="000000"/>
                <w:sz w:val="22"/>
                <w:szCs w:val="22"/>
              </w:rPr>
              <w:t>Celkový nápad</w:t>
            </w:r>
          </w:p>
          <w:p w14:paraId="7FF3990A" w14:textId="77777777" w:rsidR="00836BAA" w:rsidRPr="0012379A" w:rsidRDefault="00836BAA" w:rsidP="00A82FFE">
            <w:pPr>
              <w:rPr>
                <w:rFonts w:ascii="Arial" w:hAnsi="Arial" w:cs="Arial"/>
                <w:b/>
                <w:sz w:val="22"/>
                <w:szCs w:val="22"/>
              </w:rPr>
            </w:pPr>
            <w:r w:rsidRPr="0012379A">
              <w:rPr>
                <w:rFonts w:ascii="Arial" w:hAnsi="Arial" w:cs="Arial"/>
                <w:b/>
                <w:color w:val="000000"/>
                <w:sz w:val="22"/>
                <w:szCs w:val="22"/>
              </w:rPr>
              <w:t>v roku 2024</w:t>
            </w:r>
          </w:p>
        </w:tc>
      </w:tr>
      <w:tr w:rsidR="00836BAA" w:rsidRPr="0012379A" w14:paraId="1AAF1D67" w14:textId="77777777" w:rsidTr="00A82FFE">
        <w:trPr>
          <w:trHeight w:val="32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0D2149" w14:textId="77777777" w:rsidR="00836BAA" w:rsidRPr="0012379A" w:rsidRDefault="00836BAA" w:rsidP="00A82FFE">
            <w:pPr>
              <w:jc w:val="left"/>
              <w:rPr>
                <w:rFonts w:ascii="Arial" w:hAnsi="Arial" w:cs="Arial"/>
                <w:sz w:val="22"/>
                <w:szCs w:val="22"/>
              </w:rPr>
            </w:pPr>
            <w:r w:rsidRPr="0012379A">
              <w:rPr>
                <w:rFonts w:ascii="Arial" w:hAnsi="Arial" w:cs="Arial"/>
                <w:color w:val="000000"/>
                <w:sz w:val="22"/>
                <w:szCs w:val="22"/>
              </w:rPr>
              <w:t>veci organizačnej a personálnej povahy</w:t>
            </w:r>
          </w:p>
        </w:tc>
        <w:tc>
          <w:tcPr>
            <w:tcW w:w="2410" w:type="dxa"/>
            <w:tcBorders>
              <w:top w:val="single" w:sz="4" w:space="0" w:color="000000"/>
              <w:left w:val="single" w:sz="4" w:space="0" w:color="000000"/>
              <w:bottom w:val="single" w:sz="4" w:space="0" w:color="000000"/>
              <w:right w:val="single" w:sz="4" w:space="0" w:color="000000"/>
            </w:tcBorders>
            <w:vAlign w:val="bottom"/>
          </w:tcPr>
          <w:p w14:paraId="6EC2A184"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66</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BBB4767" w14:textId="77777777" w:rsidR="00836BAA" w:rsidRPr="0012379A" w:rsidRDefault="00836BAA" w:rsidP="00A82FFE">
            <w:pPr>
              <w:rPr>
                <w:rFonts w:ascii="Arial" w:hAnsi="Arial" w:cs="Arial"/>
                <w:b/>
                <w:sz w:val="22"/>
                <w:szCs w:val="22"/>
              </w:rPr>
            </w:pPr>
            <w:r w:rsidRPr="0012379A">
              <w:rPr>
                <w:rFonts w:ascii="Arial" w:hAnsi="Arial" w:cs="Arial"/>
                <w:b/>
                <w:sz w:val="22"/>
                <w:szCs w:val="22"/>
              </w:rPr>
              <w:t>59</w:t>
            </w:r>
          </w:p>
        </w:tc>
      </w:tr>
      <w:tr w:rsidR="00836BAA" w:rsidRPr="0012379A" w14:paraId="5C510999" w14:textId="77777777" w:rsidTr="00A82FFE">
        <w:trPr>
          <w:trHeight w:val="32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07A9DF" w14:textId="77777777" w:rsidR="00836BAA" w:rsidRPr="0012379A" w:rsidRDefault="00836BAA" w:rsidP="00A82FFE">
            <w:pPr>
              <w:jc w:val="left"/>
              <w:rPr>
                <w:rFonts w:ascii="Arial" w:hAnsi="Arial" w:cs="Arial"/>
                <w:color w:val="000000"/>
                <w:sz w:val="22"/>
                <w:szCs w:val="22"/>
              </w:rPr>
            </w:pPr>
            <w:r w:rsidRPr="0012379A">
              <w:rPr>
                <w:rFonts w:ascii="Arial" w:hAnsi="Arial" w:cs="Arial"/>
                <w:color w:val="000000"/>
                <w:sz w:val="22"/>
                <w:szCs w:val="22"/>
              </w:rPr>
              <w:t>legislatíva</w:t>
            </w:r>
          </w:p>
        </w:tc>
        <w:tc>
          <w:tcPr>
            <w:tcW w:w="2410" w:type="dxa"/>
            <w:tcBorders>
              <w:top w:val="single" w:sz="4" w:space="0" w:color="000000"/>
              <w:left w:val="single" w:sz="4" w:space="0" w:color="000000"/>
              <w:bottom w:val="single" w:sz="4" w:space="0" w:color="000000"/>
              <w:right w:val="single" w:sz="4" w:space="0" w:color="000000"/>
            </w:tcBorders>
            <w:vAlign w:val="center"/>
          </w:tcPr>
          <w:p w14:paraId="000CA55C" w14:textId="77777777" w:rsidR="00836BAA" w:rsidRPr="0012379A" w:rsidRDefault="00836BAA" w:rsidP="00A82FFE">
            <w:pPr>
              <w:rPr>
                <w:rFonts w:ascii="Arial" w:hAnsi="Arial" w:cs="Arial"/>
                <w:bCs/>
                <w:sz w:val="22"/>
                <w:szCs w:val="22"/>
              </w:rPr>
            </w:pPr>
            <w:r w:rsidRPr="0012379A">
              <w:rPr>
                <w:rFonts w:ascii="Arial" w:hAnsi="Arial" w:cs="Arial"/>
                <w:bCs/>
                <w:color w:val="000000"/>
                <w:sz w:val="22"/>
                <w:szCs w:val="22"/>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3069A2" w14:textId="77777777" w:rsidR="00836BAA" w:rsidRPr="0012379A" w:rsidRDefault="00836BAA" w:rsidP="00A82FFE">
            <w:pPr>
              <w:rPr>
                <w:rFonts w:ascii="Arial" w:hAnsi="Arial" w:cs="Arial"/>
                <w:b/>
                <w:color w:val="000000"/>
                <w:sz w:val="22"/>
                <w:szCs w:val="22"/>
              </w:rPr>
            </w:pPr>
            <w:r w:rsidRPr="0012379A">
              <w:rPr>
                <w:rFonts w:ascii="Arial" w:hAnsi="Arial" w:cs="Arial"/>
                <w:b/>
                <w:color w:val="000000"/>
                <w:sz w:val="22"/>
                <w:szCs w:val="22"/>
              </w:rPr>
              <w:t>0</w:t>
            </w:r>
          </w:p>
        </w:tc>
      </w:tr>
      <w:tr w:rsidR="00836BAA" w:rsidRPr="0012379A" w14:paraId="13847BE8" w14:textId="77777777" w:rsidTr="00A82FFE">
        <w:trPr>
          <w:trHeight w:val="32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A1E59" w14:textId="77777777" w:rsidR="00836BAA" w:rsidRPr="0012379A" w:rsidRDefault="00836BAA" w:rsidP="00A82FFE">
            <w:pPr>
              <w:jc w:val="left"/>
              <w:rPr>
                <w:rFonts w:ascii="Arial" w:hAnsi="Arial" w:cs="Arial"/>
                <w:sz w:val="22"/>
                <w:szCs w:val="22"/>
              </w:rPr>
            </w:pPr>
            <w:r w:rsidRPr="0012379A">
              <w:rPr>
                <w:rFonts w:ascii="Arial" w:hAnsi="Arial" w:cs="Arial"/>
                <w:color w:val="000000"/>
                <w:sz w:val="22"/>
                <w:szCs w:val="22"/>
              </w:rPr>
              <w:t>prípady – SR dožadujúci štát</w:t>
            </w:r>
          </w:p>
        </w:tc>
        <w:tc>
          <w:tcPr>
            <w:tcW w:w="2410" w:type="dxa"/>
            <w:tcBorders>
              <w:top w:val="single" w:sz="4" w:space="0" w:color="000000"/>
              <w:left w:val="single" w:sz="4" w:space="0" w:color="000000"/>
              <w:bottom w:val="single" w:sz="4" w:space="0" w:color="000000"/>
              <w:right w:val="single" w:sz="4" w:space="0" w:color="000000"/>
            </w:tcBorders>
            <w:vAlign w:val="center"/>
          </w:tcPr>
          <w:p w14:paraId="4F9B1319" w14:textId="77777777" w:rsidR="00836BAA" w:rsidRPr="0012379A" w:rsidRDefault="00836BAA" w:rsidP="00A82FFE">
            <w:pPr>
              <w:rPr>
                <w:rFonts w:ascii="Arial" w:hAnsi="Arial" w:cs="Arial"/>
                <w:bCs/>
                <w:color w:val="000000"/>
                <w:sz w:val="22"/>
                <w:szCs w:val="22"/>
              </w:rPr>
            </w:pPr>
            <w:r w:rsidRPr="0012379A">
              <w:rPr>
                <w:rFonts w:ascii="Arial" w:hAnsi="Arial" w:cs="Arial"/>
                <w:bCs/>
                <w:color w:val="000000"/>
                <w:sz w:val="22"/>
                <w:szCs w:val="22"/>
              </w:rPr>
              <w:t>97</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388CF6" w14:textId="77777777" w:rsidR="00836BAA" w:rsidRPr="0012379A" w:rsidRDefault="00836BAA" w:rsidP="00A82FFE">
            <w:pPr>
              <w:rPr>
                <w:rFonts w:ascii="Arial" w:hAnsi="Arial" w:cs="Arial"/>
                <w:b/>
                <w:sz w:val="22"/>
                <w:szCs w:val="22"/>
              </w:rPr>
            </w:pPr>
            <w:r w:rsidRPr="0012379A">
              <w:rPr>
                <w:rFonts w:ascii="Arial" w:hAnsi="Arial" w:cs="Arial"/>
                <w:b/>
                <w:sz w:val="22"/>
                <w:szCs w:val="22"/>
              </w:rPr>
              <w:t>85</w:t>
            </w:r>
          </w:p>
        </w:tc>
      </w:tr>
      <w:tr w:rsidR="00836BAA" w:rsidRPr="0012379A" w14:paraId="52852C49" w14:textId="77777777" w:rsidTr="00A82FFE">
        <w:trPr>
          <w:trHeight w:val="32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923225" w14:textId="77777777" w:rsidR="00836BAA" w:rsidRPr="0012379A" w:rsidRDefault="00836BAA" w:rsidP="00A82FFE">
            <w:pPr>
              <w:jc w:val="left"/>
              <w:rPr>
                <w:rFonts w:ascii="Arial" w:hAnsi="Arial" w:cs="Arial"/>
                <w:color w:val="000000"/>
                <w:sz w:val="22"/>
                <w:szCs w:val="22"/>
              </w:rPr>
            </w:pPr>
            <w:r w:rsidRPr="0012379A">
              <w:rPr>
                <w:rFonts w:ascii="Arial" w:hAnsi="Arial" w:cs="Arial"/>
                <w:color w:val="000000"/>
                <w:sz w:val="22"/>
                <w:szCs w:val="22"/>
              </w:rPr>
              <w:t>prípady – SR dožiadaný štát</w:t>
            </w:r>
          </w:p>
        </w:tc>
        <w:tc>
          <w:tcPr>
            <w:tcW w:w="2410" w:type="dxa"/>
            <w:tcBorders>
              <w:top w:val="single" w:sz="4" w:space="0" w:color="000000"/>
              <w:left w:val="single" w:sz="4" w:space="0" w:color="000000"/>
              <w:bottom w:val="single" w:sz="4" w:space="0" w:color="000000"/>
              <w:right w:val="single" w:sz="4" w:space="0" w:color="000000"/>
            </w:tcBorders>
            <w:vAlign w:val="center"/>
          </w:tcPr>
          <w:p w14:paraId="6F9A9E7D" w14:textId="77777777" w:rsidR="00836BAA" w:rsidRPr="0012379A" w:rsidRDefault="00836BAA" w:rsidP="00A82FFE">
            <w:pPr>
              <w:rPr>
                <w:rFonts w:ascii="Arial" w:hAnsi="Arial" w:cs="Arial"/>
                <w:bCs/>
                <w:color w:val="000000"/>
                <w:sz w:val="22"/>
                <w:szCs w:val="22"/>
              </w:rPr>
            </w:pPr>
            <w:r w:rsidRPr="0012379A">
              <w:rPr>
                <w:rFonts w:ascii="Arial" w:hAnsi="Arial" w:cs="Arial"/>
                <w:bCs/>
                <w:color w:val="000000"/>
                <w:sz w:val="22"/>
                <w:szCs w:val="22"/>
              </w:rPr>
              <w:t>108</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BF1494" w14:textId="77777777" w:rsidR="00836BAA" w:rsidRPr="0012379A" w:rsidRDefault="00836BAA" w:rsidP="00A82FFE">
            <w:pPr>
              <w:rPr>
                <w:rFonts w:ascii="Arial" w:hAnsi="Arial" w:cs="Arial"/>
                <w:b/>
                <w:sz w:val="22"/>
                <w:szCs w:val="22"/>
              </w:rPr>
            </w:pPr>
            <w:r w:rsidRPr="0012379A">
              <w:rPr>
                <w:rFonts w:ascii="Arial" w:hAnsi="Arial" w:cs="Arial"/>
                <w:b/>
                <w:sz w:val="22"/>
                <w:szCs w:val="22"/>
              </w:rPr>
              <w:t>114</w:t>
            </w:r>
          </w:p>
        </w:tc>
      </w:tr>
      <w:tr w:rsidR="00836BAA" w:rsidRPr="0012379A" w14:paraId="16D2BD01" w14:textId="77777777" w:rsidTr="00A82FFE">
        <w:trPr>
          <w:trHeight w:val="32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0C10A" w14:textId="77777777" w:rsidR="00836BAA" w:rsidRPr="0012379A" w:rsidRDefault="00836BAA" w:rsidP="00A82FFE">
            <w:pPr>
              <w:jc w:val="left"/>
              <w:rPr>
                <w:rFonts w:ascii="Arial" w:hAnsi="Arial" w:cs="Arial"/>
                <w:sz w:val="22"/>
                <w:szCs w:val="22"/>
              </w:rPr>
            </w:pPr>
            <w:r w:rsidRPr="0012379A">
              <w:rPr>
                <w:rFonts w:ascii="Arial" w:hAnsi="Arial" w:cs="Arial"/>
                <w:color w:val="000000"/>
                <w:sz w:val="22"/>
                <w:szCs w:val="22"/>
              </w:rPr>
              <w:t>prípady – neregistrované</w:t>
            </w:r>
          </w:p>
        </w:tc>
        <w:tc>
          <w:tcPr>
            <w:tcW w:w="2410" w:type="dxa"/>
            <w:tcBorders>
              <w:top w:val="single" w:sz="4" w:space="0" w:color="000000"/>
              <w:left w:val="single" w:sz="4" w:space="0" w:color="000000"/>
              <w:bottom w:val="single" w:sz="4" w:space="0" w:color="000000"/>
              <w:right w:val="single" w:sz="4" w:space="0" w:color="000000"/>
            </w:tcBorders>
            <w:vAlign w:val="center"/>
          </w:tcPr>
          <w:p w14:paraId="69FA7246" w14:textId="77777777" w:rsidR="00836BAA" w:rsidRPr="0012379A" w:rsidRDefault="00836BAA" w:rsidP="00A82FFE">
            <w:pPr>
              <w:rPr>
                <w:rFonts w:ascii="Arial" w:hAnsi="Arial" w:cs="Arial"/>
                <w:bCs/>
                <w:sz w:val="22"/>
                <w:szCs w:val="22"/>
              </w:rPr>
            </w:pPr>
            <w:r w:rsidRPr="0012379A">
              <w:rPr>
                <w:rFonts w:ascii="Arial" w:hAnsi="Arial" w:cs="Arial"/>
                <w:bCs/>
                <w:color w:val="000000"/>
                <w:sz w:val="22"/>
                <w:szCs w:val="22"/>
              </w:rPr>
              <w:t>4</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FED8DF" w14:textId="77777777" w:rsidR="00836BAA" w:rsidRPr="0012379A" w:rsidRDefault="00836BAA" w:rsidP="00A82FFE">
            <w:pPr>
              <w:rPr>
                <w:rFonts w:ascii="Arial" w:hAnsi="Arial" w:cs="Arial"/>
                <w:b/>
                <w:sz w:val="22"/>
                <w:szCs w:val="22"/>
              </w:rPr>
            </w:pPr>
            <w:r w:rsidRPr="0012379A">
              <w:rPr>
                <w:rFonts w:ascii="Arial" w:hAnsi="Arial" w:cs="Arial"/>
                <w:b/>
                <w:sz w:val="22"/>
                <w:szCs w:val="22"/>
              </w:rPr>
              <w:t>2</w:t>
            </w:r>
          </w:p>
        </w:tc>
      </w:tr>
      <w:tr w:rsidR="00836BAA" w:rsidRPr="0012379A" w14:paraId="11DDE16A" w14:textId="77777777" w:rsidTr="00A82FFE">
        <w:trPr>
          <w:trHeight w:val="33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9889C" w14:textId="77777777" w:rsidR="00836BAA" w:rsidRPr="0012379A" w:rsidRDefault="00836BAA" w:rsidP="00A82FFE">
            <w:pPr>
              <w:jc w:val="left"/>
              <w:rPr>
                <w:rFonts w:ascii="Arial" w:hAnsi="Arial" w:cs="Arial"/>
                <w:sz w:val="22"/>
                <w:szCs w:val="22"/>
              </w:rPr>
            </w:pPr>
            <w:r w:rsidRPr="0012379A">
              <w:rPr>
                <w:rFonts w:ascii="Arial" w:hAnsi="Arial" w:cs="Arial"/>
                <w:color w:val="000000"/>
                <w:sz w:val="22"/>
                <w:szCs w:val="22"/>
              </w:rPr>
              <w:t>dotazníky</w:t>
            </w:r>
          </w:p>
        </w:tc>
        <w:tc>
          <w:tcPr>
            <w:tcW w:w="2410" w:type="dxa"/>
            <w:tcBorders>
              <w:top w:val="single" w:sz="4" w:space="0" w:color="000000"/>
              <w:left w:val="single" w:sz="4" w:space="0" w:color="000000"/>
              <w:bottom w:val="single" w:sz="4" w:space="0" w:color="000000"/>
              <w:right w:val="single" w:sz="4" w:space="0" w:color="000000"/>
            </w:tcBorders>
            <w:vAlign w:val="center"/>
          </w:tcPr>
          <w:p w14:paraId="5BEA99D1" w14:textId="77777777" w:rsidR="00836BAA" w:rsidRPr="0012379A" w:rsidRDefault="00836BAA" w:rsidP="00A82FFE">
            <w:pPr>
              <w:rPr>
                <w:rFonts w:ascii="Arial" w:hAnsi="Arial" w:cs="Arial"/>
                <w:bCs/>
                <w:color w:val="000000"/>
                <w:sz w:val="22"/>
                <w:szCs w:val="22"/>
              </w:rPr>
            </w:pPr>
            <w:r w:rsidRPr="0012379A">
              <w:rPr>
                <w:rFonts w:ascii="Arial" w:hAnsi="Arial" w:cs="Arial"/>
                <w:bCs/>
                <w:color w:val="000000"/>
                <w:sz w:val="22"/>
                <w:szCs w:val="22"/>
              </w:rPr>
              <w:t>32</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1BDC43" w14:textId="77777777" w:rsidR="00836BAA" w:rsidRPr="0012379A" w:rsidRDefault="00836BAA" w:rsidP="00A82FFE">
            <w:pPr>
              <w:rPr>
                <w:rFonts w:ascii="Arial" w:hAnsi="Arial" w:cs="Arial"/>
                <w:b/>
                <w:sz w:val="22"/>
                <w:szCs w:val="22"/>
              </w:rPr>
            </w:pPr>
            <w:r w:rsidRPr="0012379A">
              <w:rPr>
                <w:rFonts w:ascii="Arial" w:hAnsi="Arial" w:cs="Arial"/>
                <w:b/>
                <w:sz w:val="22"/>
                <w:szCs w:val="22"/>
              </w:rPr>
              <w:t>24</w:t>
            </w:r>
          </w:p>
        </w:tc>
      </w:tr>
      <w:tr w:rsidR="00836BAA" w:rsidRPr="0012379A" w14:paraId="566F4545" w14:textId="77777777" w:rsidTr="00A82FFE">
        <w:trPr>
          <w:trHeight w:val="28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1D68A4" w14:textId="77777777" w:rsidR="00836BAA" w:rsidRPr="0012379A" w:rsidRDefault="00836BAA" w:rsidP="00A82FFE">
            <w:pPr>
              <w:jc w:val="left"/>
              <w:rPr>
                <w:rFonts w:ascii="Arial" w:hAnsi="Arial" w:cs="Arial"/>
                <w:sz w:val="22"/>
                <w:szCs w:val="22"/>
              </w:rPr>
            </w:pPr>
            <w:r w:rsidRPr="0012379A">
              <w:rPr>
                <w:rFonts w:ascii="Arial" w:hAnsi="Arial" w:cs="Arial"/>
                <w:color w:val="000000"/>
                <w:sz w:val="22"/>
                <w:szCs w:val="22"/>
              </w:rPr>
              <w:t xml:space="preserve">správy podľa pokynu generálneho prokurátora Slovenskej republiky por. č. 7/2015 z 27. augusta 2015, ktorým sa upravuje výmena informácií a spolupráca prokurátorov s národným členom zastupujúcim Slovenskú republiku v </w:t>
            </w:r>
            <w:proofErr w:type="spellStart"/>
            <w:r w:rsidRPr="0012379A">
              <w:rPr>
                <w:rFonts w:ascii="Arial" w:hAnsi="Arial" w:cs="Arial"/>
                <w:color w:val="000000"/>
                <w:sz w:val="22"/>
                <w:szCs w:val="22"/>
              </w:rPr>
              <w:t>Eurojuste</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6B4419D7" w14:textId="77777777" w:rsidR="00836BAA" w:rsidRPr="0012379A" w:rsidRDefault="00836BAA" w:rsidP="00A82FFE">
            <w:pPr>
              <w:rPr>
                <w:rFonts w:ascii="Arial" w:hAnsi="Arial" w:cs="Arial"/>
                <w:bCs/>
                <w:color w:val="000000"/>
                <w:sz w:val="22"/>
                <w:szCs w:val="22"/>
              </w:rPr>
            </w:pPr>
            <w:r w:rsidRPr="0012379A">
              <w:rPr>
                <w:rFonts w:ascii="Arial" w:hAnsi="Arial" w:cs="Arial"/>
                <w:bCs/>
                <w:color w:val="000000"/>
                <w:sz w:val="22"/>
                <w:szCs w:val="22"/>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A04B23" w14:textId="77777777" w:rsidR="00836BAA" w:rsidRPr="0012379A" w:rsidRDefault="00836BAA" w:rsidP="00A82FFE">
            <w:pPr>
              <w:rPr>
                <w:rFonts w:ascii="Arial" w:hAnsi="Arial" w:cs="Arial"/>
                <w:b/>
                <w:sz w:val="22"/>
                <w:szCs w:val="22"/>
              </w:rPr>
            </w:pPr>
            <w:r w:rsidRPr="0012379A">
              <w:rPr>
                <w:rFonts w:ascii="Arial" w:hAnsi="Arial" w:cs="Arial"/>
                <w:b/>
                <w:sz w:val="22"/>
                <w:szCs w:val="22"/>
              </w:rPr>
              <w:t>5</w:t>
            </w:r>
          </w:p>
        </w:tc>
      </w:tr>
      <w:tr w:rsidR="00836BAA" w:rsidRPr="0012379A" w14:paraId="35C8864C" w14:textId="77777777" w:rsidTr="00A82FFE">
        <w:trPr>
          <w:trHeight w:val="542"/>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153D1" w14:textId="77777777" w:rsidR="00836BAA" w:rsidRPr="0012379A" w:rsidRDefault="00836BAA" w:rsidP="00A82FFE">
            <w:pPr>
              <w:jc w:val="left"/>
              <w:rPr>
                <w:rFonts w:ascii="Arial" w:hAnsi="Arial" w:cs="Arial"/>
                <w:color w:val="000000"/>
                <w:sz w:val="22"/>
                <w:szCs w:val="22"/>
              </w:rPr>
            </w:pPr>
            <w:proofErr w:type="spellStart"/>
            <w:r w:rsidRPr="0012379A">
              <w:rPr>
                <w:rFonts w:ascii="Arial" w:hAnsi="Arial" w:cs="Arial"/>
                <w:color w:val="000000"/>
                <w:sz w:val="22"/>
                <w:szCs w:val="22"/>
              </w:rPr>
              <w:t>Counter</w:t>
            </w:r>
            <w:proofErr w:type="spellEnd"/>
            <w:r w:rsidRPr="0012379A">
              <w:rPr>
                <w:rFonts w:ascii="Arial" w:hAnsi="Arial" w:cs="Arial"/>
                <w:color w:val="000000"/>
                <w:sz w:val="22"/>
                <w:szCs w:val="22"/>
              </w:rPr>
              <w:t xml:space="preserve"> </w:t>
            </w:r>
            <w:proofErr w:type="spellStart"/>
            <w:r w:rsidRPr="0012379A">
              <w:rPr>
                <w:rFonts w:ascii="Arial" w:hAnsi="Arial" w:cs="Arial"/>
                <w:color w:val="000000"/>
                <w:sz w:val="22"/>
                <w:szCs w:val="22"/>
              </w:rPr>
              <w:t>terrorism</w:t>
            </w:r>
            <w:proofErr w:type="spellEnd"/>
            <w:r w:rsidRPr="0012379A">
              <w:rPr>
                <w:rFonts w:ascii="Arial" w:hAnsi="Arial" w:cs="Arial"/>
                <w:color w:val="000000"/>
                <w:sz w:val="22"/>
                <w:szCs w:val="22"/>
              </w:rPr>
              <w:t xml:space="preserve"> register</w:t>
            </w:r>
          </w:p>
          <w:p w14:paraId="64B9340B" w14:textId="77777777" w:rsidR="00836BAA" w:rsidRPr="0012379A" w:rsidRDefault="00836BAA" w:rsidP="00A82FFE">
            <w:pPr>
              <w:jc w:val="left"/>
              <w:rPr>
                <w:rFonts w:ascii="Arial" w:hAnsi="Arial" w:cs="Arial"/>
                <w:color w:val="000000"/>
                <w:sz w:val="22"/>
                <w:szCs w:val="22"/>
              </w:rPr>
            </w:pPr>
            <w:r w:rsidRPr="0012379A">
              <w:rPr>
                <w:rFonts w:ascii="Arial" w:hAnsi="Arial" w:cs="Arial"/>
                <w:color w:val="000000"/>
                <w:sz w:val="22"/>
                <w:szCs w:val="22"/>
              </w:rPr>
              <w:t>(spolupráca s národným korešpondentom pre veci terorizmu)</w:t>
            </w:r>
          </w:p>
        </w:tc>
        <w:tc>
          <w:tcPr>
            <w:tcW w:w="2410" w:type="dxa"/>
            <w:tcBorders>
              <w:top w:val="single" w:sz="4" w:space="0" w:color="000000"/>
              <w:left w:val="single" w:sz="4" w:space="0" w:color="000000"/>
              <w:bottom w:val="single" w:sz="4" w:space="0" w:color="000000"/>
              <w:right w:val="single" w:sz="4" w:space="0" w:color="000000"/>
            </w:tcBorders>
            <w:vAlign w:val="center"/>
          </w:tcPr>
          <w:p w14:paraId="300E6FE6" w14:textId="77777777" w:rsidR="00836BAA" w:rsidRPr="0012379A" w:rsidRDefault="00836BAA" w:rsidP="00A82FFE">
            <w:pPr>
              <w:rPr>
                <w:rFonts w:ascii="Arial" w:hAnsi="Arial" w:cs="Arial"/>
                <w:bCs/>
                <w:color w:val="000000"/>
                <w:sz w:val="22"/>
                <w:szCs w:val="22"/>
              </w:rPr>
            </w:pPr>
            <w:r w:rsidRPr="0012379A">
              <w:rPr>
                <w:rFonts w:ascii="Arial" w:hAnsi="Arial" w:cs="Arial"/>
                <w:bCs/>
                <w:color w:val="000000"/>
                <w:sz w:val="22"/>
                <w:szCs w:val="22"/>
              </w:rPr>
              <w:t>8</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E7A598" w14:textId="77777777" w:rsidR="00836BAA" w:rsidRPr="0012379A" w:rsidRDefault="00836BAA" w:rsidP="00A82FFE">
            <w:pPr>
              <w:rPr>
                <w:rFonts w:ascii="Arial" w:hAnsi="Arial" w:cs="Arial"/>
                <w:b/>
                <w:color w:val="000000"/>
                <w:sz w:val="22"/>
                <w:szCs w:val="22"/>
              </w:rPr>
            </w:pPr>
            <w:r w:rsidRPr="0012379A">
              <w:rPr>
                <w:rFonts w:ascii="Arial" w:hAnsi="Arial" w:cs="Arial"/>
                <w:b/>
                <w:color w:val="000000"/>
                <w:sz w:val="22"/>
                <w:szCs w:val="22"/>
              </w:rPr>
              <w:t>10</w:t>
            </w:r>
          </w:p>
        </w:tc>
      </w:tr>
      <w:tr w:rsidR="00836BAA" w:rsidRPr="0012379A" w14:paraId="5C938103" w14:textId="77777777" w:rsidTr="00A82FFE">
        <w:trPr>
          <w:trHeight w:val="32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D4CF6C" w14:textId="77777777" w:rsidR="00836BAA" w:rsidRPr="0012379A" w:rsidRDefault="00836BAA" w:rsidP="00A82FFE">
            <w:pPr>
              <w:jc w:val="left"/>
              <w:rPr>
                <w:rFonts w:ascii="Arial" w:hAnsi="Arial" w:cs="Arial"/>
                <w:b/>
                <w:sz w:val="22"/>
                <w:szCs w:val="22"/>
              </w:rPr>
            </w:pPr>
            <w:r w:rsidRPr="0012379A">
              <w:rPr>
                <w:rFonts w:ascii="Arial" w:hAnsi="Arial" w:cs="Arial"/>
                <w:bCs/>
                <w:color w:val="000000"/>
                <w:sz w:val="22"/>
                <w:szCs w:val="22"/>
              </w:rPr>
              <w:t> </w:t>
            </w:r>
            <w:r w:rsidRPr="0012379A">
              <w:rPr>
                <w:rFonts w:ascii="Arial" w:hAnsi="Arial" w:cs="Arial"/>
                <w:b/>
                <w:color w:val="000000"/>
                <w:sz w:val="22"/>
                <w:szCs w:val="22"/>
              </w:rPr>
              <w:t>Spolu</w:t>
            </w:r>
          </w:p>
        </w:tc>
        <w:tc>
          <w:tcPr>
            <w:tcW w:w="2410" w:type="dxa"/>
            <w:tcBorders>
              <w:top w:val="single" w:sz="4" w:space="0" w:color="000000"/>
              <w:left w:val="single" w:sz="4" w:space="0" w:color="000000"/>
              <w:bottom w:val="single" w:sz="4" w:space="0" w:color="000000"/>
              <w:right w:val="single" w:sz="4" w:space="0" w:color="000000"/>
            </w:tcBorders>
            <w:vAlign w:val="center"/>
          </w:tcPr>
          <w:p w14:paraId="47265CD1" w14:textId="77777777" w:rsidR="00836BAA" w:rsidRPr="0012379A" w:rsidRDefault="00836BAA" w:rsidP="00A82FFE">
            <w:pPr>
              <w:rPr>
                <w:rFonts w:ascii="Arial" w:hAnsi="Arial" w:cs="Arial"/>
                <w:bCs/>
                <w:color w:val="000000"/>
                <w:sz w:val="22"/>
                <w:szCs w:val="22"/>
              </w:rPr>
            </w:pPr>
            <w:r w:rsidRPr="0012379A">
              <w:rPr>
                <w:rFonts w:ascii="Arial" w:hAnsi="Arial" w:cs="Arial"/>
                <w:bCs/>
                <w:color w:val="000000"/>
                <w:sz w:val="22"/>
                <w:szCs w:val="22"/>
              </w:rPr>
              <w:t>317</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C39E10" w14:textId="77777777" w:rsidR="00836BAA" w:rsidRPr="0012379A" w:rsidRDefault="00836BAA" w:rsidP="00A82FFE">
            <w:pPr>
              <w:rPr>
                <w:rFonts w:ascii="Arial" w:hAnsi="Arial" w:cs="Arial"/>
                <w:b/>
                <w:sz w:val="22"/>
                <w:szCs w:val="22"/>
              </w:rPr>
            </w:pPr>
            <w:r w:rsidRPr="0012379A">
              <w:rPr>
                <w:rFonts w:ascii="Arial" w:hAnsi="Arial" w:cs="Arial"/>
                <w:b/>
                <w:sz w:val="22"/>
                <w:szCs w:val="22"/>
              </w:rPr>
              <w:t>299</w:t>
            </w:r>
          </w:p>
        </w:tc>
      </w:tr>
    </w:tbl>
    <w:p w14:paraId="21C92895" w14:textId="77777777" w:rsidR="00836BAA" w:rsidRPr="00601E7F" w:rsidRDefault="00836BAA" w:rsidP="00836BAA">
      <w:pPr>
        <w:jc w:val="both"/>
      </w:pPr>
    </w:p>
    <w:p w14:paraId="3D26A376" w14:textId="77777777" w:rsidR="00836BAA" w:rsidRPr="0012379A" w:rsidRDefault="00836BAA" w:rsidP="00836BAA">
      <w:pPr>
        <w:pStyle w:val="Nadpis2"/>
        <w:spacing w:before="0" w:after="0"/>
        <w:jc w:val="both"/>
      </w:pPr>
      <w:bookmarkStart w:id="235" w:name="_Toc202529075"/>
      <w:r w:rsidRPr="0012379A">
        <w:t>Počet vybavovaných žiadostí kontaktnými bodmi Európskej justičnej siete</w:t>
      </w:r>
      <w:bookmarkEnd w:id="235"/>
      <w:r w:rsidRPr="0012379A">
        <w:t xml:space="preserve"> </w:t>
      </w:r>
    </w:p>
    <w:p w14:paraId="0E59BCB6" w14:textId="326075A4" w:rsidR="00836BAA" w:rsidRDefault="00836BAA" w:rsidP="00836BAA">
      <w:pPr>
        <w:pStyle w:val="Nadpis3"/>
        <w:spacing w:after="0"/>
        <w:jc w:val="left"/>
      </w:pPr>
      <w:bookmarkStart w:id="236" w:name="_Toc202529076"/>
      <w:r w:rsidRPr="0012379A">
        <w:t>Tabuľka II.5.2.9.</w:t>
      </w:r>
      <w:bookmarkStart w:id="237" w:name="_Toc156858132"/>
      <w:r w:rsidR="0042361B">
        <w:t>1.</w:t>
      </w:r>
      <w:bookmarkEnd w:id="236"/>
      <w:r w:rsidRPr="0012379A">
        <w:t xml:space="preserve"> </w:t>
      </w:r>
      <w:bookmarkEnd w:id="237"/>
    </w:p>
    <w:p w14:paraId="23A9599A" w14:textId="77777777" w:rsidR="00836BAA" w:rsidRPr="00AD5503" w:rsidRDefault="00836BAA" w:rsidP="00836BAA"/>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940"/>
        <w:gridCol w:w="1001"/>
        <w:gridCol w:w="767"/>
        <w:gridCol w:w="975"/>
        <w:gridCol w:w="1036"/>
        <w:gridCol w:w="803"/>
      </w:tblGrid>
      <w:tr w:rsidR="00836BAA" w:rsidRPr="0012379A" w14:paraId="32ACB13A" w14:textId="77777777" w:rsidTr="00A82FFE">
        <w:trPr>
          <w:trHeight w:val="300"/>
        </w:trPr>
        <w:tc>
          <w:tcPr>
            <w:tcW w:w="3545" w:type="dxa"/>
            <w:noWrap/>
            <w:vAlign w:val="center"/>
          </w:tcPr>
          <w:p w14:paraId="32DF275D" w14:textId="77777777" w:rsidR="00836BAA" w:rsidRPr="0012379A" w:rsidRDefault="00836BAA" w:rsidP="00A82FFE">
            <w:pPr>
              <w:rPr>
                <w:rFonts w:ascii="Arial" w:hAnsi="Arial" w:cs="Arial"/>
                <w:sz w:val="22"/>
                <w:szCs w:val="22"/>
              </w:rPr>
            </w:pPr>
          </w:p>
        </w:tc>
        <w:tc>
          <w:tcPr>
            <w:tcW w:w="940" w:type="dxa"/>
            <w:vAlign w:val="center"/>
          </w:tcPr>
          <w:p w14:paraId="35F5DA07"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2023 aktívne</w:t>
            </w:r>
          </w:p>
        </w:tc>
        <w:tc>
          <w:tcPr>
            <w:tcW w:w="1001" w:type="dxa"/>
            <w:vAlign w:val="center"/>
          </w:tcPr>
          <w:p w14:paraId="33B9FDB5"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2023 pasívne</w:t>
            </w:r>
          </w:p>
        </w:tc>
        <w:tc>
          <w:tcPr>
            <w:tcW w:w="767" w:type="dxa"/>
            <w:vAlign w:val="center"/>
          </w:tcPr>
          <w:p w14:paraId="0146E751" w14:textId="77777777" w:rsidR="00836BAA" w:rsidRPr="0012379A" w:rsidRDefault="00836BAA" w:rsidP="00A82FFE">
            <w:pPr>
              <w:rPr>
                <w:rFonts w:ascii="Arial" w:hAnsi="Arial" w:cs="Arial"/>
                <w:bCs/>
                <w:sz w:val="22"/>
                <w:szCs w:val="22"/>
              </w:rPr>
            </w:pPr>
            <w:r w:rsidRPr="0012379A">
              <w:rPr>
                <w:rFonts w:ascii="Arial" w:hAnsi="Arial" w:cs="Arial"/>
                <w:bCs/>
                <w:sz w:val="22"/>
                <w:szCs w:val="22"/>
              </w:rPr>
              <w:t>2023 spolu</w:t>
            </w:r>
          </w:p>
        </w:tc>
        <w:tc>
          <w:tcPr>
            <w:tcW w:w="975" w:type="dxa"/>
            <w:vAlign w:val="center"/>
          </w:tcPr>
          <w:p w14:paraId="1824CAB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 aktívne</w:t>
            </w:r>
          </w:p>
        </w:tc>
        <w:tc>
          <w:tcPr>
            <w:tcW w:w="1036" w:type="dxa"/>
            <w:vAlign w:val="center"/>
          </w:tcPr>
          <w:p w14:paraId="5682BD54"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 pasívne</w:t>
            </w:r>
          </w:p>
        </w:tc>
        <w:tc>
          <w:tcPr>
            <w:tcW w:w="803" w:type="dxa"/>
            <w:vAlign w:val="center"/>
          </w:tcPr>
          <w:p w14:paraId="70A630D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 spolu</w:t>
            </w:r>
          </w:p>
        </w:tc>
      </w:tr>
      <w:tr w:rsidR="00836BAA" w:rsidRPr="0012379A" w14:paraId="224C9D55" w14:textId="77777777" w:rsidTr="00A82FFE">
        <w:trPr>
          <w:trHeight w:val="315"/>
        </w:trPr>
        <w:tc>
          <w:tcPr>
            <w:tcW w:w="3545" w:type="dxa"/>
            <w:noWrap/>
            <w:vAlign w:val="center"/>
          </w:tcPr>
          <w:p w14:paraId="2617C122"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 xml:space="preserve">Krajská prokuratúra </w:t>
            </w:r>
          </w:p>
          <w:p w14:paraId="7858FEA1"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v Banskej Bystrici</w:t>
            </w:r>
          </w:p>
        </w:tc>
        <w:tc>
          <w:tcPr>
            <w:tcW w:w="940" w:type="dxa"/>
            <w:vAlign w:val="center"/>
          </w:tcPr>
          <w:p w14:paraId="092D590F" w14:textId="77777777" w:rsidR="00836BAA" w:rsidRPr="0012379A" w:rsidRDefault="00836BAA" w:rsidP="00A82FFE">
            <w:pPr>
              <w:rPr>
                <w:rFonts w:ascii="Arial" w:hAnsi="Arial" w:cs="Arial"/>
                <w:bCs/>
                <w:sz w:val="22"/>
                <w:szCs w:val="22"/>
              </w:rPr>
            </w:pPr>
            <w:r w:rsidRPr="0012379A">
              <w:rPr>
                <w:rFonts w:ascii="Arial" w:hAnsi="Arial" w:cs="Arial"/>
                <w:sz w:val="22"/>
                <w:szCs w:val="22"/>
              </w:rPr>
              <w:t>11</w:t>
            </w:r>
          </w:p>
        </w:tc>
        <w:tc>
          <w:tcPr>
            <w:tcW w:w="1001" w:type="dxa"/>
            <w:vAlign w:val="center"/>
          </w:tcPr>
          <w:p w14:paraId="2BBE3D96" w14:textId="77777777" w:rsidR="00836BAA" w:rsidRPr="0012379A" w:rsidRDefault="00836BAA" w:rsidP="00A82FFE">
            <w:pPr>
              <w:rPr>
                <w:rFonts w:ascii="Arial" w:hAnsi="Arial" w:cs="Arial"/>
                <w:bCs/>
                <w:sz w:val="22"/>
                <w:szCs w:val="22"/>
              </w:rPr>
            </w:pPr>
            <w:r w:rsidRPr="0012379A">
              <w:rPr>
                <w:rFonts w:ascii="Arial" w:hAnsi="Arial" w:cs="Arial"/>
                <w:sz w:val="22"/>
                <w:szCs w:val="22"/>
              </w:rPr>
              <w:t>0</w:t>
            </w:r>
          </w:p>
        </w:tc>
        <w:tc>
          <w:tcPr>
            <w:tcW w:w="767" w:type="dxa"/>
            <w:vAlign w:val="center"/>
          </w:tcPr>
          <w:p w14:paraId="3C4D729E" w14:textId="77777777" w:rsidR="00836BAA" w:rsidRPr="0012379A" w:rsidRDefault="00836BAA" w:rsidP="00A82FFE">
            <w:pPr>
              <w:rPr>
                <w:rFonts w:ascii="Arial" w:hAnsi="Arial" w:cs="Arial"/>
                <w:bCs/>
                <w:sz w:val="22"/>
                <w:szCs w:val="22"/>
              </w:rPr>
            </w:pPr>
            <w:r w:rsidRPr="0012379A">
              <w:rPr>
                <w:rFonts w:ascii="Arial" w:hAnsi="Arial" w:cs="Arial"/>
                <w:sz w:val="22"/>
                <w:szCs w:val="22"/>
              </w:rPr>
              <w:t>11</w:t>
            </w:r>
          </w:p>
        </w:tc>
        <w:tc>
          <w:tcPr>
            <w:tcW w:w="975" w:type="dxa"/>
            <w:vAlign w:val="center"/>
          </w:tcPr>
          <w:p w14:paraId="0232EA0C"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4</w:t>
            </w:r>
          </w:p>
        </w:tc>
        <w:tc>
          <w:tcPr>
            <w:tcW w:w="1036" w:type="dxa"/>
            <w:vAlign w:val="center"/>
          </w:tcPr>
          <w:p w14:paraId="76498F3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0</w:t>
            </w:r>
          </w:p>
        </w:tc>
        <w:tc>
          <w:tcPr>
            <w:tcW w:w="803" w:type="dxa"/>
            <w:vAlign w:val="center"/>
          </w:tcPr>
          <w:p w14:paraId="7F09494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4</w:t>
            </w:r>
          </w:p>
        </w:tc>
      </w:tr>
      <w:tr w:rsidR="00836BAA" w:rsidRPr="0012379A" w14:paraId="2921BAAD" w14:textId="77777777" w:rsidTr="00A82FFE">
        <w:trPr>
          <w:trHeight w:val="330"/>
        </w:trPr>
        <w:tc>
          <w:tcPr>
            <w:tcW w:w="3545" w:type="dxa"/>
            <w:noWrap/>
            <w:vAlign w:val="center"/>
          </w:tcPr>
          <w:p w14:paraId="703C8172"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Bratislave</w:t>
            </w:r>
          </w:p>
        </w:tc>
        <w:tc>
          <w:tcPr>
            <w:tcW w:w="940" w:type="dxa"/>
            <w:vAlign w:val="center"/>
          </w:tcPr>
          <w:p w14:paraId="5C3EDBC3" w14:textId="77777777" w:rsidR="00836BAA" w:rsidRPr="0012379A" w:rsidRDefault="00836BAA" w:rsidP="00A82FFE">
            <w:pPr>
              <w:rPr>
                <w:rFonts w:ascii="Arial" w:hAnsi="Arial" w:cs="Arial"/>
                <w:bCs/>
                <w:sz w:val="22"/>
                <w:szCs w:val="22"/>
              </w:rPr>
            </w:pPr>
            <w:r w:rsidRPr="0012379A">
              <w:rPr>
                <w:rFonts w:ascii="Arial" w:hAnsi="Arial" w:cs="Arial"/>
                <w:sz w:val="22"/>
                <w:szCs w:val="22"/>
              </w:rPr>
              <w:t>24</w:t>
            </w:r>
          </w:p>
        </w:tc>
        <w:tc>
          <w:tcPr>
            <w:tcW w:w="1001" w:type="dxa"/>
            <w:vAlign w:val="center"/>
          </w:tcPr>
          <w:p w14:paraId="7281B0A9" w14:textId="77777777" w:rsidR="00836BAA" w:rsidRPr="0012379A" w:rsidRDefault="00836BAA" w:rsidP="00A82FFE">
            <w:pPr>
              <w:rPr>
                <w:rFonts w:ascii="Arial" w:hAnsi="Arial" w:cs="Arial"/>
                <w:bCs/>
                <w:sz w:val="22"/>
                <w:szCs w:val="22"/>
              </w:rPr>
            </w:pPr>
            <w:r w:rsidRPr="0012379A">
              <w:rPr>
                <w:rFonts w:ascii="Arial" w:hAnsi="Arial" w:cs="Arial"/>
                <w:sz w:val="22"/>
                <w:szCs w:val="22"/>
              </w:rPr>
              <w:t>5</w:t>
            </w:r>
          </w:p>
        </w:tc>
        <w:tc>
          <w:tcPr>
            <w:tcW w:w="767" w:type="dxa"/>
            <w:vAlign w:val="center"/>
          </w:tcPr>
          <w:p w14:paraId="74634804" w14:textId="77777777" w:rsidR="00836BAA" w:rsidRPr="0012379A" w:rsidRDefault="00836BAA" w:rsidP="00A82FFE">
            <w:pPr>
              <w:rPr>
                <w:rFonts w:ascii="Arial" w:hAnsi="Arial" w:cs="Arial"/>
                <w:bCs/>
                <w:sz w:val="22"/>
                <w:szCs w:val="22"/>
              </w:rPr>
            </w:pPr>
            <w:r w:rsidRPr="0012379A">
              <w:rPr>
                <w:rFonts w:ascii="Arial" w:hAnsi="Arial" w:cs="Arial"/>
                <w:sz w:val="22"/>
                <w:szCs w:val="22"/>
              </w:rPr>
              <w:t>29</w:t>
            </w:r>
          </w:p>
        </w:tc>
        <w:tc>
          <w:tcPr>
            <w:tcW w:w="975" w:type="dxa"/>
            <w:vAlign w:val="center"/>
          </w:tcPr>
          <w:p w14:paraId="1FCEAEC7"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21</w:t>
            </w:r>
          </w:p>
        </w:tc>
        <w:tc>
          <w:tcPr>
            <w:tcW w:w="1036" w:type="dxa"/>
            <w:vAlign w:val="center"/>
          </w:tcPr>
          <w:p w14:paraId="5713BC5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5</w:t>
            </w:r>
          </w:p>
        </w:tc>
        <w:tc>
          <w:tcPr>
            <w:tcW w:w="803" w:type="dxa"/>
            <w:vAlign w:val="center"/>
          </w:tcPr>
          <w:p w14:paraId="2B2E4535"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26</w:t>
            </w:r>
          </w:p>
        </w:tc>
      </w:tr>
      <w:tr w:rsidR="00836BAA" w:rsidRPr="0012379A" w14:paraId="588A15AF" w14:textId="77777777" w:rsidTr="00A82FFE">
        <w:trPr>
          <w:trHeight w:val="315"/>
        </w:trPr>
        <w:tc>
          <w:tcPr>
            <w:tcW w:w="3545" w:type="dxa"/>
            <w:noWrap/>
            <w:vAlign w:val="center"/>
          </w:tcPr>
          <w:p w14:paraId="0E035013"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Košiciach</w:t>
            </w:r>
          </w:p>
        </w:tc>
        <w:tc>
          <w:tcPr>
            <w:tcW w:w="940" w:type="dxa"/>
            <w:vAlign w:val="center"/>
          </w:tcPr>
          <w:p w14:paraId="3023987C" w14:textId="77777777" w:rsidR="00836BAA" w:rsidRPr="0012379A" w:rsidRDefault="00836BAA" w:rsidP="00A82FFE">
            <w:pPr>
              <w:rPr>
                <w:rFonts w:ascii="Arial" w:hAnsi="Arial" w:cs="Arial"/>
                <w:bCs/>
                <w:sz w:val="22"/>
                <w:szCs w:val="22"/>
              </w:rPr>
            </w:pPr>
            <w:r w:rsidRPr="0012379A">
              <w:rPr>
                <w:rFonts w:ascii="Arial" w:hAnsi="Arial" w:cs="Arial"/>
                <w:sz w:val="22"/>
                <w:szCs w:val="22"/>
              </w:rPr>
              <w:t>14</w:t>
            </w:r>
          </w:p>
        </w:tc>
        <w:tc>
          <w:tcPr>
            <w:tcW w:w="1001" w:type="dxa"/>
            <w:vAlign w:val="center"/>
          </w:tcPr>
          <w:p w14:paraId="609D8DA2" w14:textId="77777777" w:rsidR="00836BAA" w:rsidRPr="0012379A" w:rsidRDefault="00836BAA" w:rsidP="00A82FFE">
            <w:pPr>
              <w:rPr>
                <w:rFonts w:ascii="Arial" w:hAnsi="Arial" w:cs="Arial"/>
                <w:bCs/>
                <w:sz w:val="22"/>
                <w:szCs w:val="22"/>
              </w:rPr>
            </w:pPr>
            <w:r w:rsidRPr="0012379A">
              <w:rPr>
                <w:rFonts w:ascii="Arial" w:hAnsi="Arial" w:cs="Arial"/>
                <w:sz w:val="22"/>
                <w:szCs w:val="22"/>
              </w:rPr>
              <w:t>4</w:t>
            </w:r>
          </w:p>
        </w:tc>
        <w:tc>
          <w:tcPr>
            <w:tcW w:w="767" w:type="dxa"/>
            <w:vAlign w:val="center"/>
          </w:tcPr>
          <w:p w14:paraId="174F6FB9" w14:textId="77777777" w:rsidR="00836BAA" w:rsidRPr="0012379A" w:rsidRDefault="00836BAA" w:rsidP="00A82FFE">
            <w:pPr>
              <w:rPr>
                <w:rFonts w:ascii="Arial" w:hAnsi="Arial" w:cs="Arial"/>
                <w:bCs/>
                <w:sz w:val="22"/>
                <w:szCs w:val="22"/>
              </w:rPr>
            </w:pPr>
            <w:r w:rsidRPr="0012379A">
              <w:rPr>
                <w:rFonts w:ascii="Arial" w:hAnsi="Arial" w:cs="Arial"/>
                <w:sz w:val="22"/>
                <w:szCs w:val="22"/>
              </w:rPr>
              <w:t>18</w:t>
            </w:r>
          </w:p>
        </w:tc>
        <w:tc>
          <w:tcPr>
            <w:tcW w:w="975" w:type="dxa"/>
            <w:vAlign w:val="center"/>
          </w:tcPr>
          <w:p w14:paraId="5D7DC6F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13</w:t>
            </w:r>
          </w:p>
        </w:tc>
        <w:tc>
          <w:tcPr>
            <w:tcW w:w="1036" w:type="dxa"/>
            <w:vAlign w:val="center"/>
          </w:tcPr>
          <w:p w14:paraId="3D4641B4"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4</w:t>
            </w:r>
          </w:p>
        </w:tc>
        <w:tc>
          <w:tcPr>
            <w:tcW w:w="803" w:type="dxa"/>
            <w:vAlign w:val="center"/>
          </w:tcPr>
          <w:p w14:paraId="4B535FAC"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17</w:t>
            </w:r>
          </w:p>
        </w:tc>
      </w:tr>
      <w:tr w:rsidR="00836BAA" w:rsidRPr="0012379A" w14:paraId="2D88A46C" w14:textId="77777777" w:rsidTr="00A82FFE">
        <w:trPr>
          <w:trHeight w:val="315"/>
        </w:trPr>
        <w:tc>
          <w:tcPr>
            <w:tcW w:w="3545" w:type="dxa"/>
            <w:noWrap/>
            <w:vAlign w:val="center"/>
          </w:tcPr>
          <w:p w14:paraId="446ED05D"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Nitre</w:t>
            </w:r>
          </w:p>
        </w:tc>
        <w:tc>
          <w:tcPr>
            <w:tcW w:w="940" w:type="dxa"/>
            <w:vAlign w:val="center"/>
          </w:tcPr>
          <w:p w14:paraId="6A3C47F0" w14:textId="77777777" w:rsidR="00836BAA" w:rsidRPr="0012379A" w:rsidRDefault="00836BAA" w:rsidP="00A82FFE">
            <w:pPr>
              <w:rPr>
                <w:rFonts w:ascii="Arial" w:hAnsi="Arial" w:cs="Arial"/>
                <w:bCs/>
                <w:sz w:val="22"/>
                <w:szCs w:val="22"/>
              </w:rPr>
            </w:pPr>
            <w:r w:rsidRPr="0012379A">
              <w:rPr>
                <w:rFonts w:ascii="Arial" w:hAnsi="Arial" w:cs="Arial"/>
                <w:sz w:val="22"/>
                <w:szCs w:val="22"/>
              </w:rPr>
              <w:t>1</w:t>
            </w:r>
          </w:p>
        </w:tc>
        <w:tc>
          <w:tcPr>
            <w:tcW w:w="1001" w:type="dxa"/>
            <w:vAlign w:val="center"/>
          </w:tcPr>
          <w:p w14:paraId="25A0BF52" w14:textId="77777777" w:rsidR="00836BAA" w:rsidRPr="0012379A" w:rsidRDefault="00836BAA" w:rsidP="00A82FFE">
            <w:pPr>
              <w:rPr>
                <w:rFonts w:ascii="Arial" w:hAnsi="Arial" w:cs="Arial"/>
                <w:bCs/>
                <w:sz w:val="22"/>
                <w:szCs w:val="22"/>
              </w:rPr>
            </w:pPr>
            <w:r w:rsidRPr="0012379A">
              <w:rPr>
                <w:rFonts w:ascii="Arial" w:hAnsi="Arial" w:cs="Arial"/>
                <w:sz w:val="22"/>
                <w:szCs w:val="22"/>
              </w:rPr>
              <w:t>1</w:t>
            </w:r>
          </w:p>
        </w:tc>
        <w:tc>
          <w:tcPr>
            <w:tcW w:w="767" w:type="dxa"/>
            <w:vAlign w:val="center"/>
          </w:tcPr>
          <w:p w14:paraId="22D86D4E" w14:textId="77777777" w:rsidR="00836BAA" w:rsidRPr="0012379A" w:rsidRDefault="00836BAA" w:rsidP="00A82FFE">
            <w:pPr>
              <w:rPr>
                <w:rFonts w:ascii="Arial" w:hAnsi="Arial" w:cs="Arial"/>
                <w:bCs/>
                <w:sz w:val="22"/>
                <w:szCs w:val="22"/>
              </w:rPr>
            </w:pPr>
            <w:r w:rsidRPr="0012379A">
              <w:rPr>
                <w:rFonts w:ascii="Arial" w:hAnsi="Arial" w:cs="Arial"/>
                <w:sz w:val="22"/>
                <w:szCs w:val="22"/>
              </w:rPr>
              <w:t>2</w:t>
            </w:r>
          </w:p>
        </w:tc>
        <w:tc>
          <w:tcPr>
            <w:tcW w:w="975" w:type="dxa"/>
            <w:vAlign w:val="center"/>
          </w:tcPr>
          <w:p w14:paraId="63E60BD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5</w:t>
            </w:r>
          </w:p>
        </w:tc>
        <w:tc>
          <w:tcPr>
            <w:tcW w:w="1036" w:type="dxa"/>
            <w:vAlign w:val="center"/>
          </w:tcPr>
          <w:p w14:paraId="0B624F3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3</w:t>
            </w:r>
          </w:p>
        </w:tc>
        <w:tc>
          <w:tcPr>
            <w:tcW w:w="803" w:type="dxa"/>
            <w:vAlign w:val="center"/>
          </w:tcPr>
          <w:p w14:paraId="5586C035"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8</w:t>
            </w:r>
          </w:p>
        </w:tc>
      </w:tr>
      <w:tr w:rsidR="00836BAA" w:rsidRPr="0012379A" w14:paraId="7CAC292A" w14:textId="77777777" w:rsidTr="00A82FFE">
        <w:trPr>
          <w:trHeight w:val="315"/>
        </w:trPr>
        <w:tc>
          <w:tcPr>
            <w:tcW w:w="3545" w:type="dxa"/>
            <w:noWrap/>
            <w:vAlign w:val="center"/>
          </w:tcPr>
          <w:p w14:paraId="6E187DAD"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Prešove</w:t>
            </w:r>
          </w:p>
        </w:tc>
        <w:tc>
          <w:tcPr>
            <w:tcW w:w="940" w:type="dxa"/>
            <w:vAlign w:val="center"/>
          </w:tcPr>
          <w:p w14:paraId="3C9A49C3" w14:textId="77777777" w:rsidR="00836BAA" w:rsidRPr="0012379A" w:rsidRDefault="00836BAA" w:rsidP="00A82FFE">
            <w:pPr>
              <w:rPr>
                <w:rFonts w:ascii="Arial" w:hAnsi="Arial" w:cs="Arial"/>
                <w:bCs/>
                <w:sz w:val="22"/>
                <w:szCs w:val="22"/>
              </w:rPr>
            </w:pPr>
            <w:r w:rsidRPr="0012379A">
              <w:rPr>
                <w:rFonts w:ascii="Arial" w:hAnsi="Arial" w:cs="Arial"/>
                <w:sz w:val="22"/>
                <w:szCs w:val="22"/>
              </w:rPr>
              <w:t>33</w:t>
            </w:r>
          </w:p>
        </w:tc>
        <w:tc>
          <w:tcPr>
            <w:tcW w:w="1001" w:type="dxa"/>
            <w:vAlign w:val="center"/>
          </w:tcPr>
          <w:p w14:paraId="060C97AF" w14:textId="77777777" w:rsidR="00836BAA" w:rsidRPr="0012379A" w:rsidRDefault="00836BAA" w:rsidP="00A82FFE">
            <w:pPr>
              <w:rPr>
                <w:rFonts w:ascii="Arial" w:hAnsi="Arial" w:cs="Arial"/>
                <w:bCs/>
                <w:sz w:val="22"/>
                <w:szCs w:val="22"/>
              </w:rPr>
            </w:pPr>
            <w:r w:rsidRPr="0012379A">
              <w:rPr>
                <w:rFonts w:ascii="Arial" w:hAnsi="Arial" w:cs="Arial"/>
                <w:sz w:val="22"/>
                <w:szCs w:val="22"/>
              </w:rPr>
              <w:t>1</w:t>
            </w:r>
          </w:p>
        </w:tc>
        <w:tc>
          <w:tcPr>
            <w:tcW w:w="767" w:type="dxa"/>
            <w:vAlign w:val="center"/>
          </w:tcPr>
          <w:p w14:paraId="2C23BFE2" w14:textId="77777777" w:rsidR="00836BAA" w:rsidRPr="0012379A" w:rsidRDefault="00836BAA" w:rsidP="00A82FFE">
            <w:pPr>
              <w:rPr>
                <w:rFonts w:ascii="Arial" w:hAnsi="Arial" w:cs="Arial"/>
                <w:bCs/>
                <w:sz w:val="22"/>
                <w:szCs w:val="22"/>
              </w:rPr>
            </w:pPr>
            <w:r w:rsidRPr="0012379A">
              <w:rPr>
                <w:rFonts w:ascii="Arial" w:hAnsi="Arial" w:cs="Arial"/>
                <w:sz w:val="22"/>
                <w:szCs w:val="22"/>
              </w:rPr>
              <w:t>34</w:t>
            </w:r>
          </w:p>
        </w:tc>
        <w:tc>
          <w:tcPr>
            <w:tcW w:w="975" w:type="dxa"/>
            <w:vAlign w:val="center"/>
          </w:tcPr>
          <w:p w14:paraId="72851A7D"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18</w:t>
            </w:r>
          </w:p>
        </w:tc>
        <w:tc>
          <w:tcPr>
            <w:tcW w:w="1036" w:type="dxa"/>
            <w:vAlign w:val="center"/>
          </w:tcPr>
          <w:p w14:paraId="775621F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w:t>
            </w:r>
          </w:p>
        </w:tc>
        <w:tc>
          <w:tcPr>
            <w:tcW w:w="803" w:type="dxa"/>
            <w:vAlign w:val="center"/>
          </w:tcPr>
          <w:p w14:paraId="3E6325C1"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19</w:t>
            </w:r>
          </w:p>
        </w:tc>
      </w:tr>
      <w:tr w:rsidR="00836BAA" w:rsidRPr="0012379A" w14:paraId="0755CC4C" w14:textId="77777777" w:rsidTr="00A82FFE">
        <w:trPr>
          <w:trHeight w:val="315"/>
        </w:trPr>
        <w:tc>
          <w:tcPr>
            <w:tcW w:w="3545" w:type="dxa"/>
            <w:noWrap/>
            <w:vAlign w:val="center"/>
          </w:tcPr>
          <w:p w14:paraId="73B4181B"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Trenčíne</w:t>
            </w:r>
          </w:p>
        </w:tc>
        <w:tc>
          <w:tcPr>
            <w:tcW w:w="940" w:type="dxa"/>
            <w:vAlign w:val="center"/>
          </w:tcPr>
          <w:p w14:paraId="5F0DBAB8" w14:textId="77777777" w:rsidR="00836BAA" w:rsidRPr="0012379A" w:rsidRDefault="00836BAA" w:rsidP="00A82FFE">
            <w:pPr>
              <w:rPr>
                <w:rFonts w:ascii="Arial" w:hAnsi="Arial" w:cs="Arial"/>
                <w:bCs/>
                <w:sz w:val="22"/>
                <w:szCs w:val="22"/>
              </w:rPr>
            </w:pPr>
            <w:r w:rsidRPr="0012379A">
              <w:rPr>
                <w:rFonts w:ascii="Arial" w:hAnsi="Arial" w:cs="Arial"/>
                <w:sz w:val="22"/>
                <w:szCs w:val="22"/>
              </w:rPr>
              <w:t>17</w:t>
            </w:r>
          </w:p>
        </w:tc>
        <w:tc>
          <w:tcPr>
            <w:tcW w:w="1001" w:type="dxa"/>
            <w:vAlign w:val="center"/>
          </w:tcPr>
          <w:p w14:paraId="2CC108E0" w14:textId="77777777" w:rsidR="00836BAA" w:rsidRPr="0012379A" w:rsidRDefault="00836BAA" w:rsidP="00A82FFE">
            <w:pPr>
              <w:rPr>
                <w:rFonts w:ascii="Arial" w:hAnsi="Arial" w:cs="Arial"/>
                <w:bCs/>
                <w:sz w:val="22"/>
                <w:szCs w:val="22"/>
              </w:rPr>
            </w:pPr>
            <w:r w:rsidRPr="0012379A">
              <w:rPr>
                <w:rFonts w:ascii="Arial" w:hAnsi="Arial" w:cs="Arial"/>
                <w:sz w:val="22"/>
                <w:szCs w:val="22"/>
              </w:rPr>
              <w:t>5</w:t>
            </w:r>
          </w:p>
        </w:tc>
        <w:tc>
          <w:tcPr>
            <w:tcW w:w="767" w:type="dxa"/>
            <w:vAlign w:val="center"/>
          </w:tcPr>
          <w:p w14:paraId="047E3FA9" w14:textId="77777777" w:rsidR="00836BAA" w:rsidRPr="0012379A" w:rsidRDefault="00836BAA" w:rsidP="00A82FFE">
            <w:pPr>
              <w:rPr>
                <w:rFonts w:ascii="Arial" w:hAnsi="Arial" w:cs="Arial"/>
                <w:bCs/>
                <w:sz w:val="22"/>
                <w:szCs w:val="22"/>
              </w:rPr>
            </w:pPr>
            <w:r w:rsidRPr="0012379A">
              <w:rPr>
                <w:rFonts w:ascii="Arial" w:hAnsi="Arial" w:cs="Arial"/>
                <w:sz w:val="22"/>
                <w:szCs w:val="22"/>
              </w:rPr>
              <w:t>22</w:t>
            </w:r>
          </w:p>
        </w:tc>
        <w:tc>
          <w:tcPr>
            <w:tcW w:w="975" w:type="dxa"/>
            <w:vAlign w:val="center"/>
          </w:tcPr>
          <w:p w14:paraId="7A5CF867"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14</w:t>
            </w:r>
          </w:p>
        </w:tc>
        <w:tc>
          <w:tcPr>
            <w:tcW w:w="1036" w:type="dxa"/>
            <w:vAlign w:val="center"/>
          </w:tcPr>
          <w:p w14:paraId="5BB2889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w:t>
            </w:r>
          </w:p>
        </w:tc>
        <w:tc>
          <w:tcPr>
            <w:tcW w:w="803" w:type="dxa"/>
            <w:vAlign w:val="center"/>
          </w:tcPr>
          <w:p w14:paraId="6B2F0EC0"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15</w:t>
            </w:r>
          </w:p>
        </w:tc>
      </w:tr>
      <w:tr w:rsidR="00836BAA" w:rsidRPr="0012379A" w14:paraId="2C28BEA3" w14:textId="77777777" w:rsidTr="00A82FFE">
        <w:trPr>
          <w:trHeight w:val="315"/>
        </w:trPr>
        <w:tc>
          <w:tcPr>
            <w:tcW w:w="3545" w:type="dxa"/>
            <w:noWrap/>
            <w:vAlign w:val="center"/>
          </w:tcPr>
          <w:p w14:paraId="018B2C7F"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Trnave</w:t>
            </w:r>
          </w:p>
        </w:tc>
        <w:tc>
          <w:tcPr>
            <w:tcW w:w="940" w:type="dxa"/>
            <w:vAlign w:val="center"/>
          </w:tcPr>
          <w:p w14:paraId="5336B00B" w14:textId="77777777" w:rsidR="00836BAA" w:rsidRPr="0012379A" w:rsidRDefault="00836BAA" w:rsidP="00A82FFE">
            <w:pPr>
              <w:rPr>
                <w:rFonts w:ascii="Arial" w:hAnsi="Arial" w:cs="Arial"/>
                <w:bCs/>
                <w:sz w:val="22"/>
                <w:szCs w:val="22"/>
              </w:rPr>
            </w:pPr>
            <w:r w:rsidRPr="0012379A">
              <w:rPr>
                <w:rFonts w:ascii="Arial" w:hAnsi="Arial" w:cs="Arial"/>
                <w:sz w:val="22"/>
                <w:szCs w:val="22"/>
              </w:rPr>
              <w:t>14</w:t>
            </w:r>
          </w:p>
        </w:tc>
        <w:tc>
          <w:tcPr>
            <w:tcW w:w="1001" w:type="dxa"/>
            <w:vAlign w:val="center"/>
          </w:tcPr>
          <w:p w14:paraId="740C80C4" w14:textId="77777777" w:rsidR="00836BAA" w:rsidRPr="0012379A" w:rsidRDefault="00836BAA" w:rsidP="00A82FFE">
            <w:pPr>
              <w:rPr>
                <w:rFonts w:ascii="Arial" w:hAnsi="Arial" w:cs="Arial"/>
                <w:bCs/>
                <w:sz w:val="22"/>
                <w:szCs w:val="22"/>
              </w:rPr>
            </w:pPr>
            <w:r w:rsidRPr="0012379A">
              <w:rPr>
                <w:rFonts w:ascii="Arial" w:hAnsi="Arial" w:cs="Arial"/>
                <w:sz w:val="22"/>
                <w:szCs w:val="22"/>
              </w:rPr>
              <w:t>1</w:t>
            </w:r>
          </w:p>
        </w:tc>
        <w:tc>
          <w:tcPr>
            <w:tcW w:w="767" w:type="dxa"/>
            <w:vAlign w:val="center"/>
          </w:tcPr>
          <w:p w14:paraId="1EB4E4A7" w14:textId="77777777" w:rsidR="00836BAA" w:rsidRPr="0012379A" w:rsidRDefault="00836BAA" w:rsidP="00A82FFE">
            <w:pPr>
              <w:rPr>
                <w:rFonts w:ascii="Arial" w:hAnsi="Arial" w:cs="Arial"/>
                <w:bCs/>
                <w:sz w:val="22"/>
                <w:szCs w:val="22"/>
              </w:rPr>
            </w:pPr>
            <w:r w:rsidRPr="0012379A">
              <w:rPr>
                <w:rFonts w:ascii="Arial" w:hAnsi="Arial" w:cs="Arial"/>
                <w:sz w:val="22"/>
                <w:szCs w:val="22"/>
              </w:rPr>
              <w:t>15</w:t>
            </w:r>
          </w:p>
        </w:tc>
        <w:tc>
          <w:tcPr>
            <w:tcW w:w="975" w:type="dxa"/>
            <w:vAlign w:val="center"/>
          </w:tcPr>
          <w:p w14:paraId="1CB4A17A"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6</w:t>
            </w:r>
          </w:p>
        </w:tc>
        <w:tc>
          <w:tcPr>
            <w:tcW w:w="1036" w:type="dxa"/>
            <w:vAlign w:val="center"/>
          </w:tcPr>
          <w:p w14:paraId="58A391B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w:t>
            </w:r>
          </w:p>
        </w:tc>
        <w:tc>
          <w:tcPr>
            <w:tcW w:w="803" w:type="dxa"/>
            <w:vAlign w:val="center"/>
          </w:tcPr>
          <w:p w14:paraId="161B30B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7</w:t>
            </w:r>
          </w:p>
        </w:tc>
      </w:tr>
      <w:tr w:rsidR="00836BAA" w:rsidRPr="0012379A" w14:paraId="20264315" w14:textId="77777777" w:rsidTr="00A82FFE">
        <w:trPr>
          <w:trHeight w:val="315"/>
        </w:trPr>
        <w:tc>
          <w:tcPr>
            <w:tcW w:w="3545" w:type="dxa"/>
            <w:noWrap/>
            <w:vAlign w:val="center"/>
          </w:tcPr>
          <w:p w14:paraId="32264B1B" w14:textId="77777777" w:rsidR="00836BAA" w:rsidRPr="0012379A" w:rsidRDefault="00836BAA" w:rsidP="00A82FFE">
            <w:pPr>
              <w:jc w:val="left"/>
              <w:rPr>
                <w:rFonts w:ascii="Arial" w:hAnsi="Arial" w:cs="Arial"/>
                <w:sz w:val="22"/>
                <w:szCs w:val="22"/>
              </w:rPr>
            </w:pPr>
            <w:r w:rsidRPr="0012379A">
              <w:rPr>
                <w:rFonts w:ascii="Arial" w:hAnsi="Arial" w:cs="Arial"/>
                <w:sz w:val="22"/>
                <w:szCs w:val="22"/>
              </w:rPr>
              <w:t>Krajská prokuratúra v Žiline</w:t>
            </w:r>
          </w:p>
        </w:tc>
        <w:tc>
          <w:tcPr>
            <w:tcW w:w="940" w:type="dxa"/>
            <w:vAlign w:val="center"/>
          </w:tcPr>
          <w:p w14:paraId="021C2720" w14:textId="77777777" w:rsidR="00836BAA" w:rsidRPr="0012379A" w:rsidRDefault="00836BAA" w:rsidP="00A82FFE">
            <w:pPr>
              <w:rPr>
                <w:rFonts w:ascii="Arial" w:hAnsi="Arial" w:cs="Arial"/>
                <w:bCs/>
                <w:sz w:val="22"/>
                <w:szCs w:val="22"/>
              </w:rPr>
            </w:pPr>
            <w:r w:rsidRPr="0012379A">
              <w:rPr>
                <w:rFonts w:ascii="Arial" w:hAnsi="Arial" w:cs="Arial"/>
                <w:sz w:val="22"/>
                <w:szCs w:val="22"/>
              </w:rPr>
              <w:t>8</w:t>
            </w:r>
          </w:p>
        </w:tc>
        <w:tc>
          <w:tcPr>
            <w:tcW w:w="1001" w:type="dxa"/>
            <w:vAlign w:val="center"/>
          </w:tcPr>
          <w:p w14:paraId="0D15A1B6" w14:textId="77777777" w:rsidR="00836BAA" w:rsidRPr="0012379A" w:rsidRDefault="00836BAA" w:rsidP="00A82FFE">
            <w:pPr>
              <w:rPr>
                <w:rFonts w:ascii="Arial" w:hAnsi="Arial" w:cs="Arial"/>
                <w:bCs/>
                <w:sz w:val="22"/>
                <w:szCs w:val="22"/>
              </w:rPr>
            </w:pPr>
            <w:r w:rsidRPr="0012379A">
              <w:rPr>
                <w:rFonts w:ascii="Arial" w:hAnsi="Arial" w:cs="Arial"/>
                <w:sz w:val="22"/>
                <w:szCs w:val="22"/>
              </w:rPr>
              <w:t>8</w:t>
            </w:r>
          </w:p>
        </w:tc>
        <w:tc>
          <w:tcPr>
            <w:tcW w:w="767" w:type="dxa"/>
            <w:vAlign w:val="center"/>
          </w:tcPr>
          <w:p w14:paraId="11E9879B" w14:textId="77777777" w:rsidR="00836BAA" w:rsidRPr="0012379A" w:rsidRDefault="00836BAA" w:rsidP="00A82FFE">
            <w:pPr>
              <w:rPr>
                <w:rFonts w:ascii="Arial" w:hAnsi="Arial" w:cs="Arial"/>
                <w:bCs/>
                <w:sz w:val="22"/>
                <w:szCs w:val="22"/>
              </w:rPr>
            </w:pPr>
            <w:r w:rsidRPr="0012379A">
              <w:rPr>
                <w:rFonts w:ascii="Arial" w:hAnsi="Arial" w:cs="Arial"/>
                <w:sz w:val="22"/>
                <w:szCs w:val="22"/>
              </w:rPr>
              <w:t>19</w:t>
            </w:r>
          </w:p>
        </w:tc>
        <w:tc>
          <w:tcPr>
            <w:tcW w:w="975" w:type="dxa"/>
            <w:vAlign w:val="center"/>
          </w:tcPr>
          <w:p w14:paraId="47041087"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3</w:t>
            </w:r>
          </w:p>
        </w:tc>
        <w:tc>
          <w:tcPr>
            <w:tcW w:w="1036" w:type="dxa"/>
            <w:vAlign w:val="center"/>
          </w:tcPr>
          <w:p w14:paraId="01FAE3BA"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6</w:t>
            </w:r>
          </w:p>
        </w:tc>
        <w:tc>
          <w:tcPr>
            <w:tcW w:w="803" w:type="dxa"/>
            <w:vAlign w:val="center"/>
          </w:tcPr>
          <w:p w14:paraId="10FEF5B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9</w:t>
            </w:r>
          </w:p>
        </w:tc>
      </w:tr>
      <w:tr w:rsidR="00836BAA" w:rsidRPr="0012379A" w14:paraId="1A404718" w14:textId="77777777" w:rsidTr="00A82FFE">
        <w:trPr>
          <w:trHeight w:val="315"/>
        </w:trPr>
        <w:tc>
          <w:tcPr>
            <w:tcW w:w="3545" w:type="dxa"/>
            <w:noWrap/>
            <w:vAlign w:val="center"/>
          </w:tcPr>
          <w:p w14:paraId="76E84AED" w14:textId="77777777" w:rsidR="00836BAA" w:rsidRPr="0012379A" w:rsidRDefault="00836BAA" w:rsidP="00A82FFE">
            <w:pPr>
              <w:jc w:val="left"/>
              <w:rPr>
                <w:rFonts w:ascii="Arial" w:hAnsi="Arial" w:cs="Arial"/>
                <w:bCs/>
                <w:sz w:val="22"/>
                <w:szCs w:val="22"/>
              </w:rPr>
            </w:pPr>
            <w:r w:rsidRPr="0012379A">
              <w:rPr>
                <w:rFonts w:ascii="Arial" w:hAnsi="Arial" w:cs="Arial"/>
                <w:bCs/>
                <w:sz w:val="22"/>
                <w:szCs w:val="22"/>
              </w:rPr>
              <w:t xml:space="preserve">Generálna prokuratúra </w:t>
            </w:r>
          </w:p>
        </w:tc>
        <w:tc>
          <w:tcPr>
            <w:tcW w:w="940" w:type="dxa"/>
            <w:vAlign w:val="center"/>
          </w:tcPr>
          <w:p w14:paraId="488F5F2E" w14:textId="77777777" w:rsidR="00836BAA" w:rsidRPr="0012379A" w:rsidRDefault="00836BAA" w:rsidP="00A82FFE">
            <w:pPr>
              <w:rPr>
                <w:rFonts w:ascii="Arial" w:hAnsi="Arial" w:cs="Arial"/>
                <w:bCs/>
                <w:sz w:val="22"/>
                <w:szCs w:val="22"/>
              </w:rPr>
            </w:pPr>
            <w:r w:rsidRPr="0012379A">
              <w:rPr>
                <w:rFonts w:ascii="Arial" w:hAnsi="Arial" w:cs="Arial"/>
                <w:sz w:val="22"/>
                <w:szCs w:val="22"/>
              </w:rPr>
              <w:t>16</w:t>
            </w:r>
          </w:p>
        </w:tc>
        <w:tc>
          <w:tcPr>
            <w:tcW w:w="1001" w:type="dxa"/>
            <w:vAlign w:val="center"/>
          </w:tcPr>
          <w:p w14:paraId="3F4355EE" w14:textId="77777777" w:rsidR="00836BAA" w:rsidRPr="0012379A" w:rsidRDefault="00836BAA" w:rsidP="00A82FFE">
            <w:pPr>
              <w:rPr>
                <w:rFonts w:ascii="Arial" w:hAnsi="Arial" w:cs="Arial"/>
                <w:bCs/>
                <w:sz w:val="22"/>
                <w:szCs w:val="22"/>
              </w:rPr>
            </w:pPr>
            <w:r w:rsidRPr="0012379A">
              <w:rPr>
                <w:rFonts w:ascii="Arial" w:hAnsi="Arial" w:cs="Arial"/>
                <w:sz w:val="22"/>
                <w:szCs w:val="22"/>
              </w:rPr>
              <w:t>5</w:t>
            </w:r>
          </w:p>
        </w:tc>
        <w:tc>
          <w:tcPr>
            <w:tcW w:w="767" w:type="dxa"/>
            <w:vAlign w:val="center"/>
          </w:tcPr>
          <w:p w14:paraId="15446CB9" w14:textId="77777777" w:rsidR="00836BAA" w:rsidRPr="0012379A" w:rsidRDefault="00836BAA" w:rsidP="00A82FFE">
            <w:pPr>
              <w:rPr>
                <w:rFonts w:ascii="Arial" w:hAnsi="Arial" w:cs="Arial"/>
                <w:bCs/>
                <w:sz w:val="22"/>
                <w:szCs w:val="22"/>
              </w:rPr>
            </w:pPr>
            <w:r w:rsidRPr="0012379A">
              <w:rPr>
                <w:rFonts w:ascii="Arial" w:hAnsi="Arial" w:cs="Arial"/>
                <w:sz w:val="22"/>
                <w:szCs w:val="22"/>
              </w:rPr>
              <w:t>21</w:t>
            </w:r>
          </w:p>
        </w:tc>
        <w:tc>
          <w:tcPr>
            <w:tcW w:w="975" w:type="dxa"/>
            <w:vAlign w:val="center"/>
          </w:tcPr>
          <w:p w14:paraId="7D0B9FD6"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10</w:t>
            </w:r>
          </w:p>
        </w:tc>
        <w:tc>
          <w:tcPr>
            <w:tcW w:w="1036" w:type="dxa"/>
            <w:vAlign w:val="center"/>
          </w:tcPr>
          <w:p w14:paraId="41FFE282"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w:t>
            </w:r>
          </w:p>
        </w:tc>
        <w:tc>
          <w:tcPr>
            <w:tcW w:w="803" w:type="dxa"/>
            <w:vAlign w:val="center"/>
          </w:tcPr>
          <w:p w14:paraId="10A1622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12</w:t>
            </w:r>
          </w:p>
        </w:tc>
      </w:tr>
      <w:tr w:rsidR="00836BAA" w:rsidRPr="0012379A" w14:paraId="58F7B018" w14:textId="77777777" w:rsidTr="00A82FFE">
        <w:trPr>
          <w:trHeight w:val="315"/>
        </w:trPr>
        <w:tc>
          <w:tcPr>
            <w:tcW w:w="3545" w:type="dxa"/>
            <w:noWrap/>
            <w:vAlign w:val="center"/>
          </w:tcPr>
          <w:p w14:paraId="2EF42907" w14:textId="77777777" w:rsidR="00836BAA" w:rsidRPr="0012379A" w:rsidRDefault="00836BAA" w:rsidP="00A82FFE">
            <w:pPr>
              <w:jc w:val="left"/>
              <w:rPr>
                <w:rFonts w:ascii="Arial" w:hAnsi="Arial" w:cs="Arial"/>
                <w:b/>
                <w:sz w:val="22"/>
                <w:szCs w:val="22"/>
              </w:rPr>
            </w:pPr>
            <w:r w:rsidRPr="0012379A">
              <w:rPr>
                <w:rFonts w:ascii="Arial" w:hAnsi="Arial" w:cs="Arial"/>
                <w:b/>
                <w:sz w:val="22"/>
                <w:szCs w:val="22"/>
              </w:rPr>
              <w:t>Spolu</w:t>
            </w:r>
          </w:p>
        </w:tc>
        <w:tc>
          <w:tcPr>
            <w:tcW w:w="940" w:type="dxa"/>
            <w:vAlign w:val="center"/>
          </w:tcPr>
          <w:p w14:paraId="67D6CC0E" w14:textId="77777777" w:rsidR="00836BAA" w:rsidRPr="0012379A" w:rsidRDefault="00836BAA" w:rsidP="00A82FFE">
            <w:pPr>
              <w:rPr>
                <w:rFonts w:ascii="Arial" w:hAnsi="Arial" w:cs="Arial"/>
                <w:sz w:val="22"/>
                <w:szCs w:val="22"/>
              </w:rPr>
            </w:pPr>
            <w:r w:rsidRPr="0012379A">
              <w:rPr>
                <w:rFonts w:ascii="Arial" w:hAnsi="Arial" w:cs="Arial"/>
                <w:sz w:val="22"/>
                <w:szCs w:val="22"/>
              </w:rPr>
              <w:t>138</w:t>
            </w:r>
          </w:p>
        </w:tc>
        <w:tc>
          <w:tcPr>
            <w:tcW w:w="1001" w:type="dxa"/>
            <w:vAlign w:val="center"/>
          </w:tcPr>
          <w:p w14:paraId="365F1F1C" w14:textId="77777777" w:rsidR="00836BAA" w:rsidRPr="0012379A" w:rsidRDefault="00836BAA" w:rsidP="00A82FFE">
            <w:pPr>
              <w:rPr>
                <w:rFonts w:ascii="Arial" w:hAnsi="Arial" w:cs="Arial"/>
                <w:sz w:val="22"/>
                <w:szCs w:val="22"/>
              </w:rPr>
            </w:pPr>
            <w:r w:rsidRPr="0012379A">
              <w:rPr>
                <w:rFonts w:ascii="Arial" w:hAnsi="Arial" w:cs="Arial"/>
                <w:sz w:val="22"/>
                <w:szCs w:val="22"/>
              </w:rPr>
              <w:t>30</w:t>
            </w:r>
          </w:p>
        </w:tc>
        <w:tc>
          <w:tcPr>
            <w:tcW w:w="767" w:type="dxa"/>
            <w:vAlign w:val="center"/>
          </w:tcPr>
          <w:p w14:paraId="7A394FD5" w14:textId="77777777" w:rsidR="00836BAA" w:rsidRPr="0012379A" w:rsidRDefault="00836BAA" w:rsidP="00A82FFE">
            <w:pPr>
              <w:rPr>
                <w:rFonts w:ascii="Arial" w:hAnsi="Arial" w:cs="Arial"/>
                <w:sz w:val="22"/>
                <w:szCs w:val="22"/>
              </w:rPr>
            </w:pPr>
            <w:r w:rsidRPr="0012379A">
              <w:rPr>
                <w:rFonts w:ascii="Arial" w:hAnsi="Arial" w:cs="Arial"/>
                <w:sz w:val="22"/>
                <w:szCs w:val="22"/>
              </w:rPr>
              <w:t>168</w:t>
            </w:r>
          </w:p>
        </w:tc>
        <w:tc>
          <w:tcPr>
            <w:tcW w:w="975" w:type="dxa"/>
            <w:vAlign w:val="center"/>
          </w:tcPr>
          <w:p w14:paraId="03B8965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94</w:t>
            </w:r>
          </w:p>
        </w:tc>
        <w:tc>
          <w:tcPr>
            <w:tcW w:w="1036" w:type="dxa"/>
            <w:vAlign w:val="center"/>
          </w:tcPr>
          <w:p w14:paraId="5B6C5A1A"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23</w:t>
            </w:r>
          </w:p>
        </w:tc>
        <w:tc>
          <w:tcPr>
            <w:tcW w:w="803" w:type="dxa"/>
            <w:vAlign w:val="center"/>
          </w:tcPr>
          <w:p w14:paraId="66C970C2"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117</w:t>
            </w:r>
          </w:p>
        </w:tc>
      </w:tr>
    </w:tbl>
    <w:p w14:paraId="312B7EF5" w14:textId="1EE9E2FC" w:rsidR="00B35396" w:rsidRDefault="00B35396" w:rsidP="00836BAA">
      <w:pPr>
        <w:jc w:val="left"/>
        <w:rPr>
          <w:rFonts w:ascii="Arial" w:hAnsi="Arial" w:cs="Arial"/>
          <w:b/>
          <w:sz w:val="24"/>
          <w:szCs w:val="24"/>
        </w:rPr>
      </w:pPr>
    </w:p>
    <w:p w14:paraId="0DB5B13F" w14:textId="77777777" w:rsidR="00B35396" w:rsidRDefault="00B35396">
      <w:pPr>
        <w:jc w:val="both"/>
        <w:rPr>
          <w:rFonts w:ascii="Arial" w:hAnsi="Arial" w:cs="Arial"/>
          <w:b/>
          <w:sz w:val="24"/>
          <w:szCs w:val="24"/>
        </w:rPr>
      </w:pPr>
      <w:r>
        <w:rPr>
          <w:rFonts w:ascii="Arial" w:hAnsi="Arial" w:cs="Arial"/>
          <w:b/>
          <w:sz w:val="24"/>
          <w:szCs w:val="24"/>
        </w:rPr>
        <w:br w:type="page"/>
      </w:r>
    </w:p>
    <w:p w14:paraId="6CB2489B" w14:textId="23BF5C24" w:rsidR="00836BAA" w:rsidRPr="0012379A" w:rsidRDefault="00836BAA" w:rsidP="00836BAA">
      <w:pPr>
        <w:pStyle w:val="Nadpis2"/>
        <w:spacing w:before="0" w:after="0"/>
        <w:jc w:val="both"/>
      </w:pPr>
      <w:bookmarkStart w:id="238" w:name="_Toc140575814"/>
      <w:bookmarkStart w:id="239" w:name="_Toc156858133"/>
      <w:bookmarkStart w:id="240" w:name="_Toc202529077"/>
      <w:r w:rsidRPr="0012379A">
        <w:lastRenderedPageBreak/>
        <w:t>Prehľad nápadu medzinárodných zatýkacích príkazov podľa kraj</w:t>
      </w:r>
      <w:r w:rsidR="00A27D05">
        <w:t>ských prokuratúr</w:t>
      </w:r>
      <w:bookmarkEnd w:id="238"/>
      <w:bookmarkEnd w:id="239"/>
      <w:bookmarkEnd w:id="240"/>
    </w:p>
    <w:p w14:paraId="0E9846B7" w14:textId="1D67E0DF" w:rsidR="00836BAA" w:rsidRDefault="00836BAA" w:rsidP="00836BAA">
      <w:pPr>
        <w:pStyle w:val="Nadpis3"/>
        <w:spacing w:after="0"/>
        <w:jc w:val="left"/>
      </w:pPr>
      <w:bookmarkStart w:id="241" w:name="_Toc202529078"/>
      <w:r w:rsidRPr="006804CD">
        <w:t>Tabuľka II.5.3.</w:t>
      </w:r>
      <w:r w:rsidR="0042361B">
        <w:t>1.</w:t>
      </w:r>
      <w:bookmarkEnd w:id="241"/>
    </w:p>
    <w:p w14:paraId="02DD9D3F" w14:textId="77777777" w:rsidR="00836BAA" w:rsidRPr="00AD5503" w:rsidRDefault="00836BAA" w:rsidP="00836BAA">
      <w:pPr>
        <w:jc w:val="both"/>
      </w:pPr>
    </w:p>
    <w:tbl>
      <w:tblPr>
        <w:tblW w:w="8534" w:type="dxa"/>
        <w:tblInd w:w="108" w:type="dxa"/>
        <w:tblLayout w:type="fixed"/>
        <w:tblCellMar>
          <w:left w:w="10" w:type="dxa"/>
          <w:right w:w="10" w:type="dxa"/>
        </w:tblCellMar>
        <w:tblLook w:val="04A0" w:firstRow="1" w:lastRow="0" w:firstColumn="1" w:lastColumn="0" w:noHBand="0" w:noVBand="1"/>
      </w:tblPr>
      <w:tblGrid>
        <w:gridCol w:w="2297"/>
        <w:gridCol w:w="640"/>
        <w:gridCol w:w="640"/>
        <w:gridCol w:w="668"/>
        <w:gridCol w:w="668"/>
        <w:gridCol w:w="641"/>
        <w:gridCol w:w="666"/>
        <w:gridCol w:w="668"/>
        <w:gridCol w:w="667"/>
        <w:gridCol w:w="979"/>
      </w:tblGrid>
      <w:tr w:rsidR="00836BAA" w:rsidRPr="0012379A" w14:paraId="054C6A55" w14:textId="77777777" w:rsidTr="00A82FFE">
        <w:trPr>
          <w:cantSplit/>
          <w:trHeight w:val="1531"/>
        </w:trPr>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E6274C" w14:textId="77777777" w:rsidR="00836BAA" w:rsidRPr="0012379A" w:rsidRDefault="00836BAA" w:rsidP="00A82FFE">
            <w:pPr>
              <w:pStyle w:val="Standard"/>
              <w:rPr>
                <w:rFonts w:ascii="Arial" w:hAnsi="Arial" w:cs="Arial"/>
                <w:b/>
                <w:sz w:val="22"/>
                <w:szCs w:val="22"/>
              </w:rPr>
            </w:pPr>
          </w:p>
        </w:tc>
        <w:tc>
          <w:tcPr>
            <w:tcW w:w="640" w:type="dxa"/>
            <w:tcBorders>
              <w:top w:val="single" w:sz="4" w:space="0" w:color="00000A"/>
              <w:left w:val="single" w:sz="4" w:space="0" w:color="00000A"/>
              <w:bottom w:val="single" w:sz="4" w:space="0" w:color="00000A"/>
              <w:right w:val="single" w:sz="4" w:space="0" w:color="00000A"/>
            </w:tcBorders>
            <w:textDirection w:val="btLr"/>
            <w:vAlign w:val="center"/>
          </w:tcPr>
          <w:p w14:paraId="3A7E44EF"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92769BF"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w:t>
            </w:r>
          </w:p>
          <w:p w14:paraId="18108248"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C62B8FB"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w:t>
            </w:r>
          </w:p>
          <w:p w14:paraId="025F5133"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v Košiciach</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DBAC71A"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2175056B"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v Nitre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15DA39A"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w:t>
            </w:r>
          </w:p>
          <w:p w14:paraId="205A1A99"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BBB1648"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w:t>
            </w:r>
          </w:p>
          <w:p w14:paraId="13529290"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1CD5FF3"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1EE6CB9D" w14:textId="77777777" w:rsidR="00836BAA" w:rsidRPr="0012379A" w:rsidRDefault="00836BAA" w:rsidP="00A82FFE">
            <w:pPr>
              <w:pStyle w:val="Standard"/>
              <w:ind w:left="113" w:right="113"/>
              <w:jc w:val="center"/>
              <w:rPr>
                <w:rFonts w:ascii="Arial" w:hAnsi="Arial" w:cs="Arial"/>
                <w:sz w:val="16"/>
                <w:szCs w:val="16"/>
              </w:rPr>
            </w:pPr>
            <w:r w:rsidRPr="0012379A">
              <w:rPr>
                <w:rFonts w:ascii="Arial" w:hAnsi="Arial" w:cs="Arial"/>
                <w:b/>
                <w:sz w:val="16"/>
                <w:szCs w:val="16"/>
              </w:rPr>
              <w:t>v Trnave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71E13D0"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77EADADD"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v Žiline</w:t>
            </w:r>
          </w:p>
        </w:tc>
        <w:tc>
          <w:tcPr>
            <w:tcW w:w="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DB5B5B" w14:textId="77777777" w:rsidR="00836BAA" w:rsidRPr="0012379A" w:rsidRDefault="00836BAA" w:rsidP="00A82FFE">
            <w:pPr>
              <w:pStyle w:val="Standard"/>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0F5C6F76" w14:textId="77777777" w:rsidTr="00A82FFE">
        <w:trPr>
          <w:trHeight w:val="312"/>
        </w:trPr>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98022A" w14:textId="77777777" w:rsidR="00836BAA" w:rsidRPr="0012379A" w:rsidRDefault="00836BAA" w:rsidP="00A82FFE">
            <w:pPr>
              <w:pStyle w:val="Standard"/>
              <w:rPr>
                <w:rFonts w:ascii="Arial" w:hAnsi="Arial" w:cs="Arial"/>
                <w:bCs/>
                <w:sz w:val="22"/>
                <w:szCs w:val="22"/>
              </w:rPr>
            </w:pPr>
            <w:r w:rsidRPr="0012379A">
              <w:rPr>
                <w:rFonts w:ascii="Arial" w:hAnsi="Arial" w:cs="Arial"/>
                <w:bCs/>
                <w:sz w:val="22"/>
                <w:szCs w:val="22"/>
              </w:rPr>
              <w:t>návrh prokurátora na vydanie medzinárodného zatýkacieho rozkazu</w:t>
            </w:r>
          </w:p>
        </w:tc>
        <w:tc>
          <w:tcPr>
            <w:tcW w:w="640" w:type="dxa"/>
            <w:tcBorders>
              <w:top w:val="single" w:sz="4" w:space="0" w:color="00000A"/>
              <w:left w:val="single" w:sz="4" w:space="0" w:color="00000A"/>
              <w:bottom w:val="single" w:sz="4" w:space="0" w:color="00000A"/>
              <w:right w:val="single" w:sz="4" w:space="0" w:color="00000A"/>
            </w:tcBorders>
            <w:vAlign w:val="center"/>
          </w:tcPr>
          <w:p w14:paraId="6597E371"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FD4C42"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632A2A"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554AD9"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254C82"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F503B9"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9CAAA6"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4B5F00"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0</w:t>
            </w:r>
          </w:p>
        </w:tc>
        <w:tc>
          <w:tcPr>
            <w:tcW w:w="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883B6D" w14:textId="77777777" w:rsidR="00836BAA" w:rsidRPr="0012379A" w:rsidRDefault="00836BAA" w:rsidP="00A82FFE">
            <w:pPr>
              <w:pStyle w:val="Standard"/>
              <w:jc w:val="center"/>
              <w:rPr>
                <w:rFonts w:ascii="Arial" w:hAnsi="Arial" w:cs="Arial"/>
                <w:b/>
                <w:bCs/>
                <w:sz w:val="22"/>
                <w:szCs w:val="22"/>
              </w:rPr>
            </w:pPr>
            <w:r w:rsidRPr="0012379A">
              <w:rPr>
                <w:rFonts w:ascii="Arial" w:hAnsi="Arial" w:cs="Arial"/>
                <w:b/>
                <w:bCs/>
                <w:sz w:val="22"/>
                <w:szCs w:val="22"/>
              </w:rPr>
              <w:t>3</w:t>
            </w:r>
          </w:p>
        </w:tc>
      </w:tr>
      <w:tr w:rsidR="00836BAA" w:rsidRPr="0012379A" w14:paraId="286097FC" w14:textId="77777777" w:rsidTr="00A82FFE">
        <w:trPr>
          <w:trHeight w:val="312"/>
        </w:trPr>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2CB172" w14:textId="77777777" w:rsidR="00836BAA" w:rsidRPr="0012379A" w:rsidRDefault="00836BAA" w:rsidP="00A82FFE">
            <w:pPr>
              <w:pStyle w:val="Standard"/>
              <w:rPr>
                <w:rFonts w:ascii="Arial" w:hAnsi="Arial" w:cs="Arial"/>
                <w:bCs/>
                <w:sz w:val="22"/>
                <w:szCs w:val="22"/>
              </w:rPr>
            </w:pPr>
            <w:r w:rsidRPr="0012379A">
              <w:rPr>
                <w:rFonts w:ascii="Arial" w:hAnsi="Arial" w:cs="Arial"/>
                <w:bCs/>
                <w:sz w:val="22"/>
                <w:szCs w:val="22"/>
              </w:rPr>
              <w:t>medzinárodný zatýkací rozkaz doručený z cudziny</w:t>
            </w:r>
          </w:p>
        </w:tc>
        <w:tc>
          <w:tcPr>
            <w:tcW w:w="640" w:type="dxa"/>
            <w:tcBorders>
              <w:top w:val="single" w:sz="4" w:space="0" w:color="00000A"/>
              <w:left w:val="single" w:sz="4" w:space="0" w:color="00000A"/>
              <w:bottom w:val="single" w:sz="4" w:space="0" w:color="00000A"/>
              <w:right w:val="single" w:sz="4" w:space="0" w:color="00000A"/>
            </w:tcBorders>
            <w:vAlign w:val="center"/>
          </w:tcPr>
          <w:p w14:paraId="15A0495E"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1</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2B64A7"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C13BC7"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1F045A"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F6E058"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0935D0"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215A0"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3</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E46348"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szCs w:val="22"/>
              </w:rPr>
              <w:t>1</w:t>
            </w:r>
          </w:p>
        </w:tc>
        <w:tc>
          <w:tcPr>
            <w:tcW w:w="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C1AEED" w14:textId="77777777" w:rsidR="00836BAA" w:rsidRPr="0012379A" w:rsidRDefault="00836BAA" w:rsidP="00A82FFE">
            <w:pPr>
              <w:pStyle w:val="Standard"/>
              <w:jc w:val="center"/>
              <w:rPr>
                <w:rFonts w:ascii="Arial" w:hAnsi="Arial" w:cs="Arial"/>
                <w:b/>
                <w:bCs/>
                <w:sz w:val="22"/>
                <w:szCs w:val="22"/>
              </w:rPr>
            </w:pPr>
            <w:r w:rsidRPr="0012379A">
              <w:rPr>
                <w:rFonts w:ascii="Arial" w:hAnsi="Arial" w:cs="Arial"/>
                <w:b/>
                <w:bCs/>
                <w:sz w:val="22"/>
                <w:szCs w:val="22"/>
              </w:rPr>
              <w:t>20</w:t>
            </w:r>
          </w:p>
        </w:tc>
      </w:tr>
    </w:tbl>
    <w:p w14:paraId="1CB368E1" w14:textId="1F7A090F" w:rsidR="00836BAA" w:rsidRPr="0012379A" w:rsidRDefault="00836BAA" w:rsidP="00836BAA">
      <w:pPr>
        <w:pStyle w:val="Nadpis2"/>
        <w:spacing w:before="0" w:after="0"/>
        <w:jc w:val="both"/>
      </w:pPr>
      <w:bookmarkStart w:id="242" w:name="_Toc202529079"/>
      <w:r w:rsidRPr="0012379A">
        <w:t xml:space="preserve">Prehľad nápadu európskych zatýkacích príkazov </w:t>
      </w:r>
      <w:r w:rsidR="00A27D05" w:rsidRPr="0012379A">
        <w:t>podľa kraj</w:t>
      </w:r>
      <w:r w:rsidR="00A27D05">
        <w:t>ských prokuratúr</w:t>
      </w:r>
      <w:bookmarkEnd w:id="242"/>
    </w:p>
    <w:p w14:paraId="29CB3A69" w14:textId="1B0671A1" w:rsidR="00836BAA" w:rsidRDefault="00836BAA" w:rsidP="00836BAA">
      <w:pPr>
        <w:pStyle w:val="Nadpis3"/>
        <w:spacing w:after="0"/>
        <w:jc w:val="left"/>
      </w:pPr>
      <w:bookmarkStart w:id="243" w:name="_Toc202529080"/>
      <w:r w:rsidRPr="006804CD">
        <w:t>Tabuľka II.5.4.</w:t>
      </w:r>
      <w:r w:rsidR="0042361B">
        <w:t>2.1.</w:t>
      </w:r>
      <w:bookmarkEnd w:id="243"/>
    </w:p>
    <w:p w14:paraId="748C8A3C" w14:textId="77777777" w:rsidR="00836BAA" w:rsidRPr="00AD5503" w:rsidRDefault="00836BAA" w:rsidP="00836BAA"/>
    <w:tbl>
      <w:tblPr>
        <w:tblW w:w="8534" w:type="dxa"/>
        <w:tblInd w:w="108" w:type="dxa"/>
        <w:tblLayout w:type="fixed"/>
        <w:tblCellMar>
          <w:left w:w="10" w:type="dxa"/>
          <w:right w:w="10" w:type="dxa"/>
        </w:tblCellMar>
        <w:tblLook w:val="04A0" w:firstRow="1" w:lastRow="0" w:firstColumn="1" w:lastColumn="0" w:noHBand="0" w:noVBand="1"/>
      </w:tblPr>
      <w:tblGrid>
        <w:gridCol w:w="2297"/>
        <w:gridCol w:w="640"/>
        <w:gridCol w:w="640"/>
        <w:gridCol w:w="668"/>
        <w:gridCol w:w="668"/>
        <w:gridCol w:w="641"/>
        <w:gridCol w:w="666"/>
        <w:gridCol w:w="668"/>
        <w:gridCol w:w="667"/>
        <w:gridCol w:w="979"/>
      </w:tblGrid>
      <w:tr w:rsidR="00836BAA" w:rsidRPr="0012379A" w14:paraId="6BC7CFFE" w14:textId="77777777" w:rsidTr="00A82FFE">
        <w:trPr>
          <w:cantSplit/>
          <w:trHeight w:val="1531"/>
        </w:trPr>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A0138F" w14:textId="77777777" w:rsidR="00836BAA" w:rsidRPr="0012379A" w:rsidRDefault="00836BAA" w:rsidP="00A82FFE">
            <w:pPr>
              <w:pStyle w:val="Standard"/>
              <w:rPr>
                <w:rFonts w:ascii="Arial" w:hAnsi="Arial" w:cs="Arial"/>
                <w:b/>
                <w:sz w:val="22"/>
                <w:szCs w:val="22"/>
              </w:rPr>
            </w:pPr>
          </w:p>
        </w:tc>
        <w:tc>
          <w:tcPr>
            <w:tcW w:w="640" w:type="dxa"/>
            <w:tcBorders>
              <w:top w:val="single" w:sz="4" w:space="0" w:color="00000A"/>
              <w:left w:val="single" w:sz="4" w:space="0" w:color="00000A"/>
              <w:bottom w:val="single" w:sz="4" w:space="0" w:color="00000A"/>
              <w:right w:val="single" w:sz="4" w:space="0" w:color="00000A"/>
            </w:tcBorders>
            <w:textDirection w:val="btLr"/>
            <w:vAlign w:val="center"/>
          </w:tcPr>
          <w:p w14:paraId="6E1B4736"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787E2E5"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w:t>
            </w:r>
          </w:p>
          <w:p w14:paraId="231843D5"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 v Bratislave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4EF17A5"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w:t>
            </w:r>
          </w:p>
          <w:p w14:paraId="136B09E8"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v Košiciach</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C67D197"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05E04C33"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v Nitre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8D7F8CD"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w:t>
            </w:r>
          </w:p>
          <w:p w14:paraId="607093C2"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 v Prešove</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9E157A9"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Krajská prokuratúra</w:t>
            </w:r>
          </w:p>
          <w:p w14:paraId="34ECD499"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 v Trenčíne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CA4C220"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57B84FF1" w14:textId="77777777" w:rsidR="00836BAA" w:rsidRPr="0012379A" w:rsidRDefault="00836BAA" w:rsidP="00A82FFE">
            <w:pPr>
              <w:pStyle w:val="Standard"/>
              <w:ind w:left="113" w:right="113"/>
              <w:jc w:val="center"/>
              <w:rPr>
                <w:rFonts w:ascii="Arial" w:hAnsi="Arial" w:cs="Arial"/>
                <w:sz w:val="16"/>
                <w:szCs w:val="16"/>
              </w:rPr>
            </w:pPr>
            <w:r w:rsidRPr="0012379A">
              <w:rPr>
                <w:rFonts w:ascii="Arial" w:hAnsi="Arial" w:cs="Arial"/>
                <w:b/>
                <w:sz w:val="16"/>
                <w:szCs w:val="16"/>
              </w:rPr>
              <w:t>v Trnave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4DFB661"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 xml:space="preserve">Krajská prokuratúra </w:t>
            </w:r>
          </w:p>
          <w:p w14:paraId="25647B4F" w14:textId="77777777" w:rsidR="00836BAA" w:rsidRPr="0012379A" w:rsidRDefault="00836BAA" w:rsidP="00A82FFE">
            <w:pPr>
              <w:pStyle w:val="Standard"/>
              <w:ind w:left="113" w:right="113"/>
              <w:jc w:val="center"/>
              <w:rPr>
                <w:rFonts w:ascii="Arial" w:hAnsi="Arial" w:cs="Arial"/>
                <w:b/>
                <w:sz w:val="16"/>
                <w:szCs w:val="16"/>
              </w:rPr>
            </w:pPr>
            <w:r w:rsidRPr="0012379A">
              <w:rPr>
                <w:rFonts w:ascii="Arial" w:hAnsi="Arial" w:cs="Arial"/>
                <w:b/>
                <w:sz w:val="16"/>
                <w:szCs w:val="16"/>
              </w:rPr>
              <w:t>v Žiline</w:t>
            </w:r>
          </w:p>
        </w:tc>
        <w:tc>
          <w:tcPr>
            <w:tcW w:w="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DB57E6" w14:textId="77777777" w:rsidR="00836BAA" w:rsidRPr="0012379A" w:rsidRDefault="00836BAA" w:rsidP="00A82FFE">
            <w:pPr>
              <w:pStyle w:val="Standard"/>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241EA6C3" w14:textId="77777777" w:rsidTr="00A82FFE">
        <w:trPr>
          <w:trHeight w:val="312"/>
        </w:trPr>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834160" w14:textId="77777777" w:rsidR="00836BAA" w:rsidRPr="0012379A" w:rsidRDefault="00836BAA" w:rsidP="00A82FFE">
            <w:pPr>
              <w:pStyle w:val="Standard"/>
              <w:rPr>
                <w:rFonts w:ascii="Arial" w:hAnsi="Arial" w:cs="Arial"/>
                <w:bCs/>
                <w:sz w:val="22"/>
                <w:szCs w:val="22"/>
              </w:rPr>
            </w:pPr>
            <w:r w:rsidRPr="0012379A">
              <w:rPr>
                <w:rFonts w:ascii="Arial" w:hAnsi="Arial" w:cs="Arial"/>
                <w:bCs/>
                <w:sz w:val="22"/>
                <w:szCs w:val="22"/>
              </w:rPr>
              <w:t>návrh prokurátora na vydanie európskeho zatýkacieho rozkazu</w:t>
            </w:r>
          </w:p>
        </w:tc>
        <w:tc>
          <w:tcPr>
            <w:tcW w:w="640" w:type="dxa"/>
            <w:tcBorders>
              <w:top w:val="single" w:sz="4" w:space="0" w:color="00000A"/>
              <w:left w:val="single" w:sz="4" w:space="0" w:color="00000A"/>
              <w:bottom w:val="single" w:sz="4" w:space="0" w:color="00000A"/>
              <w:right w:val="single" w:sz="4" w:space="0" w:color="00000A"/>
            </w:tcBorders>
            <w:vAlign w:val="center"/>
          </w:tcPr>
          <w:p w14:paraId="256FF4B1"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5</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0AE4AB"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26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F36111"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DFA711"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4</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18DB24"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9BD51C"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4B75A2"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EC6F0B"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6</w:t>
            </w:r>
          </w:p>
        </w:tc>
        <w:tc>
          <w:tcPr>
            <w:tcW w:w="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6CAC66" w14:textId="77777777" w:rsidR="00836BAA" w:rsidRPr="0012379A" w:rsidRDefault="00836BAA" w:rsidP="00A82FFE">
            <w:pPr>
              <w:pStyle w:val="Standard"/>
              <w:jc w:val="center"/>
              <w:rPr>
                <w:rFonts w:ascii="Arial" w:hAnsi="Arial" w:cs="Arial"/>
                <w:b/>
                <w:bCs/>
                <w:sz w:val="22"/>
                <w:szCs w:val="22"/>
              </w:rPr>
            </w:pPr>
            <w:r w:rsidRPr="0012379A">
              <w:rPr>
                <w:rFonts w:ascii="Arial" w:hAnsi="Arial" w:cs="Arial"/>
                <w:b/>
                <w:bCs/>
                <w:sz w:val="22"/>
              </w:rPr>
              <w:t>41</w:t>
            </w:r>
          </w:p>
        </w:tc>
      </w:tr>
      <w:tr w:rsidR="00836BAA" w:rsidRPr="0012379A" w14:paraId="2C4556AB" w14:textId="77777777" w:rsidTr="00A82FFE">
        <w:trPr>
          <w:trHeight w:val="312"/>
        </w:trPr>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F05B49" w14:textId="77777777" w:rsidR="00836BAA" w:rsidRPr="0012379A" w:rsidRDefault="00836BAA" w:rsidP="00A82FFE">
            <w:pPr>
              <w:pStyle w:val="Standard"/>
              <w:rPr>
                <w:rFonts w:ascii="Arial" w:hAnsi="Arial" w:cs="Arial"/>
                <w:bCs/>
                <w:sz w:val="22"/>
                <w:szCs w:val="22"/>
              </w:rPr>
            </w:pPr>
            <w:r w:rsidRPr="0012379A">
              <w:rPr>
                <w:rFonts w:ascii="Arial" w:hAnsi="Arial" w:cs="Arial"/>
                <w:bCs/>
                <w:sz w:val="22"/>
                <w:szCs w:val="22"/>
              </w:rPr>
              <w:t>európsky zatýkací rozkaz doručený z cudziny</w:t>
            </w:r>
          </w:p>
        </w:tc>
        <w:tc>
          <w:tcPr>
            <w:tcW w:w="640" w:type="dxa"/>
            <w:tcBorders>
              <w:top w:val="single" w:sz="4" w:space="0" w:color="00000A"/>
              <w:left w:val="single" w:sz="4" w:space="0" w:color="00000A"/>
              <w:bottom w:val="single" w:sz="4" w:space="0" w:color="00000A"/>
              <w:right w:val="single" w:sz="4" w:space="0" w:color="00000A"/>
            </w:tcBorders>
            <w:vAlign w:val="center"/>
          </w:tcPr>
          <w:p w14:paraId="0DEACE33"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10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F5235E"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58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5A8066"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22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FCAC30"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13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666CE8"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12</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6CADFD"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10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5B951B"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29</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74109D" w14:textId="77777777" w:rsidR="00836BAA" w:rsidRPr="0012379A" w:rsidRDefault="00836BAA" w:rsidP="00A82FFE">
            <w:pPr>
              <w:pStyle w:val="Standard"/>
              <w:jc w:val="center"/>
              <w:rPr>
                <w:rFonts w:ascii="Arial" w:hAnsi="Arial" w:cs="Arial"/>
                <w:sz w:val="22"/>
                <w:szCs w:val="22"/>
              </w:rPr>
            </w:pPr>
            <w:r w:rsidRPr="0012379A">
              <w:rPr>
                <w:rFonts w:ascii="Arial" w:hAnsi="Arial" w:cs="Arial"/>
                <w:sz w:val="22"/>
              </w:rPr>
              <w:t>14</w:t>
            </w:r>
          </w:p>
        </w:tc>
        <w:tc>
          <w:tcPr>
            <w:tcW w:w="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AE2EC6" w14:textId="77777777" w:rsidR="00836BAA" w:rsidRPr="0012379A" w:rsidRDefault="00836BAA" w:rsidP="00A82FFE">
            <w:pPr>
              <w:pStyle w:val="Standard"/>
              <w:jc w:val="center"/>
              <w:rPr>
                <w:rFonts w:ascii="Arial" w:hAnsi="Arial" w:cs="Arial"/>
                <w:b/>
                <w:bCs/>
                <w:sz w:val="22"/>
                <w:szCs w:val="22"/>
              </w:rPr>
            </w:pPr>
            <w:r w:rsidRPr="0012379A">
              <w:rPr>
                <w:rFonts w:ascii="Arial" w:hAnsi="Arial" w:cs="Arial"/>
                <w:b/>
                <w:bCs/>
                <w:sz w:val="22"/>
              </w:rPr>
              <w:t>168</w:t>
            </w:r>
          </w:p>
        </w:tc>
      </w:tr>
    </w:tbl>
    <w:p w14:paraId="7B1AB7CF" w14:textId="77777777" w:rsidR="00836BAA" w:rsidRDefault="00836BAA" w:rsidP="00836BAA">
      <w:pPr>
        <w:jc w:val="left"/>
        <w:rPr>
          <w:rFonts w:ascii="Arial" w:hAnsi="Arial" w:cs="Arial"/>
          <w:b/>
          <w:sz w:val="24"/>
          <w:szCs w:val="24"/>
        </w:rPr>
      </w:pPr>
    </w:p>
    <w:p w14:paraId="4B0A6A4C" w14:textId="77777777" w:rsidR="00836BAA" w:rsidRPr="0012379A" w:rsidRDefault="00836BAA" w:rsidP="00836BAA">
      <w:pPr>
        <w:pStyle w:val="Nadpis2"/>
        <w:spacing w:before="0" w:after="0"/>
        <w:jc w:val="both"/>
      </w:pPr>
      <w:bookmarkStart w:id="244" w:name="_Toc202529081"/>
      <w:r w:rsidRPr="0012379A">
        <w:t>Prehľad počtu trestných vecí podľa právneho titulu na vykonanie uznávacieho konania a podľa štátov</w:t>
      </w:r>
      <w:bookmarkEnd w:id="244"/>
    </w:p>
    <w:p w14:paraId="699CC73D" w14:textId="2ABA761C" w:rsidR="00836BAA" w:rsidRDefault="00836BAA" w:rsidP="00836BAA">
      <w:pPr>
        <w:pStyle w:val="Nadpis3"/>
        <w:spacing w:after="0"/>
        <w:jc w:val="left"/>
      </w:pPr>
      <w:bookmarkStart w:id="245" w:name="_Toc168057296"/>
      <w:bookmarkStart w:id="246" w:name="_Toc202529082"/>
      <w:r w:rsidRPr="0012379A">
        <w:t>Tabuľka II.5.5.</w:t>
      </w:r>
      <w:bookmarkEnd w:id="245"/>
      <w:r w:rsidR="00A27D05">
        <w:t>1.</w:t>
      </w:r>
      <w:bookmarkEnd w:id="246"/>
    </w:p>
    <w:p w14:paraId="3E946300" w14:textId="77777777" w:rsidR="00836BAA" w:rsidRDefault="00836BAA" w:rsidP="00836BAA">
      <w:pPr>
        <w:jc w:val="lef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992"/>
        <w:gridCol w:w="1134"/>
        <w:gridCol w:w="992"/>
        <w:gridCol w:w="993"/>
        <w:gridCol w:w="708"/>
        <w:gridCol w:w="709"/>
      </w:tblGrid>
      <w:tr w:rsidR="00836BAA" w:rsidRPr="0012379A" w14:paraId="1E679D9B" w14:textId="77777777" w:rsidTr="00A82FFE">
        <w:tc>
          <w:tcPr>
            <w:tcW w:w="2694" w:type="dxa"/>
            <w:shd w:val="clear" w:color="auto" w:fill="auto"/>
          </w:tcPr>
          <w:p w14:paraId="5DA6C9CB" w14:textId="77777777" w:rsidR="00836BAA" w:rsidRPr="0012379A" w:rsidRDefault="00836BAA" w:rsidP="00A82FFE">
            <w:pPr>
              <w:rPr>
                <w:rFonts w:ascii="Arial" w:hAnsi="Arial" w:cs="Arial"/>
                <w:b/>
                <w:bCs/>
                <w:sz w:val="22"/>
                <w:szCs w:val="22"/>
              </w:rPr>
            </w:pPr>
          </w:p>
        </w:tc>
        <w:tc>
          <w:tcPr>
            <w:tcW w:w="992" w:type="dxa"/>
            <w:shd w:val="clear" w:color="auto" w:fill="auto"/>
          </w:tcPr>
          <w:p w14:paraId="629865EF" w14:textId="77777777" w:rsidR="00836BAA" w:rsidRPr="00672E42" w:rsidRDefault="00836BAA" w:rsidP="00A82FFE">
            <w:pPr>
              <w:ind w:left="-108" w:right="-104"/>
              <w:rPr>
                <w:rFonts w:ascii="Arial" w:hAnsi="Arial" w:cs="Arial"/>
                <w:b/>
                <w:bCs/>
              </w:rPr>
            </w:pPr>
            <w:r w:rsidRPr="00672E42">
              <w:rPr>
                <w:rFonts w:ascii="Arial" w:hAnsi="Arial" w:cs="Arial"/>
                <w:b/>
                <w:bCs/>
              </w:rPr>
              <w:t>zákon č.</w:t>
            </w:r>
          </w:p>
          <w:p w14:paraId="0B8B5EF7" w14:textId="77777777" w:rsidR="00836BAA" w:rsidRPr="00672E42" w:rsidRDefault="00836BAA" w:rsidP="00A82FFE">
            <w:pPr>
              <w:ind w:left="-108" w:right="-104"/>
              <w:rPr>
                <w:rFonts w:ascii="Arial" w:hAnsi="Arial" w:cs="Arial"/>
                <w:b/>
                <w:bCs/>
              </w:rPr>
            </w:pPr>
            <w:r w:rsidRPr="00672E42">
              <w:rPr>
                <w:rFonts w:ascii="Arial" w:hAnsi="Arial" w:cs="Arial"/>
                <w:b/>
                <w:bCs/>
              </w:rPr>
              <w:t>549/2011 Z. z.</w:t>
            </w:r>
          </w:p>
        </w:tc>
        <w:tc>
          <w:tcPr>
            <w:tcW w:w="992" w:type="dxa"/>
            <w:shd w:val="clear" w:color="auto" w:fill="auto"/>
          </w:tcPr>
          <w:p w14:paraId="7CC6D4BC" w14:textId="77777777" w:rsidR="00836BAA" w:rsidRPr="00672E42" w:rsidRDefault="00836BAA" w:rsidP="00A82FFE">
            <w:pPr>
              <w:ind w:left="-108" w:right="-104"/>
              <w:rPr>
                <w:rFonts w:ascii="Arial" w:hAnsi="Arial" w:cs="Arial"/>
                <w:b/>
                <w:bCs/>
              </w:rPr>
            </w:pPr>
            <w:r w:rsidRPr="00672E42">
              <w:rPr>
                <w:rFonts w:ascii="Arial" w:hAnsi="Arial" w:cs="Arial"/>
                <w:b/>
                <w:bCs/>
              </w:rPr>
              <w:t>zákon č.</w:t>
            </w:r>
          </w:p>
          <w:p w14:paraId="72DC3A89" w14:textId="77777777" w:rsidR="00836BAA" w:rsidRPr="00672E42" w:rsidRDefault="00836BAA" w:rsidP="00A82FFE">
            <w:pPr>
              <w:ind w:left="-108" w:right="-104"/>
              <w:rPr>
                <w:rFonts w:ascii="Arial" w:hAnsi="Arial" w:cs="Arial"/>
                <w:b/>
                <w:bCs/>
              </w:rPr>
            </w:pPr>
            <w:r w:rsidRPr="00672E42">
              <w:rPr>
                <w:rFonts w:ascii="Arial" w:hAnsi="Arial" w:cs="Arial"/>
                <w:b/>
                <w:bCs/>
              </w:rPr>
              <w:t>183/2011 Z. z.</w:t>
            </w:r>
          </w:p>
        </w:tc>
        <w:tc>
          <w:tcPr>
            <w:tcW w:w="1134" w:type="dxa"/>
            <w:shd w:val="clear" w:color="auto" w:fill="auto"/>
          </w:tcPr>
          <w:p w14:paraId="05BE9EEC" w14:textId="77777777" w:rsidR="00836BAA" w:rsidRPr="00672E42" w:rsidRDefault="00836BAA" w:rsidP="00A82FFE">
            <w:pPr>
              <w:rPr>
                <w:rFonts w:ascii="Arial" w:hAnsi="Arial" w:cs="Arial"/>
                <w:b/>
                <w:bCs/>
              </w:rPr>
            </w:pPr>
            <w:r w:rsidRPr="00672E42">
              <w:rPr>
                <w:rFonts w:ascii="Arial" w:hAnsi="Arial" w:cs="Arial"/>
                <w:b/>
                <w:bCs/>
              </w:rPr>
              <w:t>zákon č.</w:t>
            </w:r>
          </w:p>
          <w:p w14:paraId="7CE36EAA" w14:textId="77777777" w:rsidR="00836BAA" w:rsidRPr="00672E42" w:rsidRDefault="00836BAA" w:rsidP="00A82FFE">
            <w:pPr>
              <w:ind w:left="-110" w:right="-110"/>
              <w:rPr>
                <w:rFonts w:ascii="Arial" w:hAnsi="Arial" w:cs="Arial"/>
                <w:b/>
                <w:bCs/>
              </w:rPr>
            </w:pPr>
            <w:r w:rsidRPr="00672E42">
              <w:rPr>
                <w:rFonts w:ascii="Arial" w:hAnsi="Arial" w:cs="Arial"/>
                <w:b/>
                <w:bCs/>
              </w:rPr>
              <w:t>533/2011 Z. z.</w:t>
            </w:r>
          </w:p>
        </w:tc>
        <w:tc>
          <w:tcPr>
            <w:tcW w:w="992" w:type="dxa"/>
          </w:tcPr>
          <w:p w14:paraId="3C197308" w14:textId="77777777" w:rsidR="00836BAA" w:rsidRPr="00672E42" w:rsidRDefault="00836BAA" w:rsidP="00A82FFE">
            <w:pPr>
              <w:ind w:left="-104" w:right="-104"/>
              <w:rPr>
                <w:rFonts w:ascii="Arial" w:hAnsi="Arial" w:cs="Arial"/>
                <w:b/>
                <w:bCs/>
              </w:rPr>
            </w:pPr>
            <w:r w:rsidRPr="00672E42">
              <w:rPr>
                <w:rFonts w:ascii="Arial" w:hAnsi="Arial" w:cs="Arial"/>
                <w:b/>
                <w:bCs/>
              </w:rPr>
              <w:t>zákon č.</w:t>
            </w:r>
          </w:p>
          <w:p w14:paraId="375EDCBD" w14:textId="77777777" w:rsidR="00836BAA" w:rsidRPr="00672E42" w:rsidRDefault="00836BAA" w:rsidP="00A82FFE">
            <w:pPr>
              <w:ind w:left="-113" w:right="-105"/>
              <w:rPr>
                <w:rFonts w:ascii="Arial" w:hAnsi="Arial" w:cs="Arial"/>
                <w:b/>
                <w:bCs/>
              </w:rPr>
            </w:pPr>
            <w:r w:rsidRPr="00672E42">
              <w:rPr>
                <w:rFonts w:ascii="Arial" w:hAnsi="Arial" w:cs="Arial"/>
                <w:b/>
                <w:bCs/>
              </w:rPr>
              <w:t>398/2015 Z. z.</w:t>
            </w:r>
          </w:p>
        </w:tc>
        <w:tc>
          <w:tcPr>
            <w:tcW w:w="993" w:type="dxa"/>
          </w:tcPr>
          <w:p w14:paraId="4D47088A" w14:textId="77777777" w:rsidR="00836BAA" w:rsidRPr="00672E42" w:rsidRDefault="00836BAA" w:rsidP="00A82FFE">
            <w:pPr>
              <w:ind w:left="-113" w:right="-105"/>
              <w:rPr>
                <w:rFonts w:ascii="Arial" w:hAnsi="Arial" w:cs="Arial"/>
                <w:b/>
                <w:bCs/>
              </w:rPr>
            </w:pPr>
            <w:r w:rsidRPr="00672E42">
              <w:rPr>
                <w:rFonts w:ascii="Arial" w:hAnsi="Arial" w:cs="Arial"/>
                <w:b/>
                <w:bCs/>
              </w:rPr>
              <w:t>zákon č. 161/2013 Z. z.</w:t>
            </w:r>
          </w:p>
        </w:tc>
        <w:tc>
          <w:tcPr>
            <w:tcW w:w="708" w:type="dxa"/>
          </w:tcPr>
          <w:p w14:paraId="391F73B8" w14:textId="77777777" w:rsidR="00836BAA" w:rsidRPr="00672E42" w:rsidRDefault="00836BAA" w:rsidP="00A82FFE">
            <w:pPr>
              <w:ind w:left="-113" w:right="-105"/>
              <w:rPr>
                <w:rFonts w:ascii="Arial" w:hAnsi="Arial" w:cs="Arial"/>
                <w:b/>
                <w:bCs/>
              </w:rPr>
            </w:pPr>
            <w:proofErr w:type="spellStart"/>
            <w:r w:rsidRPr="00672E42">
              <w:rPr>
                <w:rFonts w:ascii="Arial" w:hAnsi="Arial" w:cs="Arial"/>
                <w:b/>
                <w:bCs/>
              </w:rPr>
              <w:t>Tr</w:t>
            </w:r>
            <w:proofErr w:type="spellEnd"/>
            <w:r w:rsidRPr="00672E42">
              <w:rPr>
                <w:rFonts w:ascii="Arial" w:hAnsi="Arial" w:cs="Arial"/>
                <w:b/>
                <w:bCs/>
              </w:rPr>
              <w:t>. por.</w:t>
            </w:r>
          </w:p>
          <w:p w14:paraId="06A72EAB" w14:textId="77777777" w:rsidR="00836BAA" w:rsidRPr="00672E42" w:rsidRDefault="00836BAA" w:rsidP="00A82FFE">
            <w:pPr>
              <w:ind w:right="-327" w:hanging="327"/>
              <w:rPr>
                <w:rFonts w:ascii="Arial" w:hAnsi="Arial" w:cs="Arial"/>
                <w:b/>
                <w:bCs/>
              </w:rPr>
            </w:pPr>
            <w:r w:rsidRPr="00672E42">
              <w:rPr>
                <w:rFonts w:ascii="Arial" w:hAnsi="Arial" w:cs="Arial"/>
                <w:b/>
                <w:bCs/>
              </w:rPr>
              <w:t xml:space="preserve">§ 518 </w:t>
            </w:r>
          </w:p>
        </w:tc>
        <w:tc>
          <w:tcPr>
            <w:tcW w:w="709" w:type="dxa"/>
            <w:shd w:val="clear" w:color="auto" w:fill="auto"/>
          </w:tcPr>
          <w:p w14:paraId="56B5FAE9" w14:textId="77777777" w:rsidR="00836BAA" w:rsidRPr="00672E42" w:rsidRDefault="00836BAA" w:rsidP="00A82FFE">
            <w:pPr>
              <w:ind w:right="-327" w:hanging="327"/>
              <w:rPr>
                <w:rFonts w:ascii="Arial" w:hAnsi="Arial" w:cs="Arial"/>
                <w:b/>
                <w:bCs/>
              </w:rPr>
            </w:pPr>
            <w:r w:rsidRPr="00672E42">
              <w:rPr>
                <w:rFonts w:ascii="Arial" w:hAnsi="Arial" w:cs="Arial"/>
                <w:b/>
                <w:bCs/>
              </w:rPr>
              <w:t>Spolu</w:t>
            </w:r>
          </w:p>
        </w:tc>
      </w:tr>
      <w:tr w:rsidR="00836BAA" w:rsidRPr="0012379A" w14:paraId="5435DEFF" w14:textId="77777777" w:rsidTr="00A82FFE">
        <w:tc>
          <w:tcPr>
            <w:tcW w:w="2694" w:type="dxa"/>
            <w:shd w:val="clear" w:color="auto" w:fill="auto"/>
          </w:tcPr>
          <w:p w14:paraId="0815F870"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Belgické kráľovstvo</w:t>
            </w:r>
          </w:p>
        </w:tc>
        <w:tc>
          <w:tcPr>
            <w:tcW w:w="992" w:type="dxa"/>
            <w:shd w:val="clear" w:color="auto" w:fill="auto"/>
            <w:vAlign w:val="center"/>
          </w:tcPr>
          <w:p w14:paraId="4DE88BD8"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2</w:t>
            </w:r>
          </w:p>
        </w:tc>
        <w:tc>
          <w:tcPr>
            <w:tcW w:w="992" w:type="dxa"/>
            <w:shd w:val="clear" w:color="auto" w:fill="auto"/>
            <w:vAlign w:val="center"/>
          </w:tcPr>
          <w:p w14:paraId="6D49CF48"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1134" w:type="dxa"/>
            <w:shd w:val="clear" w:color="auto" w:fill="auto"/>
            <w:vAlign w:val="center"/>
          </w:tcPr>
          <w:p w14:paraId="43A1F9FD"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tcPr>
          <w:p w14:paraId="38002A10"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3" w:type="dxa"/>
          </w:tcPr>
          <w:p w14:paraId="795A88C4"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708" w:type="dxa"/>
            <w:vAlign w:val="center"/>
          </w:tcPr>
          <w:p w14:paraId="213DC90E"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709" w:type="dxa"/>
            <w:shd w:val="clear" w:color="auto" w:fill="auto"/>
            <w:vAlign w:val="center"/>
          </w:tcPr>
          <w:p w14:paraId="5A56EFAE" w14:textId="262D2F2A" w:rsidR="00836BAA" w:rsidRPr="0012379A" w:rsidRDefault="00B35396" w:rsidP="00B35396">
            <w:pPr>
              <w:ind w:left="-253" w:right="-106" w:hanging="74"/>
              <w:rPr>
                <w:rFonts w:ascii="Arial" w:hAnsi="Arial" w:cs="Arial"/>
                <w:b/>
                <w:sz w:val="22"/>
                <w:szCs w:val="22"/>
              </w:rPr>
            </w:pPr>
            <w:r>
              <w:rPr>
                <w:rFonts w:ascii="Arial" w:hAnsi="Arial" w:cs="Arial"/>
                <w:b/>
                <w:sz w:val="22"/>
                <w:szCs w:val="22"/>
              </w:rPr>
              <w:t xml:space="preserve">          </w:t>
            </w:r>
            <w:r w:rsidR="00836BAA" w:rsidRPr="0012379A">
              <w:rPr>
                <w:rFonts w:ascii="Arial" w:hAnsi="Arial" w:cs="Arial"/>
                <w:b/>
                <w:sz w:val="22"/>
                <w:szCs w:val="22"/>
              </w:rPr>
              <w:t>2</w:t>
            </w:r>
          </w:p>
        </w:tc>
      </w:tr>
      <w:tr w:rsidR="00836BAA" w:rsidRPr="0012379A" w14:paraId="30DF6D76" w14:textId="77777777" w:rsidTr="00A82FFE">
        <w:tc>
          <w:tcPr>
            <w:tcW w:w="2694" w:type="dxa"/>
            <w:shd w:val="clear" w:color="auto" w:fill="auto"/>
          </w:tcPr>
          <w:p w14:paraId="31B8AEFC"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Česká republika</w:t>
            </w:r>
          </w:p>
        </w:tc>
        <w:tc>
          <w:tcPr>
            <w:tcW w:w="992" w:type="dxa"/>
            <w:shd w:val="clear" w:color="auto" w:fill="auto"/>
            <w:vAlign w:val="center"/>
          </w:tcPr>
          <w:p w14:paraId="151DC4ED"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75</w:t>
            </w:r>
          </w:p>
        </w:tc>
        <w:tc>
          <w:tcPr>
            <w:tcW w:w="992" w:type="dxa"/>
            <w:shd w:val="clear" w:color="auto" w:fill="auto"/>
            <w:vAlign w:val="center"/>
          </w:tcPr>
          <w:p w14:paraId="32188799"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5</w:t>
            </w:r>
          </w:p>
        </w:tc>
        <w:tc>
          <w:tcPr>
            <w:tcW w:w="1134" w:type="dxa"/>
            <w:shd w:val="clear" w:color="auto" w:fill="auto"/>
            <w:vAlign w:val="center"/>
          </w:tcPr>
          <w:p w14:paraId="7216C7B4"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13</w:t>
            </w:r>
          </w:p>
        </w:tc>
        <w:tc>
          <w:tcPr>
            <w:tcW w:w="992" w:type="dxa"/>
          </w:tcPr>
          <w:p w14:paraId="6EF83D66"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1</w:t>
            </w:r>
          </w:p>
        </w:tc>
        <w:tc>
          <w:tcPr>
            <w:tcW w:w="993" w:type="dxa"/>
          </w:tcPr>
          <w:p w14:paraId="44585962"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1</w:t>
            </w:r>
          </w:p>
        </w:tc>
        <w:tc>
          <w:tcPr>
            <w:tcW w:w="708" w:type="dxa"/>
            <w:vAlign w:val="center"/>
          </w:tcPr>
          <w:p w14:paraId="0C69CAAA"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709" w:type="dxa"/>
            <w:shd w:val="clear" w:color="auto" w:fill="auto"/>
            <w:vAlign w:val="center"/>
          </w:tcPr>
          <w:p w14:paraId="519088DD"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95</w:t>
            </w:r>
          </w:p>
        </w:tc>
      </w:tr>
      <w:tr w:rsidR="00836BAA" w:rsidRPr="0012379A" w14:paraId="62C0BAAF" w14:textId="77777777" w:rsidTr="00A82FFE">
        <w:tc>
          <w:tcPr>
            <w:tcW w:w="2694" w:type="dxa"/>
            <w:shd w:val="clear" w:color="auto" w:fill="auto"/>
          </w:tcPr>
          <w:p w14:paraId="06772648"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Dánske kráľovstvo</w:t>
            </w:r>
          </w:p>
        </w:tc>
        <w:tc>
          <w:tcPr>
            <w:tcW w:w="992" w:type="dxa"/>
            <w:shd w:val="clear" w:color="auto" w:fill="auto"/>
            <w:vAlign w:val="center"/>
          </w:tcPr>
          <w:p w14:paraId="2404468A"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1</w:t>
            </w:r>
          </w:p>
        </w:tc>
        <w:tc>
          <w:tcPr>
            <w:tcW w:w="992" w:type="dxa"/>
            <w:shd w:val="clear" w:color="auto" w:fill="auto"/>
            <w:vAlign w:val="center"/>
          </w:tcPr>
          <w:p w14:paraId="5312E051"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1134" w:type="dxa"/>
            <w:shd w:val="clear" w:color="auto" w:fill="auto"/>
            <w:vAlign w:val="center"/>
          </w:tcPr>
          <w:p w14:paraId="16346882"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tcPr>
          <w:p w14:paraId="7399F7F9"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993" w:type="dxa"/>
          </w:tcPr>
          <w:p w14:paraId="74CB06DC"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8" w:type="dxa"/>
          </w:tcPr>
          <w:p w14:paraId="2BD32C6B"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709" w:type="dxa"/>
            <w:shd w:val="clear" w:color="auto" w:fill="auto"/>
            <w:vAlign w:val="center"/>
          </w:tcPr>
          <w:p w14:paraId="5F5BE082"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1</w:t>
            </w:r>
          </w:p>
        </w:tc>
      </w:tr>
      <w:tr w:rsidR="00836BAA" w:rsidRPr="0012379A" w14:paraId="33E50DD6" w14:textId="77777777" w:rsidTr="00A82FFE">
        <w:tc>
          <w:tcPr>
            <w:tcW w:w="2694" w:type="dxa"/>
            <w:shd w:val="clear" w:color="auto" w:fill="auto"/>
          </w:tcPr>
          <w:p w14:paraId="16C6B527"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Holandské kráľovstvo</w:t>
            </w:r>
          </w:p>
        </w:tc>
        <w:tc>
          <w:tcPr>
            <w:tcW w:w="992" w:type="dxa"/>
            <w:shd w:val="clear" w:color="auto" w:fill="auto"/>
            <w:vAlign w:val="center"/>
          </w:tcPr>
          <w:p w14:paraId="60204A05"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shd w:val="clear" w:color="auto" w:fill="auto"/>
            <w:vAlign w:val="center"/>
          </w:tcPr>
          <w:p w14:paraId="51C48C24"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2</w:t>
            </w:r>
          </w:p>
        </w:tc>
        <w:tc>
          <w:tcPr>
            <w:tcW w:w="1134" w:type="dxa"/>
            <w:shd w:val="clear" w:color="auto" w:fill="auto"/>
            <w:vAlign w:val="center"/>
          </w:tcPr>
          <w:p w14:paraId="7C41113F"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tcPr>
          <w:p w14:paraId="673FABB9"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993" w:type="dxa"/>
          </w:tcPr>
          <w:p w14:paraId="10ABD291"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8" w:type="dxa"/>
          </w:tcPr>
          <w:p w14:paraId="2AB9CFE8"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709" w:type="dxa"/>
            <w:shd w:val="clear" w:color="auto" w:fill="auto"/>
            <w:vAlign w:val="center"/>
          </w:tcPr>
          <w:p w14:paraId="3569B8D8"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2</w:t>
            </w:r>
          </w:p>
        </w:tc>
      </w:tr>
      <w:tr w:rsidR="00836BAA" w:rsidRPr="0012379A" w14:paraId="6CF5D7B5" w14:textId="77777777" w:rsidTr="00A82FFE">
        <w:tc>
          <w:tcPr>
            <w:tcW w:w="2694" w:type="dxa"/>
            <w:shd w:val="clear" w:color="auto" w:fill="auto"/>
          </w:tcPr>
          <w:p w14:paraId="75509CA3"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Maďarsko</w:t>
            </w:r>
          </w:p>
        </w:tc>
        <w:tc>
          <w:tcPr>
            <w:tcW w:w="992" w:type="dxa"/>
            <w:shd w:val="clear" w:color="auto" w:fill="auto"/>
            <w:vAlign w:val="center"/>
          </w:tcPr>
          <w:p w14:paraId="30960783"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9</w:t>
            </w:r>
          </w:p>
        </w:tc>
        <w:tc>
          <w:tcPr>
            <w:tcW w:w="992" w:type="dxa"/>
            <w:shd w:val="clear" w:color="auto" w:fill="auto"/>
            <w:vAlign w:val="center"/>
          </w:tcPr>
          <w:p w14:paraId="06AAEE75"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3</w:t>
            </w:r>
          </w:p>
        </w:tc>
        <w:tc>
          <w:tcPr>
            <w:tcW w:w="1134" w:type="dxa"/>
            <w:shd w:val="clear" w:color="auto" w:fill="auto"/>
            <w:vAlign w:val="center"/>
          </w:tcPr>
          <w:p w14:paraId="668AA504"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tcPr>
          <w:p w14:paraId="6FE9723A"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993" w:type="dxa"/>
          </w:tcPr>
          <w:p w14:paraId="69D00ADC"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8" w:type="dxa"/>
          </w:tcPr>
          <w:p w14:paraId="6D3D9A6C"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9" w:type="dxa"/>
            <w:shd w:val="clear" w:color="auto" w:fill="auto"/>
            <w:vAlign w:val="center"/>
          </w:tcPr>
          <w:p w14:paraId="6F5A0EC7" w14:textId="77777777" w:rsidR="00836BAA" w:rsidRPr="0012379A" w:rsidRDefault="00836BAA" w:rsidP="00A82FFE">
            <w:pPr>
              <w:jc w:val="right"/>
              <w:rPr>
                <w:rFonts w:ascii="Arial" w:hAnsi="Arial" w:cs="Arial"/>
                <w:b/>
                <w:sz w:val="22"/>
                <w:szCs w:val="22"/>
              </w:rPr>
            </w:pPr>
            <w:r w:rsidRPr="0012379A">
              <w:rPr>
                <w:rFonts w:ascii="Arial" w:hAnsi="Arial" w:cs="Arial"/>
                <w:b/>
                <w:sz w:val="22"/>
                <w:szCs w:val="22"/>
              </w:rPr>
              <w:t>12</w:t>
            </w:r>
          </w:p>
        </w:tc>
      </w:tr>
      <w:tr w:rsidR="00836BAA" w:rsidRPr="0012379A" w14:paraId="0B0AEAEC" w14:textId="77777777" w:rsidTr="00A82FFE">
        <w:tc>
          <w:tcPr>
            <w:tcW w:w="2694" w:type="dxa"/>
            <w:shd w:val="clear" w:color="auto" w:fill="auto"/>
          </w:tcPr>
          <w:p w14:paraId="2E613EDB"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Poľská republika</w:t>
            </w:r>
          </w:p>
        </w:tc>
        <w:tc>
          <w:tcPr>
            <w:tcW w:w="992" w:type="dxa"/>
            <w:shd w:val="clear" w:color="auto" w:fill="auto"/>
            <w:vAlign w:val="center"/>
          </w:tcPr>
          <w:p w14:paraId="63B51406"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3</w:t>
            </w:r>
          </w:p>
        </w:tc>
        <w:tc>
          <w:tcPr>
            <w:tcW w:w="992" w:type="dxa"/>
            <w:shd w:val="clear" w:color="auto" w:fill="auto"/>
            <w:vAlign w:val="center"/>
          </w:tcPr>
          <w:p w14:paraId="34CE1A6C"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7</w:t>
            </w:r>
          </w:p>
        </w:tc>
        <w:tc>
          <w:tcPr>
            <w:tcW w:w="1134" w:type="dxa"/>
            <w:shd w:val="clear" w:color="auto" w:fill="auto"/>
            <w:vAlign w:val="center"/>
          </w:tcPr>
          <w:p w14:paraId="61D87ED1"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1</w:t>
            </w:r>
          </w:p>
        </w:tc>
        <w:tc>
          <w:tcPr>
            <w:tcW w:w="992" w:type="dxa"/>
          </w:tcPr>
          <w:p w14:paraId="4986131C"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993" w:type="dxa"/>
          </w:tcPr>
          <w:p w14:paraId="3797E453"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8" w:type="dxa"/>
          </w:tcPr>
          <w:p w14:paraId="591F251C"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9" w:type="dxa"/>
            <w:shd w:val="clear" w:color="auto" w:fill="auto"/>
            <w:vAlign w:val="center"/>
          </w:tcPr>
          <w:p w14:paraId="1ADF7EA9" w14:textId="77777777" w:rsidR="00836BAA" w:rsidRPr="0012379A" w:rsidRDefault="00836BAA" w:rsidP="00A82FFE">
            <w:pPr>
              <w:jc w:val="right"/>
              <w:rPr>
                <w:rFonts w:ascii="Arial" w:hAnsi="Arial" w:cs="Arial"/>
                <w:b/>
                <w:sz w:val="22"/>
                <w:szCs w:val="22"/>
              </w:rPr>
            </w:pPr>
            <w:r w:rsidRPr="0012379A">
              <w:rPr>
                <w:rFonts w:ascii="Arial" w:hAnsi="Arial" w:cs="Arial"/>
                <w:b/>
                <w:sz w:val="22"/>
                <w:szCs w:val="22"/>
              </w:rPr>
              <w:t>11</w:t>
            </w:r>
          </w:p>
        </w:tc>
      </w:tr>
      <w:tr w:rsidR="00836BAA" w:rsidRPr="0012379A" w14:paraId="12302A7B" w14:textId="77777777" w:rsidTr="00A82FFE">
        <w:tc>
          <w:tcPr>
            <w:tcW w:w="2694" w:type="dxa"/>
            <w:shd w:val="clear" w:color="auto" w:fill="auto"/>
          </w:tcPr>
          <w:p w14:paraId="3CE304D3"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Rakúska republika</w:t>
            </w:r>
          </w:p>
        </w:tc>
        <w:tc>
          <w:tcPr>
            <w:tcW w:w="992" w:type="dxa"/>
            <w:shd w:val="clear" w:color="auto" w:fill="auto"/>
            <w:vAlign w:val="center"/>
          </w:tcPr>
          <w:p w14:paraId="6C3CE91E"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71</w:t>
            </w:r>
          </w:p>
        </w:tc>
        <w:tc>
          <w:tcPr>
            <w:tcW w:w="992" w:type="dxa"/>
            <w:shd w:val="clear" w:color="auto" w:fill="auto"/>
            <w:vAlign w:val="center"/>
          </w:tcPr>
          <w:p w14:paraId="77C81543"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4</w:t>
            </w:r>
          </w:p>
        </w:tc>
        <w:tc>
          <w:tcPr>
            <w:tcW w:w="1134" w:type="dxa"/>
            <w:shd w:val="clear" w:color="auto" w:fill="auto"/>
            <w:vAlign w:val="center"/>
          </w:tcPr>
          <w:p w14:paraId="51E4A4CC"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1</w:t>
            </w:r>
          </w:p>
        </w:tc>
        <w:tc>
          <w:tcPr>
            <w:tcW w:w="992" w:type="dxa"/>
          </w:tcPr>
          <w:p w14:paraId="4B9310E2"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993" w:type="dxa"/>
          </w:tcPr>
          <w:p w14:paraId="63FB81B8"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8" w:type="dxa"/>
          </w:tcPr>
          <w:p w14:paraId="42AC64F5"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9" w:type="dxa"/>
            <w:shd w:val="clear" w:color="auto" w:fill="auto"/>
            <w:vAlign w:val="center"/>
          </w:tcPr>
          <w:p w14:paraId="6AA9E12B"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76</w:t>
            </w:r>
          </w:p>
        </w:tc>
      </w:tr>
      <w:tr w:rsidR="00836BAA" w:rsidRPr="0012379A" w14:paraId="27F72622" w14:textId="77777777" w:rsidTr="00A82FFE">
        <w:tc>
          <w:tcPr>
            <w:tcW w:w="2694" w:type="dxa"/>
            <w:shd w:val="clear" w:color="auto" w:fill="auto"/>
          </w:tcPr>
          <w:p w14:paraId="5CDA6DD3"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Rumunsko</w:t>
            </w:r>
          </w:p>
        </w:tc>
        <w:tc>
          <w:tcPr>
            <w:tcW w:w="992" w:type="dxa"/>
            <w:shd w:val="clear" w:color="auto" w:fill="auto"/>
            <w:vAlign w:val="center"/>
          </w:tcPr>
          <w:p w14:paraId="42B419E2"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11</w:t>
            </w:r>
          </w:p>
        </w:tc>
        <w:tc>
          <w:tcPr>
            <w:tcW w:w="992" w:type="dxa"/>
            <w:shd w:val="clear" w:color="auto" w:fill="auto"/>
            <w:vAlign w:val="center"/>
          </w:tcPr>
          <w:p w14:paraId="1251D1F7"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1134" w:type="dxa"/>
            <w:shd w:val="clear" w:color="auto" w:fill="auto"/>
            <w:vAlign w:val="center"/>
          </w:tcPr>
          <w:p w14:paraId="67F0A28E"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1</w:t>
            </w:r>
          </w:p>
        </w:tc>
        <w:tc>
          <w:tcPr>
            <w:tcW w:w="992" w:type="dxa"/>
          </w:tcPr>
          <w:p w14:paraId="159919C6"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993" w:type="dxa"/>
          </w:tcPr>
          <w:p w14:paraId="2D7E81E5"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8" w:type="dxa"/>
          </w:tcPr>
          <w:p w14:paraId="6949F42C"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9" w:type="dxa"/>
            <w:shd w:val="clear" w:color="auto" w:fill="auto"/>
            <w:vAlign w:val="center"/>
          </w:tcPr>
          <w:p w14:paraId="55292ED9"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12</w:t>
            </w:r>
          </w:p>
        </w:tc>
      </w:tr>
      <w:tr w:rsidR="00836BAA" w:rsidRPr="0012379A" w14:paraId="16077B37" w14:textId="77777777" w:rsidTr="00A82FFE">
        <w:tc>
          <w:tcPr>
            <w:tcW w:w="2694" w:type="dxa"/>
            <w:shd w:val="clear" w:color="auto" w:fill="auto"/>
          </w:tcPr>
          <w:p w14:paraId="4F7E9E06"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Slovinská republika</w:t>
            </w:r>
          </w:p>
        </w:tc>
        <w:tc>
          <w:tcPr>
            <w:tcW w:w="992" w:type="dxa"/>
            <w:shd w:val="clear" w:color="auto" w:fill="auto"/>
            <w:vAlign w:val="center"/>
          </w:tcPr>
          <w:p w14:paraId="47812472"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shd w:val="clear" w:color="auto" w:fill="auto"/>
            <w:vAlign w:val="center"/>
          </w:tcPr>
          <w:p w14:paraId="40600234"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1</w:t>
            </w:r>
          </w:p>
        </w:tc>
        <w:tc>
          <w:tcPr>
            <w:tcW w:w="1134" w:type="dxa"/>
            <w:shd w:val="clear" w:color="auto" w:fill="auto"/>
            <w:vAlign w:val="center"/>
          </w:tcPr>
          <w:p w14:paraId="3E416819"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tcPr>
          <w:p w14:paraId="6E434D70"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993" w:type="dxa"/>
          </w:tcPr>
          <w:p w14:paraId="26FEB108"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8" w:type="dxa"/>
          </w:tcPr>
          <w:p w14:paraId="13DA56C0"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9" w:type="dxa"/>
            <w:shd w:val="clear" w:color="auto" w:fill="auto"/>
            <w:vAlign w:val="center"/>
          </w:tcPr>
          <w:p w14:paraId="3A3ECB3B" w14:textId="77777777" w:rsidR="00836BAA" w:rsidRPr="0012379A" w:rsidRDefault="00836BAA" w:rsidP="00A82FFE">
            <w:pPr>
              <w:jc w:val="right"/>
              <w:rPr>
                <w:rFonts w:ascii="Arial" w:hAnsi="Arial" w:cs="Arial"/>
                <w:b/>
                <w:sz w:val="22"/>
                <w:szCs w:val="22"/>
              </w:rPr>
            </w:pPr>
            <w:r w:rsidRPr="0012379A">
              <w:rPr>
                <w:rFonts w:ascii="Arial" w:hAnsi="Arial" w:cs="Arial"/>
                <w:b/>
                <w:sz w:val="22"/>
                <w:szCs w:val="22"/>
              </w:rPr>
              <w:t>1</w:t>
            </w:r>
          </w:p>
        </w:tc>
      </w:tr>
      <w:tr w:rsidR="00836BAA" w:rsidRPr="0012379A" w14:paraId="6B465443" w14:textId="77777777" w:rsidTr="00A82FFE">
        <w:tc>
          <w:tcPr>
            <w:tcW w:w="2694" w:type="dxa"/>
            <w:shd w:val="clear" w:color="auto" w:fill="auto"/>
            <w:vAlign w:val="center"/>
          </w:tcPr>
          <w:p w14:paraId="380EAC39"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Spolková republika Nemecko</w:t>
            </w:r>
          </w:p>
        </w:tc>
        <w:tc>
          <w:tcPr>
            <w:tcW w:w="992" w:type="dxa"/>
            <w:shd w:val="clear" w:color="auto" w:fill="auto"/>
          </w:tcPr>
          <w:p w14:paraId="25F1C5E0" w14:textId="77777777" w:rsidR="00836BAA" w:rsidRPr="0012379A" w:rsidRDefault="00836BAA" w:rsidP="00A82FFE">
            <w:pPr>
              <w:spacing w:before="120"/>
              <w:jc w:val="right"/>
              <w:rPr>
                <w:rFonts w:ascii="Arial" w:hAnsi="Arial" w:cs="Arial"/>
                <w:bCs/>
                <w:sz w:val="22"/>
                <w:szCs w:val="22"/>
              </w:rPr>
            </w:pPr>
            <w:r w:rsidRPr="0012379A">
              <w:rPr>
                <w:rFonts w:ascii="Arial" w:hAnsi="Arial" w:cs="Arial"/>
                <w:bCs/>
                <w:sz w:val="22"/>
                <w:szCs w:val="22"/>
              </w:rPr>
              <w:t>7</w:t>
            </w:r>
          </w:p>
        </w:tc>
        <w:tc>
          <w:tcPr>
            <w:tcW w:w="992" w:type="dxa"/>
            <w:shd w:val="clear" w:color="auto" w:fill="auto"/>
          </w:tcPr>
          <w:p w14:paraId="4740DA92" w14:textId="77777777" w:rsidR="00836BAA" w:rsidRPr="0012379A" w:rsidRDefault="00836BAA" w:rsidP="00A82FFE">
            <w:pPr>
              <w:spacing w:before="120"/>
              <w:jc w:val="right"/>
              <w:rPr>
                <w:rFonts w:ascii="Arial" w:hAnsi="Arial" w:cs="Arial"/>
                <w:bCs/>
                <w:sz w:val="22"/>
                <w:szCs w:val="22"/>
              </w:rPr>
            </w:pPr>
            <w:r w:rsidRPr="0012379A">
              <w:rPr>
                <w:rFonts w:ascii="Arial" w:hAnsi="Arial" w:cs="Arial"/>
                <w:bCs/>
                <w:sz w:val="22"/>
                <w:szCs w:val="22"/>
              </w:rPr>
              <w:t>10</w:t>
            </w:r>
          </w:p>
        </w:tc>
        <w:tc>
          <w:tcPr>
            <w:tcW w:w="1134" w:type="dxa"/>
            <w:shd w:val="clear" w:color="auto" w:fill="auto"/>
          </w:tcPr>
          <w:p w14:paraId="1E0DF5B9" w14:textId="77777777" w:rsidR="00836BAA" w:rsidRPr="0012379A" w:rsidRDefault="00836BAA" w:rsidP="00A82FFE">
            <w:pPr>
              <w:spacing w:before="120"/>
              <w:jc w:val="right"/>
              <w:rPr>
                <w:rFonts w:ascii="Arial" w:hAnsi="Arial" w:cs="Arial"/>
                <w:bCs/>
                <w:sz w:val="22"/>
                <w:szCs w:val="22"/>
              </w:rPr>
            </w:pPr>
            <w:r w:rsidRPr="0012379A">
              <w:rPr>
                <w:rFonts w:ascii="Arial" w:hAnsi="Arial" w:cs="Arial"/>
                <w:bCs/>
                <w:sz w:val="22"/>
                <w:szCs w:val="22"/>
              </w:rPr>
              <w:t>0</w:t>
            </w:r>
          </w:p>
        </w:tc>
        <w:tc>
          <w:tcPr>
            <w:tcW w:w="992" w:type="dxa"/>
          </w:tcPr>
          <w:p w14:paraId="18987627" w14:textId="77777777" w:rsidR="00836BAA" w:rsidRPr="0012379A" w:rsidRDefault="00836BAA" w:rsidP="00A82FFE">
            <w:pPr>
              <w:spacing w:before="120"/>
              <w:jc w:val="right"/>
              <w:rPr>
                <w:rFonts w:ascii="Arial" w:hAnsi="Arial" w:cs="Arial"/>
                <w:bCs/>
                <w:sz w:val="22"/>
                <w:szCs w:val="22"/>
              </w:rPr>
            </w:pPr>
            <w:r w:rsidRPr="0012379A">
              <w:rPr>
                <w:rFonts w:ascii="Arial" w:hAnsi="Arial" w:cs="Arial"/>
                <w:bCs/>
                <w:sz w:val="22"/>
                <w:szCs w:val="22"/>
              </w:rPr>
              <w:t>0</w:t>
            </w:r>
          </w:p>
        </w:tc>
        <w:tc>
          <w:tcPr>
            <w:tcW w:w="993" w:type="dxa"/>
          </w:tcPr>
          <w:p w14:paraId="2BF975A2" w14:textId="77777777" w:rsidR="00836BAA" w:rsidRPr="0012379A" w:rsidRDefault="00836BAA" w:rsidP="00A82FFE">
            <w:pPr>
              <w:spacing w:before="120"/>
              <w:jc w:val="right"/>
              <w:rPr>
                <w:rFonts w:ascii="Arial" w:hAnsi="Arial" w:cs="Arial"/>
                <w:bCs/>
                <w:sz w:val="22"/>
                <w:szCs w:val="22"/>
              </w:rPr>
            </w:pPr>
            <w:r w:rsidRPr="0012379A">
              <w:rPr>
                <w:rFonts w:ascii="Arial" w:hAnsi="Arial" w:cs="Arial"/>
                <w:sz w:val="22"/>
                <w:szCs w:val="22"/>
              </w:rPr>
              <w:t>0</w:t>
            </w:r>
          </w:p>
        </w:tc>
        <w:tc>
          <w:tcPr>
            <w:tcW w:w="708" w:type="dxa"/>
          </w:tcPr>
          <w:p w14:paraId="1C229BEC" w14:textId="77777777" w:rsidR="00836BAA" w:rsidRPr="0012379A" w:rsidRDefault="00836BAA" w:rsidP="00A82FFE">
            <w:pPr>
              <w:spacing w:before="120"/>
              <w:jc w:val="right"/>
              <w:rPr>
                <w:rFonts w:ascii="Arial" w:hAnsi="Arial" w:cs="Arial"/>
                <w:bCs/>
                <w:sz w:val="22"/>
                <w:szCs w:val="22"/>
              </w:rPr>
            </w:pPr>
            <w:r w:rsidRPr="0012379A">
              <w:rPr>
                <w:rFonts w:ascii="Arial" w:hAnsi="Arial" w:cs="Arial"/>
                <w:sz w:val="22"/>
                <w:szCs w:val="22"/>
              </w:rPr>
              <w:t>0</w:t>
            </w:r>
          </w:p>
        </w:tc>
        <w:tc>
          <w:tcPr>
            <w:tcW w:w="709" w:type="dxa"/>
            <w:shd w:val="clear" w:color="auto" w:fill="auto"/>
          </w:tcPr>
          <w:p w14:paraId="76C47EED" w14:textId="77777777" w:rsidR="00836BAA" w:rsidRPr="0012379A" w:rsidRDefault="00836BAA" w:rsidP="00A82FFE">
            <w:pPr>
              <w:spacing w:before="120"/>
              <w:jc w:val="right"/>
              <w:rPr>
                <w:rFonts w:ascii="Arial" w:hAnsi="Arial" w:cs="Arial"/>
                <w:b/>
                <w:sz w:val="22"/>
                <w:szCs w:val="22"/>
              </w:rPr>
            </w:pPr>
            <w:r w:rsidRPr="0012379A">
              <w:rPr>
                <w:rFonts w:ascii="Arial" w:hAnsi="Arial" w:cs="Arial"/>
                <w:b/>
                <w:sz w:val="22"/>
                <w:szCs w:val="22"/>
              </w:rPr>
              <w:t>17</w:t>
            </w:r>
          </w:p>
        </w:tc>
      </w:tr>
      <w:tr w:rsidR="00836BAA" w:rsidRPr="0012379A" w14:paraId="3624A651" w14:textId="77777777" w:rsidTr="00A82FFE">
        <w:tc>
          <w:tcPr>
            <w:tcW w:w="2694" w:type="dxa"/>
            <w:shd w:val="clear" w:color="auto" w:fill="auto"/>
          </w:tcPr>
          <w:p w14:paraId="041B8C73"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Švédske kráľovstvo</w:t>
            </w:r>
          </w:p>
        </w:tc>
        <w:tc>
          <w:tcPr>
            <w:tcW w:w="992" w:type="dxa"/>
            <w:shd w:val="clear" w:color="auto" w:fill="auto"/>
            <w:vAlign w:val="center"/>
          </w:tcPr>
          <w:p w14:paraId="2FE7BFDE"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2</w:t>
            </w:r>
          </w:p>
        </w:tc>
        <w:tc>
          <w:tcPr>
            <w:tcW w:w="992" w:type="dxa"/>
            <w:shd w:val="clear" w:color="auto" w:fill="auto"/>
            <w:vAlign w:val="center"/>
          </w:tcPr>
          <w:p w14:paraId="68B861F1"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1134" w:type="dxa"/>
            <w:shd w:val="clear" w:color="auto" w:fill="auto"/>
            <w:vAlign w:val="center"/>
          </w:tcPr>
          <w:p w14:paraId="04924088"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vAlign w:val="center"/>
          </w:tcPr>
          <w:p w14:paraId="79C25D0C"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993" w:type="dxa"/>
          </w:tcPr>
          <w:p w14:paraId="307885AE"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8" w:type="dxa"/>
          </w:tcPr>
          <w:p w14:paraId="1AAD227B" w14:textId="77777777" w:rsidR="00836BAA" w:rsidRPr="0012379A" w:rsidRDefault="00836BAA" w:rsidP="00A82FFE">
            <w:pPr>
              <w:jc w:val="right"/>
              <w:rPr>
                <w:rFonts w:ascii="Arial" w:hAnsi="Arial" w:cs="Arial"/>
                <w:bCs/>
                <w:sz w:val="22"/>
                <w:szCs w:val="22"/>
              </w:rPr>
            </w:pPr>
            <w:r w:rsidRPr="0012379A">
              <w:rPr>
                <w:rFonts w:ascii="Arial" w:hAnsi="Arial" w:cs="Arial"/>
                <w:sz w:val="22"/>
                <w:szCs w:val="22"/>
              </w:rPr>
              <w:t>0</w:t>
            </w:r>
          </w:p>
        </w:tc>
        <w:tc>
          <w:tcPr>
            <w:tcW w:w="709" w:type="dxa"/>
            <w:shd w:val="clear" w:color="auto" w:fill="auto"/>
            <w:vAlign w:val="center"/>
          </w:tcPr>
          <w:p w14:paraId="7F1079FC"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2</w:t>
            </w:r>
          </w:p>
        </w:tc>
      </w:tr>
      <w:tr w:rsidR="00836BAA" w:rsidRPr="0012379A" w14:paraId="5795968D" w14:textId="77777777" w:rsidTr="00A82FFE">
        <w:tc>
          <w:tcPr>
            <w:tcW w:w="2694" w:type="dxa"/>
            <w:shd w:val="clear" w:color="auto" w:fill="auto"/>
            <w:vAlign w:val="center"/>
          </w:tcPr>
          <w:p w14:paraId="370D4F50"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lastRenderedPageBreak/>
              <w:t>Spojené kráľovstvo Veľkej Británie a Severného Írska</w:t>
            </w:r>
          </w:p>
        </w:tc>
        <w:tc>
          <w:tcPr>
            <w:tcW w:w="992" w:type="dxa"/>
            <w:shd w:val="clear" w:color="auto" w:fill="auto"/>
            <w:vAlign w:val="center"/>
          </w:tcPr>
          <w:p w14:paraId="14A87A65"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shd w:val="clear" w:color="auto" w:fill="auto"/>
            <w:vAlign w:val="center"/>
          </w:tcPr>
          <w:p w14:paraId="1E6C2F5D"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1134" w:type="dxa"/>
            <w:shd w:val="clear" w:color="auto" w:fill="auto"/>
            <w:vAlign w:val="center"/>
          </w:tcPr>
          <w:p w14:paraId="3761BEE1"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vAlign w:val="center"/>
          </w:tcPr>
          <w:p w14:paraId="3BE48B24"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3" w:type="dxa"/>
          </w:tcPr>
          <w:p w14:paraId="49BAAFE8" w14:textId="77777777" w:rsidR="00836BAA" w:rsidRPr="0012379A" w:rsidRDefault="00836BAA" w:rsidP="00A82FFE">
            <w:pPr>
              <w:jc w:val="right"/>
              <w:rPr>
                <w:rFonts w:ascii="Arial" w:hAnsi="Arial" w:cs="Arial"/>
                <w:sz w:val="22"/>
                <w:szCs w:val="22"/>
              </w:rPr>
            </w:pPr>
          </w:p>
          <w:p w14:paraId="19FB2A3B"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708" w:type="dxa"/>
            <w:vAlign w:val="center"/>
          </w:tcPr>
          <w:p w14:paraId="538FCFD5"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3</w:t>
            </w:r>
          </w:p>
        </w:tc>
        <w:tc>
          <w:tcPr>
            <w:tcW w:w="709" w:type="dxa"/>
            <w:shd w:val="clear" w:color="auto" w:fill="auto"/>
            <w:vAlign w:val="center"/>
          </w:tcPr>
          <w:p w14:paraId="4F24F346"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3</w:t>
            </w:r>
          </w:p>
        </w:tc>
      </w:tr>
      <w:tr w:rsidR="00836BAA" w:rsidRPr="0012379A" w14:paraId="38702F45" w14:textId="77777777" w:rsidTr="00A82FFE">
        <w:trPr>
          <w:trHeight w:val="371"/>
        </w:trPr>
        <w:tc>
          <w:tcPr>
            <w:tcW w:w="2694" w:type="dxa"/>
            <w:shd w:val="clear" w:color="auto" w:fill="auto"/>
            <w:vAlign w:val="center"/>
          </w:tcPr>
          <w:p w14:paraId="20BD7C10"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Švajčiarska konfederácia</w:t>
            </w:r>
          </w:p>
        </w:tc>
        <w:tc>
          <w:tcPr>
            <w:tcW w:w="992" w:type="dxa"/>
            <w:shd w:val="clear" w:color="auto" w:fill="auto"/>
            <w:vAlign w:val="center"/>
          </w:tcPr>
          <w:p w14:paraId="204D2750"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shd w:val="clear" w:color="auto" w:fill="auto"/>
            <w:vAlign w:val="center"/>
          </w:tcPr>
          <w:p w14:paraId="4AE9F610"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1134" w:type="dxa"/>
            <w:shd w:val="clear" w:color="auto" w:fill="auto"/>
            <w:vAlign w:val="center"/>
          </w:tcPr>
          <w:p w14:paraId="0C91A107"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vAlign w:val="center"/>
          </w:tcPr>
          <w:p w14:paraId="49DB3B85"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3" w:type="dxa"/>
          </w:tcPr>
          <w:p w14:paraId="7A873D12"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708" w:type="dxa"/>
            <w:vAlign w:val="center"/>
          </w:tcPr>
          <w:p w14:paraId="313EE0FD"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1</w:t>
            </w:r>
          </w:p>
        </w:tc>
        <w:tc>
          <w:tcPr>
            <w:tcW w:w="709" w:type="dxa"/>
            <w:shd w:val="clear" w:color="auto" w:fill="auto"/>
            <w:vAlign w:val="center"/>
          </w:tcPr>
          <w:p w14:paraId="544A10B7"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1</w:t>
            </w:r>
          </w:p>
        </w:tc>
      </w:tr>
      <w:tr w:rsidR="00836BAA" w:rsidRPr="0012379A" w14:paraId="6408E507" w14:textId="77777777" w:rsidTr="00A82FFE">
        <w:tc>
          <w:tcPr>
            <w:tcW w:w="2694" w:type="dxa"/>
            <w:shd w:val="clear" w:color="auto" w:fill="auto"/>
            <w:vAlign w:val="center"/>
          </w:tcPr>
          <w:p w14:paraId="42D24E65" w14:textId="77777777" w:rsidR="00836BAA" w:rsidRPr="0040226A" w:rsidRDefault="00836BAA" w:rsidP="00A82FFE">
            <w:pPr>
              <w:ind w:right="-105"/>
              <w:jc w:val="left"/>
              <w:rPr>
                <w:rFonts w:ascii="Arial" w:hAnsi="Arial" w:cs="Arial"/>
                <w:bCs/>
                <w:sz w:val="22"/>
                <w:szCs w:val="22"/>
              </w:rPr>
            </w:pPr>
            <w:r w:rsidRPr="0040226A">
              <w:rPr>
                <w:rFonts w:ascii="Arial" w:hAnsi="Arial" w:cs="Arial"/>
                <w:bCs/>
                <w:sz w:val="22"/>
                <w:szCs w:val="22"/>
              </w:rPr>
              <w:t>Ukrajinská republika</w:t>
            </w:r>
          </w:p>
        </w:tc>
        <w:tc>
          <w:tcPr>
            <w:tcW w:w="992" w:type="dxa"/>
            <w:shd w:val="clear" w:color="auto" w:fill="auto"/>
            <w:vAlign w:val="center"/>
          </w:tcPr>
          <w:p w14:paraId="19165ADA"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shd w:val="clear" w:color="auto" w:fill="auto"/>
            <w:vAlign w:val="center"/>
          </w:tcPr>
          <w:p w14:paraId="09A80EBA"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1134" w:type="dxa"/>
            <w:shd w:val="clear" w:color="auto" w:fill="auto"/>
            <w:vAlign w:val="center"/>
          </w:tcPr>
          <w:p w14:paraId="0F49AB86"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2" w:type="dxa"/>
            <w:vAlign w:val="center"/>
          </w:tcPr>
          <w:p w14:paraId="1845DEC4" w14:textId="77777777" w:rsidR="00836BAA" w:rsidRPr="0012379A" w:rsidRDefault="00836BAA" w:rsidP="00A82FFE">
            <w:pPr>
              <w:jc w:val="right"/>
              <w:rPr>
                <w:rFonts w:ascii="Arial" w:hAnsi="Arial" w:cs="Arial"/>
                <w:bCs/>
                <w:sz w:val="22"/>
                <w:szCs w:val="22"/>
              </w:rPr>
            </w:pPr>
            <w:r w:rsidRPr="0012379A">
              <w:rPr>
                <w:rFonts w:ascii="Arial" w:hAnsi="Arial" w:cs="Arial"/>
                <w:bCs/>
                <w:sz w:val="22"/>
                <w:szCs w:val="22"/>
              </w:rPr>
              <w:t>0</w:t>
            </w:r>
          </w:p>
        </w:tc>
        <w:tc>
          <w:tcPr>
            <w:tcW w:w="993" w:type="dxa"/>
          </w:tcPr>
          <w:p w14:paraId="4B7FC9B0"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0</w:t>
            </w:r>
          </w:p>
        </w:tc>
        <w:tc>
          <w:tcPr>
            <w:tcW w:w="708" w:type="dxa"/>
            <w:vAlign w:val="center"/>
          </w:tcPr>
          <w:p w14:paraId="00693F88" w14:textId="77777777" w:rsidR="00836BAA" w:rsidRPr="0012379A" w:rsidRDefault="00836BAA" w:rsidP="00A82FFE">
            <w:pPr>
              <w:jc w:val="right"/>
              <w:rPr>
                <w:rFonts w:ascii="Arial" w:hAnsi="Arial" w:cs="Arial"/>
                <w:sz w:val="22"/>
                <w:szCs w:val="22"/>
              </w:rPr>
            </w:pPr>
            <w:r w:rsidRPr="0012379A">
              <w:rPr>
                <w:rFonts w:ascii="Arial" w:hAnsi="Arial" w:cs="Arial"/>
                <w:sz w:val="22"/>
                <w:szCs w:val="22"/>
              </w:rPr>
              <w:t>2</w:t>
            </w:r>
          </w:p>
        </w:tc>
        <w:tc>
          <w:tcPr>
            <w:tcW w:w="709" w:type="dxa"/>
            <w:shd w:val="clear" w:color="auto" w:fill="auto"/>
            <w:vAlign w:val="center"/>
          </w:tcPr>
          <w:p w14:paraId="60B6E8AB"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2</w:t>
            </w:r>
          </w:p>
        </w:tc>
      </w:tr>
      <w:tr w:rsidR="00836BAA" w:rsidRPr="0012379A" w14:paraId="211F4178" w14:textId="77777777" w:rsidTr="00A82FFE">
        <w:tc>
          <w:tcPr>
            <w:tcW w:w="2694" w:type="dxa"/>
            <w:shd w:val="clear" w:color="auto" w:fill="auto"/>
          </w:tcPr>
          <w:p w14:paraId="44471DE7" w14:textId="77777777" w:rsidR="00836BAA" w:rsidRPr="00672E42" w:rsidRDefault="00836BAA" w:rsidP="00A82FFE">
            <w:pPr>
              <w:jc w:val="left"/>
              <w:rPr>
                <w:rFonts w:ascii="Arial" w:hAnsi="Arial" w:cs="Arial"/>
                <w:b/>
                <w:bCs/>
                <w:sz w:val="22"/>
                <w:szCs w:val="22"/>
              </w:rPr>
            </w:pPr>
            <w:r w:rsidRPr="00672E42">
              <w:rPr>
                <w:rFonts w:ascii="Arial" w:hAnsi="Arial" w:cs="Arial"/>
                <w:b/>
                <w:bCs/>
                <w:sz w:val="22"/>
                <w:szCs w:val="22"/>
              </w:rPr>
              <w:t>Spolu</w:t>
            </w:r>
          </w:p>
        </w:tc>
        <w:tc>
          <w:tcPr>
            <w:tcW w:w="992" w:type="dxa"/>
            <w:shd w:val="clear" w:color="auto" w:fill="auto"/>
            <w:vAlign w:val="center"/>
          </w:tcPr>
          <w:p w14:paraId="7752F105" w14:textId="77777777" w:rsidR="00836BAA" w:rsidRPr="0012379A" w:rsidRDefault="00836BAA" w:rsidP="00A82FFE">
            <w:pPr>
              <w:jc w:val="right"/>
              <w:rPr>
                <w:rFonts w:ascii="Arial" w:hAnsi="Arial" w:cs="Arial"/>
                <w:b/>
                <w:sz w:val="22"/>
                <w:szCs w:val="22"/>
              </w:rPr>
            </w:pPr>
            <w:r w:rsidRPr="0012379A">
              <w:rPr>
                <w:rFonts w:ascii="Arial" w:hAnsi="Arial" w:cs="Arial"/>
                <w:b/>
                <w:sz w:val="22"/>
                <w:szCs w:val="22"/>
              </w:rPr>
              <w:t>181</w:t>
            </w:r>
          </w:p>
        </w:tc>
        <w:tc>
          <w:tcPr>
            <w:tcW w:w="992" w:type="dxa"/>
            <w:shd w:val="clear" w:color="auto" w:fill="auto"/>
            <w:vAlign w:val="center"/>
          </w:tcPr>
          <w:p w14:paraId="43F53F4F" w14:textId="77777777" w:rsidR="00836BAA" w:rsidRPr="0012379A" w:rsidRDefault="00836BAA" w:rsidP="00A82FFE">
            <w:pPr>
              <w:jc w:val="right"/>
              <w:rPr>
                <w:rFonts w:ascii="Arial" w:hAnsi="Arial" w:cs="Arial"/>
                <w:b/>
                <w:sz w:val="22"/>
                <w:szCs w:val="22"/>
              </w:rPr>
            </w:pPr>
            <w:r w:rsidRPr="0012379A">
              <w:rPr>
                <w:rFonts w:ascii="Arial" w:hAnsi="Arial" w:cs="Arial"/>
                <w:b/>
                <w:sz w:val="22"/>
                <w:szCs w:val="22"/>
              </w:rPr>
              <w:t>32</w:t>
            </w:r>
          </w:p>
        </w:tc>
        <w:tc>
          <w:tcPr>
            <w:tcW w:w="1134" w:type="dxa"/>
            <w:shd w:val="clear" w:color="auto" w:fill="auto"/>
            <w:vAlign w:val="center"/>
          </w:tcPr>
          <w:p w14:paraId="328A8228" w14:textId="77777777" w:rsidR="00836BAA" w:rsidRPr="0012379A" w:rsidRDefault="00836BAA" w:rsidP="00A82FFE">
            <w:pPr>
              <w:jc w:val="right"/>
              <w:rPr>
                <w:rFonts w:ascii="Arial" w:hAnsi="Arial" w:cs="Arial"/>
                <w:b/>
                <w:sz w:val="22"/>
                <w:szCs w:val="22"/>
              </w:rPr>
            </w:pPr>
            <w:r w:rsidRPr="0012379A">
              <w:rPr>
                <w:rFonts w:ascii="Arial" w:hAnsi="Arial" w:cs="Arial"/>
                <w:b/>
                <w:sz w:val="22"/>
                <w:szCs w:val="22"/>
              </w:rPr>
              <w:t>16</w:t>
            </w:r>
          </w:p>
        </w:tc>
        <w:tc>
          <w:tcPr>
            <w:tcW w:w="992" w:type="dxa"/>
          </w:tcPr>
          <w:p w14:paraId="06B004D0"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1</w:t>
            </w:r>
          </w:p>
        </w:tc>
        <w:tc>
          <w:tcPr>
            <w:tcW w:w="993" w:type="dxa"/>
          </w:tcPr>
          <w:p w14:paraId="29B54F98"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1</w:t>
            </w:r>
          </w:p>
        </w:tc>
        <w:tc>
          <w:tcPr>
            <w:tcW w:w="708" w:type="dxa"/>
            <w:vAlign w:val="center"/>
          </w:tcPr>
          <w:p w14:paraId="2BBB3E41"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6</w:t>
            </w:r>
          </w:p>
        </w:tc>
        <w:tc>
          <w:tcPr>
            <w:tcW w:w="709" w:type="dxa"/>
            <w:shd w:val="clear" w:color="auto" w:fill="auto"/>
            <w:vAlign w:val="center"/>
          </w:tcPr>
          <w:p w14:paraId="49501AC1" w14:textId="77777777" w:rsidR="00836BAA" w:rsidRPr="0012379A" w:rsidRDefault="00836BAA" w:rsidP="00A82FFE">
            <w:pPr>
              <w:jc w:val="right"/>
              <w:rPr>
                <w:rFonts w:ascii="Arial" w:hAnsi="Arial" w:cs="Arial"/>
                <w:b/>
                <w:bCs/>
                <w:sz w:val="22"/>
                <w:szCs w:val="22"/>
              </w:rPr>
            </w:pPr>
            <w:r w:rsidRPr="0012379A">
              <w:rPr>
                <w:rFonts w:ascii="Arial" w:hAnsi="Arial" w:cs="Arial"/>
                <w:b/>
                <w:bCs/>
                <w:sz w:val="22"/>
                <w:szCs w:val="22"/>
              </w:rPr>
              <w:t>237</w:t>
            </w:r>
          </w:p>
        </w:tc>
      </w:tr>
    </w:tbl>
    <w:p w14:paraId="72D980E3" w14:textId="37B79FBC" w:rsidR="00836BAA" w:rsidRDefault="00836BAA" w:rsidP="00836BAA">
      <w:pPr>
        <w:jc w:val="both"/>
        <w:rPr>
          <w:rFonts w:ascii="Arial" w:hAnsi="Arial" w:cs="Arial"/>
          <w:color w:val="5B9BD5" w:themeColor="accent1"/>
          <w:sz w:val="24"/>
          <w:szCs w:val="24"/>
        </w:rPr>
      </w:pPr>
      <w:r>
        <w:rPr>
          <w:rFonts w:ascii="Arial" w:hAnsi="Arial" w:cs="Arial"/>
          <w:color w:val="5B9BD5" w:themeColor="accent1"/>
          <w:sz w:val="24"/>
          <w:szCs w:val="24"/>
        </w:rPr>
        <w:br w:type="page"/>
      </w:r>
    </w:p>
    <w:p w14:paraId="1D327995" w14:textId="72B84387" w:rsidR="00836BAA" w:rsidRDefault="00836BAA" w:rsidP="00836BAA">
      <w:pPr>
        <w:pStyle w:val="Nadpis1"/>
        <w:spacing w:before="0" w:after="0"/>
        <w:jc w:val="left"/>
      </w:pPr>
      <w:bookmarkStart w:id="247" w:name="_Toc200025790"/>
      <w:bookmarkStart w:id="248" w:name="_Toc202529083"/>
      <w:r w:rsidRPr="0012379A">
        <w:lastRenderedPageBreak/>
        <w:t>K časti I</w:t>
      </w:r>
      <w:r>
        <w:t>II</w:t>
      </w:r>
      <w:r w:rsidRPr="0012379A">
        <w:t>. správy o činnosti prokuratúry</w:t>
      </w:r>
      <w:bookmarkEnd w:id="247"/>
      <w:bookmarkEnd w:id="248"/>
    </w:p>
    <w:p w14:paraId="346EF902" w14:textId="77777777" w:rsidR="00836BAA" w:rsidRPr="00D20C47" w:rsidRDefault="00836BAA" w:rsidP="00836BAA"/>
    <w:p w14:paraId="42E876D2" w14:textId="77777777" w:rsidR="00836BAA" w:rsidRPr="0012379A" w:rsidRDefault="00836BAA" w:rsidP="00836BAA">
      <w:pPr>
        <w:jc w:val="left"/>
      </w:pPr>
    </w:p>
    <w:p w14:paraId="6B2338E4" w14:textId="77777777" w:rsidR="00836BAA" w:rsidRPr="0012379A" w:rsidRDefault="00836BAA" w:rsidP="00836BAA">
      <w:pPr>
        <w:pStyle w:val="Nadpis2"/>
        <w:spacing w:before="0" w:after="0"/>
        <w:jc w:val="both"/>
      </w:pPr>
      <w:bookmarkStart w:id="249" w:name="_Toc200025791"/>
      <w:bookmarkStart w:id="250" w:name="_Toc202529084"/>
      <w:r w:rsidRPr="0012379A">
        <w:t>Celkový nápad vecí v netrestnej oblasti – okresné prokuratúry, krajské prokuratúry, Generálna prokuratúra</w:t>
      </w:r>
      <w:bookmarkStart w:id="251" w:name="_Toc125113942"/>
      <w:bookmarkEnd w:id="249"/>
      <w:bookmarkEnd w:id="250"/>
      <w:r w:rsidRPr="0012379A">
        <w:t xml:space="preserve"> </w:t>
      </w:r>
      <w:bookmarkEnd w:id="251"/>
    </w:p>
    <w:p w14:paraId="414A8487" w14:textId="01D578CA" w:rsidR="00836BAA" w:rsidRDefault="00836BAA" w:rsidP="00836BAA">
      <w:pPr>
        <w:pStyle w:val="Nadpis3"/>
        <w:spacing w:after="0"/>
        <w:jc w:val="left"/>
        <w:rPr>
          <w:bCs/>
        </w:rPr>
      </w:pPr>
      <w:bookmarkStart w:id="252" w:name="_Toc125113943"/>
      <w:bookmarkStart w:id="253" w:name="_Toc200025792"/>
      <w:bookmarkStart w:id="254" w:name="_Toc202529085"/>
      <w:r w:rsidRPr="00AC3D5E">
        <w:rPr>
          <w:bCs/>
        </w:rPr>
        <w:t>Tabuľka I</w:t>
      </w:r>
      <w:r>
        <w:rPr>
          <w:bCs/>
        </w:rPr>
        <w:t>II.1.</w:t>
      </w:r>
      <w:bookmarkEnd w:id="252"/>
      <w:bookmarkEnd w:id="253"/>
      <w:r w:rsidR="0054319C">
        <w:rPr>
          <w:bCs/>
        </w:rPr>
        <w:t>1.</w:t>
      </w:r>
      <w:bookmarkEnd w:id="254"/>
    </w:p>
    <w:p w14:paraId="62CB1911" w14:textId="77777777" w:rsidR="00836BAA" w:rsidRPr="004D1B3B" w:rsidRDefault="00836BAA" w:rsidP="00836BAA"/>
    <w:p w14:paraId="248D7BD7" w14:textId="77777777" w:rsidR="00836BAA" w:rsidRPr="0012379A" w:rsidRDefault="00836BAA" w:rsidP="00836BAA"/>
    <w:tbl>
      <w:tblPr>
        <w:tblW w:w="9082" w:type="dxa"/>
        <w:jc w:val="center"/>
        <w:tblCellMar>
          <w:left w:w="10" w:type="dxa"/>
          <w:right w:w="10" w:type="dxa"/>
        </w:tblCellMar>
        <w:tblLook w:val="0000" w:firstRow="0" w:lastRow="0" w:firstColumn="0" w:lastColumn="0" w:noHBand="0" w:noVBand="0"/>
      </w:tblPr>
      <w:tblGrid>
        <w:gridCol w:w="2288"/>
        <w:gridCol w:w="1327"/>
        <w:gridCol w:w="1093"/>
        <w:gridCol w:w="1093"/>
        <w:gridCol w:w="1094"/>
        <w:gridCol w:w="1093"/>
        <w:gridCol w:w="1094"/>
      </w:tblGrid>
      <w:tr w:rsidR="00836BAA" w:rsidRPr="0012379A" w14:paraId="0627DF11" w14:textId="77777777" w:rsidTr="00A82FFE">
        <w:trPr>
          <w:trHeight w:val="340"/>
          <w:jc w:val="center"/>
        </w:trPr>
        <w:tc>
          <w:tcPr>
            <w:tcW w:w="22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D4B8B3"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rok/register</w:t>
            </w:r>
          </w:p>
        </w:tc>
        <w:tc>
          <w:tcPr>
            <w:tcW w:w="13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BEA3D1" w14:textId="77777777" w:rsidR="00836BAA" w:rsidRPr="0012379A" w:rsidRDefault="00836BAA" w:rsidP="00A82FFE">
            <w:pPr>
              <w:suppressAutoHyphens/>
              <w:rPr>
                <w:rFonts w:ascii="Arial" w:hAnsi="Arial" w:cs="Arial"/>
                <w:b/>
                <w:bCs/>
                <w:sz w:val="22"/>
                <w:szCs w:val="22"/>
              </w:rPr>
            </w:pPr>
            <w:proofErr w:type="spellStart"/>
            <w:r w:rsidRPr="0012379A">
              <w:rPr>
                <w:rFonts w:ascii="Arial" w:hAnsi="Arial" w:cs="Arial"/>
                <w:b/>
                <w:bCs/>
                <w:sz w:val="22"/>
                <w:szCs w:val="22"/>
              </w:rPr>
              <w:t>Pd+Kd</w:t>
            </w:r>
            <w:proofErr w:type="spellEnd"/>
            <w:r w:rsidRPr="0012379A">
              <w:rPr>
                <w:rFonts w:ascii="Arial" w:hAnsi="Arial" w:cs="Arial"/>
                <w:b/>
                <w:bCs/>
                <w:sz w:val="22"/>
                <w:szCs w:val="22"/>
              </w:rPr>
              <w:br/>
              <w:t>(OP+KP)</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9F34E8" w14:textId="77777777" w:rsidR="00836BAA" w:rsidRPr="0012379A" w:rsidRDefault="00836BAA" w:rsidP="00A82FFE">
            <w:pPr>
              <w:suppressAutoHyphens/>
              <w:rPr>
                <w:rFonts w:ascii="Arial" w:hAnsi="Arial" w:cs="Arial"/>
                <w:b/>
                <w:bCs/>
                <w:sz w:val="22"/>
                <w:szCs w:val="22"/>
              </w:rPr>
            </w:pPr>
            <w:proofErr w:type="spellStart"/>
            <w:r w:rsidRPr="0012379A">
              <w:rPr>
                <w:rFonts w:ascii="Arial" w:hAnsi="Arial" w:cs="Arial"/>
                <w:b/>
                <w:bCs/>
                <w:sz w:val="22"/>
                <w:szCs w:val="22"/>
              </w:rPr>
              <w:t>Gd</w:t>
            </w:r>
            <w:proofErr w:type="spellEnd"/>
            <w:r w:rsidRPr="0012379A">
              <w:rPr>
                <w:rFonts w:ascii="Arial" w:hAnsi="Arial" w:cs="Arial"/>
                <w:b/>
                <w:bCs/>
                <w:sz w:val="22"/>
                <w:szCs w:val="22"/>
              </w:rPr>
              <w:br/>
              <w:t>(GP)</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BD9A05" w14:textId="77777777" w:rsidR="00836BAA" w:rsidRPr="0012379A" w:rsidRDefault="00836BAA" w:rsidP="00A82FFE">
            <w:pPr>
              <w:suppressAutoHyphens/>
              <w:rPr>
                <w:rFonts w:ascii="Arial" w:hAnsi="Arial" w:cs="Arial"/>
                <w:b/>
                <w:bCs/>
                <w:sz w:val="22"/>
                <w:szCs w:val="22"/>
              </w:rPr>
            </w:pPr>
            <w:proofErr w:type="spellStart"/>
            <w:r w:rsidRPr="0012379A">
              <w:rPr>
                <w:rFonts w:ascii="Arial" w:hAnsi="Arial" w:cs="Arial"/>
                <w:b/>
                <w:bCs/>
                <w:sz w:val="22"/>
                <w:szCs w:val="22"/>
              </w:rPr>
              <w:t>Pc+Kc</w:t>
            </w:r>
            <w:proofErr w:type="spellEnd"/>
          </w:p>
          <w:p w14:paraId="57CAA7AD"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(OP+KP)</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8F8D6A" w14:textId="77777777" w:rsidR="00836BAA" w:rsidRPr="0012379A" w:rsidRDefault="00836BAA" w:rsidP="00A82FFE">
            <w:pPr>
              <w:suppressAutoHyphens/>
              <w:rPr>
                <w:rFonts w:ascii="Arial" w:hAnsi="Arial" w:cs="Arial"/>
                <w:b/>
                <w:bCs/>
                <w:sz w:val="22"/>
                <w:szCs w:val="22"/>
              </w:rPr>
            </w:pPr>
            <w:proofErr w:type="spellStart"/>
            <w:r w:rsidRPr="0012379A">
              <w:rPr>
                <w:rFonts w:ascii="Arial" w:hAnsi="Arial" w:cs="Arial"/>
                <w:b/>
                <w:bCs/>
                <w:sz w:val="22"/>
                <w:szCs w:val="22"/>
              </w:rPr>
              <w:t>Pz</w:t>
            </w:r>
            <w:proofErr w:type="spellEnd"/>
            <w:r w:rsidRPr="0012379A">
              <w:rPr>
                <w:rFonts w:ascii="Arial" w:hAnsi="Arial" w:cs="Arial"/>
                <w:b/>
                <w:bCs/>
                <w:sz w:val="22"/>
                <w:szCs w:val="22"/>
              </w:rPr>
              <w:br/>
              <w:t>(GP)</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30CEC2" w14:textId="77777777" w:rsidR="00836BAA" w:rsidRPr="0012379A" w:rsidRDefault="00836BAA" w:rsidP="00A82FFE">
            <w:pPr>
              <w:suppressAutoHyphens/>
              <w:rPr>
                <w:rFonts w:ascii="Arial" w:hAnsi="Arial" w:cs="Arial"/>
                <w:b/>
                <w:bCs/>
                <w:sz w:val="22"/>
                <w:szCs w:val="22"/>
              </w:rPr>
            </w:pPr>
            <w:proofErr w:type="spellStart"/>
            <w:r w:rsidRPr="0012379A">
              <w:rPr>
                <w:rFonts w:ascii="Arial" w:hAnsi="Arial" w:cs="Arial"/>
                <w:b/>
                <w:bCs/>
                <w:sz w:val="22"/>
                <w:szCs w:val="22"/>
              </w:rPr>
              <w:t>Gc</w:t>
            </w:r>
            <w:proofErr w:type="spellEnd"/>
            <w:r w:rsidRPr="0012379A">
              <w:rPr>
                <w:rFonts w:ascii="Arial" w:hAnsi="Arial" w:cs="Arial"/>
                <w:b/>
                <w:bCs/>
                <w:sz w:val="22"/>
                <w:szCs w:val="22"/>
              </w:rPr>
              <w:br/>
              <w:t>(GP)</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78CB9C"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Spolu</w:t>
            </w:r>
          </w:p>
        </w:tc>
      </w:tr>
      <w:tr w:rsidR="00836BAA" w:rsidRPr="0012379A" w14:paraId="11C5B954" w14:textId="77777777" w:rsidTr="00A82FFE">
        <w:trPr>
          <w:trHeight w:val="340"/>
          <w:jc w:val="center"/>
        </w:trPr>
        <w:tc>
          <w:tcPr>
            <w:tcW w:w="22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A535EA"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2022</w:t>
            </w:r>
          </w:p>
        </w:tc>
        <w:tc>
          <w:tcPr>
            <w:tcW w:w="13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122853"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11 338</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A1DB94"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1 495</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71BE64"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5 432</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A1E575"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221</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EC9F43"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939</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A6743A"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19 425</w:t>
            </w:r>
          </w:p>
        </w:tc>
      </w:tr>
      <w:tr w:rsidR="00836BAA" w:rsidRPr="0012379A" w14:paraId="4A79F7C1" w14:textId="77777777" w:rsidTr="00A82FFE">
        <w:trPr>
          <w:trHeight w:val="340"/>
          <w:jc w:val="center"/>
        </w:trPr>
        <w:tc>
          <w:tcPr>
            <w:tcW w:w="22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638056"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2023</w:t>
            </w:r>
          </w:p>
        </w:tc>
        <w:tc>
          <w:tcPr>
            <w:tcW w:w="13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3F659E"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11 362</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2A3A57"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1 322</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0CCA35"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5 697</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B652B5"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203</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8FD0EE"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878</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4F18DF"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19 462</w:t>
            </w:r>
          </w:p>
        </w:tc>
      </w:tr>
      <w:tr w:rsidR="00836BAA" w:rsidRPr="0012379A" w14:paraId="0737AF47" w14:textId="77777777" w:rsidTr="00A82FFE">
        <w:trPr>
          <w:trHeight w:val="340"/>
          <w:jc w:val="center"/>
        </w:trPr>
        <w:tc>
          <w:tcPr>
            <w:tcW w:w="22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2291A9"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2024</w:t>
            </w:r>
          </w:p>
        </w:tc>
        <w:tc>
          <w:tcPr>
            <w:tcW w:w="13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3AE578"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11 615</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822E12"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1 473</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2E3D95"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5922</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FD5D2F"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120</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ECCF07"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990</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CF4286"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20 120</w:t>
            </w:r>
          </w:p>
        </w:tc>
      </w:tr>
    </w:tbl>
    <w:p w14:paraId="7E4BEACB" w14:textId="77777777" w:rsidR="00836BAA" w:rsidRPr="0012379A" w:rsidRDefault="00836BAA" w:rsidP="00836BAA">
      <w:pPr>
        <w:suppressAutoHyphens/>
        <w:spacing w:after="120"/>
        <w:rPr>
          <w:rFonts w:ascii="Arial" w:hAnsi="Arial" w:cs="Arial"/>
          <w:b/>
          <w:bCs/>
          <w:sz w:val="22"/>
          <w:szCs w:val="22"/>
        </w:rPr>
      </w:pPr>
    </w:p>
    <w:p w14:paraId="417B60D4" w14:textId="77777777" w:rsidR="00836BAA" w:rsidRPr="0012379A" w:rsidRDefault="00836BAA" w:rsidP="00836BAA">
      <w:pPr>
        <w:pStyle w:val="Nadpis2"/>
        <w:spacing w:before="0" w:after="0"/>
        <w:jc w:val="left"/>
      </w:pPr>
      <w:bookmarkStart w:id="255" w:name="_Toc200025793"/>
      <w:bookmarkStart w:id="256" w:name="_Toc202529086"/>
      <w:r w:rsidRPr="0012379A">
        <w:t xml:space="preserve">Návrhy na začatie konania podľa Civilného </w:t>
      </w:r>
      <w:proofErr w:type="spellStart"/>
      <w:r w:rsidRPr="0012379A">
        <w:t>mimosporového</w:t>
      </w:r>
      <w:proofErr w:type="spellEnd"/>
      <w:r w:rsidRPr="0012379A">
        <w:t xml:space="preserve"> poriadku - obvody krajských prokuratúr, Generálna prokuratúra</w:t>
      </w:r>
      <w:bookmarkEnd w:id="255"/>
      <w:bookmarkEnd w:id="256"/>
      <w:r w:rsidRPr="0012379A">
        <w:t xml:space="preserve"> </w:t>
      </w:r>
    </w:p>
    <w:p w14:paraId="353E6FB8" w14:textId="77777777" w:rsidR="00836BAA" w:rsidRPr="0012379A" w:rsidRDefault="00836BAA" w:rsidP="00836BAA">
      <w:pPr>
        <w:pStyle w:val="Nadpis3"/>
        <w:spacing w:after="0"/>
        <w:jc w:val="left"/>
      </w:pPr>
      <w:bookmarkStart w:id="257" w:name="_Toc125113947"/>
      <w:bookmarkStart w:id="258" w:name="_Toc200025794"/>
      <w:bookmarkStart w:id="259" w:name="_Toc202529087"/>
      <w:r w:rsidRPr="0012379A">
        <w:t>Tabuľka I</w:t>
      </w:r>
      <w:r>
        <w:t>II</w:t>
      </w:r>
      <w:r w:rsidRPr="0012379A">
        <w:t>.2.1.1.</w:t>
      </w:r>
      <w:bookmarkEnd w:id="257"/>
      <w:bookmarkEnd w:id="258"/>
      <w:bookmarkEnd w:id="259"/>
    </w:p>
    <w:p w14:paraId="3750C35B" w14:textId="77777777" w:rsidR="00836BAA" w:rsidRDefault="00836BAA" w:rsidP="00836BAA">
      <w:pPr>
        <w:jc w:val="left"/>
      </w:pPr>
    </w:p>
    <w:p w14:paraId="306347E9" w14:textId="77777777" w:rsidR="00836BAA" w:rsidRPr="0012379A" w:rsidRDefault="00836BAA" w:rsidP="00836BAA">
      <w:pPr>
        <w:jc w:val="left"/>
      </w:pPr>
    </w:p>
    <w:tbl>
      <w:tblPr>
        <w:tblW w:w="9149" w:type="dxa"/>
        <w:jc w:val="center"/>
        <w:tblLayout w:type="fixed"/>
        <w:tblCellMar>
          <w:left w:w="10" w:type="dxa"/>
          <w:right w:w="10" w:type="dxa"/>
        </w:tblCellMar>
        <w:tblLook w:val="04A0" w:firstRow="1" w:lastRow="0" w:firstColumn="1" w:lastColumn="0" w:noHBand="0" w:noVBand="1"/>
      </w:tblPr>
      <w:tblGrid>
        <w:gridCol w:w="1980"/>
        <w:gridCol w:w="782"/>
        <w:gridCol w:w="782"/>
        <w:gridCol w:w="667"/>
        <w:gridCol w:w="667"/>
        <w:gridCol w:w="667"/>
        <w:gridCol w:w="667"/>
        <w:gridCol w:w="667"/>
        <w:gridCol w:w="641"/>
        <w:gridCol w:w="777"/>
        <w:gridCol w:w="852"/>
      </w:tblGrid>
      <w:tr w:rsidR="00836BAA" w:rsidRPr="0012379A" w14:paraId="188F872C" w14:textId="77777777" w:rsidTr="00A82FFE">
        <w:trPr>
          <w:cantSplit/>
          <w:trHeight w:val="1531"/>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CA84EB" w14:textId="77777777" w:rsidR="00836BAA" w:rsidRPr="0012379A" w:rsidRDefault="00836BAA" w:rsidP="00A82FFE">
            <w:pPr>
              <w:pStyle w:val="tl"/>
              <w:rPr>
                <w:rFonts w:ascii="Arial" w:hAnsi="Arial" w:cs="Arial"/>
                <w:b/>
                <w:sz w:val="22"/>
                <w:szCs w:val="22"/>
              </w:rPr>
            </w:pPr>
          </w:p>
        </w:tc>
        <w:tc>
          <w:tcPr>
            <w:tcW w:w="782" w:type="dxa"/>
            <w:tcBorders>
              <w:top w:val="single" w:sz="4" w:space="0" w:color="00000A"/>
              <w:left w:val="single" w:sz="4" w:space="0" w:color="00000A"/>
              <w:bottom w:val="single" w:sz="4" w:space="0" w:color="00000A"/>
              <w:right w:val="single" w:sz="4" w:space="0" w:color="00000A"/>
            </w:tcBorders>
            <w:textDirection w:val="btLr"/>
            <w:vAlign w:val="center"/>
          </w:tcPr>
          <w:p w14:paraId="535A0BF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0896EB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Bratislave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73699C4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Košiciach</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359E21C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Nitre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0E835146"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Krajská prokuratúra v Prešove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5ED1ACD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Trenčíne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CDFA53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Trnave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AD2204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Žiline</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A2CE97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Generálna prokuratúra </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05FB88"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09945CFE" w14:textId="77777777" w:rsidTr="00A82F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4152B6"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782" w:type="dxa"/>
            <w:tcBorders>
              <w:top w:val="single" w:sz="4" w:space="0" w:color="00000A"/>
              <w:left w:val="single" w:sz="4" w:space="0" w:color="00000A"/>
              <w:bottom w:val="single" w:sz="4" w:space="0" w:color="00000A"/>
              <w:right w:val="single" w:sz="4" w:space="0" w:color="00000A"/>
            </w:tcBorders>
            <w:vAlign w:val="center"/>
          </w:tcPr>
          <w:p w14:paraId="460F050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19</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3FDEF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325A71C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17</w:t>
            </w:r>
          </w:p>
        </w:tc>
        <w:tc>
          <w:tcPr>
            <w:tcW w:w="667" w:type="dxa"/>
            <w:tcBorders>
              <w:top w:val="single" w:sz="4" w:space="0" w:color="00000A"/>
              <w:left w:val="single" w:sz="4" w:space="0" w:color="00000A"/>
              <w:bottom w:val="single" w:sz="4" w:space="0" w:color="00000A"/>
              <w:right w:val="single" w:sz="4" w:space="0" w:color="00000A"/>
            </w:tcBorders>
            <w:vAlign w:val="center"/>
          </w:tcPr>
          <w:p w14:paraId="52CB4E9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5C9296E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6</w:t>
            </w:r>
          </w:p>
        </w:tc>
        <w:tc>
          <w:tcPr>
            <w:tcW w:w="667" w:type="dxa"/>
            <w:tcBorders>
              <w:top w:val="single" w:sz="4" w:space="0" w:color="00000A"/>
              <w:left w:val="single" w:sz="4" w:space="0" w:color="00000A"/>
              <w:bottom w:val="single" w:sz="4" w:space="0" w:color="00000A"/>
              <w:right w:val="single" w:sz="4" w:space="0" w:color="00000A"/>
            </w:tcBorders>
            <w:vAlign w:val="center"/>
          </w:tcPr>
          <w:p w14:paraId="7EB4D20B"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14</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EAE8ED"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F6D2E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6</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056C5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1A149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77</w:t>
            </w:r>
          </w:p>
        </w:tc>
      </w:tr>
      <w:tr w:rsidR="00836BAA" w:rsidRPr="0012379A" w14:paraId="701453AB" w14:textId="77777777" w:rsidTr="00A82F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C02CFB"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782" w:type="dxa"/>
            <w:tcBorders>
              <w:top w:val="single" w:sz="4" w:space="0" w:color="00000A"/>
              <w:left w:val="single" w:sz="4" w:space="0" w:color="00000A"/>
              <w:bottom w:val="single" w:sz="4" w:space="0" w:color="00000A"/>
              <w:right w:val="single" w:sz="4" w:space="0" w:color="00000A"/>
            </w:tcBorders>
            <w:vAlign w:val="center"/>
          </w:tcPr>
          <w:p w14:paraId="368A4F35"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28</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0D7CAB"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16</w:t>
            </w:r>
          </w:p>
        </w:tc>
        <w:tc>
          <w:tcPr>
            <w:tcW w:w="667" w:type="dxa"/>
            <w:tcBorders>
              <w:top w:val="single" w:sz="4" w:space="0" w:color="00000A"/>
              <w:left w:val="single" w:sz="4" w:space="0" w:color="00000A"/>
              <w:bottom w:val="single" w:sz="4" w:space="0" w:color="00000A"/>
              <w:right w:val="single" w:sz="4" w:space="0" w:color="00000A"/>
            </w:tcBorders>
            <w:vAlign w:val="center"/>
          </w:tcPr>
          <w:p w14:paraId="677492D9"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34</w:t>
            </w:r>
          </w:p>
        </w:tc>
        <w:tc>
          <w:tcPr>
            <w:tcW w:w="667" w:type="dxa"/>
            <w:tcBorders>
              <w:top w:val="single" w:sz="4" w:space="0" w:color="00000A"/>
              <w:left w:val="single" w:sz="4" w:space="0" w:color="00000A"/>
              <w:bottom w:val="single" w:sz="4" w:space="0" w:color="00000A"/>
              <w:right w:val="single" w:sz="4" w:space="0" w:color="00000A"/>
            </w:tcBorders>
            <w:vAlign w:val="center"/>
          </w:tcPr>
          <w:p w14:paraId="7E3269DE"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6F145E16"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10</w:t>
            </w:r>
          </w:p>
        </w:tc>
        <w:tc>
          <w:tcPr>
            <w:tcW w:w="667" w:type="dxa"/>
            <w:tcBorders>
              <w:top w:val="single" w:sz="4" w:space="0" w:color="00000A"/>
              <w:left w:val="single" w:sz="4" w:space="0" w:color="00000A"/>
              <w:bottom w:val="single" w:sz="4" w:space="0" w:color="00000A"/>
              <w:right w:val="single" w:sz="4" w:space="0" w:color="00000A"/>
            </w:tcBorders>
            <w:vAlign w:val="center"/>
          </w:tcPr>
          <w:p w14:paraId="7B6A5651"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28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7E6A05"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B620C0"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4</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1344EA"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476C59"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134</w:t>
            </w:r>
          </w:p>
        </w:tc>
      </w:tr>
      <w:tr w:rsidR="00836BAA" w:rsidRPr="0012379A" w14:paraId="453876C6" w14:textId="77777777" w:rsidTr="00A82F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DAC6F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c>
          <w:tcPr>
            <w:tcW w:w="782" w:type="dxa"/>
            <w:tcBorders>
              <w:top w:val="single" w:sz="4" w:space="0" w:color="00000A"/>
              <w:left w:val="single" w:sz="4" w:space="0" w:color="00000A"/>
              <w:bottom w:val="single" w:sz="4" w:space="0" w:color="00000A"/>
              <w:right w:val="single" w:sz="4" w:space="0" w:color="00000A"/>
            </w:tcBorders>
            <w:vAlign w:val="center"/>
          </w:tcPr>
          <w:p w14:paraId="220F2D9F"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13</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560255"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6DA43AFC"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35</w:t>
            </w:r>
          </w:p>
        </w:tc>
        <w:tc>
          <w:tcPr>
            <w:tcW w:w="667" w:type="dxa"/>
            <w:tcBorders>
              <w:top w:val="single" w:sz="4" w:space="0" w:color="00000A"/>
              <w:left w:val="single" w:sz="4" w:space="0" w:color="00000A"/>
              <w:bottom w:val="single" w:sz="4" w:space="0" w:color="00000A"/>
              <w:right w:val="single" w:sz="4" w:space="0" w:color="00000A"/>
            </w:tcBorders>
            <w:vAlign w:val="center"/>
          </w:tcPr>
          <w:p w14:paraId="5077DA05"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7</w:t>
            </w:r>
          </w:p>
        </w:tc>
        <w:tc>
          <w:tcPr>
            <w:tcW w:w="667" w:type="dxa"/>
            <w:tcBorders>
              <w:top w:val="single" w:sz="4" w:space="0" w:color="00000A"/>
              <w:left w:val="single" w:sz="4" w:space="0" w:color="00000A"/>
              <w:bottom w:val="single" w:sz="4" w:space="0" w:color="00000A"/>
              <w:right w:val="single" w:sz="4" w:space="0" w:color="00000A"/>
            </w:tcBorders>
            <w:vAlign w:val="center"/>
          </w:tcPr>
          <w:p w14:paraId="20F3D10D"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12</w:t>
            </w:r>
          </w:p>
        </w:tc>
        <w:tc>
          <w:tcPr>
            <w:tcW w:w="667" w:type="dxa"/>
            <w:tcBorders>
              <w:top w:val="single" w:sz="4" w:space="0" w:color="00000A"/>
              <w:left w:val="single" w:sz="4" w:space="0" w:color="00000A"/>
              <w:bottom w:val="single" w:sz="4" w:space="0" w:color="00000A"/>
              <w:right w:val="single" w:sz="4" w:space="0" w:color="00000A"/>
            </w:tcBorders>
            <w:vAlign w:val="center"/>
          </w:tcPr>
          <w:p w14:paraId="44A7B464"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21</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C043E8"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FA047C"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19</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ABD6D"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0</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91B0CC"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122</w:t>
            </w:r>
          </w:p>
        </w:tc>
      </w:tr>
    </w:tbl>
    <w:p w14:paraId="22315CA7" w14:textId="77777777" w:rsidR="00836BAA" w:rsidRPr="0012379A" w:rsidRDefault="00836BAA" w:rsidP="00836BAA">
      <w:pPr>
        <w:suppressAutoHyphens/>
        <w:rPr>
          <w:rFonts w:ascii="Arial" w:hAnsi="Arial" w:cs="Arial"/>
          <w:b/>
          <w:bCs/>
          <w:sz w:val="24"/>
          <w:szCs w:val="24"/>
        </w:rPr>
      </w:pPr>
    </w:p>
    <w:p w14:paraId="5ABC3A86" w14:textId="77777777" w:rsidR="00836BAA" w:rsidRPr="00C613F0" w:rsidRDefault="00836BAA" w:rsidP="00836BAA">
      <w:pPr>
        <w:pStyle w:val="Nadpis2"/>
        <w:spacing w:before="0" w:after="0"/>
        <w:jc w:val="both"/>
      </w:pPr>
      <w:bookmarkStart w:id="260" w:name="_Toc200025795"/>
      <w:bookmarkStart w:id="261" w:name="_Toc202529088"/>
      <w:r w:rsidRPr="00C613F0">
        <w:t>Žaloby podľa Civilného sporového poriadku - obvody krajských prokuratúr, Generálna prokuratúra</w:t>
      </w:r>
      <w:bookmarkEnd w:id="260"/>
      <w:bookmarkEnd w:id="261"/>
      <w:r w:rsidRPr="00C613F0">
        <w:t xml:space="preserve"> </w:t>
      </w:r>
    </w:p>
    <w:p w14:paraId="021E07F1" w14:textId="77777777" w:rsidR="00836BAA" w:rsidRDefault="00836BAA" w:rsidP="00836BAA">
      <w:pPr>
        <w:pStyle w:val="Nadpis3"/>
        <w:spacing w:after="0"/>
        <w:jc w:val="left"/>
      </w:pPr>
      <w:bookmarkStart w:id="262" w:name="_Toc125113945"/>
      <w:bookmarkStart w:id="263" w:name="_Toc200025796"/>
      <w:bookmarkStart w:id="264" w:name="_Toc202529089"/>
      <w:r w:rsidRPr="00C613F0">
        <w:t>Tabuľka III.2.1.2.</w:t>
      </w:r>
      <w:bookmarkEnd w:id="262"/>
      <w:bookmarkEnd w:id="263"/>
      <w:bookmarkEnd w:id="264"/>
    </w:p>
    <w:p w14:paraId="5523532F" w14:textId="77777777" w:rsidR="00836BAA" w:rsidRPr="004D1B3B" w:rsidRDefault="00836BAA" w:rsidP="00836BAA"/>
    <w:p w14:paraId="473B197A" w14:textId="77777777" w:rsidR="00836BAA" w:rsidRPr="00C613F0" w:rsidRDefault="00836BAA" w:rsidP="00836BAA"/>
    <w:tbl>
      <w:tblPr>
        <w:tblW w:w="8795" w:type="dxa"/>
        <w:tblInd w:w="108" w:type="dxa"/>
        <w:tblLayout w:type="fixed"/>
        <w:tblCellMar>
          <w:left w:w="10" w:type="dxa"/>
          <w:right w:w="10" w:type="dxa"/>
        </w:tblCellMar>
        <w:tblLook w:val="04A0" w:firstRow="1" w:lastRow="0" w:firstColumn="1" w:lastColumn="0" w:noHBand="0" w:noVBand="1"/>
      </w:tblPr>
      <w:tblGrid>
        <w:gridCol w:w="1940"/>
        <w:gridCol w:w="667"/>
        <w:gridCol w:w="667"/>
        <w:gridCol w:w="667"/>
        <w:gridCol w:w="667"/>
        <w:gridCol w:w="667"/>
        <w:gridCol w:w="667"/>
        <w:gridCol w:w="667"/>
        <w:gridCol w:w="667"/>
        <w:gridCol w:w="777"/>
        <w:gridCol w:w="742"/>
      </w:tblGrid>
      <w:tr w:rsidR="00836BAA" w:rsidRPr="0012379A" w14:paraId="00A2E91D" w14:textId="77777777" w:rsidTr="00A82FFE">
        <w:trPr>
          <w:cantSplit/>
          <w:trHeight w:val="1531"/>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4D4146" w14:textId="77777777" w:rsidR="00836BAA" w:rsidRPr="0012379A" w:rsidRDefault="00836BAA" w:rsidP="00A82FFE">
            <w:pPr>
              <w:pStyle w:val="tl"/>
              <w:rPr>
                <w:rFonts w:ascii="Arial" w:hAnsi="Arial" w:cs="Arial"/>
                <w:b/>
                <w:sz w:val="22"/>
                <w:szCs w:val="22"/>
              </w:rPr>
            </w:pP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4BCE001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38E6F84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Bratislave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0FD0A2C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Košiciach</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520168F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Nitre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1B256A55"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Prešove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056D101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Trenčíne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440F8B6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Trnave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23633BE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Žiline</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0FE6FE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Generálna prokuratúra </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16C57C"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58971688" w14:textId="77777777" w:rsidTr="00A82F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D5A075"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12794E59"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52BF60E4"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12F4DA03"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565C6035"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30E3B728"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2AF65492"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4717331D"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6010C3B6"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3117B2"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670E29"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22</w:t>
            </w:r>
          </w:p>
        </w:tc>
      </w:tr>
      <w:tr w:rsidR="00836BAA" w:rsidRPr="0012379A" w14:paraId="30DE2C78" w14:textId="77777777" w:rsidTr="00A82F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483EDE"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69A08DDB"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4F6F0823"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71981109"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6</w:t>
            </w:r>
          </w:p>
        </w:tc>
        <w:tc>
          <w:tcPr>
            <w:tcW w:w="667" w:type="dxa"/>
            <w:tcBorders>
              <w:top w:val="single" w:sz="4" w:space="0" w:color="00000A"/>
              <w:left w:val="single" w:sz="4" w:space="0" w:color="00000A"/>
              <w:bottom w:val="single" w:sz="4" w:space="0" w:color="00000A"/>
              <w:right w:val="single" w:sz="4" w:space="0" w:color="00000A"/>
            </w:tcBorders>
            <w:vAlign w:val="center"/>
          </w:tcPr>
          <w:p w14:paraId="71D27CCE"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330AD276"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4138DACC"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7</w:t>
            </w:r>
          </w:p>
        </w:tc>
        <w:tc>
          <w:tcPr>
            <w:tcW w:w="667" w:type="dxa"/>
            <w:tcBorders>
              <w:top w:val="single" w:sz="4" w:space="0" w:color="00000A"/>
              <w:left w:val="single" w:sz="4" w:space="0" w:color="00000A"/>
              <w:bottom w:val="single" w:sz="4" w:space="0" w:color="00000A"/>
              <w:right w:val="single" w:sz="4" w:space="0" w:color="00000A"/>
            </w:tcBorders>
            <w:vAlign w:val="center"/>
          </w:tcPr>
          <w:p w14:paraId="3D2EAD76"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42C14A2E"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47970A"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7A0352"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23</w:t>
            </w:r>
          </w:p>
        </w:tc>
      </w:tr>
      <w:tr w:rsidR="00836BAA" w:rsidRPr="0012379A" w14:paraId="11EB9732" w14:textId="77777777" w:rsidTr="00A82F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5CBC9A"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c>
          <w:tcPr>
            <w:tcW w:w="667" w:type="dxa"/>
            <w:tcBorders>
              <w:top w:val="single" w:sz="4" w:space="0" w:color="00000A"/>
              <w:left w:val="single" w:sz="4" w:space="0" w:color="00000A"/>
              <w:bottom w:val="single" w:sz="4" w:space="0" w:color="00000A"/>
              <w:right w:val="single" w:sz="4" w:space="0" w:color="00000A"/>
            </w:tcBorders>
            <w:vAlign w:val="center"/>
          </w:tcPr>
          <w:p w14:paraId="3EBC44F3"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57ADF26C"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4739F266"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19</w:t>
            </w:r>
          </w:p>
        </w:tc>
        <w:tc>
          <w:tcPr>
            <w:tcW w:w="667" w:type="dxa"/>
            <w:tcBorders>
              <w:top w:val="single" w:sz="4" w:space="0" w:color="00000A"/>
              <w:left w:val="single" w:sz="4" w:space="0" w:color="00000A"/>
              <w:bottom w:val="single" w:sz="4" w:space="0" w:color="00000A"/>
              <w:right w:val="single" w:sz="4" w:space="0" w:color="00000A"/>
            </w:tcBorders>
            <w:vAlign w:val="center"/>
          </w:tcPr>
          <w:p w14:paraId="151512BE"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647CB4C6"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1F300126"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6</w:t>
            </w:r>
          </w:p>
        </w:tc>
        <w:tc>
          <w:tcPr>
            <w:tcW w:w="667" w:type="dxa"/>
            <w:tcBorders>
              <w:top w:val="single" w:sz="4" w:space="0" w:color="00000A"/>
              <w:left w:val="single" w:sz="4" w:space="0" w:color="00000A"/>
              <w:bottom w:val="single" w:sz="4" w:space="0" w:color="00000A"/>
              <w:right w:val="single" w:sz="4" w:space="0" w:color="00000A"/>
            </w:tcBorders>
            <w:vAlign w:val="center"/>
          </w:tcPr>
          <w:p w14:paraId="0FA8D3E4"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5AD5976F"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1F73B6"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A6E6A9"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28</w:t>
            </w:r>
          </w:p>
        </w:tc>
      </w:tr>
    </w:tbl>
    <w:p w14:paraId="16141CAD" w14:textId="77777777" w:rsidR="00836BAA" w:rsidRDefault="00836BAA" w:rsidP="00836BAA"/>
    <w:p w14:paraId="1C9CE594" w14:textId="59DDF89B" w:rsidR="00B20ECC" w:rsidRDefault="00B20ECC">
      <w:pPr>
        <w:jc w:val="both"/>
      </w:pPr>
      <w:r>
        <w:br w:type="page"/>
      </w:r>
    </w:p>
    <w:p w14:paraId="482806D0" w14:textId="77777777" w:rsidR="00836BAA" w:rsidRPr="0012379A" w:rsidRDefault="00836BAA" w:rsidP="00836BAA">
      <w:pPr>
        <w:pStyle w:val="Nadpis2"/>
        <w:spacing w:before="0" w:after="0"/>
        <w:jc w:val="both"/>
      </w:pPr>
      <w:bookmarkStart w:id="265" w:name="_Toc125113950"/>
      <w:bookmarkStart w:id="266" w:name="_Toc200025797"/>
      <w:bookmarkStart w:id="267" w:name="_Toc202529090"/>
      <w:r w:rsidRPr="0012379A">
        <w:lastRenderedPageBreak/>
        <w:t xml:space="preserve">Vstupy do konania podľa Civilného </w:t>
      </w:r>
      <w:proofErr w:type="spellStart"/>
      <w:r w:rsidRPr="0012379A">
        <w:t>mimosporového</w:t>
      </w:r>
      <w:proofErr w:type="spellEnd"/>
      <w:r w:rsidRPr="0012379A">
        <w:t xml:space="preserve"> poriadku - obvody krajských prokuratúr, Generálna prokuratúra</w:t>
      </w:r>
      <w:bookmarkEnd w:id="265"/>
      <w:bookmarkEnd w:id="266"/>
      <w:bookmarkEnd w:id="267"/>
    </w:p>
    <w:p w14:paraId="429A2551" w14:textId="77777777" w:rsidR="00836BAA" w:rsidRPr="0012379A" w:rsidRDefault="00836BAA" w:rsidP="00836BAA">
      <w:pPr>
        <w:pStyle w:val="Nadpis3"/>
        <w:spacing w:after="0"/>
        <w:jc w:val="left"/>
      </w:pPr>
      <w:bookmarkStart w:id="268" w:name="_Toc125113951"/>
      <w:bookmarkStart w:id="269" w:name="_Toc200025798"/>
      <w:bookmarkStart w:id="270" w:name="_Toc202529091"/>
      <w:r w:rsidRPr="0012379A">
        <w:t>Tabuľka I</w:t>
      </w:r>
      <w:r>
        <w:t>II</w:t>
      </w:r>
      <w:r w:rsidRPr="0012379A">
        <w:t>.2.2.1.</w:t>
      </w:r>
      <w:bookmarkEnd w:id="268"/>
      <w:bookmarkEnd w:id="269"/>
      <w:bookmarkEnd w:id="270"/>
    </w:p>
    <w:p w14:paraId="2E966068" w14:textId="77777777" w:rsidR="00836BAA" w:rsidRPr="0012379A" w:rsidRDefault="00836BAA" w:rsidP="00836BAA"/>
    <w:tbl>
      <w:tblPr>
        <w:tblW w:w="9149" w:type="dxa"/>
        <w:jc w:val="center"/>
        <w:tblLayout w:type="fixed"/>
        <w:tblCellMar>
          <w:left w:w="10" w:type="dxa"/>
          <w:right w:w="10" w:type="dxa"/>
        </w:tblCellMar>
        <w:tblLook w:val="04A0" w:firstRow="1" w:lastRow="0" w:firstColumn="1" w:lastColumn="0" w:noHBand="0" w:noVBand="1"/>
      </w:tblPr>
      <w:tblGrid>
        <w:gridCol w:w="1980"/>
        <w:gridCol w:w="782"/>
        <w:gridCol w:w="782"/>
        <w:gridCol w:w="667"/>
        <w:gridCol w:w="667"/>
        <w:gridCol w:w="667"/>
        <w:gridCol w:w="667"/>
        <w:gridCol w:w="667"/>
        <w:gridCol w:w="641"/>
        <w:gridCol w:w="777"/>
        <w:gridCol w:w="852"/>
      </w:tblGrid>
      <w:tr w:rsidR="00836BAA" w:rsidRPr="0012379A" w14:paraId="2A8FFCCE" w14:textId="77777777" w:rsidTr="00A82FFE">
        <w:trPr>
          <w:cantSplit/>
          <w:trHeight w:val="1531"/>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FD304D" w14:textId="77777777" w:rsidR="00836BAA" w:rsidRPr="0012379A" w:rsidRDefault="00836BAA" w:rsidP="00A82FFE">
            <w:pPr>
              <w:pStyle w:val="tl"/>
              <w:rPr>
                <w:rFonts w:ascii="Arial" w:hAnsi="Arial" w:cs="Arial"/>
                <w:b/>
                <w:sz w:val="22"/>
                <w:szCs w:val="22"/>
              </w:rPr>
            </w:pPr>
          </w:p>
        </w:tc>
        <w:tc>
          <w:tcPr>
            <w:tcW w:w="782" w:type="dxa"/>
            <w:tcBorders>
              <w:top w:val="single" w:sz="4" w:space="0" w:color="00000A"/>
              <w:left w:val="single" w:sz="4" w:space="0" w:color="00000A"/>
              <w:bottom w:val="single" w:sz="4" w:space="0" w:color="00000A"/>
              <w:right w:val="single" w:sz="4" w:space="0" w:color="00000A"/>
            </w:tcBorders>
            <w:textDirection w:val="btLr"/>
            <w:vAlign w:val="center"/>
          </w:tcPr>
          <w:p w14:paraId="6132CE7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5288D6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Bratislave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2FC60CF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Košiciach</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5BEBA06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Nitre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7975F00D"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Krajská prokuratúra v Prešove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3C8711F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Trenčíne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4CA0D1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Trnave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664568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Žiline</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258AE4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Generálna prokuratúra </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235C13"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3E0D9DB0" w14:textId="77777777" w:rsidTr="00A82F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E2224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782" w:type="dxa"/>
            <w:tcBorders>
              <w:top w:val="single" w:sz="4" w:space="0" w:color="00000A"/>
              <w:left w:val="single" w:sz="4" w:space="0" w:color="00000A"/>
              <w:bottom w:val="single" w:sz="4" w:space="0" w:color="00000A"/>
              <w:right w:val="single" w:sz="4" w:space="0" w:color="00000A"/>
            </w:tcBorders>
            <w:vAlign w:val="center"/>
          </w:tcPr>
          <w:p w14:paraId="2E4A0DE2"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267</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0355F7"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123</w:t>
            </w:r>
          </w:p>
        </w:tc>
        <w:tc>
          <w:tcPr>
            <w:tcW w:w="667" w:type="dxa"/>
            <w:tcBorders>
              <w:top w:val="single" w:sz="4" w:space="0" w:color="00000A"/>
              <w:left w:val="single" w:sz="4" w:space="0" w:color="00000A"/>
              <w:bottom w:val="single" w:sz="4" w:space="0" w:color="00000A"/>
              <w:right w:val="single" w:sz="4" w:space="0" w:color="00000A"/>
            </w:tcBorders>
            <w:vAlign w:val="center"/>
          </w:tcPr>
          <w:p w14:paraId="1D05CDC8"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233</w:t>
            </w:r>
          </w:p>
        </w:tc>
        <w:tc>
          <w:tcPr>
            <w:tcW w:w="667" w:type="dxa"/>
            <w:tcBorders>
              <w:top w:val="single" w:sz="4" w:space="0" w:color="00000A"/>
              <w:left w:val="single" w:sz="4" w:space="0" w:color="00000A"/>
              <w:bottom w:val="single" w:sz="4" w:space="0" w:color="00000A"/>
              <w:right w:val="single" w:sz="4" w:space="0" w:color="00000A"/>
            </w:tcBorders>
            <w:vAlign w:val="center"/>
          </w:tcPr>
          <w:p w14:paraId="02B43E76"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263</w:t>
            </w:r>
          </w:p>
        </w:tc>
        <w:tc>
          <w:tcPr>
            <w:tcW w:w="667" w:type="dxa"/>
            <w:tcBorders>
              <w:top w:val="single" w:sz="4" w:space="0" w:color="00000A"/>
              <w:left w:val="single" w:sz="4" w:space="0" w:color="00000A"/>
              <w:bottom w:val="single" w:sz="4" w:space="0" w:color="00000A"/>
              <w:right w:val="single" w:sz="4" w:space="0" w:color="00000A"/>
            </w:tcBorders>
            <w:vAlign w:val="center"/>
          </w:tcPr>
          <w:p w14:paraId="57CCEF4F"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311</w:t>
            </w:r>
          </w:p>
        </w:tc>
        <w:tc>
          <w:tcPr>
            <w:tcW w:w="667" w:type="dxa"/>
            <w:tcBorders>
              <w:top w:val="single" w:sz="4" w:space="0" w:color="00000A"/>
              <w:left w:val="single" w:sz="4" w:space="0" w:color="00000A"/>
              <w:bottom w:val="single" w:sz="4" w:space="0" w:color="00000A"/>
              <w:right w:val="single" w:sz="4" w:space="0" w:color="00000A"/>
            </w:tcBorders>
            <w:vAlign w:val="center"/>
          </w:tcPr>
          <w:p w14:paraId="6C059D9D"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325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7C80CE"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247</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66208B"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297</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FB8029"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7094EA"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color w:val="000000"/>
                <w:sz w:val="22"/>
                <w:szCs w:val="22"/>
              </w:rPr>
              <w:t>2 068</w:t>
            </w:r>
          </w:p>
        </w:tc>
      </w:tr>
      <w:tr w:rsidR="00836BAA" w:rsidRPr="0012379A" w14:paraId="2FF86A13" w14:textId="77777777" w:rsidTr="00A82F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674A1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782" w:type="dxa"/>
            <w:tcBorders>
              <w:top w:val="single" w:sz="4" w:space="0" w:color="00000A"/>
              <w:left w:val="single" w:sz="4" w:space="0" w:color="00000A"/>
              <w:bottom w:val="single" w:sz="4" w:space="0" w:color="00000A"/>
              <w:right w:val="single" w:sz="4" w:space="0" w:color="00000A"/>
            </w:tcBorders>
            <w:vAlign w:val="center"/>
          </w:tcPr>
          <w:p w14:paraId="3493514B"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267</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A26F68"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106</w:t>
            </w:r>
          </w:p>
        </w:tc>
        <w:tc>
          <w:tcPr>
            <w:tcW w:w="667" w:type="dxa"/>
            <w:tcBorders>
              <w:top w:val="single" w:sz="4" w:space="0" w:color="00000A"/>
              <w:left w:val="single" w:sz="4" w:space="0" w:color="00000A"/>
              <w:bottom w:val="single" w:sz="4" w:space="0" w:color="00000A"/>
              <w:right w:val="single" w:sz="4" w:space="0" w:color="00000A"/>
            </w:tcBorders>
            <w:vAlign w:val="center"/>
          </w:tcPr>
          <w:p w14:paraId="7C98B55B"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224</w:t>
            </w:r>
          </w:p>
        </w:tc>
        <w:tc>
          <w:tcPr>
            <w:tcW w:w="667" w:type="dxa"/>
            <w:tcBorders>
              <w:top w:val="single" w:sz="4" w:space="0" w:color="00000A"/>
              <w:left w:val="single" w:sz="4" w:space="0" w:color="00000A"/>
              <w:bottom w:val="single" w:sz="4" w:space="0" w:color="00000A"/>
              <w:right w:val="single" w:sz="4" w:space="0" w:color="00000A"/>
            </w:tcBorders>
            <w:vAlign w:val="center"/>
          </w:tcPr>
          <w:p w14:paraId="09725654"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268</w:t>
            </w:r>
          </w:p>
        </w:tc>
        <w:tc>
          <w:tcPr>
            <w:tcW w:w="667" w:type="dxa"/>
            <w:tcBorders>
              <w:top w:val="single" w:sz="4" w:space="0" w:color="00000A"/>
              <w:left w:val="single" w:sz="4" w:space="0" w:color="00000A"/>
              <w:bottom w:val="single" w:sz="4" w:space="0" w:color="00000A"/>
              <w:right w:val="single" w:sz="4" w:space="0" w:color="00000A"/>
            </w:tcBorders>
            <w:vAlign w:val="center"/>
          </w:tcPr>
          <w:p w14:paraId="02668825"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236</w:t>
            </w:r>
          </w:p>
        </w:tc>
        <w:tc>
          <w:tcPr>
            <w:tcW w:w="667" w:type="dxa"/>
            <w:tcBorders>
              <w:top w:val="single" w:sz="4" w:space="0" w:color="00000A"/>
              <w:left w:val="single" w:sz="4" w:space="0" w:color="00000A"/>
              <w:bottom w:val="single" w:sz="4" w:space="0" w:color="00000A"/>
              <w:right w:val="single" w:sz="4" w:space="0" w:color="00000A"/>
            </w:tcBorders>
            <w:vAlign w:val="center"/>
          </w:tcPr>
          <w:p w14:paraId="3281ACB0"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280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CAAD17"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282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5F0AF9"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278</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34AE1A"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0</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07E567"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1 941</w:t>
            </w:r>
          </w:p>
        </w:tc>
      </w:tr>
      <w:tr w:rsidR="00836BAA" w:rsidRPr="0012379A" w14:paraId="39274B1B" w14:textId="77777777" w:rsidTr="00A82F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0A2395"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c>
          <w:tcPr>
            <w:tcW w:w="782" w:type="dxa"/>
            <w:tcBorders>
              <w:top w:val="single" w:sz="4" w:space="0" w:color="00000A"/>
              <w:left w:val="single" w:sz="4" w:space="0" w:color="00000A"/>
              <w:bottom w:val="single" w:sz="4" w:space="0" w:color="00000A"/>
              <w:right w:val="single" w:sz="4" w:space="0" w:color="00000A"/>
            </w:tcBorders>
            <w:vAlign w:val="center"/>
          </w:tcPr>
          <w:p w14:paraId="6803EC4F"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289</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8D8317"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110</w:t>
            </w:r>
          </w:p>
        </w:tc>
        <w:tc>
          <w:tcPr>
            <w:tcW w:w="667" w:type="dxa"/>
            <w:tcBorders>
              <w:top w:val="single" w:sz="4" w:space="0" w:color="00000A"/>
              <w:left w:val="single" w:sz="4" w:space="0" w:color="00000A"/>
              <w:bottom w:val="single" w:sz="4" w:space="0" w:color="00000A"/>
              <w:right w:val="single" w:sz="4" w:space="0" w:color="00000A"/>
            </w:tcBorders>
            <w:vAlign w:val="center"/>
          </w:tcPr>
          <w:p w14:paraId="44EAF4E1"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235</w:t>
            </w:r>
          </w:p>
        </w:tc>
        <w:tc>
          <w:tcPr>
            <w:tcW w:w="667" w:type="dxa"/>
            <w:tcBorders>
              <w:top w:val="single" w:sz="4" w:space="0" w:color="00000A"/>
              <w:left w:val="single" w:sz="4" w:space="0" w:color="00000A"/>
              <w:bottom w:val="single" w:sz="4" w:space="0" w:color="00000A"/>
              <w:right w:val="single" w:sz="4" w:space="0" w:color="00000A"/>
            </w:tcBorders>
            <w:vAlign w:val="center"/>
          </w:tcPr>
          <w:p w14:paraId="04C12865"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215</w:t>
            </w:r>
          </w:p>
        </w:tc>
        <w:tc>
          <w:tcPr>
            <w:tcW w:w="667" w:type="dxa"/>
            <w:tcBorders>
              <w:top w:val="single" w:sz="4" w:space="0" w:color="00000A"/>
              <w:left w:val="single" w:sz="4" w:space="0" w:color="00000A"/>
              <w:bottom w:val="single" w:sz="4" w:space="0" w:color="00000A"/>
              <w:right w:val="single" w:sz="4" w:space="0" w:color="00000A"/>
            </w:tcBorders>
            <w:vAlign w:val="center"/>
          </w:tcPr>
          <w:p w14:paraId="01375734"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265</w:t>
            </w:r>
          </w:p>
        </w:tc>
        <w:tc>
          <w:tcPr>
            <w:tcW w:w="667" w:type="dxa"/>
            <w:tcBorders>
              <w:top w:val="single" w:sz="4" w:space="0" w:color="00000A"/>
              <w:left w:val="single" w:sz="4" w:space="0" w:color="00000A"/>
              <w:bottom w:val="single" w:sz="4" w:space="0" w:color="00000A"/>
              <w:right w:val="single" w:sz="4" w:space="0" w:color="00000A"/>
            </w:tcBorders>
            <w:vAlign w:val="center"/>
          </w:tcPr>
          <w:p w14:paraId="43191552"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326</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53C3CE"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120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8B930D"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287</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950BB3"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EEB1CA"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1849</w:t>
            </w:r>
          </w:p>
        </w:tc>
      </w:tr>
    </w:tbl>
    <w:p w14:paraId="3379118B" w14:textId="77777777" w:rsidR="00836BAA" w:rsidRPr="0012379A" w:rsidRDefault="00836BAA" w:rsidP="00836BAA">
      <w:pPr>
        <w:suppressAutoHyphens/>
        <w:rPr>
          <w:rFonts w:ascii="Arial" w:hAnsi="Arial" w:cs="Arial"/>
          <w:b/>
          <w:bCs/>
          <w:sz w:val="22"/>
          <w:szCs w:val="22"/>
        </w:rPr>
      </w:pPr>
    </w:p>
    <w:p w14:paraId="46A2C6F4" w14:textId="77777777" w:rsidR="00836BAA" w:rsidRPr="0012379A" w:rsidRDefault="00836BAA" w:rsidP="00836BAA">
      <w:pPr>
        <w:pStyle w:val="Nadpis2"/>
        <w:spacing w:before="0" w:after="0"/>
        <w:jc w:val="both"/>
      </w:pPr>
      <w:bookmarkStart w:id="271" w:name="_Toc200025799"/>
      <w:bookmarkStart w:id="272" w:name="_Toc202529092"/>
      <w:r w:rsidRPr="0012379A">
        <w:t>Vstupy do konania podľa Civilného sporového poriadku - obvody krajských prokuratúr, Generálna prokuratúra</w:t>
      </w:r>
      <w:bookmarkEnd w:id="271"/>
      <w:bookmarkEnd w:id="272"/>
      <w:r w:rsidRPr="0012379A">
        <w:t xml:space="preserve"> </w:t>
      </w:r>
    </w:p>
    <w:p w14:paraId="6DB76717" w14:textId="77777777" w:rsidR="00836BAA" w:rsidRPr="0012379A" w:rsidRDefault="00836BAA" w:rsidP="00836BAA">
      <w:pPr>
        <w:pStyle w:val="Nadpis3"/>
        <w:spacing w:after="0"/>
        <w:jc w:val="left"/>
      </w:pPr>
      <w:bookmarkStart w:id="273" w:name="_Toc125113949"/>
      <w:bookmarkStart w:id="274" w:name="_Toc200025800"/>
      <w:bookmarkStart w:id="275" w:name="_Toc202529093"/>
      <w:r w:rsidRPr="0012379A">
        <w:t xml:space="preserve">Tabuľka </w:t>
      </w:r>
      <w:bookmarkEnd w:id="273"/>
      <w:r w:rsidRPr="0012379A">
        <w:t>I</w:t>
      </w:r>
      <w:r>
        <w:t>II</w:t>
      </w:r>
      <w:r w:rsidRPr="0012379A">
        <w:t>.2.2.2.</w:t>
      </w:r>
      <w:bookmarkEnd w:id="274"/>
      <w:bookmarkEnd w:id="275"/>
    </w:p>
    <w:p w14:paraId="2FFABF23" w14:textId="77777777" w:rsidR="00836BAA" w:rsidRPr="0012379A" w:rsidRDefault="00836BAA" w:rsidP="00836BAA"/>
    <w:tbl>
      <w:tblPr>
        <w:tblW w:w="9025" w:type="dxa"/>
        <w:tblInd w:w="108" w:type="dxa"/>
        <w:tblLayout w:type="fixed"/>
        <w:tblCellMar>
          <w:left w:w="10" w:type="dxa"/>
          <w:right w:w="10" w:type="dxa"/>
        </w:tblCellMar>
        <w:tblLook w:val="04A0" w:firstRow="1" w:lastRow="0" w:firstColumn="1" w:lastColumn="0" w:noHBand="0" w:noVBand="1"/>
      </w:tblPr>
      <w:tblGrid>
        <w:gridCol w:w="1940"/>
        <w:gridCol w:w="782"/>
        <w:gridCol w:w="782"/>
        <w:gridCol w:w="667"/>
        <w:gridCol w:w="667"/>
        <w:gridCol w:w="667"/>
        <w:gridCol w:w="667"/>
        <w:gridCol w:w="667"/>
        <w:gridCol w:w="667"/>
        <w:gridCol w:w="777"/>
        <w:gridCol w:w="742"/>
      </w:tblGrid>
      <w:tr w:rsidR="00836BAA" w:rsidRPr="0012379A" w14:paraId="1211BBA8" w14:textId="77777777" w:rsidTr="00A82FFE">
        <w:trPr>
          <w:cantSplit/>
          <w:trHeight w:val="1531"/>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837D34" w14:textId="77777777" w:rsidR="00836BAA" w:rsidRPr="0012379A" w:rsidRDefault="00836BAA" w:rsidP="00A82FFE">
            <w:pPr>
              <w:pStyle w:val="tl"/>
              <w:rPr>
                <w:rFonts w:ascii="Arial" w:hAnsi="Arial" w:cs="Arial"/>
                <w:b/>
                <w:sz w:val="22"/>
                <w:szCs w:val="22"/>
              </w:rPr>
            </w:pPr>
          </w:p>
        </w:tc>
        <w:tc>
          <w:tcPr>
            <w:tcW w:w="782" w:type="dxa"/>
            <w:tcBorders>
              <w:top w:val="single" w:sz="4" w:space="0" w:color="00000A"/>
              <w:left w:val="single" w:sz="4" w:space="0" w:color="00000A"/>
              <w:bottom w:val="single" w:sz="4" w:space="0" w:color="00000A"/>
              <w:right w:val="single" w:sz="4" w:space="0" w:color="00000A"/>
            </w:tcBorders>
            <w:textDirection w:val="btLr"/>
            <w:vAlign w:val="center"/>
          </w:tcPr>
          <w:p w14:paraId="6C67056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7477EF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Bratislave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1CDE79E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Košiciach</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1DF7B19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Nitre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4265C94C"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Krajská prokuratúra v Prešove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55E84CB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Trenčíne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4BD3D5B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Trnave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18BB4B3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Žiline</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4404BA0"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Generálna prokuratúra </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A21524"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02F11E72" w14:textId="77777777" w:rsidTr="00A82F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58CAA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782" w:type="dxa"/>
            <w:tcBorders>
              <w:top w:val="single" w:sz="4" w:space="0" w:color="00000A"/>
              <w:left w:val="single" w:sz="4" w:space="0" w:color="00000A"/>
              <w:bottom w:val="single" w:sz="4" w:space="0" w:color="00000A"/>
              <w:right w:val="single" w:sz="4" w:space="0" w:color="00000A"/>
            </w:tcBorders>
            <w:vAlign w:val="center"/>
          </w:tcPr>
          <w:p w14:paraId="6262A84E"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DF910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04CC7BF7"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33BC56E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5B5F6B4F"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76A48BC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2193B946"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3B3773B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5E2F28"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43F3EA"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2</w:t>
            </w:r>
          </w:p>
        </w:tc>
      </w:tr>
      <w:tr w:rsidR="00836BAA" w:rsidRPr="0012379A" w14:paraId="6A4E9A97" w14:textId="77777777" w:rsidTr="00A82F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29A4F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782" w:type="dxa"/>
            <w:tcBorders>
              <w:top w:val="single" w:sz="4" w:space="0" w:color="00000A"/>
              <w:left w:val="single" w:sz="4" w:space="0" w:color="00000A"/>
              <w:bottom w:val="single" w:sz="4" w:space="0" w:color="00000A"/>
              <w:right w:val="single" w:sz="4" w:space="0" w:color="00000A"/>
            </w:tcBorders>
            <w:vAlign w:val="center"/>
          </w:tcPr>
          <w:p w14:paraId="13ABC394"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0</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7AAF66"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60A7C374"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1F022C75"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31704CE3"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3C4265C6"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5A473771"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7926D412"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A2B790"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69076C"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3</w:t>
            </w:r>
          </w:p>
        </w:tc>
      </w:tr>
      <w:tr w:rsidR="00836BAA" w:rsidRPr="0012379A" w14:paraId="3D570CE5" w14:textId="77777777" w:rsidTr="00A82F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8D8352"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c>
          <w:tcPr>
            <w:tcW w:w="782" w:type="dxa"/>
            <w:tcBorders>
              <w:top w:val="single" w:sz="4" w:space="0" w:color="00000A"/>
              <w:left w:val="single" w:sz="4" w:space="0" w:color="00000A"/>
              <w:bottom w:val="single" w:sz="4" w:space="0" w:color="00000A"/>
              <w:right w:val="single" w:sz="4" w:space="0" w:color="00000A"/>
            </w:tcBorders>
            <w:vAlign w:val="center"/>
          </w:tcPr>
          <w:p w14:paraId="23F3D348"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0</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FD399C"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1C980851"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0F83BB75"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4BBB3B8A"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68E7F446"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259304C9"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142B6751"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274F2A"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14D5B3"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6</w:t>
            </w:r>
          </w:p>
        </w:tc>
      </w:tr>
    </w:tbl>
    <w:p w14:paraId="4F967100" w14:textId="77777777" w:rsidR="00836BAA" w:rsidRPr="0012379A" w:rsidRDefault="00836BAA" w:rsidP="00836BAA">
      <w:pPr>
        <w:suppressAutoHyphens/>
        <w:rPr>
          <w:rFonts w:ascii="Arial" w:hAnsi="Arial" w:cs="Arial"/>
          <w:b/>
          <w:bCs/>
          <w:sz w:val="22"/>
          <w:szCs w:val="22"/>
        </w:rPr>
      </w:pPr>
    </w:p>
    <w:p w14:paraId="5979F599" w14:textId="77777777" w:rsidR="00836BAA" w:rsidRPr="0012379A" w:rsidRDefault="00836BAA" w:rsidP="00836BAA">
      <w:pPr>
        <w:pStyle w:val="Nadpis2"/>
        <w:spacing w:before="0" w:after="0"/>
        <w:jc w:val="left"/>
      </w:pPr>
      <w:bookmarkStart w:id="276" w:name="_Toc125113952"/>
      <w:bookmarkStart w:id="277" w:name="_Toc200025801"/>
      <w:bookmarkStart w:id="278" w:name="_Toc202529094"/>
      <w:r w:rsidRPr="0012379A">
        <w:t>Dovolania generálneho prokurátora</w:t>
      </w:r>
      <w:bookmarkEnd w:id="276"/>
      <w:bookmarkEnd w:id="277"/>
      <w:bookmarkEnd w:id="278"/>
    </w:p>
    <w:p w14:paraId="36CFDE4D" w14:textId="77777777" w:rsidR="00836BAA" w:rsidRPr="0012379A" w:rsidRDefault="00836BAA" w:rsidP="00836BAA">
      <w:pPr>
        <w:pStyle w:val="Nadpis3"/>
        <w:spacing w:after="0"/>
        <w:jc w:val="left"/>
      </w:pPr>
      <w:bookmarkStart w:id="279" w:name="_Toc125113953"/>
      <w:bookmarkStart w:id="280" w:name="_Toc200025802"/>
      <w:bookmarkStart w:id="281" w:name="_Toc202529095"/>
      <w:r w:rsidRPr="0012379A">
        <w:t xml:space="preserve">Tabuľka </w:t>
      </w:r>
      <w:bookmarkStart w:id="282" w:name="_Hlk167046185"/>
      <w:bookmarkEnd w:id="279"/>
      <w:r w:rsidRPr="0012379A">
        <w:t>I</w:t>
      </w:r>
      <w:r>
        <w:t>II</w:t>
      </w:r>
      <w:r w:rsidRPr="0012379A">
        <w:t>.2.3.1.</w:t>
      </w:r>
      <w:bookmarkEnd w:id="280"/>
      <w:bookmarkEnd w:id="282"/>
      <w:bookmarkEnd w:id="281"/>
    </w:p>
    <w:p w14:paraId="5F900324" w14:textId="77777777" w:rsidR="00836BAA" w:rsidRPr="0012379A" w:rsidRDefault="00836BAA" w:rsidP="00836BAA"/>
    <w:tbl>
      <w:tblPr>
        <w:tblW w:w="9062" w:type="dxa"/>
        <w:jc w:val="center"/>
        <w:tblCellMar>
          <w:left w:w="10" w:type="dxa"/>
          <w:right w:w="10" w:type="dxa"/>
        </w:tblCellMar>
        <w:tblLook w:val="0000" w:firstRow="0" w:lastRow="0" w:firstColumn="0" w:lastColumn="0" w:noHBand="0" w:noVBand="0"/>
      </w:tblPr>
      <w:tblGrid>
        <w:gridCol w:w="2263"/>
        <w:gridCol w:w="3261"/>
        <w:gridCol w:w="3538"/>
      </w:tblGrid>
      <w:tr w:rsidR="00836BAA" w:rsidRPr="0012379A" w14:paraId="6CF421AB" w14:textId="77777777" w:rsidTr="00A82FFE">
        <w:trPr>
          <w:trHeight w:val="31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56DBF" w14:textId="77777777" w:rsidR="00836BAA" w:rsidRPr="0012379A" w:rsidRDefault="00836BAA" w:rsidP="00A82FFE">
            <w:pPr>
              <w:suppressAutoHyphens/>
              <w:rPr>
                <w:rFonts w:ascii="Arial" w:hAnsi="Arial" w:cs="Arial"/>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000EB"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 xml:space="preserve">podnety na podanie dovolania  </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00A9D"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dovolania podané generálnym prokurátorom</w:t>
            </w:r>
          </w:p>
        </w:tc>
      </w:tr>
      <w:tr w:rsidR="00836BAA" w:rsidRPr="0012379A" w14:paraId="25CE7666" w14:textId="77777777" w:rsidTr="00A82FFE">
        <w:trPr>
          <w:trHeight w:val="31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C880B"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2022</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BEFA1"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221</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4C10B" w14:textId="77777777" w:rsidR="00836BAA" w:rsidRPr="0012379A" w:rsidRDefault="00836BAA" w:rsidP="00A82FFE">
            <w:pPr>
              <w:suppressAutoHyphens/>
              <w:rPr>
                <w:rFonts w:ascii="Arial" w:hAnsi="Arial" w:cs="Arial"/>
                <w:bCs/>
                <w:sz w:val="22"/>
                <w:szCs w:val="22"/>
              </w:rPr>
            </w:pPr>
            <w:r w:rsidRPr="0012379A">
              <w:rPr>
                <w:rFonts w:ascii="Arial" w:hAnsi="Arial" w:cs="Arial"/>
                <w:bCs/>
                <w:sz w:val="22"/>
                <w:szCs w:val="22"/>
              </w:rPr>
              <w:t>4</w:t>
            </w:r>
          </w:p>
        </w:tc>
      </w:tr>
      <w:tr w:rsidR="00836BAA" w:rsidRPr="0012379A" w14:paraId="6C8CDF1D" w14:textId="77777777" w:rsidTr="00A82FFE">
        <w:trPr>
          <w:trHeight w:val="31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0F1C1"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2023</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77CFD"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203</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2C3C3" w14:textId="77777777" w:rsidR="00836BAA" w:rsidRPr="0012379A" w:rsidRDefault="00836BAA" w:rsidP="00A82FFE">
            <w:pPr>
              <w:suppressAutoHyphens/>
              <w:rPr>
                <w:rFonts w:ascii="Arial" w:hAnsi="Arial" w:cs="Arial"/>
                <w:sz w:val="22"/>
                <w:szCs w:val="22"/>
              </w:rPr>
            </w:pPr>
            <w:r w:rsidRPr="0012379A">
              <w:rPr>
                <w:rFonts w:ascii="Arial" w:hAnsi="Arial" w:cs="Arial"/>
                <w:sz w:val="22"/>
                <w:szCs w:val="22"/>
              </w:rPr>
              <w:t>4</w:t>
            </w:r>
          </w:p>
        </w:tc>
      </w:tr>
      <w:tr w:rsidR="00836BAA" w:rsidRPr="0012379A" w14:paraId="15D6C27D" w14:textId="77777777" w:rsidTr="00A82FFE">
        <w:trPr>
          <w:trHeight w:val="31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83C1D" w14:textId="77777777" w:rsidR="00836BAA" w:rsidRPr="0012379A" w:rsidRDefault="00836BAA" w:rsidP="00A82FFE">
            <w:pPr>
              <w:suppressAutoHyphens/>
              <w:rPr>
                <w:rFonts w:ascii="Arial" w:hAnsi="Arial" w:cs="Arial"/>
                <w:b/>
                <w:bCs/>
                <w:sz w:val="22"/>
                <w:szCs w:val="22"/>
              </w:rPr>
            </w:pPr>
            <w:r w:rsidRPr="0012379A">
              <w:rPr>
                <w:rFonts w:ascii="Arial" w:hAnsi="Arial" w:cs="Arial"/>
                <w:b/>
                <w:bCs/>
                <w:sz w:val="22"/>
                <w:szCs w:val="22"/>
              </w:rPr>
              <w:t>2024</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729FC" w14:textId="77777777" w:rsidR="00836BAA" w:rsidRPr="0012379A" w:rsidRDefault="00836BAA" w:rsidP="00A82FFE">
            <w:pPr>
              <w:suppressAutoHyphens/>
              <w:rPr>
                <w:rFonts w:ascii="Arial" w:hAnsi="Arial" w:cs="Arial"/>
                <w:b/>
                <w:sz w:val="22"/>
                <w:szCs w:val="22"/>
              </w:rPr>
            </w:pPr>
            <w:r w:rsidRPr="0012379A">
              <w:rPr>
                <w:rFonts w:ascii="Arial" w:hAnsi="Arial" w:cs="Arial"/>
                <w:b/>
                <w:sz w:val="22"/>
                <w:szCs w:val="22"/>
              </w:rPr>
              <w:t>120</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26F5A" w14:textId="77777777" w:rsidR="00836BAA" w:rsidRPr="0012379A" w:rsidRDefault="00836BAA" w:rsidP="00A82FFE">
            <w:pPr>
              <w:suppressAutoHyphens/>
              <w:rPr>
                <w:rFonts w:ascii="Arial" w:hAnsi="Arial" w:cs="Arial"/>
                <w:b/>
                <w:sz w:val="22"/>
                <w:szCs w:val="22"/>
              </w:rPr>
            </w:pPr>
            <w:r w:rsidRPr="0012379A">
              <w:rPr>
                <w:rFonts w:ascii="Arial" w:hAnsi="Arial" w:cs="Arial"/>
                <w:b/>
                <w:sz w:val="22"/>
                <w:szCs w:val="22"/>
              </w:rPr>
              <w:t>8</w:t>
            </w:r>
          </w:p>
        </w:tc>
      </w:tr>
    </w:tbl>
    <w:p w14:paraId="6AEFF360" w14:textId="77777777" w:rsidR="00836BAA" w:rsidRPr="0012379A" w:rsidRDefault="00836BAA" w:rsidP="00836BAA">
      <w:pPr>
        <w:suppressAutoHyphens/>
        <w:rPr>
          <w:rFonts w:ascii="Arial" w:hAnsi="Arial" w:cs="Arial"/>
          <w:b/>
          <w:bCs/>
          <w:sz w:val="22"/>
          <w:szCs w:val="22"/>
        </w:rPr>
      </w:pPr>
    </w:p>
    <w:p w14:paraId="12588C09" w14:textId="77777777" w:rsidR="00836BAA" w:rsidRPr="0012379A" w:rsidRDefault="00836BAA" w:rsidP="00836BAA">
      <w:pPr>
        <w:pStyle w:val="Nadpis2"/>
        <w:spacing w:before="0" w:after="0"/>
        <w:jc w:val="both"/>
      </w:pPr>
      <w:bookmarkStart w:id="283" w:name="_Toc200025803"/>
      <w:bookmarkStart w:id="284" w:name="_Toc202529096"/>
      <w:r w:rsidRPr="0012379A">
        <w:t>Protesty prokurátora - obvody krajských prokuratúr, Generálna prokuratúra</w:t>
      </w:r>
      <w:bookmarkEnd w:id="283"/>
      <w:bookmarkEnd w:id="284"/>
      <w:r w:rsidRPr="0012379A">
        <w:t xml:space="preserve"> </w:t>
      </w:r>
    </w:p>
    <w:p w14:paraId="6A00E6F2" w14:textId="77777777" w:rsidR="00836BAA" w:rsidRPr="0012379A" w:rsidRDefault="00836BAA" w:rsidP="00836BAA">
      <w:pPr>
        <w:pStyle w:val="Nadpis3"/>
        <w:spacing w:after="0"/>
        <w:jc w:val="left"/>
      </w:pPr>
      <w:bookmarkStart w:id="285" w:name="_Toc125113955"/>
      <w:bookmarkStart w:id="286" w:name="_Toc200025804"/>
      <w:bookmarkStart w:id="287" w:name="_Toc202529097"/>
      <w:r w:rsidRPr="0012379A">
        <w:t xml:space="preserve">Tabuľka </w:t>
      </w:r>
      <w:bookmarkEnd w:id="285"/>
      <w:r w:rsidRPr="0012379A">
        <w:t>I</w:t>
      </w:r>
      <w:r>
        <w:t>II</w:t>
      </w:r>
      <w:r w:rsidRPr="0012379A">
        <w:t>.3.1.</w:t>
      </w:r>
      <w:bookmarkEnd w:id="286"/>
      <w:bookmarkEnd w:id="287"/>
    </w:p>
    <w:p w14:paraId="3FA8BC2A" w14:textId="77777777" w:rsidR="00836BAA" w:rsidRPr="0012379A" w:rsidRDefault="00836BAA" w:rsidP="00836BAA"/>
    <w:tbl>
      <w:tblPr>
        <w:tblW w:w="9200" w:type="dxa"/>
        <w:tblInd w:w="108" w:type="dxa"/>
        <w:tblLayout w:type="fixed"/>
        <w:tblCellMar>
          <w:left w:w="10" w:type="dxa"/>
          <w:right w:w="10" w:type="dxa"/>
        </w:tblCellMar>
        <w:tblLook w:val="04A0" w:firstRow="1" w:lastRow="0" w:firstColumn="1" w:lastColumn="0" w:noHBand="0" w:noVBand="1"/>
      </w:tblPr>
      <w:tblGrid>
        <w:gridCol w:w="1940"/>
        <w:gridCol w:w="695"/>
        <w:gridCol w:w="695"/>
        <w:gridCol w:w="695"/>
        <w:gridCol w:w="695"/>
        <w:gridCol w:w="695"/>
        <w:gridCol w:w="695"/>
        <w:gridCol w:w="695"/>
        <w:gridCol w:w="641"/>
        <w:gridCol w:w="760"/>
        <w:gridCol w:w="994"/>
      </w:tblGrid>
      <w:tr w:rsidR="00836BAA" w:rsidRPr="0012379A" w14:paraId="345F7288" w14:textId="77777777" w:rsidTr="00A82FFE">
        <w:trPr>
          <w:cantSplit/>
          <w:trHeight w:val="1548"/>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7476076" w14:textId="77777777" w:rsidR="00836BAA" w:rsidRPr="0012379A" w:rsidRDefault="00836BAA" w:rsidP="00A82FFE">
            <w:pPr>
              <w:pStyle w:val="tl"/>
              <w:ind w:left="113" w:right="113"/>
              <w:rPr>
                <w:rFonts w:ascii="Arial" w:hAnsi="Arial" w:cs="Arial"/>
                <w:b/>
                <w:sz w:val="22"/>
                <w:szCs w:val="22"/>
              </w:rPr>
            </w:pPr>
          </w:p>
        </w:tc>
        <w:tc>
          <w:tcPr>
            <w:tcW w:w="695" w:type="dxa"/>
            <w:tcBorders>
              <w:top w:val="single" w:sz="4" w:space="0" w:color="00000A"/>
              <w:left w:val="single" w:sz="4" w:space="0" w:color="00000A"/>
              <w:bottom w:val="single" w:sz="4" w:space="0" w:color="00000A"/>
              <w:right w:val="single" w:sz="4" w:space="0" w:color="00000A"/>
            </w:tcBorders>
            <w:textDirection w:val="btLr"/>
            <w:vAlign w:val="center"/>
          </w:tcPr>
          <w:p w14:paraId="184C7A7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95" w:type="dxa"/>
            <w:tcBorders>
              <w:top w:val="single" w:sz="4" w:space="0" w:color="00000A"/>
              <w:left w:val="single" w:sz="4" w:space="0" w:color="00000A"/>
              <w:bottom w:val="single" w:sz="4" w:space="0" w:color="00000A"/>
              <w:right w:val="single" w:sz="4" w:space="0" w:color="00000A"/>
            </w:tcBorders>
            <w:textDirection w:val="btLr"/>
            <w:vAlign w:val="center"/>
          </w:tcPr>
          <w:p w14:paraId="4902FAC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Bratislave</w:t>
            </w:r>
          </w:p>
        </w:tc>
        <w:tc>
          <w:tcPr>
            <w:tcW w:w="695" w:type="dxa"/>
            <w:tcBorders>
              <w:top w:val="single" w:sz="4" w:space="0" w:color="00000A"/>
              <w:left w:val="single" w:sz="4" w:space="0" w:color="00000A"/>
              <w:bottom w:val="single" w:sz="4" w:space="0" w:color="00000A"/>
              <w:right w:val="single" w:sz="4" w:space="0" w:color="00000A"/>
            </w:tcBorders>
            <w:textDirection w:val="btLr"/>
            <w:vAlign w:val="center"/>
          </w:tcPr>
          <w:p w14:paraId="125B6C1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Košiciach</w:t>
            </w:r>
          </w:p>
        </w:tc>
        <w:tc>
          <w:tcPr>
            <w:tcW w:w="695" w:type="dxa"/>
            <w:tcBorders>
              <w:top w:val="single" w:sz="4" w:space="0" w:color="00000A"/>
              <w:left w:val="single" w:sz="4" w:space="0" w:color="00000A"/>
              <w:bottom w:val="single" w:sz="4" w:space="0" w:color="00000A"/>
              <w:right w:val="single" w:sz="4" w:space="0" w:color="00000A"/>
            </w:tcBorders>
            <w:textDirection w:val="btLr"/>
            <w:vAlign w:val="center"/>
          </w:tcPr>
          <w:p w14:paraId="584DEF3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Nitre</w:t>
            </w:r>
          </w:p>
        </w:tc>
        <w:tc>
          <w:tcPr>
            <w:tcW w:w="695" w:type="dxa"/>
            <w:tcBorders>
              <w:top w:val="single" w:sz="4" w:space="0" w:color="00000A"/>
              <w:left w:val="single" w:sz="4" w:space="0" w:color="00000A"/>
              <w:bottom w:val="single" w:sz="4" w:space="0" w:color="00000A"/>
              <w:right w:val="single" w:sz="4" w:space="0" w:color="00000A"/>
            </w:tcBorders>
            <w:textDirection w:val="btLr"/>
            <w:vAlign w:val="center"/>
          </w:tcPr>
          <w:p w14:paraId="40DDFFEB"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Krajská prokuratúra v Prešove</w:t>
            </w:r>
          </w:p>
        </w:tc>
        <w:tc>
          <w:tcPr>
            <w:tcW w:w="695" w:type="dxa"/>
            <w:tcBorders>
              <w:top w:val="single" w:sz="4" w:space="0" w:color="00000A"/>
              <w:left w:val="single" w:sz="4" w:space="0" w:color="00000A"/>
              <w:bottom w:val="single" w:sz="4" w:space="0" w:color="00000A"/>
              <w:right w:val="single" w:sz="4" w:space="0" w:color="00000A"/>
            </w:tcBorders>
            <w:textDirection w:val="btLr"/>
            <w:vAlign w:val="center"/>
          </w:tcPr>
          <w:p w14:paraId="1FAFC16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Trenčíne</w:t>
            </w:r>
          </w:p>
        </w:tc>
        <w:tc>
          <w:tcPr>
            <w:tcW w:w="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49B368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Trnave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187B60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Žiline</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E5F145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Generálna prokuratúra </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9C39B9"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221DDEED" w14:textId="77777777" w:rsidTr="00A82F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B99CDA"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695" w:type="dxa"/>
            <w:tcBorders>
              <w:top w:val="single" w:sz="4" w:space="0" w:color="00000A"/>
              <w:left w:val="single" w:sz="4" w:space="0" w:color="00000A"/>
              <w:bottom w:val="single" w:sz="4" w:space="0" w:color="00000A"/>
              <w:right w:val="single" w:sz="4" w:space="0" w:color="00000A"/>
            </w:tcBorders>
            <w:vAlign w:val="center"/>
          </w:tcPr>
          <w:p w14:paraId="07C3420C"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151</w:t>
            </w:r>
          </w:p>
        </w:tc>
        <w:tc>
          <w:tcPr>
            <w:tcW w:w="695" w:type="dxa"/>
            <w:tcBorders>
              <w:top w:val="single" w:sz="4" w:space="0" w:color="00000A"/>
              <w:left w:val="single" w:sz="4" w:space="0" w:color="00000A"/>
              <w:bottom w:val="single" w:sz="4" w:space="0" w:color="00000A"/>
              <w:right w:val="single" w:sz="4" w:space="0" w:color="00000A"/>
            </w:tcBorders>
            <w:vAlign w:val="center"/>
          </w:tcPr>
          <w:p w14:paraId="68C97A95"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154</w:t>
            </w:r>
          </w:p>
        </w:tc>
        <w:tc>
          <w:tcPr>
            <w:tcW w:w="695" w:type="dxa"/>
            <w:tcBorders>
              <w:top w:val="single" w:sz="4" w:space="0" w:color="00000A"/>
              <w:left w:val="single" w:sz="4" w:space="0" w:color="00000A"/>
              <w:bottom w:val="single" w:sz="4" w:space="0" w:color="00000A"/>
              <w:right w:val="single" w:sz="4" w:space="0" w:color="00000A"/>
            </w:tcBorders>
            <w:vAlign w:val="center"/>
          </w:tcPr>
          <w:p w14:paraId="1470972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170</w:t>
            </w:r>
          </w:p>
        </w:tc>
        <w:tc>
          <w:tcPr>
            <w:tcW w:w="695" w:type="dxa"/>
            <w:tcBorders>
              <w:top w:val="single" w:sz="4" w:space="0" w:color="00000A"/>
              <w:left w:val="single" w:sz="4" w:space="0" w:color="00000A"/>
              <w:bottom w:val="single" w:sz="4" w:space="0" w:color="00000A"/>
              <w:right w:val="single" w:sz="4" w:space="0" w:color="00000A"/>
            </w:tcBorders>
            <w:vAlign w:val="center"/>
          </w:tcPr>
          <w:p w14:paraId="3E6256CE"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145</w:t>
            </w:r>
          </w:p>
        </w:tc>
        <w:tc>
          <w:tcPr>
            <w:tcW w:w="695" w:type="dxa"/>
            <w:tcBorders>
              <w:top w:val="single" w:sz="4" w:space="0" w:color="00000A"/>
              <w:left w:val="single" w:sz="4" w:space="0" w:color="00000A"/>
              <w:bottom w:val="single" w:sz="4" w:space="0" w:color="00000A"/>
              <w:right w:val="single" w:sz="4" w:space="0" w:color="00000A"/>
            </w:tcBorders>
            <w:vAlign w:val="center"/>
          </w:tcPr>
          <w:p w14:paraId="5DA8EECE"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176</w:t>
            </w:r>
          </w:p>
        </w:tc>
        <w:tc>
          <w:tcPr>
            <w:tcW w:w="695" w:type="dxa"/>
            <w:tcBorders>
              <w:top w:val="single" w:sz="4" w:space="0" w:color="00000A"/>
              <w:left w:val="single" w:sz="4" w:space="0" w:color="00000A"/>
              <w:bottom w:val="single" w:sz="4" w:space="0" w:color="00000A"/>
              <w:right w:val="single" w:sz="4" w:space="0" w:color="00000A"/>
            </w:tcBorders>
            <w:vAlign w:val="center"/>
          </w:tcPr>
          <w:p w14:paraId="34DE4A1A"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138</w:t>
            </w:r>
          </w:p>
        </w:tc>
        <w:tc>
          <w:tcPr>
            <w:tcW w:w="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CD853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151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7B4FB0"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166</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ACF731" w14:textId="77777777" w:rsidR="00836BAA" w:rsidRPr="0012379A" w:rsidRDefault="00836BAA" w:rsidP="00A82FFE">
            <w:pPr>
              <w:pStyle w:val="tl"/>
              <w:jc w:val="center"/>
              <w:rPr>
                <w:rFonts w:ascii="Arial" w:hAnsi="Arial" w:cs="Arial"/>
                <w:sz w:val="22"/>
                <w:szCs w:val="22"/>
              </w:rPr>
            </w:pPr>
            <w:r w:rsidRPr="0012379A">
              <w:rPr>
                <w:rFonts w:ascii="Arial" w:hAnsi="Arial" w:cs="Arial"/>
                <w:sz w:val="22"/>
                <w:szCs w:val="22"/>
              </w:rPr>
              <w:t>13</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93EDFE"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1 264</w:t>
            </w:r>
          </w:p>
        </w:tc>
      </w:tr>
      <w:tr w:rsidR="00836BAA" w:rsidRPr="0012379A" w14:paraId="1C8EE7CD" w14:textId="77777777" w:rsidTr="00A82F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FDDFAB"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695" w:type="dxa"/>
            <w:tcBorders>
              <w:top w:val="single" w:sz="4" w:space="0" w:color="00000A"/>
              <w:left w:val="single" w:sz="4" w:space="0" w:color="00000A"/>
              <w:bottom w:val="single" w:sz="4" w:space="0" w:color="00000A"/>
              <w:right w:val="single" w:sz="4" w:space="0" w:color="00000A"/>
            </w:tcBorders>
            <w:vAlign w:val="center"/>
          </w:tcPr>
          <w:p w14:paraId="1C7A9E75"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196</w:t>
            </w:r>
          </w:p>
        </w:tc>
        <w:tc>
          <w:tcPr>
            <w:tcW w:w="695" w:type="dxa"/>
            <w:tcBorders>
              <w:top w:val="single" w:sz="4" w:space="0" w:color="00000A"/>
              <w:left w:val="single" w:sz="4" w:space="0" w:color="00000A"/>
              <w:bottom w:val="single" w:sz="4" w:space="0" w:color="00000A"/>
              <w:right w:val="single" w:sz="4" w:space="0" w:color="00000A"/>
            </w:tcBorders>
            <w:vAlign w:val="center"/>
          </w:tcPr>
          <w:p w14:paraId="271DA162"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133</w:t>
            </w:r>
          </w:p>
        </w:tc>
        <w:tc>
          <w:tcPr>
            <w:tcW w:w="695" w:type="dxa"/>
            <w:tcBorders>
              <w:top w:val="single" w:sz="4" w:space="0" w:color="00000A"/>
              <w:left w:val="single" w:sz="4" w:space="0" w:color="00000A"/>
              <w:bottom w:val="single" w:sz="4" w:space="0" w:color="00000A"/>
              <w:right w:val="single" w:sz="4" w:space="0" w:color="00000A"/>
            </w:tcBorders>
            <w:vAlign w:val="center"/>
          </w:tcPr>
          <w:p w14:paraId="36C4ECE4"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143</w:t>
            </w:r>
          </w:p>
        </w:tc>
        <w:tc>
          <w:tcPr>
            <w:tcW w:w="695" w:type="dxa"/>
            <w:tcBorders>
              <w:top w:val="single" w:sz="4" w:space="0" w:color="00000A"/>
              <w:left w:val="single" w:sz="4" w:space="0" w:color="00000A"/>
              <w:bottom w:val="single" w:sz="4" w:space="0" w:color="00000A"/>
              <w:right w:val="single" w:sz="4" w:space="0" w:color="00000A"/>
            </w:tcBorders>
            <w:vAlign w:val="center"/>
          </w:tcPr>
          <w:p w14:paraId="3BC0BAD3"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163</w:t>
            </w:r>
          </w:p>
        </w:tc>
        <w:tc>
          <w:tcPr>
            <w:tcW w:w="695" w:type="dxa"/>
            <w:tcBorders>
              <w:top w:val="single" w:sz="4" w:space="0" w:color="00000A"/>
              <w:left w:val="single" w:sz="4" w:space="0" w:color="00000A"/>
              <w:bottom w:val="single" w:sz="4" w:space="0" w:color="00000A"/>
              <w:right w:val="single" w:sz="4" w:space="0" w:color="00000A"/>
            </w:tcBorders>
            <w:vAlign w:val="center"/>
          </w:tcPr>
          <w:p w14:paraId="6BCBFBE1"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241</w:t>
            </w:r>
          </w:p>
        </w:tc>
        <w:tc>
          <w:tcPr>
            <w:tcW w:w="695" w:type="dxa"/>
            <w:tcBorders>
              <w:top w:val="single" w:sz="4" w:space="0" w:color="00000A"/>
              <w:left w:val="single" w:sz="4" w:space="0" w:color="00000A"/>
              <w:bottom w:val="single" w:sz="4" w:space="0" w:color="00000A"/>
              <w:right w:val="single" w:sz="4" w:space="0" w:color="00000A"/>
            </w:tcBorders>
            <w:vAlign w:val="center"/>
          </w:tcPr>
          <w:p w14:paraId="0B8ACEAB"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214</w:t>
            </w:r>
          </w:p>
        </w:tc>
        <w:tc>
          <w:tcPr>
            <w:tcW w:w="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272732"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165</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17A864"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144</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A3EE80"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19</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018D19"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sz w:val="22"/>
                <w:szCs w:val="22"/>
              </w:rPr>
              <w:t>1 418</w:t>
            </w:r>
          </w:p>
        </w:tc>
      </w:tr>
      <w:tr w:rsidR="00836BAA" w:rsidRPr="0012379A" w14:paraId="563BABBC" w14:textId="77777777" w:rsidTr="00A82F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5F76B8"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c>
          <w:tcPr>
            <w:tcW w:w="695" w:type="dxa"/>
            <w:tcBorders>
              <w:top w:val="single" w:sz="4" w:space="0" w:color="00000A"/>
              <w:left w:val="single" w:sz="4" w:space="0" w:color="00000A"/>
              <w:bottom w:val="single" w:sz="4" w:space="0" w:color="00000A"/>
              <w:right w:val="single" w:sz="4" w:space="0" w:color="00000A"/>
            </w:tcBorders>
            <w:vAlign w:val="center"/>
          </w:tcPr>
          <w:p w14:paraId="365A431E"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202</w:t>
            </w:r>
          </w:p>
        </w:tc>
        <w:tc>
          <w:tcPr>
            <w:tcW w:w="695" w:type="dxa"/>
            <w:tcBorders>
              <w:top w:val="single" w:sz="4" w:space="0" w:color="00000A"/>
              <w:left w:val="single" w:sz="4" w:space="0" w:color="00000A"/>
              <w:bottom w:val="single" w:sz="4" w:space="0" w:color="00000A"/>
              <w:right w:val="single" w:sz="4" w:space="0" w:color="00000A"/>
            </w:tcBorders>
            <w:vAlign w:val="center"/>
          </w:tcPr>
          <w:p w14:paraId="3FCD9A4F"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229</w:t>
            </w:r>
          </w:p>
        </w:tc>
        <w:tc>
          <w:tcPr>
            <w:tcW w:w="695" w:type="dxa"/>
            <w:tcBorders>
              <w:top w:val="single" w:sz="4" w:space="0" w:color="00000A"/>
              <w:left w:val="single" w:sz="4" w:space="0" w:color="00000A"/>
              <w:bottom w:val="single" w:sz="4" w:space="0" w:color="00000A"/>
              <w:right w:val="single" w:sz="4" w:space="0" w:color="00000A"/>
            </w:tcBorders>
            <w:vAlign w:val="center"/>
          </w:tcPr>
          <w:p w14:paraId="4DA59C52"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183</w:t>
            </w:r>
          </w:p>
        </w:tc>
        <w:tc>
          <w:tcPr>
            <w:tcW w:w="695" w:type="dxa"/>
            <w:tcBorders>
              <w:top w:val="single" w:sz="4" w:space="0" w:color="00000A"/>
              <w:left w:val="single" w:sz="4" w:space="0" w:color="00000A"/>
              <w:bottom w:val="single" w:sz="4" w:space="0" w:color="00000A"/>
              <w:right w:val="single" w:sz="4" w:space="0" w:color="00000A"/>
            </w:tcBorders>
            <w:vAlign w:val="center"/>
          </w:tcPr>
          <w:p w14:paraId="656AC489"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170</w:t>
            </w:r>
          </w:p>
        </w:tc>
        <w:tc>
          <w:tcPr>
            <w:tcW w:w="695" w:type="dxa"/>
            <w:tcBorders>
              <w:top w:val="single" w:sz="4" w:space="0" w:color="00000A"/>
              <w:left w:val="single" w:sz="4" w:space="0" w:color="00000A"/>
              <w:bottom w:val="single" w:sz="4" w:space="0" w:color="00000A"/>
              <w:right w:val="single" w:sz="4" w:space="0" w:color="00000A"/>
            </w:tcBorders>
            <w:vAlign w:val="center"/>
          </w:tcPr>
          <w:p w14:paraId="4C02B84D"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217</w:t>
            </w:r>
          </w:p>
        </w:tc>
        <w:tc>
          <w:tcPr>
            <w:tcW w:w="695" w:type="dxa"/>
            <w:tcBorders>
              <w:top w:val="single" w:sz="4" w:space="0" w:color="00000A"/>
              <w:left w:val="single" w:sz="4" w:space="0" w:color="00000A"/>
              <w:bottom w:val="single" w:sz="4" w:space="0" w:color="00000A"/>
              <w:right w:val="single" w:sz="4" w:space="0" w:color="00000A"/>
            </w:tcBorders>
            <w:vAlign w:val="center"/>
          </w:tcPr>
          <w:p w14:paraId="1F653778"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173</w:t>
            </w:r>
          </w:p>
        </w:tc>
        <w:tc>
          <w:tcPr>
            <w:tcW w:w="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0DB3BD"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129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B51587"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127</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07BAE7"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39</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9A0842" w14:textId="77777777" w:rsidR="00836BAA" w:rsidRPr="0012379A" w:rsidRDefault="00836BAA" w:rsidP="00A82FFE">
            <w:pPr>
              <w:pStyle w:val="tl"/>
              <w:jc w:val="center"/>
              <w:rPr>
                <w:rFonts w:ascii="Arial" w:hAnsi="Arial" w:cs="Arial"/>
                <w:b/>
                <w:bCs/>
                <w:sz w:val="22"/>
                <w:szCs w:val="22"/>
              </w:rPr>
            </w:pPr>
            <w:r w:rsidRPr="0012379A">
              <w:rPr>
                <w:rFonts w:ascii="Arial" w:hAnsi="Arial" w:cs="Arial"/>
                <w:b/>
                <w:bCs/>
                <w:sz w:val="22"/>
                <w:szCs w:val="22"/>
              </w:rPr>
              <w:t>1 469</w:t>
            </w:r>
          </w:p>
        </w:tc>
      </w:tr>
    </w:tbl>
    <w:p w14:paraId="4A382A61" w14:textId="77777777" w:rsidR="00836BAA" w:rsidRPr="0012379A" w:rsidRDefault="00836BAA" w:rsidP="00836BAA">
      <w:pPr>
        <w:pStyle w:val="Nadpis2"/>
        <w:spacing w:after="0"/>
        <w:jc w:val="both"/>
      </w:pPr>
      <w:bookmarkStart w:id="288" w:name="_Toc200025805"/>
      <w:bookmarkStart w:id="289" w:name="_Toc202529098"/>
      <w:bookmarkStart w:id="290" w:name="_Toc125113958"/>
      <w:r w:rsidRPr="0012379A">
        <w:lastRenderedPageBreak/>
        <w:t>Upozornenia prokurátora - obvody krajských prokuratúr, Generálna prokuratúra</w:t>
      </w:r>
      <w:bookmarkEnd w:id="288"/>
      <w:bookmarkEnd w:id="289"/>
      <w:r w:rsidRPr="0012379A">
        <w:t xml:space="preserve"> </w:t>
      </w:r>
      <w:bookmarkEnd w:id="290"/>
    </w:p>
    <w:p w14:paraId="67BEB855" w14:textId="77777777" w:rsidR="00836BAA" w:rsidRDefault="00836BAA" w:rsidP="00836BAA">
      <w:pPr>
        <w:pStyle w:val="Nadpis3"/>
        <w:spacing w:after="0"/>
        <w:jc w:val="left"/>
      </w:pPr>
      <w:bookmarkStart w:id="291" w:name="_Toc125113959"/>
      <w:bookmarkStart w:id="292" w:name="_Toc200025806"/>
      <w:bookmarkStart w:id="293" w:name="_Toc202529099"/>
      <w:r w:rsidRPr="0012379A">
        <w:t>Tabuľka I</w:t>
      </w:r>
      <w:r>
        <w:t>II</w:t>
      </w:r>
      <w:r w:rsidRPr="0012379A">
        <w:t>.3.2</w:t>
      </w:r>
      <w:bookmarkEnd w:id="291"/>
      <w:r w:rsidRPr="0012379A">
        <w:t>.</w:t>
      </w:r>
      <w:bookmarkEnd w:id="292"/>
      <w:bookmarkEnd w:id="293"/>
    </w:p>
    <w:p w14:paraId="1AB280B4" w14:textId="77777777" w:rsidR="00836BAA" w:rsidRPr="004D1B3B" w:rsidRDefault="00836BAA" w:rsidP="00836BAA"/>
    <w:p w14:paraId="4D003B7A" w14:textId="77777777" w:rsidR="00836BAA" w:rsidRPr="0012379A" w:rsidRDefault="00836BAA" w:rsidP="00836BAA">
      <w:pPr>
        <w:jc w:val="left"/>
      </w:pPr>
    </w:p>
    <w:tbl>
      <w:tblPr>
        <w:tblW w:w="9114" w:type="dxa"/>
        <w:tblInd w:w="108" w:type="dxa"/>
        <w:tblLayout w:type="fixed"/>
        <w:tblCellMar>
          <w:left w:w="10" w:type="dxa"/>
          <w:right w:w="10" w:type="dxa"/>
        </w:tblCellMar>
        <w:tblLook w:val="04A0" w:firstRow="1" w:lastRow="0" w:firstColumn="1" w:lastColumn="0" w:noHBand="0" w:noVBand="1"/>
      </w:tblPr>
      <w:tblGrid>
        <w:gridCol w:w="2082"/>
        <w:gridCol w:w="640"/>
        <w:gridCol w:w="640"/>
        <w:gridCol w:w="668"/>
        <w:gridCol w:w="668"/>
        <w:gridCol w:w="668"/>
        <w:gridCol w:w="668"/>
        <w:gridCol w:w="668"/>
        <w:gridCol w:w="641"/>
        <w:gridCol w:w="777"/>
        <w:gridCol w:w="994"/>
      </w:tblGrid>
      <w:tr w:rsidR="00836BAA" w:rsidRPr="0012379A" w14:paraId="22B308D8" w14:textId="77777777" w:rsidTr="00A82FFE">
        <w:trPr>
          <w:cantSplit/>
          <w:trHeight w:val="1659"/>
        </w:trPr>
        <w:tc>
          <w:tcPr>
            <w:tcW w:w="2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F6991B" w14:textId="77777777" w:rsidR="00836BAA" w:rsidRPr="0012379A" w:rsidRDefault="00836BAA" w:rsidP="00A82FFE">
            <w:pPr>
              <w:pStyle w:val="tl"/>
              <w:rPr>
                <w:rFonts w:ascii="Arial" w:hAnsi="Arial" w:cs="Arial"/>
                <w:b/>
                <w:sz w:val="22"/>
                <w:szCs w:val="22"/>
              </w:rPr>
            </w:pPr>
          </w:p>
        </w:tc>
        <w:tc>
          <w:tcPr>
            <w:tcW w:w="640" w:type="dxa"/>
            <w:tcBorders>
              <w:top w:val="single" w:sz="4" w:space="0" w:color="00000A"/>
              <w:left w:val="single" w:sz="4" w:space="0" w:color="00000A"/>
              <w:bottom w:val="single" w:sz="4" w:space="0" w:color="00000A"/>
              <w:right w:val="single" w:sz="4" w:space="0" w:color="00000A"/>
            </w:tcBorders>
            <w:textDirection w:val="btLr"/>
            <w:vAlign w:val="center"/>
          </w:tcPr>
          <w:p w14:paraId="3B5C55D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056A37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Bratislave</w:t>
            </w:r>
          </w:p>
        </w:tc>
        <w:tc>
          <w:tcPr>
            <w:tcW w:w="668" w:type="dxa"/>
            <w:tcBorders>
              <w:top w:val="single" w:sz="4" w:space="0" w:color="00000A"/>
              <w:left w:val="single" w:sz="4" w:space="0" w:color="00000A"/>
              <w:bottom w:val="single" w:sz="4" w:space="0" w:color="00000A"/>
              <w:right w:val="single" w:sz="4" w:space="0" w:color="00000A"/>
            </w:tcBorders>
            <w:textDirection w:val="btLr"/>
            <w:vAlign w:val="center"/>
          </w:tcPr>
          <w:p w14:paraId="76CA4EE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Košiciach</w:t>
            </w:r>
          </w:p>
        </w:tc>
        <w:tc>
          <w:tcPr>
            <w:tcW w:w="668" w:type="dxa"/>
            <w:tcBorders>
              <w:top w:val="single" w:sz="4" w:space="0" w:color="00000A"/>
              <w:left w:val="single" w:sz="4" w:space="0" w:color="00000A"/>
              <w:bottom w:val="single" w:sz="4" w:space="0" w:color="00000A"/>
              <w:right w:val="single" w:sz="4" w:space="0" w:color="00000A"/>
            </w:tcBorders>
            <w:textDirection w:val="btLr"/>
            <w:vAlign w:val="center"/>
          </w:tcPr>
          <w:p w14:paraId="4A417D4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Nitre</w:t>
            </w:r>
          </w:p>
        </w:tc>
        <w:tc>
          <w:tcPr>
            <w:tcW w:w="668" w:type="dxa"/>
            <w:tcBorders>
              <w:top w:val="single" w:sz="4" w:space="0" w:color="00000A"/>
              <w:left w:val="single" w:sz="4" w:space="0" w:color="00000A"/>
              <w:bottom w:val="single" w:sz="4" w:space="0" w:color="00000A"/>
              <w:right w:val="single" w:sz="4" w:space="0" w:color="00000A"/>
            </w:tcBorders>
            <w:textDirection w:val="btLr"/>
            <w:vAlign w:val="center"/>
          </w:tcPr>
          <w:p w14:paraId="4D70281E"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Krajská prokuratúra v Prešove</w:t>
            </w:r>
          </w:p>
        </w:tc>
        <w:tc>
          <w:tcPr>
            <w:tcW w:w="668" w:type="dxa"/>
            <w:tcBorders>
              <w:top w:val="single" w:sz="4" w:space="0" w:color="00000A"/>
              <w:left w:val="single" w:sz="4" w:space="0" w:color="00000A"/>
              <w:bottom w:val="single" w:sz="4" w:space="0" w:color="00000A"/>
              <w:right w:val="single" w:sz="4" w:space="0" w:color="00000A"/>
            </w:tcBorders>
            <w:textDirection w:val="btLr"/>
            <w:vAlign w:val="center"/>
          </w:tcPr>
          <w:p w14:paraId="62BFF57E"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Trenčíne</w:t>
            </w:r>
          </w:p>
        </w:tc>
        <w:tc>
          <w:tcPr>
            <w:tcW w:w="668" w:type="dxa"/>
            <w:tcBorders>
              <w:top w:val="single" w:sz="4" w:space="0" w:color="00000A"/>
              <w:left w:val="single" w:sz="4" w:space="0" w:color="00000A"/>
              <w:bottom w:val="single" w:sz="4" w:space="0" w:color="00000A"/>
              <w:right w:val="single" w:sz="4" w:space="0" w:color="00000A"/>
            </w:tcBorders>
            <w:textDirection w:val="btLr"/>
            <w:vAlign w:val="center"/>
          </w:tcPr>
          <w:p w14:paraId="7939C081"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Trnave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79B1DFC"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Žiline</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4DA0F9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Generálna prokuratúra </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959CF4"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556384D1" w14:textId="77777777" w:rsidTr="00A82FFE">
        <w:trPr>
          <w:trHeight w:val="312"/>
        </w:trPr>
        <w:tc>
          <w:tcPr>
            <w:tcW w:w="2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6715E4"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640" w:type="dxa"/>
            <w:tcBorders>
              <w:top w:val="single" w:sz="4" w:space="0" w:color="00000A"/>
              <w:left w:val="single" w:sz="4" w:space="0" w:color="00000A"/>
              <w:bottom w:val="single" w:sz="4" w:space="0" w:color="00000A"/>
              <w:right w:val="single" w:sz="4" w:space="0" w:color="00000A"/>
            </w:tcBorders>
            <w:vAlign w:val="center"/>
          </w:tcPr>
          <w:p w14:paraId="12BFBA5A"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194</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5CBF19"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145</w:t>
            </w:r>
          </w:p>
        </w:tc>
        <w:tc>
          <w:tcPr>
            <w:tcW w:w="668" w:type="dxa"/>
            <w:tcBorders>
              <w:top w:val="single" w:sz="4" w:space="0" w:color="00000A"/>
              <w:left w:val="single" w:sz="4" w:space="0" w:color="00000A"/>
              <w:bottom w:val="single" w:sz="4" w:space="0" w:color="00000A"/>
              <w:right w:val="single" w:sz="4" w:space="0" w:color="00000A"/>
            </w:tcBorders>
            <w:vAlign w:val="center"/>
          </w:tcPr>
          <w:p w14:paraId="611C08F5"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227</w:t>
            </w:r>
          </w:p>
        </w:tc>
        <w:tc>
          <w:tcPr>
            <w:tcW w:w="668" w:type="dxa"/>
            <w:tcBorders>
              <w:top w:val="single" w:sz="4" w:space="0" w:color="00000A"/>
              <w:left w:val="single" w:sz="4" w:space="0" w:color="00000A"/>
              <w:bottom w:val="single" w:sz="4" w:space="0" w:color="00000A"/>
              <w:right w:val="single" w:sz="4" w:space="0" w:color="00000A"/>
            </w:tcBorders>
            <w:vAlign w:val="center"/>
          </w:tcPr>
          <w:p w14:paraId="0B9087E8"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246</w:t>
            </w:r>
          </w:p>
        </w:tc>
        <w:tc>
          <w:tcPr>
            <w:tcW w:w="668" w:type="dxa"/>
            <w:tcBorders>
              <w:top w:val="single" w:sz="4" w:space="0" w:color="00000A"/>
              <w:left w:val="single" w:sz="4" w:space="0" w:color="00000A"/>
              <w:bottom w:val="single" w:sz="4" w:space="0" w:color="00000A"/>
              <w:right w:val="single" w:sz="4" w:space="0" w:color="00000A"/>
            </w:tcBorders>
            <w:vAlign w:val="center"/>
          </w:tcPr>
          <w:p w14:paraId="42BA8E25"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186</w:t>
            </w:r>
          </w:p>
        </w:tc>
        <w:tc>
          <w:tcPr>
            <w:tcW w:w="668" w:type="dxa"/>
            <w:tcBorders>
              <w:top w:val="single" w:sz="4" w:space="0" w:color="00000A"/>
              <w:left w:val="single" w:sz="4" w:space="0" w:color="00000A"/>
              <w:bottom w:val="single" w:sz="4" w:space="0" w:color="00000A"/>
              <w:right w:val="single" w:sz="4" w:space="0" w:color="00000A"/>
            </w:tcBorders>
            <w:vAlign w:val="center"/>
          </w:tcPr>
          <w:p w14:paraId="09EC0A7F"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223</w:t>
            </w:r>
          </w:p>
        </w:tc>
        <w:tc>
          <w:tcPr>
            <w:tcW w:w="668" w:type="dxa"/>
            <w:tcBorders>
              <w:top w:val="single" w:sz="4" w:space="0" w:color="00000A"/>
              <w:left w:val="single" w:sz="4" w:space="0" w:color="00000A"/>
              <w:bottom w:val="single" w:sz="4" w:space="0" w:color="00000A"/>
              <w:right w:val="single" w:sz="4" w:space="0" w:color="00000A"/>
            </w:tcBorders>
            <w:vAlign w:val="center"/>
          </w:tcPr>
          <w:p w14:paraId="3F5B5093"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134</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2EF836"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215</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F4FD2A"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11</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A13463"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color w:val="000000"/>
                <w:sz w:val="22"/>
                <w:szCs w:val="22"/>
              </w:rPr>
              <w:t>1 581</w:t>
            </w:r>
          </w:p>
        </w:tc>
      </w:tr>
      <w:tr w:rsidR="00836BAA" w:rsidRPr="0012379A" w14:paraId="460EF005" w14:textId="77777777" w:rsidTr="00A82FFE">
        <w:trPr>
          <w:trHeight w:val="312"/>
        </w:trPr>
        <w:tc>
          <w:tcPr>
            <w:tcW w:w="2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EB315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640" w:type="dxa"/>
            <w:tcBorders>
              <w:top w:val="single" w:sz="4" w:space="0" w:color="00000A"/>
              <w:left w:val="single" w:sz="4" w:space="0" w:color="00000A"/>
              <w:bottom w:val="single" w:sz="4" w:space="0" w:color="00000A"/>
              <w:right w:val="single" w:sz="4" w:space="0" w:color="00000A"/>
            </w:tcBorders>
            <w:vAlign w:val="center"/>
          </w:tcPr>
          <w:p w14:paraId="0AD1F57D"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209</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C36612"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147</w:t>
            </w:r>
          </w:p>
        </w:tc>
        <w:tc>
          <w:tcPr>
            <w:tcW w:w="668" w:type="dxa"/>
            <w:tcBorders>
              <w:top w:val="single" w:sz="4" w:space="0" w:color="00000A"/>
              <w:left w:val="single" w:sz="4" w:space="0" w:color="00000A"/>
              <w:bottom w:val="single" w:sz="4" w:space="0" w:color="00000A"/>
              <w:right w:val="single" w:sz="4" w:space="0" w:color="00000A"/>
            </w:tcBorders>
            <w:vAlign w:val="center"/>
          </w:tcPr>
          <w:p w14:paraId="6A2F9A13"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240</w:t>
            </w:r>
          </w:p>
        </w:tc>
        <w:tc>
          <w:tcPr>
            <w:tcW w:w="668" w:type="dxa"/>
            <w:tcBorders>
              <w:top w:val="single" w:sz="4" w:space="0" w:color="00000A"/>
              <w:left w:val="single" w:sz="4" w:space="0" w:color="00000A"/>
              <w:bottom w:val="single" w:sz="4" w:space="0" w:color="00000A"/>
              <w:right w:val="single" w:sz="4" w:space="0" w:color="00000A"/>
            </w:tcBorders>
            <w:vAlign w:val="center"/>
          </w:tcPr>
          <w:p w14:paraId="3F36CD6E"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238</w:t>
            </w:r>
          </w:p>
        </w:tc>
        <w:tc>
          <w:tcPr>
            <w:tcW w:w="668" w:type="dxa"/>
            <w:tcBorders>
              <w:top w:val="single" w:sz="4" w:space="0" w:color="00000A"/>
              <w:left w:val="single" w:sz="4" w:space="0" w:color="00000A"/>
              <w:bottom w:val="single" w:sz="4" w:space="0" w:color="00000A"/>
              <w:right w:val="single" w:sz="4" w:space="0" w:color="00000A"/>
            </w:tcBorders>
            <w:vAlign w:val="center"/>
          </w:tcPr>
          <w:p w14:paraId="3473B879"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284</w:t>
            </w:r>
          </w:p>
        </w:tc>
        <w:tc>
          <w:tcPr>
            <w:tcW w:w="668" w:type="dxa"/>
            <w:tcBorders>
              <w:top w:val="single" w:sz="4" w:space="0" w:color="00000A"/>
              <w:left w:val="single" w:sz="4" w:space="0" w:color="00000A"/>
              <w:bottom w:val="single" w:sz="4" w:space="0" w:color="00000A"/>
              <w:right w:val="single" w:sz="4" w:space="0" w:color="00000A"/>
            </w:tcBorders>
            <w:vAlign w:val="center"/>
          </w:tcPr>
          <w:p w14:paraId="5678C6AF"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322</w:t>
            </w:r>
          </w:p>
        </w:tc>
        <w:tc>
          <w:tcPr>
            <w:tcW w:w="668" w:type="dxa"/>
            <w:tcBorders>
              <w:top w:val="single" w:sz="4" w:space="0" w:color="00000A"/>
              <w:left w:val="single" w:sz="4" w:space="0" w:color="00000A"/>
              <w:bottom w:val="single" w:sz="4" w:space="0" w:color="00000A"/>
              <w:right w:val="single" w:sz="4" w:space="0" w:color="00000A"/>
            </w:tcBorders>
            <w:vAlign w:val="center"/>
          </w:tcPr>
          <w:p w14:paraId="726B0169"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196</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22112F"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240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F9EB40"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14</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C2D269"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1 890</w:t>
            </w:r>
          </w:p>
        </w:tc>
      </w:tr>
      <w:tr w:rsidR="00836BAA" w:rsidRPr="0012379A" w14:paraId="3207C9AF" w14:textId="77777777" w:rsidTr="00A82FFE">
        <w:trPr>
          <w:trHeight w:val="312"/>
        </w:trPr>
        <w:tc>
          <w:tcPr>
            <w:tcW w:w="2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1ABC8B"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c>
          <w:tcPr>
            <w:tcW w:w="640" w:type="dxa"/>
            <w:tcBorders>
              <w:top w:val="single" w:sz="4" w:space="0" w:color="00000A"/>
              <w:left w:val="single" w:sz="4" w:space="0" w:color="00000A"/>
              <w:bottom w:val="single" w:sz="4" w:space="0" w:color="00000A"/>
              <w:right w:val="single" w:sz="4" w:space="0" w:color="00000A"/>
            </w:tcBorders>
            <w:vAlign w:val="center"/>
          </w:tcPr>
          <w:p w14:paraId="0ABFFA57"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257</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F386EB"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118</w:t>
            </w:r>
          </w:p>
        </w:tc>
        <w:tc>
          <w:tcPr>
            <w:tcW w:w="668" w:type="dxa"/>
            <w:tcBorders>
              <w:top w:val="single" w:sz="4" w:space="0" w:color="00000A"/>
              <w:left w:val="single" w:sz="4" w:space="0" w:color="00000A"/>
              <w:bottom w:val="single" w:sz="4" w:space="0" w:color="00000A"/>
              <w:right w:val="single" w:sz="4" w:space="0" w:color="00000A"/>
            </w:tcBorders>
            <w:vAlign w:val="center"/>
          </w:tcPr>
          <w:p w14:paraId="768B9865"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247</w:t>
            </w:r>
          </w:p>
        </w:tc>
        <w:tc>
          <w:tcPr>
            <w:tcW w:w="668" w:type="dxa"/>
            <w:tcBorders>
              <w:top w:val="single" w:sz="4" w:space="0" w:color="00000A"/>
              <w:left w:val="single" w:sz="4" w:space="0" w:color="00000A"/>
              <w:bottom w:val="single" w:sz="4" w:space="0" w:color="00000A"/>
              <w:right w:val="single" w:sz="4" w:space="0" w:color="00000A"/>
            </w:tcBorders>
            <w:vAlign w:val="center"/>
          </w:tcPr>
          <w:p w14:paraId="64624F48"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208</w:t>
            </w:r>
          </w:p>
        </w:tc>
        <w:tc>
          <w:tcPr>
            <w:tcW w:w="668" w:type="dxa"/>
            <w:tcBorders>
              <w:top w:val="single" w:sz="4" w:space="0" w:color="00000A"/>
              <w:left w:val="single" w:sz="4" w:space="0" w:color="00000A"/>
              <w:bottom w:val="single" w:sz="4" w:space="0" w:color="00000A"/>
              <w:right w:val="single" w:sz="4" w:space="0" w:color="00000A"/>
            </w:tcBorders>
            <w:vAlign w:val="center"/>
          </w:tcPr>
          <w:p w14:paraId="2A885FFD"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224</w:t>
            </w:r>
          </w:p>
        </w:tc>
        <w:tc>
          <w:tcPr>
            <w:tcW w:w="668" w:type="dxa"/>
            <w:tcBorders>
              <w:top w:val="single" w:sz="4" w:space="0" w:color="00000A"/>
              <w:left w:val="single" w:sz="4" w:space="0" w:color="00000A"/>
              <w:bottom w:val="single" w:sz="4" w:space="0" w:color="00000A"/>
              <w:right w:val="single" w:sz="4" w:space="0" w:color="00000A"/>
            </w:tcBorders>
            <w:vAlign w:val="center"/>
          </w:tcPr>
          <w:p w14:paraId="4CD736CA"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347</w:t>
            </w:r>
          </w:p>
        </w:tc>
        <w:tc>
          <w:tcPr>
            <w:tcW w:w="668" w:type="dxa"/>
            <w:tcBorders>
              <w:top w:val="single" w:sz="4" w:space="0" w:color="00000A"/>
              <w:left w:val="single" w:sz="4" w:space="0" w:color="00000A"/>
              <w:bottom w:val="single" w:sz="4" w:space="0" w:color="00000A"/>
              <w:right w:val="single" w:sz="4" w:space="0" w:color="00000A"/>
            </w:tcBorders>
            <w:vAlign w:val="center"/>
          </w:tcPr>
          <w:p w14:paraId="775DC0F7"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107</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C0BEE9"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212</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68E22A"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10</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B91FDA"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1 730</w:t>
            </w:r>
          </w:p>
        </w:tc>
      </w:tr>
    </w:tbl>
    <w:p w14:paraId="6FD11018" w14:textId="77777777" w:rsidR="00836BAA" w:rsidRDefault="00836BAA" w:rsidP="00836BAA">
      <w:pPr>
        <w:suppressAutoHyphens/>
        <w:spacing w:after="120"/>
        <w:rPr>
          <w:rFonts w:ascii="Arial" w:hAnsi="Arial" w:cs="Arial"/>
          <w:b/>
          <w:bCs/>
          <w:sz w:val="22"/>
          <w:szCs w:val="22"/>
        </w:rPr>
      </w:pPr>
    </w:p>
    <w:p w14:paraId="42635A89" w14:textId="77777777" w:rsidR="00836BAA" w:rsidRPr="0012379A" w:rsidRDefault="00836BAA" w:rsidP="00836BAA">
      <w:pPr>
        <w:suppressAutoHyphens/>
        <w:spacing w:after="120"/>
        <w:rPr>
          <w:rFonts w:ascii="Arial" w:hAnsi="Arial" w:cs="Arial"/>
          <w:b/>
          <w:bCs/>
          <w:sz w:val="22"/>
          <w:szCs w:val="22"/>
        </w:rPr>
      </w:pPr>
    </w:p>
    <w:p w14:paraId="7895104F" w14:textId="77777777" w:rsidR="00836BAA" w:rsidRPr="0012379A" w:rsidRDefault="00836BAA" w:rsidP="00836BAA">
      <w:pPr>
        <w:pStyle w:val="Nadpis2"/>
        <w:spacing w:before="0" w:after="0"/>
        <w:jc w:val="both"/>
      </w:pPr>
      <w:bookmarkStart w:id="294" w:name="_Toc200025807"/>
      <w:bookmarkStart w:id="295" w:name="_Toc202529100"/>
      <w:r w:rsidRPr="0012379A">
        <w:t>Podnety na výkon dozoru nad dodržiavaním zákonnosti orgánmi verejnej správy - obvody krajských prokuratúr, Generálna prokuratúra</w:t>
      </w:r>
      <w:bookmarkStart w:id="296" w:name="_Toc125113956"/>
      <w:bookmarkEnd w:id="294"/>
      <w:bookmarkEnd w:id="295"/>
      <w:r w:rsidRPr="0012379A">
        <w:t xml:space="preserve"> </w:t>
      </w:r>
      <w:bookmarkEnd w:id="296"/>
    </w:p>
    <w:p w14:paraId="099F9F0A" w14:textId="77777777" w:rsidR="00836BAA" w:rsidRDefault="00836BAA" w:rsidP="00836BAA">
      <w:pPr>
        <w:pStyle w:val="Nadpis3"/>
        <w:spacing w:after="0"/>
        <w:jc w:val="left"/>
      </w:pPr>
      <w:bookmarkStart w:id="297" w:name="_Toc125113957"/>
      <w:bookmarkStart w:id="298" w:name="_Toc200025808"/>
      <w:bookmarkStart w:id="299" w:name="_Toc202529101"/>
      <w:r w:rsidRPr="0012379A">
        <w:t xml:space="preserve">Tabuľka </w:t>
      </w:r>
      <w:bookmarkEnd w:id="297"/>
      <w:r w:rsidRPr="0012379A">
        <w:t>I</w:t>
      </w:r>
      <w:r>
        <w:t>II</w:t>
      </w:r>
      <w:r w:rsidRPr="0012379A">
        <w:t>.3.1.1.</w:t>
      </w:r>
      <w:bookmarkEnd w:id="298"/>
      <w:bookmarkEnd w:id="299"/>
    </w:p>
    <w:p w14:paraId="4BA4EB52" w14:textId="77777777" w:rsidR="00836BAA" w:rsidRPr="00D20C47" w:rsidRDefault="00836BAA" w:rsidP="00836BAA"/>
    <w:tbl>
      <w:tblPr>
        <w:tblW w:w="8945" w:type="dxa"/>
        <w:tblInd w:w="108" w:type="dxa"/>
        <w:tblLayout w:type="fixed"/>
        <w:tblCellMar>
          <w:left w:w="10" w:type="dxa"/>
          <w:right w:w="10" w:type="dxa"/>
        </w:tblCellMar>
        <w:tblLook w:val="04A0" w:firstRow="1" w:lastRow="0" w:firstColumn="1" w:lastColumn="0" w:noHBand="0" w:noVBand="1"/>
      </w:tblPr>
      <w:tblGrid>
        <w:gridCol w:w="1843"/>
        <w:gridCol w:w="667"/>
        <w:gridCol w:w="667"/>
        <w:gridCol w:w="667"/>
        <w:gridCol w:w="667"/>
        <w:gridCol w:w="667"/>
        <w:gridCol w:w="667"/>
        <w:gridCol w:w="667"/>
        <w:gridCol w:w="662"/>
        <w:gridCol w:w="777"/>
        <w:gridCol w:w="994"/>
      </w:tblGrid>
      <w:tr w:rsidR="00836BAA" w:rsidRPr="0012379A" w14:paraId="4E8BBBBC" w14:textId="77777777" w:rsidTr="00A82FFE">
        <w:trPr>
          <w:cantSplit/>
          <w:trHeight w:val="1597"/>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E47478" w14:textId="77777777" w:rsidR="00836BAA" w:rsidRPr="0012379A" w:rsidRDefault="00836BAA" w:rsidP="00A82FFE">
            <w:pPr>
              <w:pStyle w:val="tl"/>
              <w:rPr>
                <w:rFonts w:ascii="Arial" w:hAnsi="Arial" w:cs="Arial"/>
                <w:b/>
                <w:sz w:val="22"/>
                <w:szCs w:val="22"/>
              </w:rPr>
            </w:pP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2754E49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7ED2CCF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Bratislave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780D5A6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Košiciach</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3352BA7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Nitre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07C89AB0"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Krajská prokuratúra v Prešove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35E3068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Trenčíne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17EA33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Trnave</w:t>
            </w:r>
          </w:p>
        </w:tc>
        <w:tc>
          <w:tcPr>
            <w:tcW w:w="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249437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Žiline</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FADD9B6"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Generálna prokuratúra </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85FEC6"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729D58C4" w14:textId="77777777" w:rsidTr="00A82FFE">
        <w:trPr>
          <w:trHeight w:val="312"/>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ADF1EA"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692676F2"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589</w:t>
            </w:r>
          </w:p>
        </w:tc>
        <w:tc>
          <w:tcPr>
            <w:tcW w:w="667" w:type="dxa"/>
            <w:tcBorders>
              <w:top w:val="single" w:sz="4" w:space="0" w:color="00000A"/>
              <w:left w:val="single" w:sz="4" w:space="0" w:color="00000A"/>
              <w:bottom w:val="single" w:sz="4" w:space="0" w:color="00000A"/>
              <w:right w:val="single" w:sz="4" w:space="0" w:color="00000A"/>
            </w:tcBorders>
            <w:vAlign w:val="center"/>
          </w:tcPr>
          <w:p w14:paraId="03AE130F"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1 047</w:t>
            </w:r>
          </w:p>
        </w:tc>
        <w:tc>
          <w:tcPr>
            <w:tcW w:w="667" w:type="dxa"/>
            <w:tcBorders>
              <w:top w:val="single" w:sz="4" w:space="0" w:color="00000A"/>
              <w:left w:val="single" w:sz="4" w:space="0" w:color="00000A"/>
              <w:bottom w:val="single" w:sz="4" w:space="0" w:color="00000A"/>
              <w:right w:val="single" w:sz="4" w:space="0" w:color="00000A"/>
            </w:tcBorders>
            <w:vAlign w:val="center"/>
          </w:tcPr>
          <w:p w14:paraId="481DE491"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625</w:t>
            </w:r>
          </w:p>
        </w:tc>
        <w:tc>
          <w:tcPr>
            <w:tcW w:w="667" w:type="dxa"/>
            <w:tcBorders>
              <w:top w:val="single" w:sz="4" w:space="0" w:color="00000A"/>
              <w:left w:val="single" w:sz="4" w:space="0" w:color="00000A"/>
              <w:bottom w:val="single" w:sz="4" w:space="0" w:color="00000A"/>
              <w:right w:val="single" w:sz="4" w:space="0" w:color="00000A"/>
            </w:tcBorders>
            <w:vAlign w:val="center"/>
          </w:tcPr>
          <w:p w14:paraId="3DD65868"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443</w:t>
            </w:r>
          </w:p>
        </w:tc>
        <w:tc>
          <w:tcPr>
            <w:tcW w:w="667" w:type="dxa"/>
            <w:tcBorders>
              <w:top w:val="single" w:sz="4" w:space="0" w:color="00000A"/>
              <w:left w:val="single" w:sz="4" w:space="0" w:color="00000A"/>
              <w:bottom w:val="single" w:sz="4" w:space="0" w:color="00000A"/>
              <w:right w:val="single" w:sz="4" w:space="0" w:color="00000A"/>
            </w:tcBorders>
            <w:vAlign w:val="center"/>
          </w:tcPr>
          <w:p w14:paraId="630A5D6E"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907</w:t>
            </w:r>
          </w:p>
        </w:tc>
        <w:tc>
          <w:tcPr>
            <w:tcW w:w="667" w:type="dxa"/>
            <w:tcBorders>
              <w:top w:val="single" w:sz="4" w:space="0" w:color="00000A"/>
              <w:left w:val="single" w:sz="4" w:space="0" w:color="00000A"/>
              <w:bottom w:val="single" w:sz="4" w:space="0" w:color="00000A"/>
              <w:right w:val="single" w:sz="4" w:space="0" w:color="00000A"/>
            </w:tcBorders>
            <w:vAlign w:val="center"/>
          </w:tcPr>
          <w:p w14:paraId="1FAF2206"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560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B90A96"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317</w:t>
            </w:r>
          </w:p>
        </w:tc>
        <w:tc>
          <w:tcPr>
            <w:tcW w:w="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D7DE22"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862</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717652"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924</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D51BEF" w14:textId="77777777" w:rsidR="00836BAA" w:rsidRPr="0012379A" w:rsidRDefault="00836BAA" w:rsidP="00A82FFE">
            <w:pPr>
              <w:suppressAutoHyphens/>
              <w:rPr>
                <w:rFonts w:ascii="Arial" w:hAnsi="Arial" w:cs="Arial"/>
                <w:bCs/>
                <w:sz w:val="22"/>
                <w:szCs w:val="22"/>
              </w:rPr>
            </w:pPr>
            <w:r w:rsidRPr="0012379A">
              <w:rPr>
                <w:rFonts w:ascii="Arial" w:hAnsi="Arial" w:cs="Arial"/>
                <w:bCs/>
                <w:color w:val="000000"/>
                <w:sz w:val="22"/>
                <w:szCs w:val="22"/>
              </w:rPr>
              <w:t>6 274</w:t>
            </w:r>
          </w:p>
        </w:tc>
      </w:tr>
      <w:tr w:rsidR="00836BAA" w:rsidRPr="0012379A" w14:paraId="65FA0ED5" w14:textId="77777777" w:rsidTr="00A82FFE">
        <w:trPr>
          <w:trHeight w:val="312"/>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635935"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1361FF6D"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503</w:t>
            </w:r>
          </w:p>
        </w:tc>
        <w:tc>
          <w:tcPr>
            <w:tcW w:w="667" w:type="dxa"/>
            <w:tcBorders>
              <w:top w:val="single" w:sz="4" w:space="0" w:color="00000A"/>
              <w:left w:val="single" w:sz="4" w:space="0" w:color="00000A"/>
              <w:bottom w:val="single" w:sz="4" w:space="0" w:color="00000A"/>
              <w:right w:val="single" w:sz="4" w:space="0" w:color="00000A"/>
            </w:tcBorders>
            <w:vAlign w:val="center"/>
          </w:tcPr>
          <w:p w14:paraId="3190C2C7"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1 158</w:t>
            </w:r>
          </w:p>
        </w:tc>
        <w:tc>
          <w:tcPr>
            <w:tcW w:w="667" w:type="dxa"/>
            <w:tcBorders>
              <w:top w:val="single" w:sz="4" w:space="0" w:color="00000A"/>
              <w:left w:val="single" w:sz="4" w:space="0" w:color="00000A"/>
              <w:bottom w:val="single" w:sz="4" w:space="0" w:color="00000A"/>
              <w:right w:val="single" w:sz="4" w:space="0" w:color="00000A"/>
            </w:tcBorders>
            <w:vAlign w:val="center"/>
          </w:tcPr>
          <w:p w14:paraId="198D1F64"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588</w:t>
            </w:r>
          </w:p>
        </w:tc>
        <w:tc>
          <w:tcPr>
            <w:tcW w:w="667" w:type="dxa"/>
            <w:tcBorders>
              <w:top w:val="single" w:sz="4" w:space="0" w:color="00000A"/>
              <w:left w:val="single" w:sz="4" w:space="0" w:color="00000A"/>
              <w:bottom w:val="single" w:sz="4" w:space="0" w:color="00000A"/>
              <w:right w:val="single" w:sz="4" w:space="0" w:color="00000A"/>
            </w:tcBorders>
            <w:vAlign w:val="center"/>
          </w:tcPr>
          <w:p w14:paraId="55FA03A9"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507</w:t>
            </w:r>
          </w:p>
        </w:tc>
        <w:tc>
          <w:tcPr>
            <w:tcW w:w="667" w:type="dxa"/>
            <w:tcBorders>
              <w:top w:val="single" w:sz="4" w:space="0" w:color="00000A"/>
              <w:left w:val="single" w:sz="4" w:space="0" w:color="00000A"/>
              <w:bottom w:val="single" w:sz="4" w:space="0" w:color="00000A"/>
              <w:right w:val="single" w:sz="4" w:space="0" w:color="00000A"/>
            </w:tcBorders>
            <w:vAlign w:val="center"/>
          </w:tcPr>
          <w:p w14:paraId="736B5D68"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899</w:t>
            </w:r>
          </w:p>
        </w:tc>
        <w:tc>
          <w:tcPr>
            <w:tcW w:w="667" w:type="dxa"/>
            <w:tcBorders>
              <w:top w:val="single" w:sz="4" w:space="0" w:color="00000A"/>
              <w:left w:val="single" w:sz="4" w:space="0" w:color="00000A"/>
              <w:bottom w:val="single" w:sz="4" w:space="0" w:color="00000A"/>
              <w:right w:val="single" w:sz="4" w:space="0" w:color="00000A"/>
            </w:tcBorders>
            <w:vAlign w:val="center"/>
          </w:tcPr>
          <w:p w14:paraId="78EB5803"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518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9C6765"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393</w:t>
            </w:r>
          </w:p>
        </w:tc>
        <w:tc>
          <w:tcPr>
            <w:tcW w:w="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3774B8"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740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858764"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797</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A7EB49" w14:textId="77777777" w:rsidR="00836BAA" w:rsidRPr="0012379A" w:rsidRDefault="00836BAA" w:rsidP="00A82FFE">
            <w:pPr>
              <w:suppressAutoHyphens/>
              <w:rPr>
                <w:rFonts w:ascii="Arial" w:hAnsi="Arial" w:cs="Arial"/>
                <w:bCs/>
                <w:color w:val="000000"/>
                <w:sz w:val="22"/>
                <w:szCs w:val="22"/>
              </w:rPr>
            </w:pPr>
            <w:r w:rsidRPr="0012379A">
              <w:rPr>
                <w:rFonts w:ascii="Arial" w:hAnsi="Arial" w:cs="Arial"/>
                <w:bCs/>
                <w:color w:val="000000"/>
                <w:sz w:val="22"/>
                <w:szCs w:val="22"/>
              </w:rPr>
              <w:t>6 103</w:t>
            </w:r>
          </w:p>
        </w:tc>
      </w:tr>
      <w:tr w:rsidR="00836BAA" w:rsidRPr="0012379A" w14:paraId="3DC004F7" w14:textId="77777777" w:rsidTr="00A82FFE">
        <w:trPr>
          <w:trHeight w:val="312"/>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17EDE0" w14:textId="77777777" w:rsidR="00836BAA" w:rsidRPr="0012379A" w:rsidRDefault="00836BAA" w:rsidP="00A82FFE">
            <w:pPr>
              <w:pStyle w:val="tl"/>
              <w:rPr>
                <w:rFonts w:ascii="Arial" w:hAnsi="Arial" w:cs="Arial"/>
                <w:b/>
                <w:bCs/>
                <w:sz w:val="22"/>
                <w:szCs w:val="22"/>
              </w:rPr>
            </w:pPr>
            <w:r w:rsidRPr="0012379A">
              <w:rPr>
                <w:rFonts w:ascii="Arial" w:hAnsi="Arial" w:cs="Arial"/>
                <w:b/>
                <w:bCs/>
                <w:sz w:val="22"/>
                <w:szCs w:val="22"/>
              </w:rPr>
              <w:t>2024</w:t>
            </w:r>
          </w:p>
        </w:tc>
        <w:tc>
          <w:tcPr>
            <w:tcW w:w="667" w:type="dxa"/>
            <w:tcBorders>
              <w:top w:val="single" w:sz="4" w:space="0" w:color="00000A"/>
              <w:left w:val="single" w:sz="4" w:space="0" w:color="00000A"/>
              <w:bottom w:val="single" w:sz="4" w:space="0" w:color="00000A"/>
              <w:right w:val="single" w:sz="4" w:space="0" w:color="00000A"/>
            </w:tcBorders>
            <w:vAlign w:val="center"/>
          </w:tcPr>
          <w:p w14:paraId="420D84D0"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598</w:t>
            </w:r>
          </w:p>
        </w:tc>
        <w:tc>
          <w:tcPr>
            <w:tcW w:w="667" w:type="dxa"/>
            <w:tcBorders>
              <w:top w:val="single" w:sz="4" w:space="0" w:color="00000A"/>
              <w:left w:val="single" w:sz="4" w:space="0" w:color="00000A"/>
              <w:bottom w:val="single" w:sz="4" w:space="0" w:color="00000A"/>
              <w:right w:val="single" w:sz="4" w:space="0" w:color="00000A"/>
            </w:tcBorders>
            <w:vAlign w:val="center"/>
          </w:tcPr>
          <w:p w14:paraId="1BAD029F"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1 314</w:t>
            </w:r>
          </w:p>
        </w:tc>
        <w:tc>
          <w:tcPr>
            <w:tcW w:w="667" w:type="dxa"/>
            <w:tcBorders>
              <w:top w:val="single" w:sz="4" w:space="0" w:color="00000A"/>
              <w:left w:val="single" w:sz="4" w:space="0" w:color="00000A"/>
              <w:bottom w:val="single" w:sz="4" w:space="0" w:color="00000A"/>
              <w:right w:val="single" w:sz="4" w:space="0" w:color="00000A"/>
            </w:tcBorders>
            <w:vAlign w:val="center"/>
          </w:tcPr>
          <w:p w14:paraId="574A462E"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519</w:t>
            </w:r>
          </w:p>
        </w:tc>
        <w:tc>
          <w:tcPr>
            <w:tcW w:w="667" w:type="dxa"/>
            <w:tcBorders>
              <w:top w:val="single" w:sz="4" w:space="0" w:color="00000A"/>
              <w:left w:val="single" w:sz="4" w:space="0" w:color="00000A"/>
              <w:bottom w:val="single" w:sz="4" w:space="0" w:color="00000A"/>
              <w:right w:val="single" w:sz="4" w:space="0" w:color="00000A"/>
            </w:tcBorders>
            <w:vAlign w:val="center"/>
          </w:tcPr>
          <w:p w14:paraId="57734A4C"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424</w:t>
            </w:r>
          </w:p>
        </w:tc>
        <w:tc>
          <w:tcPr>
            <w:tcW w:w="667" w:type="dxa"/>
            <w:tcBorders>
              <w:top w:val="single" w:sz="4" w:space="0" w:color="00000A"/>
              <w:left w:val="single" w:sz="4" w:space="0" w:color="00000A"/>
              <w:bottom w:val="single" w:sz="4" w:space="0" w:color="00000A"/>
              <w:right w:val="single" w:sz="4" w:space="0" w:color="00000A"/>
            </w:tcBorders>
            <w:vAlign w:val="center"/>
          </w:tcPr>
          <w:p w14:paraId="7CF61B8C"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806</w:t>
            </w:r>
          </w:p>
        </w:tc>
        <w:tc>
          <w:tcPr>
            <w:tcW w:w="667" w:type="dxa"/>
            <w:tcBorders>
              <w:top w:val="single" w:sz="4" w:space="0" w:color="00000A"/>
              <w:left w:val="single" w:sz="4" w:space="0" w:color="00000A"/>
              <w:bottom w:val="single" w:sz="4" w:space="0" w:color="00000A"/>
              <w:right w:val="single" w:sz="4" w:space="0" w:color="00000A"/>
            </w:tcBorders>
            <w:vAlign w:val="center"/>
          </w:tcPr>
          <w:p w14:paraId="088BD72E"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512</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CAA300"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303</w:t>
            </w:r>
          </w:p>
        </w:tc>
        <w:tc>
          <w:tcPr>
            <w:tcW w:w="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DC260B"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841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5555"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981</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524F7C" w14:textId="77777777" w:rsidR="00836BAA" w:rsidRPr="0012379A" w:rsidRDefault="00836BAA" w:rsidP="00A82FFE">
            <w:pPr>
              <w:suppressAutoHyphens/>
              <w:rPr>
                <w:rFonts w:ascii="Arial" w:hAnsi="Arial" w:cs="Arial"/>
                <w:b/>
                <w:bCs/>
                <w:color w:val="000000"/>
                <w:sz w:val="22"/>
                <w:szCs w:val="22"/>
              </w:rPr>
            </w:pPr>
            <w:r w:rsidRPr="0012379A">
              <w:rPr>
                <w:rFonts w:ascii="Arial" w:hAnsi="Arial" w:cs="Arial"/>
                <w:b/>
                <w:bCs/>
                <w:color w:val="000000"/>
                <w:sz w:val="22"/>
                <w:szCs w:val="22"/>
              </w:rPr>
              <w:t>6 298</w:t>
            </w:r>
          </w:p>
        </w:tc>
      </w:tr>
    </w:tbl>
    <w:p w14:paraId="0A8B450F" w14:textId="77777777" w:rsidR="00836BAA" w:rsidRDefault="00836BAA" w:rsidP="00836BAA">
      <w:pPr>
        <w:pStyle w:val="Nadpis2"/>
        <w:spacing w:before="0" w:after="0"/>
      </w:pPr>
      <w:bookmarkStart w:id="300" w:name="_Toc125113960"/>
    </w:p>
    <w:p w14:paraId="1BE51550" w14:textId="77777777" w:rsidR="00836BAA" w:rsidRDefault="00836BAA" w:rsidP="00836BAA"/>
    <w:p w14:paraId="3E6F4EC4" w14:textId="77777777" w:rsidR="00836BAA" w:rsidRPr="00D20C47" w:rsidRDefault="00836BAA" w:rsidP="00836BAA"/>
    <w:p w14:paraId="4F2D9197" w14:textId="77777777" w:rsidR="00836BAA" w:rsidRPr="0012379A" w:rsidRDefault="00836BAA" w:rsidP="00836BAA">
      <w:pPr>
        <w:pStyle w:val="Nadpis2"/>
        <w:spacing w:before="0" w:after="0"/>
        <w:jc w:val="both"/>
      </w:pPr>
      <w:bookmarkStart w:id="301" w:name="_Toc200025809"/>
      <w:bookmarkStart w:id="302" w:name="_Toc202529102"/>
      <w:r w:rsidRPr="0012379A">
        <w:t>Previerky zachovávania zákonnosti v orgánoch verejnej správy - obvody  krajských prokuratúr, Generálna prokuratúra</w:t>
      </w:r>
      <w:bookmarkEnd w:id="301"/>
      <w:bookmarkEnd w:id="302"/>
      <w:r w:rsidRPr="0012379A">
        <w:t xml:space="preserve"> </w:t>
      </w:r>
      <w:bookmarkEnd w:id="300"/>
    </w:p>
    <w:p w14:paraId="22372646" w14:textId="77777777" w:rsidR="00836BAA" w:rsidRPr="0012379A" w:rsidRDefault="00836BAA" w:rsidP="00836BAA">
      <w:pPr>
        <w:pStyle w:val="Nadpis3"/>
        <w:spacing w:after="0"/>
        <w:jc w:val="left"/>
      </w:pPr>
      <w:bookmarkStart w:id="303" w:name="_Toc125113961"/>
      <w:bookmarkStart w:id="304" w:name="_Toc200025810"/>
      <w:bookmarkStart w:id="305" w:name="_Toc202529103"/>
      <w:r w:rsidRPr="0012379A">
        <w:t xml:space="preserve">Tabuľka </w:t>
      </w:r>
      <w:bookmarkEnd w:id="303"/>
      <w:r w:rsidRPr="0012379A">
        <w:t>I</w:t>
      </w:r>
      <w:r>
        <w:t>II</w:t>
      </w:r>
      <w:r w:rsidRPr="0012379A">
        <w:t>.3.2.1.</w:t>
      </w:r>
      <w:bookmarkStart w:id="306" w:name="_Hlk167051195"/>
      <w:bookmarkEnd w:id="304"/>
      <w:bookmarkEnd w:id="305"/>
    </w:p>
    <w:p w14:paraId="38C40BCB" w14:textId="77777777" w:rsidR="00836BAA" w:rsidRPr="0012379A" w:rsidRDefault="00836BAA" w:rsidP="00836BAA">
      <w:pPr>
        <w:jc w:val="left"/>
      </w:pPr>
    </w:p>
    <w:bookmarkEnd w:id="306"/>
    <w:tbl>
      <w:tblPr>
        <w:tblW w:w="9142" w:type="dxa"/>
        <w:tblInd w:w="108" w:type="dxa"/>
        <w:tblLayout w:type="fixed"/>
        <w:tblCellMar>
          <w:left w:w="10" w:type="dxa"/>
          <w:right w:w="10" w:type="dxa"/>
        </w:tblCellMar>
        <w:tblLook w:val="04A0" w:firstRow="1" w:lastRow="0" w:firstColumn="1" w:lastColumn="0" w:noHBand="0" w:noVBand="1"/>
      </w:tblPr>
      <w:tblGrid>
        <w:gridCol w:w="2167"/>
        <w:gridCol w:w="667"/>
        <w:gridCol w:w="667"/>
        <w:gridCol w:w="667"/>
        <w:gridCol w:w="667"/>
        <w:gridCol w:w="667"/>
        <w:gridCol w:w="667"/>
        <w:gridCol w:w="667"/>
        <w:gridCol w:w="641"/>
        <w:gridCol w:w="709"/>
        <w:gridCol w:w="956"/>
      </w:tblGrid>
      <w:tr w:rsidR="00836BAA" w:rsidRPr="0012379A" w14:paraId="195302CB" w14:textId="77777777" w:rsidTr="00A82FFE">
        <w:trPr>
          <w:cantSplit/>
          <w:trHeight w:val="1595"/>
        </w:trPr>
        <w:tc>
          <w:tcPr>
            <w:tcW w:w="21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0545B5" w14:textId="77777777" w:rsidR="00836BAA" w:rsidRPr="0012379A" w:rsidRDefault="00836BAA" w:rsidP="00A82FFE">
            <w:pPr>
              <w:pStyle w:val="tl"/>
              <w:rPr>
                <w:rFonts w:ascii="Arial" w:hAnsi="Arial" w:cs="Arial"/>
                <w:b/>
                <w:sz w:val="22"/>
                <w:szCs w:val="22"/>
              </w:rPr>
            </w:pP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69501E39"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41A4590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Bratislave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58F7759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Košiciach</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286645B2"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Nitre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768C8777"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Krajská prokuratúra v Prešove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0835DD37"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Trenčíne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574398F"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Trnave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6D0EDB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Žiline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83CDD0D"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Generálna prokuratúra </w:t>
            </w:r>
          </w:p>
        </w:tc>
        <w:tc>
          <w:tcPr>
            <w:tcW w:w="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F90575"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3D85E787" w14:textId="77777777" w:rsidTr="00A82FFE">
        <w:trPr>
          <w:trHeight w:val="312"/>
        </w:trPr>
        <w:tc>
          <w:tcPr>
            <w:tcW w:w="21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9EDC72"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097BCBD2"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177</w:t>
            </w:r>
          </w:p>
        </w:tc>
        <w:tc>
          <w:tcPr>
            <w:tcW w:w="667" w:type="dxa"/>
            <w:tcBorders>
              <w:top w:val="single" w:sz="4" w:space="0" w:color="00000A"/>
              <w:left w:val="single" w:sz="4" w:space="0" w:color="00000A"/>
              <w:bottom w:val="single" w:sz="4" w:space="0" w:color="00000A"/>
              <w:right w:val="single" w:sz="4" w:space="0" w:color="00000A"/>
            </w:tcBorders>
            <w:vAlign w:val="center"/>
          </w:tcPr>
          <w:p w14:paraId="6D46F8EC"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75</w:t>
            </w:r>
          </w:p>
        </w:tc>
        <w:tc>
          <w:tcPr>
            <w:tcW w:w="667" w:type="dxa"/>
            <w:tcBorders>
              <w:top w:val="single" w:sz="4" w:space="0" w:color="00000A"/>
              <w:left w:val="single" w:sz="4" w:space="0" w:color="00000A"/>
              <w:bottom w:val="single" w:sz="4" w:space="0" w:color="00000A"/>
              <w:right w:val="single" w:sz="4" w:space="0" w:color="00000A"/>
            </w:tcBorders>
            <w:vAlign w:val="center"/>
          </w:tcPr>
          <w:p w14:paraId="56C87A6E"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217</w:t>
            </w:r>
          </w:p>
        </w:tc>
        <w:tc>
          <w:tcPr>
            <w:tcW w:w="667" w:type="dxa"/>
            <w:tcBorders>
              <w:top w:val="single" w:sz="4" w:space="0" w:color="00000A"/>
              <w:left w:val="single" w:sz="4" w:space="0" w:color="00000A"/>
              <w:bottom w:val="single" w:sz="4" w:space="0" w:color="00000A"/>
              <w:right w:val="single" w:sz="4" w:space="0" w:color="00000A"/>
            </w:tcBorders>
            <w:vAlign w:val="center"/>
          </w:tcPr>
          <w:p w14:paraId="640DC22C"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174</w:t>
            </w:r>
          </w:p>
        </w:tc>
        <w:tc>
          <w:tcPr>
            <w:tcW w:w="667" w:type="dxa"/>
            <w:tcBorders>
              <w:top w:val="single" w:sz="4" w:space="0" w:color="00000A"/>
              <w:left w:val="single" w:sz="4" w:space="0" w:color="00000A"/>
              <w:bottom w:val="single" w:sz="4" w:space="0" w:color="00000A"/>
              <w:right w:val="single" w:sz="4" w:space="0" w:color="00000A"/>
            </w:tcBorders>
            <w:vAlign w:val="center"/>
          </w:tcPr>
          <w:p w14:paraId="7EDF079E"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177</w:t>
            </w:r>
          </w:p>
        </w:tc>
        <w:tc>
          <w:tcPr>
            <w:tcW w:w="667" w:type="dxa"/>
            <w:tcBorders>
              <w:top w:val="single" w:sz="4" w:space="0" w:color="00000A"/>
              <w:left w:val="single" w:sz="4" w:space="0" w:color="00000A"/>
              <w:bottom w:val="single" w:sz="4" w:space="0" w:color="00000A"/>
              <w:right w:val="single" w:sz="4" w:space="0" w:color="00000A"/>
            </w:tcBorders>
            <w:vAlign w:val="center"/>
          </w:tcPr>
          <w:p w14:paraId="4D343F58"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179</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6EF20D"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191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48C9D3"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200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7342C0"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w:t>
            </w:r>
          </w:p>
        </w:tc>
        <w:tc>
          <w:tcPr>
            <w:tcW w:w="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D481D7"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color w:val="000000"/>
                <w:sz w:val="22"/>
                <w:szCs w:val="22"/>
              </w:rPr>
              <w:t>1 391</w:t>
            </w:r>
          </w:p>
        </w:tc>
      </w:tr>
      <w:tr w:rsidR="00836BAA" w:rsidRPr="0012379A" w14:paraId="2B61B15D" w14:textId="77777777" w:rsidTr="00A82FFE">
        <w:trPr>
          <w:trHeight w:val="312"/>
        </w:trPr>
        <w:tc>
          <w:tcPr>
            <w:tcW w:w="21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0FF86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60B8DFB4"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175</w:t>
            </w:r>
          </w:p>
        </w:tc>
        <w:tc>
          <w:tcPr>
            <w:tcW w:w="667" w:type="dxa"/>
            <w:tcBorders>
              <w:top w:val="single" w:sz="4" w:space="0" w:color="00000A"/>
              <w:left w:val="single" w:sz="4" w:space="0" w:color="00000A"/>
              <w:bottom w:val="single" w:sz="4" w:space="0" w:color="00000A"/>
              <w:right w:val="single" w:sz="4" w:space="0" w:color="00000A"/>
            </w:tcBorders>
            <w:vAlign w:val="center"/>
          </w:tcPr>
          <w:p w14:paraId="2F6AF241"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69</w:t>
            </w:r>
          </w:p>
        </w:tc>
        <w:tc>
          <w:tcPr>
            <w:tcW w:w="667" w:type="dxa"/>
            <w:tcBorders>
              <w:top w:val="single" w:sz="4" w:space="0" w:color="00000A"/>
              <w:left w:val="single" w:sz="4" w:space="0" w:color="00000A"/>
              <w:bottom w:val="single" w:sz="4" w:space="0" w:color="00000A"/>
              <w:right w:val="single" w:sz="4" w:space="0" w:color="00000A"/>
            </w:tcBorders>
            <w:vAlign w:val="center"/>
          </w:tcPr>
          <w:p w14:paraId="34DC76BD"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221</w:t>
            </w:r>
          </w:p>
        </w:tc>
        <w:tc>
          <w:tcPr>
            <w:tcW w:w="667" w:type="dxa"/>
            <w:tcBorders>
              <w:top w:val="single" w:sz="4" w:space="0" w:color="00000A"/>
              <w:left w:val="single" w:sz="4" w:space="0" w:color="00000A"/>
              <w:bottom w:val="single" w:sz="4" w:space="0" w:color="00000A"/>
              <w:right w:val="single" w:sz="4" w:space="0" w:color="00000A"/>
            </w:tcBorders>
            <w:vAlign w:val="center"/>
          </w:tcPr>
          <w:p w14:paraId="08C4034F"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175</w:t>
            </w:r>
          </w:p>
        </w:tc>
        <w:tc>
          <w:tcPr>
            <w:tcW w:w="667" w:type="dxa"/>
            <w:tcBorders>
              <w:top w:val="single" w:sz="4" w:space="0" w:color="00000A"/>
              <w:left w:val="single" w:sz="4" w:space="0" w:color="00000A"/>
              <w:bottom w:val="single" w:sz="4" w:space="0" w:color="00000A"/>
              <w:right w:val="single" w:sz="4" w:space="0" w:color="00000A"/>
            </w:tcBorders>
            <w:vAlign w:val="center"/>
          </w:tcPr>
          <w:p w14:paraId="62BFAE96"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177</w:t>
            </w:r>
          </w:p>
        </w:tc>
        <w:tc>
          <w:tcPr>
            <w:tcW w:w="667" w:type="dxa"/>
            <w:tcBorders>
              <w:top w:val="single" w:sz="4" w:space="0" w:color="00000A"/>
              <w:left w:val="single" w:sz="4" w:space="0" w:color="00000A"/>
              <w:bottom w:val="single" w:sz="4" w:space="0" w:color="00000A"/>
              <w:right w:val="single" w:sz="4" w:space="0" w:color="00000A"/>
            </w:tcBorders>
            <w:vAlign w:val="center"/>
          </w:tcPr>
          <w:p w14:paraId="6E9995DE"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177</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175CA3"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189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99DC6"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36967C"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w:t>
            </w:r>
          </w:p>
        </w:tc>
        <w:tc>
          <w:tcPr>
            <w:tcW w:w="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37FFEC"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1 388</w:t>
            </w:r>
          </w:p>
        </w:tc>
      </w:tr>
      <w:tr w:rsidR="00836BAA" w:rsidRPr="0012379A" w14:paraId="3F0A5AA1" w14:textId="77777777" w:rsidTr="00A82FFE">
        <w:trPr>
          <w:trHeight w:val="312"/>
        </w:trPr>
        <w:tc>
          <w:tcPr>
            <w:tcW w:w="21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DE1234"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c>
          <w:tcPr>
            <w:tcW w:w="667" w:type="dxa"/>
            <w:tcBorders>
              <w:top w:val="single" w:sz="4" w:space="0" w:color="00000A"/>
              <w:left w:val="single" w:sz="4" w:space="0" w:color="00000A"/>
              <w:bottom w:val="single" w:sz="4" w:space="0" w:color="00000A"/>
              <w:right w:val="single" w:sz="4" w:space="0" w:color="00000A"/>
            </w:tcBorders>
            <w:vAlign w:val="center"/>
          </w:tcPr>
          <w:p w14:paraId="2B6D316E"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183</w:t>
            </w:r>
          </w:p>
        </w:tc>
        <w:tc>
          <w:tcPr>
            <w:tcW w:w="667" w:type="dxa"/>
            <w:tcBorders>
              <w:top w:val="single" w:sz="4" w:space="0" w:color="00000A"/>
              <w:left w:val="single" w:sz="4" w:space="0" w:color="00000A"/>
              <w:bottom w:val="single" w:sz="4" w:space="0" w:color="00000A"/>
              <w:right w:val="single" w:sz="4" w:space="0" w:color="00000A"/>
            </w:tcBorders>
            <w:vAlign w:val="center"/>
          </w:tcPr>
          <w:p w14:paraId="170E08F4"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67</w:t>
            </w:r>
          </w:p>
        </w:tc>
        <w:tc>
          <w:tcPr>
            <w:tcW w:w="667" w:type="dxa"/>
            <w:tcBorders>
              <w:top w:val="single" w:sz="4" w:space="0" w:color="00000A"/>
              <w:left w:val="single" w:sz="4" w:space="0" w:color="00000A"/>
              <w:bottom w:val="single" w:sz="4" w:space="0" w:color="00000A"/>
              <w:right w:val="single" w:sz="4" w:space="0" w:color="00000A"/>
            </w:tcBorders>
            <w:vAlign w:val="center"/>
          </w:tcPr>
          <w:p w14:paraId="107A30C4"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224</w:t>
            </w:r>
          </w:p>
        </w:tc>
        <w:tc>
          <w:tcPr>
            <w:tcW w:w="667" w:type="dxa"/>
            <w:tcBorders>
              <w:top w:val="single" w:sz="4" w:space="0" w:color="00000A"/>
              <w:left w:val="single" w:sz="4" w:space="0" w:color="00000A"/>
              <w:bottom w:val="single" w:sz="4" w:space="0" w:color="00000A"/>
              <w:right w:val="single" w:sz="4" w:space="0" w:color="00000A"/>
            </w:tcBorders>
            <w:vAlign w:val="center"/>
          </w:tcPr>
          <w:p w14:paraId="3AAD848D"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181</w:t>
            </w:r>
          </w:p>
        </w:tc>
        <w:tc>
          <w:tcPr>
            <w:tcW w:w="667" w:type="dxa"/>
            <w:tcBorders>
              <w:top w:val="single" w:sz="4" w:space="0" w:color="00000A"/>
              <w:left w:val="single" w:sz="4" w:space="0" w:color="00000A"/>
              <w:bottom w:val="single" w:sz="4" w:space="0" w:color="00000A"/>
              <w:right w:val="single" w:sz="4" w:space="0" w:color="00000A"/>
            </w:tcBorders>
            <w:vAlign w:val="center"/>
          </w:tcPr>
          <w:p w14:paraId="2DC2FBA7"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181</w:t>
            </w:r>
          </w:p>
        </w:tc>
        <w:tc>
          <w:tcPr>
            <w:tcW w:w="667" w:type="dxa"/>
            <w:tcBorders>
              <w:top w:val="single" w:sz="4" w:space="0" w:color="00000A"/>
              <w:left w:val="single" w:sz="4" w:space="0" w:color="00000A"/>
              <w:bottom w:val="single" w:sz="4" w:space="0" w:color="00000A"/>
              <w:right w:val="single" w:sz="4" w:space="0" w:color="00000A"/>
            </w:tcBorders>
            <w:vAlign w:val="center"/>
          </w:tcPr>
          <w:p w14:paraId="2C3CF4C2"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185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868E12"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154</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0508F9"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196</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3640C1"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0</w:t>
            </w:r>
          </w:p>
        </w:tc>
        <w:tc>
          <w:tcPr>
            <w:tcW w:w="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5EEF2C"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1 371</w:t>
            </w:r>
          </w:p>
        </w:tc>
      </w:tr>
    </w:tbl>
    <w:p w14:paraId="14B4D4BF" w14:textId="77777777" w:rsidR="00836BAA" w:rsidRDefault="00836BAA" w:rsidP="00836BAA">
      <w:bookmarkStart w:id="307" w:name="_Toc125113962"/>
    </w:p>
    <w:p w14:paraId="78525CDB" w14:textId="77777777" w:rsidR="00836BAA" w:rsidRDefault="00836BAA" w:rsidP="00836BAA"/>
    <w:p w14:paraId="0AC1239D" w14:textId="5BC2A4AC" w:rsidR="00B20ECC" w:rsidRDefault="00B20ECC">
      <w:pPr>
        <w:jc w:val="both"/>
      </w:pPr>
      <w:r>
        <w:br w:type="page"/>
      </w:r>
    </w:p>
    <w:p w14:paraId="2E8000CC" w14:textId="77777777" w:rsidR="00836BAA" w:rsidRPr="0012379A" w:rsidRDefault="00836BAA" w:rsidP="00836BAA">
      <w:pPr>
        <w:pStyle w:val="Nadpis2"/>
        <w:spacing w:before="0" w:after="0"/>
        <w:jc w:val="left"/>
      </w:pPr>
      <w:bookmarkStart w:id="308" w:name="_Toc200025811"/>
      <w:bookmarkStart w:id="309" w:name="_Toc202529104"/>
      <w:r w:rsidRPr="0012379A">
        <w:lastRenderedPageBreak/>
        <w:t>Správne žaloby - obvody krajských prokuratúr, Generálna prokuratúra</w:t>
      </w:r>
      <w:bookmarkEnd w:id="308"/>
      <w:bookmarkEnd w:id="309"/>
      <w:r w:rsidRPr="0012379A">
        <w:t xml:space="preserve"> </w:t>
      </w:r>
      <w:bookmarkEnd w:id="307"/>
    </w:p>
    <w:p w14:paraId="7FAB65E0" w14:textId="77777777" w:rsidR="00836BAA" w:rsidRDefault="00836BAA" w:rsidP="00836BAA">
      <w:pPr>
        <w:pStyle w:val="Nadpis3"/>
        <w:spacing w:after="0"/>
        <w:jc w:val="left"/>
      </w:pPr>
      <w:bookmarkStart w:id="310" w:name="_Toc125113963"/>
      <w:bookmarkStart w:id="311" w:name="_Toc200025812"/>
      <w:bookmarkStart w:id="312" w:name="_Toc202529105"/>
      <w:r w:rsidRPr="0012379A">
        <w:t xml:space="preserve">Tabuľka </w:t>
      </w:r>
      <w:bookmarkStart w:id="313" w:name="_Hlk167051253"/>
      <w:r w:rsidRPr="0012379A">
        <w:t>I</w:t>
      </w:r>
      <w:r>
        <w:t>II</w:t>
      </w:r>
      <w:r w:rsidRPr="0012379A">
        <w:t>.3.4.1.</w:t>
      </w:r>
      <w:bookmarkEnd w:id="310"/>
      <w:bookmarkEnd w:id="311"/>
      <w:bookmarkEnd w:id="313"/>
      <w:bookmarkEnd w:id="312"/>
    </w:p>
    <w:p w14:paraId="6D70456C" w14:textId="77777777" w:rsidR="00836BAA" w:rsidRPr="004D1B3B" w:rsidRDefault="00836BAA" w:rsidP="00836BAA"/>
    <w:p w14:paraId="0724349A" w14:textId="77777777" w:rsidR="00836BAA" w:rsidRPr="0012379A" w:rsidRDefault="00836BAA" w:rsidP="00836BAA">
      <w:pPr>
        <w:jc w:val="left"/>
      </w:pPr>
    </w:p>
    <w:tbl>
      <w:tblPr>
        <w:tblW w:w="9068" w:type="dxa"/>
        <w:jc w:val="center"/>
        <w:tblLayout w:type="fixed"/>
        <w:tblCellMar>
          <w:left w:w="10" w:type="dxa"/>
          <w:right w:w="10" w:type="dxa"/>
        </w:tblCellMar>
        <w:tblLook w:val="04A0" w:firstRow="1" w:lastRow="0" w:firstColumn="1" w:lastColumn="0" w:noHBand="0" w:noVBand="1"/>
      </w:tblPr>
      <w:tblGrid>
        <w:gridCol w:w="2268"/>
        <w:gridCol w:w="667"/>
        <w:gridCol w:w="667"/>
        <w:gridCol w:w="667"/>
        <w:gridCol w:w="667"/>
        <w:gridCol w:w="667"/>
        <w:gridCol w:w="667"/>
        <w:gridCol w:w="667"/>
        <w:gridCol w:w="641"/>
        <w:gridCol w:w="777"/>
        <w:gridCol w:w="713"/>
      </w:tblGrid>
      <w:tr w:rsidR="00836BAA" w:rsidRPr="0012379A" w14:paraId="36609B09" w14:textId="77777777" w:rsidTr="00A82FFE">
        <w:trPr>
          <w:cantSplit/>
          <w:trHeight w:val="1531"/>
          <w:jc w:val="center"/>
        </w:trPr>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02AEDF" w14:textId="77777777" w:rsidR="00836BAA" w:rsidRPr="0012379A" w:rsidRDefault="00836BAA" w:rsidP="00A82FFE">
            <w:pPr>
              <w:pStyle w:val="tl"/>
              <w:rPr>
                <w:rFonts w:ascii="Arial" w:hAnsi="Arial" w:cs="Arial"/>
                <w:b/>
                <w:sz w:val="22"/>
                <w:szCs w:val="22"/>
              </w:rPr>
            </w:pPr>
            <w:bookmarkStart w:id="314" w:name="_Toc125113964"/>
            <w:r w:rsidRPr="0012379A">
              <w:rPr>
                <w:rFonts w:ascii="Arial" w:hAnsi="Arial" w:cs="Arial"/>
                <w:b/>
                <w:sz w:val="22"/>
                <w:szCs w:val="22"/>
              </w:rPr>
              <w:t>správne žaloby</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68FB59F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Banskej Bystrici</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0DB6E7A5"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Bratislave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3CE15E0A"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Košiciach</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2CE168D8"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Nitre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5E7FFDAF" w14:textId="77777777" w:rsidR="00836BAA" w:rsidRPr="0012379A" w:rsidRDefault="00836BAA" w:rsidP="00A82FFE">
            <w:pPr>
              <w:pStyle w:val="tl"/>
              <w:ind w:left="113" w:right="113"/>
              <w:jc w:val="center"/>
              <w:rPr>
                <w:rFonts w:ascii="Arial" w:hAnsi="Arial" w:cs="Arial"/>
                <w:sz w:val="16"/>
                <w:szCs w:val="16"/>
              </w:rPr>
            </w:pPr>
            <w:r w:rsidRPr="0012379A">
              <w:rPr>
                <w:rFonts w:ascii="Arial" w:hAnsi="Arial" w:cs="Arial"/>
                <w:b/>
                <w:sz w:val="16"/>
                <w:szCs w:val="16"/>
              </w:rPr>
              <w:t>Krajská prokuratúra v Prešove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6F340CE5"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Trenčíne</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ADFA3BB"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Trnave</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098FE33"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Krajská prokuratúra v Žiline</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85CA604" w14:textId="77777777" w:rsidR="00836BAA" w:rsidRPr="0012379A" w:rsidRDefault="00836BAA" w:rsidP="00A82FFE">
            <w:pPr>
              <w:pStyle w:val="tl"/>
              <w:ind w:left="113" w:right="113"/>
              <w:jc w:val="center"/>
              <w:rPr>
                <w:rFonts w:ascii="Arial" w:hAnsi="Arial" w:cs="Arial"/>
                <w:b/>
                <w:sz w:val="16"/>
                <w:szCs w:val="16"/>
              </w:rPr>
            </w:pPr>
            <w:r w:rsidRPr="0012379A">
              <w:rPr>
                <w:rFonts w:ascii="Arial" w:hAnsi="Arial" w:cs="Arial"/>
                <w:b/>
                <w:sz w:val="16"/>
                <w:szCs w:val="16"/>
              </w:rPr>
              <w:t xml:space="preserve">Generálna prokuratúra </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559F033" w14:textId="77777777" w:rsidR="00836BAA" w:rsidRPr="0012379A" w:rsidRDefault="00836BAA" w:rsidP="00A82FFE">
            <w:pPr>
              <w:pStyle w:val="tl"/>
              <w:ind w:left="-76" w:right="-76"/>
              <w:jc w:val="center"/>
              <w:rPr>
                <w:rFonts w:ascii="Arial" w:hAnsi="Arial" w:cs="Arial"/>
                <w:b/>
                <w:sz w:val="22"/>
                <w:szCs w:val="22"/>
              </w:rPr>
            </w:pPr>
            <w:r w:rsidRPr="0012379A">
              <w:rPr>
                <w:rFonts w:ascii="Arial" w:hAnsi="Arial" w:cs="Arial"/>
                <w:b/>
                <w:sz w:val="22"/>
                <w:szCs w:val="22"/>
              </w:rPr>
              <w:t>Spolu</w:t>
            </w:r>
          </w:p>
        </w:tc>
      </w:tr>
      <w:tr w:rsidR="00836BAA" w:rsidRPr="0012379A" w14:paraId="64D480C3" w14:textId="77777777" w:rsidTr="00A82FFE">
        <w:trPr>
          <w:trHeight w:val="312"/>
          <w:jc w:val="center"/>
        </w:trPr>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87F30"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33A422E3"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3ADB3F1F"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20</w:t>
            </w:r>
          </w:p>
        </w:tc>
        <w:tc>
          <w:tcPr>
            <w:tcW w:w="667" w:type="dxa"/>
            <w:tcBorders>
              <w:top w:val="single" w:sz="4" w:space="0" w:color="00000A"/>
              <w:left w:val="single" w:sz="4" w:space="0" w:color="00000A"/>
              <w:bottom w:val="single" w:sz="4" w:space="0" w:color="00000A"/>
              <w:right w:val="single" w:sz="4" w:space="0" w:color="00000A"/>
            </w:tcBorders>
            <w:vAlign w:val="center"/>
          </w:tcPr>
          <w:p w14:paraId="08116E3E"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1FBEFC2B"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7CDCC792"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11</w:t>
            </w:r>
          </w:p>
        </w:tc>
        <w:tc>
          <w:tcPr>
            <w:tcW w:w="667" w:type="dxa"/>
            <w:tcBorders>
              <w:top w:val="single" w:sz="4" w:space="0" w:color="00000A"/>
              <w:left w:val="single" w:sz="4" w:space="0" w:color="00000A"/>
              <w:bottom w:val="single" w:sz="4" w:space="0" w:color="00000A"/>
              <w:right w:val="single" w:sz="4" w:space="0" w:color="00000A"/>
            </w:tcBorders>
            <w:vAlign w:val="center"/>
          </w:tcPr>
          <w:p w14:paraId="3CE136F5"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2</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0625DA"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E6F5A9"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3</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6B2998" w14:textId="77777777" w:rsidR="00836BAA" w:rsidRPr="0012379A" w:rsidRDefault="00836BAA" w:rsidP="00A82FFE">
            <w:pPr>
              <w:pStyle w:val="tl"/>
              <w:jc w:val="center"/>
              <w:rPr>
                <w:rFonts w:ascii="Arial" w:hAnsi="Arial" w:cs="Arial"/>
                <w:sz w:val="22"/>
                <w:szCs w:val="22"/>
              </w:rPr>
            </w:pPr>
            <w:r w:rsidRPr="0012379A">
              <w:rPr>
                <w:rFonts w:ascii="Arial" w:hAnsi="Arial" w:cs="Arial"/>
                <w:color w:val="000000"/>
                <w:sz w:val="22"/>
                <w:szCs w:val="22"/>
              </w:rPr>
              <w:t>3</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274D7D" w14:textId="77777777" w:rsidR="00836BAA" w:rsidRPr="0012379A" w:rsidRDefault="00836BAA" w:rsidP="00A82FFE">
            <w:pPr>
              <w:pStyle w:val="tl"/>
              <w:jc w:val="center"/>
              <w:rPr>
                <w:rFonts w:ascii="Arial" w:hAnsi="Arial" w:cs="Arial"/>
                <w:bCs/>
                <w:sz w:val="22"/>
                <w:szCs w:val="22"/>
              </w:rPr>
            </w:pPr>
            <w:r w:rsidRPr="0012379A">
              <w:rPr>
                <w:rFonts w:ascii="Arial" w:hAnsi="Arial" w:cs="Arial"/>
                <w:bCs/>
                <w:color w:val="000000"/>
                <w:sz w:val="22"/>
                <w:szCs w:val="22"/>
              </w:rPr>
              <w:t>45</w:t>
            </w:r>
          </w:p>
        </w:tc>
      </w:tr>
      <w:tr w:rsidR="00836BAA" w:rsidRPr="0012379A" w14:paraId="43409E48" w14:textId="77777777" w:rsidTr="00A82FFE">
        <w:trPr>
          <w:trHeight w:val="312"/>
          <w:jc w:val="center"/>
        </w:trPr>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5C9633"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45FB08CE"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4A8D9E5A"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8</w:t>
            </w:r>
          </w:p>
        </w:tc>
        <w:tc>
          <w:tcPr>
            <w:tcW w:w="667" w:type="dxa"/>
            <w:tcBorders>
              <w:top w:val="single" w:sz="4" w:space="0" w:color="00000A"/>
              <w:left w:val="single" w:sz="4" w:space="0" w:color="00000A"/>
              <w:bottom w:val="single" w:sz="4" w:space="0" w:color="00000A"/>
              <w:right w:val="single" w:sz="4" w:space="0" w:color="00000A"/>
            </w:tcBorders>
            <w:vAlign w:val="center"/>
          </w:tcPr>
          <w:p w14:paraId="3600C288"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56339B18"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14D1D0B2"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13</w:t>
            </w:r>
          </w:p>
        </w:tc>
        <w:tc>
          <w:tcPr>
            <w:tcW w:w="667" w:type="dxa"/>
            <w:tcBorders>
              <w:top w:val="single" w:sz="4" w:space="0" w:color="00000A"/>
              <w:left w:val="single" w:sz="4" w:space="0" w:color="00000A"/>
              <w:bottom w:val="single" w:sz="4" w:space="0" w:color="00000A"/>
              <w:right w:val="single" w:sz="4" w:space="0" w:color="00000A"/>
            </w:tcBorders>
            <w:vAlign w:val="center"/>
          </w:tcPr>
          <w:p w14:paraId="5040027F"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ACA711"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920459"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11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BDCDFC"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3</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93F592" w14:textId="77777777" w:rsidR="00836BAA" w:rsidRPr="0012379A" w:rsidRDefault="00836BAA" w:rsidP="00A82FFE">
            <w:pPr>
              <w:pStyle w:val="tl"/>
              <w:jc w:val="center"/>
              <w:rPr>
                <w:rFonts w:ascii="Arial" w:hAnsi="Arial" w:cs="Arial"/>
                <w:bCs/>
                <w:color w:val="000000"/>
                <w:sz w:val="22"/>
                <w:szCs w:val="22"/>
              </w:rPr>
            </w:pPr>
            <w:r w:rsidRPr="0012379A">
              <w:rPr>
                <w:rFonts w:ascii="Arial" w:hAnsi="Arial" w:cs="Arial"/>
                <w:bCs/>
                <w:color w:val="000000"/>
                <w:sz w:val="22"/>
                <w:szCs w:val="22"/>
              </w:rPr>
              <w:t>48</w:t>
            </w:r>
          </w:p>
        </w:tc>
      </w:tr>
      <w:tr w:rsidR="00836BAA" w:rsidRPr="0012379A" w14:paraId="0B05E5D4" w14:textId="77777777" w:rsidTr="00A82FFE">
        <w:trPr>
          <w:trHeight w:val="312"/>
          <w:jc w:val="center"/>
        </w:trPr>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050B7F" w14:textId="77777777" w:rsidR="00836BAA" w:rsidRPr="0012379A" w:rsidRDefault="00836BAA" w:rsidP="00A82FFE">
            <w:pPr>
              <w:rPr>
                <w:rFonts w:ascii="Arial" w:hAnsi="Arial" w:cs="Arial"/>
                <w:b/>
                <w:bCs/>
                <w:sz w:val="22"/>
                <w:szCs w:val="22"/>
              </w:rPr>
            </w:pPr>
            <w:r w:rsidRPr="0012379A">
              <w:rPr>
                <w:rFonts w:ascii="Arial" w:hAnsi="Arial" w:cs="Arial"/>
                <w:b/>
                <w:bCs/>
                <w:sz w:val="22"/>
                <w:szCs w:val="22"/>
              </w:rPr>
              <w:t>2024</w:t>
            </w:r>
          </w:p>
        </w:tc>
        <w:tc>
          <w:tcPr>
            <w:tcW w:w="667" w:type="dxa"/>
            <w:tcBorders>
              <w:top w:val="single" w:sz="4" w:space="0" w:color="00000A"/>
              <w:left w:val="single" w:sz="4" w:space="0" w:color="00000A"/>
              <w:bottom w:val="single" w:sz="4" w:space="0" w:color="00000A"/>
              <w:right w:val="single" w:sz="4" w:space="0" w:color="00000A"/>
            </w:tcBorders>
            <w:vAlign w:val="center"/>
          </w:tcPr>
          <w:p w14:paraId="5996CAB9"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6</w:t>
            </w:r>
          </w:p>
        </w:tc>
        <w:tc>
          <w:tcPr>
            <w:tcW w:w="667" w:type="dxa"/>
            <w:tcBorders>
              <w:top w:val="single" w:sz="4" w:space="0" w:color="00000A"/>
              <w:left w:val="single" w:sz="4" w:space="0" w:color="00000A"/>
              <w:bottom w:val="single" w:sz="4" w:space="0" w:color="00000A"/>
              <w:right w:val="single" w:sz="4" w:space="0" w:color="00000A"/>
            </w:tcBorders>
            <w:vAlign w:val="center"/>
          </w:tcPr>
          <w:p w14:paraId="08EBEEE8"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6</w:t>
            </w:r>
          </w:p>
        </w:tc>
        <w:tc>
          <w:tcPr>
            <w:tcW w:w="667" w:type="dxa"/>
            <w:tcBorders>
              <w:top w:val="single" w:sz="4" w:space="0" w:color="00000A"/>
              <w:left w:val="single" w:sz="4" w:space="0" w:color="00000A"/>
              <w:bottom w:val="single" w:sz="4" w:space="0" w:color="00000A"/>
              <w:right w:val="single" w:sz="4" w:space="0" w:color="00000A"/>
            </w:tcBorders>
            <w:vAlign w:val="center"/>
          </w:tcPr>
          <w:p w14:paraId="5E38E9A2"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4867E443"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54ACB435"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008A353E"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4</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2932C9"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8E29C1"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2</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E4A329"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16</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5431C2" w14:textId="77777777" w:rsidR="00836BAA" w:rsidRPr="0012379A" w:rsidRDefault="00836BAA" w:rsidP="00A82FFE">
            <w:pPr>
              <w:pStyle w:val="tl"/>
              <w:jc w:val="center"/>
              <w:rPr>
                <w:rFonts w:ascii="Arial" w:hAnsi="Arial" w:cs="Arial"/>
                <w:b/>
                <w:bCs/>
                <w:color w:val="000000"/>
                <w:sz w:val="22"/>
                <w:szCs w:val="22"/>
              </w:rPr>
            </w:pPr>
            <w:r w:rsidRPr="0012379A">
              <w:rPr>
                <w:rFonts w:ascii="Arial" w:hAnsi="Arial" w:cs="Arial"/>
                <w:b/>
                <w:bCs/>
                <w:color w:val="000000"/>
                <w:sz w:val="22"/>
                <w:szCs w:val="22"/>
              </w:rPr>
              <w:t>47</w:t>
            </w:r>
          </w:p>
        </w:tc>
      </w:tr>
    </w:tbl>
    <w:p w14:paraId="7C4E9D5A" w14:textId="77777777" w:rsidR="00836BAA" w:rsidRPr="00B20ECC" w:rsidRDefault="00836BAA" w:rsidP="00B20ECC">
      <w:pPr>
        <w:suppressAutoHyphens/>
        <w:jc w:val="both"/>
        <w:rPr>
          <w:rFonts w:ascii="Arial" w:hAnsi="Arial" w:cs="Arial"/>
          <w:bCs/>
          <w:sz w:val="24"/>
          <w:szCs w:val="24"/>
        </w:rPr>
      </w:pPr>
    </w:p>
    <w:p w14:paraId="6EF76D65" w14:textId="77777777" w:rsidR="00836BAA" w:rsidRPr="00B20ECC" w:rsidRDefault="00836BAA" w:rsidP="00B20ECC">
      <w:pPr>
        <w:suppressAutoHyphens/>
        <w:jc w:val="both"/>
        <w:rPr>
          <w:rFonts w:ascii="Arial" w:hAnsi="Arial" w:cs="Arial"/>
          <w:bCs/>
          <w:sz w:val="24"/>
          <w:szCs w:val="24"/>
        </w:rPr>
      </w:pPr>
    </w:p>
    <w:p w14:paraId="252CA485" w14:textId="77777777" w:rsidR="00836BAA" w:rsidRPr="0012379A" w:rsidRDefault="00836BAA" w:rsidP="00836BAA">
      <w:pPr>
        <w:pStyle w:val="Nadpis2"/>
        <w:spacing w:before="0" w:after="0"/>
        <w:jc w:val="both"/>
      </w:pPr>
      <w:bookmarkStart w:id="315" w:name="_Toc200025813"/>
      <w:bookmarkStart w:id="316" w:name="_Toc202529106"/>
      <w:r w:rsidRPr="0012379A">
        <w:t>Vstupy do konania pred správnym súdom - obvody krajských prokuratúr, Generálna prokuratúra</w:t>
      </w:r>
      <w:bookmarkEnd w:id="315"/>
      <w:bookmarkEnd w:id="316"/>
      <w:r w:rsidRPr="0012379A">
        <w:t xml:space="preserve"> </w:t>
      </w:r>
      <w:bookmarkEnd w:id="314"/>
    </w:p>
    <w:p w14:paraId="3CB03A4A" w14:textId="77777777" w:rsidR="00836BAA" w:rsidRDefault="00836BAA" w:rsidP="00836BAA">
      <w:pPr>
        <w:pStyle w:val="Nadpis3"/>
        <w:spacing w:after="0"/>
        <w:jc w:val="left"/>
      </w:pPr>
      <w:bookmarkStart w:id="317" w:name="_Toc125113965"/>
      <w:bookmarkStart w:id="318" w:name="_Toc200025814"/>
      <w:bookmarkStart w:id="319" w:name="_Toc202529107"/>
      <w:r w:rsidRPr="0012379A">
        <w:t xml:space="preserve">Tabuľka </w:t>
      </w:r>
      <w:bookmarkEnd w:id="317"/>
      <w:r w:rsidRPr="0012379A">
        <w:t>I</w:t>
      </w:r>
      <w:r>
        <w:t>II</w:t>
      </w:r>
      <w:r w:rsidRPr="0012379A">
        <w:t>.3.4.2.</w:t>
      </w:r>
      <w:bookmarkStart w:id="320" w:name="_Hlk167051299"/>
      <w:bookmarkEnd w:id="318"/>
      <w:bookmarkEnd w:id="319"/>
    </w:p>
    <w:p w14:paraId="4FB8F6A8" w14:textId="77777777" w:rsidR="00836BAA" w:rsidRPr="004D1B3B" w:rsidRDefault="00836BAA" w:rsidP="00836BAA"/>
    <w:p w14:paraId="05DB79B4" w14:textId="77777777" w:rsidR="00836BAA" w:rsidRPr="004911F9" w:rsidRDefault="00836BAA" w:rsidP="00836BAA"/>
    <w:tbl>
      <w:tblPr>
        <w:tblW w:w="9127" w:type="dxa"/>
        <w:jc w:val="center"/>
        <w:tblLayout w:type="fixed"/>
        <w:tblCellMar>
          <w:left w:w="10" w:type="dxa"/>
          <w:right w:w="10" w:type="dxa"/>
        </w:tblCellMar>
        <w:tblLook w:val="04A0" w:firstRow="1" w:lastRow="0" w:firstColumn="1" w:lastColumn="0" w:noHBand="0" w:noVBand="1"/>
      </w:tblPr>
      <w:tblGrid>
        <w:gridCol w:w="2327"/>
        <w:gridCol w:w="667"/>
        <w:gridCol w:w="667"/>
        <w:gridCol w:w="667"/>
        <w:gridCol w:w="667"/>
        <w:gridCol w:w="667"/>
        <w:gridCol w:w="667"/>
        <w:gridCol w:w="667"/>
        <w:gridCol w:w="641"/>
        <w:gridCol w:w="777"/>
        <w:gridCol w:w="713"/>
      </w:tblGrid>
      <w:tr w:rsidR="00836BAA" w:rsidRPr="004911F9" w14:paraId="2D8B2171" w14:textId="77777777" w:rsidTr="00A82FFE">
        <w:trPr>
          <w:cantSplit/>
          <w:trHeight w:val="1575"/>
          <w:jc w:val="center"/>
        </w:trPr>
        <w:tc>
          <w:tcPr>
            <w:tcW w:w="2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D8ACBB" w14:textId="77777777" w:rsidR="00836BAA" w:rsidRPr="004911F9" w:rsidRDefault="00836BAA" w:rsidP="00A82FFE">
            <w:pPr>
              <w:suppressAutoHyphens/>
              <w:textAlignment w:val="baseline"/>
              <w:rPr>
                <w:rFonts w:ascii="Arial" w:hAnsi="Arial" w:cs="Arial"/>
                <w:b/>
                <w:kern w:val="3"/>
                <w:sz w:val="22"/>
                <w:szCs w:val="22"/>
              </w:rPr>
            </w:pPr>
            <w:r w:rsidRPr="004911F9">
              <w:rPr>
                <w:rFonts w:ascii="Arial" w:hAnsi="Arial" w:cs="Arial"/>
                <w:b/>
                <w:kern w:val="3"/>
                <w:sz w:val="22"/>
                <w:szCs w:val="22"/>
              </w:rPr>
              <w:t>vstupy do konania pred správnym súdom</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46676091" w14:textId="77777777" w:rsidR="00836BAA" w:rsidRPr="004911F9" w:rsidRDefault="00836BAA" w:rsidP="00A82FFE">
            <w:pPr>
              <w:suppressAutoHyphens/>
              <w:ind w:left="113" w:right="113"/>
              <w:textAlignment w:val="baseline"/>
              <w:rPr>
                <w:rFonts w:ascii="Arial" w:hAnsi="Arial" w:cs="Arial"/>
                <w:b/>
                <w:kern w:val="3"/>
                <w:sz w:val="16"/>
                <w:szCs w:val="16"/>
              </w:rPr>
            </w:pPr>
            <w:r w:rsidRPr="004911F9">
              <w:rPr>
                <w:rFonts w:ascii="Arial" w:hAnsi="Arial" w:cs="Arial"/>
                <w:b/>
                <w:kern w:val="3"/>
                <w:sz w:val="16"/>
                <w:szCs w:val="16"/>
              </w:rPr>
              <w:t>Krajská prokuratúra Banská Bystrica</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06F08454" w14:textId="77777777" w:rsidR="00836BAA" w:rsidRPr="004911F9" w:rsidRDefault="00836BAA" w:rsidP="00A82FFE">
            <w:pPr>
              <w:suppressAutoHyphens/>
              <w:ind w:left="113" w:right="113"/>
              <w:textAlignment w:val="baseline"/>
              <w:rPr>
                <w:rFonts w:ascii="Arial" w:hAnsi="Arial" w:cs="Arial"/>
                <w:b/>
                <w:kern w:val="3"/>
                <w:sz w:val="16"/>
                <w:szCs w:val="16"/>
              </w:rPr>
            </w:pPr>
            <w:r w:rsidRPr="004911F9">
              <w:rPr>
                <w:rFonts w:ascii="Arial" w:hAnsi="Arial" w:cs="Arial"/>
                <w:b/>
                <w:kern w:val="3"/>
                <w:sz w:val="16"/>
                <w:szCs w:val="16"/>
              </w:rPr>
              <w:t>Krajská prokuratúra Bratislava</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54114256" w14:textId="77777777" w:rsidR="00836BAA" w:rsidRPr="004911F9" w:rsidRDefault="00836BAA" w:rsidP="00A82FFE">
            <w:pPr>
              <w:suppressAutoHyphens/>
              <w:ind w:left="113" w:right="113"/>
              <w:textAlignment w:val="baseline"/>
              <w:rPr>
                <w:rFonts w:ascii="Arial" w:hAnsi="Arial" w:cs="Arial"/>
                <w:b/>
                <w:kern w:val="3"/>
                <w:sz w:val="16"/>
                <w:szCs w:val="16"/>
              </w:rPr>
            </w:pPr>
            <w:r w:rsidRPr="004911F9">
              <w:rPr>
                <w:rFonts w:ascii="Arial" w:hAnsi="Arial" w:cs="Arial"/>
                <w:b/>
                <w:kern w:val="3"/>
                <w:sz w:val="16"/>
                <w:szCs w:val="16"/>
              </w:rPr>
              <w:t>Krajská prokuratúra Košice</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352AC372" w14:textId="77777777" w:rsidR="00836BAA" w:rsidRPr="004911F9" w:rsidRDefault="00836BAA" w:rsidP="00A82FFE">
            <w:pPr>
              <w:suppressAutoHyphens/>
              <w:ind w:left="113" w:right="113"/>
              <w:textAlignment w:val="baseline"/>
              <w:rPr>
                <w:rFonts w:ascii="Arial" w:hAnsi="Arial" w:cs="Arial"/>
                <w:b/>
                <w:kern w:val="3"/>
                <w:sz w:val="16"/>
                <w:szCs w:val="16"/>
              </w:rPr>
            </w:pPr>
            <w:r w:rsidRPr="004911F9">
              <w:rPr>
                <w:rFonts w:ascii="Arial" w:hAnsi="Arial" w:cs="Arial"/>
                <w:b/>
                <w:kern w:val="3"/>
                <w:sz w:val="16"/>
                <w:szCs w:val="16"/>
              </w:rPr>
              <w:t>Krajská prokuratúra Nitra</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4498BCF6" w14:textId="77777777" w:rsidR="00836BAA" w:rsidRPr="004911F9" w:rsidRDefault="00836BAA" w:rsidP="00A82FFE">
            <w:pPr>
              <w:suppressAutoHyphens/>
              <w:ind w:left="113" w:right="113"/>
              <w:textAlignment w:val="baseline"/>
              <w:rPr>
                <w:rFonts w:ascii="Arial" w:hAnsi="Arial" w:cs="Arial"/>
                <w:kern w:val="3"/>
                <w:sz w:val="16"/>
                <w:szCs w:val="16"/>
              </w:rPr>
            </w:pPr>
            <w:r w:rsidRPr="004911F9">
              <w:rPr>
                <w:rFonts w:ascii="Arial" w:hAnsi="Arial" w:cs="Arial"/>
                <w:b/>
                <w:kern w:val="3"/>
                <w:sz w:val="16"/>
                <w:szCs w:val="16"/>
              </w:rPr>
              <w:t>Krajská prokuratúra Prešov</w:t>
            </w:r>
          </w:p>
        </w:tc>
        <w:tc>
          <w:tcPr>
            <w:tcW w:w="667" w:type="dxa"/>
            <w:tcBorders>
              <w:top w:val="single" w:sz="4" w:space="0" w:color="00000A"/>
              <w:left w:val="single" w:sz="4" w:space="0" w:color="00000A"/>
              <w:bottom w:val="single" w:sz="4" w:space="0" w:color="00000A"/>
              <w:right w:val="single" w:sz="4" w:space="0" w:color="00000A"/>
            </w:tcBorders>
            <w:textDirection w:val="btLr"/>
            <w:vAlign w:val="center"/>
          </w:tcPr>
          <w:p w14:paraId="32960D53" w14:textId="77777777" w:rsidR="00836BAA" w:rsidRPr="004911F9" w:rsidRDefault="00836BAA" w:rsidP="00A82FFE">
            <w:pPr>
              <w:suppressAutoHyphens/>
              <w:ind w:left="113" w:right="113"/>
              <w:textAlignment w:val="baseline"/>
              <w:rPr>
                <w:rFonts w:ascii="Arial" w:hAnsi="Arial" w:cs="Arial"/>
                <w:b/>
                <w:kern w:val="3"/>
                <w:sz w:val="16"/>
                <w:szCs w:val="16"/>
              </w:rPr>
            </w:pPr>
            <w:r w:rsidRPr="004911F9">
              <w:rPr>
                <w:rFonts w:ascii="Arial" w:hAnsi="Arial" w:cs="Arial"/>
                <w:b/>
                <w:kern w:val="3"/>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189E878" w14:textId="77777777" w:rsidR="00836BAA" w:rsidRPr="004911F9" w:rsidRDefault="00836BAA" w:rsidP="00A82FFE">
            <w:pPr>
              <w:suppressAutoHyphens/>
              <w:ind w:left="113" w:right="113"/>
              <w:textAlignment w:val="baseline"/>
              <w:rPr>
                <w:rFonts w:ascii="Arial" w:hAnsi="Arial" w:cs="Arial"/>
                <w:b/>
                <w:kern w:val="3"/>
                <w:sz w:val="16"/>
                <w:szCs w:val="16"/>
              </w:rPr>
            </w:pPr>
            <w:r w:rsidRPr="004911F9">
              <w:rPr>
                <w:rFonts w:ascii="Arial" w:hAnsi="Arial" w:cs="Arial"/>
                <w:b/>
                <w:kern w:val="3"/>
                <w:sz w:val="16"/>
                <w:szCs w:val="16"/>
              </w:rPr>
              <w:t>Krajská prokuratúra Trnava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2A809BA" w14:textId="77777777" w:rsidR="00836BAA" w:rsidRPr="004911F9" w:rsidRDefault="00836BAA" w:rsidP="00A82FFE">
            <w:pPr>
              <w:suppressAutoHyphens/>
              <w:ind w:left="113" w:right="113"/>
              <w:textAlignment w:val="baseline"/>
              <w:rPr>
                <w:rFonts w:ascii="Arial" w:hAnsi="Arial" w:cs="Arial"/>
                <w:b/>
                <w:kern w:val="3"/>
                <w:sz w:val="16"/>
                <w:szCs w:val="16"/>
              </w:rPr>
            </w:pPr>
            <w:r w:rsidRPr="004911F9">
              <w:rPr>
                <w:rFonts w:ascii="Arial" w:hAnsi="Arial" w:cs="Arial"/>
                <w:b/>
                <w:kern w:val="3"/>
                <w:sz w:val="16"/>
                <w:szCs w:val="16"/>
              </w:rPr>
              <w:t>Krajská prokuratúra Žilina</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389FF02" w14:textId="77777777" w:rsidR="00836BAA" w:rsidRPr="004911F9" w:rsidRDefault="00836BAA" w:rsidP="00A82FFE">
            <w:pPr>
              <w:suppressAutoHyphens/>
              <w:ind w:left="113" w:right="113"/>
              <w:textAlignment w:val="baseline"/>
              <w:rPr>
                <w:rFonts w:ascii="Arial" w:hAnsi="Arial" w:cs="Arial"/>
                <w:b/>
                <w:kern w:val="3"/>
                <w:sz w:val="16"/>
                <w:szCs w:val="16"/>
              </w:rPr>
            </w:pPr>
            <w:r w:rsidRPr="004911F9">
              <w:rPr>
                <w:rFonts w:ascii="Arial" w:hAnsi="Arial" w:cs="Arial"/>
                <w:b/>
                <w:kern w:val="3"/>
                <w:sz w:val="16"/>
                <w:szCs w:val="16"/>
              </w:rPr>
              <w:t xml:space="preserve">Generálna prokuratúra </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08D2C8" w14:textId="77777777" w:rsidR="00836BAA" w:rsidRPr="004911F9" w:rsidRDefault="00836BAA" w:rsidP="00A82FFE">
            <w:pPr>
              <w:suppressAutoHyphens/>
              <w:ind w:left="-76" w:right="-76"/>
              <w:textAlignment w:val="baseline"/>
              <w:rPr>
                <w:rFonts w:ascii="Arial" w:hAnsi="Arial" w:cs="Arial"/>
                <w:b/>
                <w:kern w:val="3"/>
                <w:sz w:val="22"/>
                <w:szCs w:val="22"/>
              </w:rPr>
            </w:pPr>
            <w:r w:rsidRPr="004911F9">
              <w:rPr>
                <w:rFonts w:ascii="Arial" w:hAnsi="Arial" w:cs="Arial"/>
                <w:b/>
                <w:kern w:val="3"/>
                <w:sz w:val="22"/>
                <w:szCs w:val="22"/>
              </w:rPr>
              <w:t>Spolu</w:t>
            </w:r>
          </w:p>
        </w:tc>
      </w:tr>
      <w:tr w:rsidR="00836BAA" w:rsidRPr="004911F9" w14:paraId="138EE053" w14:textId="77777777" w:rsidTr="00A82FFE">
        <w:trPr>
          <w:trHeight w:val="312"/>
          <w:jc w:val="center"/>
        </w:trPr>
        <w:tc>
          <w:tcPr>
            <w:tcW w:w="2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8EBD46" w14:textId="77777777" w:rsidR="00836BAA" w:rsidRPr="004911F9" w:rsidRDefault="00836BAA" w:rsidP="00A82FFE">
            <w:pPr>
              <w:rPr>
                <w:rFonts w:ascii="Arial" w:hAnsi="Arial" w:cs="Arial"/>
                <w:b/>
                <w:bCs/>
                <w:sz w:val="22"/>
                <w:szCs w:val="22"/>
              </w:rPr>
            </w:pPr>
            <w:r w:rsidRPr="004911F9">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77FFFC5F" w14:textId="77777777" w:rsidR="00836BAA" w:rsidRPr="004911F9" w:rsidRDefault="00836BAA" w:rsidP="00A82FFE">
            <w:pPr>
              <w:suppressAutoHyphens/>
              <w:textAlignment w:val="baseline"/>
              <w:rPr>
                <w:rFonts w:ascii="Arial" w:hAnsi="Arial" w:cs="Arial"/>
                <w:kern w:val="3"/>
                <w:sz w:val="22"/>
                <w:szCs w:val="22"/>
              </w:rPr>
            </w:pPr>
            <w:r w:rsidRPr="004911F9">
              <w:rPr>
                <w:rFonts w:ascii="Arial" w:hAnsi="Arial" w:cs="Arial"/>
                <w:color w:val="000000"/>
                <w:kern w:val="3"/>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3281AF77" w14:textId="77777777" w:rsidR="00836BAA" w:rsidRPr="004911F9" w:rsidRDefault="00836BAA" w:rsidP="00A82FFE">
            <w:pPr>
              <w:suppressAutoHyphens/>
              <w:textAlignment w:val="baseline"/>
              <w:rPr>
                <w:rFonts w:ascii="Arial" w:hAnsi="Arial" w:cs="Arial"/>
                <w:kern w:val="3"/>
                <w:sz w:val="22"/>
                <w:szCs w:val="22"/>
              </w:rPr>
            </w:pPr>
            <w:r w:rsidRPr="004911F9">
              <w:rPr>
                <w:rFonts w:ascii="Arial" w:hAnsi="Arial" w:cs="Arial"/>
                <w:color w:val="000000"/>
                <w:kern w:val="3"/>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343531E3" w14:textId="77777777" w:rsidR="00836BAA" w:rsidRPr="004911F9" w:rsidRDefault="00836BAA" w:rsidP="00A82FFE">
            <w:pPr>
              <w:suppressAutoHyphens/>
              <w:textAlignment w:val="baseline"/>
              <w:rPr>
                <w:rFonts w:ascii="Arial" w:hAnsi="Arial" w:cs="Arial"/>
                <w:kern w:val="3"/>
                <w:sz w:val="22"/>
                <w:szCs w:val="22"/>
              </w:rPr>
            </w:pPr>
            <w:r w:rsidRPr="004911F9">
              <w:rPr>
                <w:rFonts w:ascii="Arial" w:hAnsi="Arial" w:cs="Arial"/>
                <w:color w:val="000000"/>
                <w:kern w:val="3"/>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77C79A24" w14:textId="77777777" w:rsidR="00836BAA" w:rsidRPr="004911F9" w:rsidRDefault="00836BAA" w:rsidP="00A82FFE">
            <w:pPr>
              <w:suppressAutoHyphens/>
              <w:textAlignment w:val="baseline"/>
              <w:rPr>
                <w:rFonts w:ascii="Arial" w:hAnsi="Arial" w:cs="Arial"/>
                <w:kern w:val="3"/>
                <w:sz w:val="22"/>
                <w:szCs w:val="22"/>
              </w:rPr>
            </w:pPr>
            <w:r w:rsidRPr="004911F9">
              <w:rPr>
                <w:rFonts w:ascii="Arial" w:hAnsi="Arial" w:cs="Arial"/>
                <w:color w:val="000000"/>
                <w:kern w:val="3"/>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3F715EA0" w14:textId="77777777" w:rsidR="00836BAA" w:rsidRPr="004911F9" w:rsidRDefault="00836BAA" w:rsidP="00A82FFE">
            <w:pPr>
              <w:suppressAutoHyphens/>
              <w:textAlignment w:val="baseline"/>
              <w:rPr>
                <w:rFonts w:ascii="Arial" w:hAnsi="Arial" w:cs="Arial"/>
                <w:kern w:val="3"/>
                <w:sz w:val="22"/>
                <w:szCs w:val="22"/>
              </w:rPr>
            </w:pPr>
            <w:r w:rsidRPr="004911F9">
              <w:rPr>
                <w:rFonts w:ascii="Arial" w:hAnsi="Arial" w:cs="Arial"/>
                <w:color w:val="000000"/>
                <w:kern w:val="3"/>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7B47EA3A" w14:textId="77777777" w:rsidR="00836BAA" w:rsidRPr="004911F9" w:rsidRDefault="00836BAA" w:rsidP="00A82FFE">
            <w:pPr>
              <w:suppressAutoHyphens/>
              <w:textAlignment w:val="baseline"/>
              <w:rPr>
                <w:rFonts w:ascii="Arial" w:hAnsi="Arial" w:cs="Arial"/>
                <w:kern w:val="3"/>
                <w:sz w:val="22"/>
                <w:szCs w:val="22"/>
              </w:rPr>
            </w:pPr>
            <w:r w:rsidRPr="004911F9">
              <w:rPr>
                <w:rFonts w:ascii="Arial" w:hAnsi="Arial" w:cs="Arial"/>
                <w:color w:val="000000"/>
                <w:kern w:val="3"/>
                <w:sz w:val="22"/>
                <w:szCs w:val="22"/>
              </w:rPr>
              <w:t>1</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F1A590" w14:textId="77777777" w:rsidR="00836BAA" w:rsidRPr="004911F9" w:rsidRDefault="00836BAA" w:rsidP="00A82FFE">
            <w:pPr>
              <w:suppressAutoHyphens/>
              <w:textAlignment w:val="baseline"/>
              <w:rPr>
                <w:rFonts w:ascii="Arial" w:hAnsi="Arial" w:cs="Arial"/>
                <w:kern w:val="3"/>
                <w:sz w:val="22"/>
                <w:szCs w:val="22"/>
              </w:rPr>
            </w:pPr>
            <w:r w:rsidRPr="004911F9">
              <w:rPr>
                <w:rFonts w:ascii="Arial" w:hAnsi="Arial" w:cs="Arial"/>
                <w:color w:val="000000"/>
                <w:kern w:val="3"/>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694DC5" w14:textId="77777777" w:rsidR="00836BAA" w:rsidRPr="004911F9" w:rsidRDefault="00836BAA" w:rsidP="00A82FFE">
            <w:pPr>
              <w:suppressAutoHyphens/>
              <w:textAlignment w:val="baseline"/>
              <w:rPr>
                <w:rFonts w:ascii="Arial" w:hAnsi="Arial" w:cs="Arial"/>
                <w:kern w:val="3"/>
                <w:sz w:val="22"/>
                <w:szCs w:val="22"/>
              </w:rPr>
            </w:pPr>
            <w:r w:rsidRPr="004911F9">
              <w:rPr>
                <w:rFonts w:ascii="Arial" w:hAnsi="Arial" w:cs="Arial"/>
                <w:color w:val="000000"/>
                <w:kern w:val="3"/>
                <w:sz w:val="22"/>
                <w:szCs w:val="22"/>
              </w:rPr>
              <w:t>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D94AD7" w14:textId="77777777" w:rsidR="00836BAA" w:rsidRPr="004911F9" w:rsidRDefault="00836BAA" w:rsidP="00A82FFE">
            <w:pPr>
              <w:suppressAutoHyphens/>
              <w:textAlignment w:val="baseline"/>
              <w:rPr>
                <w:rFonts w:ascii="Arial" w:hAnsi="Arial" w:cs="Arial"/>
                <w:kern w:val="3"/>
                <w:sz w:val="22"/>
                <w:szCs w:val="22"/>
              </w:rPr>
            </w:pPr>
            <w:r w:rsidRPr="004911F9">
              <w:rPr>
                <w:rFonts w:ascii="Arial" w:hAnsi="Arial" w:cs="Arial"/>
                <w:color w:val="000000"/>
                <w:kern w:val="3"/>
                <w:sz w:val="22"/>
                <w:szCs w:val="22"/>
              </w:rPr>
              <w:t>0</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1916DD" w14:textId="77777777" w:rsidR="00836BAA" w:rsidRPr="004911F9" w:rsidRDefault="00836BAA" w:rsidP="00A82FFE">
            <w:pPr>
              <w:suppressAutoHyphens/>
              <w:textAlignment w:val="baseline"/>
              <w:rPr>
                <w:rFonts w:ascii="Arial" w:hAnsi="Arial" w:cs="Arial"/>
                <w:bCs/>
                <w:kern w:val="3"/>
                <w:sz w:val="22"/>
                <w:szCs w:val="22"/>
              </w:rPr>
            </w:pPr>
            <w:r w:rsidRPr="004911F9">
              <w:rPr>
                <w:rFonts w:ascii="Arial" w:hAnsi="Arial" w:cs="Arial"/>
                <w:bCs/>
                <w:color w:val="000000"/>
                <w:kern w:val="3"/>
                <w:sz w:val="24"/>
                <w:szCs w:val="24"/>
              </w:rPr>
              <w:t>13</w:t>
            </w:r>
          </w:p>
        </w:tc>
      </w:tr>
      <w:tr w:rsidR="00836BAA" w:rsidRPr="004911F9" w14:paraId="2C72868E" w14:textId="77777777" w:rsidTr="00A82FFE">
        <w:trPr>
          <w:trHeight w:val="312"/>
          <w:jc w:val="center"/>
        </w:trPr>
        <w:tc>
          <w:tcPr>
            <w:tcW w:w="2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4080EE" w14:textId="77777777" w:rsidR="00836BAA" w:rsidRPr="004911F9" w:rsidRDefault="00836BAA" w:rsidP="00A82FFE">
            <w:pPr>
              <w:rPr>
                <w:rFonts w:ascii="Arial" w:hAnsi="Arial" w:cs="Arial"/>
                <w:b/>
                <w:bCs/>
                <w:sz w:val="22"/>
                <w:szCs w:val="22"/>
              </w:rPr>
            </w:pPr>
            <w:r w:rsidRPr="004911F9">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249F0DD1" w14:textId="77777777" w:rsidR="00836BAA" w:rsidRPr="004911F9" w:rsidRDefault="00836BAA" w:rsidP="00A82FFE">
            <w:pPr>
              <w:suppressAutoHyphens/>
              <w:textAlignment w:val="baseline"/>
              <w:rPr>
                <w:rFonts w:ascii="Arial" w:hAnsi="Arial" w:cs="Arial"/>
                <w:bCs/>
                <w:color w:val="000000"/>
                <w:kern w:val="3"/>
                <w:sz w:val="22"/>
                <w:szCs w:val="22"/>
              </w:rPr>
            </w:pPr>
            <w:r w:rsidRPr="004911F9">
              <w:rPr>
                <w:rFonts w:ascii="Arial" w:hAnsi="Arial" w:cs="Arial"/>
                <w:bCs/>
                <w:color w:val="000000"/>
                <w:kern w:val="3"/>
                <w:sz w:val="22"/>
                <w:szCs w:val="22"/>
              </w:rPr>
              <w:t>7</w:t>
            </w:r>
          </w:p>
        </w:tc>
        <w:tc>
          <w:tcPr>
            <w:tcW w:w="667" w:type="dxa"/>
            <w:tcBorders>
              <w:top w:val="single" w:sz="4" w:space="0" w:color="00000A"/>
              <w:left w:val="single" w:sz="4" w:space="0" w:color="00000A"/>
              <w:bottom w:val="single" w:sz="4" w:space="0" w:color="00000A"/>
              <w:right w:val="single" w:sz="4" w:space="0" w:color="00000A"/>
            </w:tcBorders>
            <w:vAlign w:val="center"/>
          </w:tcPr>
          <w:p w14:paraId="04E1DF60" w14:textId="77777777" w:rsidR="00836BAA" w:rsidRPr="004911F9" w:rsidRDefault="00836BAA" w:rsidP="00A82FFE">
            <w:pPr>
              <w:suppressAutoHyphens/>
              <w:textAlignment w:val="baseline"/>
              <w:rPr>
                <w:rFonts w:ascii="Arial" w:hAnsi="Arial" w:cs="Arial"/>
                <w:bCs/>
                <w:color w:val="000000"/>
                <w:kern w:val="3"/>
                <w:sz w:val="22"/>
                <w:szCs w:val="22"/>
              </w:rPr>
            </w:pPr>
            <w:r w:rsidRPr="004911F9">
              <w:rPr>
                <w:rFonts w:ascii="Arial" w:hAnsi="Arial" w:cs="Arial"/>
                <w:bCs/>
                <w:color w:val="000000"/>
                <w:kern w:val="3"/>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68430E2F" w14:textId="77777777" w:rsidR="00836BAA" w:rsidRPr="004911F9" w:rsidRDefault="00836BAA" w:rsidP="00A82FFE">
            <w:pPr>
              <w:suppressAutoHyphens/>
              <w:textAlignment w:val="baseline"/>
              <w:rPr>
                <w:rFonts w:ascii="Arial" w:hAnsi="Arial" w:cs="Arial"/>
                <w:bCs/>
                <w:color w:val="000000"/>
                <w:kern w:val="3"/>
                <w:sz w:val="22"/>
                <w:szCs w:val="22"/>
              </w:rPr>
            </w:pPr>
            <w:r w:rsidRPr="004911F9">
              <w:rPr>
                <w:rFonts w:ascii="Arial" w:hAnsi="Arial" w:cs="Arial"/>
                <w:bCs/>
                <w:color w:val="000000"/>
                <w:kern w:val="3"/>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6F8416A2" w14:textId="77777777" w:rsidR="00836BAA" w:rsidRPr="004911F9" w:rsidRDefault="00836BAA" w:rsidP="00A82FFE">
            <w:pPr>
              <w:suppressAutoHyphens/>
              <w:textAlignment w:val="baseline"/>
              <w:rPr>
                <w:rFonts w:ascii="Arial" w:hAnsi="Arial" w:cs="Arial"/>
                <w:bCs/>
                <w:color w:val="000000"/>
                <w:kern w:val="3"/>
                <w:sz w:val="22"/>
                <w:szCs w:val="22"/>
              </w:rPr>
            </w:pPr>
            <w:r w:rsidRPr="004911F9">
              <w:rPr>
                <w:rFonts w:ascii="Arial" w:hAnsi="Arial" w:cs="Arial"/>
                <w:bCs/>
                <w:color w:val="000000"/>
                <w:kern w:val="3"/>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396544D4" w14:textId="77777777" w:rsidR="00836BAA" w:rsidRPr="004911F9" w:rsidRDefault="00836BAA" w:rsidP="00A82FFE">
            <w:pPr>
              <w:suppressAutoHyphens/>
              <w:textAlignment w:val="baseline"/>
              <w:rPr>
                <w:rFonts w:ascii="Arial" w:hAnsi="Arial" w:cs="Arial"/>
                <w:bCs/>
                <w:color w:val="000000"/>
                <w:kern w:val="3"/>
                <w:sz w:val="22"/>
                <w:szCs w:val="22"/>
              </w:rPr>
            </w:pPr>
            <w:r w:rsidRPr="004911F9">
              <w:rPr>
                <w:rFonts w:ascii="Arial" w:hAnsi="Arial" w:cs="Arial"/>
                <w:bCs/>
                <w:color w:val="000000"/>
                <w:kern w:val="3"/>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7D0E5C24" w14:textId="77777777" w:rsidR="00836BAA" w:rsidRPr="004911F9" w:rsidRDefault="00836BAA" w:rsidP="00A82FFE">
            <w:pPr>
              <w:suppressAutoHyphens/>
              <w:textAlignment w:val="baseline"/>
              <w:rPr>
                <w:rFonts w:ascii="Arial" w:hAnsi="Arial" w:cs="Arial"/>
                <w:bCs/>
                <w:color w:val="000000"/>
                <w:kern w:val="3"/>
                <w:sz w:val="22"/>
                <w:szCs w:val="22"/>
              </w:rPr>
            </w:pPr>
            <w:r w:rsidRPr="004911F9">
              <w:rPr>
                <w:rFonts w:ascii="Arial" w:hAnsi="Arial" w:cs="Arial"/>
                <w:bCs/>
                <w:color w:val="000000"/>
                <w:kern w:val="3"/>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F1DD32" w14:textId="77777777" w:rsidR="00836BAA" w:rsidRPr="004911F9" w:rsidRDefault="00836BAA" w:rsidP="00A82FFE">
            <w:pPr>
              <w:suppressAutoHyphens/>
              <w:textAlignment w:val="baseline"/>
              <w:rPr>
                <w:rFonts w:ascii="Arial" w:hAnsi="Arial" w:cs="Arial"/>
                <w:bCs/>
                <w:color w:val="000000"/>
                <w:kern w:val="3"/>
                <w:sz w:val="22"/>
                <w:szCs w:val="22"/>
              </w:rPr>
            </w:pPr>
            <w:r w:rsidRPr="004911F9">
              <w:rPr>
                <w:rFonts w:ascii="Arial" w:hAnsi="Arial" w:cs="Arial"/>
                <w:bCs/>
                <w:color w:val="000000"/>
                <w:kern w:val="3"/>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BF946B" w14:textId="77777777" w:rsidR="00836BAA" w:rsidRPr="004911F9" w:rsidRDefault="00836BAA" w:rsidP="00A82FFE">
            <w:pPr>
              <w:suppressAutoHyphens/>
              <w:textAlignment w:val="baseline"/>
              <w:rPr>
                <w:rFonts w:ascii="Arial" w:hAnsi="Arial" w:cs="Arial"/>
                <w:bCs/>
                <w:color w:val="000000"/>
                <w:kern w:val="3"/>
                <w:sz w:val="22"/>
                <w:szCs w:val="22"/>
              </w:rPr>
            </w:pPr>
            <w:r w:rsidRPr="004911F9">
              <w:rPr>
                <w:rFonts w:ascii="Arial" w:hAnsi="Arial" w:cs="Arial"/>
                <w:bCs/>
                <w:color w:val="000000"/>
                <w:kern w:val="3"/>
                <w:sz w:val="22"/>
                <w:szCs w:val="22"/>
              </w:rPr>
              <w:t>3</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D8AC4" w14:textId="77777777" w:rsidR="00836BAA" w:rsidRPr="004911F9" w:rsidRDefault="00836BAA" w:rsidP="00A82FFE">
            <w:pPr>
              <w:suppressAutoHyphens/>
              <w:textAlignment w:val="baseline"/>
              <w:rPr>
                <w:rFonts w:ascii="Arial" w:hAnsi="Arial" w:cs="Arial"/>
                <w:bCs/>
                <w:color w:val="000000"/>
                <w:kern w:val="3"/>
                <w:sz w:val="22"/>
                <w:szCs w:val="22"/>
              </w:rPr>
            </w:pPr>
            <w:r w:rsidRPr="004911F9">
              <w:rPr>
                <w:rFonts w:ascii="Arial" w:hAnsi="Arial" w:cs="Arial"/>
                <w:bCs/>
                <w:color w:val="000000"/>
                <w:kern w:val="3"/>
                <w:sz w:val="22"/>
                <w:szCs w:val="22"/>
              </w:rPr>
              <w:t>0</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B13607" w14:textId="77777777" w:rsidR="00836BAA" w:rsidRPr="004911F9" w:rsidRDefault="00836BAA" w:rsidP="00A82FFE">
            <w:pPr>
              <w:suppressAutoHyphens/>
              <w:textAlignment w:val="baseline"/>
              <w:rPr>
                <w:rFonts w:ascii="Arial" w:hAnsi="Arial" w:cs="Arial"/>
                <w:bCs/>
                <w:color w:val="000000"/>
                <w:kern w:val="3"/>
                <w:sz w:val="24"/>
                <w:szCs w:val="24"/>
              </w:rPr>
            </w:pPr>
            <w:r w:rsidRPr="004911F9">
              <w:rPr>
                <w:rFonts w:ascii="Arial" w:hAnsi="Arial" w:cs="Arial"/>
                <w:bCs/>
                <w:color w:val="000000"/>
                <w:kern w:val="3"/>
                <w:sz w:val="24"/>
                <w:szCs w:val="24"/>
              </w:rPr>
              <w:t>14</w:t>
            </w:r>
          </w:p>
        </w:tc>
      </w:tr>
      <w:tr w:rsidR="00836BAA" w:rsidRPr="004911F9" w14:paraId="2189DFCA" w14:textId="77777777" w:rsidTr="00A82FFE">
        <w:trPr>
          <w:trHeight w:val="312"/>
          <w:jc w:val="center"/>
        </w:trPr>
        <w:tc>
          <w:tcPr>
            <w:tcW w:w="2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A0D186" w14:textId="77777777" w:rsidR="00836BAA" w:rsidRPr="004911F9" w:rsidRDefault="00836BAA" w:rsidP="00A82FFE">
            <w:pPr>
              <w:rPr>
                <w:rFonts w:ascii="Arial" w:hAnsi="Arial" w:cs="Arial"/>
                <w:b/>
                <w:bCs/>
                <w:sz w:val="22"/>
                <w:szCs w:val="22"/>
              </w:rPr>
            </w:pPr>
            <w:r w:rsidRPr="004911F9">
              <w:rPr>
                <w:rFonts w:ascii="Arial" w:hAnsi="Arial" w:cs="Arial"/>
                <w:b/>
                <w:bCs/>
                <w:sz w:val="22"/>
                <w:szCs w:val="22"/>
              </w:rPr>
              <w:t>2024</w:t>
            </w:r>
          </w:p>
        </w:tc>
        <w:tc>
          <w:tcPr>
            <w:tcW w:w="667" w:type="dxa"/>
            <w:tcBorders>
              <w:top w:val="single" w:sz="4" w:space="0" w:color="00000A"/>
              <w:left w:val="single" w:sz="4" w:space="0" w:color="00000A"/>
              <w:bottom w:val="single" w:sz="4" w:space="0" w:color="00000A"/>
              <w:right w:val="single" w:sz="4" w:space="0" w:color="00000A"/>
            </w:tcBorders>
            <w:vAlign w:val="center"/>
          </w:tcPr>
          <w:p w14:paraId="7492D6A5" w14:textId="77777777" w:rsidR="00836BAA" w:rsidRPr="004911F9" w:rsidRDefault="00836BAA" w:rsidP="00A82FFE">
            <w:pPr>
              <w:suppressAutoHyphens/>
              <w:textAlignment w:val="baseline"/>
              <w:rPr>
                <w:rFonts w:ascii="Arial" w:hAnsi="Arial" w:cs="Arial"/>
                <w:b/>
                <w:bCs/>
                <w:color w:val="000000"/>
                <w:kern w:val="3"/>
                <w:sz w:val="22"/>
                <w:szCs w:val="22"/>
              </w:rPr>
            </w:pPr>
            <w:r w:rsidRPr="004911F9">
              <w:rPr>
                <w:rFonts w:ascii="Arial" w:hAnsi="Arial" w:cs="Arial"/>
                <w:b/>
                <w:bCs/>
                <w:color w:val="000000"/>
                <w:kern w:val="3"/>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40417765" w14:textId="77777777" w:rsidR="00836BAA" w:rsidRPr="004911F9" w:rsidRDefault="00836BAA" w:rsidP="00A82FFE">
            <w:pPr>
              <w:suppressAutoHyphens/>
              <w:textAlignment w:val="baseline"/>
              <w:rPr>
                <w:rFonts w:ascii="Arial" w:hAnsi="Arial" w:cs="Arial"/>
                <w:b/>
                <w:bCs/>
                <w:color w:val="000000"/>
                <w:kern w:val="3"/>
                <w:sz w:val="22"/>
                <w:szCs w:val="22"/>
              </w:rPr>
            </w:pPr>
            <w:r w:rsidRPr="004911F9">
              <w:rPr>
                <w:rFonts w:ascii="Arial" w:hAnsi="Arial" w:cs="Arial"/>
                <w:b/>
                <w:bCs/>
                <w:color w:val="000000"/>
                <w:kern w:val="3"/>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2A8E367C" w14:textId="77777777" w:rsidR="00836BAA" w:rsidRPr="004911F9" w:rsidRDefault="00836BAA" w:rsidP="00A82FFE">
            <w:pPr>
              <w:suppressAutoHyphens/>
              <w:textAlignment w:val="baseline"/>
              <w:rPr>
                <w:rFonts w:ascii="Arial" w:hAnsi="Arial" w:cs="Arial"/>
                <w:b/>
                <w:bCs/>
                <w:color w:val="000000"/>
                <w:kern w:val="3"/>
                <w:sz w:val="22"/>
                <w:szCs w:val="22"/>
              </w:rPr>
            </w:pPr>
            <w:r w:rsidRPr="004911F9">
              <w:rPr>
                <w:rFonts w:ascii="Arial" w:hAnsi="Arial" w:cs="Arial"/>
                <w:b/>
                <w:bCs/>
                <w:color w:val="000000"/>
                <w:kern w:val="3"/>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2CCCEFE4" w14:textId="77777777" w:rsidR="00836BAA" w:rsidRPr="004911F9" w:rsidRDefault="00836BAA" w:rsidP="00A82FFE">
            <w:pPr>
              <w:suppressAutoHyphens/>
              <w:textAlignment w:val="baseline"/>
              <w:rPr>
                <w:rFonts w:ascii="Arial" w:hAnsi="Arial" w:cs="Arial"/>
                <w:b/>
                <w:bCs/>
                <w:color w:val="000000"/>
                <w:kern w:val="3"/>
                <w:sz w:val="22"/>
                <w:szCs w:val="22"/>
              </w:rPr>
            </w:pPr>
            <w:r w:rsidRPr="004911F9">
              <w:rPr>
                <w:rFonts w:ascii="Arial" w:hAnsi="Arial" w:cs="Arial"/>
                <w:b/>
                <w:bCs/>
                <w:color w:val="000000"/>
                <w:kern w:val="3"/>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4D1BC42F" w14:textId="77777777" w:rsidR="00836BAA" w:rsidRPr="004911F9" w:rsidRDefault="00836BAA" w:rsidP="00A82FFE">
            <w:pPr>
              <w:suppressAutoHyphens/>
              <w:textAlignment w:val="baseline"/>
              <w:rPr>
                <w:rFonts w:ascii="Arial" w:hAnsi="Arial" w:cs="Arial"/>
                <w:b/>
                <w:bCs/>
                <w:color w:val="000000"/>
                <w:kern w:val="3"/>
                <w:sz w:val="22"/>
                <w:szCs w:val="22"/>
              </w:rPr>
            </w:pPr>
            <w:r w:rsidRPr="004911F9">
              <w:rPr>
                <w:rFonts w:ascii="Arial" w:hAnsi="Arial" w:cs="Arial"/>
                <w:b/>
                <w:bCs/>
                <w:color w:val="000000"/>
                <w:kern w:val="3"/>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3D422E6B" w14:textId="77777777" w:rsidR="00836BAA" w:rsidRPr="004911F9" w:rsidRDefault="00836BAA" w:rsidP="00A82FFE">
            <w:pPr>
              <w:suppressAutoHyphens/>
              <w:textAlignment w:val="baseline"/>
              <w:rPr>
                <w:rFonts w:ascii="Arial" w:hAnsi="Arial" w:cs="Arial"/>
                <w:b/>
                <w:bCs/>
                <w:color w:val="000000"/>
                <w:kern w:val="3"/>
                <w:sz w:val="22"/>
                <w:szCs w:val="22"/>
              </w:rPr>
            </w:pPr>
            <w:r w:rsidRPr="004911F9">
              <w:rPr>
                <w:rFonts w:ascii="Arial" w:hAnsi="Arial" w:cs="Arial"/>
                <w:b/>
                <w:bCs/>
                <w:color w:val="000000"/>
                <w:kern w:val="3"/>
                <w:sz w:val="22"/>
                <w:szCs w:val="22"/>
              </w:rPr>
              <w:t>1</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FB9591" w14:textId="77777777" w:rsidR="00836BAA" w:rsidRPr="004911F9" w:rsidRDefault="00836BAA" w:rsidP="00A82FFE">
            <w:pPr>
              <w:suppressAutoHyphens/>
              <w:textAlignment w:val="baseline"/>
              <w:rPr>
                <w:rFonts w:ascii="Arial" w:hAnsi="Arial" w:cs="Arial"/>
                <w:b/>
                <w:bCs/>
                <w:color w:val="000000"/>
                <w:kern w:val="3"/>
                <w:sz w:val="22"/>
                <w:szCs w:val="22"/>
              </w:rPr>
            </w:pPr>
            <w:r w:rsidRPr="004911F9">
              <w:rPr>
                <w:rFonts w:ascii="Arial" w:hAnsi="Arial" w:cs="Arial"/>
                <w:b/>
                <w:bCs/>
                <w:color w:val="000000"/>
                <w:kern w:val="3"/>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A5953A" w14:textId="77777777" w:rsidR="00836BAA" w:rsidRPr="004911F9" w:rsidRDefault="00836BAA" w:rsidP="00A82FFE">
            <w:pPr>
              <w:suppressAutoHyphens/>
              <w:textAlignment w:val="baseline"/>
              <w:rPr>
                <w:rFonts w:ascii="Arial" w:hAnsi="Arial" w:cs="Arial"/>
                <w:b/>
                <w:bCs/>
                <w:color w:val="000000"/>
                <w:kern w:val="3"/>
                <w:sz w:val="22"/>
                <w:szCs w:val="22"/>
              </w:rPr>
            </w:pPr>
            <w:r w:rsidRPr="004911F9">
              <w:rPr>
                <w:rFonts w:ascii="Arial" w:hAnsi="Arial" w:cs="Arial"/>
                <w:b/>
                <w:bCs/>
                <w:color w:val="000000"/>
                <w:kern w:val="3"/>
                <w:sz w:val="22"/>
                <w:szCs w:val="22"/>
              </w:rPr>
              <w:t>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5A725D" w14:textId="77777777" w:rsidR="00836BAA" w:rsidRPr="004911F9" w:rsidRDefault="00836BAA" w:rsidP="00A82FFE">
            <w:pPr>
              <w:suppressAutoHyphens/>
              <w:textAlignment w:val="baseline"/>
              <w:rPr>
                <w:rFonts w:ascii="Arial" w:hAnsi="Arial" w:cs="Arial"/>
                <w:b/>
                <w:bCs/>
                <w:color w:val="000000"/>
                <w:kern w:val="3"/>
                <w:sz w:val="22"/>
                <w:szCs w:val="22"/>
              </w:rPr>
            </w:pPr>
            <w:r w:rsidRPr="004911F9">
              <w:rPr>
                <w:rFonts w:ascii="Arial" w:hAnsi="Arial" w:cs="Arial"/>
                <w:b/>
                <w:bCs/>
                <w:color w:val="000000"/>
                <w:kern w:val="3"/>
                <w:sz w:val="22"/>
                <w:szCs w:val="22"/>
              </w:rPr>
              <w:t>0</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E23EA4" w14:textId="77777777" w:rsidR="00836BAA" w:rsidRPr="004911F9" w:rsidRDefault="00836BAA" w:rsidP="00A82FFE">
            <w:pPr>
              <w:suppressAutoHyphens/>
              <w:textAlignment w:val="baseline"/>
              <w:rPr>
                <w:rFonts w:ascii="Arial" w:hAnsi="Arial" w:cs="Arial"/>
                <w:b/>
                <w:bCs/>
                <w:color w:val="000000"/>
                <w:kern w:val="3"/>
                <w:sz w:val="24"/>
                <w:szCs w:val="24"/>
              </w:rPr>
            </w:pPr>
            <w:r w:rsidRPr="004911F9">
              <w:rPr>
                <w:rFonts w:ascii="Arial" w:hAnsi="Arial" w:cs="Arial"/>
                <w:b/>
                <w:bCs/>
                <w:color w:val="000000"/>
                <w:kern w:val="3"/>
                <w:sz w:val="24"/>
                <w:szCs w:val="24"/>
              </w:rPr>
              <w:t>8</w:t>
            </w:r>
          </w:p>
        </w:tc>
      </w:tr>
    </w:tbl>
    <w:p w14:paraId="415B036D" w14:textId="77777777" w:rsidR="00836BAA" w:rsidRPr="0012379A" w:rsidRDefault="00836BAA" w:rsidP="00836BAA"/>
    <w:p w14:paraId="5B9F4B88" w14:textId="77777777" w:rsidR="00836BAA" w:rsidRDefault="00836BAA" w:rsidP="00836BAA">
      <w:pPr>
        <w:jc w:val="both"/>
        <w:rPr>
          <w:rFonts w:ascii="Arial" w:eastAsiaTheme="majorEastAsia" w:hAnsi="Arial" w:cs="Arial"/>
          <w:b/>
          <w:bCs/>
          <w:sz w:val="28"/>
          <w:szCs w:val="28"/>
        </w:rPr>
      </w:pPr>
      <w:bookmarkStart w:id="321" w:name="_Toc200025815"/>
      <w:bookmarkEnd w:id="320"/>
      <w:r>
        <w:br w:type="page"/>
      </w:r>
    </w:p>
    <w:p w14:paraId="09217F92" w14:textId="77777777" w:rsidR="00836BAA" w:rsidRPr="0012379A" w:rsidRDefault="00836BAA" w:rsidP="00836BAA">
      <w:pPr>
        <w:pStyle w:val="Nadpis1"/>
        <w:spacing w:before="0" w:after="0"/>
        <w:jc w:val="left"/>
      </w:pPr>
      <w:bookmarkStart w:id="322" w:name="_Toc202529108"/>
      <w:r w:rsidRPr="0012379A">
        <w:lastRenderedPageBreak/>
        <w:t>K časti V správy o činnosti prokuratúry</w:t>
      </w:r>
      <w:bookmarkEnd w:id="321"/>
      <w:bookmarkEnd w:id="322"/>
    </w:p>
    <w:p w14:paraId="6527AB60" w14:textId="77777777" w:rsidR="00836BAA" w:rsidRPr="0012379A" w:rsidRDefault="00836BAA" w:rsidP="00836BAA">
      <w:pPr>
        <w:jc w:val="left"/>
      </w:pPr>
    </w:p>
    <w:p w14:paraId="3DE66994" w14:textId="77777777" w:rsidR="00836BAA" w:rsidRDefault="00836BAA" w:rsidP="00836BAA">
      <w:pPr>
        <w:pStyle w:val="Nadpis2"/>
        <w:spacing w:before="0" w:after="0"/>
        <w:jc w:val="both"/>
      </w:pPr>
      <w:bookmarkStart w:id="323" w:name="_Toc200025817"/>
      <w:bookmarkStart w:id="324" w:name="_Toc202529109"/>
      <w:bookmarkStart w:id="325" w:name="_Toc200025816"/>
      <w:r w:rsidRPr="0012379A">
        <w:t>Štatistický prehľad činnosti registra trestov</w:t>
      </w:r>
      <w:bookmarkEnd w:id="323"/>
      <w:bookmarkEnd w:id="324"/>
    </w:p>
    <w:p w14:paraId="4B6D153A" w14:textId="4F63E230" w:rsidR="00836BAA" w:rsidRPr="004C50CC" w:rsidRDefault="00836BAA" w:rsidP="00836BAA">
      <w:pPr>
        <w:pStyle w:val="Nadpis3"/>
        <w:spacing w:after="0"/>
        <w:jc w:val="both"/>
      </w:pPr>
      <w:bookmarkStart w:id="326" w:name="_Toc202529110"/>
      <w:r w:rsidRPr="004C50CC">
        <w:t>Tabuľka V.9.</w:t>
      </w:r>
      <w:bookmarkEnd w:id="325"/>
      <w:r w:rsidR="0054319C">
        <w:t>1.</w:t>
      </w:r>
      <w:bookmarkEnd w:id="326"/>
    </w:p>
    <w:p w14:paraId="32D43055" w14:textId="77777777" w:rsidR="00836BAA" w:rsidRPr="004D1B3B" w:rsidRDefault="00836BAA" w:rsidP="00836BAA"/>
    <w:p w14:paraId="114EF3B0" w14:textId="77777777" w:rsidR="00836BAA" w:rsidRPr="0012379A" w:rsidRDefault="00836BAA" w:rsidP="00836BAA">
      <w:pPr>
        <w:jc w:val="both"/>
        <w:rPr>
          <w:rFonts w:ascii="Arial" w:hAnsi="Arial" w:cs="Arial"/>
        </w:rPr>
      </w:pPr>
    </w:p>
    <w:tbl>
      <w:tblPr>
        <w:tblW w:w="9207" w:type="dxa"/>
        <w:jc w:val="center"/>
        <w:tblCellMar>
          <w:left w:w="70" w:type="dxa"/>
          <w:right w:w="70" w:type="dxa"/>
        </w:tblCellMar>
        <w:tblLook w:val="04A0" w:firstRow="1" w:lastRow="0" w:firstColumn="1" w:lastColumn="0" w:noHBand="0" w:noVBand="1"/>
      </w:tblPr>
      <w:tblGrid>
        <w:gridCol w:w="4810"/>
        <w:gridCol w:w="1134"/>
        <w:gridCol w:w="1134"/>
        <w:gridCol w:w="852"/>
        <w:gridCol w:w="1277"/>
      </w:tblGrid>
      <w:tr w:rsidR="00836BAA" w:rsidRPr="0012379A" w14:paraId="6D8E5CE9" w14:textId="77777777" w:rsidTr="00A82FFE">
        <w:trPr>
          <w:trHeight w:val="315"/>
          <w:jc w:val="center"/>
        </w:trPr>
        <w:tc>
          <w:tcPr>
            <w:tcW w:w="4810" w:type="dxa"/>
            <w:tcBorders>
              <w:top w:val="single" w:sz="8" w:space="0" w:color="auto"/>
              <w:left w:val="single" w:sz="8" w:space="0" w:color="auto"/>
              <w:bottom w:val="single" w:sz="8" w:space="0" w:color="auto"/>
              <w:right w:val="single" w:sz="8" w:space="0" w:color="auto"/>
            </w:tcBorders>
            <w:noWrap/>
            <w:vAlign w:val="center"/>
            <w:hideMark/>
          </w:tcPr>
          <w:p w14:paraId="1CE7735E" w14:textId="77777777" w:rsidR="00836BAA" w:rsidRPr="0012379A" w:rsidRDefault="00836BAA" w:rsidP="00A82FFE">
            <w:pPr>
              <w:rPr>
                <w:rFonts w:ascii="Arial" w:hAnsi="Arial" w:cs="Arial"/>
                <w:b/>
                <w:bCs/>
                <w:color w:val="000000"/>
              </w:rPr>
            </w:pPr>
            <w:r w:rsidRPr="0012379A">
              <w:rPr>
                <w:rFonts w:ascii="Arial" w:hAnsi="Arial" w:cs="Arial"/>
                <w:b/>
                <w:bCs/>
                <w:color w:val="000000"/>
              </w:rPr>
              <w:t> </w:t>
            </w:r>
          </w:p>
        </w:tc>
        <w:tc>
          <w:tcPr>
            <w:tcW w:w="1134" w:type="dxa"/>
            <w:tcBorders>
              <w:top w:val="single" w:sz="8" w:space="0" w:color="auto"/>
              <w:left w:val="nil"/>
              <w:bottom w:val="single" w:sz="8" w:space="0" w:color="auto"/>
              <w:right w:val="single" w:sz="8" w:space="0" w:color="auto"/>
            </w:tcBorders>
            <w:noWrap/>
            <w:vAlign w:val="center"/>
          </w:tcPr>
          <w:p w14:paraId="76419B1C" w14:textId="77777777" w:rsidR="00836BAA" w:rsidRPr="0012379A" w:rsidRDefault="00836BAA" w:rsidP="00A82FFE">
            <w:pPr>
              <w:rPr>
                <w:rFonts w:ascii="Arial" w:hAnsi="Arial" w:cs="Arial"/>
                <w:b/>
                <w:bCs/>
                <w:color w:val="000000"/>
              </w:rPr>
            </w:pPr>
            <w:r w:rsidRPr="0012379A">
              <w:rPr>
                <w:rFonts w:ascii="Arial" w:hAnsi="Arial" w:cs="Arial"/>
                <w:b/>
                <w:bCs/>
                <w:color w:val="000000"/>
              </w:rPr>
              <w:t>2023</w:t>
            </w:r>
          </w:p>
        </w:tc>
        <w:tc>
          <w:tcPr>
            <w:tcW w:w="1134" w:type="dxa"/>
            <w:tcBorders>
              <w:top w:val="single" w:sz="8" w:space="0" w:color="auto"/>
              <w:left w:val="nil"/>
              <w:bottom w:val="single" w:sz="8" w:space="0" w:color="auto"/>
              <w:right w:val="single" w:sz="8" w:space="0" w:color="auto"/>
            </w:tcBorders>
            <w:noWrap/>
            <w:vAlign w:val="center"/>
            <w:hideMark/>
          </w:tcPr>
          <w:p w14:paraId="4DE889B1" w14:textId="77777777" w:rsidR="00836BAA" w:rsidRPr="0012379A" w:rsidRDefault="00836BAA" w:rsidP="00A82FFE">
            <w:pPr>
              <w:rPr>
                <w:rFonts w:ascii="Arial" w:hAnsi="Arial" w:cs="Arial"/>
                <w:b/>
                <w:bCs/>
                <w:color w:val="000000"/>
              </w:rPr>
            </w:pPr>
            <w:r w:rsidRPr="0012379A">
              <w:rPr>
                <w:rFonts w:ascii="Arial" w:hAnsi="Arial" w:cs="Arial"/>
                <w:b/>
                <w:bCs/>
                <w:color w:val="000000"/>
              </w:rPr>
              <w:t>2024</w:t>
            </w:r>
          </w:p>
        </w:tc>
        <w:tc>
          <w:tcPr>
            <w:tcW w:w="852" w:type="dxa"/>
            <w:tcBorders>
              <w:top w:val="single" w:sz="8" w:space="0" w:color="auto"/>
              <w:left w:val="nil"/>
              <w:bottom w:val="single" w:sz="8" w:space="0" w:color="auto"/>
              <w:right w:val="single" w:sz="8" w:space="0" w:color="auto"/>
            </w:tcBorders>
            <w:noWrap/>
            <w:vAlign w:val="center"/>
            <w:hideMark/>
          </w:tcPr>
          <w:p w14:paraId="6CF72357" w14:textId="77777777" w:rsidR="00836BAA" w:rsidRPr="0012379A" w:rsidRDefault="00836BAA" w:rsidP="00A82FFE">
            <w:pPr>
              <w:rPr>
                <w:rFonts w:ascii="Arial" w:hAnsi="Arial" w:cs="Arial"/>
                <w:b/>
                <w:bCs/>
                <w:color w:val="000000"/>
              </w:rPr>
            </w:pPr>
            <w:r w:rsidRPr="0012379A">
              <w:rPr>
                <w:rFonts w:ascii="Arial" w:hAnsi="Arial" w:cs="Arial"/>
                <w:b/>
                <w:bCs/>
                <w:color w:val="000000"/>
              </w:rPr>
              <w:t>Rozdiel</w:t>
            </w:r>
          </w:p>
        </w:tc>
        <w:tc>
          <w:tcPr>
            <w:tcW w:w="1277" w:type="dxa"/>
            <w:tcBorders>
              <w:top w:val="single" w:sz="8" w:space="0" w:color="auto"/>
              <w:left w:val="nil"/>
              <w:bottom w:val="single" w:sz="8" w:space="0" w:color="auto"/>
              <w:right w:val="single" w:sz="8" w:space="0" w:color="auto"/>
            </w:tcBorders>
            <w:noWrap/>
            <w:vAlign w:val="center"/>
            <w:hideMark/>
          </w:tcPr>
          <w:p w14:paraId="6013AADA" w14:textId="77777777" w:rsidR="00836BAA" w:rsidRPr="0012379A" w:rsidRDefault="00836BAA" w:rsidP="00A82FFE">
            <w:pPr>
              <w:rPr>
                <w:rFonts w:ascii="Arial" w:hAnsi="Arial" w:cs="Arial"/>
                <w:b/>
                <w:bCs/>
                <w:color w:val="000000"/>
              </w:rPr>
            </w:pPr>
            <w:r w:rsidRPr="0012379A">
              <w:rPr>
                <w:rFonts w:ascii="Arial" w:hAnsi="Arial" w:cs="Arial"/>
                <w:b/>
                <w:bCs/>
                <w:color w:val="000000"/>
              </w:rPr>
              <w:t>Rozdiel v %</w:t>
            </w:r>
          </w:p>
        </w:tc>
      </w:tr>
      <w:tr w:rsidR="00836BAA" w:rsidRPr="0012379A" w14:paraId="7D0923F6"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098F502F" w14:textId="77777777" w:rsidR="00836BAA" w:rsidRPr="0012379A" w:rsidRDefault="00836BAA" w:rsidP="00A82FFE">
            <w:pPr>
              <w:rPr>
                <w:rFonts w:ascii="Arial" w:hAnsi="Arial" w:cs="Arial"/>
                <w:color w:val="000000"/>
              </w:rPr>
            </w:pPr>
            <w:r w:rsidRPr="0012379A">
              <w:rPr>
                <w:rFonts w:ascii="Arial" w:hAnsi="Arial" w:cs="Arial"/>
                <w:color w:val="000000"/>
              </w:rPr>
              <w:t>Spracované dokumenty z prokuratúr, súdov a matrík</w:t>
            </w:r>
          </w:p>
        </w:tc>
        <w:tc>
          <w:tcPr>
            <w:tcW w:w="1134" w:type="dxa"/>
            <w:tcBorders>
              <w:top w:val="nil"/>
              <w:left w:val="nil"/>
              <w:bottom w:val="single" w:sz="8" w:space="0" w:color="auto"/>
              <w:right w:val="single" w:sz="8" w:space="0" w:color="auto"/>
            </w:tcBorders>
            <w:shd w:val="clear" w:color="000000" w:fill="FFFFFF"/>
            <w:noWrap/>
            <w:vAlign w:val="center"/>
          </w:tcPr>
          <w:p w14:paraId="5A03C02A" w14:textId="77777777" w:rsidR="00836BAA" w:rsidRPr="0012379A" w:rsidRDefault="00836BAA" w:rsidP="00A82FFE">
            <w:pPr>
              <w:jc w:val="right"/>
              <w:rPr>
                <w:rFonts w:ascii="Arial" w:hAnsi="Arial" w:cs="Arial"/>
                <w:color w:val="000000"/>
              </w:rPr>
            </w:pPr>
            <w:r w:rsidRPr="0012379A">
              <w:rPr>
                <w:rFonts w:ascii="Arial" w:hAnsi="Arial" w:cs="Arial"/>
                <w:color w:val="000000"/>
              </w:rPr>
              <w:t>112 519</w:t>
            </w:r>
          </w:p>
        </w:tc>
        <w:tc>
          <w:tcPr>
            <w:tcW w:w="1134" w:type="dxa"/>
            <w:tcBorders>
              <w:top w:val="nil"/>
              <w:left w:val="nil"/>
              <w:bottom w:val="single" w:sz="8" w:space="0" w:color="auto"/>
              <w:right w:val="single" w:sz="8" w:space="0" w:color="auto"/>
            </w:tcBorders>
            <w:shd w:val="clear" w:color="000000" w:fill="FFFFFF"/>
            <w:noWrap/>
            <w:vAlign w:val="center"/>
          </w:tcPr>
          <w:p w14:paraId="5CEFE1B9" w14:textId="77777777" w:rsidR="00836BAA" w:rsidRPr="0012379A" w:rsidRDefault="00836BAA" w:rsidP="00A82FFE">
            <w:pPr>
              <w:jc w:val="right"/>
              <w:rPr>
                <w:rFonts w:ascii="Arial" w:hAnsi="Arial" w:cs="Arial"/>
              </w:rPr>
            </w:pPr>
            <w:r w:rsidRPr="0012379A">
              <w:rPr>
                <w:rFonts w:ascii="Arial" w:hAnsi="Arial" w:cs="Arial"/>
              </w:rPr>
              <w:t xml:space="preserve">115 409 </w:t>
            </w:r>
          </w:p>
        </w:tc>
        <w:tc>
          <w:tcPr>
            <w:tcW w:w="852" w:type="dxa"/>
            <w:tcBorders>
              <w:top w:val="nil"/>
              <w:left w:val="nil"/>
              <w:bottom w:val="single" w:sz="8" w:space="0" w:color="auto"/>
              <w:right w:val="single" w:sz="8" w:space="0" w:color="auto"/>
            </w:tcBorders>
            <w:shd w:val="clear" w:color="000000" w:fill="FFFFFF"/>
            <w:noWrap/>
            <w:vAlign w:val="center"/>
          </w:tcPr>
          <w:p w14:paraId="79B36792" w14:textId="77777777" w:rsidR="00836BAA" w:rsidRPr="0012379A" w:rsidRDefault="00836BAA" w:rsidP="00A82FFE">
            <w:pPr>
              <w:jc w:val="right"/>
              <w:rPr>
                <w:rFonts w:ascii="Arial" w:hAnsi="Arial" w:cs="Arial"/>
              </w:rPr>
            </w:pPr>
            <w:r w:rsidRPr="0012379A">
              <w:rPr>
                <w:rFonts w:ascii="Arial" w:hAnsi="Arial" w:cs="Arial"/>
              </w:rPr>
              <w:t xml:space="preserve"> 2 890 </w:t>
            </w:r>
          </w:p>
        </w:tc>
        <w:tc>
          <w:tcPr>
            <w:tcW w:w="1277" w:type="dxa"/>
            <w:tcBorders>
              <w:top w:val="nil"/>
              <w:left w:val="nil"/>
              <w:bottom w:val="single" w:sz="8" w:space="0" w:color="auto"/>
              <w:right w:val="single" w:sz="8" w:space="0" w:color="auto"/>
            </w:tcBorders>
            <w:shd w:val="clear" w:color="000000" w:fill="FFFFFF"/>
            <w:noWrap/>
            <w:vAlign w:val="center"/>
          </w:tcPr>
          <w:p w14:paraId="7299456C" w14:textId="77777777" w:rsidR="00836BAA" w:rsidRPr="0012379A" w:rsidRDefault="00836BAA" w:rsidP="00A82FFE">
            <w:pPr>
              <w:jc w:val="right"/>
              <w:rPr>
                <w:rFonts w:ascii="Arial" w:hAnsi="Arial" w:cs="Arial"/>
              </w:rPr>
            </w:pPr>
            <w:r w:rsidRPr="0012379A">
              <w:rPr>
                <w:rFonts w:ascii="Arial" w:hAnsi="Arial" w:cs="Arial"/>
              </w:rPr>
              <w:t>3%</w:t>
            </w:r>
          </w:p>
        </w:tc>
      </w:tr>
      <w:tr w:rsidR="00836BAA" w:rsidRPr="0012379A" w14:paraId="3C7F32C4"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62B58B94" w14:textId="77777777" w:rsidR="00836BAA" w:rsidRPr="0012379A" w:rsidRDefault="00836BAA" w:rsidP="00A82FFE">
            <w:pPr>
              <w:rPr>
                <w:rFonts w:ascii="Arial" w:hAnsi="Arial" w:cs="Arial"/>
                <w:color w:val="000000"/>
              </w:rPr>
            </w:pPr>
            <w:r w:rsidRPr="0012379A">
              <w:rPr>
                <w:rFonts w:ascii="Arial" w:hAnsi="Arial" w:cs="Arial"/>
                <w:color w:val="000000"/>
              </w:rPr>
              <w:t>Žiadosti o odpis spolu</w:t>
            </w:r>
          </w:p>
        </w:tc>
        <w:tc>
          <w:tcPr>
            <w:tcW w:w="1134" w:type="dxa"/>
            <w:tcBorders>
              <w:top w:val="nil"/>
              <w:left w:val="nil"/>
              <w:bottom w:val="single" w:sz="8" w:space="0" w:color="auto"/>
              <w:right w:val="single" w:sz="8" w:space="0" w:color="auto"/>
            </w:tcBorders>
            <w:shd w:val="clear" w:color="000000" w:fill="FFFFFF"/>
            <w:noWrap/>
            <w:vAlign w:val="center"/>
          </w:tcPr>
          <w:p w14:paraId="69B8864D" w14:textId="77777777" w:rsidR="00836BAA" w:rsidRPr="0012379A" w:rsidRDefault="00836BAA" w:rsidP="00A82FFE">
            <w:pPr>
              <w:jc w:val="right"/>
              <w:rPr>
                <w:rFonts w:ascii="Arial" w:hAnsi="Arial" w:cs="Arial"/>
                <w:color w:val="000000"/>
              </w:rPr>
            </w:pPr>
            <w:r w:rsidRPr="0012379A">
              <w:rPr>
                <w:rFonts w:ascii="Arial" w:hAnsi="Arial" w:cs="Arial"/>
                <w:color w:val="000000"/>
              </w:rPr>
              <w:t>391 406</w:t>
            </w:r>
          </w:p>
        </w:tc>
        <w:tc>
          <w:tcPr>
            <w:tcW w:w="1134" w:type="dxa"/>
            <w:tcBorders>
              <w:top w:val="nil"/>
              <w:left w:val="nil"/>
              <w:bottom w:val="single" w:sz="8" w:space="0" w:color="auto"/>
              <w:right w:val="single" w:sz="8" w:space="0" w:color="auto"/>
            </w:tcBorders>
            <w:shd w:val="clear" w:color="000000" w:fill="FFFFFF"/>
            <w:noWrap/>
            <w:vAlign w:val="center"/>
          </w:tcPr>
          <w:p w14:paraId="67053A7F" w14:textId="77777777" w:rsidR="00836BAA" w:rsidRPr="0012379A" w:rsidRDefault="00836BAA" w:rsidP="00A82FFE">
            <w:pPr>
              <w:jc w:val="right"/>
              <w:rPr>
                <w:rFonts w:ascii="Arial" w:hAnsi="Arial" w:cs="Arial"/>
              </w:rPr>
            </w:pPr>
            <w:r w:rsidRPr="0012379A">
              <w:rPr>
                <w:rFonts w:ascii="Arial" w:hAnsi="Arial" w:cs="Arial"/>
              </w:rPr>
              <w:t xml:space="preserve">383 754 </w:t>
            </w:r>
          </w:p>
        </w:tc>
        <w:tc>
          <w:tcPr>
            <w:tcW w:w="852" w:type="dxa"/>
            <w:tcBorders>
              <w:top w:val="nil"/>
              <w:left w:val="nil"/>
              <w:bottom w:val="single" w:sz="8" w:space="0" w:color="auto"/>
              <w:right w:val="single" w:sz="8" w:space="0" w:color="auto"/>
            </w:tcBorders>
            <w:shd w:val="clear" w:color="000000" w:fill="FFFFFF"/>
            <w:noWrap/>
            <w:vAlign w:val="center"/>
          </w:tcPr>
          <w:p w14:paraId="4EA20403" w14:textId="77777777" w:rsidR="00836BAA" w:rsidRPr="0012379A" w:rsidRDefault="00836BAA" w:rsidP="00A82FFE">
            <w:pPr>
              <w:jc w:val="right"/>
              <w:rPr>
                <w:rFonts w:ascii="Arial" w:hAnsi="Arial" w:cs="Arial"/>
              </w:rPr>
            </w:pPr>
            <w:r w:rsidRPr="0012379A">
              <w:rPr>
                <w:rFonts w:ascii="Arial" w:hAnsi="Arial" w:cs="Arial"/>
              </w:rPr>
              <w:t>-7 652</w:t>
            </w:r>
          </w:p>
        </w:tc>
        <w:tc>
          <w:tcPr>
            <w:tcW w:w="1277" w:type="dxa"/>
            <w:tcBorders>
              <w:top w:val="nil"/>
              <w:left w:val="nil"/>
              <w:bottom w:val="single" w:sz="8" w:space="0" w:color="auto"/>
              <w:right w:val="single" w:sz="8" w:space="0" w:color="auto"/>
            </w:tcBorders>
            <w:shd w:val="clear" w:color="000000" w:fill="FFFFFF"/>
            <w:noWrap/>
            <w:vAlign w:val="center"/>
          </w:tcPr>
          <w:p w14:paraId="3880B3D1" w14:textId="77777777" w:rsidR="00836BAA" w:rsidRPr="0012379A" w:rsidRDefault="00836BAA" w:rsidP="00A82FFE">
            <w:pPr>
              <w:jc w:val="right"/>
              <w:rPr>
                <w:rFonts w:ascii="Arial" w:hAnsi="Arial" w:cs="Arial"/>
              </w:rPr>
            </w:pPr>
            <w:r w:rsidRPr="0012379A">
              <w:rPr>
                <w:rFonts w:ascii="Arial" w:hAnsi="Arial" w:cs="Arial"/>
              </w:rPr>
              <w:t>-2%</w:t>
            </w:r>
          </w:p>
        </w:tc>
      </w:tr>
      <w:tr w:rsidR="00836BAA" w:rsidRPr="0012379A" w14:paraId="6EE7D759"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76CB5ADF" w14:textId="77777777" w:rsidR="00836BAA" w:rsidRPr="0012379A" w:rsidRDefault="00836BAA" w:rsidP="00A82FFE">
            <w:pPr>
              <w:rPr>
                <w:rFonts w:ascii="Arial" w:hAnsi="Arial" w:cs="Arial"/>
                <w:color w:val="000000"/>
              </w:rPr>
            </w:pPr>
            <w:r w:rsidRPr="0012379A">
              <w:rPr>
                <w:rFonts w:ascii="Arial" w:hAnsi="Arial" w:cs="Arial"/>
                <w:color w:val="000000"/>
              </w:rPr>
              <w:t>Žiadosti o výpis spolu</w:t>
            </w:r>
          </w:p>
        </w:tc>
        <w:tc>
          <w:tcPr>
            <w:tcW w:w="1134" w:type="dxa"/>
            <w:tcBorders>
              <w:top w:val="nil"/>
              <w:left w:val="nil"/>
              <w:bottom w:val="single" w:sz="8" w:space="0" w:color="auto"/>
              <w:right w:val="single" w:sz="8" w:space="0" w:color="auto"/>
            </w:tcBorders>
            <w:shd w:val="clear" w:color="000000" w:fill="FFFFFF"/>
            <w:noWrap/>
            <w:vAlign w:val="center"/>
          </w:tcPr>
          <w:p w14:paraId="726A1CC3" w14:textId="77777777" w:rsidR="00836BAA" w:rsidRPr="0012379A" w:rsidRDefault="00836BAA" w:rsidP="00A82FFE">
            <w:pPr>
              <w:jc w:val="right"/>
              <w:rPr>
                <w:rFonts w:ascii="Arial" w:hAnsi="Arial" w:cs="Arial"/>
                <w:color w:val="000000"/>
              </w:rPr>
            </w:pPr>
            <w:r w:rsidRPr="0012379A">
              <w:rPr>
                <w:rFonts w:ascii="Arial" w:hAnsi="Arial" w:cs="Arial"/>
                <w:color w:val="000000"/>
              </w:rPr>
              <w:t>428 626</w:t>
            </w:r>
          </w:p>
        </w:tc>
        <w:tc>
          <w:tcPr>
            <w:tcW w:w="1134" w:type="dxa"/>
            <w:tcBorders>
              <w:top w:val="nil"/>
              <w:left w:val="nil"/>
              <w:bottom w:val="single" w:sz="8" w:space="0" w:color="auto"/>
              <w:right w:val="single" w:sz="8" w:space="0" w:color="auto"/>
            </w:tcBorders>
            <w:shd w:val="clear" w:color="000000" w:fill="FFFFFF"/>
            <w:noWrap/>
            <w:vAlign w:val="center"/>
          </w:tcPr>
          <w:p w14:paraId="6BDE5980" w14:textId="77777777" w:rsidR="00836BAA" w:rsidRPr="0012379A" w:rsidRDefault="00836BAA" w:rsidP="00A82FFE">
            <w:pPr>
              <w:jc w:val="right"/>
              <w:rPr>
                <w:rFonts w:ascii="Arial" w:hAnsi="Arial" w:cs="Arial"/>
              </w:rPr>
            </w:pPr>
            <w:r w:rsidRPr="0012379A">
              <w:rPr>
                <w:rFonts w:ascii="Arial" w:hAnsi="Arial" w:cs="Arial"/>
              </w:rPr>
              <w:t xml:space="preserve">466 146 </w:t>
            </w:r>
          </w:p>
        </w:tc>
        <w:tc>
          <w:tcPr>
            <w:tcW w:w="852" w:type="dxa"/>
            <w:tcBorders>
              <w:top w:val="nil"/>
              <w:left w:val="nil"/>
              <w:bottom w:val="single" w:sz="8" w:space="0" w:color="auto"/>
              <w:right w:val="single" w:sz="8" w:space="0" w:color="auto"/>
            </w:tcBorders>
            <w:shd w:val="clear" w:color="000000" w:fill="FFFFFF"/>
            <w:noWrap/>
            <w:vAlign w:val="center"/>
          </w:tcPr>
          <w:p w14:paraId="4C1C7CA9" w14:textId="77777777" w:rsidR="00836BAA" w:rsidRPr="0012379A" w:rsidRDefault="00836BAA" w:rsidP="00A82FFE">
            <w:pPr>
              <w:jc w:val="right"/>
              <w:rPr>
                <w:rFonts w:ascii="Arial" w:hAnsi="Arial" w:cs="Arial"/>
              </w:rPr>
            </w:pPr>
            <w:r w:rsidRPr="0012379A">
              <w:rPr>
                <w:rFonts w:ascii="Arial" w:hAnsi="Arial" w:cs="Arial"/>
              </w:rPr>
              <w:t xml:space="preserve"> 37 520 </w:t>
            </w:r>
          </w:p>
        </w:tc>
        <w:tc>
          <w:tcPr>
            <w:tcW w:w="1277" w:type="dxa"/>
            <w:tcBorders>
              <w:top w:val="nil"/>
              <w:left w:val="nil"/>
              <w:bottom w:val="single" w:sz="8" w:space="0" w:color="auto"/>
              <w:right w:val="single" w:sz="8" w:space="0" w:color="auto"/>
            </w:tcBorders>
            <w:shd w:val="clear" w:color="000000" w:fill="FFFFFF"/>
            <w:noWrap/>
            <w:vAlign w:val="center"/>
          </w:tcPr>
          <w:p w14:paraId="7BE72E4A" w14:textId="77777777" w:rsidR="00836BAA" w:rsidRPr="0012379A" w:rsidRDefault="00836BAA" w:rsidP="00A82FFE">
            <w:pPr>
              <w:jc w:val="right"/>
              <w:rPr>
                <w:rFonts w:ascii="Arial" w:hAnsi="Arial" w:cs="Arial"/>
              </w:rPr>
            </w:pPr>
            <w:r w:rsidRPr="0012379A">
              <w:rPr>
                <w:rFonts w:ascii="Arial" w:hAnsi="Arial" w:cs="Arial"/>
              </w:rPr>
              <w:t>9%</w:t>
            </w:r>
          </w:p>
        </w:tc>
      </w:tr>
      <w:tr w:rsidR="00836BAA" w:rsidRPr="0012379A" w14:paraId="51FF27E1"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4F3D64F2" w14:textId="77777777" w:rsidR="00836BAA" w:rsidRPr="0012379A" w:rsidRDefault="00836BAA" w:rsidP="00A82FFE">
            <w:pPr>
              <w:rPr>
                <w:rFonts w:ascii="Arial" w:hAnsi="Arial" w:cs="Arial"/>
                <w:color w:val="000000"/>
              </w:rPr>
            </w:pPr>
            <w:r w:rsidRPr="0012379A">
              <w:rPr>
                <w:rFonts w:ascii="Arial" w:hAnsi="Arial" w:cs="Arial"/>
                <w:color w:val="000000"/>
              </w:rPr>
              <w:t xml:space="preserve">Žiadosti z registra trestov Českej republiky a vybavené v registri trestov Slovenskej republiky podľa zmluvy medzi Slovenskou republikou a Českou republikou </w:t>
            </w:r>
          </w:p>
        </w:tc>
        <w:tc>
          <w:tcPr>
            <w:tcW w:w="1134" w:type="dxa"/>
            <w:tcBorders>
              <w:top w:val="nil"/>
              <w:left w:val="nil"/>
              <w:bottom w:val="single" w:sz="8" w:space="0" w:color="auto"/>
              <w:right w:val="single" w:sz="8" w:space="0" w:color="auto"/>
            </w:tcBorders>
            <w:shd w:val="clear" w:color="000000" w:fill="FFFFFF"/>
            <w:noWrap/>
            <w:vAlign w:val="center"/>
          </w:tcPr>
          <w:p w14:paraId="01567C3F" w14:textId="77777777" w:rsidR="00836BAA" w:rsidRPr="0012379A" w:rsidRDefault="00836BAA" w:rsidP="00A82FFE">
            <w:pPr>
              <w:jc w:val="right"/>
              <w:rPr>
                <w:rFonts w:ascii="Arial" w:hAnsi="Arial" w:cs="Arial"/>
                <w:color w:val="000000"/>
              </w:rPr>
            </w:pPr>
            <w:r w:rsidRPr="0012379A">
              <w:rPr>
                <w:rFonts w:ascii="Arial" w:hAnsi="Arial" w:cs="Arial"/>
                <w:color w:val="000000"/>
              </w:rPr>
              <w:t>797</w:t>
            </w:r>
          </w:p>
        </w:tc>
        <w:tc>
          <w:tcPr>
            <w:tcW w:w="1134" w:type="dxa"/>
            <w:tcBorders>
              <w:top w:val="nil"/>
              <w:left w:val="nil"/>
              <w:bottom w:val="single" w:sz="8" w:space="0" w:color="auto"/>
              <w:right w:val="single" w:sz="8" w:space="0" w:color="auto"/>
            </w:tcBorders>
            <w:shd w:val="clear" w:color="000000" w:fill="FFFFFF"/>
            <w:noWrap/>
            <w:vAlign w:val="center"/>
          </w:tcPr>
          <w:p w14:paraId="6DE938AD" w14:textId="77777777" w:rsidR="00836BAA" w:rsidRPr="0012379A" w:rsidRDefault="00836BAA" w:rsidP="00A82FFE">
            <w:pPr>
              <w:jc w:val="right"/>
              <w:rPr>
                <w:rFonts w:ascii="Arial" w:hAnsi="Arial" w:cs="Arial"/>
              </w:rPr>
            </w:pPr>
            <w:r w:rsidRPr="0012379A">
              <w:rPr>
                <w:rFonts w:ascii="Arial" w:hAnsi="Arial" w:cs="Arial"/>
              </w:rPr>
              <w:t xml:space="preserve">1 973 </w:t>
            </w:r>
          </w:p>
        </w:tc>
        <w:tc>
          <w:tcPr>
            <w:tcW w:w="852" w:type="dxa"/>
            <w:tcBorders>
              <w:top w:val="nil"/>
              <w:left w:val="nil"/>
              <w:bottom w:val="single" w:sz="8" w:space="0" w:color="auto"/>
              <w:right w:val="single" w:sz="8" w:space="0" w:color="auto"/>
            </w:tcBorders>
            <w:shd w:val="clear" w:color="000000" w:fill="FFFFFF"/>
            <w:noWrap/>
            <w:vAlign w:val="center"/>
          </w:tcPr>
          <w:p w14:paraId="2730431B" w14:textId="77777777" w:rsidR="00836BAA" w:rsidRPr="0012379A" w:rsidRDefault="00836BAA" w:rsidP="00A82FFE">
            <w:pPr>
              <w:jc w:val="right"/>
              <w:rPr>
                <w:rFonts w:ascii="Arial" w:hAnsi="Arial" w:cs="Arial"/>
              </w:rPr>
            </w:pPr>
            <w:r w:rsidRPr="0012379A">
              <w:rPr>
                <w:rFonts w:ascii="Arial" w:hAnsi="Arial" w:cs="Arial"/>
              </w:rPr>
              <w:t xml:space="preserve"> 1 176 </w:t>
            </w:r>
          </w:p>
        </w:tc>
        <w:tc>
          <w:tcPr>
            <w:tcW w:w="1277" w:type="dxa"/>
            <w:tcBorders>
              <w:top w:val="nil"/>
              <w:left w:val="nil"/>
              <w:bottom w:val="single" w:sz="8" w:space="0" w:color="auto"/>
              <w:right w:val="single" w:sz="8" w:space="0" w:color="auto"/>
            </w:tcBorders>
            <w:shd w:val="clear" w:color="000000" w:fill="FFFFFF"/>
            <w:noWrap/>
            <w:vAlign w:val="center"/>
          </w:tcPr>
          <w:p w14:paraId="018B2460" w14:textId="77777777" w:rsidR="00836BAA" w:rsidRPr="0012379A" w:rsidRDefault="00836BAA" w:rsidP="00A82FFE">
            <w:pPr>
              <w:jc w:val="right"/>
              <w:rPr>
                <w:rFonts w:ascii="Arial" w:hAnsi="Arial" w:cs="Arial"/>
              </w:rPr>
            </w:pPr>
            <w:r w:rsidRPr="0012379A">
              <w:rPr>
                <w:rFonts w:ascii="Arial" w:hAnsi="Arial" w:cs="Arial"/>
              </w:rPr>
              <w:t>148%</w:t>
            </w:r>
          </w:p>
        </w:tc>
      </w:tr>
      <w:tr w:rsidR="00836BAA" w:rsidRPr="0012379A" w14:paraId="51601D44"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44A9B4A3" w14:textId="77777777" w:rsidR="00836BAA" w:rsidRPr="0012379A" w:rsidRDefault="00836BAA" w:rsidP="00A82FFE">
            <w:pPr>
              <w:rPr>
                <w:rFonts w:ascii="Arial" w:hAnsi="Arial" w:cs="Arial"/>
                <w:color w:val="000000"/>
              </w:rPr>
            </w:pPr>
            <w:r w:rsidRPr="0012379A">
              <w:rPr>
                <w:rFonts w:ascii="Arial" w:hAnsi="Arial" w:cs="Arial"/>
                <w:color w:val="000000"/>
              </w:rPr>
              <w:t>Žiadosti z registra trestov Slovenskej republiky a vybavené v registri trestov Českej republiky podľa zmluvy medzi Slovenskou republikou a Českou republikou</w:t>
            </w:r>
          </w:p>
        </w:tc>
        <w:tc>
          <w:tcPr>
            <w:tcW w:w="1134" w:type="dxa"/>
            <w:tcBorders>
              <w:top w:val="nil"/>
              <w:left w:val="nil"/>
              <w:bottom w:val="single" w:sz="8" w:space="0" w:color="auto"/>
              <w:right w:val="single" w:sz="8" w:space="0" w:color="auto"/>
            </w:tcBorders>
            <w:shd w:val="clear" w:color="000000" w:fill="FFFFFF"/>
            <w:noWrap/>
            <w:vAlign w:val="center"/>
          </w:tcPr>
          <w:p w14:paraId="3D83A49C" w14:textId="77777777" w:rsidR="00836BAA" w:rsidRPr="0012379A" w:rsidRDefault="00836BAA" w:rsidP="00A82FFE">
            <w:pPr>
              <w:jc w:val="right"/>
              <w:rPr>
                <w:rFonts w:ascii="Arial" w:hAnsi="Arial" w:cs="Arial"/>
                <w:color w:val="000000"/>
              </w:rPr>
            </w:pPr>
            <w:r w:rsidRPr="0012379A">
              <w:rPr>
                <w:rFonts w:ascii="Arial" w:hAnsi="Arial" w:cs="Arial"/>
                <w:color w:val="000000"/>
              </w:rPr>
              <w:t>8 013</w:t>
            </w:r>
          </w:p>
        </w:tc>
        <w:tc>
          <w:tcPr>
            <w:tcW w:w="1134" w:type="dxa"/>
            <w:tcBorders>
              <w:top w:val="nil"/>
              <w:left w:val="nil"/>
              <w:bottom w:val="single" w:sz="8" w:space="0" w:color="auto"/>
              <w:right w:val="single" w:sz="8" w:space="0" w:color="auto"/>
            </w:tcBorders>
            <w:shd w:val="clear" w:color="000000" w:fill="FFFFFF"/>
            <w:noWrap/>
            <w:vAlign w:val="center"/>
          </w:tcPr>
          <w:p w14:paraId="7E4ED4E0" w14:textId="77777777" w:rsidR="00836BAA" w:rsidRPr="0012379A" w:rsidRDefault="00836BAA" w:rsidP="00A82FFE">
            <w:pPr>
              <w:jc w:val="right"/>
              <w:rPr>
                <w:rFonts w:ascii="Arial" w:hAnsi="Arial" w:cs="Arial"/>
              </w:rPr>
            </w:pPr>
            <w:r w:rsidRPr="0012379A">
              <w:rPr>
                <w:rFonts w:ascii="Arial" w:hAnsi="Arial" w:cs="Arial"/>
              </w:rPr>
              <w:t xml:space="preserve">6 543 </w:t>
            </w:r>
          </w:p>
        </w:tc>
        <w:tc>
          <w:tcPr>
            <w:tcW w:w="852" w:type="dxa"/>
            <w:tcBorders>
              <w:top w:val="nil"/>
              <w:left w:val="nil"/>
              <w:bottom w:val="single" w:sz="8" w:space="0" w:color="auto"/>
              <w:right w:val="single" w:sz="8" w:space="0" w:color="auto"/>
            </w:tcBorders>
            <w:shd w:val="clear" w:color="000000" w:fill="FFFFFF"/>
            <w:noWrap/>
            <w:vAlign w:val="center"/>
          </w:tcPr>
          <w:p w14:paraId="31499E45" w14:textId="77777777" w:rsidR="00836BAA" w:rsidRPr="0012379A" w:rsidRDefault="00836BAA" w:rsidP="00A82FFE">
            <w:pPr>
              <w:jc w:val="right"/>
              <w:rPr>
                <w:rFonts w:ascii="Arial" w:hAnsi="Arial" w:cs="Arial"/>
              </w:rPr>
            </w:pPr>
            <w:r w:rsidRPr="0012379A">
              <w:rPr>
                <w:rFonts w:ascii="Arial" w:hAnsi="Arial" w:cs="Arial"/>
              </w:rPr>
              <w:t>-1 470</w:t>
            </w:r>
          </w:p>
        </w:tc>
        <w:tc>
          <w:tcPr>
            <w:tcW w:w="1277" w:type="dxa"/>
            <w:tcBorders>
              <w:top w:val="nil"/>
              <w:left w:val="nil"/>
              <w:bottom w:val="single" w:sz="8" w:space="0" w:color="auto"/>
              <w:right w:val="single" w:sz="8" w:space="0" w:color="auto"/>
            </w:tcBorders>
            <w:shd w:val="clear" w:color="000000" w:fill="FFFFFF"/>
            <w:noWrap/>
            <w:vAlign w:val="center"/>
          </w:tcPr>
          <w:p w14:paraId="70499182" w14:textId="77777777" w:rsidR="00836BAA" w:rsidRPr="0012379A" w:rsidRDefault="00836BAA" w:rsidP="00A82FFE">
            <w:pPr>
              <w:jc w:val="right"/>
              <w:rPr>
                <w:rFonts w:ascii="Arial" w:hAnsi="Arial" w:cs="Arial"/>
              </w:rPr>
            </w:pPr>
            <w:r w:rsidRPr="0012379A">
              <w:rPr>
                <w:rFonts w:ascii="Arial" w:hAnsi="Arial" w:cs="Arial"/>
              </w:rPr>
              <w:t>-18%</w:t>
            </w:r>
          </w:p>
        </w:tc>
      </w:tr>
      <w:tr w:rsidR="00836BAA" w:rsidRPr="0012379A" w14:paraId="5C8D6A02"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6F4F890D" w14:textId="77777777" w:rsidR="00836BAA" w:rsidRPr="0012379A" w:rsidRDefault="00836BAA" w:rsidP="00A82FFE">
            <w:pPr>
              <w:rPr>
                <w:rFonts w:ascii="Arial" w:hAnsi="Arial" w:cs="Arial"/>
                <w:color w:val="000000"/>
              </w:rPr>
            </w:pPr>
            <w:r w:rsidRPr="0012379A">
              <w:rPr>
                <w:rFonts w:ascii="Arial" w:hAnsi="Arial" w:cs="Arial"/>
                <w:color w:val="000000"/>
              </w:rPr>
              <w:t>Spracované ECRIS notifikácie</w:t>
            </w:r>
          </w:p>
        </w:tc>
        <w:tc>
          <w:tcPr>
            <w:tcW w:w="1134" w:type="dxa"/>
            <w:tcBorders>
              <w:top w:val="nil"/>
              <w:left w:val="nil"/>
              <w:bottom w:val="single" w:sz="8" w:space="0" w:color="auto"/>
              <w:right w:val="single" w:sz="8" w:space="0" w:color="auto"/>
            </w:tcBorders>
            <w:shd w:val="clear" w:color="000000" w:fill="FFFFFF"/>
            <w:noWrap/>
            <w:vAlign w:val="center"/>
          </w:tcPr>
          <w:p w14:paraId="59499F46" w14:textId="77777777" w:rsidR="00836BAA" w:rsidRPr="0012379A" w:rsidRDefault="00836BAA" w:rsidP="00A82FFE">
            <w:pPr>
              <w:jc w:val="right"/>
              <w:rPr>
                <w:rFonts w:ascii="Arial" w:hAnsi="Arial" w:cs="Arial"/>
                <w:color w:val="000000"/>
              </w:rPr>
            </w:pPr>
            <w:r w:rsidRPr="0012379A">
              <w:rPr>
                <w:rFonts w:ascii="Arial" w:hAnsi="Arial" w:cs="Arial"/>
                <w:color w:val="000000"/>
              </w:rPr>
              <w:t>17 643</w:t>
            </w:r>
          </w:p>
        </w:tc>
        <w:tc>
          <w:tcPr>
            <w:tcW w:w="1134" w:type="dxa"/>
            <w:tcBorders>
              <w:top w:val="nil"/>
              <w:left w:val="nil"/>
              <w:bottom w:val="single" w:sz="8" w:space="0" w:color="auto"/>
              <w:right w:val="single" w:sz="8" w:space="0" w:color="auto"/>
            </w:tcBorders>
            <w:shd w:val="clear" w:color="000000" w:fill="FFFFFF"/>
            <w:noWrap/>
            <w:vAlign w:val="center"/>
          </w:tcPr>
          <w:p w14:paraId="78701B77" w14:textId="77777777" w:rsidR="00836BAA" w:rsidRPr="0012379A" w:rsidRDefault="00836BAA" w:rsidP="00A82FFE">
            <w:pPr>
              <w:jc w:val="right"/>
              <w:rPr>
                <w:rFonts w:ascii="Arial" w:hAnsi="Arial" w:cs="Arial"/>
              </w:rPr>
            </w:pPr>
            <w:r w:rsidRPr="0012379A">
              <w:rPr>
                <w:rFonts w:ascii="Arial" w:hAnsi="Arial" w:cs="Arial"/>
              </w:rPr>
              <w:t xml:space="preserve">16 531 </w:t>
            </w:r>
          </w:p>
        </w:tc>
        <w:tc>
          <w:tcPr>
            <w:tcW w:w="852" w:type="dxa"/>
            <w:tcBorders>
              <w:top w:val="nil"/>
              <w:left w:val="nil"/>
              <w:bottom w:val="single" w:sz="8" w:space="0" w:color="auto"/>
              <w:right w:val="single" w:sz="8" w:space="0" w:color="auto"/>
            </w:tcBorders>
            <w:shd w:val="clear" w:color="000000" w:fill="FFFFFF"/>
            <w:noWrap/>
            <w:vAlign w:val="center"/>
          </w:tcPr>
          <w:p w14:paraId="7FDA98AA" w14:textId="77777777" w:rsidR="00836BAA" w:rsidRPr="0012379A" w:rsidRDefault="00836BAA" w:rsidP="00A82FFE">
            <w:pPr>
              <w:jc w:val="right"/>
              <w:rPr>
                <w:rFonts w:ascii="Arial" w:hAnsi="Arial" w:cs="Arial"/>
              </w:rPr>
            </w:pPr>
            <w:r w:rsidRPr="0012379A">
              <w:rPr>
                <w:rFonts w:ascii="Arial" w:hAnsi="Arial" w:cs="Arial"/>
              </w:rPr>
              <w:t>-1 112</w:t>
            </w:r>
          </w:p>
        </w:tc>
        <w:tc>
          <w:tcPr>
            <w:tcW w:w="1277" w:type="dxa"/>
            <w:tcBorders>
              <w:top w:val="nil"/>
              <w:left w:val="nil"/>
              <w:bottom w:val="single" w:sz="8" w:space="0" w:color="auto"/>
              <w:right w:val="single" w:sz="8" w:space="0" w:color="auto"/>
            </w:tcBorders>
            <w:shd w:val="clear" w:color="000000" w:fill="FFFFFF"/>
            <w:noWrap/>
            <w:vAlign w:val="center"/>
          </w:tcPr>
          <w:p w14:paraId="001FBC74" w14:textId="77777777" w:rsidR="00836BAA" w:rsidRPr="0012379A" w:rsidRDefault="00836BAA" w:rsidP="00A82FFE">
            <w:pPr>
              <w:jc w:val="right"/>
              <w:rPr>
                <w:rFonts w:ascii="Arial" w:hAnsi="Arial" w:cs="Arial"/>
              </w:rPr>
            </w:pPr>
            <w:r w:rsidRPr="0012379A">
              <w:rPr>
                <w:rFonts w:ascii="Arial" w:hAnsi="Arial" w:cs="Arial"/>
              </w:rPr>
              <w:t>-6%</w:t>
            </w:r>
          </w:p>
        </w:tc>
      </w:tr>
      <w:tr w:rsidR="00836BAA" w:rsidRPr="0012379A" w14:paraId="05BD88FA"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3828AD97" w14:textId="77777777" w:rsidR="00836BAA" w:rsidRPr="0012379A" w:rsidRDefault="00836BAA" w:rsidP="00A82FFE">
            <w:pPr>
              <w:rPr>
                <w:rFonts w:ascii="Arial" w:hAnsi="Arial" w:cs="Arial"/>
                <w:color w:val="000000"/>
              </w:rPr>
            </w:pPr>
            <w:r w:rsidRPr="0012379A">
              <w:rPr>
                <w:rFonts w:ascii="Arial" w:hAnsi="Arial" w:cs="Arial"/>
                <w:color w:val="000000"/>
              </w:rPr>
              <w:t>Spracované ECRIS žiadosti o informáciu</w:t>
            </w:r>
          </w:p>
        </w:tc>
        <w:tc>
          <w:tcPr>
            <w:tcW w:w="1134" w:type="dxa"/>
            <w:tcBorders>
              <w:top w:val="nil"/>
              <w:left w:val="nil"/>
              <w:bottom w:val="single" w:sz="8" w:space="0" w:color="auto"/>
              <w:right w:val="single" w:sz="8" w:space="0" w:color="auto"/>
            </w:tcBorders>
            <w:shd w:val="clear" w:color="000000" w:fill="FFFFFF"/>
            <w:noWrap/>
            <w:vAlign w:val="center"/>
          </w:tcPr>
          <w:p w14:paraId="0B983A13" w14:textId="77777777" w:rsidR="00836BAA" w:rsidRPr="0012379A" w:rsidRDefault="00836BAA" w:rsidP="00A82FFE">
            <w:pPr>
              <w:jc w:val="right"/>
              <w:rPr>
                <w:rFonts w:ascii="Arial" w:hAnsi="Arial" w:cs="Arial"/>
                <w:color w:val="000000"/>
              </w:rPr>
            </w:pPr>
            <w:r w:rsidRPr="0012379A">
              <w:rPr>
                <w:rFonts w:ascii="Arial" w:hAnsi="Arial" w:cs="Arial"/>
                <w:color w:val="000000"/>
              </w:rPr>
              <w:t>47 316</w:t>
            </w:r>
          </w:p>
        </w:tc>
        <w:tc>
          <w:tcPr>
            <w:tcW w:w="1134" w:type="dxa"/>
            <w:tcBorders>
              <w:top w:val="nil"/>
              <w:left w:val="nil"/>
              <w:bottom w:val="single" w:sz="8" w:space="0" w:color="auto"/>
              <w:right w:val="single" w:sz="8" w:space="0" w:color="auto"/>
            </w:tcBorders>
            <w:shd w:val="clear" w:color="000000" w:fill="FFFFFF"/>
            <w:noWrap/>
            <w:vAlign w:val="center"/>
          </w:tcPr>
          <w:p w14:paraId="69F89190" w14:textId="77777777" w:rsidR="00836BAA" w:rsidRPr="0012379A" w:rsidRDefault="00836BAA" w:rsidP="00A82FFE">
            <w:pPr>
              <w:jc w:val="right"/>
              <w:rPr>
                <w:rFonts w:ascii="Arial" w:hAnsi="Arial" w:cs="Arial"/>
              </w:rPr>
            </w:pPr>
            <w:r w:rsidRPr="0012379A">
              <w:rPr>
                <w:rFonts w:ascii="Arial" w:hAnsi="Arial" w:cs="Arial"/>
              </w:rPr>
              <w:t xml:space="preserve">52 193 </w:t>
            </w:r>
          </w:p>
        </w:tc>
        <w:tc>
          <w:tcPr>
            <w:tcW w:w="852" w:type="dxa"/>
            <w:tcBorders>
              <w:top w:val="nil"/>
              <w:left w:val="nil"/>
              <w:bottom w:val="single" w:sz="8" w:space="0" w:color="auto"/>
              <w:right w:val="single" w:sz="8" w:space="0" w:color="auto"/>
            </w:tcBorders>
            <w:shd w:val="clear" w:color="000000" w:fill="FFFFFF"/>
            <w:noWrap/>
            <w:vAlign w:val="center"/>
          </w:tcPr>
          <w:p w14:paraId="7FF53705" w14:textId="77777777" w:rsidR="00836BAA" w:rsidRPr="0012379A" w:rsidRDefault="00836BAA" w:rsidP="00A82FFE">
            <w:pPr>
              <w:jc w:val="right"/>
              <w:rPr>
                <w:rFonts w:ascii="Arial" w:hAnsi="Arial" w:cs="Arial"/>
              </w:rPr>
            </w:pPr>
            <w:r w:rsidRPr="0012379A">
              <w:rPr>
                <w:rFonts w:ascii="Arial" w:hAnsi="Arial" w:cs="Arial"/>
              </w:rPr>
              <w:t xml:space="preserve"> 4 877 </w:t>
            </w:r>
          </w:p>
        </w:tc>
        <w:tc>
          <w:tcPr>
            <w:tcW w:w="1277" w:type="dxa"/>
            <w:tcBorders>
              <w:top w:val="nil"/>
              <w:left w:val="nil"/>
              <w:bottom w:val="single" w:sz="8" w:space="0" w:color="auto"/>
              <w:right w:val="single" w:sz="8" w:space="0" w:color="auto"/>
            </w:tcBorders>
            <w:shd w:val="clear" w:color="000000" w:fill="FFFFFF"/>
            <w:noWrap/>
            <w:vAlign w:val="center"/>
          </w:tcPr>
          <w:p w14:paraId="7D4CC8BA" w14:textId="77777777" w:rsidR="00836BAA" w:rsidRPr="0012379A" w:rsidRDefault="00836BAA" w:rsidP="00A82FFE">
            <w:pPr>
              <w:jc w:val="right"/>
              <w:rPr>
                <w:rFonts w:ascii="Arial" w:hAnsi="Arial" w:cs="Arial"/>
              </w:rPr>
            </w:pPr>
            <w:r w:rsidRPr="0012379A">
              <w:rPr>
                <w:rFonts w:ascii="Arial" w:hAnsi="Arial" w:cs="Arial"/>
              </w:rPr>
              <w:t>10%</w:t>
            </w:r>
          </w:p>
        </w:tc>
      </w:tr>
      <w:tr w:rsidR="00836BAA" w:rsidRPr="0012379A" w14:paraId="0536700A"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533C869B" w14:textId="77777777" w:rsidR="00836BAA" w:rsidRPr="0012379A" w:rsidRDefault="00836BAA" w:rsidP="00A82FFE">
            <w:pPr>
              <w:rPr>
                <w:rFonts w:ascii="Arial" w:hAnsi="Arial" w:cs="Arial"/>
                <w:color w:val="000000"/>
              </w:rPr>
            </w:pPr>
            <w:r w:rsidRPr="0012379A">
              <w:rPr>
                <w:rFonts w:ascii="Arial" w:hAnsi="Arial" w:cs="Arial"/>
                <w:color w:val="000000"/>
              </w:rPr>
              <w:t>Odoslané ECRIS notifikácie</w:t>
            </w:r>
          </w:p>
        </w:tc>
        <w:tc>
          <w:tcPr>
            <w:tcW w:w="1134" w:type="dxa"/>
            <w:tcBorders>
              <w:top w:val="nil"/>
              <w:left w:val="nil"/>
              <w:bottom w:val="single" w:sz="8" w:space="0" w:color="auto"/>
              <w:right w:val="single" w:sz="8" w:space="0" w:color="auto"/>
            </w:tcBorders>
            <w:shd w:val="clear" w:color="000000" w:fill="FFFFFF"/>
            <w:noWrap/>
            <w:vAlign w:val="center"/>
          </w:tcPr>
          <w:p w14:paraId="5404D375" w14:textId="77777777" w:rsidR="00836BAA" w:rsidRPr="0012379A" w:rsidRDefault="00836BAA" w:rsidP="00A82FFE">
            <w:pPr>
              <w:jc w:val="right"/>
              <w:rPr>
                <w:rFonts w:ascii="Arial" w:hAnsi="Arial" w:cs="Arial"/>
                <w:color w:val="000000"/>
              </w:rPr>
            </w:pPr>
            <w:r w:rsidRPr="0012379A">
              <w:rPr>
                <w:rFonts w:ascii="Arial" w:hAnsi="Arial" w:cs="Arial"/>
                <w:color w:val="000000"/>
              </w:rPr>
              <w:t>1 277</w:t>
            </w:r>
          </w:p>
        </w:tc>
        <w:tc>
          <w:tcPr>
            <w:tcW w:w="1134" w:type="dxa"/>
            <w:tcBorders>
              <w:top w:val="nil"/>
              <w:left w:val="nil"/>
              <w:bottom w:val="single" w:sz="8" w:space="0" w:color="auto"/>
              <w:right w:val="single" w:sz="8" w:space="0" w:color="auto"/>
            </w:tcBorders>
            <w:shd w:val="clear" w:color="000000" w:fill="FFFFFF"/>
            <w:noWrap/>
            <w:vAlign w:val="center"/>
          </w:tcPr>
          <w:p w14:paraId="5830FF9A" w14:textId="77777777" w:rsidR="00836BAA" w:rsidRPr="0012379A" w:rsidRDefault="00836BAA" w:rsidP="00A82FFE">
            <w:pPr>
              <w:jc w:val="right"/>
              <w:rPr>
                <w:rFonts w:ascii="Arial" w:hAnsi="Arial" w:cs="Arial"/>
              </w:rPr>
            </w:pPr>
            <w:r w:rsidRPr="0012379A">
              <w:rPr>
                <w:rFonts w:ascii="Arial" w:hAnsi="Arial" w:cs="Arial"/>
              </w:rPr>
              <w:t xml:space="preserve">1 407 </w:t>
            </w:r>
          </w:p>
        </w:tc>
        <w:tc>
          <w:tcPr>
            <w:tcW w:w="852" w:type="dxa"/>
            <w:tcBorders>
              <w:top w:val="nil"/>
              <w:left w:val="nil"/>
              <w:bottom w:val="single" w:sz="8" w:space="0" w:color="auto"/>
              <w:right w:val="single" w:sz="8" w:space="0" w:color="auto"/>
            </w:tcBorders>
            <w:shd w:val="clear" w:color="000000" w:fill="FFFFFF"/>
            <w:noWrap/>
            <w:vAlign w:val="center"/>
          </w:tcPr>
          <w:p w14:paraId="6ACA9773" w14:textId="77777777" w:rsidR="00836BAA" w:rsidRPr="0012379A" w:rsidRDefault="00836BAA" w:rsidP="00A82FFE">
            <w:pPr>
              <w:jc w:val="right"/>
              <w:rPr>
                <w:rFonts w:ascii="Arial" w:hAnsi="Arial" w:cs="Arial"/>
              </w:rPr>
            </w:pPr>
            <w:r w:rsidRPr="0012379A">
              <w:rPr>
                <w:rFonts w:ascii="Arial" w:hAnsi="Arial" w:cs="Arial"/>
              </w:rPr>
              <w:t xml:space="preserve"> 130 </w:t>
            </w:r>
          </w:p>
        </w:tc>
        <w:tc>
          <w:tcPr>
            <w:tcW w:w="1277" w:type="dxa"/>
            <w:tcBorders>
              <w:top w:val="nil"/>
              <w:left w:val="nil"/>
              <w:bottom w:val="single" w:sz="8" w:space="0" w:color="auto"/>
              <w:right w:val="single" w:sz="8" w:space="0" w:color="auto"/>
            </w:tcBorders>
            <w:shd w:val="clear" w:color="000000" w:fill="FFFFFF"/>
            <w:noWrap/>
            <w:vAlign w:val="center"/>
          </w:tcPr>
          <w:p w14:paraId="7921152E" w14:textId="77777777" w:rsidR="00836BAA" w:rsidRPr="0012379A" w:rsidRDefault="00836BAA" w:rsidP="00A82FFE">
            <w:pPr>
              <w:jc w:val="right"/>
              <w:rPr>
                <w:rFonts w:ascii="Arial" w:hAnsi="Arial" w:cs="Arial"/>
              </w:rPr>
            </w:pPr>
            <w:r w:rsidRPr="0012379A">
              <w:rPr>
                <w:rFonts w:ascii="Arial" w:hAnsi="Arial" w:cs="Arial"/>
              </w:rPr>
              <w:t>10%</w:t>
            </w:r>
          </w:p>
        </w:tc>
      </w:tr>
      <w:tr w:rsidR="00836BAA" w:rsidRPr="0012379A" w14:paraId="6A4151E6"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1474D985" w14:textId="77777777" w:rsidR="00836BAA" w:rsidRPr="0012379A" w:rsidRDefault="00836BAA" w:rsidP="00A82FFE">
            <w:pPr>
              <w:rPr>
                <w:rFonts w:ascii="Arial" w:hAnsi="Arial" w:cs="Arial"/>
                <w:color w:val="000000"/>
              </w:rPr>
            </w:pPr>
            <w:r w:rsidRPr="0012379A">
              <w:rPr>
                <w:rFonts w:ascii="Arial" w:hAnsi="Arial" w:cs="Arial"/>
                <w:color w:val="000000"/>
              </w:rPr>
              <w:t>Odoslané ECRIS žiadosti o informáciu</w:t>
            </w:r>
          </w:p>
        </w:tc>
        <w:tc>
          <w:tcPr>
            <w:tcW w:w="1134" w:type="dxa"/>
            <w:tcBorders>
              <w:top w:val="nil"/>
              <w:left w:val="nil"/>
              <w:bottom w:val="single" w:sz="8" w:space="0" w:color="auto"/>
              <w:right w:val="single" w:sz="8" w:space="0" w:color="auto"/>
            </w:tcBorders>
            <w:shd w:val="clear" w:color="000000" w:fill="FFFFFF"/>
            <w:noWrap/>
            <w:vAlign w:val="center"/>
          </w:tcPr>
          <w:p w14:paraId="61C98B65" w14:textId="77777777" w:rsidR="00836BAA" w:rsidRPr="0012379A" w:rsidRDefault="00836BAA" w:rsidP="00A82FFE">
            <w:pPr>
              <w:jc w:val="right"/>
              <w:rPr>
                <w:rFonts w:ascii="Arial" w:hAnsi="Arial" w:cs="Arial"/>
                <w:color w:val="000000"/>
              </w:rPr>
            </w:pPr>
            <w:r w:rsidRPr="0012379A">
              <w:rPr>
                <w:rFonts w:ascii="Arial" w:hAnsi="Arial" w:cs="Arial"/>
                <w:color w:val="000000"/>
              </w:rPr>
              <w:t>1 688</w:t>
            </w:r>
          </w:p>
        </w:tc>
        <w:tc>
          <w:tcPr>
            <w:tcW w:w="1134" w:type="dxa"/>
            <w:tcBorders>
              <w:top w:val="nil"/>
              <w:left w:val="nil"/>
              <w:bottom w:val="single" w:sz="8" w:space="0" w:color="auto"/>
              <w:right w:val="single" w:sz="8" w:space="0" w:color="auto"/>
            </w:tcBorders>
            <w:shd w:val="clear" w:color="000000" w:fill="FFFFFF"/>
            <w:noWrap/>
            <w:vAlign w:val="center"/>
          </w:tcPr>
          <w:p w14:paraId="0BF597DB" w14:textId="77777777" w:rsidR="00836BAA" w:rsidRPr="0012379A" w:rsidRDefault="00836BAA" w:rsidP="00A82FFE">
            <w:pPr>
              <w:jc w:val="right"/>
              <w:rPr>
                <w:rFonts w:ascii="Arial" w:hAnsi="Arial" w:cs="Arial"/>
              </w:rPr>
            </w:pPr>
            <w:r w:rsidRPr="0012379A">
              <w:rPr>
                <w:rFonts w:ascii="Arial" w:hAnsi="Arial" w:cs="Arial"/>
              </w:rPr>
              <w:t xml:space="preserve">1 901 </w:t>
            </w:r>
          </w:p>
        </w:tc>
        <w:tc>
          <w:tcPr>
            <w:tcW w:w="852" w:type="dxa"/>
            <w:tcBorders>
              <w:top w:val="nil"/>
              <w:left w:val="nil"/>
              <w:bottom w:val="single" w:sz="8" w:space="0" w:color="auto"/>
              <w:right w:val="single" w:sz="8" w:space="0" w:color="auto"/>
            </w:tcBorders>
            <w:shd w:val="clear" w:color="000000" w:fill="FFFFFF"/>
            <w:noWrap/>
            <w:vAlign w:val="center"/>
          </w:tcPr>
          <w:p w14:paraId="67CF7131" w14:textId="77777777" w:rsidR="00836BAA" w:rsidRPr="0012379A" w:rsidRDefault="00836BAA" w:rsidP="00A82FFE">
            <w:pPr>
              <w:jc w:val="right"/>
              <w:rPr>
                <w:rFonts w:ascii="Arial" w:hAnsi="Arial" w:cs="Arial"/>
              </w:rPr>
            </w:pPr>
            <w:r w:rsidRPr="0012379A">
              <w:rPr>
                <w:rFonts w:ascii="Arial" w:hAnsi="Arial" w:cs="Arial"/>
              </w:rPr>
              <w:t xml:space="preserve"> 213 </w:t>
            </w:r>
          </w:p>
        </w:tc>
        <w:tc>
          <w:tcPr>
            <w:tcW w:w="1277" w:type="dxa"/>
            <w:tcBorders>
              <w:top w:val="nil"/>
              <w:left w:val="nil"/>
              <w:bottom w:val="single" w:sz="8" w:space="0" w:color="auto"/>
              <w:right w:val="single" w:sz="8" w:space="0" w:color="auto"/>
            </w:tcBorders>
            <w:shd w:val="clear" w:color="000000" w:fill="FFFFFF"/>
            <w:noWrap/>
            <w:vAlign w:val="center"/>
          </w:tcPr>
          <w:p w14:paraId="1C364D54" w14:textId="77777777" w:rsidR="00836BAA" w:rsidRPr="0012379A" w:rsidRDefault="00836BAA" w:rsidP="00A82FFE">
            <w:pPr>
              <w:jc w:val="right"/>
              <w:rPr>
                <w:rFonts w:ascii="Arial" w:hAnsi="Arial" w:cs="Arial"/>
              </w:rPr>
            </w:pPr>
            <w:r w:rsidRPr="0012379A">
              <w:rPr>
                <w:rFonts w:ascii="Arial" w:hAnsi="Arial" w:cs="Arial"/>
              </w:rPr>
              <w:t>13%</w:t>
            </w:r>
          </w:p>
        </w:tc>
      </w:tr>
      <w:tr w:rsidR="00836BAA" w:rsidRPr="0012379A" w14:paraId="75B851DC"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E7E6E6"/>
            <w:noWrap/>
            <w:vAlign w:val="center"/>
            <w:hideMark/>
          </w:tcPr>
          <w:p w14:paraId="66EFE235" w14:textId="77777777" w:rsidR="00836BAA" w:rsidRPr="0012379A" w:rsidRDefault="00836BAA" w:rsidP="00A82FFE">
            <w:pPr>
              <w:rPr>
                <w:rFonts w:ascii="Arial" w:hAnsi="Arial" w:cs="Arial"/>
                <w:color w:val="000000"/>
              </w:rPr>
            </w:pPr>
            <w:r w:rsidRPr="0012379A">
              <w:rPr>
                <w:rFonts w:ascii="Arial" w:hAnsi="Arial" w:cs="Arial"/>
                <w:color w:val="000000"/>
              </w:rPr>
              <w:t>Celkový počet spracovaných dokumentov</w:t>
            </w:r>
          </w:p>
        </w:tc>
        <w:tc>
          <w:tcPr>
            <w:tcW w:w="1134" w:type="dxa"/>
            <w:tcBorders>
              <w:top w:val="nil"/>
              <w:left w:val="nil"/>
              <w:bottom w:val="single" w:sz="8" w:space="0" w:color="auto"/>
              <w:right w:val="single" w:sz="8" w:space="0" w:color="auto"/>
            </w:tcBorders>
            <w:shd w:val="clear" w:color="000000" w:fill="E7E6E6"/>
            <w:noWrap/>
            <w:vAlign w:val="center"/>
          </w:tcPr>
          <w:p w14:paraId="1BC5FC8C" w14:textId="77777777" w:rsidR="00836BAA" w:rsidRPr="0012379A" w:rsidRDefault="00836BAA" w:rsidP="00A82FFE">
            <w:pPr>
              <w:jc w:val="right"/>
              <w:rPr>
                <w:rFonts w:ascii="Arial" w:hAnsi="Arial" w:cs="Arial"/>
                <w:color w:val="000000"/>
              </w:rPr>
            </w:pPr>
            <w:r w:rsidRPr="0012379A">
              <w:rPr>
                <w:rFonts w:ascii="Arial" w:hAnsi="Arial" w:cs="Arial"/>
                <w:color w:val="000000"/>
              </w:rPr>
              <w:t>1 009 285</w:t>
            </w:r>
          </w:p>
        </w:tc>
        <w:tc>
          <w:tcPr>
            <w:tcW w:w="1134" w:type="dxa"/>
            <w:tcBorders>
              <w:top w:val="nil"/>
              <w:left w:val="nil"/>
              <w:bottom w:val="single" w:sz="8" w:space="0" w:color="auto"/>
              <w:right w:val="single" w:sz="8" w:space="0" w:color="auto"/>
            </w:tcBorders>
            <w:shd w:val="clear" w:color="000000" w:fill="E7E6E6"/>
            <w:noWrap/>
            <w:vAlign w:val="center"/>
          </w:tcPr>
          <w:p w14:paraId="157652EA" w14:textId="77777777" w:rsidR="00836BAA" w:rsidRPr="0012379A" w:rsidRDefault="00836BAA" w:rsidP="00A82FFE">
            <w:pPr>
              <w:jc w:val="right"/>
              <w:rPr>
                <w:rFonts w:ascii="Arial" w:hAnsi="Arial" w:cs="Arial"/>
              </w:rPr>
            </w:pPr>
            <w:r w:rsidRPr="0012379A">
              <w:rPr>
                <w:rFonts w:ascii="Arial" w:hAnsi="Arial" w:cs="Arial"/>
              </w:rPr>
              <w:t>1 045 857</w:t>
            </w:r>
          </w:p>
        </w:tc>
        <w:tc>
          <w:tcPr>
            <w:tcW w:w="852" w:type="dxa"/>
            <w:tcBorders>
              <w:top w:val="nil"/>
              <w:left w:val="nil"/>
              <w:bottom w:val="single" w:sz="8" w:space="0" w:color="auto"/>
              <w:right w:val="single" w:sz="8" w:space="0" w:color="auto"/>
            </w:tcBorders>
            <w:shd w:val="clear" w:color="000000" w:fill="FFFFFF"/>
            <w:noWrap/>
            <w:vAlign w:val="center"/>
          </w:tcPr>
          <w:p w14:paraId="77579C7E" w14:textId="77777777" w:rsidR="00836BAA" w:rsidRPr="0012379A" w:rsidRDefault="00836BAA" w:rsidP="00A82FFE">
            <w:pPr>
              <w:jc w:val="right"/>
              <w:rPr>
                <w:rFonts w:ascii="Arial" w:hAnsi="Arial" w:cs="Arial"/>
              </w:rPr>
            </w:pPr>
            <w:r w:rsidRPr="0012379A">
              <w:rPr>
                <w:rFonts w:ascii="Arial" w:hAnsi="Arial" w:cs="Arial"/>
              </w:rPr>
              <w:t>36 572</w:t>
            </w:r>
          </w:p>
        </w:tc>
        <w:tc>
          <w:tcPr>
            <w:tcW w:w="1277" w:type="dxa"/>
            <w:tcBorders>
              <w:top w:val="nil"/>
              <w:left w:val="nil"/>
              <w:bottom w:val="single" w:sz="8" w:space="0" w:color="auto"/>
              <w:right w:val="single" w:sz="8" w:space="0" w:color="auto"/>
            </w:tcBorders>
            <w:shd w:val="clear" w:color="000000" w:fill="FFFFFF"/>
            <w:noWrap/>
            <w:vAlign w:val="center"/>
          </w:tcPr>
          <w:p w14:paraId="771B8488" w14:textId="77777777" w:rsidR="00836BAA" w:rsidRPr="0012379A" w:rsidRDefault="00836BAA" w:rsidP="00A82FFE">
            <w:pPr>
              <w:jc w:val="right"/>
              <w:rPr>
                <w:rFonts w:ascii="Arial" w:hAnsi="Arial" w:cs="Arial"/>
              </w:rPr>
            </w:pPr>
            <w:r w:rsidRPr="0012379A">
              <w:rPr>
                <w:rFonts w:ascii="Arial" w:hAnsi="Arial" w:cs="Arial"/>
              </w:rPr>
              <w:t>4%</w:t>
            </w:r>
          </w:p>
        </w:tc>
      </w:tr>
      <w:tr w:rsidR="00836BAA" w:rsidRPr="0012379A" w14:paraId="7F67B707"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3B2959E3" w14:textId="77777777" w:rsidR="00836BAA" w:rsidRPr="0012379A" w:rsidRDefault="00836BAA" w:rsidP="00A82FFE">
            <w:pPr>
              <w:rPr>
                <w:rFonts w:ascii="Arial" w:hAnsi="Arial" w:cs="Arial"/>
                <w:color w:val="000000"/>
              </w:rPr>
            </w:pPr>
            <w:r w:rsidRPr="0012379A">
              <w:rPr>
                <w:rFonts w:ascii="Arial" w:hAnsi="Arial" w:cs="Arial"/>
                <w:color w:val="000000"/>
              </w:rPr>
              <w:t> </w:t>
            </w:r>
          </w:p>
        </w:tc>
        <w:tc>
          <w:tcPr>
            <w:tcW w:w="1134" w:type="dxa"/>
            <w:tcBorders>
              <w:top w:val="nil"/>
              <w:left w:val="nil"/>
              <w:bottom w:val="single" w:sz="8" w:space="0" w:color="auto"/>
              <w:right w:val="single" w:sz="8" w:space="0" w:color="auto"/>
            </w:tcBorders>
            <w:shd w:val="clear" w:color="000000" w:fill="FFFFFF"/>
            <w:noWrap/>
            <w:vAlign w:val="center"/>
          </w:tcPr>
          <w:p w14:paraId="3C6A21C5" w14:textId="77777777" w:rsidR="00836BAA" w:rsidRPr="0012379A" w:rsidRDefault="00836BAA" w:rsidP="00A82FFE">
            <w:pPr>
              <w:jc w:val="right"/>
              <w:rPr>
                <w:rFonts w:ascii="Arial" w:hAnsi="Arial" w:cs="Arial"/>
                <w:color w:val="000000"/>
              </w:rPr>
            </w:pPr>
            <w:r w:rsidRPr="0012379A">
              <w:rPr>
                <w:rFonts w:ascii="Arial" w:hAnsi="Arial" w:cs="Arial"/>
                <w:color w:val="000000"/>
              </w:rPr>
              <w:t> </w:t>
            </w:r>
          </w:p>
        </w:tc>
        <w:tc>
          <w:tcPr>
            <w:tcW w:w="1134" w:type="dxa"/>
            <w:tcBorders>
              <w:top w:val="nil"/>
              <w:left w:val="nil"/>
              <w:bottom w:val="single" w:sz="8" w:space="0" w:color="auto"/>
              <w:right w:val="single" w:sz="8" w:space="0" w:color="auto"/>
            </w:tcBorders>
            <w:shd w:val="clear" w:color="000000" w:fill="FFFFFF"/>
            <w:noWrap/>
            <w:vAlign w:val="center"/>
          </w:tcPr>
          <w:p w14:paraId="4E9E6745" w14:textId="77777777" w:rsidR="00836BAA" w:rsidRPr="0012379A" w:rsidRDefault="00836BAA" w:rsidP="00A82FFE">
            <w:pPr>
              <w:jc w:val="right"/>
              <w:rPr>
                <w:rFonts w:ascii="Arial" w:hAnsi="Arial" w:cs="Arial"/>
              </w:rPr>
            </w:pPr>
          </w:p>
        </w:tc>
        <w:tc>
          <w:tcPr>
            <w:tcW w:w="852" w:type="dxa"/>
            <w:tcBorders>
              <w:top w:val="nil"/>
              <w:left w:val="nil"/>
              <w:bottom w:val="single" w:sz="8" w:space="0" w:color="auto"/>
              <w:right w:val="single" w:sz="8" w:space="0" w:color="auto"/>
            </w:tcBorders>
            <w:shd w:val="clear" w:color="000000" w:fill="FFFFFF"/>
            <w:noWrap/>
            <w:vAlign w:val="center"/>
          </w:tcPr>
          <w:p w14:paraId="2DECA0B4" w14:textId="77777777" w:rsidR="00836BAA" w:rsidRPr="0012379A" w:rsidRDefault="00836BAA" w:rsidP="00A82FFE">
            <w:pPr>
              <w:jc w:val="right"/>
              <w:rPr>
                <w:rFonts w:ascii="Arial" w:hAnsi="Arial" w:cs="Arial"/>
              </w:rPr>
            </w:pPr>
          </w:p>
        </w:tc>
        <w:tc>
          <w:tcPr>
            <w:tcW w:w="1277" w:type="dxa"/>
            <w:tcBorders>
              <w:top w:val="nil"/>
              <w:left w:val="nil"/>
              <w:bottom w:val="single" w:sz="8" w:space="0" w:color="auto"/>
              <w:right w:val="single" w:sz="8" w:space="0" w:color="auto"/>
            </w:tcBorders>
            <w:shd w:val="clear" w:color="000000" w:fill="FFFFFF"/>
            <w:noWrap/>
            <w:vAlign w:val="center"/>
          </w:tcPr>
          <w:p w14:paraId="69DDDCAD" w14:textId="77777777" w:rsidR="00836BAA" w:rsidRPr="0012379A" w:rsidRDefault="00836BAA" w:rsidP="00A82FFE">
            <w:pPr>
              <w:jc w:val="right"/>
              <w:rPr>
                <w:rFonts w:ascii="Arial" w:hAnsi="Arial" w:cs="Arial"/>
              </w:rPr>
            </w:pPr>
          </w:p>
        </w:tc>
      </w:tr>
      <w:tr w:rsidR="00836BAA" w:rsidRPr="0012379A" w14:paraId="56460464"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48E5941C" w14:textId="77777777" w:rsidR="00836BAA" w:rsidRPr="0012379A" w:rsidRDefault="00836BAA" w:rsidP="00A82FFE">
            <w:pPr>
              <w:rPr>
                <w:rFonts w:ascii="Arial" w:hAnsi="Arial" w:cs="Arial"/>
                <w:color w:val="000000"/>
              </w:rPr>
            </w:pPr>
            <w:r w:rsidRPr="0012379A">
              <w:rPr>
                <w:rFonts w:ascii="Arial" w:hAnsi="Arial" w:cs="Arial"/>
                <w:color w:val="000000"/>
              </w:rPr>
              <w:t>Žiadosti o výpis na fyzickú osobu</w:t>
            </w:r>
          </w:p>
        </w:tc>
        <w:tc>
          <w:tcPr>
            <w:tcW w:w="1134" w:type="dxa"/>
            <w:tcBorders>
              <w:top w:val="nil"/>
              <w:left w:val="nil"/>
              <w:bottom w:val="single" w:sz="8" w:space="0" w:color="auto"/>
              <w:right w:val="single" w:sz="8" w:space="0" w:color="auto"/>
            </w:tcBorders>
            <w:shd w:val="clear" w:color="000000" w:fill="FFFFFF"/>
            <w:noWrap/>
            <w:vAlign w:val="center"/>
          </w:tcPr>
          <w:p w14:paraId="2A6FC6B9" w14:textId="77777777" w:rsidR="00836BAA" w:rsidRPr="0012379A" w:rsidRDefault="00836BAA" w:rsidP="00A82FFE">
            <w:pPr>
              <w:jc w:val="right"/>
              <w:rPr>
                <w:rFonts w:ascii="Arial" w:hAnsi="Arial" w:cs="Arial"/>
                <w:color w:val="000000"/>
              </w:rPr>
            </w:pPr>
            <w:r w:rsidRPr="0012379A">
              <w:rPr>
                <w:rFonts w:ascii="Arial" w:hAnsi="Arial" w:cs="Arial"/>
                <w:color w:val="000000"/>
              </w:rPr>
              <w:t>420 016</w:t>
            </w:r>
          </w:p>
        </w:tc>
        <w:tc>
          <w:tcPr>
            <w:tcW w:w="1134" w:type="dxa"/>
            <w:tcBorders>
              <w:top w:val="nil"/>
              <w:left w:val="nil"/>
              <w:bottom w:val="single" w:sz="8" w:space="0" w:color="auto"/>
              <w:right w:val="single" w:sz="8" w:space="0" w:color="auto"/>
            </w:tcBorders>
            <w:shd w:val="clear" w:color="000000" w:fill="FFFFFF"/>
            <w:noWrap/>
            <w:vAlign w:val="center"/>
          </w:tcPr>
          <w:p w14:paraId="1D2764CD" w14:textId="77777777" w:rsidR="00836BAA" w:rsidRPr="0012379A" w:rsidRDefault="00836BAA" w:rsidP="00A82FFE">
            <w:pPr>
              <w:jc w:val="right"/>
              <w:rPr>
                <w:rFonts w:ascii="Arial" w:hAnsi="Arial" w:cs="Arial"/>
              </w:rPr>
            </w:pPr>
            <w:r w:rsidRPr="0012379A">
              <w:rPr>
                <w:rFonts w:ascii="Arial" w:hAnsi="Arial" w:cs="Arial"/>
              </w:rPr>
              <w:t>458 183</w:t>
            </w:r>
          </w:p>
        </w:tc>
        <w:tc>
          <w:tcPr>
            <w:tcW w:w="852" w:type="dxa"/>
            <w:tcBorders>
              <w:top w:val="nil"/>
              <w:left w:val="nil"/>
              <w:bottom w:val="single" w:sz="8" w:space="0" w:color="auto"/>
              <w:right w:val="single" w:sz="8" w:space="0" w:color="auto"/>
            </w:tcBorders>
            <w:shd w:val="clear" w:color="000000" w:fill="FFFFFF"/>
            <w:noWrap/>
            <w:vAlign w:val="center"/>
          </w:tcPr>
          <w:p w14:paraId="0B52CBCA" w14:textId="77777777" w:rsidR="00836BAA" w:rsidRPr="0012379A" w:rsidRDefault="00836BAA" w:rsidP="00A82FFE">
            <w:pPr>
              <w:jc w:val="right"/>
              <w:rPr>
                <w:rFonts w:ascii="Arial" w:hAnsi="Arial" w:cs="Arial"/>
              </w:rPr>
            </w:pPr>
            <w:r w:rsidRPr="0012379A">
              <w:rPr>
                <w:rFonts w:ascii="Arial" w:hAnsi="Arial" w:cs="Arial"/>
              </w:rPr>
              <w:t>38 167</w:t>
            </w:r>
          </w:p>
        </w:tc>
        <w:tc>
          <w:tcPr>
            <w:tcW w:w="1277" w:type="dxa"/>
            <w:tcBorders>
              <w:top w:val="nil"/>
              <w:left w:val="nil"/>
              <w:bottom w:val="single" w:sz="8" w:space="0" w:color="auto"/>
              <w:right w:val="single" w:sz="8" w:space="0" w:color="auto"/>
            </w:tcBorders>
            <w:shd w:val="clear" w:color="000000" w:fill="FFFFFF"/>
            <w:noWrap/>
            <w:vAlign w:val="center"/>
          </w:tcPr>
          <w:p w14:paraId="0260CA85" w14:textId="77777777" w:rsidR="00836BAA" w:rsidRPr="0012379A" w:rsidRDefault="00836BAA" w:rsidP="00A82FFE">
            <w:pPr>
              <w:jc w:val="right"/>
              <w:rPr>
                <w:rFonts w:ascii="Arial" w:hAnsi="Arial" w:cs="Arial"/>
              </w:rPr>
            </w:pPr>
            <w:r w:rsidRPr="0012379A">
              <w:rPr>
                <w:rFonts w:ascii="Arial" w:hAnsi="Arial" w:cs="Arial"/>
              </w:rPr>
              <w:t>9%</w:t>
            </w:r>
          </w:p>
        </w:tc>
      </w:tr>
      <w:tr w:rsidR="00836BAA" w:rsidRPr="0012379A" w14:paraId="05784AAD"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57235362" w14:textId="77777777" w:rsidR="00836BAA" w:rsidRPr="0012379A" w:rsidRDefault="00836BAA" w:rsidP="00A82FFE">
            <w:pPr>
              <w:rPr>
                <w:rFonts w:ascii="Arial" w:hAnsi="Arial" w:cs="Arial"/>
                <w:color w:val="000000"/>
              </w:rPr>
            </w:pPr>
            <w:r w:rsidRPr="0012379A">
              <w:rPr>
                <w:rFonts w:ascii="Arial" w:hAnsi="Arial" w:cs="Arial"/>
                <w:color w:val="000000"/>
              </w:rPr>
              <w:t>Žiadosti o výpis na právnickú osobu</w:t>
            </w:r>
          </w:p>
        </w:tc>
        <w:tc>
          <w:tcPr>
            <w:tcW w:w="1134" w:type="dxa"/>
            <w:tcBorders>
              <w:top w:val="nil"/>
              <w:left w:val="nil"/>
              <w:bottom w:val="single" w:sz="8" w:space="0" w:color="auto"/>
              <w:right w:val="single" w:sz="8" w:space="0" w:color="auto"/>
            </w:tcBorders>
            <w:shd w:val="clear" w:color="000000" w:fill="FFFFFF"/>
            <w:noWrap/>
            <w:vAlign w:val="center"/>
          </w:tcPr>
          <w:p w14:paraId="0142CC65" w14:textId="77777777" w:rsidR="00836BAA" w:rsidRPr="0012379A" w:rsidRDefault="00836BAA" w:rsidP="00A82FFE">
            <w:pPr>
              <w:jc w:val="right"/>
              <w:rPr>
                <w:rFonts w:ascii="Arial" w:hAnsi="Arial" w:cs="Arial"/>
                <w:color w:val="000000"/>
              </w:rPr>
            </w:pPr>
            <w:r w:rsidRPr="0012379A">
              <w:rPr>
                <w:rFonts w:ascii="Arial" w:hAnsi="Arial" w:cs="Arial"/>
                <w:color w:val="000000"/>
              </w:rPr>
              <w:t>7 983</w:t>
            </w:r>
          </w:p>
        </w:tc>
        <w:tc>
          <w:tcPr>
            <w:tcW w:w="1134" w:type="dxa"/>
            <w:tcBorders>
              <w:top w:val="nil"/>
              <w:left w:val="nil"/>
              <w:bottom w:val="single" w:sz="8" w:space="0" w:color="auto"/>
              <w:right w:val="single" w:sz="8" w:space="0" w:color="auto"/>
            </w:tcBorders>
            <w:shd w:val="clear" w:color="000000" w:fill="FFFFFF"/>
            <w:noWrap/>
            <w:vAlign w:val="center"/>
          </w:tcPr>
          <w:p w14:paraId="7AA7E07B" w14:textId="77777777" w:rsidR="00836BAA" w:rsidRPr="0012379A" w:rsidRDefault="00836BAA" w:rsidP="00A82FFE">
            <w:pPr>
              <w:jc w:val="right"/>
              <w:rPr>
                <w:rFonts w:ascii="Arial" w:hAnsi="Arial" w:cs="Arial"/>
              </w:rPr>
            </w:pPr>
            <w:r w:rsidRPr="0012379A">
              <w:rPr>
                <w:rFonts w:ascii="Arial" w:hAnsi="Arial" w:cs="Arial"/>
              </w:rPr>
              <w:t>7 963</w:t>
            </w:r>
          </w:p>
        </w:tc>
        <w:tc>
          <w:tcPr>
            <w:tcW w:w="852" w:type="dxa"/>
            <w:tcBorders>
              <w:top w:val="nil"/>
              <w:left w:val="nil"/>
              <w:bottom w:val="single" w:sz="8" w:space="0" w:color="auto"/>
              <w:right w:val="single" w:sz="8" w:space="0" w:color="auto"/>
            </w:tcBorders>
            <w:shd w:val="clear" w:color="000000" w:fill="FFFFFF"/>
            <w:noWrap/>
            <w:vAlign w:val="center"/>
          </w:tcPr>
          <w:p w14:paraId="155BCBD1" w14:textId="77777777" w:rsidR="00836BAA" w:rsidRPr="0012379A" w:rsidRDefault="00836BAA" w:rsidP="00A82FFE">
            <w:pPr>
              <w:jc w:val="right"/>
              <w:rPr>
                <w:rFonts w:ascii="Arial" w:hAnsi="Arial" w:cs="Arial"/>
              </w:rPr>
            </w:pPr>
            <w:r w:rsidRPr="0012379A">
              <w:rPr>
                <w:rFonts w:ascii="Arial" w:hAnsi="Arial" w:cs="Arial"/>
              </w:rPr>
              <w:t>-20</w:t>
            </w:r>
          </w:p>
        </w:tc>
        <w:tc>
          <w:tcPr>
            <w:tcW w:w="1277" w:type="dxa"/>
            <w:tcBorders>
              <w:top w:val="nil"/>
              <w:left w:val="nil"/>
              <w:bottom w:val="single" w:sz="8" w:space="0" w:color="auto"/>
              <w:right w:val="single" w:sz="8" w:space="0" w:color="auto"/>
            </w:tcBorders>
            <w:shd w:val="clear" w:color="000000" w:fill="FFFFFF"/>
            <w:noWrap/>
            <w:vAlign w:val="center"/>
          </w:tcPr>
          <w:p w14:paraId="7DA6DCF9" w14:textId="77777777" w:rsidR="00836BAA" w:rsidRPr="0012379A" w:rsidRDefault="00836BAA" w:rsidP="00A82FFE">
            <w:pPr>
              <w:jc w:val="right"/>
              <w:rPr>
                <w:rFonts w:ascii="Arial" w:hAnsi="Arial" w:cs="Arial"/>
              </w:rPr>
            </w:pPr>
            <w:r w:rsidRPr="0012379A">
              <w:rPr>
                <w:rFonts w:ascii="Arial" w:hAnsi="Arial" w:cs="Arial"/>
              </w:rPr>
              <w:t>-0,3%</w:t>
            </w:r>
          </w:p>
        </w:tc>
      </w:tr>
      <w:tr w:rsidR="00836BAA" w:rsidRPr="0012379A" w14:paraId="18A74027"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72D57908" w14:textId="77777777" w:rsidR="00836BAA" w:rsidRPr="0012379A" w:rsidRDefault="00836BAA" w:rsidP="00A82FFE">
            <w:pPr>
              <w:rPr>
                <w:rFonts w:ascii="Arial" w:hAnsi="Arial" w:cs="Arial"/>
                <w:color w:val="000000"/>
              </w:rPr>
            </w:pPr>
            <w:r w:rsidRPr="0012379A">
              <w:rPr>
                <w:rFonts w:ascii="Arial" w:hAnsi="Arial" w:cs="Arial"/>
                <w:color w:val="000000"/>
              </w:rPr>
              <w:t>Žiadosti o výpis na fyzickú osobu s prekladovým formulárom</w:t>
            </w:r>
          </w:p>
        </w:tc>
        <w:tc>
          <w:tcPr>
            <w:tcW w:w="1134" w:type="dxa"/>
            <w:tcBorders>
              <w:top w:val="nil"/>
              <w:left w:val="nil"/>
              <w:bottom w:val="single" w:sz="8" w:space="0" w:color="auto"/>
              <w:right w:val="single" w:sz="8" w:space="0" w:color="auto"/>
            </w:tcBorders>
            <w:shd w:val="clear" w:color="000000" w:fill="FFFFFF"/>
            <w:noWrap/>
            <w:vAlign w:val="center"/>
          </w:tcPr>
          <w:p w14:paraId="02910BDD" w14:textId="77777777" w:rsidR="00836BAA" w:rsidRPr="0012379A" w:rsidRDefault="00836BAA" w:rsidP="00A82FFE">
            <w:pPr>
              <w:jc w:val="right"/>
              <w:rPr>
                <w:rFonts w:ascii="Arial" w:hAnsi="Arial" w:cs="Arial"/>
                <w:color w:val="000000"/>
              </w:rPr>
            </w:pPr>
            <w:r w:rsidRPr="0012379A">
              <w:rPr>
                <w:rFonts w:ascii="Arial" w:hAnsi="Arial" w:cs="Arial"/>
                <w:color w:val="000000"/>
              </w:rPr>
              <w:t>627</w:t>
            </w:r>
          </w:p>
        </w:tc>
        <w:tc>
          <w:tcPr>
            <w:tcW w:w="1134" w:type="dxa"/>
            <w:tcBorders>
              <w:top w:val="nil"/>
              <w:left w:val="nil"/>
              <w:bottom w:val="single" w:sz="8" w:space="0" w:color="auto"/>
              <w:right w:val="single" w:sz="8" w:space="0" w:color="auto"/>
            </w:tcBorders>
            <w:shd w:val="clear" w:color="000000" w:fill="FFFFFF"/>
            <w:noWrap/>
            <w:vAlign w:val="center"/>
          </w:tcPr>
          <w:p w14:paraId="1180DCC1" w14:textId="77777777" w:rsidR="00836BAA" w:rsidRPr="0012379A" w:rsidRDefault="00836BAA" w:rsidP="00A82FFE">
            <w:pPr>
              <w:jc w:val="right"/>
              <w:rPr>
                <w:rFonts w:ascii="Arial" w:hAnsi="Arial" w:cs="Arial"/>
              </w:rPr>
            </w:pPr>
            <w:r w:rsidRPr="0012379A">
              <w:rPr>
                <w:rFonts w:ascii="Arial" w:hAnsi="Arial" w:cs="Arial"/>
              </w:rPr>
              <w:t>851</w:t>
            </w:r>
          </w:p>
        </w:tc>
        <w:tc>
          <w:tcPr>
            <w:tcW w:w="852" w:type="dxa"/>
            <w:tcBorders>
              <w:top w:val="nil"/>
              <w:left w:val="nil"/>
              <w:bottom w:val="single" w:sz="8" w:space="0" w:color="auto"/>
              <w:right w:val="single" w:sz="8" w:space="0" w:color="auto"/>
            </w:tcBorders>
            <w:shd w:val="clear" w:color="000000" w:fill="FFFFFF"/>
            <w:noWrap/>
            <w:vAlign w:val="center"/>
          </w:tcPr>
          <w:p w14:paraId="17A185D3" w14:textId="77777777" w:rsidR="00836BAA" w:rsidRPr="0012379A" w:rsidRDefault="00836BAA" w:rsidP="00A82FFE">
            <w:pPr>
              <w:jc w:val="right"/>
              <w:rPr>
                <w:rFonts w:ascii="Arial" w:hAnsi="Arial" w:cs="Arial"/>
              </w:rPr>
            </w:pPr>
            <w:r w:rsidRPr="0012379A">
              <w:rPr>
                <w:rFonts w:ascii="Arial" w:hAnsi="Arial" w:cs="Arial"/>
              </w:rPr>
              <w:t>224</w:t>
            </w:r>
          </w:p>
        </w:tc>
        <w:tc>
          <w:tcPr>
            <w:tcW w:w="1277" w:type="dxa"/>
            <w:tcBorders>
              <w:top w:val="nil"/>
              <w:left w:val="nil"/>
              <w:bottom w:val="single" w:sz="8" w:space="0" w:color="auto"/>
              <w:right w:val="single" w:sz="8" w:space="0" w:color="auto"/>
            </w:tcBorders>
            <w:shd w:val="clear" w:color="000000" w:fill="FFFFFF"/>
            <w:noWrap/>
            <w:vAlign w:val="center"/>
          </w:tcPr>
          <w:p w14:paraId="2A97B27D" w14:textId="77777777" w:rsidR="00836BAA" w:rsidRPr="0012379A" w:rsidRDefault="00836BAA" w:rsidP="00A82FFE">
            <w:pPr>
              <w:jc w:val="right"/>
              <w:rPr>
                <w:rFonts w:ascii="Arial" w:hAnsi="Arial" w:cs="Arial"/>
              </w:rPr>
            </w:pPr>
            <w:r w:rsidRPr="0012379A">
              <w:rPr>
                <w:rFonts w:ascii="Arial" w:hAnsi="Arial" w:cs="Arial"/>
              </w:rPr>
              <w:t>36%</w:t>
            </w:r>
          </w:p>
        </w:tc>
      </w:tr>
      <w:tr w:rsidR="00836BAA" w:rsidRPr="0012379A" w14:paraId="18C5375A"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E7E6E6"/>
            <w:noWrap/>
            <w:vAlign w:val="center"/>
            <w:hideMark/>
          </w:tcPr>
          <w:p w14:paraId="6354CA5E" w14:textId="77777777" w:rsidR="00836BAA" w:rsidRPr="0012379A" w:rsidRDefault="00836BAA" w:rsidP="00A82FFE">
            <w:pPr>
              <w:rPr>
                <w:rFonts w:ascii="Arial" w:hAnsi="Arial" w:cs="Arial"/>
                <w:color w:val="000000"/>
              </w:rPr>
            </w:pPr>
            <w:r w:rsidRPr="0012379A">
              <w:rPr>
                <w:rFonts w:ascii="Arial" w:hAnsi="Arial" w:cs="Arial"/>
                <w:color w:val="000000"/>
              </w:rPr>
              <w:t>Žiadosti o výpis spolu</w:t>
            </w:r>
          </w:p>
        </w:tc>
        <w:tc>
          <w:tcPr>
            <w:tcW w:w="1134" w:type="dxa"/>
            <w:tcBorders>
              <w:top w:val="nil"/>
              <w:left w:val="nil"/>
              <w:bottom w:val="single" w:sz="8" w:space="0" w:color="auto"/>
              <w:right w:val="single" w:sz="8" w:space="0" w:color="auto"/>
            </w:tcBorders>
            <w:shd w:val="clear" w:color="000000" w:fill="E7E6E6"/>
            <w:noWrap/>
            <w:vAlign w:val="center"/>
          </w:tcPr>
          <w:p w14:paraId="46E46CD0" w14:textId="77777777" w:rsidR="00836BAA" w:rsidRPr="0012379A" w:rsidRDefault="00836BAA" w:rsidP="00A82FFE">
            <w:pPr>
              <w:jc w:val="right"/>
              <w:rPr>
                <w:rFonts w:ascii="Arial" w:hAnsi="Arial" w:cs="Arial"/>
                <w:color w:val="000000"/>
              </w:rPr>
            </w:pPr>
            <w:r w:rsidRPr="0012379A">
              <w:rPr>
                <w:rFonts w:ascii="Arial" w:hAnsi="Arial" w:cs="Arial"/>
                <w:color w:val="000000"/>
              </w:rPr>
              <w:t>428 626</w:t>
            </w:r>
          </w:p>
        </w:tc>
        <w:tc>
          <w:tcPr>
            <w:tcW w:w="1134" w:type="dxa"/>
            <w:tcBorders>
              <w:top w:val="nil"/>
              <w:left w:val="nil"/>
              <w:bottom w:val="single" w:sz="8" w:space="0" w:color="auto"/>
              <w:right w:val="single" w:sz="8" w:space="0" w:color="auto"/>
            </w:tcBorders>
            <w:shd w:val="clear" w:color="000000" w:fill="E7E6E6"/>
            <w:noWrap/>
            <w:vAlign w:val="center"/>
          </w:tcPr>
          <w:p w14:paraId="442F3A49" w14:textId="77777777" w:rsidR="00836BAA" w:rsidRPr="0012379A" w:rsidRDefault="00836BAA" w:rsidP="00A82FFE">
            <w:pPr>
              <w:jc w:val="right"/>
              <w:rPr>
                <w:rFonts w:ascii="Arial" w:hAnsi="Arial" w:cs="Arial"/>
              </w:rPr>
            </w:pPr>
            <w:r w:rsidRPr="0012379A">
              <w:rPr>
                <w:rFonts w:ascii="Arial" w:hAnsi="Arial" w:cs="Arial"/>
              </w:rPr>
              <w:t>466 997</w:t>
            </w:r>
          </w:p>
        </w:tc>
        <w:tc>
          <w:tcPr>
            <w:tcW w:w="852" w:type="dxa"/>
            <w:tcBorders>
              <w:top w:val="nil"/>
              <w:left w:val="nil"/>
              <w:bottom w:val="single" w:sz="8" w:space="0" w:color="auto"/>
              <w:right w:val="single" w:sz="8" w:space="0" w:color="auto"/>
            </w:tcBorders>
            <w:shd w:val="clear" w:color="000000" w:fill="FFFFFF"/>
            <w:noWrap/>
            <w:vAlign w:val="center"/>
          </w:tcPr>
          <w:p w14:paraId="62DBCA60" w14:textId="77777777" w:rsidR="00836BAA" w:rsidRPr="0012379A" w:rsidRDefault="00836BAA" w:rsidP="00A82FFE">
            <w:pPr>
              <w:jc w:val="right"/>
              <w:rPr>
                <w:rFonts w:ascii="Arial" w:hAnsi="Arial" w:cs="Arial"/>
              </w:rPr>
            </w:pPr>
            <w:r w:rsidRPr="0012379A">
              <w:rPr>
                <w:rFonts w:ascii="Arial" w:hAnsi="Arial" w:cs="Arial"/>
              </w:rPr>
              <w:t>38 371</w:t>
            </w:r>
          </w:p>
        </w:tc>
        <w:tc>
          <w:tcPr>
            <w:tcW w:w="1277" w:type="dxa"/>
            <w:tcBorders>
              <w:top w:val="nil"/>
              <w:left w:val="nil"/>
              <w:bottom w:val="single" w:sz="8" w:space="0" w:color="auto"/>
              <w:right w:val="single" w:sz="8" w:space="0" w:color="auto"/>
            </w:tcBorders>
            <w:shd w:val="clear" w:color="000000" w:fill="FFFFFF"/>
            <w:noWrap/>
            <w:vAlign w:val="center"/>
          </w:tcPr>
          <w:p w14:paraId="24EFA622" w14:textId="77777777" w:rsidR="00836BAA" w:rsidRPr="0012379A" w:rsidRDefault="00836BAA" w:rsidP="00A82FFE">
            <w:pPr>
              <w:jc w:val="right"/>
              <w:rPr>
                <w:rFonts w:ascii="Arial" w:hAnsi="Arial" w:cs="Arial"/>
              </w:rPr>
            </w:pPr>
            <w:r w:rsidRPr="0012379A">
              <w:rPr>
                <w:rFonts w:ascii="Arial" w:hAnsi="Arial" w:cs="Arial"/>
              </w:rPr>
              <w:t>9%</w:t>
            </w:r>
          </w:p>
        </w:tc>
      </w:tr>
      <w:tr w:rsidR="00836BAA" w:rsidRPr="0012379A" w14:paraId="61AF5E96" w14:textId="77777777" w:rsidTr="00A82FFE">
        <w:trPr>
          <w:trHeight w:val="315"/>
          <w:jc w:val="center"/>
        </w:trPr>
        <w:tc>
          <w:tcPr>
            <w:tcW w:w="4810" w:type="dxa"/>
            <w:tcBorders>
              <w:top w:val="nil"/>
              <w:left w:val="single" w:sz="8" w:space="0" w:color="auto"/>
              <w:bottom w:val="single" w:sz="8" w:space="0" w:color="auto"/>
              <w:right w:val="single" w:sz="8" w:space="0" w:color="auto"/>
            </w:tcBorders>
            <w:noWrap/>
            <w:vAlign w:val="center"/>
            <w:hideMark/>
          </w:tcPr>
          <w:p w14:paraId="60E938BB" w14:textId="77777777" w:rsidR="00836BAA" w:rsidRPr="0012379A" w:rsidRDefault="00836BAA" w:rsidP="00A82FFE">
            <w:pPr>
              <w:rPr>
                <w:rFonts w:ascii="Arial" w:hAnsi="Arial" w:cs="Arial"/>
                <w:color w:val="000000"/>
              </w:rPr>
            </w:pPr>
            <w:r w:rsidRPr="0012379A">
              <w:rPr>
                <w:rFonts w:ascii="Arial" w:hAnsi="Arial" w:cs="Arial"/>
                <w:color w:val="000000"/>
              </w:rPr>
              <w:t> </w:t>
            </w:r>
          </w:p>
        </w:tc>
        <w:tc>
          <w:tcPr>
            <w:tcW w:w="1134" w:type="dxa"/>
            <w:tcBorders>
              <w:top w:val="nil"/>
              <w:left w:val="nil"/>
              <w:bottom w:val="single" w:sz="8" w:space="0" w:color="auto"/>
              <w:right w:val="single" w:sz="8" w:space="0" w:color="auto"/>
            </w:tcBorders>
            <w:noWrap/>
            <w:vAlign w:val="center"/>
          </w:tcPr>
          <w:p w14:paraId="6E32513F" w14:textId="77777777" w:rsidR="00836BAA" w:rsidRPr="0012379A" w:rsidRDefault="00836BAA" w:rsidP="00A82FFE">
            <w:pPr>
              <w:jc w:val="right"/>
              <w:rPr>
                <w:rFonts w:ascii="Arial" w:hAnsi="Arial" w:cs="Arial"/>
                <w:color w:val="000000"/>
              </w:rPr>
            </w:pPr>
          </w:p>
        </w:tc>
        <w:tc>
          <w:tcPr>
            <w:tcW w:w="1134" w:type="dxa"/>
            <w:tcBorders>
              <w:top w:val="nil"/>
              <w:left w:val="nil"/>
              <w:bottom w:val="single" w:sz="8" w:space="0" w:color="auto"/>
              <w:right w:val="single" w:sz="8" w:space="0" w:color="auto"/>
            </w:tcBorders>
            <w:noWrap/>
            <w:vAlign w:val="center"/>
          </w:tcPr>
          <w:p w14:paraId="1B63CCA2" w14:textId="77777777" w:rsidR="00836BAA" w:rsidRPr="0012379A" w:rsidRDefault="00836BAA" w:rsidP="00A82FFE">
            <w:pPr>
              <w:jc w:val="right"/>
              <w:rPr>
                <w:rFonts w:ascii="Arial" w:hAnsi="Arial" w:cs="Arial"/>
              </w:rPr>
            </w:pPr>
          </w:p>
        </w:tc>
        <w:tc>
          <w:tcPr>
            <w:tcW w:w="852" w:type="dxa"/>
            <w:tcBorders>
              <w:top w:val="nil"/>
              <w:left w:val="nil"/>
              <w:bottom w:val="single" w:sz="8" w:space="0" w:color="auto"/>
              <w:right w:val="single" w:sz="8" w:space="0" w:color="auto"/>
            </w:tcBorders>
            <w:shd w:val="clear" w:color="000000" w:fill="FFFFFF"/>
            <w:noWrap/>
            <w:vAlign w:val="center"/>
          </w:tcPr>
          <w:p w14:paraId="5EAE284F" w14:textId="77777777" w:rsidR="00836BAA" w:rsidRPr="0012379A" w:rsidRDefault="00836BAA" w:rsidP="00A82FFE">
            <w:pPr>
              <w:jc w:val="right"/>
              <w:rPr>
                <w:rFonts w:ascii="Arial" w:hAnsi="Arial" w:cs="Arial"/>
              </w:rPr>
            </w:pPr>
          </w:p>
        </w:tc>
        <w:tc>
          <w:tcPr>
            <w:tcW w:w="1277" w:type="dxa"/>
            <w:tcBorders>
              <w:top w:val="nil"/>
              <w:left w:val="nil"/>
              <w:bottom w:val="single" w:sz="8" w:space="0" w:color="auto"/>
              <w:right w:val="single" w:sz="8" w:space="0" w:color="auto"/>
            </w:tcBorders>
            <w:shd w:val="clear" w:color="000000" w:fill="FFFFFF"/>
            <w:noWrap/>
            <w:vAlign w:val="center"/>
          </w:tcPr>
          <w:p w14:paraId="5A4D4726" w14:textId="77777777" w:rsidR="00836BAA" w:rsidRPr="0012379A" w:rsidRDefault="00836BAA" w:rsidP="00A82FFE">
            <w:pPr>
              <w:jc w:val="right"/>
              <w:rPr>
                <w:rFonts w:ascii="Arial" w:hAnsi="Arial" w:cs="Arial"/>
              </w:rPr>
            </w:pPr>
          </w:p>
        </w:tc>
      </w:tr>
      <w:tr w:rsidR="00836BAA" w:rsidRPr="0012379A" w14:paraId="261B9708"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1FCC7BE8" w14:textId="77777777" w:rsidR="00836BAA" w:rsidRPr="0012379A" w:rsidRDefault="00836BAA" w:rsidP="00A82FFE">
            <w:pPr>
              <w:rPr>
                <w:rFonts w:ascii="Arial" w:hAnsi="Arial" w:cs="Arial"/>
                <w:color w:val="000000"/>
              </w:rPr>
            </w:pPr>
            <w:r w:rsidRPr="0012379A">
              <w:rPr>
                <w:rFonts w:ascii="Arial" w:hAnsi="Arial" w:cs="Arial"/>
                <w:color w:val="000000"/>
              </w:rPr>
              <w:t>Žiadosti o odpis na fyzickú osobu doručené poštou</w:t>
            </w:r>
          </w:p>
        </w:tc>
        <w:tc>
          <w:tcPr>
            <w:tcW w:w="1134" w:type="dxa"/>
            <w:tcBorders>
              <w:top w:val="nil"/>
              <w:left w:val="nil"/>
              <w:bottom w:val="single" w:sz="8" w:space="0" w:color="auto"/>
              <w:right w:val="single" w:sz="8" w:space="0" w:color="auto"/>
            </w:tcBorders>
            <w:shd w:val="clear" w:color="000000" w:fill="FFFFFF"/>
            <w:noWrap/>
            <w:vAlign w:val="center"/>
          </w:tcPr>
          <w:p w14:paraId="02BA3DD7" w14:textId="77777777" w:rsidR="00836BAA" w:rsidRPr="0012379A" w:rsidRDefault="00836BAA" w:rsidP="00A82FFE">
            <w:pPr>
              <w:jc w:val="right"/>
              <w:rPr>
                <w:rFonts w:ascii="Arial" w:hAnsi="Arial" w:cs="Arial"/>
                <w:color w:val="000000"/>
              </w:rPr>
            </w:pPr>
            <w:r w:rsidRPr="0012379A">
              <w:rPr>
                <w:rFonts w:ascii="Arial" w:hAnsi="Arial" w:cs="Arial"/>
                <w:color w:val="000000"/>
              </w:rPr>
              <w:t>9 862</w:t>
            </w:r>
          </w:p>
        </w:tc>
        <w:tc>
          <w:tcPr>
            <w:tcW w:w="1134" w:type="dxa"/>
            <w:tcBorders>
              <w:top w:val="nil"/>
              <w:left w:val="nil"/>
              <w:bottom w:val="single" w:sz="8" w:space="0" w:color="auto"/>
              <w:right w:val="single" w:sz="8" w:space="0" w:color="auto"/>
            </w:tcBorders>
            <w:shd w:val="clear" w:color="000000" w:fill="FFFFFF"/>
            <w:noWrap/>
            <w:vAlign w:val="center"/>
          </w:tcPr>
          <w:p w14:paraId="3DE30A51" w14:textId="77777777" w:rsidR="00836BAA" w:rsidRPr="0012379A" w:rsidRDefault="00836BAA" w:rsidP="00A82FFE">
            <w:pPr>
              <w:jc w:val="right"/>
              <w:rPr>
                <w:rFonts w:ascii="Arial" w:hAnsi="Arial" w:cs="Arial"/>
              </w:rPr>
            </w:pPr>
            <w:r w:rsidRPr="0012379A">
              <w:rPr>
                <w:rFonts w:ascii="Arial" w:hAnsi="Arial" w:cs="Arial"/>
              </w:rPr>
              <w:t>8 008</w:t>
            </w:r>
          </w:p>
        </w:tc>
        <w:tc>
          <w:tcPr>
            <w:tcW w:w="852" w:type="dxa"/>
            <w:tcBorders>
              <w:top w:val="nil"/>
              <w:left w:val="nil"/>
              <w:bottom w:val="single" w:sz="8" w:space="0" w:color="auto"/>
              <w:right w:val="single" w:sz="8" w:space="0" w:color="auto"/>
            </w:tcBorders>
            <w:shd w:val="clear" w:color="000000" w:fill="FFFFFF"/>
            <w:noWrap/>
            <w:vAlign w:val="center"/>
          </w:tcPr>
          <w:p w14:paraId="4A0F9B85" w14:textId="77777777" w:rsidR="00836BAA" w:rsidRPr="0012379A" w:rsidRDefault="00836BAA" w:rsidP="00A82FFE">
            <w:pPr>
              <w:jc w:val="right"/>
              <w:rPr>
                <w:rFonts w:ascii="Arial" w:hAnsi="Arial" w:cs="Arial"/>
              </w:rPr>
            </w:pPr>
            <w:r w:rsidRPr="0012379A">
              <w:rPr>
                <w:rFonts w:ascii="Arial" w:hAnsi="Arial" w:cs="Arial"/>
              </w:rPr>
              <w:t>-1 854</w:t>
            </w:r>
          </w:p>
        </w:tc>
        <w:tc>
          <w:tcPr>
            <w:tcW w:w="1277" w:type="dxa"/>
            <w:tcBorders>
              <w:top w:val="nil"/>
              <w:left w:val="nil"/>
              <w:bottom w:val="single" w:sz="8" w:space="0" w:color="auto"/>
              <w:right w:val="single" w:sz="8" w:space="0" w:color="auto"/>
            </w:tcBorders>
            <w:shd w:val="clear" w:color="000000" w:fill="FFFFFF"/>
            <w:noWrap/>
            <w:vAlign w:val="center"/>
          </w:tcPr>
          <w:p w14:paraId="53CE22D8" w14:textId="77777777" w:rsidR="00836BAA" w:rsidRPr="0012379A" w:rsidRDefault="00836BAA" w:rsidP="00A82FFE">
            <w:pPr>
              <w:jc w:val="right"/>
              <w:rPr>
                <w:rFonts w:ascii="Arial" w:hAnsi="Arial" w:cs="Arial"/>
              </w:rPr>
            </w:pPr>
            <w:r w:rsidRPr="0012379A">
              <w:rPr>
                <w:rFonts w:ascii="Arial" w:hAnsi="Arial" w:cs="Arial"/>
              </w:rPr>
              <w:t>-19%</w:t>
            </w:r>
          </w:p>
        </w:tc>
      </w:tr>
      <w:tr w:rsidR="00836BAA" w:rsidRPr="0012379A" w14:paraId="7AD13594"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0B7DCA3A" w14:textId="77777777" w:rsidR="00836BAA" w:rsidRPr="0012379A" w:rsidRDefault="00836BAA" w:rsidP="00A82FFE">
            <w:pPr>
              <w:rPr>
                <w:rFonts w:ascii="Arial" w:hAnsi="Arial" w:cs="Arial"/>
                <w:color w:val="000000"/>
              </w:rPr>
            </w:pPr>
            <w:r w:rsidRPr="0012379A">
              <w:rPr>
                <w:rFonts w:ascii="Arial" w:hAnsi="Arial" w:cs="Arial"/>
                <w:color w:val="000000"/>
              </w:rPr>
              <w:t xml:space="preserve">Žiadosti o odpis na fyzickú osobu doručené elektronicky </w:t>
            </w:r>
          </w:p>
        </w:tc>
        <w:tc>
          <w:tcPr>
            <w:tcW w:w="1134" w:type="dxa"/>
            <w:tcBorders>
              <w:top w:val="nil"/>
              <w:left w:val="nil"/>
              <w:bottom w:val="single" w:sz="8" w:space="0" w:color="auto"/>
              <w:right w:val="single" w:sz="8" w:space="0" w:color="auto"/>
            </w:tcBorders>
            <w:shd w:val="clear" w:color="000000" w:fill="FFFFFF"/>
            <w:noWrap/>
            <w:vAlign w:val="center"/>
          </w:tcPr>
          <w:p w14:paraId="73C3CF03" w14:textId="77777777" w:rsidR="00836BAA" w:rsidRPr="0012379A" w:rsidRDefault="00836BAA" w:rsidP="00A82FFE">
            <w:pPr>
              <w:jc w:val="right"/>
              <w:rPr>
                <w:rFonts w:ascii="Arial" w:hAnsi="Arial" w:cs="Arial"/>
                <w:color w:val="000000"/>
              </w:rPr>
            </w:pPr>
            <w:r w:rsidRPr="0012379A">
              <w:rPr>
                <w:rFonts w:ascii="Arial" w:hAnsi="Arial" w:cs="Arial"/>
                <w:color w:val="000000"/>
              </w:rPr>
              <w:t>378 663</w:t>
            </w:r>
          </w:p>
        </w:tc>
        <w:tc>
          <w:tcPr>
            <w:tcW w:w="1134" w:type="dxa"/>
            <w:tcBorders>
              <w:top w:val="nil"/>
              <w:left w:val="nil"/>
              <w:bottom w:val="single" w:sz="8" w:space="0" w:color="auto"/>
              <w:right w:val="single" w:sz="8" w:space="0" w:color="auto"/>
            </w:tcBorders>
            <w:shd w:val="clear" w:color="000000" w:fill="FFFFFF"/>
            <w:noWrap/>
            <w:vAlign w:val="center"/>
          </w:tcPr>
          <w:p w14:paraId="39E98BEB" w14:textId="77777777" w:rsidR="00836BAA" w:rsidRPr="0012379A" w:rsidRDefault="00836BAA" w:rsidP="00A82FFE">
            <w:pPr>
              <w:jc w:val="right"/>
              <w:rPr>
                <w:rFonts w:ascii="Arial" w:hAnsi="Arial" w:cs="Arial"/>
              </w:rPr>
            </w:pPr>
            <w:r w:rsidRPr="0012379A">
              <w:rPr>
                <w:rFonts w:ascii="Arial" w:hAnsi="Arial" w:cs="Arial"/>
              </w:rPr>
              <w:t>374 161</w:t>
            </w:r>
          </w:p>
        </w:tc>
        <w:tc>
          <w:tcPr>
            <w:tcW w:w="852" w:type="dxa"/>
            <w:tcBorders>
              <w:top w:val="nil"/>
              <w:left w:val="nil"/>
              <w:bottom w:val="single" w:sz="8" w:space="0" w:color="auto"/>
              <w:right w:val="single" w:sz="8" w:space="0" w:color="auto"/>
            </w:tcBorders>
            <w:shd w:val="clear" w:color="000000" w:fill="FFFFFF"/>
            <w:noWrap/>
            <w:vAlign w:val="center"/>
          </w:tcPr>
          <w:p w14:paraId="4FA98A84" w14:textId="77777777" w:rsidR="00836BAA" w:rsidRPr="0012379A" w:rsidRDefault="00836BAA" w:rsidP="00A82FFE">
            <w:pPr>
              <w:jc w:val="right"/>
              <w:rPr>
                <w:rFonts w:ascii="Arial" w:hAnsi="Arial" w:cs="Arial"/>
              </w:rPr>
            </w:pPr>
            <w:r w:rsidRPr="0012379A">
              <w:rPr>
                <w:rFonts w:ascii="Arial" w:hAnsi="Arial" w:cs="Arial"/>
              </w:rPr>
              <w:t>-4 502</w:t>
            </w:r>
          </w:p>
        </w:tc>
        <w:tc>
          <w:tcPr>
            <w:tcW w:w="1277" w:type="dxa"/>
            <w:tcBorders>
              <w:top w:val="nil"/>
              <w:left w:val="nil"/>
              <w:bottom w:val="single" w:sz="8" w:space="0" w:color="auto"/>
              <w:right w:val="single" w:sz="8" w:space="0" w:color="auto"/>
            </w:tcBorders>
            <w:shd w:val="clear" w:color="000000" w:fill="FFFFFF"/>
            <w:noWrap/>
            <w:vAlign w:val="center"/>
          </w:tcPr>
          <w:p w14:paraId="3633C31E" w14:textId="77777777" w:rsidR="00836BAA" w:rsidRPr="0012379A" w:rsidRDefault="00836BAA" w:rsidP="00A82FFE">
            <w:pPr>
              <w:jc w:val="right"/>
              <w:rPr>
                <w:rFonts w:ascii="Arial" w:hAnsi="Arial" w:cs="Arial"/>
              </w:rPr>
            </w:pPr>
            <w:r w:rsidRPr="0012379A">
              <w:rPr>
                <w:rFonts w:ascii="Arial" w:hAnsi="Arial" w:cs="Arial"/>
              </w:rPr>
              <w:t>-1,2%</w:t>
            </w:r>
          </w:p>
        </w:tc>
      </w:tr>
      <w:tr w:rsidR="00836BAA" w:rsidRPr="0012379A" w14:paraId="0A8DCDC1"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tcPr>
          <w:p w14:paraId="47016D3F" w14:textId="77777777" w:rsidR="00836BAA" w:rsidRPr="0012379A" w:rsidRDefault="00836BAA" w:rsidP="00A82FFE">
            <w:pPr>
              <w:rPr>
                <w:rFonts w:ascii="Arial" w:hAnsi="Arial" w:cs="Arial"/>
                <w:color w:val="000000"/>
              </w:rPr>
            </w:pPr>
            <w:r w:rsidRPr="0012379A">
              <w:rPr>
                <w:rFonts w:ascii="Arial" w:hAnsi="Arial" w:cs="Arial"/>
                <w:color w:val="000000"/>
              </w:rPr>
              <w:t>Žiadosti o odpis na právnickú osobu</w:t>
            </w:r>
          </w:p>
        </w:tc>
        <w:tc>
          <w:tcPr>
            <w:tcW w:w="1134" w:type="dxa"/>
            <w:tcBorders>
              <w:top w:val="nil"/>
              <w:left w:val="nil"/>
              <w:bottom w:val="single" w:sz="8" w:space="0" w:color="auto"/>
              <w:right w:val="single" w:sz="8" w:space="0" w:color="auto"/>
            </w:tcBorders>
            <w:shd w:val="clear" w:color="000000" w:fill="FFFFFF"/>
            <w:noWrap/>
            <w:vAlign w:val="center"/>
          </w:tcPr>
          <w:p w14:paraId="1CC8D4BE" w14:textId="77777777" w:rsidR="00836BAA" w:rsidRPr="0012379A" w:rsidRDefault="00836BAA" w:rsidP="00A82FFE">
            <w:pPr>
              <w:jc w:val="right"/>
              <w:rPr>
                <w:rFonts w:ascii="Arial" w:hAnsi="Arial" w:cs="Arial"/>
                <w:color w:val="000000"/>
              </w:rPr>
            </w:pPr>
            <w:r w:rsidRPr="0012379A">
              <w:rPr>
                <w:rFonts w:ascii="Arial" w:hAnsi="Arial" w:cs="Arial"/>
                <w:color w:val="000000"/>
              </w:rPr>
              <w:t>2 881</w:t>
            </w:r>
          </w:p>
        </w:tc>
        <w:tc>
          <w:tcPr>
            <w:tcW w:w="1134" w:type="dxa"/>
            <w:tcBorders>
              <w:top w:val="nil"/>
              <w:left w:val="nil"/>
              <w:bottom w:val="single" w:sz="8" w:space="0" w:color="auto"/>
              <w:right w:val="single" w:sz="8" w:space="0" w:color="auto"/>
            </w:tcBorders>
            <w:shd w:val="clear" w:color="000000" w:fill="FFFFFF"/>
            <w:noWrap/>
            <w:vAlign w:val="center"/>
          </w:tcPr>
          <w:p w14:paraId="5F96421B" w14:textId="77777777" w:rsidR="00836BAA" w:rsidRPr="0012379A" w:rsidRDefault="00836BAA" w:rsidP="00A82FFE">
            <w:pPr>
              <w:jc w:val="right"/>
              <w:rPr>
                <w:rFonts w:ascii="Arial" w:hAnsi="Arial" w:cs="Arial"/>
              </w:rPr>
            </w:pPr>
            <w:r w:rsidRPr="0012379A">
              <w:rPr>
                <w:rFonts w:ascii="Arial" w:hAnsi="Arial" w:cs="Arial"/>
              </w:rPr>
              <w:t>1 585</w:t>
            </w:r>
          </w:p>
        </w:tc>
        <w:tc>
          <w:tcPr>
            <w:tcW w:w="852" w:type="dxa"/>
            <w:tcBorders>
              <w:top w:val="nil"/>
              <w:left w:val="nil"/>
              <w:bottom w:val="single" w:sz="8" w:space="0" w:color="auto"/>
              <w:right w:val="single" w:sz="8" w:space="0" w:color="auto"/>
            </w:tcBorders>
            <w:shd w:val="clear" w:color="000000" w:fill="FFFFFF"/>
            <w:noWrap/>
            <w:vAlign w:val="center"/>
          </w:tcPr>
          <w:p w14:paraId="2272F1C8" w14:textId="77777777" w:rsidR="00836BAA" w:rsidRPr="0012379A" w:rsidRDefault="00836BAA" w:rsidP="00A82FFE">
            <w:pPr>
              <w:jc w:val="right"/>
              <w:rPr>
                <w:rFonts w:ascii="Arial" w:hAnsi="Arial" w:cs="Arial"/>
              </w:rPr>
            </w:pPr>
            <w:r w:rsidRPr="0012379A">
              <w:rPr>
                <w:rFonts w:ascii="Arial" w:hAnsi="Arial" w:cs="Arial"/>
              </w:rPr>
              <w:t>-1 296</w:t>
            </w:r>
          </w:p>
        </w:tc>
        <w:tc>
          <w:tcPr>
            <w:tcW w:w="1277" w:type="dxa"/>
            <w:tcBorders>
              <w:top w:val="nil"/>
              <w:left w:val="nil"/>
              <w:bottom w:val="single" w:sz="8" w:space="0" w:color="auto"/>
              <w:right w:val="single" w:sz="8" w:space="0" w:color="auto"/>
            </w:tcBorders>
            <w:shd w:val="clear" w:color="000000" w:fill="FFFFFF"/>
            <w:noWrap/>
            <w:vAlign w:val="center"/>
          </w:tcPr>
          <w:p w14:paraId="2EB255AE" w14:textId="77777777" w:rsidR="00836BAA" w:rsidRPr="0012379A" w:rsidRDefault="00836BAA" w:rsidP="00A82FFE">
            <w:pPr>
              <w:jc w:val="right"/>
              <w:rPr>
                <w:rFonts w:ascii="Arial" w:hAnsi="Arial" w:cs="Arial"/>
              </w:rPr>
            </w:pPr>
            <w:r w:rsidRPr="0012379A">
              <w:rPr>
                <w:rFonts w:ascii="Arial" w:hAnsi="Arial" w:cs="Arial"/>
              </w:rPr>
              <w:t>-45%</w:t>
            </w:r>
          </w:p>
        </w:tc>
      </w:tr>
      <w:tr w:rsidR="00836BAA" w:rsidRPr="0012379A" w14:paraId="6AD10719"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E7E6E6"/>
            <w:noWrap/>
            <w:vAlign w:val="center"/>
            <w:hideMark/>
          </w:tcPr>
          <w:p w14:paraId="7D1B1AE9" w14:textId="77777777" w:rsidR="00836BAA" w:rsidRPr="0012379A" w:rsidRDefault="00836BAA" w:rsidP="00A82FFE">
            <w:pPr>
              <w:rPr>
                <w:rFonts w:ascii="Arial" w:hAnsi="Arial" w:cs="Arial"/>
                <w:color w:val="000000"/>
              </w:rPr>
            </w:pPr>
            <w:r w:rsidRPr="0012379A">
              <w:rPr>
                <w:rFonts w:ascii="Arial" w:hAnsi="Arial" w:cs="Arial"/>
                <w:color w:val="000000"/>
              </w:rPr>
              <w:t>Žiadosti o odpis spolu</w:t>
            </w:r>
          </w:p>
        </w:tc>
        <w:tc>
          <w:tcPr>
            <w:tcW w:w="1134" w:type="dxa"/>
            <w:tcBorders>
              <w:top w:val="nil"/>
              <w:left w:val="nil"/>
              <w:bottom w:val="single" w:sz="8" w:space="0" w:color="auto"/>
              <w:right w:val="single" w:sz="8" w:space="0" w:color="auto"/>
            </w:tcBorders>
            <w:shd w:val="clear" w:color="000000" w:fill="E7E6E6"/>
            <w:noWrap/>
            <w:vAlign w:val="center"/>
          </w:tcPr>
          <w:p w14:paraId="13E44685" w14:textId="77777777" w:rsidR="00836BAA" w:rsidRPr="0012379A" w:rsidRDefault="00836BAA" w:rsidP="00A82FFE">
            <w:pPr>
              <w:jc w:val="right"/>
              <w:rPr>
                <w:rFonts w:ascii="Arial" w:hAnsi="Arial" w:cs="Arial"/>
                <w:color w:val="000000"/>
              </w:rPr>
            </w:pPr>
            <w:r w:rsidRPr="0012379A">
              <w:rPr>
                <w:rFonts w:ascii="Arial" w:hAnsi="Arial" w:cs="Arial"/>
                <w:color w:val="000000"/>
              </w:rPr>
              <w:t>391 406</w:t>
            </w:r>
          </w:p>
        </w:tc>
        <w:tc>
          <w:tcPr>
            <w:tcW w:w="1134" w:type="dxa"/>
            <w:tcBorders>
              <w:top w:val="nil"/>
              <w:left w:val="nil"/>
              <w:bottom w:val="single" w:sz="8" w:space="0" w:color="auto"/>
              <w:right w:val="single" w:sz="8" w:space="0" w:color="auto"/>
            </w:tcBorders>
            <w:shd w:val="clear" w:color="000000" w:fill="E7E6E6"/>
            <w:noWrap/>
            <w:vAlign w:val="center"/>
          </w:tcPr>
          <w:p w14:paraId="3772291E" w14:textId="77777777" w:rsidR="00836BAA" w:rsidRPr="0012379A" w:rsidRDefault="00836BAA" w:rsidP="00A82FFE">
            <w:pPr>
              <w:jc w:val="right"/>
              <w:rPr>
                <w:rFonts w:ascii="Arial" w:hAnsi="Arial" w:cs="Arial"/>
              </w:rPr>
            </w:pPr>
            <w:r w:rsidRPr="0012379A">
              <w:rPr>
                <w:rFonts w:ascii="Arial" w:hAnsi="Arial" w:cs="Arial"/>
              </w:rPr>
              <w:t>383 754</w:t>
            </w:r>
          </w:p>
        </w:tc>
        <w:tc>
          <w:tcPr>
            <w:tcW w:w="852" w:type="dxa"/>
            <w:tcBorders>
              <w:top w:val="nil"/>
              <w:left w:val="nil"/>
              <w:bottom w:val="single" w:sz="8" w:space="0" w:color="auto"/>
              <w:right w:val="single" w:sz="8" w:space="0" w:color="auto"/>
            </w:tcBorders>
            <w:shd w:val="clear" w:color="000000" w:fill="FFFFFF"/>
            <w:noWrap/>
            <w:vAlign w:val="center"/>
          </w:tcPr>
          <w:p w14:paraId="31A044B5" w14:textId="77777777" w:rsidR="00836BAA" w:rsidRPr="0012379A" w:rsidRDefault="00836BAA" w:rsidP="00A82FFE">
            <w:pPr>
              <w:jc w:val="right"/>
              <w:rPr>
                <w:rFonts w:ascii="Arial" w:hAnsi="Arial" w:cs="Arial"/>
              </w:rPr>
            </w:pPr>
            <w:r w:rsidRPr="0012379A">
              <w:rPr>
                <w:rFonts w:ascii="Arial" w:hAnsi="Arial" w:cs="Arial"/>
              </w:rPr>
              <w:t>-7 652</w:t>
            </w:r>
          </w:p>
        </w:tc>
        <w:tc>
          <w:tcPr>
            <w:tcW w:w="1277" w:type="dxa"/>
            <w:tcBorders>
              <w:top w:val="nil"/>
              <w:left w:val="nil"/>
              <w:bottom w:val="single" w:sz="8" w:space="0" w:color="auto"/>
              <w:right w:val="single" w:sz="8" w:space="0" w:color="auto"/>
            </w:tcBorders>
            <w:shd w:val="clear" w:color="000000" w:fill="FFFFFF"/>
            <w:noWrap/>
            <w:vAlign w:val="center"/>
          </w:tcPr>
          <w:p w14:paraId="6C78A14D" w14:textId="77777777" w:rsidR="00836BAA" w:rsidRPr="0012379A" w:rsidRDefault="00836BAA" w:rsidP="00A82FFE">
            <w:pPr>
              <w:jc w:val="right"/>
              <w:rPr>
                <w:rFonts w:ascii="Arial" w:hAnsi="Arial" w:cs="Arial"/>
              </w:rPr>
            </w:pPr>
            <w:r w:rsidRPr="0012379A">
              <w:rPr>
                <w:rFonts w:ascii="Arial" w:hAnsi="Arial" w:cs="Arial"/>
              </w:rPr>
              <w:t>-2%</w:t>
            </w:r>
          </w:p>
        </w:tc>
      </w:tr>
      <w:tr w:rsidR="00836BAA" w:rsidRPr="0012379A" w14:paraId="261738DF"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700A3B4C" w14:textId="77777777" w:rsidR="00836BAA" w:rsidRPr="0012379A" w:rsidRDefault="00836BAA" w:rsidP="00A82FFE">
            <w:pPr>
              <w:rPr>
                <w:rFonts w:ascii="Arial" w:hAnsi="Arial" w:cs="Arial"/>
                <w:color w:val="000000"/>
              </w:rPr>
            </w:pPr>
            <w:r w:rsidRPr="0012379A">
              <w:rPr>
                <w:rFonts w:ascii="Arial" w:hAnsi="Arial" w:cs="Arial"/>
                <w:color w:val="000000"/>
              </w:rPr>
              <w:t> </w:t>
            </w:r>
          </w:p>
        </w:tc>
        <w:tc>
          <w:tcPr>
            <w:tcW w:w="1134" w:type="dxa"/>
            <w:tcBorders>
              <w:top w:val="nil"/>
              <w:left w:val="nil"/>
              <w:bottom w:val="single" w:sz="8" w:space="0" w:color="auto"/>
              <w:right w:val="single" w:sz="8" w:space="0" w:color="auto"/>
            </w:tcBorders>
            <w:shd w:val="clear" w:color="000000" w:fill="FFFFFF"/>
            <w:noWrap/>
            <w:vAlign w:val="center"/>
          </w:tcPr>
          <w:p w14:paraId="5391BE21" w14:textId="77777777" w:rsidR="00836BAA" w:rsidRPr="0012379A" w:rsidRDefault="00836BAA" w:rsidP="00A82FFE">
            <w:pPr>
              <w:jc w:val="right"/>
              <w:rPr>
                <w:rFonts w:ascii="Arial" w:hAnsi="Arial" w:cs="Arial"/>
                <w:color w:val="000000"/>
              </w:rPr>
            </w:pPr>
            <w:r w:rsidRPr="0012379A">
              <w:rPr>
                <w:rFonts w:ascii="Arial" w:hAnsi="Arial" w:cs="Arial"/>
                <w:color w:val="000000"/>
              </w:rPr>
              <w:t> </w:t>
            </w:r>
          </w:p>
        </w:tc>
        <w:tc>
          <w:tcPr>
            <w:tcW w:w="1134" w:type="dxa"/>
            <w:tcBorders>
              <w:top w:val="nil"/>
              <w:left w:val="nil"/>
              <w:bottom w:val="single" w:sz="8" w:space="0" w:color="auto"/>
              <w:right w:val="single" w:sz="8" w:space="0" w:color="auto"/>
            </w:tcBorders>
            <w:shd w:val="clear" w:color="000000" w:fill="FFFFFF"/>
            <w:noWrap/>
            <w:vAlign w:val="center"/>
          </w:tcPr>
          <w:p w14:paraId="1937EB02" w14:textId="77777777" w:rsidR="00836BAA" w:rsidRPr="0012379A" w:rsidRDefault="00836BAA" w:rsidP="00A82FFE">
            <w:pPr>
              <w:jc w:val="right"/>
              <w:rPr>
                <w:rFonts w:ascii="Arial" w:hAnsi="Arial" w:cs="Arial"/>
              </w:rPr>
            </w:pPr>
          </w:p>
        </w:tc>
        <w:tc>
          <w:tcPr>
            <w:tcW w:w="852" w:type="dxa"/>
            <w:tcBorders>
              <w:top w:val="nil"/>
              <w:left w:val="nil"/>
              <w:bottom w:val="single" w:sz="8" w:space="0" w:color="auto"/>
              <w:right w:val="single" w:sz="8" w:space="0" w:color="auto"/>
            </w:tcBorders>
            <w:shd w:val="clear" w:color="000000" w:fill="FFFFFF"/>
            <w:noWrap/>
            <w:vAlign w:val="center"/>
          </w:tcPr>
          <w:p w14:paraId="113F583D" w14:textId="77777777" w:rsidR="00836BAA" w:rsidRPr="0012379A" w:rsidRDefault="00836BAA" w:rsidP="00A82FFE">
            <w:pPr>
              <w:jc w:val="right"/>
              <w:rPr>
                <w:rFonts w:ascii="Arial" w:hAnsi="Arial" w:cs="Arial"/>
              </w:rPr>
            </w:pPr>
          </w:p>
        </w:tc>
        <w:tc>
          <w:tcPr>
            <w:tcW w:w="1277" w:type="dxa"/>
            <w:tcBorders>
              <w:top w:val="nil"/>
              <w:left w:val="nil"/>
              <w:bottom w:val="single" w:sz="8" w:space="0" w:color="auto"/>
              <w:right w:val="single" w:sz="8" w:space="0" w:color="auto"/>
            </w:tcBorders>
            <w:shd w:val="clear" w:color="000000" w:fill="FFFFFF"/>
            <w:noWrap/>
            <w:vAlign w:val="center"/>
          </w:tcPr>
          <w:p w14:paraId="4628CB97" w14:textId="77777777" w:rsidR="00836BAA" w:rsidRPr="0012379A" w:rsidRDefault="00836BAA" w:rsidP="00A82FFE">
            <w:pPr>
              <w:jc w:val="right"/>
              <w:rPr>
                <w:rFonts w:ascii="Arial" w:hAnsi="Arial" w:cs="Arial"/>
              </w:rPr>
            </w:pPr>
          </w:p>
        </w:tc>
      </w:tr>
      <w:tr w:rsidR="00836BAA" w:rsidRPr="0012379A" w14:paraId="4A8E08EE"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63ED94C2" w14:textId="77777777" w:rsidR="00836BAA" w:rsidRPr="0012379A" w:rsidRDefault="00836BAA" w:rsidP="00A82FFE">
            <w:pPr>
              <w:rPr>
                <w:rFonts w:ascii="Arial" w:hAnsi="Arial" w:cs="Arial"/>
                <w:color w:val="000000"/>
              </w:rPr>
            </w:pPr>
            <w:r w:rsidRPr="0012379A">
              <w:rPr>
                <w:rFonts w:ascii="Arial" w:hAnsi="Arial" w:cs="Arial"/>
                <w:color w:val="000000"/>
              </w:rPr>
              <w:t>Digitalizácia archívnych dokumentov</w:t>
            </w:r>
          </w:p>
        </w:tc>
        <w:tc>
          <w:tcPr>
            <w:tcW w:w="1134" w:type="dxa"/>
            <w:tcBorders>
              <w:top w:val="nil"/>
              <w:left w:val="nil"/>
              <w:bottom w:val="single" w:sz="8" w:space="0" w:color="auto"/>
              <w:right w:val="single" w:sz="8" w:space="0" w:color="auto"/>
            </w:tcBorders>
            <w:shd w:val="clear" w:color="000000" w:fill="FFFFFF"/>
            <w:noWrap/>
            <w:vAlign w:val="center"/>
          </w:tcPr>
          <w:p w14:paraId="2C70B6D6" w14:textId="77777777" w:rsidR="00836BAA" w:rsidRPr="0012379A" w:rsidRDefault="00836BAA" w:rsidP="00A82FFE">
            <w:pPr>
              <w:jc w:val="right"/>
              <w:rPr>
                <w:rFonts w:ascii="Arial" w:hAnsi="Arial" w:cs="Arial"/>
                <w:color w:val="000000"/>
              </w:rPr>
            </w:pPr>
            <w:r w:rsidRPr="0012379A">
              <w:rPr>
                <w:rFonts w:ascii="Arial" w:hAnsi="Arial" w:cs="Arial"/>
                <w:color w:val="000000"/>
              </w:rPr>
              <w:t>20 955</w:t>
            </w:r>
          </w:p>
        </w:tc>
        <w:tc>
          <w:tcPr>
            <w:tcW w:w="1134" w:type="dxa"/>
            <w:tcBorders>
              <w:top w:val="nil"/>
              <w:left w:val="nil"/>
              <w:bottom w:val="single" w:sz="8" w:space="0" w:color="auto"/>
              <w:right w:val="single" w:sz="8" w:space="0" w:color="auto"/>
            </w:tcBorders>
            <w:shd w:val="clear" w:color="000000" w:fill="FFFFFF"/>
            <w:noWrap/>
            <w:vAlign w:val="center"/>
          </w:tcPr>
          <w:p w14:paraId="7B22F9D8" w14:textId="77777777" w:rsidR="00836BAA" w:rsidRPr="0012379A" w:rsidRDefault="00836BAA" w:rsidP="00A82FFE">
            <w:pPr>
              <w:jc w:val="right"/>
              <w:rPr>
                <w:rFonts w:ascii="Arial" w:hAnsi="Arial" w:cs="Arial"/>
              </w:rPr>
            </w:pPr>
            <w:r w:rsidRPr="0012379A">
              <w:rPr>
                <w:rFonts w:ascii="Arial" w:hAnsi="Arial" w:cs="Arial"/>
              </w:rPr>
              <w:t>22 612</w:t>
            </w:r>
          </w:p>
        </w:tc>
        <w:tc>
          <w:tcPr>
            <w:tcW w:w="852" w:type="dxa"/>
            <w:tcBorders>
              <w:top w:val="nil"/>
              <w:left w:val="nil"/>
              <w:bottom w:val="single" w:sz="8" w:space="0" w:color="auto"/>
              <w:right w:val="single" w:sz="8" w:space="0" w:color="auto"/>
            </w:tcBorders>
            <w:shd w:val="clear" w:color="000000" w:fill="FFFFFF"/>
            <w:noWrap/>
            <w:vAlign w:val="center"/>
          </w:tcPr>
          <w:p w14:paraId="07D7C5F7" w14:textId="77777777" w:rsidR="00836BAA" w:rsidRPr="0012379A" w:rsidRDefault="00836BAA" w:rsidP="00A82FFE">
            <w:pPr>
              <w:jc w:val="right"/>
              <w:rPr>
                <w:rFonts w:ascii="Arial" w:hAnsi="Arial" w:cs="Arial"/>
              </w:rPr>
            </w:pPr>
            <w:r w:rsidRPr="0012379A">
              <w:rPr>
                <w:rFonts w:ascii="Arial" w:hAnsi="Arial" w:cs="Arial"/>
              </w:rPr>
              <w:t>1 657</w:t>
            </w:r>
          </w:p>
        </w:tc>
        <w:tc>
          <w:tcPr>
            <w:tcW w:w="1277" w:type="dxa"/>
            <w:tcBorders>
              <w:top w:val="nil"/>
              <w:left w:val="nil"/>
              <w:bottom w:val="single" w:sz="8" w:space="0" w:color="auto"/>
              <w:right w:val="single" w:sz="8" w:space="0" w:color="auto"/>
            </w:tcBorders>
            <w:shd w:val="clear" w:color="000000" w:fill="FFFFFF"/>
            <w:noWrap/>
            <w:vAlign w:val="center"/>
          </w:tcPr>
          <w:p w14:paraId="7BD236D2" w14:textId="77777777" w:rsidR="00836BAA" w:rsidRPr="0012379A" w:rsidRDefault="00836BAA" w:rsidP="00A82FFE">
            <w:pPr>
              <w:jc w:val="right"/>
              <w:rPr>
                <w:rFonts w:ascii="Arial" w:hAnsi="Arial" w:cs="Arial"/>
              </w:rPr>
            </w:pPr>
            <w:r w:rsidRPr="0012379A">
              <w:rPr>
                <w:rFonts w:ascii="Arial" w:hAnsi="Arial" w:cs="Arial"/>
              </w:rPr>
              <w:t>8%</w:t>
            </w:r>
          </w:p>
        </w:tc>
      </w:tr>
      <w:tr w:rsidR="00836BAA" w:rsidRPr="0012379A" w14:paraId="08904469"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45F96901" w14:textId="77777777" w:rsidR="00836BAA" w:rsidRPr="0012379A" w:rsidRDefault="00836BAA" w:rsidP="00A82FFE">
            <w:pPr>
              <w:rPr>
                <w:rFonts w:ascii="Arial" w:hAnsi="Arial" w:cs="Arial"/>
                <w:color w:val="000000"/>
              </w:rPr>
            </w:pPr>
            <w:r w:rsidRPr="0012379A">
              <w:rPr>
                <w:rFonts w:ascii="Arial" w:hAnsi="Arial" w:cs="Arial"/>
                <w:color w:val="000000"/>
              </w:rPr>
              <w:t xml:space="preserve">Počet snímok mikrofilmovej archivácie </w:t>
            </w:r>
          </w:p>
        </w:tc>
        <w:tc>
          <w:tcPr>
            <w:tcW w:w="1134" w:type="dxa"/>
            <w:tcBorders>
              <w:top w:val="nil"/>
              <w:left w:val="nil"/>
              <w:bottom w:val="single" w:sz="8" w:space="0" w:color="auto"/>
              <w:right w:val="single" w:sz="8" w:space="0" w:color="auto"/>
            </w:tcBorders>
            <w:shd w:val="clear" w:color="000000" w:fill="FFFFFF"/>
            <w:noWrap/>
            <w:vAlign w:val="center"/>
          </w:tcPr>
          <w:p w14:paraId="0C3E1D57" w14:textId="77777777" w:rsidR="00836BAA" w:rsidRPr="0012379A" w:rsidRDefault="00836BAA" w:rsidP="00A82FFE">
            <w:pPr>
              <w:jc w:val="right"/>
              <w:rPr>
                <w:rFonts w:ascii="Arial" w:hAnsi="Arial" w:cs="Arial"/>
                <w:color w:val="000000"/>
              </w:rPr>
            </w:pPr>
            <w:r w:rsidRPr="0012379A">
              <w:rPr>
                <w:rFonts w:ascii="Arial" w:hAnsi="Arial" w:cs="Arial"/>
                <w:color w:val="000000"/>
              </w:rPr>
              <w:t>204 810</w:t>
            </w:r>
          </w:p>
        </w:tc>
        <w:tc>
          <w:tcPr>
            <w:tcW w:w="1134" w:type="dxa"/>
            <w:tcBorders>
              <w:top w:val="nil"/>
              <w:left w:val="nil"/>
              <w:bottom w:val="single" w:sz="8" w:space="0" w:color="auto"/>
              <w:right w:val="single" w:sz="8" w:space="0" w:color="auto"/>
            </w:tcBorders>
            <w:shd w:val="clear" w:color="000000" w:fill="FFFFFF"/>
            <w:noWrap/>
            <w:vAlign w:val="center"/>
          </w:tcPr>
          <w:p w14:paraId="45F83B24" w14:textId="77777777" w:rsidR="00836BAA" w:rsidRPr="0012379A" w:rsidRDefault="00836BAA" w:rsidP="00A82FFE">
            <w:pPr>
              <w:jc w:val="right"/>
              <w:rPr>
                <w:rFonts w:ascii="Arial" w:hAnsi="Arial" w:cs="Arial"/>
              </w:rPr>
            </w:pPr>
            <w:r w:rsidRPr="0012379A">
              <w:rPr>
                <w:rFonts w:ascii="Arial" w:hAnsi="Arial" w:cs="Arial"/>
              </w:rPr>
              <w:t>241 218</w:t>
            </w:r>
          </w:p>
        </w:tc>
        <w:tc>
          <w:tcPr>
            <w:tcW w:w="852" w:type="dxa"/>
            <w:tcBorders>
              <w:top w:val="nil"/>
              <w:left w:val="nil"/>
              <w:bottom w:val="single" w:sz="8" w:space="0" w:color="auto"/>
              <w:right w:val="single" w:sz="8" w:space="0" w:color="auto"/>
            </w:tcBorders>
            <w:shd w:val="clear" w:color="000000" w:fill="FFFFFF"/>
            <w:noWrap/>
            <w:vAlign w:val="center"/>
          </w:tcPr>
          <w:p w14:paraId="5F01B82E" w14:textId="77777777" w:rsidR="00836BAA" w:rsidRPr="0012379A" w:rsidRDefault="00836BAA" w:rsidP="00A82FFE">
            <w:pPr>
              <w:jc w:val="right"/>
              <w:rPr>
                <w:rFonts w:ascii="Arial" w:hAnsi="Arial" w:cs="Arial"/>
              </w:rPr>
            </w:pPr>
            <w:r w:rsidRPr="0012379A">
              <w:rPr>
                <w:rFonts w:ascii="Arial" w:hAnsi="Arial" w:cs="Arial"/>
              </w:rPr>
              <w:t>36 408</w:t>
            </w:r>
          </w:p>
        </w:tc>
        <w:tc>
          <w:tcPr>
            <w:tcW w:w="1277" w:type="dxa"/>
            <w:tcBorders>
              <w:top w:val="nil"/>
              <w:left w:val="nil"/>
              <w:bottom w:val="single" w:sz="8" w:space="0" w:color="auto"/>
              <w:right w:val="single" w:sz="8" w:space="0" w:color="auto"/>
            </w:tcBorders>
            <w:shd w:val="clear" w:color="000000" w:fill="FFFFFF"/>
            <w:noWrap/>
            <w:vAlign w:val="center"/>
          </w:tcPr>
          <w:p w14:paraId="6003B053" w14:textId="77777777" w:rsidR="00836BAA" w:rsidRPr="0012379A" w:rsidRDefault="00836BAA" w:rsidP="00A82FFE">
            <w:pPr>
              <w:jc w:val="right"/>
              <w:rPr>
                <w:rFonts w:ascii="Arial" w:hAnsi="Arial" w:cs="Arial"/>
              </w:rPr>
            </w:pPr>
            <w:r w:rsidRPr="0012379A">
              <w:rPr>
                <w:rFonts w:ascii="Arial" w:hAnsi="Arial" w:cs="Arial"/>
              </w:rPr>
              <w:t>18%</w:t>
            </w:r>
          </w:p>
        </w:tc>
      </w:tr>
      <w:tr w:rsidR="00836BAA" w:rsidRPr="0012379A" w14:paraId="0E416786"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219D24F9" w14:textId="77777777" w:rsidR="00836BAA" w:rsidRPr="0012379A" w:rsidRDefault="00836BAA" w:rsidP="00A82FFE">
            <w:pPr>
              <w:rPr>
                <w:rFonts w:ascii="Arial" w:hAnsi="Arial" w:cs="Arial"/>
                <w:color w:val="000000"/>
              </w:rPr>
            </w:pPr>
            <w:r w:rsidRPr="0012379A">
              <w:rPr>
                <w:rFonts w:ascii="Arial" w:hAnsi="Arial" w:cs="Arial"/>
                <w:color w:val="000000"/>
              </w:rPr>
              <w:t>Počet indexovaných snímok</w:t>
            </w:r>
          </w:p>
        </w:tc>
        <w:tc>
          <w:tcPr>
            <w:tcW w:w="1134" w:type="dxa"/>
            <w:tcBorders>
              <w:top w:val="nil"/>
              <w:left w:val="nil"/>
              <w:bottom w:val="single" w:sz="8" w:space="0" w:color="auto"/>
              <w:right w:val="single" w:sz="8" w:space="0" w:color="auto"/>
            </w:tcBorders>
            <w:shd w:val="clear" w:color="000000" w:fill="FFFFFF"/>
            <w:noWrap/>
            <w:vAlign w:val="center"/>
          </w:tcPr>
          <w:p w14:paraId="24A01A1C" w14:textId="77777777" w:rsidR="00836BAA" w:rsidRPr="0012379A" w:rsidRDefault="00836BAA" w:rsidP="00A82FFE">
            <w:pPr>
              <w:jc w:val="right"/>
              <w:rPr>
                <w:rFonts w:ascii="Arial" w:hAnsi="Arial" w:cs="Arial"/>
                <w:color w:val="000000"/>
              </w:rPr>
            </w:pPr>
            <w:r w:rsidRPr="0012379A">
              <w:rPr>
                <w:rFonts w:ascii="Arial" w:hAnsi="Arial" w:cs="Arial"/>
                <w:color w:val="000000"/>
              </w:rPr>
              <w:t>175 657</w:t>
            </w:r>
          </w:p>
        </w:tc>
        <w:tc>
          <w:tcPr>
            <w:tcW w:w="1134" w:type="dxa"/>
            <w:tcBorders>
              <w:top w:val="nil"/>
              <w:left w:val="nil"/>
              <w:bottom w:val="single" w:sz="8" w:space="0" w:color="auto"/>
              <w:right w:val="single" w:sz="8" w:space="0" w:color="auto"/>
            </w:tcBorders>
            <w:shd w:val="clear" w:color="000000" w:fill="FFFFFF"/>
            <w:noWrap/>
            <w:vAlign w:val="center"/>
          </w:tcPr>
          <w:p w14:paraId="2D1659BF" w14:textId="77777777" w:rsidR="00836BAA" w:rsidRPr="0012379A" w:rsidRDefault="00836BAA" w:rsidP="00A82FFE">
            <w:pPr>
              <w:jc w:val="right"/>
              <w:rPr>
                <w:rFonts w:ascii="Arial" w:hAnsi="Arial" w:cs="Arial"/>
              </w:rPr>
            </w:pPr>
            <w:r w:rsidRPr="0012379A">
              <w:rPr>
                <w:rFonts w:ascii="Arial" w:hAnsi="Arial" w:cs="Arial"/>
              </w:rPr>
              <w:t>216 249</w:t>
            </w:r>
          </w:p>
        </w:tc>
        <w:tc>
          <w:tcPr>
            <w:tcW w:w="852" w:type="dxa"/>
            <w:tcBorders>
              <w:top w:val="nil"/>
              <w:left w:val="nil"/>
              <w:bottom w:val="single" w:sz="8" w:space="0" w:color="auto"/>
              <w:right w:val="single" w:sz="8" w:space="0" w:color="auto"/>
            </w:tcBorders>
            <w:shd w:val="clear" w:color="000000" w:fill="FFFFFF"/>
            <w:noWrap/>
            <w:vAlign w:val="center"/>
          </w:tcPr>
          <w:p w14:paraId="4D7DC95B" w14:textId="77777777" w:rsidR="00836BAA" w:rsidRPr="0012379A" w:rsidRDefault="00836BAA" w:rsidP="00A82FFE">
            <w:pPr>
              <w:jc w:val="right"/>
              <w:rPr>
                <w:rFonts w:ascii="Arial" w:hAnsi="Arial" w:cs="Arial"/>
              </w:rPr>
            </w:pPr>
            <w:r w:rsidRPr="0012379A">
              <w:rPr>
                <w:rFonts w:ascii="Arial" w:hAnsi="Arial" w:cs="Arial"/>
              </w:rPr>
              <w:t>40 592</w:t>
            </w:r>
          </w:p>
        </w:tc>
        <w:tc>
          <w:tcPr>
            <w:tcW w:w="1277" w:type="dxa"/>
            <w:tcBorders>
              <w:top w:val="nil"/>
              <w:left w:val="nil"/>
              <w:bottom w:val="single" w:sz="8" w:space="0" w:color="auto"/>
              <w:right w:val="single" w:sz="8" w:space="0" w:color="auto"/>
            </w:tcBorders>
            <w:shd w:val="clear" w:color="000000" w:fill="FFFFFF"/>
            <w:noWrap/>
            <w:vAlign w:val="center"/>
          </w:tcPr>
          <w:p w14:paraId="6DA28125" w14:textId="77777777" w:rsidR="00836BAA" w:rsidRPr="0012379A" w:rsidRDefault="00836BAA" w:rsidP="00A82FFE">
            <w:pPr>
              <w:jc w:val="right"/>
              <w:rPr>
                <w:rFonts w:ascii="Arial" w:hAnsi="Arial" w:cs="Arial"/>
              </w:rPr>
            </w:pPr>
            <w:r w:rsidRPr="0012379A">
              <w:rPr>
                <w:rFonts w:ascii="Arial" w:hAnsi="Arial" w:cs="Arial"/>
              </w:rPr>
              <w:t>23%</w:t>
            </w:r>
          </w:p>
        </w:tc>
      </w:tr>
      <w:tr w:rsidR="00836BAA" w:rsidRPr="0012379A" w14:paraId="5F56C573" w14:textId="77777777" w:rsidTr="00A82FFE">
        <w:trPr>
          <w:trHeight w:val="315"/>
          <w:jc w:val="center"/>
        </w:trPr>
        <w:tc>
          <w:tcPr>
            <w:tcW w:w="4810" w:type="dxa"/>
            <w:tcBorders>
              <w:top w:val="nil"/>
              <w:left w:val="single" w:sz="8" w:space="0" w:color="auto"/>
              <w:bottom w:val="single" w:sz="8" w:space="0" w:color="auto"/>
              <w:right w:val="single" w:sz="8" w:space="0" w:color="auto"/>
            </w:tcBorders>
            <w:shd w:val="clear" w:color="000000" w:fill="E7E6E6"/>
            <w:noWrap/>
            <w:vAlign w:val="center"/>
            <w:hideMark/>
          </w:tcPr>
          <w:p w14:paraId="7E2D358D" w14:textId="77777777" w:rsidR="00836BAA" w:rsidRPr="0012379A" w:rsidRDefault="00836BAA" w:rsidP="00A82FFE">
            <w:pPr>
              <w:rPr>
                <w:rFonts w:ascii="Arial" w:hAnsi="Arial" w:cs="Arial"/>
                <w:color w:val="000000"/>
              </w:rPr>
            </w:pPr>
            <w:r w:rsidRPr="0012379A">
              <w:rPr>
                <w:rFonts w:ascii="Arial" w:hAnsi="Arial" w:cs="Arial"/>
                <w:color w:val="000000"/>
              </w:rPr>
              <w:t>Celkový počet spracovaných archívnych dokumentov a snímok</w:t>
            </w:r>
          </w:p>
        </w:tc>
        <w:tc>
          <w:tcPr>
            <w:tcW w:w="1134" w:type="dxa"/>
            <w:tcBorders>
              <w:top w:val="nil"/>
              <w:left w:val="nil"/>
              <w:bottom w:val="single" w:sz="8" w:space="0" w:color="auto"/>
              <w:right w:val="single" w:sz="8" w:space="0" w:color="auto"/>
            </w:tcBorders>
            <w:shd w:val="clear" w:color="000000" w:fill="E7E6E6"/>
            <w:noWrap/>
            <w:vAlign w:val="center"/>
          </w:tcPr>
          <w:p w14:paraId="276C5311" w14:textId="77777777" w:rsidR="00836BAA" w:rsidRPr="0012379A" w:rsidRDefault="00836BAA" w:rsidP="00A82FFE">
            <w:pPr>
              <w:jc w:val="right"/>
              <w:rPr>
                <w:rFonts w:ascii="Arial" w:hAnsi="Arial" w:cs="Arial"/>
                <w:color w:val="000000"/>
              </w:rPr>
            </w:pPr>
            <w:r w:rsidRPr="0012379A">
              <w:rPr>
                <w:rFonts w:ascii="Arial" w:hAnsi="Arial" w:cs="Arial"/>
                <w:color w:val="000000"/>
              </w:rPr>
              <w:t>401 422</w:t>
            </w:r>
          </w:p>
        </w:tc>
        <w:tc>
          <w:tcPr>
            <w:tcW w:w="1134" w:type="dxa"/>
            <w:tcBorders>
              <w:top w:val="nil"/>
              <w:left w:val="nil"/>
              <w:bottom w:val="single" w:sz="8" w:space="0" w:color="auto"/>
              <w:right w:val="single" w:sz="8" w:space="0" w:color="auto"/>
            </w:tcBorders>
            <w:shd w:val="clear" w:color="000000" w:fill="E7E6E6"/>
            <w:noWrap/>
            <w:vAlign w:val="center"/>
          </w:tcPr>
          <w:p w14:paraId="01BB7BEF" w14:textId="77777777" w:rsidR="00836BAA" w:rsidRPr="0012379A" w:rsidRDefault="00836BAA" w:rsidP="00A82FFE">
            <w:pPr>
              <w:jc w:val="right"/>
              <w:rPr>
                <w:rFonts w:ascii="Arial" w:hAnsi="Arial" w:cs="Arial"/>
              </w:rPr>
            </w:pPr>
            <w:r w:rsidRPr="0012379A">
              <w:rPr>
                <w:rFonts w:ascii="Arial" w:hAnsi="Arial" w:cs="Arial"/>
              </w:rPr>
              <w:t>480 079</w:t>
            </w:r>
          </w:p>
        </w:tc>
        <w:tc>
          <w:tcPr>
            <w:tcW w:w="852" w:type="dxa"/>
            <w:tcBorders>
              <w:top w:val="nil"/>
              <w:left w:val="nil"/>
              <w:bottom w:val="single" w:sz="8" w:space="0" w:color="auto"/>
              <w:right w:val="single" w:sz="8" w:space="0" w:color="auto"/>
            </w:tcBorders>
            <w:shd w:val="clear" w:color="000000" w:fill="FFFFFF"/>
            <w:noWrap/>
            <w:vAlign w:val="center"/>
          </w:tcPr>
          <w:p w14:paraId="108E419D" w14:textId="77777777" w:rsidR="00836BAA" w:rsidRPr="0012379A" w:rsidRDefault="00836BAA" w:rsidP="00A82FFE">
            <w:pPr>
              <w:jc w:val="right"/>
              <w:rPr>
                <w:rFonts w:ascii="Arial" w:hAnsi="Arial" w:cs="Arial"/>
              </w:rPr>
            </w:pPr>
            <w:r w:rsidRPr="0012379A">
              <w:rPr>
                <w:rFonts w:ascii="Arial" w:hAnsi="Arial" w:cs="Arial"/>
              </w:rPr>
              <w:t>78 657</w:t>
            </w:r>
          </w:p>
        </w:tc>
        <w:tc>
          <w:tcPr>
            <w:tcW w:w="1277" w:type="dxa"/>
            <w:tcBorders>
              <w:top w:val="nil"/>
              <w:left w:val="nil"/>
              <w:bottom w:val="single" w:sz="8" w:space="0" w:color="auto"/>
              <w:right w:val="single" w:sz="8" w:space="0" w:color="auto"/>
            </w:tcBorders>
            <w:shd w:val="clear" w:color="000000" w:fill="FFFFFF"/>
            <w:noWrap/>
            <w:vAlign w:val="center"/>
          </w:tcPr>
          <w:p w14:paraId="3C77E9F2" w14:textId="77777777" w:rsidR="00836BAA" w:rsidRPr="0012379A" w:rsidRDefault="00836BAA" w:rsidP="00A82FFE">
            <w:pPr>
              <w:jc w:val="right"/>
              <w:rPr>
                <w:rFonts w:ascii="Arial" w:hAnsi="Arial" w:cs="Arial"/>
              </w:rPr>
            </w:pPr>
            <w:r w:rsidRPr="0012379A">
              <w:rPr>
                <w:rFonts w:ascii="Arial" w:hAnsi="Arial" w:cs="Arial"/>
              </w:rPr>
              <w:t>20%</w:t>
            </w:r>
          </w:p>
        </w:tc>
      </w:tr>
    </w:tbl>
    <w:p w14:paraId="1EE1B322" w14:textId="77777777" w:rsidR="00836BAA" w:rsidRPr="0012379A" w:rsidRDefault="00836BAA" w:rsidP="00836BAA">
      <w:pPr>
        <w:spacing w:after="200" w:line="276" w:lineRule="auto"/>
        <w:rPr>
          <w:rFonts w:ascii="Arial" w:eastAsiaTheme="majorEastAsia" w:hAnsi="Arial" w:cs="Arial"/>
          <w:b/>
          <w:bCs/>
          <w:sz w:val="22"/>
          <w:szCs w:val="22"/>
        </w:rPr>
      </w:pPr>
    </w:p>
    <w:p w14:paraId="53A1D779" w14:textId="77777777" w:rsidR="001F18E2" w:rsidRDefault="001F18E2"/>
    <w:sectPr w:rsidR="001F18E2" w:rsidSect="00A82FFE">
      <w:footerReference w:type="default" r:id="rId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B606" w14:textId="77777777" w:rsidR="00484827" w:rsidRDefault="00484827">
      <w:r>
        <w:separator/>
      </w:r>
    </w:p>
  </w:endnote>
  <w:endnote w:type="continuationSeparator" w:id="0">
    <w:p w14:paraId="55E399D5" w14:textId="77777777" w:rsidR="00484827" w:rsidRDefault="0048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Narrow"/>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049390"/>
      <w:docPartObj>
        <w:docPartGallery w:val="Page Numbers (Bottom of Page)"/>
        <w:docPartUnique/>
      </w:docPartObj>
    </w:sdtPr>
    <w:sdtEndPr>
      <w:rPr>
        <w:rFonts w:ascii="Arial" w:hAnsi="Arial" w:cs="Arial"/>
        <w:sz w:val="24"/>
        <w:szCs w:val="24"/>
      </w:rPr>
    </w:sdtEndPr>
    <w:sdtContent>
      <w:p w14:paraId="1753FD97" w14:textId="56F79D8A" w:rsidR="00E2320A" w:rsidRPr="00172BA4" w:rsidRDefault="00E2320A">
        <w:pPr>
          <w:pStyle w:val="Pta"/>
          <w:rPr>
            <w:rFonts w:ascii="Arial" w:hAnsi="Arial" w:cs="Arial"/>
            <w:sz w:val="24"/>
            <w:szCs w:val="24"/>
          </w:rPr>
        </w:pPr>
        <w:r w:rsidRPr="00172BA4">
          <w:rPr>
            <w:rFonts w:ascii="Arial" w:hAnsi="Arial" w:cs="Arial"/>
            <w:sz w:val="24"/>
            <w:szCs w:val="24"/>
          </w:rPr>
          <w:fldChar w:fldCharType="begin"/>
        </w:r>
        <w:r w:rsidRPr="00172BA4">
          <w:rPr>
            <w:rFonts w:ascii="Arial" w:hAnsi="Arial" w:cs="Arial"/>
            <w:sz w:val="24"/>
            <w:szCs w:val="24"/>
          </w:rPr>
          <w:instrText>PAGE   \* MERGEFORMAT</w:instrText>
        </w:r>
        <w:r w:rsidRPr="00172BA4">
          <w:rPr>
            <w:rFonts w:ascii="Arial" w:hAnsi="Arial" w:cs="Arial"/>
            <w:sz w:val="24"/>
            <w:szCs w:val="24"/>
          </w:rPr>
          <w:fldChar w:fldCharType="separate"/>
        </w:r>
        <w:r w:rsidR="00916823">
          <w:rPr>
            <w:rFonts w:ascii="Arial" w:hAnsi="Arial" w:cs="Arial"/>
            <w:noProof/>
            <w:sz w:val="24"/>
            <w:szCs w:val="24"/>
          </w:rPr>
          <w:t>21</w:t>
        </w:r>
        <w:r w:rsidRPr="00172BA4">
          <w:rPr>
            <w:rFonts w:ascii="Arial" w:hAnsi="Arial" w:cs="Arial"/>
            <w:sz w:val="24"/>
            <w:szCs w:val="24"/>
          </w:rPr>
          <w:fldChar w:fldCharType="end"/>
        </w:r>
      </w:p>
    </w:sdtContent>
  </w:sdt>
  <w:p w14:paraId="0C345935" w14:textId="77777777" w:rsidR="00E2320A" w:rsidRDefault="00E232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E9E0" w14:textId="77777777" w:rsidR="00484827" w:rsidRDefault="00484827">
      <w:r>
        <w:separator/>
      </w:r>
    </w:p>
  </w:footnote>
  <w:footnote w:type="continuationSeparator" w:id="0">
    <w:p w14:paraId="480FA79D" w14:textId="77777777" w:rsidR="00484827" w:rsidRDefault="0048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707"/>
    <w:multiLevelType w:val="hybridMultilevel"/>
    <w:tmpl w:val="FFFFFFFF"/>
    <w:lvl w:ilvl="0" w:tplc="79623768">
      <w:start w:val="1"/>
      <w:numFmt w:val="decimal"/>
      <w:lvlText w:val="%1."/>
      <w:lvlJc w:val="left"/>
      <w:pPr>
        <w:ind w:left="720" w:hanging="360"/>
      </w:pPr>
      <w:rPr>
        <w:rFonts w:ascii="Arial" w:hAnsi="Arial" w:cs="Arial" w:hint="default"/>
        <w:b w:val="0"/>
        <w:bCs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3045E92"/>
    <w:multiLevelType w:val="hybridMultilevel"/>
    <w:tmpl w:val="FFFFFFFF"/>
    <w:lvl w:ilvl="0" w:tplc="4D9A6336">
      <w:start w:val="1"/>
      <w:numFmt w:val="lowerLetter"/>
      <w:lvlText w:val="%1.)"/>
      <w:lvlJc w:val="left"/>
      <w:pPr>
        <w:ind w:left="720" w:hanging="360"/>
      </w:pPr>
      <w:rPr>
        <w:rFonts w:ascii="Arial" w:eastAsia="Times New Roman" w:hAnsi="Arial" w:cs="Arial"/>
        <w:b w:val="0"/>
        <w:bCs w:val="0"/>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EE5026"/>
    <w:multiLevelType w:val="hybridMultilevel"/>
    <w:tmpl w:val="FFFFFFFF"/>
    <w:lvl w:ilvl="0" w:tplc="BD501BF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E434671"/>
    <w:multiLevelType w:val="hybridMultilevel"/>
    <w:tmpl w:val="FFFFFFFF"/>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6BC630C"/>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BBD47BF"/>
    <w:multiLevelType w:val="hybridMultilevel"/>
    <w:tmpl w:val="4D2E509A"/>
    <w:lvl w:ilvl="0" w:tplc="97DC70D6">
      <w:start w:val="3"/>
      <w:numFmt w:val="bullet"/>
      <w:lvlText w:val="-"/>
      <w:lvlJc w:val="left"/>
      <w:pPr>
        <w:tabs>
          <w:tab w:val="num" w:pos="720"/>
        </w:tabs>
        <w:ind w:left="720" w:hanging="360"/>
      </w:pPr>
      <w:rPr>
        <w:rFonts w:ascii="Times New Roman" w:eastAsia="MS Mincho"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A025D"/>
    <w:multiLevelType w:val="hybridMultilevel"/>
    <w:tmpl w:val="E5B016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245D28"/>
    <w:multiLevelType w:val="hybridMultilevel"/>
    <w:tmpl w:val="FFFFFFFF"/>
    <w:lvl w:ilvl="0" w:tplc="F9BA200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0F62AB1"/>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0C24E8C"/>
    <w:multiLevelType w:val="hybridMultilevel"/>
    <w:tmpl w:val="FFFFFFFF"/>
    <w:lvl w:ilvl="0" w:tplc="041B000F">
      <w:start w:val="1"/>
      <w:numFmt w:val="decimal"/>
      <w:lvlText w:val="%1."/>
      <w:lvlJc w:val="left"/>
      <w:pPr>
        <w:tabs>
          <w:tab w:val="num" w:pos="786"/>
        </w:tabs>
        <w:ind w:left="786" w:hanging="360"/>
      </w:pPr>
      <w:rPr>
        <w:rFonts w:cs="Times New Roman"/>
      </w:rPr>
    </w:lvl>
    <w:lvl w:ilvl="1" w:tplc="041B0017">
      <w:start w:val="1"/>
      <w:numFmt w:val="lowerLetter"/>
      <w:lvlText w:val="%2)"/>
      <w:lvlJc w:val="left"/>
      <w:pPr>
        <w:tabs>
          <w:tab w:val="num" w:pos="1506"/>
        </w:tabs>
        <w:ind w:left="1506" w:hanging="360"/>
      </w:pPr>
      <w:rPr>
        <w:rFonts w:cs="Times New Roman"/>
      </w:rPr>
    </w:lvl>
    <w:lvl w:ilvl="2" w:tplc="041B001B">
      <w:start w:val="1"/>
      <w:numFmt w:val="lowerRoman"/>
      <w:lvlText w:val="%3."/>
      <w:lvlJc w:val="right"/>
      <w:pPr>
        <w:tabs>
          <w:tab w:val="num" w:pos="2226"/>
        </w:tabs>
        <w:ind w:left="2226" w:hanging="180"/>
      </w:pPr>
      <w:rPr>
        <w:rFonts w:cs="Times New Roman"/>
      </w:rPr>
    </w:lvl>
    <w:lvl w:ilvl="3" w:tplc="041B000F">
      <w:start w:val="1"/>
      <w:numFmt w:val="decimal"/>
      <w:lvlText w:val="%4."/>
      <w:lvlJc w:val="left"/>
      <w:pPr>
        <w:tabs>
          <w:tab w:val="num" w:pos="2946"/>
        </w:tabs>
        <w:ind w:left="2946" w:hanging="360"/>
      </w:pPr>
      <w:rPr>
        <w:rFonts w:cs="Times New Roman"/>
      </w:rPr>
    </w:lvl>
    <w:lvl w:ilvl="4" w:tplc="041B0019">
      <w:start w:val="1"/>
      <w:numFmt w:val="lowerLetter"/>
      <w:lvlText w:val="%5."/>
      <w:lvlJc w:val="left"/>
      <w:pPr>
        <w:tabs>
          <w:tab w:val="num" w:pos="3666"/>
        </w:tabs>
        <w:ind w:left="3666" w:hanging="360"/>
      </w:pPr>
      <w:rPr>
        <w:rFonts w:cs="Times New Roman"/>
      </w:rPr>
    </w:lvl>
    <w:lvl w:ilvl="5" w:tplc="041B001B">
      <w:start w:val="1"/>
      <w:numFmt w:val="lowerRoman"/>
      <w:lvlText w:val="%6."/>
      <w:lvlJc w:val="right"/>
      <w:pPr>
        <w:tabs>
          <w:tab w:val="num" w:pos="4386"/>
        </w:tabs>
        <w:ind w:left="4386" w:hanging="180"/>
      </w:pPr>
      <w:rPr>
        <w:rFonts w:cs="Times New Roman"/>
      </w:rPr>
    </w:lvl>
    <w:lvl w:ilvl="6" w:tplc="041B000F">
      <w:start w:val="1"/>
      <w:numFmt w:val="decimal"/>
      <w:lvlText w:val="%7."/>
      <w:lvlJc w:val="left"/>
      <w:pPr>
        <w:tabs>
          <w:tab w:val="num" w:pos="5106"/>
        </w:tabs>
        <w:ind w:left="5106" w:hanging="360"/>
      </w:pPr>
      <w:rPr>
        <w:rFonts w:cs="Times New Roman"/>
      </w:rPr>
    </w:lvl>
    <w:lvl w:ilvl="7" w:tplc="041B0019">
      <w:start w:val="1"/>
      <w:numFmt w:val="lowerLetter"/>
      <w:lvlText w:val="%8."/>
      <w:lvlJc w:val="left"/>
      <w:pPr>
        <w:tabs>
          <w:tab w:val="num" w:pos="5826"/>
        </w:tabs>
        <w:ind w:left="5826" w:hanging="360"/>
      </w:pPr>
      <w:rPr>
        <w:rFonts w:cs="Times New Roman"/>
      </w:rPr>
    </w:lvl>
    <w:lvl w:ilvl="8" w:tplc="041B001B">
      <w:start w:val="1"/>
      <w:numFmt w:val="lowerRoman"/>
      <w:lvlText w:val="%9."/>
      <w:lvlJc w:val="right"/>
      <w:pPr>
        <w:tabs>
          <w:tab w:val="num" w:pos="6546"/>
        </w:tabs>
        <w:ind w:left="6546" w:hanging="180"/>
      </w:pPr>
      <w:rPr>
        <w:rFonts w:cs="Times New Roman"/>
      </w:rPr>
    </w:lvl>
  </w:abstractNum>
  <w:abstractNum w:abstractNumId="10" w15:restartNumberingAfterBreak="0">
    <w:nsid w:val="30F74124"/>
    <w:multiLevelType w:val="hybridMultilevel"/>
    <w:tmpl w:val="FFFFFFFF"/>
    <w:lvl w:ilvl="0" w:tplc="A63CF1DC">
      <w:start w:val="1"/>
      <w:numFmt w:val="bullet"/>
      <w:lvlText w:val="-"/>
      <w:lvlJc w:val="left"/>
      <w:pPr>
        <w:ind w:left="786" w:hanging="360"/>
      </w:pPr>
      <w:rPr>
        <w:rFonts w:ascii="Arial" w:eastAsia="Times New Roman" w:hAnsi="Arial" w:hint="default"/>
        <w:b/>
        <w:color w:val="auto"/>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2117663"/>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4B07674"/>
    <w:multiLevelType w:val="hybridMultilevel"/>
    <w:tmpl w:val="FFFFFFFF"/>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9BF2292"/>
    <w:multiLevelType w:val="hybridMultilevel"/>
    <w:tmpl w:val="FFFFFFFF"/>
    <w:lvl w:ilvl="0" w:tplc="EACAF21A">
      <w:start w:val="1"/>
      <w:numFmt w:val="lowerLetter"/>
      <w:lvlText w:val="%1)"/>
      <w:lvlJc w:val="left"/>
      <w:pPr>
        <w:ind w:left="360" w:hanging="360"/>
      </w:pPr>
      <w:rPr>
        <w:rFonts w:cs="Times New Roman" w:hint="default"/>
        <w:b/>
        <w:color w:val="auto"/>
      </w:rPr>
    </w:lvl>
    <w:lvl w:ilvl="1" w:tplc="EB8AABF0">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BC10F1D"/>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F845AC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1785F3D"/>
    <w:multiLevelType w:val="hybridMultilevel"/>
    <w:tmpl w:val="FFFFFFFF"/>
    <w:lvl w:ilvl="0" w:tplc="041B000F">
      <w:start w:val="1"/>
      <w:numFmt w:val="decimal"/>
      <w:lvlText w:val="%1."/>
      <w:lvlJc w:val="left"/>
      <w:pPr>
        <w:ind w:left="720" w:hanging="360"/>
      </w:pPr>
      <w:rPr>
        <w:rFonts w:cs="Times New Roman"/>
      </w:rPr>
    </w:lvl>
    <w:lvl w:ilvl="1" w:tplc="041B000F">
      <w:start w:val="1"/>
      <w:numFmt w:val="decimal"/>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4CC7BE5"/>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712BB5"/>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FBD3BA5"/>
    <w:multiLevelType w:val="hybridMultilevel"/>
    <w:tmpl w:val="FFFFFFFF"/>
    <w:lvl w:ilvl="0" w:tplc="97AAD060">
      <w:start w:val="3"/>
      <w:numFmt w:val="bullet"/>
      <w:lvlText w:val="-"/>
      <w:lvlJc w:val="left"/>
      <w:pPr>
        <w:ind w:left="962" w:hanging="360"/>
      </w:pPr>
      <w:rPr>
        <w:rFonts w:ascii="Arial" w:eastAsia="Times New Roman" w:hAnsi="Arial" w:hint="default"/>
      </w:rPr>
    </w:lvl>
    <w:lvl w:ilvl="1" w:tplc="041B0003" w:tentative="1">
      <w:start w:val="1"/>
      <w:numFmt w:val="bullet"/>
      <w:lvlText w:val="o"/>
      <w:lvlJc w:val="left"/>
      <w:pPr>
        <w:ind w:left="1682" w:hanging="360"/>
      </w:pPr>
      <w:rPr>
        <w:rFonts w:ascii="Courier New" w:hAnsi="Courier New" w:hint="default"/>
      </w:rPr>
    </w:lvl>
    <w:lvl w:ilvl="2" w:tplc="041B0005" w:tentative="1">
      <w:start w:val="1"/>
      <w:numFmt w:val="bullet"/>
      <w:lvlText w:val=""/>
      <w:lvlJc w:val="left"/>
      <w:pPr>
        <w:ind w:left="2402" w:hanging="360"/>
      </w:pPr>
      <w:rPr>
        <w:rFonts w:ascii="Wingdings" w:hAnsi="Wingdings" w:hint="default"/>
      </w:rPr>
    </w:lvl>
    <w:lvl w:ilvl="3" w:tplc="041B0001" w:tentative="1">
      <w:start w:val="1"/>
      <w:numFmt w:val="bullet"/>
      <w:lvlText w:val=""/>
      <w:lvlJc w:val="left"/>
      <w:pPr>
        <w:ind w:left="3122" w:hanging="360"/>
      </w:pPr>
      <w:rPr>
        <w:rFonts w:ascii="Symbol" w:hAnsi="Symbol" w:hint="default"/>
      </w:rPr>
    </w:lvl>
    <w:lvl w:ilvl="4" w:tplc="041B0003" w:tentative="1">
      <w:start w:val="1"/>
      <w:numFmt w:val="bullet"/>
      <w:lvlText w:val="o"/>
      <w:lvlJc w:val="left"/>
      <w:pPr>
        <w:ind w:left="3842" w:hanging="360"/>
      </w:pPr>
      <w:rPr>
        <w:rFonts w:ascii="Courier New" w:hAnsi="Courier New" w:hint="default"/>
      </w:rPr>
    </w:lvl>
    <w:lvl w:ilvl="5" w:tplc="041B0005" w:tentative="1">
      <w:start w:val="1"/>
      <w:numFmt w:val="bullet"/>
      <w:lvlText w:val=""/>
      <w:lvlJc w:val="left"/>
      <w:pPr>
        <w:ind w:left="4562" w:hanging="360"/>
      </w:pPr>
      <w:rPr>
        <w:rFonts w:ascii="Wingdings" w:hAnsi="Wingdings" w:hint="default"/>
      </w:rPr>
    </w:lvl>
    <w:lvl w:ilvl="6" w:tplc="041B0001" w:tentative="1">
      <w:start w:val="1"/>
      <w:numFmt w:val="bullet"/>
      <w:lvlText w:val=""/>
      <w:lvlJc w:val="left"/>
      <w:pPr>
        <w:ind w:left="5282" w:hanging="360"/>
      </w:pPr>
      <w:rPr>
        <w:rFonts w:ascii="Symbol" w:hAnsi="Symbol" w:hint="default"/>
      </w:rPr>
    </w:lvl>
    <w:lvl w:ilvl="7" w:tplc="041B0003" w:tentative="1">
      <w:start w:val="1"/>
      <w:numFmt w:val="bullet"/>
      <w:lvlText w:val="o"/>
      <w:lvlJc w:val="left"/>
      <w:pPr>
        <w:ind w:left="6002" w:hanging="360"/>
      </w:pPr>
      <w:rPr>
        <w:rFonts w:ascii="Courier New" w:hAnsi="Courier New" w:hint="default"/>
      </w:rPr>
    </w:lvl>
    <w:lvl w:ilvl="8" w:tplc="041B0005" w:tentative="1">
      <w:start w:val="1"/>
      <w:numFmt w:val="bullet"/>
      <w:lvlText w:val=""/>
      <w:lvlJc w:val="left"/>
      <w:pPr>
        <w:ind w:left="6722" w:hanging="360"/>
      </w:pPr>
      <w:rPr>
        <w:rFonts w:ascii="Wingdings" w:hAnsi="Wingdings" w:hint="default"/>
      </w:rPr>
    </w:lvl>
  </w:abstractNum>
  <w:abstractNum w:abstractNumId="20" w15:restartNumberingAfterBreak="0">
    <w:nsid w:val="503D78A1"/>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04F3ADA"/>
    <w:multiLevelType w:val="hybridMultilevel"/>
    <w:tmpl w:val="FFFFFFFF"/>
    <w:lvl w:ilvl="0" w:tplc="BD501BF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54D312C"/>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579B2FDA"/>
    <w:multiLevelType w:val="hybridMultilevel"/>
    <w:tmpl w:val="FFFFFFFF"/>
    <w:lvl w:ilvl="0" w:tplc="BD501BF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A4C61CD"/>
    <w:multiLevelType w:val="hybridMultilevel"/>
    <w:tmpl w:val="F30CD184"/>
    <w:lvl w:ilvl="0" w:tplc="041B0017">
      <w:start w:val="1"/>
      <w:numFmt w:val="lowerLetter"/>
      <w:lvlText w:val="%1)"/>
      <w:lvlJc w:val="left"/>
      <w:pPr>
        <w:ind w:left="720" w:hanging="360"/>
      </w:pPr>
      <w:rPr>
        <w:b w:val="0"/>
        <w:bCs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73C35D1"/>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9F517B1"/>
    <w:multiLevelType w:val="hybridMultilevel"/>
    <w:tmpl w:val="FFFFFFFF"/>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7" w15:restartNumberingAfterBreak="0">
    <w:nsid w:val="6CF71D0B"/>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6EE51E18"/>
    <w:multiLevelType w:val="hybridMultilevel"/>
    <w:tmpl w:val="FFFFFFFF"/>
    <w:lvl w:ilvl="0" w:tplc="83642162">
      <w:start w:val="1"/>
      <w:numFmt w:val="decimal"/>
      <w:lvlText w:val="%1."/>
      <w:lvlJc w:val="left"/>
      <w:pPr>
        <w:ind w:left="720" w:hanging="360"/>
      </w:pPr>
      <w:rPr>
        <w:rFonts w:ascii="Arial" w:hAnsi="Arial" w:cs="Arial" w:hint="default"/>
        <w:b/>
        <w:bCs/>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20E5036"/>
    <w:multiLevelType w:val="hybridMultilevel"/>
    <w:tmpl w:val="FFFFFFFF"/>
    <w:lvl w:ilvl="0" w:tplc="BCB865A2">
      <w:start w:val="1"/>
      <w:numFmt w:val="lowerLetter"/>
      <w:lvlText w:val="%1)"/>
      <w:lvlJc w:val="left"/>
      <w:pPr>
        <w:ind w:left="360" w:hanging="360"/>
      </w:pPr>
      <w:rPr>
        <w:rFonts w:cs="Times New Roman" w:hint="default"/>
        <w:b/>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7A487171"/>
    <w:multiLevelType w:val="hybridMultilevel"/>
    <w:tmpl w:val="FFFFFFFF"/>
    <w:lvl w:ilvl="0" w:tplc="3ED044AA">
      <w:start w:val="1"/>
      <w:numFmt w:val="decimal"/>
      <w:lvlText w:val="%1."/>
      <w:lvlJc w:val="left"/>
      <w:pPr>
        <w:ind w:left="720" w:hanging="360"/>
      </w:pPr>
      <w:rPr>
        <w:rFonts w:ascii="Arial" w:hAnsi="Arial" w:cs="Arial"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C6F0D53"/>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9"/>
  </w:num>
  <w:num w:numId="2">
    <w:abstractNumId w:val="2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8"/>
  </w:num>
  <w:num w:numId="9">
    <w:abstractNumId w:val="26"/>
  </w:num>
  <w:num w:numId="10">
    <w:abstractNumId w:val="18"/>
  </w:num>
  <w:num w:numId="11">
    <w:abstractNumId w:val="20"/>
  </w:num>
  <w:num w:numId="12">
    <w:abstractNumId w:val="11"/>
  </w:num>
  <w:num w:numId="13">
    <w:abstractNumId w:val="27"/>
  </w:num>
  <w:num w:numId="14">
    <w:abstractNumId w:val="25"/>
  </w:num>
  <w:num w:numId="15">
    <w:abstractNumId w:val="14"/>
  </w:num>
  <w:num w:numId="16">
    <w:abstractNumId w:val="22"/>
  </w:num>
  <w:num w:numId="17">
    <w:abstractNumId w:val="31"/>
  </w:num>
  <w:num w:numId="18">
    <w:abstractNumId w:val="4"/>
  </w:num>
  <w:num w:numId="19">
    <w:abstractNumId w:val="15"/>
  </w:num>
  <w:num w:numId="20">
    <w:abstractNumId w:val="23"/>
  </w:num>
  <w:num w:numId="21">
    <w:abstractNumId w:val="0"/>
  </w:num>
  <w:num w:numId="22">
    <w:abstractNumId w:val="28"/>
  </w:num>
  <w:num w:numId="23">
    <w:abstractNumId w:val="21"/>
  </w:num>
  <w:num w:numId="24">
    <w:abstractNumId w:val="2"/>
  </w:num>
  <w:num w:numId="25">
    <w:abstractNumId w:val="7"/>
  </w:num>
  <w:num w:numId="26">
    <w:abstractNumId w:val="30"/>
  </w:num>
  <w:num w:numId="27">
    <w:abstractNumId w:val="10"/>
  </w:num>
  <w:num w:numId="28">
    <w:abstractNumId w:val="13"/>
  </w:num>
  <w:num w:numId="29">
    <w:abstractNumId w:val="12"/>
  </w:num>
  <w:num w:numId="30">
    <w:abstractNumId w:val="16"/>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AA"/>
    <w:rsid w:val="000356C6"/>
    <w:rsid w:val="000865A7"/>
    <w:rsid w:val="000C2FDE"/>
    <w:rsid w:val="000D35D4"/>
    <w:rsid w:val="00186240"/>
    <w:rsid w:val="001F18E2"/>
    <w:rsid w:val="00242A0B"/>
    <w:rsid w:val="00250EE4"/>
    <w:rsid w:val="002A741F"/>
    <w:rsid w:val="003045EA"/>
    <w:rsid w:val="003C0310"/>
    <w:rsid w:val="003D5AF3"/>
    <w:rsid w:val="0042361B"/>
    <w:rsid w:val="00484827"/>
    <w:rsid w:val="00526D8E"/>
    <w:rsid w:val="0054319C"/>
    <w:rsid w:val="005A7664"/>
    <w:rsid w:val="005D3289"/>
    <w:rsid w:val="0060123F"/>
    <w:rsid w:val="00615173"/>
    <w:rsid w:val="00802000"/>
    <w:rsid w:val="008112C1"/>
    <w:rsid w:val="00824272"/>
    <w:rsid w:val="00836BAA"/>
    <w:rsid w:val="00841D18"/>
    <w:rsid w:val="008C2B94"/>
    <w:rsid w:val="008E05EE"/>
    <w:rsid w:val="00914812"/>
    <w:rsid w:val="00916823"/>
    <w:rsid w:val="009467FB"/>
    <w:rsid w:val="0098269B"/>
    <w:rsid w:val="00A2694E"/>
    <w:rsid w:val="00A27D05"/>
    <w:rsid w:val="00A82FFE"/>
    <w:rsid w:val="00A972D7"/>
    <w:rsid w:val="00AD0FC1"/>
    <w:rsid w:val="00AF35DD"/>
    <w:rsid w:val="00B175BF"/>
    <w:rsid w:val="00B20ECC"/>
    <w:rsid w:val="00B35396"/>
    <w:rsid w:val="00B61898"/>
    <w:rsid w:val="00B80FDA"/>
    <w:rsid w:val="00C90888"/>
    <w:rsid w:val="00CC3F86"/>
    <w:rsid w:val="00CF22B5"/>
    <w:rsid w:val="00DD1976"/>
    <w:rsid w:val="00DE317A"/>
    <w:rsid w:val="00E2320A"/>
    <w:rsid w:val="00EC0B68"/>
    <w:rsid w:val="00EC39FD"/>
    <w:rsid w:val="00EC6A40"/>
    <w:rsid w:val="00EE5D4B"/>
    <w:rsid w:val="00EF13A0"/>
    <w:rsid w:val="00FE77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95D"/>
  <w15:chartTrackingRefBased/>
  <w15:docId w15:val="{A87E4F66-E77C-4F4E-B500-E54A8692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sk-S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6BAA"/>
    <w:pPr>
      <w:jc w:val="center"/>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836BAA"/>
    <w:pPr>
      <w:keepNext/>
      <w:keepLines/>
      <w:spacing w:before="240" w:after="240"/>
      <w:outlineLvl w:val="0"/>
    </w:pPr>
    <w:rPr>
      <w:rFonts w:ascii="Arial" w:eastAsiaTheme="majorEastAsia" w:hAnsi="Arial" w:cs="Arial"/>
      <w:b/>
      <w:bCs/>
      <w:sz w:val="28"/>
      <w:szCs w:val="28"/>
    </w:rPr>
  </w:style>
  <w:style w:type="paragraph" w:styleId="Nadpis2">
    <w:name w:val="heading 2"/>
    <w:basedOn w:val="Normlny"/>
    <w:next w:val="Normlny"/>
    <w:link w:val="Nadpis2Char"/>
    <w:uiPriority w:val="9"/>
    <w:unhideWhenUsed/>
    <w:qFormat/>
    <w:rsid w:val="00836BAA"/>
    <w:pPr>
      <w:keepNext/>
      <w:keepLines/>
      <w:spacing w:before="240" w:after="120"/>
      <w:contextualSpacing/>
      <w:outlineLvl w:val="1"/>
    </w:pPr>
    <w:rPr>
      <w:rFonts w:ascii="Arial" w:eastAsiaTheme="majorEastAsia" w:hAnsi="Arial" w:cs="Arial"/>
      <w:b/>
      <w:sz w:val="24"/>
      <w:szCs w:val="24"/>
    </w:rPr>
  </w:style>
  <w:style w:type="paragraph" w:styleId="Nadpis3">
    <w:name w:val="heading 3"/>
    <w:basedOn w:val="Normlny"/>
    <w:next w:val="Normlny"/>
    <w:link w:val="Nadpis3Char"/>
    <w:uiPriority w:val="9"/>
    <w:unhideWhenUsed/>
    <w:qFormat/>
    <w:rsid w:val="00B61898"/>
    <w:pPr>
      <w:keepNext/>
      <w:keepLines/>
      <w:spacing w:after="120"/>
      <w:outlineLvl w:val="2"/>
    </w:pPr>
    <w:rPr>
      <w:rFonts w:ascii="Arial" w:eastAsiaTheme="majorEastAsia" w:hAnsi="Arial" w:cs="Arial"/>
      <w:b/>
      <w:sz w:val="24"/>
      <w:szCs w:val="24"/>
    </w:rPr>
  </w:style>
  <w:style w:type="paragraph" w:styleId="Nadpis4">
    <w:name w:val="heading 4"/>
    <w:basedOn w:val="Normlny"/>
    <w:next w:val="Normlny"/>
    <w:link w:val="Nadpis4Char"/>
    <w:uiPriority w:val="9"/>
    <w:semiHidden/>
    <w:unhideWhenUsed/>
    <w:qFormat/>
    <w:rsid w:val="00836BAA"/>
    <w:pPr>
      <w:keepNext/>
      <w:keepLines/>
      <w:spacing w:before="80" w:after="40"/>
      <w:outlineLvl w:val="3"/>
    </w:pPr>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paragraph" w:styleId="Nadpis5">
    <w:name w:val="heading 5"/>
    <w:basedOn w:val="Normlny"/>
    <w:next w:val="Normlny"/>
    <w:link w:val="Nadpis5Char"/>
    <w:uiPriority w:val="9"/>
    <w:semiHidden/>
    <w:unhideWhenUsed/>
    <w:qFormat/>
    <w:rsid w:val="00836BAA"/>
    <w:pPr>
      <w:keepNext/>
      <w:keepLines/>
      <w:spacing w:before="80" w:after="40"/>
      <w:outlineLvl w:val="4"/>
    </w:pPr>
    <w:rPr>
      <w:rFonts w:asciiTheme="minorHAnsi" w:eastAsiaTheme="majorEastAsia" w:hAnsiTheme="minorHAnsi" w:cstheme="majorBidi"/>
      <w:color w:val="2E74B5" w:themeColor="accent1" w:themeShade="BF"/>
      <w:kern w:val="2"/>
      <w:sz w:val="24"/>
      <w:szCs w:val="24"/>
      <w:lang w:eastAsia="en-US"/>
      <w14:ligatures w14:val="standardContextual"/>
    </w:rPr>
  </w:style>
  <w:style w:type="paragraph" w:styleId="Nadpis6">
    <w:name w:val="heading 6"/>
    <w:basedOn w:val="Normlny"/>
    <w:next w:val="Normlny"/>
    <w:link w:val="Nadpis6Char"/>
    <w:uiPriority w:val="9"/>
    <w:semiHidden/>
    <w:unhideWhenUsed/>
    <w:qFormat/>
    <w:rsid w:val="00836BAA"/>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dpis7">
    <w:name w:val="heading 7"/>
    <w:basedOn w:val="Normlny"/>
    <w:next w:val="Normlny"/>
    <w:link w:val="Nadpis7Char"/>
    <w:uiPriority w:val="9"/>
    <w:semiHidden/>
    <w:unhideWhenUsed/>
    <w:qFormat/>
    <w:rsid w:val="00836BAA"/>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dpis8">
    <w:name w:val="heading 8"/>
    <w:basedOn w:val="Normlny"/>
    <w:next w:val="Normlny"/>
    <w:link w:val="Nadpis8Char"/>
    <w:uiPriority w:val="9"/>
    <w:semiHidden/>
    <w:unhideWhenUsed/>
    <w:qFormat/>
    <w:rsid w:val="00836BAA"/>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dpis9">
    <w:name w:val="heading 9"/>
    <w:basedOn w:val="Normlny"/>
    <w:next w:val="Normlny"/>
    <w:link w:val="Nadpis9Char"/>
    <w:uiPriority w:val="9"/>
    <w:semiHidden/>
    <w:unhideWhenUsed/>
    <w:qFormat/>
    <w:rsid w:val="00836BAA"/>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6BAA"/>
    <w:rPr>
      <w:rFonts w:eastAsiaTheme="majorEastAsia" w:cs="Arial"/>
      <w:b/>
      <w:bCs/>
      <w:sz w:val="28"/>
      <w:szCs w:val="28"/>
      <w:lang w:eastAsia="sk-SK"/>
    </w:rPr>
  </w:style>
  <w:style w:type="character" w:customStyle="1" w:styleId="Nadpis2Char">
    <w:name w:val="Nadpis 2 Char"/>
    <w:basedOn w:val="Predvolenpsmoodseku"/>
    <w:link w:val="Nadpis2"/>
    <w:uiPriority w:val="9"/>
    <w:rsid w:val="00836BAA"/>
    <w:rPr>
      <w:rFonts w:eastAsiaTheme="majorEastAsia" w:cs="Arial"/>
      <w:b/>
      <w:szCs w:val="24"/>
      <w:lang w:eastAsia="sk-SK"/>
    </w:rPr>
  </w:style>
  <w:style w:type="character" w:customStyle="1" w:styleId="Nadpis3Char">
    <w:name w:val="Nadpis 3 Char"/>
    <w:basedOn w:val="Predvolenpsmoodseku"/>
    <w:link w:val="Nadpis3"/>
    <w:uiPriority w:val="9"/>
    <w:rsid w:val="00B61898"/>
    <w:rPr>
      <w:rFonts w:eastAsiaTheme="majorEastAsia" w:cs="Arial"/>
      <w:b/>
      <w:szCs w:val="24"/>
      <w:lang w:eastAsia="sk-SK"/>
    </w:rPr>
  </w:style>
  <w:style w:type="character" w:customStyle="1" w:styleId="Nadpis4Char">
    <w:name w:val="Nadpis 4 Char"/>
    <w:basedOn w:val="Predvolenpsmoodseku"/>
    <w:link w:val="Nadpis4"/>
    <w:uiPriority w:val="9"/>
    <w:semiHidden/>
    <w:rsid w:val="00836BAA"/>
    <w:rPr>
      <w:rFonts w:asciiTheme="minorHAnsi" w:eastAsiaTheme="majorEastAsia" w:hAnsiTheme="minorHAnsi" w:cstheme="majorBidi"/>
      <w:i/>
      <w:iCs/>
      <w:color w:val="2E74B5" w:themeColor="accent1" w:themeShade="BF"/>
      <w:kern w:val="2"/>
      <w:szCs w:val="24"/>
      <w14:ligatures w14:val="standardContextual"/>
    </w:rPr>
  </w:style>
  <w:style w:type="character" w:customStyle="1" w:styleId="Nadpis5Char">
    <w:name w:val="Nadpis 5 Char"/>
    <w:basedOn w:val="Predvolenpsmoodseku"/>
    <w:link w:val="Nadpis5"/>
    <w:uiPriority w:val="9"/>
    <w:semiHidden/>
    <w:rsid w:val="00836BAA"/>
    <w:rPr>
      <w:rFonts w:asciiTheme="minorHAnsi" w:eastAsiaTheme="majorEastAsia" w:hAnsiTheme="minorHAnsi" w:cstheme="majorBidi"/>
      <w:color w:val="2E74B5" w:themeColor="accent1" w:themeShade="BF"/>
      <w:kern w:val="2"/>
      <w:szCs w:val="24"/>
      <w14:ligatures w14:val="standardContextual"/>
    </w:rPr>
  </w:style>
  <w:style w:type="character" w:customStyle="1" w:styleId="Nadpis6Char">
    <w:name w:val="Nadpis 6 Char"/>
    <w:basedOn w:val="Predvolenpsmoodseku"/>
    <w:link w:val="Nadpis6"/>
    <w:uiPriority w:val="9"/>
    <w:semiHidden/>
    <w:rsid w:val="00836BAA"/>
    <w:rPr>
      <w:rFonts w:asciiTheme="minorHAnsi" w:eastAsiaTheme="majorEastAsia" w:hAnsiTheme="minorHAnsi" w:cstheme="majorBidi"/>
      <w:i/>
      <w:iCs/>
      <w:color w:val="595959" w:themeColor="text1" w:themeTint="A6"/>
      <w:kern w:val="2"/>
      <w:szCs w:val="24"/>
      <w14:ligatures w14:val="standardContextual"/>
    </w:rPr>
  </w:style>
  <w:style w:type="character" w:customStyle="1" w:styleId="Nadpis7Char">
    <w:name w:val="Nadpis 7 Char"/>
    <w:basedOn w:val="Predvolenpsmoodseku"/>
    <w:link w:val="Nadpis7"/>
    <w:uiPriority w:val="9"/>
    <w:semiHidden/>
    <w:rsid w:val="00836BAA"/>
    <w:rPr>
      <w:rFonts w:asciiTheme="minorHAnsi" w:eastAsiaTheme="majorEastAsia" w:hAnsiTheme="minorHAnsi" w:cstheme="majorBidi"/>
      <w:color w:val="595959" w:themeColor="text1" w:themeTint="A6"/>
      <w:kern w:val="2"/>
      <w:szCs w:val="24"/>
      <w14:ligatures w14:val="standardContextual"/>
    </w:rPr>
  </w:style>
  <w:style w:type="character" w:customStyle="1" w:styleId="Nadpis8Char">
    <w:name w:val="Nadpis 8 Char"/>
    <w:basedOn w:val="Predvolenpsmoodseku"/>
    <w:link w:val="Nadpis8"/>
    <w:uiPriority w:val="9"/>
    <w:semiHidden/>
    <w:rsid w:val="00836BAA"/>
    <w:rPr>
      <w:rFonts w:asciiTheme="minorHAnsi" w:eastAsiaTheme="majorEastAsia" w:hAnsiTheme="minorHAnsi" w:cstheme="majorBidi"/>
      <w:i/>
      <w:iCs/>
      <w:color w:val="272727" w:themeColor="text1" w:themeTint="D8"/>
      <w:kern w:val="2"/>
      <w:szCs w:val="24"/>
      <w14:ligatures w14:val="standardContextual"/>
    </w:rPr>
  </w:style>
  <w:style w:type="character" w:customStyle="1" w:styleId="Nadpis9Char">
    <w:name w:val="Nadpis 9 Char"/>
    <w:basedOn w:val="Predvolenpsmoodseku"/>
    <w:link w:val="Nadpis9"/>
    <w:uiPriority w:val="9"/>
    <w:semiHidden/>
    <w:rsid w:val="00836BAA"/>
    <w:rPr>
      <w:rFonts w:asciiTheme="minorHAnsi" w:eastAsiaTheme="majorEastAsia" w:hAnsiTheme="minorHAnsi" w:cstheme="majorBidi"/>
      <w:color w:val="272727" w:themeColor="text1" w:themeTint="D8"/>
      <w:kern w:val="2"/>
      <w:szCs w:val="24"/>
      <w14:ligatures w14:val="standardContextual"/>
    </w:rPr>
  </w:style>
  <w:style w:type="paragraph" w:styleId="Adresanaoblke">
    <w:name w:val="envelope address"/>
    <w:basedOn w:val="Normlny"/>
    <w:uiPriority w:val="99"/>
    <w:semiHidden/>
    <w:unhideWhenUsed/>
    <w:rsid w:val="00836BAA"/>
    <w:pPr>
      <w:framePr w:w="7920" w:h="1980" w:hRule="exact" w:hSpace="141" w:wrap="auto" w:hAnchor="page" w:xAlign="center" w:yAlign="bottom"/>
      <w:ind w:left="2880"/>
    </w:pPr>
    <w:rPr>
      <w:rFonts w:eastAsiaTheme="majorEastAsia" w:cstheme="majorBidi"/>
      <w:b/>
      <w:i/>
      <w:szCs w:val="24"/>
    </w:rPr>
  </w:style>
  <w:style w:type="paragraph" w:styleId="Hlavika">
    <w:name w:val="header"/>
    <w:basedOn w:val="Normlny"/>
    <w:link w:val="HlavikaChar"/>
    <w:uiPriority w:val="99"/>
    <w:unhideWhenUsed/>
    <w:rsid w:val="00836BAA"/>
    <w:pPr>
      <w:tabs>
        <w:tab w:val="center" w:pos="4536"/>
        <w:tab w:val="right" w:pos="9072"/>
      </w:tabs>
    </w:pPr>
  </w:style>
  <w:style w:type="character" w:customStyle="1" w:styleId="HlavikaChar">
    <w:name w:val="Hlavička Char"/>
    <w:basedOn w:val="Predvolenpsmoodseku"/>
    <w:link w:val="Hlavika"/>
    <w:uiPriority w:val="99"/>
    <w:rsid w:val="00836BAA"/>
    <w:rPr>
      <w:rFonts w:ascii="Times New Roman" w:eastAsia="Times New Roman" w:hAnsi="Times New Roman" w:cs="Times New Roman"/>
      <w:sz w:val="20"/>
      <w:szCs w:val="20"/>
      <w:lang w:eastAsia="sk-SK"/>
    </w:rPr>
  </w:style>
  <w:style w:type="paragraph" w:customStyle="1" w:styleId="tl">
    <w:name w:val="Štýl"/>
    <w:rsid w:val="00836BAA"/>
    <w:pPr>
      <w:widowControl w:val="0"/>
      <w:autoSpaceDE w:val="0"/>
      <w:autoSpaceDN w:val="0"/>
      <w:adjustRightInd w:val="0"/>
      <w:jc w:val="left"/>
    </w:pPr>
    <w:rPr>
      <w:rFonts w:ascii="Times New Roman" w:eastAsia="Times New Roman" w:hAnsi="Times New Roman" w:cs="Times New Roman"/>
      <w:szCs w:val="24"/>
      <w:lang w:eastAsia="sk-SK"/>
    </w:rPr>
  </w:style>
  <w:style w:type="paragraph" w:customStyle="1" w:styleId="Standard">
    <w:name w:val="Standard"/>
    <w:uiPriority w:val="99"/>
    <w:qFormat/>
    <w:rsid w:val="00836BAA"/>
    <w:pPr>
      <w:suppressAutoHyphens/>
      <w:autoSpaceDN w:val="0"/>
      <w:jc w:val="left"/>
      <w:textAlignment w:val="baseline"/>
    </w:pPr>
    <w:rPr>
      <w:rFonts w:ascii="Times New Roman" w:eastAsia="Times New Roman" w:hAnsi="Times New Roman" w:cs="Times New Roman"/>
      <w:kern w:val="3"/>
      <w:szCs w:val="24"/>
      <w:lang w:eastAsia="sk-SK"/>
    </w:rPr>
  </w:style>
  <w:style w:type="character" w:customStyle="1" w:styleId="TextbublinyChar">
    <w:name w:val="Text bubliny Char"/>
    <w:basedOn w:val="Predvolenpsmoodseku"/>
    <w:link w:val="Textbubliny"/>
    <w:uiPriority w:val="99"/>
    <w:rsid w:val="00836BAA"/>
    <w:rPr>
      <w:rFonts w:ascii="Tahoma" w:eastAsia="Times New Roman" w:hAnsi="Tahoma" w:cs="Tahoma"/>
      <w:sz w:val="16"/>
      <w:szCs w:val="16"/>
      <w:lang w:eastAsia="sk-SK"/>
    </w:rPr>
  </w:style>
  <w:style w:type="paragraph" w:styleId="Textbubliny">
    <w:name w:val="Balloon Text"/>
    <w:basedOn w:val="Normlny"/>
    <w:link w:val="TextbublinyChar"/>
    <w:uiPriority w:val="99"/>
    <w:unhideWhenUsed/>
    <w:rsid w:val="00836BAA"/>
    <w:rPr>
      <w:rFonts w:ascii="Tahoma" w:hAnsi="Tahoma" w:cs="Tahoma"/>
      <w:sz w:val="16"/>
      <w:szCs w:val="16"/>
    </w:rPr>
  </w:style>
  <w:style w:type="character" w:customStyle="1" w:styleId="TextbublinyChar1">
    <w:name w:val="Text bubliny Char1"/>
    <w:basedOn w:val="Predvolenpsmoodseku"/>
    <w:uiPriority w:val="99"/>
    <w:semiHidden/>
    <w:rsid w:val="00836BAA"/>
    <w:rPr>
      <w:rFonts w:ascii="Segoe UI" w:eastAsia="Times New Roman" w:hAnsi="Segoe UI" w:cs="Segoe UI"/>
      <w:sz w:val="18"/>
      <w:szCs w:val="18"/>
      <w:lang w:eastAsia="sk-SK"/>
    </w:rPr>
  </w:style>
  <w:style w:type="paragraph" w:styleId="Pta">
    <w:name w:val="footer"/>
    <w:basedOn w:val="Normlny"/>
    <w:link w:val="PtaChar"/>
    <w:uiPriority w:val="99"/>
    <w:unhideWhenUsed/>
    <w:rsid w:val="00836BAA"/>
    <w:pPr>
      <w:tabs>
        <w:tab w:val="center" w:pos="4536"/>
        <w:tab w:val="right" w:pos="9072"/>
      </w:tabs>
    </w:pPr>
  </w:style>
  <w:style w:type="character" w:customStyle="1" w:styleId="PtaChar">
    <w:name w:val="Päta Char"/>
    <w:basedOn w:val="Predvolenpsmoodseku"/>
    <w:link w:val="Pta"/>
    <w:uiPriority w:val="99"/>
    <w:rsid w:val="00836BAA"/>
    <w:rPr>
      <w:rFonts w:ascii="Times New Roman" w:eastAsia="Times New Roman" w:hAnsi="Times New Roman" w:cs="Times New Roman"/>
      <w:sz w:val="20"/>
      <w:szCs w:val="20"/>
      <w:lang w:eastAsia="sk-SK"/>
    </w:rPr>
  </w:style>
  <w:style w:type="paragraph" w:styleId="Hlavikaobsahu">
    <w:name w:val="TOC Heading"/>
    <w:basedOn w:val="Nadpis1"/>
    <w:next w:val="Normlny"/>
    <w:uiPriority w:val="39"/>
    <w:unhideWhenUsed/>
    <w:qFormat/>
    <w:rsid w:val="00836BAA"/>
    <w:pPr>
      <w:spacing w:line="259" w:lineRule="auto"/>
      <w:outlineLvl w:val="9"/>
    </w:pPr>
  </w:style>
  <w:style w:type="paragraph" w:styleId="Obsah2">
    <w:name w:val="toc 2"/>
    <w:basedOn w:val="Normlny"/>
    <w:next w:val="Normlny"/>
    <w:autoRedefine/>
    <w:uiPriority w:val="39"/>
    <w:unhideWhenUsed/>
    <w:rsid w:val="00836BAA"/>
    <w:pPr>
      <w:keepNext/>
      <w:keepLines/>
      <w:tabs>
        <w:tab w:val="right" w:leader="dot" w:pos="9062"/>
      </w:tabs>
      <w:spacing w:after="120"/>
      <w:jc w:val="left"/>
    </w:pPr>
    <w:rPr>
      <w:rFonts w:asciiTheme="minorHAnsi" w:eastAsiaTheme="minorEastAsia" w:hAnsiTheme="minorHAnsi"/>
      <w:b/>
      <w:bCs/>
      <w:noProof/>
      <w:sz w:val="24"/>
      <w:szCs w:val="24"/>
    </w:rPr>
  </w:style>
  <w:style w:type="paragraph" w:styleId="Obsah1">
    <w:name w:val="toc 1"/>
    <w:basedOn w:val="Normlny"/>
    <w:next w:val="Normlny"/>
    <w:autoRedefine/>
    <w:uiPriority w:val="39"/>
    <w:unhideWhenUsed/>
    <w:rsid w:val="00836BAA"/>
    <w:pPr>
      <w:keepNext/>
      <w:keepLines/>
      <w:tabs>
        <w:tab w:val="right" w:leader="dot" w:pos="9062"/>
      </w:tabs>
      <w:spacing w:before="120" w:after="60"/>
    </w:pPr>
    <w:rPr>
      <w:rFonts w:ascii="Arial" w:eastAsiaTheme="minorEastAsia" w:hAnsi="Arial" w:cs="Arial"/>
      <w:b/>
      <w:bCs/>
      <w:noProof/>
      <w:sz w:val="24"/>
      <w:szCs w:val="24"/>
    </w:rPr>
  </w:style>
  <w:style w:type="paragraph" w:styleId="Obsah3">
    <w:name w:val="toc 3"/>
    <w:basedOn w:val="Normlny"/>
    <w:next w:val="Normlny"/>
    <w:autoRedefine/>
    <w:uiPriority w:val="39"/>
    <w:unhideWhenUsed/>
    <w:rsid w:val="00836BAA"/>
    <w:pPr>
      <w:tabs>
        <w:tab w:val="right" w:leader="dot" w:pos="9062"/>
      </w:tabs>
      <w:spacing w:after="60" w:line="259" w:lineRule="auto"/>
    </w:pPr>
    <w:rPr>
      <w:rFonts w:asciiTheme="minorHAnsi" w:eastAsiaTheme="minorEastAsia" w:hAnsiTheme="minorHAnsi"/>
      <w:sz w:val="22"/>
      <w:szCs w:val="22"/>
    </w:rPr>
  </w:style>
  <w:style w:type="character" w:styleId="Hypertextovprepojenie">
    <w:name w:val="Hyperlink"/>
    <w:basedOn w:val="Predvolenpsmoodseku"/>
    <w:uiPriority w:val="99"/>
    <w:unhideWhenUsed/>
    <w:rsid w:val="00836BAA"/>
    <w:rPr>
      <w:rFonts w:cs="Times New Roman"/>
      <w:color w:val="0563C1" w:themeColor="hyperlink"/>
      <w:u w:val="single"/>
    </w:rPr>
  </w:style>
  <w:style w:type="character" w:customStyle="1" w:styleId="TextkomentraChar">
    <w:name w:val="Text komentára Char"/>
    <w:basedOn w:val="Predvolenpsmoodseku"/>
    <w:link w:val="Textkomentra"/>
    <w:uiPriority w:val="99"/>
    <w:semiHidden/>
    <w:rsid w:val="00836BAA"/>
    <w:rPr>
      <w:rFonts w:ascii="Times New Roman" w:eastAsia="Times New Roman" w:hAnsi="Times New Roman" w:cs="Times New Roman"/>
      <w:sz w:val="20"/>
      <w:szCs w:val="20"/>
      <w:lang w:eastAsia="sk-SK"/>
    </w:rPr>
  </w:style>
  <w:style w:type="paragraph" w:styleId="Textkomentra">
    <w:name w:val="annotation text"/>
    <w:basedOn w:val="Normlny"/>
    <w:link w:val="TextkomentraChar"/>
    <w:uiPriority w:val="99"/>
    <w:semiHidden/>
    <w:unhideWhenUsed/>
    <w:rsid w:val="00836BAA"/>
  </w:style>
  <w:style w:type="character" w:customStyle="1" w:styleId="TextkomentraChar1">
    <w:name w:val="Text komentára Char1"/>
    <w:basedOn w:val="Predvolenpsmoodseku"/>
    <w:uiPriority w:val="99"/>
    <w:semiHidden/>
    <w:rsid w:val="00836BAA"/>
    <w:rPr>
      <w:rFonts w:ascii="Times New Roman" w:eastAsia="Times New Roman" w:hAnsi="Times New Roman" w:cs="Times New Roman"/>
      <w:sz w:val="20"/>
      <w:szCs w:val="20"/>
      <w:lang w:eastAsia="sk-SK"/>
    </w:rPr>
  </w:style>
  <w:style w:type="character" w:customStyle="1" w:styleId="PredmetkomentraChar">
    <w:name w:val="Predmet komentára Char"/>
    <w:basedOn w:val="TextkomentraChar"/>
    <w:link w:val="Predmetkomentra"/>
    <w:uiPriority w:val="99"/>
    <w:semiHidden/>
    <w:rsid w:val="00836BAA"/>
    <w:rPr>
      <w:rFonts w:ascii="Times New Roman" w:eastAsia="Times New Roman" w:hAnsi="Times New Roman" w:cs="Times New Roman"/>
      <w:b/>
      <w:bCs/>
      <w:sz w:val="20"/>
      <w:szCs w:val="20"/>
      <w:lang w:eastAsia="sk-SK"/>
    </w:rPr>
  </w:style>
  <w:style w:type="paragraph" w:styleId="Predmetkomentra">
    <w:name w:val="annotation subject"/>
    <w:basedOn w:val="Textkomentra"/>
    <w:next w:val="Textkomentra"/>
    <w:link w:val="PredmetkomentraChar"/>
    <w:uiPriority w:val="99"/>
    <w:semiHidden/>
    <w:unhideWhenUsed/>
    <w:rsid w:val="00836BAA"/>
    <w:rPr>
      <w:b/>
      <w:bCs/>
    </w:rPr>
  </w:style>
  <w:style w:type="character" w:customStyle="1" w:styleId="PredmetkomentraChar1">
    <w:name w:val="Predmet komentára Char1"/>
    <w:basedOn w:val="TextkomentraChar1"/>
    <w:uiPriority w:val="99"/>
    <w:semiHidden/>
    <w:rsid w:val="00836BAA"/>
    <w:rPr>
      <w:rFonts w:ascii="Times New Roman" w:eastAsia="Times New Roman" w:hAnsi="Times New Roman" w:cs="Times New Roman"/>
      <w:b/>
      <w:bCs/>
      <w:sz w:val="20"/>
      <w:szCs w:val="20"/>
      <w:lang w:eastAsia="sk-SK"/>
    </w:rPr>
  </w:style>
  <w:style w:type="paragraph" w:customStyle="1" w:styleId="Default">
    <w:name w:val="Default"/>
    <w:rsid w:val="00836BAA"/>
    <w:pPr>
      <w:autoSpaceDE w:val="0"/>
      <w:autoSpaceDN w:val="0"/>
      <w:adjustRightInd w:val="0"/>
      <w:jc w:val="left"/>
    </w:pPr>
    <w:rPr>
      <w:rFonts w:eastAsia="Times New Roman" w:cs="Arial"/>
      <w:color w:val="000000"/>
      <w:szCs w:val="24"/>
    </w:rPr>
  </w:style>
  <w:style w:type="paragraph" w:styleId="Odsekzoznamu">
    <w:name w:val="List Paragraph"/>
    <w:aliases w:val="body,Odsek zoznamu2,Odsek"/>
    <w:basedOn w:val="Normlny"/>
    <w:link w:val="OdsekzoznamuChar"/>
    <w:uiPriority w:val="34"/>
    <w:qFormat/>
    <w:rsid w:val="00836BAA"/>
    <w:pPr>
      <w:ind w:left="720"/>
      <w:contextualSpacing/>
    </w:pPr>
  </w:style>
  <w:style w:type="character" w:customStyle="1" w:styleId="OdsekzoznamuChar">
    <w:name w:val="Odsek zoznamu Char"/>
    <w:aliases w:val="body Char,Odsek zoznamu2 Char,Odsek Char"/>
    <w:basedOn w:val="Predvolenpsmoodseku"/>
    <w:link w:val="Odsekzoznamu"/>
    <w:uiPriority w:val="34"/>
    <w:locked/>
    <w:rsid w:val="00836BAA"/>
    <w:rPr>
      <w:rFonts w:ascii="Times New Roman" w:eastAsia="Times New Roman" w:hAnsi="Times New Roman" w:cs="Times New Roman"/>
      <w:sz w:val="20"/>
      <w:szCs w:val="20"/>
      <w:lang w:eastAsia="sk-SK"/>
    </w:rPr>
  </w:style>
  <w:style w:type="paragraph" w:styleId="Obsah4">
    <w:name w:val="toc 4"/>
    <w:basedOn w:val="Normlny"/>
    <w:next w:val="Normlny"/>
    <w:autoRedefine/>
    <w:uiPriority w:val="39"/>
    <w:unhideWhenUsed/>
    <w:rsid w:val="00836BAA"/>
    <w:pPr>
      <w:spacing w:after="100" w:line="259" w:lineRule="auto"/>
      <w:ind w:left="660"/>
    </w:pPr>
    <w:rPr>
      <w:rFonts w:asciiTheme="minorHAnsi" w:eastAsiaTheme="minorEastAsia" w:hAnsiTheme="minorHAnsi"/>
      <w:sz w:val="22"/>
      <w:szCs w:val="22"/>
    </w:rPr>
  </w:style>
  <w:style w:type="paragraph" w:styleId="Obsah5">
    <w:name w:val="toc 5"/>
    <w:basedOn w:val="Normlny"/>
    <w:next w:val="Normlny"/>
    <w:autoRedefine/>
    <w:uiPriority w:val="39"/>
    <w:unhideWhenUsed/>
    <w:rsid w:val="00836BAA"/>
    <w:pPr>
      <w:spacing w:after="100" w:line="259" w:lineRule="auto"/>
      <w:ind w:left="880"/>
    </w:pPr>
    <w:rPr>
      <w:rFonts w:asciiTheme="minorHAnsi" w:eastAsiaTheme="minorEastAsia" w:hAnsiTheme="minorHAnsi"/>
      <w:sz w:val="22"/>
      <w:szCs w:val="22"/>
    </w:rPr>
  </w:style>
  <w:style w:type="paragraph" w:styleId="Obsah6">
    <w:name w:val="toc 6"/>
    <w:basedOn w:val="Normlny"/>
    <w:next w:val="Normlny"/>
    <w:autoRedefine/>
    <w:uiPriority w:val="39"/>
    <w:unhideWhenUsed/>
    <w:rsid w:val="00836BAA"/>
    <w:pPr>
      <w:spacing w:after="100" w:line="259" w:lineRule="auto"/>
      <w:ind w:left="1100"/>
    </w:pPr>
    <w:rPr>
      <w:rFonts w:asciiTheme="minorHAnsi" w:eastAsiaTheme="minorEastAsia" w:hAnsiTheme="minorHAnsi"/>
      <w:sz w:val="22"/>
      <w:szCs w:val="22"/>
    </w:rPr>
  </w:style>
  <w:style w:type="paragraph" w:styleId="Obsah7">
    <w:name w:val="toc 7"/>
    <w:basedOn w:val="Normlny"/>
    <w:next w:val="Normlny"/>
    <w:autoRedefine/>
    <w:uiPriority w:val="39"/>
    <w:unhideWhenUsed/>
    <w:rsid w:val="00836BAA"/>
    <w:pPr>
      <w:spacing w:after="100" w:line="259" w:lineRule="auto"/>
      <w:ind w:left="1320"/>
    </w:pPr>
    <w:rPr>
      <w:rFonts w:asciiTheme="minorHAnsi" w:eastAsiaTheme="minorEastAsia" w:hAnsiTheme="minorHAnsi"/>
      <w:sz w:val="22"/>
      <w:szCs w:val="22"/>
    </w:rPr>
  </w:style>
  <w:style w:type="paragraph" w:styleId="Obsah8">
    <w:name w:val="toc 8"/>
    <w:basedOn w:val="Normlny"/>
    <w:next w:val="Normlny"/>
    <w:autoRedefine/>
    <w:uiPriority w:val="39"/>
    <w:unhideWhenUsed/>
    <w:rsid w:val="00836BAA"/>
    <w:pPr>
      <w:spacing w:line="259" w:lineRule="auto"/>
      <w:ind w:hanging="9"/>
      <w:jc w:val="both"/>
    </w:pPr>
    <w:rPr>
      <w:rFonts w:asciiTheme="minorHAnsi" w:eastAsiaTheme="minorEastAsia" w:hAnsiTheme="minorHAnsi"/>
      <w:sz w:val="22"/>
      <w:szCs w:val="22"/>
    </w:rPr>
  </w:style>
  <w:style w:type="paragraph" w:styleId="Obsah9">
    <w:name w:val="toc 9"/>
    <w:basedOn w:val="Normlny"/>
    <w:next w:val="Normlny"/>
    <w:autoRedefine/>
    <w:uiPriority w:val="39"/>
    <w:unhideWhenUsed/>
    <w:rsid w:val="00836BAA"/>
    <w:pPr>
      <w:spacing w:after="100" w:line="259" w:lineRule="auto"/>
      <w:ind w:left="1760"/>
    </w:pPr>
    <w:rPr>
      <w:rFonts w:asciiTheme="minorHAnsi" w:eastAsiaTheme="minorEastAsia" w:hAnsiTheme="minorHAnsi"/>
      <w:sz w:val="22"/>
      <w:szCs w:val="22"/>
    </w:rPr>
  </w:style>
  <w:style w:type="paragraph" w:styleId="Nzov">
    <w:name w:val="Title"/>
    <w:basedOn w:val="Normlny"/>
    <w:link w:val="NzovChar"/>
    <w:uiPriority w:val="10"/>
    <w:qFormat/>
    <w:rsid w:val="00836BAA"/>
    <w:rPr>
      <w:b/>
      <w:sz w:val="28"/>
      <w:lang w:val="cs-CZ"/>
    </w:rPr>
  </w:style>
  <w:style w:type="character" w:customStyle="1" w:styleId="NzovChar">
    <w:name w:val="Názov Char"/>
    <w:basedOn w:val="Predvolenpsmoodseku"/>
    <w:link w:val="Nzov"/>
    <w:uiPriority w:val="10"/>
    <w:rsid w:val="00836BAA"/>
    <w:rPr>
      <w:rFonts w:ascii="Times New Roman" w:eastAsia="Times New Roman" w:hAnsi="Times New Roman" w:cs="Times New Roman"/>
      <w:b/>
      <w:sz w:val="28"/>
      <w:szCs w:val="20"/>
      <w:lang w:val="cs-CZ" w:eastAsia="sk-SK"/>
    </w:rPr>
  </w:style>
  <w:style w:type="paragraph" w:styleId="Normlnywebov">
    <w:name w:val="Normal (Web)"/>
    <w:basedOn w:val="Normlny"/>
    <w:uiPriority w:val="99"/>
    <w:unhideWhenUsed/>
    <w:rsid w:val="00836BAA"/>
    <w:pPr>
      <w:spacing w:before="100" w:beforeAutospacing="1" w:after="100" w:afterAutospacing="1"/>
    </w:pPr>
    <w:rPr>
      <w:sz w:val="24"/>
      <w:szCs w:val="24"/>
    </w:rPr>
  </w:style>
  <w:style w:type="character" w:styleId="Zvraznenie">
    <w:name w:val="Emphasis"/>
    <w:basedOn w:val="Predvolenpsmoodseku"/>
    <w:uiPriority w:val="20"/>
    <w:qFormat/>
    <w:rsid w:val="00836BAA"/>
    <w:rPr>
      <w:rFonts w:cs="Times New Roman"/>
      <w:i/>
      <w:iCs/>
    </w:rPr>
  </w:style>
  <w:style w:type="paragraph" w:styleId="Bezriadkovania">
    <w:name w:val="No Spacing"/>
    <w:uiPriority w:val="1"/>
    <w:qFormat/>
    <w:rsid w:val="00836BAA"/>
    <w:pPr>
      <w:overflowPunct w:val="0"/>
      <w:autoSpaceDE w:val="0"/>
      <w:autoSpaceDN w:val="0"/>
      <w:adjustRightInd w:val="0"/>
      <w:jc w:val="left"/>
    </w:pPr>
    <w:rPr>
      <w:rFonts w:ascii="Times New Roman" w:eastAsia="Times New Roman" w:hAnsi="Times New Roman" w:cs="Times New Roman"/>
      <w:sz w:val="20"/>
      <w:szCs w:val="20"/>
      <w:lang w:eastAsia="sk-SK"/>
    </w:rPr>
  </w:style>
  <w:style w:type="table" w:styleId="Mriekatabuky">
    <w:name w:val="Table Grid"/>
    <w:basedOn w:val="Normlnatabuka"/>
    <w:uiPriority w:val="39"/>
    <w:rsid w:val="00836BAA"/>
    <w:pPr>
      <w:jc w:val="left"/>
    </w:pPr>
    <w:rPr>
      <w:rFonts w:asciiTheme="minorHAnsi" w:eastAsia="Times New Roman" w:hAnsiTheme="minorHAns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36BAA"/>
    <w:rPr>
      <w:sz w:val="16"/>
      <w:szCs w:val="16"/>
    </w:rPr>
  </w:style>
  <w:style w:type="table" w:customStyle="1" w:styleId="Mriekatabuky114">
    <w:name w:val="Mriežka tabuľky114"/>
    <w:basedOn w:val="Normlnatabuka"/>
    <w:next w:val="Mriekatabuky"/>
    <w:uiPriority w:val="59"/>
    <w:rsid w:val="00836BA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ý text_"/>
    <w:basedOn w:val="Predvolenpsmoodseku"/>
    <w:link w:val="Zkladntext1"/>
    <w:rsid w:val="00836BAA"/>
    <w:rPr>
      <w:rFonts w:eastAsia="Arial" w:cs="Arial"/>
      <w:i/>
      <w:iCs/>
      <w:shd w:val="clear" w:color="auto" w:fill="FFFFFF"/>
    </w:rPr>
  </w:style>
  <w:style w:type="paragraph" w:customStyle="1" w:styleId="Zkladntext1">
    <w:name w:val="Základný text1"/>
    <w:basedOn w:val="Normlny"/>
    <w:link w:val="Zkladntext"/>
    <w:rsid w:val="00836BAA"/>
    <w:pPr>
      <w:widowControl w:val="0"/>
      <w:shd w:val="clear" w:color="auto" w:fill="FFFFFF"/>
      <w:spacing w:after="40" w:line="300" w:lineRule="auto"/>
    </w:pPr>
    <w:rPr>
      <w:rFonts w:ascii="Arial" w:eastAsia="Arial" w:hAnsi="Arial" w:cs="Arial"/>
      <w:i/>
      <w:iCs/>
      <w:sz w:val="24"/>
      <w:szCs w:val="22"/>
      <w:lang w:eastAsia="en-US"/>
    </w:rPr>
  </w:style>
  <w:style w:type="character" w:customStyle="1" w:styleId="Zhlavie1">
    <w:name w:val="Záhlavie #1_"/>
    <w:basedOn w:val="Predvolenpsmoodseku"/>
    <w:link w:val="Zhlavie10"/>
    <w:rsid w:val="00836BAA"/>
    <w:rPr>
      <w:rFonts w:eastAsia="Arial" w:cs="Arial"/>
      <w:b/>
      <w:bCs/>
      <w:shd w:val="clear" w:color="auto" w:fill="FFFFFF"/>
    </w:rPr>
  </w:style>
  <w:style w:type="paragraph" w:customStyle="1" w:styleId="Zhlavie10">
    <w:name w:val="Záhlavie #1"/>
    <w:basedOn w:val="Normlny"/>
    <w:link w:val="Zhlavie1"/>
    <w:rsid w:val="00836BAA"/>
    <w:pPr>
      <w:widowControl w:val="0"/>
      <w:shd w:val="clear" w:color="auto" w:fill="FFFFFF"/>
      <w:spacing w:after="40" w:line="300" w:lineRule="auto"/>
      <w:outlineLvl w:val="0"/>
    </w:pPr>
    <w:rPr>
      <w:rFonts w:ascii="Arial" w:eastAsia="Arial" w:hAnsi="Arial" w:cs="Arial"/>
      <w:b/>
      <w:bCs/>
      <w:sz w:val="24"/>
      <w:szCs w:val="22"/>
      <w:lang w:eastAsia="en-US"/>
    </w:rPr>
  </w:style>
  <w:style w:type="paragraph" w:styleId="Podtitul">
    <w:name w:val="Subtitle"/>
    <w:basedOn w:val="Normlny"/>
    <w:next w:val="Normlny"/>
    <w:link w:val="PodtitulChar"/>
    <w:uiPriority w:val="11"/>
    <w:qFormat/>
    <w:rsid w:val="00836B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836BA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836BAA"/>
    <w:pPr>
      <w:spacing w:before="160" w:after="160"/>
    </w:pPr>
    <w:rPr>
      <w:rFonts w:ascii="Arial" w:eastAsiaTheme="minorHAnsi" w:hAnsi="Arial" w:cs="Arial"/>
      <w:i/>
      <w:iCs/>
      <w:color w:val="404040" w:themeColor="text1" w:themeTint="BF"/>
      <w:kern w:val="2"/>
      <w:sz w:val="24"/>
      <w:szCs w:val="24"/>
      <w:lang w:eastAsia="en-US"/>
      <w14:ligatures w14:val="standardContextual"/>
    </w:rPr>
  </w:style>
  <w:style w:type="character" w:customStyle="1" w:styleId="CitciaChar">
    <w:name w:val="Citácia Char"/>
    <w:basedOn w:val="Predvolenpsmoodseku"/>
    <w:link w:val="Citcia"/>
    <w:uiPriority w:val="29"/>
    <w:rsid w:val="00836BAA"/>
    <w:rPr>
      <w:rFonts w:cs="Arial"/>
      <w:i/>
      <w:iCs/>
      <w:color w:val="404040" w:themeColor="text1" w:themeTint="BF"/>
      <w:kern w:val="2"/>
      <w:szCs w:val="24"/>
      <w14:ligatures w14:val="standardContextual"/>
    </w:rPr>
  </w:style>
  <w:style w:type="character" w:styleId="Intenzvnezvraznenie">
    <w:name w:val="Intense Emphasis"/>
    <w:basedOn w:val="Predvolenpsmoodseku"/>
    <w:uiPriority w:val="21"/>
    <w:qFormat/>
    <w:rsid w:val="00836BAA"/>
    <w:rPr>
      <w:i/>
      <w:iCs/>
      <w:color w:val="2E74B5" w:themeColor="accent1" w:themeShade="BF"/>
    </w:rPr>
  </w:style>
  <w:style w:type="paragraph" w:styleId="Zvraznencitcia">
    <w:name w:val="Intense Quote"/>
    <w:basedOn w:val="Normlny"/>
    <w:next w:val="Normlny"/>
    <w:link w:val="ZvraznencitciaChar"/>
    <w:uiPriority w:val="30"/>
    <w:qFormat/>
    <w:rsid w:val="00836BAA"/>
    <w:pPr>
      <w:pBdr>
        <w:top w:val="single" w:sz="4" w:space="10" w:color="2E74B5" w:themeColor="accent1" w:themeShade="BF"/>
        <w:bottom w:val="single" w:sz="4" w:space="10" w:color="2E74B5" w:themeColor="accent1" w:themeShade="BF"/>
      </w:pBdr>
      <w:spacing w:before="360" w:after="360"/>
      <w:ind w:left="864" w:right="864"/>
    </w:pPr>
    <w:rPr>
      <w:rFonts w:ascii="Arial" w:eastAsiaTheme="minorHAnsi" w:hAnsi="Arial" w:cs="Arial"/>
      <w:i/>
      <w:iCs/>
      <w:color w:val="2E74B5" w:themeColor="accent1" w:themeShade="BF"/>
      <w:kern w:val="2"/>
      <w:sz w:val="24"/>
      <w:szCs w:val="24"/>
      <w:lang w:eastAsia="en-US"/>
      <w14:ligatures w14:val="standardContextual"/>
    </w:rPr>
  </w:style>
  <w:style w:type="character" w:customStyle="1" w:styleId="ZvraznencitciaChar">
    <w:name w:val="Zvýraznená citácia Char"/>
    <w:basedOn w:val="Predvolenpsmoodseku"/>
    <w:link w:val="Zvraznencitcia"/>
    <w:uiPriority w:val="30"/>
    <w:rsid w:val="00836BAA"/>
    <w:rPr>
      <w:rFonts w:cs="Arial"/>
      <w:i/>
      <w:iCs/>
      <w:color w:val="2E74B5" w:themeColor="accent1" w:themeShade="BF"/>
      <w:kern w:val="2"/>
      <w:szCs w:val="24"/>
      <w14:ligatures w14:val="standardContextual"/>
    </w:rPr>
  </w:style>
  <w:style w:type="character" w:styleId="Zvraznenodkaz">
    <w:name w:val="Intense Reference"/>
    <w:basedOn w:val="Predvolenpsmoodseku"/>
    <w:uiPriority w:val="32"/>
    <w:qFormat/>
    <w:rsid w:val="00836BAA"/>
    <w:rPr>
      <w:b/>
      <w:bCs/>
      <w:smallCaps/>
      <w:color w:val="2E74B5" w:themeColor="accent1" w:themeShade="BF"/>
      <w:spacing w:val="5"/>
    </w:rPr>
  </w:style>
  <w:style w:type="paragraph" w:styleId="Zkladntext0">
    <w:name w:val="Body Text"/>
    <w:basedOn w:val="Normlny"/>
    <w:link w:val="ZkladntextChar"/>
    <w:rsid w:val="00836BAA"/>
    <w:pPr>
      <w:spacing w:before="120" w:line="240" w:lineRule="atLeast"/>
      <w:jc w:val="right"/>
    </w:pPr>
    <w:rPr>
      <w:rFonts w:ascii="Arial" w:hAnsi="Arial" w:cs="Arial"/>
      <w:sz w:val="24"/>
      <w:szCs w:val="24"/>
    </w:rPr>
  </w:style>
  <w:style w:type="character" w:customStyle="1" w:styleId="ZkladntextChar">
    <w:name w:val="Základný text Char"/>
    <w:basedOn w:val="Predvolenpsmoodseku"/>
    <w:link w:val="Zkladntext0"/>
    <w:rsid w:val="00836BAA"/>
    <w:rPr>
      <w:rFonts w:eastAsia="Times New Roman" w:cs="Arial"/>
      <w:szCs w:val="24"/>
      <w:lang w:eastAsia="sk-SK"/>
    </w:rPr>
  </w:style>
  <w:style w:type="character" w:customStyle="1" w:styleId="PredmetkomentraChar14">
    <w:name w:val="Predmet komentára Char14"/>
    <w:basedOn w:val="TextkomentraChar"/>
    <w:uiPriority w:val="99"/>
    <w:semiHidden/>
    <w:rsid w:val="00836BAA"/>
    <w:rPr>
      <w:rFonts w:ascii="Times New Roman" w:eastAsia="Times New Roman" w:hAnsi="Times New Roman" w:cs="Times New Roman"/>
      <w:b/>
      <w:bCs/>
      <w:kern w:val="0"/>
      <w:sz w:val="20"/>
      <w:szCs w:val="20"/>
      <w:lang w:val="x-none" w:eastAsia="sk-SK"/>
      <w14:ligatures w14:val="none"/>
    </w:rPr>
  </w:style>
  <w:style w:type="character" w:customStyle="1" w:styleId="PredmetkomentraChar12">
    <w:name w:val="Predmet komentára Char12"/>
    <w:basedOn w:val="TextkomentraChar"/>
    <w:uiPriority w:val="99"/>
    <w:semiHidden/>
    <w:rsid w:val="00836BAA"/>
    <w:rPr>
      <w:rFonts w:ascii="Times New Roman" w:eastAsia="Times New Roman" w:hAnsi="Times New Roman" w:cs="Times New Roman"/>
      <w:b/>
      <w:bCs/>
      <w:kern w:val="0"/>
      <w:sz w:val="20"/>
      <w:szCs w:val="20"/>
      <w:lang w:val="x-none" w:eastAsia="sk-SK"/>
      <w14:ligatures w14:val="none"/>
    </w:rPr>
  </w:style>
  <w:style w:type="character" w:customStyle="1" w:styleId="PredmetkomentraChar11">
    <w:name w:val="Predmet komentára Char11"/>
    <w:basedOn w:val="TextkomentraChar"/>
    <w:uiPriority w:val="99"/>
    <w:semiHidden/>
    <w:rsid w:val="00836BAA"/>
    <w:rPr>
      <w:rFonts w:ascii="Times New Roman" w:eastAsia="Times New Roman" w:hAnsi="Times New Roman" w:cs="Times New Roman"/>
      <w:b/>
      <w:bCs/>
      <w:kern w:val="0"/>
      <w:sz w:val="20"/>
      <w:szCs w:val="20"/>
      <w:lang w:val="x-none" w:eastAsia="sk-SK"/>
      <w14:ligatures w14:val="none"/>
    </w:rPr>
  </w:style>
  <w:style w:type="table" w:customStyle="1" w:styleId="Mriekatabuky1">
    <w:name w:val="Mriežka tabuľky1"/>
    <w:basedOn w:val="Normlnatabuka"/>
    <w:next w:val="Mriekatabuky"/>
    <w:uiPriority w:val="59"/>
    <w:rsid w:val="00836BAA"/>
    <w:pPr>
      <w:jc w:val="left"/>
    </w:pPr>
    <w:rPr>
      <w:rFonts w:eastAsia="Times New Roman"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36BAA"/>
    <w:rPr>
      <w:color w:val="605E5C"/>
      <w:shd w:val="clear" w:color="auto" w:fill="E1DFDD"/>
    </w:rPr>
  </w:style>
  <w:style w:type="character" w:customStyle="1" w:styleId="Nevyrieenzmienka2">
    <w:name w:val="Nevyriešená zmienka2"/>
    <w:basedOn w:val="Predvolenpsmoodseku"/>
    <w:uiPriority w:val="99"/>
    <w:semiHidden/>
    <w:unhideWhenUsed/>
    <w:rsid w:val="00B80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20717</Words>
  <Characters>118093</Characters>
  <Application>Microsoft Office Word</Application>
  <DocSecurity>0</DocSecurity>
  <Lines>984</Lines>
  <Paragraphs>277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Valachovičová Lenka</dc:creator>
  <cp:keywords/>
  <dc:description/>
  <cp:lastModifiedBy>Radičová Eva</cp:lastModifiedBy>
  <cp:revision>2</cp:revision>
  <cp:lastPrinted>2025-07-04T11:53:00Z</cp:lastPrinted>
  <dcterms:created xsi:type="dcterms:W3CDTF">2025-07-09T10:22:00Z</dcterms:created>
  <dcterms:modified xsi:type="dcterms:W3CDTF">2025-07-09T10:22:00Z</dcterms:modified>
</cp:coreProperties>
</file>