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F25E3" w14:textId="77777777" w:rsidR="004B6B13" w:rsidRPr="004B6B13" w:rsidRDefault="004B6B13" w:rsidP="004B6B13">
      <w:pPr>
        <w:pBdr>
          <w:bottom w:val="single" w:sz="12" w:space="1" w:color="auto"/>
        </w:pBdr>
        <w:spacing w:after="0" w:line="240" w:lineRule="auto"/>
        <w:jc w:val="center"/>
        <w:rPr>
          <w:rFonts w:ascii="Times New Roman" w:eastAsiaTheme="minorEastAsia" w:hAnsi="Times New Roman" w:cs="Times New Roman"/>
          <w:b/>
          <w:bCs/>
          <w:sz w:val="24"/>
          <w:szCs w:val="24"/>
          <w:lang w:eastAsia="sk-SK"/>
        </w:rPr>
      </w:pPr>
      <w:r w:rsidRPr="004B6B13">
        <w:rPr>
          <w:rFonts w:ascii="Times New Roman" w:eastAsiaTheme="minorEastAsia" w:hAnsi="Times New Roman" w:cs="Times New Roman"/>
          <w:b/>
          <w:bCs/>
          <w:sz w:val="24"/>
          <w:szCs w:val="24"/>
          <w:lang w:eastAsia="sk-SK"/>
        </w:rPr>
        <w:t>NÁRODNÁ RADA SLOVENSKEJ REPUBLIKY</w:t>
      </w:r>
    </w:p>
    <w:p w14:paraId="2A0D3B73" w14:textId="77777777" w:rsidR="004B6B13" w:rsidRPr="004B6B13" w:rsidRDefault="004B6B13" w:rsidP="004B6B13">
      <w:pPr>
        <w:pBdr>
          <w:bottom w:val="single" w:sz="12" w:space="1" w:color="auto"/>
        </w:pBdr>
        <w:spacing w:after="0" w:line="240" w:lineRule="auto"/>
        <w:jc w:val="center"/>
        <w:rPr>
          <w:rFonts w:ascii="Times New Roman" w:eastAsiaTheme="minorEastAsia" w:hAnsi="Times New Roman" w:cs="Times New Roman"/>
          <w:bCs/>
          <w:sz w:val="24"/>
          <w:szCs w:val="24"/>
          <w:lang w:eastAsia="sk-SK"/>
        </w:rPr>
      </w:pPr>
    </w:p>
    <w:p w14:paraId="58AE7747" w14:textId="77777777" w:rsidR="004B6B13" w:rsidRPr="004B6B13" w:rsidRDefault="004B6B13" w:rsidP="004B6B13">
      <w:pPr>
        <w:pBdr>
          <w:bottom w:val="single" w:sz="12" w:space="1" w:color="auto"/>
        </w:pBdr>
        <w:spacing w:after="0" w:line="240" w:lineRule="auto"/>
        <w:jc w:val="center"/>
        <w:rPr>
          <w:rFonts w:ascii="Times New Roman" w:eastAsiaTheme="minorEastAsia" w:hAnsi="Times New Roman" w:cs="Times New Roman"/>
          <w:bCs/>
          <w:sz w:val="24"/>
          <w:szCs w:val="24"/>
          <w:lang w:eastAsia="sk-SK"/>
        </w:rPr>
      </w:pPr>
      <w:r w:rsidRPr="004B6B13">
        <w:rPr>
          <w:rFonts w:ascii="Times New Roman" w:eastAsiaTheme="minorEastAsia" w:hAnsi="Times New Roman" w:cs="Times New Roman"/>
          <w:bCs/>
          <w:sz w:val="24"/>
          <w:szCs w:val="24"/>
          <w:lang w:eastAsia="sk-SK"/>
        </w:rPr>
        <w:t>IX. volebné obdobie</w:t>
      </w:r>
    </w:p>
    <w:p w14:paraId="3822CA17" w14:textId="77777777" w:rsidR="004B6B13" w:rsidRPr="004B6B13" w:rsidRDefault="004B6B13" w:rsidP="004B6B13">
      <w:pPr>
        <w:spacing w:after="0" w:line="240" w:lineRule="auto"/>
        <w:rPr>
          <w:rFonts w:ascii="Times New Roman" w:eastAsiaTheme="minorEastAsia" w:hAnsi="Times New Roman" w:cs="Times New Roman"/>
          <w:bCs/>
          <w:sz w:val="24"/>
          <w:szCs w:val="24"/>
          <w:lang w:eastAsia="sk-SK"/>
        </w:rPr>
      </w:pPr>
    </w:p>
    <w:p w14:paraId="29AFB264" w14:textId="77777777" w:rsidR="004B6B13" w:rsidRPr="004B6B13" w:rsidRDefault="004B6B13" w:rsidP="004B6B13">
      <w:pPr>
        <w:spacing w:after="0" w:line="240" w:lineRule="auto"/>
        <w:rPr>
          <w:rFonts w:ascii="Times New Roman" w:eastAsiaTheme="minorEastAsia" w:hAnsi="Times New Roman" w:cs="Times New Roman"/>
          <w:bCs/>
          <w:sz w:val="24"/>
          <w:szCs w:val="24"/>
          <w:lang w:eastAsia="sk-SK"/>
        </w:rPr>
      </w:pPr>
    </w:p>
    <w:p w14:paraId="545B7E98" w14:textId="338175D1" w:rsidR="004B6B13" w:rsidRPr="004B6B13" w:rsidRDefault="004B6B13" w:rsidP="004B6B13">
      <w:pPr>
        <w:spacing w:after="0" w:line="240" w:lineRule="auto"/>
        <w:jc w:val="center"/>
        <w:rPr>
          <w:rFonts w:ascii="Times New Roman" w:eastAsiaTheme="minorEastAsia" w:hAnsi="Times New Roman" w:cs="Times New Roman"/>
          <w:b/>
          <w:bCs/>
          <w:sz w:val="24"/>
          <w:szCs w:val="24"/>
          <w:lang w:eastAsia="sk-SK"/>
        </w:rPr>
      </w:pPr>
      <w:r w:rsidRPr="004B6B13">
        <w:rPr>
          <w:rFonts w:ascii="Times New Roman" w:eastAsiaTheme="minorEastAsia" w:hAnsi="Times New Roman" w:cs="Times New Roman"/>
          <w:b/>
          <w:bCs/>
          <w:sz w:val="24"/>
          <w:szCs w:val="24"/>
          <w:lang w:eastAsia="sk-SK"/>
        </w:rPr>
        <w:t>8</w:t>
      </w:r>
      <w:r>
        <w:rPr>
          <w:rFonts w:ascii="Times New Roman" w:eastAsiaTheme="minorEastAsia" w:hAnsi="Times New Roman" w:cs="Times New Roman"/>
          <w:b/>
          <w:bCs/>
          <w:sz w:val="24"/>
          <w:szCs w:val="24"/>
          <w:lang w:eastAsia="sk-SK"/>
        </w:rPr>
        <w:t>88</w:t>
      </w:r>
    </w:p>
    <w:p w14:paraId="55146602" w14:textId="77777777" w:rsidR="004B6B13" w:rsidRPr="004B6B13" w:rsidRDefault="004B6B13" w:rsidP="004B6B13">
      <w:pPr>
        <w:spacing w:after="0" w:line="240" w:lineRule="auto"/>
        <w:jc w:val="center"/>
        <w:rPr>
          <w:rFonts w:ascii="Times New Roman" w:eastAsiaTheme="minorEastAsia" w:hAnsi="Times New Roman" w:cs="Times New Roman"/>
          <w:b/>
          <w:bCs/>
          <w:sz w:val="24"/>
          <w:szCs w:val="24"/>
          <w:lang w:eastAsia="sk-SK"/>
        </w:rPr>
      </w:pPr>
    </w:p>
    <w:p w14:paraId="0A9A3DEF" w14:textId="77777777" w:rsidR="004B6B13" w:rsidRPr="004B6B13" w:rsidRDefault="004B6B13" w:rsidP="004B6B13">
      <w:pPr>
        <w:spacing w:after="0" w:line="240" w:lineRule="auto"/>
        <w:jc w:val="center"/>
        <w:rPr>
          <w:rFonts w:ascii="Times New Roman" w:eastAsiaTheme="minorEastAsia" w:hAnsi="Times New Roman" w:cs="Times New Roman"/>
          <w:b/>
          <w:bCs/>
          <w:sz w:val="24"/>
          <w:szCs w:val="24"/>
          <w:lang w:eastAsia="sk-SK"/>
        </w:rPr>
      </w:pPr>
      <w:r w:rsidRPr="004B6B13">
        <w:rPr>
          <w:rFonts w:ascii="Times New Roman" w:eastAsiaTheme="minorEastAsia" w:hAnsi="Times New Roman" w:cs="Times New Roman"/>
          <w:b/>
          <w:bCs/>
          <w:sz w:val="24"/>
          <w:szCs w:val="24"/>
          <w:lang w:eastAsia="sk-SK"/>
        </w:rPr>
        <w:t>VLÁDNY NÁVRH</w:t>
      </w:r>
    </w:p>
    <w:p w14:paraId="01124201" w14:textId="77777777" w:rsidR="00987D93" w:rsidRPr="00AD4B32" w:rsidRDefault="00987D93" w:rsidP="00562AFB">
      <w:pPr>
        <w:spacing w:after="0" w:line="240" w:lineRule="auto"/>
        <w:jc w:val="center"/>
        <w:rPr>
          <w:rFonts w:ascii="Times New Roman" w:hAnsi="Times New Roman" w:cs="Times New Roman"/>
          <w:sz w:val="24"/>
          <w:szCs w:val="24"/>
        </w:rPr>
      </w:pPr>
    </w:p>
    <w:p w14:paraId="347AC8FA" w14:textId="77777777" w:rsidR="00987D93" w:rsidRPr="00AD4B32" w:rsidRDefault="00987D93"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ZÁKON</w:t>
      </w:r>
    </w:p>
    <w:p w14:paraId="48744DB4" w14:textId="77777777" w:rsidR="007666AA" w:rsidRPr="00AD4B32" w:rsidRDefault="007666AA" w:rsidP="00562AFB">
      <w:pPr>
        <w:spacing w:after="0" w:line="240" w:lineRule="auto"/>
        <w:jc w:val="center"/>
        <w:rPr>
          <w:rFonts w:ascii="Times New Roman" w:hAnsi="Times New Roman" w:cs="Times New Roman"/>
          <w:sz w:val="24"/>
          <w:szCs w:val="24"/>
        </w:rPr>
      </w:pPr>
    </w:p>
    <w:p w14:paraId="657CE387" w14:textId="7FCF22BB" w:rsidR="00987D93" w:rsidRPr="00AD4B32" w:rsidRDefault="00987D93" w:rsidP="00562AFB">
      <w:pPr>
        <w:spacing w:after="0" w:line="240" w:lineRule="auto"/>
        <w:jc w:val="center"/>
        <w:rPr>
          <w:rFonts w:ascii="Times New Roman" w:hAnsi="Times New Roman" w:cs="Times New Roman"/>
          <w:sz w:val="24"/>
          <w:szCs w:val="24"/>
        </w:rPr>
      </w:pPr>
      <w:r w:rsidRPr="00AD4B32">
        <w:rPr>
          <w:rFonts w:ascii="Times New Roman" w:hAnsi="Times New Roman" w:cs="Times New Roman"/>
          <w:sz w:val="24"/>
          <w:szCs w:val="24"/>
        </w:rPr>
        <w:t>z ........</w:t>
      </w:r>
      <w:r w:rsidR="003A6D45" w:rsidRPr="00AD4B32">
        <w:rPr>
          <w:rFonts w:ascii="Times New Roman" w:hAnsi="Times New Roman" w:cs="Times New Roman"/>
          <w:sz w:val="24"/>
          <w:szCs w:val="24"/>
        </w:rPr>
        <w:t>2025</w:t>
      </w:r>
      <w:r w:rsidRPr="00AD4B32">
        <w:rPr>
          <w:rFonts w:ascii="Times New Roman" w:hAnsi="Times New Roman" w:cs="Times New Roman"/>
          <w:sz w:val="24"/>
          <w:szCs w:val="24"/>
        </w:rPr>
        <w:t>,</w:t>
      </w:r>
    </w:p>
    <w:p w14:paraId="0331AD0B" w14:textId="77777777" w:rsidR="00987D93" w:rsidRPr="00AD4B32" w:rsidRDefault="00987D93" w:rsidP="00562AFB">
      <w:pPr>
        <w:spacing w:after="0" w:line="240" w:lineRule="auto"/>
        <w:jc w:val="center"/>
        <w:rPr>
          <w:rFonts w:ascii="Times New Roman" w:hAnsi="Times New Roman" w:cs="Times New Roman"/>
          <w:sz w:val="24"/>
          <w:szCs w:val="24"/>
        </w:rPr>
      </w:pPr>
    </w:p>
    <w:p w14:paraId="23C82583" w14:textId="63B4847C" w:rsidR="00987D93" w:rsidRPr="00AD4B32" w:rsidRDefault="00987D93"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ktorým sa mení a dopĺňa zákon č. 544/2002 Z. z. o Horskej záchrannej službe v znení neskorších predpisov</w:t>
      </w:r>
      <w:r w:rsidR="00B85260" w:rsidRPr="00AD4B32">
        <w:rPr>
          <w:rFonts w:ascii="Times New Roman" w:hAnsi="Times New Roman" w:cs="Times New Roman"/>
          <w:b/>
          <w:sz w:val="24"/>
          <w:szCs w:val="24"/>
        </w:rPr>
        <w:t xml:space="preserve"> </w:t>
      </w:r>
      <w:r w:rsidR="00E65DBA" w:rsidRPr="00AD4B32">
        <w:rPr>
          <w:rFonts w:ascii="Times New Roman" w:hAnsi="Times New Roman" w:cs="Times New Roman"/>
          <w:b/>
          <w:sz w:val="24"/>
          <w:szCs w:val="24"/>
        </w:rPr>
        <w:t>a</w:t>
      </w:r>
      <w:r w:rsidR="0038160E" w:rsidRPr="00AD4B32">
        <w:rPr>
          <w:rFonts w:ascii="Times New Roman" w:hAnsi="Times New Roman" w:cs="Times New Roman"/>
          <w:b/>
          <w:sz w:val="24"/>
          <w:szCs w:val="24"/>
        </w:rPr>
        <w:t xml:space="preserve"> ktorým sa </w:t>
      </w:r>
      <w:r w:rsidR="00E65DBA" w:rsidRPr="00AD4B32">
        <w:rPr>
          <w:rFonts w:ascii="Times New Roman" w:hAnsi="Times New Roman" w:cs="Times New Roman"/>
          <w:b/>
          <w:sz w:val="24"/>
          <w:szCs w:val="24"/>
        </w:rPr>
        <w:t>men</w:t>
      </w:r>
      <w:r w:rsidR="0038160E" w:rsidRPr="00AD4B32">
        <w:rPr>
          <w:rFonts w:ascii="Times New Roman" w:hAnsi="Times New Roman" w:cs="Times New Roman"/>
          <w:b/>
          <w:sz w:val="24"/>
          <w:szCs w:val="24"/>
        </w:rPr>
        <w:t>ia</w:t>
      </w:r>
      <w:r w:rsidR="00E65DBA" w:rsidRPr="00AD4B32">
        <w:rPr>
          <w:rFonts w:ascii="Times New Roman" w:hAnsi="Times New Roman" w:cs="Times New Roman"/>
          <w:b/>
          <w:sz w:val="24"/>
          <w:szCs w:val="24"/>
        </w:rPr>
        <w:t xml:space="preserve"> a dop</w:t>
      </w:r>
      <w:r w:rsidR="0038160E" w:rsidRPr="00AD4B32">
        <w:rPr>
          <w:rFonts w:ascii="Times New Roman" w:hAnsi="Times New Roman" w:cs="Times New Roman"/>
          <w:b/>
          <w:sz w:val="24"/>
          <w:szCs w:val="24"/>
        </w:rPr>
        <w:t>ĺňajú</w:t>
      </w:r>
      <w:r w:rsidR="00E65DBA" w:rsidRPr="00AD4B32">
        <w:rPr>
          <w:rFonts w:ascii="Times New Roman" w:hAnsi="Times New Roman" w:cs="Times New Roman"/>
          <w:b/>
          <w:sz w:val="24"/>
          <w:szCs w:val="24"/>
        </w:rPr>
        <w:t xml:space="preserve"> niektor</w:t>
      </w:r>
      <w:r w:rsidR="0038160E" w:rsidRPr="00AD4B32">
        <w:rPr>
          <w:rFonts w:ascii="Times New Roman" w:hAnsi="Times New Roman" w:cs="Times New Roman"/>
          <w:b/>
          <w:sz w:val="24"/>
          <w:szCs w:val="24"/>
        </w:rPr>
        <w:t>é</w:t>
      </w:r>
      <w:r w:rsidR="00E65DBA" w:rsidRPr="00AD4B32">
        <w:rPr>
          <w:rFonts w:ascii="Times New Roman" w:hAnsi="Times New Roman" w:cs="Times New Roman"/>
          <w:b/>
          <w:sz w:val="24"/>
          <w:szCs w:val="24"/>
        </w:rPr>
        <w:t xml:space="preserve"> zákon</w:t>
      </w:r>
      <w:r w:rsidR="0038160E" w:rsidRPr="00AD4B32">
        <w:rPr>
          <w:rFonts w:ascii="Times New Roman" w:hAnsi="Times New Roman" w:cs="Times New Roman"/>
          <w:b/>
          <w:sz w:val="24"/>
          <w:szCs w:val="24"/>
        </w:rPr>
        <w:t>y</w:t>
      </w:r>
    </w:p>
    <w:p w14:paraId="26B80180" w14:textId="77777777" w:rsidR="005470D0" w:rsidRPr="00AD4B32" w:rsidRDefault="005470D0" w:rsidP="00562AFB">
      <w:pPr>
        <w:spacing w:after="0" w:line="240" w:lineRule="auto"/>
        <w:jc w:val="both"/>
        <w:rPr>
          <w:rFonts w:ascii="Times New Roman" w:hAnsi="Times New Roman" w:cs="Times New Roman"/>
          <w:b/>
          <w:sz w:val="24"/>
          <w:szCs w:val="24"/>
        </w:rPr>
      </w:pPr>
    </w:p>
    <w:p w14:paraId="5053D401" w14:textId="77777777" w:rsidR="00987D93" w:rsidRPr="00AD4B32" w:rsidRDefault="00987D93"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Národná rada Slovenskej republiky sa uzniesla na tomto zákone:</w:t>
      </w:r>
    </w:p>
    <w:p w14:paraId="4B2FB2ED" w14:textId="77777777" w:rsidR="008A50DC" w:rsidRPr="00AD4B32" w:rsidRDefault="008A50DC" w:rsidP="00562AFB">
      <w:pPr>
        <w:spacing w:after="0" w:line="240" w:lineRule="auto"/>
        <w:jc w:val="both"/>
        <w:rPr>
          <w:rFonts w:ascii="Times New Roman" w:hAnsi="Times New Roman" w:cs="Times New Roman"/>
          <w:sz w:val="24"/>
          <w:szCs w:val="24"/>
        </w:rPr>
      </w:pPr>
    </w:p>
    <w:p w14:paraId="3AF90ACC" w14:textId="77777777" w:rsidR="00987D93" w:rsidRPr="00AD4B32" w:rsidRDefault="00987D93"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Čl. I</w:t>
      </w:r>
    </w:p>
    <w:p w14:paraId="3EB84969" w14:textId="77777777" w:rsidR="005A58D2" w:rsidRPr="00AD4B32" w:rsidRDefault="005A58D2" w:rsidP="00562AFB">
      <w:pPr>
        <w:spacing w:after="0" w:line="240" w:lineRule="auto"/>
        <w:jc w:val="both"/>
        <w:rPr>
          <w:rFonts w:ascii="Times New Roman" w:hAnsi="Times New Roman" w:cs="Times New Roman"/>
          <w:sz w:val="24"/>
          <w:szCs w:val="24"/>
        </w:rPr>
      </w:pPr>
    </w:p>
    <w:p w14:paraId="7F20052E" w14:textId="65B7294D" w:rsidR="00987D93" w:rsidRPr="00AD4B32" w:rsidRDefault="00987D93"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Zákon č. 544/2002 Z. z. o Horskej záchrannej službe v znení zákona č. 515/2003 Z. z., zákona č. 567/2005 Z. z., zákona č. 358/2007 Z. z., zákona č. 519/2007 Z. z., zákona č. 445/2008 Z. z., zákona č. 192/2009 Z. z., zákona č. 58/2014 Z. z., zákona č. 274/2015 Z. z., zákona č. 73/2020 Z. z. a zákona č. 456/2022 Z. z. sa mení a dopĺňa takto:</w:t>
      </w:r>
    </w:p>
    <w:p w14:paraId="1A9F7C9D" w14:textId="77777777" w:rsidR="00987D93" w:rsidRPr="00AD4B32" w:rsidRDefault="00987D93" w:rsidP="00562AFB">
      <w:pPr>
        <w:pStyle w:val="Odsekzoznamu"/>
        <w:spacing w:after="0" w:line="240" w:lineRule="auto"/>
        <w:ind w:left="0"/>
        <w:contextualSpacing w:val="0"/>
        <w:jc w:val="both"/>
        <w:rPr>
          <w:rFonts w:ascii="Times New Roman" w:hAnsi="Times New Roman" w:cs="Times New Roman"/>
          <w:b/>
          <w:sz w:val="24"/>
          <w:szCs w:val="24"/>
          <w:lang w:eastAsia="sk-SK"/>
        </w:rPr>
      </w:pPr>
    </w:p>
    <w:p w14:paraId="018156F7" w14:textId="179B9538" w:rsidR="00B85260" w:rsidRPr="00AD4B32" w:rsidRDefault="00B85260"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lang w:eastAsia="sk-SK"/>
        </w:rPr>
      </w:pPr>
      <w:r w:rsidRPr="00AD4B32">
        <w:rPr>
          <w:rFonts w:ascii="Times New Roman" w:hAnsi="Times New Roman" w:cs="Times New Roman"/>
          <w:sz w:val="24"/>
          <w:szCs w:val="24"/>
        </w:rPr>
        <w:t>V § 1 sa vypúšťajú slová „(ďalej len „horská služba“)“</w:t>
      </w:r>
      <w:r w:rsidR="00397540" w:rsidRPr="00AD4B32">
        <w:rPr>
          <w:rFonts w:ascii="Times New Roman" w:hAnsi="Times New Roman" w:cs="Times New Roman"/>
          <w:sz w:val="24"/>
          <w:szCs w:val="24"/>
        </w:rPr>
        <w:t>.</w:t>
      </w:r>
    </w:p>
    <w:p w14:paraId="130BBE7D" w14:textId="77777777" w:rsidR="005A58D2" w:rsidRPr="00AD4B32" w:rsidRDefault="005A58D2" w:rsidP="00562AFB">
      <w:pPr>
        <w:pStyle w:val="Odsekzoznamu"/>
        <w:spacing w:after="0" w:line="240" w:lineRule="auto"/>
        <w:ind w:left="0"/>
        <w:contextualSpacing w:val="0"/>
        <w:jc w:val="both"/>
        <w:rPr>
          <w:rFonts w:ascii="Times New Roman" w:hAnsi="Times New Roman" w:cs="Times New Roman"/>
          <w:sz w:val="24"/>
          <w:szCs w:val="24"/>
          <w:lang w:eastAsia="sk-SK"/>
        </w:rPr>
      </w:pPr>
    </w:p>
    <w:p w14:paraId="59F1FE32" w14:textId="271F5751" w:rsidR="00B85260" w:rsidRPr="00AD4B32" w:rsidRDefault="00B85260"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 2 sa dopĺňa odsekmi 6 až 8, ktoré znejú:</w:t>
      </w:r>
    </w:p>
    <w:p w14:paraId="646045B1" w14:textId="77777777" w:rsidR="005A58D2" w:rsidRPr="00AD4B32" w:rsidRDefault="005A58D2" w:rsidP="00562AFB">
      <w:pPr>
        <w:pStyle w:val="Odsekzoznamu"/>
        <w:spacing w:after="0" w:line="240" w:lineRule="auto"/>
        <w:ind w:left="0"/>
        <w:jc w:val="both"/>
        <w:rPr>
          <w:rFonts w:ascii="Times New Roman" w:hAnsi="Times New Roman" w:cs="Times New Roman"/>
          <w:sz w:val="24"/>
          <w:szCs w:val="24"/>
        </w:rPr>
      </w:pPr>
    </w:p>
    <w:p w14:paraId="33B1B469" w14:textId="77777777" w:rsidR="00B85260" w:rsidRPr="00AD4B32" w:rsidRDefault="00B8526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 xml:space="preserve">„(6) Horská záchranná služba pri svojej činnosti používa označenie „Horská záchranná služba“ a znak Horskej záchrannej služby, ktorý je uvedený v prílohe. </w:t>
      </w:r>
    </w:p>
    <w:p w14:paraId="4362E2D5" w14:textId="48E36EA8" w:rsidR="00B85260" w:rsidRPr="00AD4B32" w:rsidRDefault="00B8526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(7) Osob</w:t>
      </w:r>
      <w:r w:rsidR="00413DAE" w:rsidRPr="00AD4B32">
        <w:rPr>
          <w:rFonts w:ascii="Times New Roman" w:hAnsi="Times New Roman" w:cs="Times New Roman"/>
          <w:sz w:val="24"/>
          <w:szCs w:val="24"/>
        </w:rPr>
        <w:t>e</w:t>
      </w:r>
      <w:r w:rsidRPr="00AD4B32">
        <w:rPr>
          <w:rFonts w:ascii="Times New Roman" w:hAnsi="Times New Roman" w:cs="Times New Roman"/>
          <w:sz w:val="24"/>
          <w:szCs w:val="24"/>
        </w:rPr>
        <w:t>, ktor</w:t>
      </w:r>
      <w:r w:rsidR="00413DAE" w:rsidRPr="00AD4B32">
        <w:rPr>
          <w:rFonts w:ascii="Times New Roman" w:hAnsi="Times New Roman" w:cs="Times New Roman"/>
          <w:sz w:val="24"/>
          <w:szCs w:val="24"/>
        </w:rPr>
        <w:t>á</w:t>
      </w:r>
      <w:r w:rsidRPr="00AD4B32">
        <w:rPr>
          <w:rFonts w:ascii="Times New Roman" w:hAnsi="Times New Roman" w:cs="Times New Roman"/>
          <w:sz w:val="24"/>
          <w:szCs w:val="24"/>
        </w:rPr>
        <w:t xml:space="preserve"> nevykonáva úlohy Horskej záchrannej služby, sa zakazuje používať označenie „Horská záchranná služba“ v ústnom vyhlásení, v označení budov, na odeve, v písomnom styku, v názve webového sídla a na vozidle vo všetkých tvaroch, vrátane zmien v jeho diakritike a so začiatočným malým písmenom.</w:t>
      </w:r>
    </w:p>
    <w:p w14:paraId="43A4D22E" w14:textId="785A577D" w:rsidR="00B85260" w:rsidRPr="00AD4B32" w:rsidRDefault="00B8526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(8) Osob</w:t>
      </w:r>
      <w:r w:rsidR="00413DAE" w:rsidRPr="00AD4B32">
        <w:rPr>
          <w:rFonts w:ascii="Times New Roman" w:hAnsi="Times New Roman" w:cs="Times New Roman"/>
          <w:sz w:val="24"/>
          <w:szCs w:val="24"/>
        </w:rPr>
        <w:t>e</w:t>
      </w:r>
      <w:r w:rsidRPr="00AD4B32">
        <w:rPr>
          <w:rFonts w:ascii="Times New Roman" w:hAnsi="Times New Roman" w:cs="Times New Roman"/>
          <w:sz w:val="24"/>
          <w:szCs w:val="24"/>
        </w:rPr>
        <w:t>, ktor</w:t>
      </w:r>
      <w:r w:rsidR="00413DAE" w:rsidRPr="00AD4B32">
        <w:rPr>
          <w:rFonts w:ascii="Times New Roman" w:hAnsi="Times New Roman" w:cs="Times New Roman"/>
          <w:sz w:val="24"/>
          <w:szCs w:val="24"/>
        </w:rPr>
        <w:t>á</w:t>
      </w:r>
      <w:r w:rsidRPr="00AD4B32">
        <w:rPr>
          <w:rFonts w:ascii="Times New Roman" w:hAnsi="Times New Roman" w:cs="Times New Roman"/>
          <w:sz w:val="24"/>
          <w:szCs w:val="24"/>
        </w:rPr>
        <w:t xml:space="preserve"> nevykonáva úlohy Horskej záchrannej služby, sa zakazuje používať znak Horskej záchrannej služby v označení budov, na odeve, v písomnom styku, v názve webového sídla a na vozidle.“.</w:t>
      </w:r>
    </w:p>
    <w:p w14:paraId="2BF40F35" w14:textId="77777777" w:rsidR="003A7C62" w:rsidRPr="00AD4B32" w:rsidRDefault="003A7C62" w:rsidP="00562AFB">
      <w:pPr>
        <w:pStyle w:val="Odsekzoznamu"/>
        <w:spacing w:after="0" w:line="240" w:lineRule="auto"/>
        <w:ind w:left="0"/>
        <w:contextualSpacing w:val="0"/>
        <w:jc w:val="both"/>
        <w:rPr>
          <w:rFonts w:ascii="Times New Roman" w:hAnsi="Times New Roman" w:cs="Times New Roman"/>
          <w:sz w:val="24"/>
          <w:szCs w:val="24"/>
        </w:rPr>
      </w:pPr>
    </w:p>
    <w:p w14:paraId="5BBFE40B" w14:textId="44769644" w:rsidR="00B85260" w:rsidRPr="00AD4B32" w:rsidRDefault="00B85260" w:rsidP="00562AFB">
      <w:pPr>
        <w:pStyle w:val="Odsekzoznamu"/>
        <w:numPr>
          <w:ilvl w:val="0"/>
          <w:numId w:val="8"/>
        </w:numPr>
        <w:spacing w:after="0" w:line="240" w:lineRule="auto"/>
        <w:ind w:left="0" w:firstLine="0"/>
        <w:contextualSpacing w:val="0"/>
        <w:jc w:val="both"/>
        <w:rPr>
          <w:rFonts w:ascii="Times New Roman" w:hAnsi="Times New Roman" w:cs="Times New Roman"/>
          <w:bCs/>
          <w:sz w:val="24"/>
          <w:szCs w:val="24"/>
          <w:lang w:eastAsia="sk-SK"/>
        </w:rPr>
      </w:pPr>
      <w:r w:rsidRPr="00AD4B32">
        <w:rPr>
          <w:rFonts w:ascii="Times New Roman" w:hAnsi="Times New Roman" w:cs="Times New Roman"/>
          <w:sz w:val="24"/>
          <w:szCs w:val="24"/>
        </w:rPr>
        <w:t>V § 2a ods. 1 sa za slov</w:t>
      </w:r>
      <w:r w:rsidR="00D705D3" w:rsidRPr="00AD4B32">
        <w:rPr>
          <w:rFonts w:ascii="Times New Roman" w:hAnsi="Times New Roman" w:cs="Times New Roman"/>
          <w:sz w:val="24"/>
          <w:szCs w:val="24"/>
        </w:rPr>
        <w:t>o</w:t>
      </w:r>
      <w:r w:rsidRPr="00AD4B32">
        <w:rPr>
          <w:rFonts w:ascii="Times New Roman" w:hAnsi="Times New Roman" w:cs="Times New Roman"/>
          <w:sz w:val="24"/>
          <w:szCs w:val="24"/>
        </w:rPr>
        <w:t xml:space="preserve"> „činnosť“ vkladajú slová „v horských oblastiach, na lyžiarskych tratiach a v jaskyniach“.</w:t>
      </w:r>
    </w:p>
    <w:p w14:paraId="146F75AA" w14:textId="77777777" w:rsidR="005A58D2" w:rsidRPr="00AD4B32" w:rsidRDefault="005A58D2" w:rsidP="00562AFB">
      <w:pPr>
        <w:pStyle w:val="Odsekzoznamu"/>
        <w:spacing w:after="0" w:line="240" w:lineRule="auto"/>
        <w:ind w:left="0"/>
        <w:contextualSpacing w:val="0"/>
        <w:jc w:val="both"/>
        <w:rPr>
          <w:rFonts w:ascii="Times New Roman" w:hAnsi="Times New Roman" w:cs="Times New Roman"/>
          <w:bCs/>
          <w:sz w:val="24"/>
          <w:szCs w:val="24"/>
          <w:lang w:eastAsia="sk-SK"/>
        </w:rPr>
      </w:pPr>
    </w:p>
    <w:p w14:paraId="2940F2CD" w14:textId="67BF2D73" w:rsidR="00B85260" w:rsidRPr="00AD4B32" w:rsidRDefault="00B85260" w:rsidP="00562AFB">
      <w:pPr>
        <w:pStyle w:val="Odsekzoznamu"/>
        <w:numPr>
          <w:ilvl w:val="0"/>
          <w:numId w:val="8"/>
        </w:numPr>
        <w:spacing w:after="0" w:line="240" w:lineRule="auto"/>
        <w:ind w:left="0" w:firstLine="0"/>
        <w:contextualSpacing w:val="0"/>
        <w:jc w:val="both"/>
        <w:rPr>
          <w:rFonts w:ascii="Times New Roman" w:hAnsi="Times New Roman" w:cs="Times New Roman"/>
          <w:bCs/>
          <w:sz w:val="24"/>
          <w:szCs w:val="24"/>
          <w:lang w:eastAsia="sk-SK"/>
        </w:rPr>
      </w:pPr>
      <w:r w:rsidRPr="00AD4B32">
        <w:rPr>
          <w:rFonts w:ascii="Times New Roman" w:hAnsi="Times New Roman" w:cs="Times New Roman"/>
          <w:bCs/>
          <w:sz w:val="24"/>
          <w:szCs w:val="24"/>
          <w:lang w:eastAsia="sk-SK"/>
        </w:rPr>
        <w:t>V § 2a sa za odsek 1 vkladá nový odsek 2, ktorý znie:</w:t>
      </w:r>
    </w:p>
    <w:p w14:paraId="6150AA79" w14:textId="77777777" w:rsidR="005A58D2" w:rsidRPr="00AD4B32" w:rsidRDefault="005A58D2" w:rsidP="00562AFB">
      <w:pPr>
        <w:pStyle w:val="Odsekzoznamu"/>
        <w:spacing w:after="0" w:line="240" w:lineRule="auto"/>
        <w:ind w:left="0"/>
        <w:jc w:val="both"/>
        <w:rPr>
          <w:rFonts w:ascii="Times New Roman" w:hAnsi="Times New Roman" w:cs="Times New Roman"/>
          <w:bCs/>
          <w:sz w:val="24"/>
          <w:szCs w:val="24"/>
          <w:lang w:eastAsia="sk-SK"/>
        </w:rPr>
      </w:pPr>
    </w:p>
    <w:p w14:paraId="6526E774" w14:textId="0B70F3D3" w:rsidR="00B85260" w:rsidRPr="00AD4B32" w:rsidRDefault="00B8526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bCs/>
          <w:sz w:val="24"/>
          <w:szCs w:val="24"/>
          <w:lang w:eastAsia="sk-SK"/>
        </w:rPr>
        <w:t xml:space="preserve">„(2) </w:t>
      </w:r>
      <w:r w:rsidRPr="00AD4B32">
        <w:rPr>
          <w:rFonts w:ascii="Times New Roman" w:hAnsi="Times New Roman" w:cs="Times New Roman"/>
          <w:sz w:val="24"/>
          <w:szCs w:val="24"/>
        </w:rPr>
        <w:t>Záchrannou činnosťou je aj vyslobodzovanie osoby v tiesni použitím lanovej techniky v</w:t>
      </w:r>
      <w:r w:rsidR="00413DAE" w:rsidRPr="00AD4B32">
        <w:rPr>
          <w:rFonts w:ascii="Times New Roman" w:hAnsi="Times New Roman" w:cs="Times New Roman"/>
          <w:sz w:val="24"/>
          <w:szCs w:val="24"/>
        </w:rPr>
        <w:t> </w:t>
      </w:r>
      <w:r w:rsidRPr="00AD4B32">
        <w:rPr>
          <w:rFonts w:ascii="Times New Roman" w:hAnsi="Times New Roman" w:cs="Times New Roman"/>
          <w:sz w:val="24"/>
          <w:szCs w:val="24"/>
        </w:rPr>
        <w:t>neprístupných</w:t>
      </w:r>
      <w:r w:rsidR="00413DAE" w:rsidRPr="00AD4B32">
        <w:rPr>
          <w:rFonts w:ascii="Times New Roman" w:hAnsi="Times New Roman" w:cs="Times New Roman"/>
          <w:sz w:val="24"/>
          <w:szCs w:val="24"/>
        </w:rPr>
        <w:t xml:space="preserve"> oblastiach alebo</w:t>
      </w:r>
      <w:r w:rsidRPr="00AD4B32">
        <w:rPr>
          <w:rFonts w:ascii="Times New Roman" w:hAnsi="Times New Roman" w:cs="Times New Roman"/>
          <w:sz w:val="24"/>
          <w:szCs w:val="24"/>
        </w:rPr>
        <w:t xml:space="preserve"> ťažko prístupných</w:t>
      </w:r>
      <w:r w:rsidR="00413DAE" w:rsidRPr="00AD4B32">
        <w:rPr>
          <w:rFonts w:ascii="Times New Roman" w:hAnsi="Times New Roman" w:cs="Times New Roman"/>
          <w:sz w:val="24"/>
          <w:szCs w:val="24"/>
        </w:rPr>
        <w:t xml:space="preserve"> oblastiach</w:t>
      </w:r>
      <w:r w:rsidR="00815F31" w:rsidRPr="00AD4B32">
        <w:rPr>
          <w:rFonts w:ascii="Times New Roman" w:hAnsi="Times New Roman" w:cs="Times New Roman"/>
          <w:sz w:val="24"/>
          <w:szCs w:val="24"/>
        </w:rPr>
        <w:t xml:space="preserve"> mimo horských oblastí.</w:t>
      </w:r>
      <w:r w:rsidRPr="00AD4B32">
        <w:rPr>
          <w:rFonts w:ascii="Times New Roman" w:hAnsi="Times New Roman" w:cs="Times New Roman"/>
          <w:sz w:val="24"/>
          <w:szCs w:val="24"/>
        </w:rPr>
        <w:t>“.</w:t>
      </w:r>
    </w:p>
    <w:p w14:paraId="1DE92031" w14:textId="77777777" w:rsidR="005A58D2" w:rsidRPr="00AD4B32" w:rsidRDefault="005A58D2" w:rsidP="00562AFB">
      <w:pPr>
        <w:pStyle w:val="Odsekzoznamu"/>
        <w:spacing w:after="0" w:line="240" w:lineRule="auto"/>
        <w:ind w:left="0"/>
        <w:contextualSpacing w:val="0"/>
        <w:jc w:val="both"/>
        <w:rPr>
          <w:rFonts w:ascii="Times New Roman" w:hAnsi="Times New Roman" w:cs="Times New Roman"/>
          <w:sz w:val="24"/>
          <w:szCs w:val="24"/>
        </w:rPr>
      </w:pPr>
    </w:p>
    <w:p w14:paraId="5F268248" w14:textId="38FAF915" w:rsidR="00B85260" w:rsidRPr="00AD4B32" w:rsidRDefault="00B85260"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Doterajší odsek 2 sa označuje ako odsek 3.</w:t>
      </w:r>
    </w:p>
    <w:p w14:paraId="0F327093" w14:textId="77777777" w:rsidR="005A58D2" w:rsidRPr="00AD4B32" w:rsidRDefault="005A58D2" w:rsidP="00562AFB">
      <w:pPr>
        <w:spacing w:after="0" w:line="240" w:lineRule="auto"/>
        <w:jc w:val="both"/>
        <w:rPr>
          <w:rFonts w:ascii="Times New Roman" w:hAnsi="Times New Roman" w:cs="Times New Roman"/>
          <w:bCs/>
          <w:sz w:val="24"/>
          <w:szCs w:val="24"/>
          <w:lang w:eastAsia="sk-SK"/>
        </w:rPr>
      </w:pPr>
    </w:p>
    <w:p w14:paraId="5D7653D8" w14:textId="2120083B" w:rsidR="00B85260" w:rsidRPr="00AD4B32" w:rsidRDefault="00395189" w:rsidP="00562AFB">
      <w:pPr>
        <w:pStyle w:val="Odsekzoznamu"/>
        <w:numPr>
          <w:ilvl w:val="0"/>
          <w:numId w:val="8"/>
        </w:numPr>
        <w:spacing w:after="0" w:line="240" w:lineRule="auto"/>
        <w:ind w:left="0" w:firstLine="0"/>
        <w:contextualSpacing w:val="0"/>
        <w:jc w:val="both"/>
        <w:rPr>
          <w:rFonts w:ascii="Times New Roman" w:hAnsi="Times New Roman" w:cs="Times New Roman"/>
          <w:bCs/>
          <w:sz w:val="24"/>
          <w:szCs w:val="24"/>
          <w:lang w:eastAsia="sk-SK"/>
        </w:rPr>
      </w:pPr>
      <w:r w:rsidRPr="00AD4B32">
        <w:rPr>
          <w:rFonts w:ascii="Times New Roman" w:eastAsia="Times New Roman" w:hAnsi="Times New Roman" w:cs="Times New Roman"/>
          <w:sz w:val="24"/>
          <w:szCs w:val="24"/>
          <w:lang w:eastAsia="sk-SK"/>
        </w:rPr>
        <w:lastRenderedPageBreak/>
        <w:t>V</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2b</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ods.</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4</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prvej</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vete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sa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za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slovo</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„predsedníctvo“</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vkladá</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čiarka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slová</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„disciplinárna komisia, odvolacia komisia“.</w:t>
      </w:r>
    </w:p>
    <w:p w14:paraId="64E87D3F" w14:textId="77777777" w:rsidR="005A58D2" w:rsidRPr="00AD4B32" w:rsidRDefault="005A58D2" w:rsidP="00562AFB">
      <w:pPr>
        <w:pStyle w:val="Odsekzoznamu"/>
        <w:spacing w:after="0" w:line="240" w:lineRule="auto"/>
        <w:ind w:left="0"/>
        <w:contextualSpacing w:val="0"/>
        <w:jc w:val="both"/>
        <w:rPr>
          <w:rFonts w:ascii="Times New Roman" w:hAnsi="Times New Roman" w:cs="Times New Roman"/>
          <w:bCs/>
          <w:sz w:val="24"/>
          <w:szCs w:val="24"/>
          <w:lang w:eastAsia="sk-SK"/>
        </w:rPr>
      </w:pPr>
    </w:p>
    <w:p w14:paraId="4A0CFF5C" w14:textId="36B2B5E4" w:rsidR="00395189" w:rsidRPr="00AD4B32" w:rsidRDefault="00395189" w:rsidP="00562AFB">
      <w:pPr>
        <w:pStyle w:val="Odsekzoznamu"/>
        <w:numPr>
          <w:ilvl w:val="0"/>
          <w:numId w:val="8"/>
        </w:numPr>
        <w:spacing w:after="0" w:line="240" w:lineRule="auto"/>
        <w:ind w:left="0" w:firstLine="0"/>
        <w:contextualSpacing w:val="0"/>
        <w:jc w:val="both"/>
        <w:rPr>
          <w:rFonts w:ascii="Times New Roman" w:hAnsi="Times New Roman" w:cs="Times New Roman"/>
          <w:bCs/>
          <w:sz w:val="24"/>
          <w:szCs w:val="24"/>
          <w:lang w:eastAsia="sk-SK"/>
        </w:rPr>
      </w:pP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2b</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ods.</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4</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sa</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za</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druhú</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vetu</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vkla</w:t>
      </w:r>
      <w:r w:rsidR="00571AFD" w:rsidRPr="00AD4B32">
        <w:rPr>
          <w:rFonts w:ascii="Times New Roman" w:eastAsia="Times New Roman" w:hAnsi="Times New Roman" w:cs="Times New Roman"/>
          <w:sz w:val="24"/>
          <w:szCs w:val="24"/>
          <w:lang w:eastAsia="sk-SK"/>
        </w:rPr>
        <w:t>dajú</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nová</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tretia</w:t>
      </w:r>
      <w:r w:rsidR="00475719" w:rsidRPr="00AD4B32">
        <w:rPr>
          <w:rFonts w:ascii="Times New Roman" w:eastAsia="Times New Roman" w:hAnsi="Times New Roman" w:cs="Times New Roman"/>
          <w:sz w:val="24"/>
          <w:szCs w:val="24"/>
          <w:lang w:eastAsia="sk-SK"/>
        </w:rPr>
        <w:t xml:space="preserve"> veta</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až</w:t>
      </w:r>
      <w:r w:rsidRPr="00AD4B32">
        <w:rPr>
          <w:rFonts w:ascii="Times New Roman" w:eastAsia="Times New Roman" w:hAnsi="Times New Roman" w:cs="Times New Roman"/>
          <w:spacing w:val="-7"/>
          <w:sz w:val="24"/>
          <w:szCs w:val="24"/>
          <w:lang w:eastAsia="sk-SK"/>
        </w:rPr>
        <w:t xml:space="preserve"> </w:t>
      </w:r>
      <w:r w:rsidR="0055115B" w:rsidRPr="00AD4B32">
        <w:rPr>
          <w:rFonts w:ascii="Times New Roman" w:eastAsia="Times New Roman" w:hAnsi="Times New Roman" w:cs="Times New Roman"/>
          <w:sz w:val="24"/>
          <w:szCs w:val="24"/>
          <w:lang w:eastAsia="sk-SK"/>
        </w:rPr>
        <w:t>siedma</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veta,</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ktoré</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znejú:</w:t>
      </w:r>
      <w:r w:rsidRPr="00AD4B32">
        <w:rPr>
          <w:rFonts w:ascii="Times New Roman" w:eastAsia="Times New Roman" w:hAnsi="Times New Roman" w:cs="Times New Roman"/>
          <w:spacing w:val="-7"/>
          <w:sz w:val="24"/>
          <w:szCs w:val="24"/>
          <w:lang w:eastAsia="sk-SK"/>
        </w:rPr>
        <w:t xml:space="preserve"> </w:t>
      </w:r>
      <w:r w:rsidRPr="00AD4B32">
        <w:rPr>
          <w:rFonts w:ascii="Times New Roman" w:eastAsia="Times New Roman" w:hAnsi="Times New Roman" w:cs="Times New Roman"/>
          <w:sz w:val="24"/>
          <w:szCs w:val="24"/>
          <w:lang w:eastAsia="sk-SK"/>
        </w:rPr>
        <w:t>„Disciplinárna komisia</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je</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etický</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disciplinárny</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orgán</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ktorý</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má</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najmenej</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troch</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členov</w:t>
      </w:r>
      <w:r w:rsidRPr="00AD4B32">
        <w:rPr>
          <w:rFonts w:ascii="Times New Roman" w:eastAsia="Times New Roman" w:hAnsi="Times New Roman" w:cs="Times New Roman"/>
          <w:spacing w:val="35"/>
          <w:sz w:val="24"/>
          <w:szCs w:val="24"/>
          <w:lang w:eastAsia="sk-SK"/>
        </w:rPr>
        <w:t xml:space="preserve"> </w:t>
      </w:r>
      <w:r w:rsidRPr="00AD4B32">
        <w:rPr>
          <w:rFonts w:ascii="Times New Roman" w:eastAsia="Times New Roman" w:hAnsi="Times New Roman" w:cs="Times New Roman"/>
          <w:sz w:val="24"/>
          <w:szCs w:val="24"/>
          <w:lang w:eastAsia="sk-SK"/>
        </w:rPr>
        <w:t>a vykonáva</w:t>
      </w:r>
      <w:r w:rsidRPr="00AD4B32">
        <w:rPr>
          <w:rFonts w:ascii="Times New Roman" w:eastAsia="Times New Roman" w:hAnsi="Times New Roman" w:cs="Times New Roman"/>
          <w:spacing w:val="147"/>
          <w:sz w:val="24"/>
          <w:szCs w:val="24"/>
          <w:lang w:eastAsia="sk-SK"/>
        </w:rPr>
        <w:t xml:space="preserve"> </w:t>
      </w:r>
      <w:r w:rsidRPr="00AD4B32">
        <w:rPr>
          <w:rFonts w:ascii="Times New Roman" w:eastAsia="Times New Roman" w:hAnsi="Times New Roman" w:cs="Times New Roman"/>
          <w:sz w:val="24"/>
          <w:szCs w:val="24"/>
          <w:lang w:eastAsia="sk-SK"/>
        </w:rPr>
        <w:t>disciplinárnu</w:t>
      </w:r>
      <w:r w:rsidRPr="00AD4B32">
        <w:rPr>
          <w:rFonts w:ascii="Times New Roman" w:eastAsia="Times New Roman" w:hAnsi="Times New Roman" w:cs="Times New Roman"/>
          <w:spacing w:val="147"/>
          <w:sz w:val="24"/>
          <w:szCs w:val="24"/>
          <w:lang w:eastAsia="sk-SK"/>
        </w:rPr>
        <w:t xml:space="preserve"> </w:t>
      </w:r>
      <w:r w:rsidRPr="00AD4B32">
        <w:rPr>
          <w:rFonts w:ascii="Times New Roman" w:eastAsia="Times New Roman" w:hAnsi="Times New Roman" w:cs="Times New Roman"/>
          <w:sz w:val="24"/>
          <w:szCs w:val="24"/>
          <w:lang w:eastAsia="sk-SK"/>
        </w:rPr>
        <w:t>právomoc</w:t>
      </w:r>
      <w:r w:rsidRPr="00AD4B32">
        <w:rPr>
          <w:rFonts w:ascii="Times New Roman" w:eastAsia="Times New Roman" w:hAnsi="Times New Roman" w:cs="Times New Roman"/>
          <w:spacing w:val="147"/>
          <w:sz w:val="24"/>
          <w:szCs w:val="24"/>
          <w:lang w:eastAsia="sk-SK"/>
        </w:rPr>
        <w:t xml:space="preserve"> </w:t>
      </w:r>
      <w:r w:rsidRPr="00AD4B32">
        <w:rPr>
          <w:rFonts w:ascii="Times New Roman" w:eastAsia="Times New Roman" w:hAnsi="Times New Roman" w:cs="Times New Roman"/>
          <w:sz w:val="24"/>
          <w:szCs w:val="24"/>
          <w:lang w:eastAsia="sk-SK"/>
        </w:rPr>
        <w:t>v disciplinárnom</w:t>
      </w:r>
      <w:r w:rsidRPr="00AD4B32">
        <w:rPr>
          <w:rFonts w:ascii="Times New Roman" w:eastAsia="Times New Roman" w:hAnsi="Times New Roman" w:cs="Times New Roman"/>
          <w:spacing w:val="8"/>
          <w:sz w:val="24"/>
          <w:szCs w:val="24"/>
          <w:lang w:eastAsia="sk-SK"/>
        </w:rPr>
        <w:t xml:space="preserve"> </w:t>
      </w:r>
      <w:r w:rsidRPr="00AD4B32">
        <w:rPr>
          <w:rFonts w:ascii="Times New Roman" w:eastAsia="Times New Roman" w:hAnsi="Times New Roman" w:cs="Times New Roman"/>
          <w:sz w:val="24"/>
          <w:szCs w:val="24"/>
          <w:lang w:eastAsia="sk-SK"/>
        </w:rPr>
        <w:t>konaní</w:t>
      </w:r>
      <w:r w:rsidRPr="00AD4B32">
        <w:rPr>
          <w:rFonts w:ascii="Times New Roman" w:eastAsia="Times New Roman" w:hAnsi="Times New Roman" w:cs="Times New Roman"/>
          <w:spacing w:val="8"/>
          <w:sz w:val="24"/>
          <w:szCs w:val="24"/>
          <w:lang w:eastAsia="sk-SK"/>
        </w:rPr>
        <w:t xml:space="preserve"> </w:t>
      </w:r>
      <w:r w:rsidRPr="00AD4B32">
        <w:rPr>
          <w:rFonts w:ascii="Times New Roman" w:eastAsia="Times New Roman" w:hAnsi="Times New Roman" w:cs="Times New Roman"/>
          <w:sz w:val="24"/>
          <w:szCs w:val="24"/>
          <w:lang w:eastAsia="sk-SK"/>
        </w:rPr>
        <w:t>v prvom</w:t>
      </w:r>
      <w:r w:rsidRPr="00AD4B32">
        <w:rPr>
          <w:rFonts w:ascii="Times New Roman" w:eastAsia="Times New Roman" w:hAnsi="Times New Roman" w:cs="Times New Roman"/>
          <w:spacing w:val="8"/>
          <w:sz w:val="24"/>
          <w:szCs w:val="24"/>
          <w:lang w:eastAsia="sk-SK"/>
        </w:rPr>
        <w:t xml:space="preserve"> </w:t>
      </w:r>
      <w:r w:rsidRPr="00AD4B32">
        <w:rPr>
          <w:rFonts w:ascii="Times New Roman" w:eastAsia="Times New Roman" w:hAnsi="Times New Roman" w:cs="Times New Roman"/>
          <w:sz w:val="24"/>
          <w:szCs w:val="24"/>
          <w:lang w:eastAsia="sk-SK"/>
        </w:rPr>
        <w:t>stupni.</w:t>
      </w:r>
      <w:r w:rsidRPr="00AD4B32">
        <w:rPr>
          <w:rFonts w:ascii="Times New Roman" w:eastAsia="Times New Roman" w:hAnsi="Times New Roman" w:cs="Times New Roman"/>
          <w:spacing w:val="8"/>
          <w:sz w:val="24"/>
          <w:szCs w:val="24"/>
          <w:lang w:eastAsia="sk-SK"/>
        </w:rPr>
        <w:t xml:space="preserve"> </w:t>
      </w:r>
      <w:r w:rsidRPr="00AD4B32">
        <w:rPr>
          <w:rFonts w:ascii="Times New Roman" w:eastAsia="Times New Roman" w:hAnsi="Times New Roman" w:cs="Times New Roman"/>
          <w:sz w:val="24"/>
          <w:szCs w:val="24"/>
          <w:lang w:eastAsia="sk-SK"/>
        </w:rPr>
        <w:t>Odvolacia</w:t>
      </w:r>
      <w:r w:rsidRPr="00AD4B32">
        <w:rPr>
          <w:rFonts w:ascii="Times New Roman" w:eastAsia="Times New Roman" w:hAnsi="Times New Roman" w:cs="Times New Roman"/>
          <w:spacing w:val="8"/>
          <w:sz w:val="24"/>
          <w:szCs w:val="24"/>
          <w:lang w:eastAsia="sk-SK"/>
        </w:rPr>
        <w:t xml:space="preserve"> </w:t>
      </w:r>
      <w:r w:rsidRPr="00AD4B32">
        <w:rPr>
          <w:rFonts w:ascii="Times New Roman" w:eastAsia="Times New Roman" w:hAnsi="Times New Roman" w:cs="Times New Roman"/>
          <w:sz w:val="24"/>
          <w:szCs w:val="24"/>
          <w:lang w:eastAsia="sk-SK"/>
        </w:rPr>
        <w:t>komisia je</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odvolací</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orgán</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ktorý</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má</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najmenej</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troch</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členov</w:t>
      </w:r>
      <w:r w:rsidR="00397540"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vykonáva</w:t>
      </w:r>
      <w:r w:rsidRPr="00AD4B32">
        <w:rPr>
          <w:rFonts w:ascii="Times New Roman" w:eastAsia="Times New Roman" w:hAnsi="Times New Roman" w:cs="Times New Roman"/>
          <w:spacing w:val="16"/>
          <w:sz w:val="24"/>
          <w:szCs w:val="24"/>
          <w:lang w:eastAsia="sk-SK"/>
        </w:rPr>
        <w:t xml:space="preserve"> </w:t>
      </w:r>
      <w:r w:rsidRPr="00AD4B32">
        <w:rPr>
          <w:rFonts w:ascii="Times New Roman" w:eastAsia="Times New Roman" w:hAnsi="Times New Roman" w:cs="Times New Roman"/>
          <w:sz w:val="24"/>
          <w:szCs w:val="24"/>
          <w:lang w:eastAsia="sk-SK"/>
        </w:rPr>
        <w:t>disciplinárnu právomoc</w:t>
      </w:r>
      <w:r w:rsidRPr="00AD4B32">
        <w:rPr>
          <w:rFonts w:ascii="Times New Roman" w:eastAsia="Times New Roman" w:hAnsi="Times New Roman" w:cs="Times New Roman"/>
          <w:spacing w:val="114"/>
          <w:sz w:val="24"/>
          <w:szCs w:val="24"/>
          <w:lang w:eastAsia="sk-SK"/>
        </w:rPr>
        <w:t xml:space="preserve"> </w:t>
      </w:r>
      <w:r w:rsidRPr="00AD4B32">
        <w:rPr>
          <w:rFonts w:ascii="Times New Roman" w:eastAsia="Times New Roman" w:hAnsi="Times New Roman" w:cs="Times New Roman"/>
          <w:sz w:val="24"/>
          <w:szCs w:val="24"/>
          <w:lang w:eastAsia="sk-SK"/>
        </w:rPr>
        <w:t>v</w:t>
      </w:r>
      <w:r w:rsidR="00FF3679" w:rsidRPr="00AD4B32">
        <w:rPr>
          <w:rFonts w:ascii="Times New Roman" w:eastAsia="Times New Roman" w:hAnsi="Times New Roman" w:cs="Times New Roman"/>
          <w:sz w:val="24"/>
          <w:szCs w:val="24"/>
          <w:lang w:eastAsia="sk-SK"/>
        </w:rPr>
        <w:t> </w:t>
      </w:r>
      <w:r w:rsidRPr="00AD4B32">
        <w:rPr>
          <w:rFonts w:ascii="Times New Roman" w:eastAsia="Times New Roman" w:hAnsi="Times New Roman" w:cs="Times New Roman"/>
          <w:sz w:val="24"/>
          <w:szCs w:val="24"/>
          <w:lang w:eastAsia="sk-SK"/>
        </w:rPr>
        <w:t>disciplinárnom</w:t>
      </w:r>
      <w:r w:rsidR="006C2D3C" w:rsidRPr="00AD4B32">
        <w:rPr>
          <w:rFonts w:ascii="Times New Roman" w:eastAsia="Times New Roman" w:hAnsi="Times New Roman" w:cs="Times New Roman"/>
          <w:sz w:val="24"/>
          <w:szCs w:val="24"/>
          <w:lang w:eastAsia="sk-SK"/>
        </w:rPr>
        <w:t xml:space="preserve"> </w:t>
      </w:r>
      <w:r w:rsidR="00FF3679" w:rsidRPr="00AD4B32">
        <w:rPr>
          <w:rFonts w:ascii="Times New Roman" w:eastAsia="Times New Roman" w:hAnsi="Times New Roman" w:cs="Times New Roman"/>
          <w:sz w:val="24"/>
          <w:szCs w:val="24"/>
          <w:lang w:eastAsia="sk-SK"/>
        </w:rPr>
        <w:t>konaní</w:t>
      </w:r>
      <w:r w:rsidR="00FF3679" w:rsidRPr="00AD4B32">
        <w:rPr>
          <w:rFonts w:ascii="Times New Roman" w:eastAsia="Times New Roman" w:hAnsi="Times New Roman" w:cs="Times New Roman"/>
          <w:spacing w:val="117"/>
          <w:sz w:val="24"/>
          <w:szCs w:val="24"/>
          <w:lang w:eastAsia="sk-SK"/>
        </w:rPr>
        <w:t xml:space="preserve"> </w:t>
      </w:r>
      <w:r w:rsidR="00FF3679" w:rsidRPr="00AD4B32">
        <w:rPr>
          <w:rFonts w:ascii="Times New Roman" w:eastAsia="Times New Roman" w:hAnsi="Times New Roman" w:cs="Times New Roman"/>
          <w:sz w:val="24"/>
          <w:szCs w:val="24"/>
          <w:lang w:eastAsia="sk-SK"/>
        </w:rPr>
        <w:t>v druhom</w:t>
      </w:r>
      <w:r w:rsidR="00FF3679" w:rsidRPr="00AD4B32">
        <w:rPr>
          <w:rFonts w:ascii="Times New Roman" w:eastAsia="Times New Roman" w:hAnsi="Times New Roman" w:cs="Times New Roman"/>
          <w:spacing w:val="117"/>
          <w:sz w:val="24"/>
          <w:szCs w:val="24"/>
          <w:lang w:eastAsia="sk-SK"/>
        </w:rPr>
        <w:t xml:space="preserve"> </w:t>
      </w:r>
      <w:r w:rsidR="00FF3679" w:rsidRPr="00AD4B32">
        <w:rPr>
          <w:rFonts w:ascii="Times New Roman" w:eastAsia="Times New Roman" w:hAnsi="Times New Roman" w:cs="Times New Roman"/>
          <w:sz w:val="24"/>
          <w:szCs w:val="24"/>
          <w:lang w:eastAsia="sk-SK"/>
        </w:rPr>
        <w:t>stupni</w:t>
      </w:r>
      <w:r w:rsidR="00D83860" w:rsidRPr="00AD4B32">
        <w:rPr>
          <w:rFonts w:ascii="Times New Roman" w:eastAsia="Times New Roman" w:hAnsi="Times New Roman" w:cs="Times New Roman"/>
          <w:sz w:val="24"/>
          <w:szCs w:val="24"/>
          <w:lang w:eastAsia="sk-SK"/>
        </w:rPr>
        <w:t xml:space="preserve"> a rozhoduje o odvolan</w:t>
      </w:r>
      <w:r w:rsidR="008F588A" w:rsidRPr="00AD4B32">
        <w:rPr>
          <w:rFonts w:ascii="Times New Roman" w:eastAsia="Times New Roman" w:hAnsi="Times New Roman" w:cs="Times New Roman"/>
          <w:sz w:val="24"/>
          <w:szCs w:val="24"/>
          <w:lang w:eastAsia="sk-SK"/>
        </w:rPr>
        <w:t>iach</w:t>
      </w:r>
      <w:r w:rsidR="00D83860" w:rsidRPr="00AD4B32">
        <w:rPr>
          <w:rFonts w:ascii="Times New Roman" w:eastAsia="Times New Roman" w:hAnsi="Times New Roman" w:cs="Times New Roman"/>
          <w:sz w:val="24"/>
          <w:szCs w:val="24"/>
          <w:lang w:eastAsia="sk-SK"/>
        </w:rPr>
        <w:t xml:space="preserve"> proti rozhodnuti</w:t>
      </w:r>
      <w:r w:rsidR="008F588A" w:rsidRPr="00AD4B32">
        <w:rPr>
          <w:rFonts w:ascii="Times New Roman" w:eastAsia="Times New Roman" w:hAnsi="Times New Roman" w:cs="Times New Roman"/>
          <w:sz w:val="24"/>
          <w:szCs w:val="24"/>
          <w:lang w:eastAsia="sk-SK"/>
        </w:rPr>
        <w:t>am</w:t>
      </w:r>
      <w:r w:rsidR="00D83860" w:rsidRPr="00AD4B32">
        <w:rPr>
          <w:rFonts w:ascii="Times New Roman" w:eastAsia="Times New Roman" w:hAnsi="Times New Roman" w:cs="Times New Roman"/>
          <w:sz w:val="24"/>
          <w:szCs w:val="24"/>
          <w:lang w:eastAsia="sk-SK"/>
        </w:rPr>
        <w:t xml:space="preserve"> v konaní o uznaní odbornej spôsobilosti na výkon horskej vodcovskej činnosti získanej v</w:t>
      </w:r>
      <w:r w:rsidR="00EE0E96" w:rsidRPr="00AD4B32">
        <w:rPr>
          <w:rFonts w:ascii="Times New Roman" w:eastAsia="Times New Roman" w:hAnsi="Times New Roman" w:cs="Times New Roman"/>
          <w:sz w:val="24"/>
          <w:szCs w:val="24"/>
          <w:lang w:eastAsia="sk-SK"/>
        </w:rPr>
        <w:t> </w:t>
      </w:r>
      <w:r w:rsidR="00D83860" w:rsidRPr="00AD4B32">
        <w:rPr>
          <w:rFonts w:ascii="Times New Roman" w:eastAsia="Times New Roman" w:hAnsi="Times New Roman" w:cs="Times New Roman"/>
          <w:sz w:val="24"/>
          <w:szCs w:val="24"/>
          <w:lang w:eastAsia="sk-SK"/>
        </w:rPr>
        <w:t>zahraničí</w:t>
      </w:r>
      <w:r w:rsidR="00EE0E96" w:rsidRPr="00AD4B32">
        <w:rPr>
          <w:rFonts w:ascii="Times New Roman" w:eastAsia="Times New Roman" w:hAnsi="Times New Roman" w:cs="Times New Roman"/>
          <w:sz w:val="24"/>
          <w:szCs w:val="24"/>
          <w:vertAlign w:val="superscript"/>
          <w:lang w:eastAsia="sk-SK"/>
        </w:rPr>
        <w:t>4a</w:t>
      </w:r>
      <w:r w:rsidR="00EE0E96" w:rsidRPr="00AD4B32">
        <w:rPr>
          <w:rFonts w:ascii="Times New Roman" w:eastAsia="Times New Roman" w:hAnsi="Times New Roman" w:cs="Times New Roman"/>
          <w:sz w:val="24"/>
          <w:szCs w:val="24"/>
          <w:lang w:eastAsia="sk-SK"/>
        </w:rPr>
        <w:t>)</w:t>
      </w:r>
      <w:r w:rsidR="00FF3679" w:rsidRPr="00AD4B32">
        <w:rPr>
          <w:rFonts w:ascii="Times New Roman" w:eastAsia="Times New Roman" w:hAnsi="Times New Roman" w:cs="Times New Roman"/>
          <w:sz w:val="24"/>
          <w:szCs w:val="24"/>
          <w:lang w:eastAsia="sk-SK"/>
        </w:rPr>
        <w:t>.</w:t>
      </w:r>
      <w:r w:rsidR="0043471A" w:rsidRPr="00AD4B32">
        <w:rPr>
          <w:rFonts w:ascii="Times New Roman" w:eastAsia="Times New Roman" w:hAnsi="Times New Roman" w:cs="Times New Roman"/>
          <w:sz w:val="24"/>
          <w:szCs w:val="24"/>
          <w:lang w:eastAsia="sk-SK"/>
        </w:rPr>
        <w:t xml:space="preserve"> </w:t>
      </w:r>
      <w:r w:rsidRPr="00AD4B32">
        <w:rPr>
          <w:rFonts w:ascii="Times New Roman" w:eastAsia="Times New Roman" w:hAnsi="Times New Roman" w:cs="Times New Roman"/>
          <w:sz w:val="24"/>
          <w:szCs w:val="24"/>
          <w:lang w:eastAsia="sk-SK"/>
        </w:rPr>
        <w:t>Členom</w:t>
      </w:r>
      <w:r w:rsidRPr="00AD4B32">
        <w:rPr>
          <w:rFonts w:ascii="Times New Roman" w:eastAsia="Times New Roman" w:hAnsi="Times New Roman" w:cs="Times New Roman"/>
          <w:spacing w:val="117"/>
          <w:sz w:val="24"/>
          <w:szCs w:val="24"/>
          <w:lang w:eastAsia="sk-SK"/>
        </w:rPr>
        <w:t xml:space="preserve"> </w:t>
      </w:r>
      <w:r w:rsidRPr="00AD4B32">
        <w:rPr>
          <w:rFonts w:ascii="Times New Roman" w:eastAsia="Times New Roman" w:hAnsi="Times New Roman" w:cs="Times New Roman"/>
          <w:sz w:val="24"/>
          <w:szCs w:val="24"/>
          <w:lang w:eastAsia="sk-SK"/>
        </w:rPr>
        <w:t>disciplinárnej</w:t>
      </w:r>
      <w:r w:rsidRPr="00AD4B32">
        <w:rPr>
          <w:rFonts w:ascii="Times New Roman" w:eastAsia="Times New Roman" w:hAnsi="Times New Roman" w:cs="Times New Roman"/>
          <w:spacing w:val="117"/>
          <w:sz w:val="24"/>
          <w:szCs w:val="24"/>
          <w:lang w:eastAsia="sk-SK"/>
        </w:rPr>
        <w:t xml:space="preserve"> </w:t>
      </w:r>
      <w:r w:rsidRPr="00AD4B32">
        <w:rPr>
          <w:rFonts w:ascii="Times New Roman" w:eastAsia="Times New Roman" w:hAnsi="Times New Roman" w:cs="Times New Roman"/>
          <w:sz w:val="24"/>
          <w:szCs w:val="24"/>
          <w:lang w:eastAsia="sk-SK"/>
        </w:rPr>
        <w:t>komisie</w:t>
      </w:r>
      <w:r w:rsidRPr="00AD4B32">
        <w:rPr>
          <w:rFonts w:ascii="Times New Roman" w:eastAsia="Times New Roman" w:hAnsi="Times New Roman" w:cs="Times New Roman"/>
          <w:spacing w:val="117"/>
          <w:sz w:val="24"/>
          <w:szCs w:val="24"/>
          <w:lang w:eastAsia="sk-SK"/>
        </w:rPr>
        <w:t xml:space="preserve"> </w:t>
      </w:r>
      <w:r w:rsidRPr="00AD4B32">
        <w:rPr>
          <w:rFonts w:ascii="Times New Roman" w:eastAsia="Times New Roman" w:hAnsi="Times New Roman" w:cs="Times New Roman"/>
          <w:sz w:val="24"/>
          <w:szCs w:val="24"/>
          <w:lang w:eastAsia="sk-SK"/>
        </w:rPr>
        <w:t>alebo odvolacej komisie nemôže byť predseda alebo člen predsedníctva</w:t>
      </w:r>
      <w:r w:rsidR="00903A5B" w:rsidRPr="00AD4B32">
        <w:rPr>
          <w:rFonts w:ascii="Times New Roman" w:eastAsia="Times New Roman" w:hAnsi="Times New Roman" w:cs="Times New Roman"/>
          <w:sz w:val="24"/>
          <w:szCs w:val="24"/>
          <w:lang w:eastAsia="sk-SK"/>
        </w:rPr>
        <w:t xml:space="preserve">. Podrobnosti o zložení a činnosti disciplinárnej komisie a odvolacej komisie v disciplinárnom konaní </w:t>
      </w:r>
      <w:r w:rsidR="009261F4" w:rsidRPr="00AD4B32">
        <w:rPr>
          <w:rFonts w:ascii="Times New Roman" w:eastAsia="Times New Roman" w:hAnsi="Times New Roman" w:cs="Times New Roman"/>
          <w:sz w:val="24"/>
          <w:szCs w:val="24"/>
          <w:lang w:eastAsia="sk-SK"/>
        </w:rPr>
        <w:t>upravuje</w:t>
      </w:r>
      <w:r w:rsidR="00903A5B" w:rsidRPr="00AD4B32">
        <w:rPr>
          <w:rFonts w:ascii="Times New Roman" w:eastAsia="Times New Roman" w:hAnsi="Times New Roman" w:cs="Times New Roman"/>
          <w:sz w:val="24"/>
          <w:szCs w:val="24"/>
          <w:lang w:eastAsia="sk-SK"/>
        </w:rPr>
        <w:t> disciplinárny poriadok asociácie,</w:t>
      </w:r>
      <w:r w:rsidR="00903A5B" w:rsidRPr="00AD4B32">
        <w:rPr>
          <w:rFonts w:ascii="Times New Roman" w:hAnsi="Times New Roman" w:cs="Times New Roman"/>
          <w:sz w:val="24"/>
        </w:rPr>
        <w:t xml:space="preserve"> ktorý schvaľuje snem asociácie. Podrobnosti o zložení a činnosti odvolacej komisie v odvolacom konaní </w:t>
      </w:r>
      <w:r w:rsidR="009261F4" w:rsidRPr="00AD4B32">
        <w:rPr>
          <w:rFonts w:ascii="Times New Roman" w:hAnsi="Times New Roman" w:cs="Times New Roman"/>
          <w:sz w:val="24"/>
        </w:rPr>
        <w:t>upravujú</w:t>
      </w:r>
      <w:r w:rsidR="00903A5B" w:rsidRPr="00AD4B32">
        <w:rPr>
          <w:rFonts w:ascii="Times New Roman" w:hAnsi="Times New Roman" w:cs="Times New Roman"/>
          <w:sz w:val="24"/>
        </w:rPr>
        <w:t xml:space="preserve"> stanovy asociácie.</w:t>
      </w:r>
      <w:r w:rsidRPr="00AD4B32">
        <w:rPr>
          <w:rFonts w:ascii="Times New Roman" w:eastAsia="Times New Roman" w:hAnsi="Times New Roman" w:cs="Times New Roman"/>
          <w:sz w:val="24"/>
          <w:szCs w:val="24"/>
          <w:lang w:eastAsia="sk-SK"/>
        </w:rPr>
        <w:t>“.</w:t>
      </w:r>
    </w:p>
    <w:p w14:paraId="70068F6A" w14:textId="0C88AEAE" w:rsidR="00EE0E96" w:rsidRPr="00AD4B32" w:rsidRDefault="00EE0E96" w:rsidP="00562AFB">
      <w:pPr>
        <w:pStyle w:val="Odsekzoznamu"/>
        <w:spacing w:after="0" w:line="240" w:lineRule="auto"/>
        <w:ind w:left="0"/>
        <w:contextualSpacing w:val="0"/>
        <w:jc w:val="both"/>
        <w:rPr>
          <w:rFonts w:ascii="Times New Roman" w:hAnsi="Times New Roman" w:cs="Times New Roman"/>
          <w:bCs/>
          <w:sz w:val="24"/>
          <w:szCs w:val="24"/>
          <w:lang w:eastAsia="sk-SK"/>
        </w:rPr>
      </w:pPr>
    </w:p>
    <w:p w14:paraId="054DF39F" w14:textId="77777777" w:rsidR="009345CA" w:rsidRPr="00AD4B32" w:rsidRDefault="009345CA"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Poznámka pod čiarou k odkazu 4a znie:</w:t>
      </w:r>
    </w:p>
    <w:p w14:paraId="1A87C613" w14:textId="77777777" w:rsidR="009345CA" w:rsidRPr="00AD4B32" w:rsidRDefault="009345CA"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65C679ED" w14:textId="77777777" w:rsidR="009345CA" w:rsidRPr="00AD4B32" w:rsidRDefault="009345CA"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vertAlign w:val="superscript"/>
          <w:lang w:eastAsia="sk-SK"/>
        </w:rPr>
        <w:t>4a</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Zákon</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č.</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422/2015</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Z.</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z.</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uznávaní</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dokladov</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vzdelaní</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uznávaní</w:t>
      </w:r>
      <w:r w:rsidRPr="00AD4B32">
        <w:rPr>
          <w:rFonts w:ascii="Times New Roman" w:eastAsia="Times New Roman" w:hAnsi="Times New Roman" w:cs="Times New Roman"/>
          <w:spacing w:val="49"/>
          <w:sz w:val="24"/>
          <w:szCs w:val="24"/>
          <w:lang w:eastAsia="sk-SK"/>
        </w:rPr>
        <w:t xml:space="preserve"> </w:t>
      </w:r>
      <w:r w:rsidRPr="00AD4B32">
        <w:rPr>
          <w:rFonts w:ascii="Times New Roman" w:eastAsia="Times New Roman" w:hAnsi="Times New Roman" w:cs="Times New Roman"/>
          <w:sz w:val="24"/>
          <w:szCs w:val="24"/>
          <w:lang w:eastAsia="sk-SK"/>
        </w:rPr>
        <w:t>odborných kvalifikácií a o zmene a doplnení niektorých zákonov v znení neskorších predpisov.“.</w:t>
      </w:r>
    </w:p>
    <w:p w14:paraId="3BFDD781" w14:textId="77777777" w:rsidR="009345CA" w:rsidRPr="00AD4B32" w:rsidRDefault="009345CA" w:rsidP="00562AFB">
      <w:pPr>
        <w:pStyle w:val="Odsekzoznamu"/>
        <w:spacing w:after="0" w:line="240" w:lineRule="auto"/>
        <w:ind w:left="0"/>
        <w:contextualSpacing w:val="0"/>
        <w:jc w:val="both"/>
        <w:rPr>
          <w:rFonts w:ascii="Times New Roman" w:hAnsi="Times New Roman" w:cs="Times New Roman"/>
          <w:bCs/>
          <w:sz w:val="24"/>
          <w:szCs w:val="24"/>
          <w:lang w:eastAsia="sk-SK"/>
        </w:rPr>
      </w:pPr>
    </w:p>
    <w:p w14:paraId="0C1896FB" w14:textId="7346D06C" w:rsidR="00395189" w:rsidRPr="00AD4B32" w:rsidRDefault="00395189"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eastAsia="Times New Roman" w:hAnsi="Times New Roman" w:cs="Times New Roman"/>
          <w:sz w:val="24"/>
          <w:szCs w:val="24"/>
          <w:lang w:eastAsia="sk-SK"/>
        </w:rPr>
        <w:t xml:space="preserve">V § 2b ods. 4 </w:t>
      </w:r>
      <w:r w:rsidR="004A2995" w:rsidRPr="00AD4B32">
        <w:rPr>
          <w:rFonts w:ascii="Times New Roman" w:eastAsia="Times New Roman" w:hAnsi="Times New Roman" w:cs="Times New Roman"/>
          <w:sz w:val="24"/>
          <w:szCs w:val="24"/>
          <w:lang w:eastAsia="sk-SK"/>
        </w:rPr>
        <w:t>poslednej</w:t>
      </w:r>
      <w:r w:rsidRPr="00AD4B32">
        <w:rPr>
          <w:rFonts w:ascii="Times New Roman" w:eastAsia="Times New Roman" w:hAnsi="Times New Roman" w:cs="Times New Roman"/>
          <w:sz w:val="24"/>
          <w:szCs w:val="24"/>
          <w:lang w:eastAsia="sk-SK"/>
        </w:rPr>
        <w:t xml:space="preserve"> vete sa slov</w:t>
      </w:r>
      <w:r w:rsidR="00753764" w:rsidRPr="00AD4B32">
        <w:rPr>
          <w:rFonts w:ascii="Times New Roman" w:eastAsia="Times New Roman" w:hAnsi="Times New Roman" w:cs="Times New Roman"/>
          <w:sz w:val="24"/>
          <w:szCs w:val="24"/>
          <w:lang w:eastAsia="sk-SK"/>
        </w:rPr>
        <w:t>á</w:t>
      </w:r>
      <w:r w:rsidRPr="00AD4B32">
        <w:rPr>
          <w:rFonts w:ascii="Times New Roman" w:eastAsia="Times New Roman" w:hAnsi="Times New Roman" w:cs="Times New Roman"/>
          <w:sz w:val="24"/>
          <w:szCs w:val="24"/>
          <w:lang w:eastAsia="sk-SK"/>
        </w:rPr>
        <w:t xml:space="preserve"> „</w:t>
      </w:r>
      <w:r w:rsidR="00753764" w:rsidRPr="00AD4B32">
        <w:rPr>
          <w:rFonts w:ascii="Times New Roman" w:eastAsia="Times New Roman" w:hAnsi="Times New Roman" w:cs="Times New Roman"/>
          <w:sz w:val="24"/>
          <w:szCs w:val="24"/>
          <w:lang w:eastAsia="sk-SK"/>
        </w:rPr>
        <w:t xml:space="preserve">ustanovujú </w:t>
      </w:r>
      <w:r w:rsidRPr="00AD4B32">
        <w:rPr>
          <w:rFonts w:ascii="Times New Roman" w:eastAsia="Times New Roman" w:hAnsi="Times New Roman" w:cs="Times New Roman"/>
          <w:sz w:val="24"/>
          <w:szCs w:val="24"/>
          <w:lang w:eastAsia="sk-SK"/>
        </w:rPr>
        <w:t>predpisy“ nahrádza</w:t>
      </w:r>
      <w:r w:rsidR="00753764" w:rsidRPr="00AD4B32">
        <w:rPr>
          <w:rFonts w:ascii="Times New Roman" w:eastAsia="Times New Roman" w:hAnsi="Times New Roman" w:cs="Times New Roman"/>
          <w:sz w:val="24"/>
          <w:szCs w:val="24"/>
          <w:lang w:eastAsia="sk-SK"/>
        </w:rPr>
        <w:t>jú</w:t>
      </w:r>
      <w:r w:rsidRPr="00AD4B32">
        <w:rPr>
          <w:rFonts w:ascii="Times New Roman" w:eastAsia="Times New Roman" w:hAnsi="Times New Roman" w:cs="Times New Roman"/>
          <w:sz w:val="24"/>
          <w:szCs w:val="24"/>
          <w:lang w:eastAsia="sk-SK"/>
        </w:rPr>
        <w:t xml:space="preserve"> slov</w:t>
      </w:r>
      <w:r w:rsidR="00753764" w:rsidRPr="00AD4B32">
        <w:rPr>
          <w:rFonts w:ascii="Times New Roman" w:eastAsia="Times New Roman" w:hAnsi="Times New Roman" w:cs="Times New Roman"/>
          <w:sz w:val="24"/>
          <w:szCs w:val="24"/>
          <w:lang w:eastAsia="sk-SK"/>
        </w:rPr>
        <w:t>ami</w:t>
      </w:r>
      <w:r w:rsidRPr="00AD4B32">
        <w:rPr>
          <w:rFonts w:ascii="Times New Roman" w:eastAsia="Times New Roman" w:hAnsi="Times New Roman" w:cs="Times New Roman"/>
          <w:sz w:val="24"/>
          <w:szCs w:val="24"/>
          <w:lang w:eastAsia="sk-SK"/>
        </w:rPr>
        <w:t xml:space="preserve"> „</w:t>
      </w:r>
      <w:r w:rsidR="00753764" w:rsidRPr="00AD4B32">
        <w:rPr>
          <w:rFonts w:ascii="Times New Roman" w:eastAsia="Times New Roman" w:hAnsi="Times New Roman" w:cs="Times New Roman"/>
          <w:sz w:val="24"/>
          <w:szCs w:val="24"/>
          <w:lang w:eastAsia="sk-SK"/>
        </w:rPr>
        <w:t xml:space="preserve">upravujú </w:t>
      </w:r>
      <w:r w:rsidRPr="00AD4B32">
        <w:rPr>
          <w:rFonts w:ascii="Times New Roman" w:eastAsia="Times New Roman" w:hAnsi="Times New Roman" w:cs="Times New Roman"/>
          <w:sz w:val="24"/>
          <w:szCs w:val="24"/>
          <w:lang w:eastAsia="sk-SK"/>
        </w:rPr>
        <w:t>stanovy“.</w:t>
      </w:r>
    </w:p>
    <w:p w14:paraId="64706EA8" w14:textId="77777777" w:rsidR="00EE0E96" w:rsidRPr="00AD4B32" w:rsidRDefault="00EE0E96" w:rsidP="00562AFB">
      <w:pPr>
        <w:pStyle w:val="Odsekzoznamu"/>
        <w:spacing w:after="0" w:line="240" w:lineRule="auto"/>
        <w:ind w:left="0"/>
        <w:contextualSpacing w:val="0"/>
        <w:jc w:val="both"/>
        <w:rPr>
          <w:rFonts w:ascii="Times New Roman" w:hAnsi="Times New Roman" w:cs="Times New Roman"/>
          <w:sz w:val="24"/>
          <w:szCs w:val="24"/>
        </w:rPr>
      </w:pPr>
    </w:p>
    <w:p w14:paraId="2664CC1D" w14:textId="7406F3C8" w:rsidR="00395189" w:rsidRPr="00AD4B32" w:rsidRDefault="00395189"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Za § 2b sa vkladá § 2ba, ktorý vrátane nadpisu znie:</w:t>
      </w:r>
    </w:p>
    <w:p w14:paraId="49C33A17" w14:textId="77777777" w:rsidR="00DC7AEF" w:rsidRPr="00AD4B32" w:rsidRDefault="00DC7AEF"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03F73F78" w14:textId="77777777" w:rsidR="00395189" w:rsidRPr="00AD4B32" w:rsidRDefault="00395189" w:rsidP="00562AFB">
      <w:pPr>
        <w:spacing w:after="0" w:line="240" w:lineRule="auto"/>
        <w:jc w:val="center"/>
        <w:rPr>
          <w:rFonts w:ascii="Times New Roman" w:eastAsia="Times New Roman" w:hAnsi="Times New Roman" w:cs="Times New Roman"/>
          <w:b/>
          <w:sz w:val="24"/>
          <w:szCs w:val="24"/>
          <w:lang w:eastAsia="sk-SK"/>
        </w:rPr>
      </w:pPr>
      <w:r w:rsidRPr="00AD4B32">
        <w:rPr>
          <w:rFonts w:ascii="Times New Roman" w:eastAsia="Times New Roman" w:hAnsi="Times New Roman" w:cs="Times New Roman"/>
          <w:b/>
          <w:sz w:val="24"/>
          <w:szCs w:val="24"/>
          <w:lang w:eastAsia="sk-SK"/>
        </w:rPr>
        <w:t>„§ 2ba</w:t>
      </w:r>
    </w:p>
    <w:p w14:paraId="3F4A8448" w14:textId="77777777" w:rsidR="00395189" w:rsidRPr="00AD4B32" w:rsidRDefault="00395189" w:rsidP="00562AFB">
      <w:pPr>
        <w:spacing w:after="0" w:line="240" w:lineRule="auto"/>
        <w:jc w:val="center"/>
        <w:rPr>
          <w:rFonts w:ascii="Times New Roman" w:eastAsia="Times New Roman" w:hAnsi="Times New Roman" w:cs="Times New Roman"/>
          <w:b/>
          <w:sz w:val="24"/>
          <w:szCs w:val="24"/>
          <w:lang w:eastAsia="sk-SK"/>
        </w:rPr>
      </w:pPr>
      <w:r w:rsidRPr="00AD4B32">
        <w:rPr>
          <w:rFonts w:ascii="Times New Roman" w:eastAsia="Times New Roman" w:hAnsi="Times New Roman" w:cs="Times New Roman"/>
          <w:b/>
          <w:sz w:val="24"/>
          <w:szCs w:val="24"/>
          <w:lang w:eastAsia="sk-SK"/>
        </w:rPr>
        <w:t>Registrácia a členstvo v asociácii</w:t>
      </w:r>
    </w:p>
    <w:p w14:paraId="48054E5F" w14:textId="77777777" w:rsidR="00DC7AEF" w:rsidRPr="00AD4B32" w:rsidRDefault="00DC7AEF" w:rsidP="00562AFB">
      <w:pPr>
        <w:spacing w:after="0" w:line="240" w:lineRule="auto"/>
        <w:jc w:val="both"/>
        <w:rPr>
          <w:rFonts w:ascii="Times New Roman" w:eastAsia="Times New Roman" w:hAnsi="Times New Roman" w:cs="Times New Roman"/>
          <w:sz w:val="24"/>
          <w:szCs w:val="24"/>
          <w:lang w:eastAsia="sk-SK"/>
        </w:rPr>
      </w:pPr>
    </w:p>
    <w:p w14:paraId="0733AF9F" w14:textId="13A86DFA" w:rsidR="00091923" w:rsidRPr="00AD4B32" w:rsidRDefault="00395189" w:rsidP="00562AFB">
      <w:pPr>
        <w:spacing w:after="0" w:line="240" w:lineRule="auto"/>
        <w:jc w:val="both"/>
        <w:rPr>
          <w:rFonts w:ascii="Times New Roman" w:eastAsia="Times New Roman" w:hAnsi="Times New Roman" w:cs="Times New Roman"/>
          <w:spacing w:val="65"/>
          <w:sz w:val="24"/>
          <w:szCs w:val="24"/>
          <w:lang w:eastAsia="sk-SK"/>
        </w:rPr>
      </w:pPr>
      <w:r w:rsidRPr="00AD4B32">
        <w:rPr>
          <w:rFonts w:ascii="Times New Roman" w:eastAsia="Times New Roman" w:hAnsi="Times New Roman" w:cs="Times New Roman"/>
          <w:sz w:val="24"/>
          <w:szCs w:val="24"/>
          <w:lang w:eastAsia="sk-SK"/>
        </w:rPr>
        <w:t>(1)</w:t>
      </w:r>
      <w:r w:rsidR="00091923" w:rsidRPr="00AD4B32">
        <w:rPr>
          <w:rFonts w:ascii="Times New Roman" w:eastAsia="Times New Roman" w:hAnsi="Times New Roman" w:cs="Times New Roman"/>
          <w:sz w:val="24"/>
          <w:szCs w:val="24"/>
          <w:lang w:eastAsia="sk-SK"/>
        </w:rPr>
        <w:t xml:space="preserve"> </w:t>
      </w:r>
      <w:r w:rsidRPr="00AD4B32">
        <w:rPr>
          <w:rFonts w:ascii="Times New Roman" w:eastAsia="Times New Roman" w:hAnsi="Times New Roman" w:cs="Times New Roman"/>
          <w:sz w:val="24"/>
          <w:szCs w:val="24"/>
          <w:lang w:eastAsia="sk-SK"/>
        </w:rPr>
        <w:t>Členstvo</w:t>
      </w:r>
      <w:r w:rsidR="00091923" w:rsidRPr="00AD4B32">
        <w:rPr>
          <w:rFonts w:ascii="Times New Roman" w:eastAsia="Times New Roman" w:hAnsi="Times New Roman" w:cs="Times New Roman"/>
          <w:sz w:val="24"/>
          <w:szCs w:val="24"/>
          <w:lang w:eastAsia="sk-SK"/>
        </w:rPr>
        <w:t xml:space="preserve"> </w:t>
      </w: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asociácii</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je</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dobrovoľné.</w:t>
      </w:r>
      <w:r w:rsidRPr="00AD4B32">
        <w:rPr>
          <w:rFonts w:ascii="Times New Roman" w:eastAsia="Times New Roman" w:hAnsi="Times New Roman" w:cs="Times New Roman"/>
          <w:spacing w:val="65"/>
          <w:sz w:val="24"/>
          <w:szCs w:val="24"/>
          <w:lang w:eastAsia="sk-SK"/>
        </w:rPr>
        <w:t xml:space="preserve"> </w:t>
      </w:r>
    </w:p>
    <w:p w14:paraId="0F51678E" w14:textId="34E85DAD"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(2) Asociácia zapíše do zoznamu členov asociácie osobu, ktorá</w:t>
      </w:r>
    </w:p>
    <w:p w14:paraId="4B348AE6" w14:textId="4F5D73E5"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a) má odbornú spôsobilosť na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výkon</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horskej</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vodcovskej</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činnosti</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tohto</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zákona, alebo má uznanú</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odbornú</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spôsobilosť</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2c</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písm.</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f),</w:t>
      </w:r>
    </w:p>
    <w:p w14:paraId="0773ECA7" w14:textId="39D69B8A"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b) doručí písomnú žiadosť o členstvo v asociácii.</w:t>
      </w:r>
    </w:p>
    <w:p w14:paraId="7919BDF2" w14:textId="0A30C88E"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(3) </w:t>
      </w:r>
      <w:r w:rsidRPr="00AD4B32">
        <w:rPr>
          <w:rFonts w:ascii="Times New Roman" w:eastAsia="Times New Roman" w:hAnsi="Times New Roman" w:cs="Times New Roman"/>
          <w:sz w:val="24"/>
          <w:lang w:eastAsia="sk-SK"/>
        </w:rPr>
        <w:t xml:space="preserve">Člen asociácie je platiteľom členského </w:t>
      </w:r>
      <w:r w:rsidR="00753764" w:rsidRPr="00AD4B32">
        <w:rPr>
          <w:rFonts w:ascii="Times New Roman" w:eastAsia="Times New Roman" w:hAnsi="Times New Roman" w:cs="Times New Roman"/>
          <w:sz w:val="24"/>
          <w:lang w:eastAsia="sk-SK"/>
        </w:rPr>
        <w:t>príspevku</w:t>
      </w:r>
      <w:r w:rsidRPr="00AD4B32">
        <w:rPr>
          <w:rFonts w:ascii="Times New Roman" w:eastAsia="Times New Roman" w:hAnsi="Times New Roman" w:cs="Times New Roman"/>
          <w:sz w:val="24"/>
          <w:lang w:eastAsia="sk-SK"/>
        </w:rPr>
        <w:t>, ktorého výšku určuje snem asociácie</w:t>
      </w:r>
      <w:r w:rsidRPr="00AD4B32">
        <w:rPr>
          <w:rFonts w:ascii="Times New Roman" w:eastAsia="Times New Roman" w:hAnsi="Times New Roman" w:cs="Times New Roman"/>
          <w:sz w:val="24"/>
          <w:szCs w:val="24"/>
          <w:lang w:eastAsia="sk-SK"/>
        </w:rPr>
        <w:t>. Podrobnosti o vzniku a zániku členstva</w:t>
      </w:r>
      <w:r w:rsidR="005633A6" w:rsidRPr="00AD4B32">
        <w:rPr>
          <w:rFonts w:ascii="Times New Roman" w:eastAsia="Times New Roman" w:hAnsi="Times New Roman" w:cs="Times New Roman"/>
          <w:sz w:val="24"/>
          <w:szCs w:val="24"/>
          <w:lang w:eastAsia="sk-SK"/>
        </w:rPr>
        <w:t xml:space="preserve"> </w:t>
      </w:r>
      <w:r w:rsidRPr="00AD4B32">
        <w:rPr>
          <w:rFonts w:ascii="Times New Roman" w:eastAsia="Times New Roman" w:hAnsi="Times New Roman" w:cs="Times New Roman"/>
          <w:sz w:val="24"/>
          <w:szCs w:val="24"/>
          <w:lang w:eastAsia="sk-SK"/>
        </w:rPr>
        <w:t>upravujú stanovy asociácie.</w:t>
      </w:r>
    </w:p>
    <w:p w14:paraId="2A0310B9" w14:textId="3645117F"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(4) Asociácia zapíše do zoznamu registrovaných osôb osobu, ktorá</w:t>
      </w:r>
    </w:p>
    <w:p w14:paraId="5F6CB74F" w14:textId="77777777"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a) má odbornú spôsobilosť na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výkon</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horskej</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vodcovskej</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činnosti</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tohto</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zákona, alebo má uznanú</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odbornú</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spôsobilosť</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2c</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písm.</w:t>
      </w:r>
      <w:r w:rsidRPr="00AD4B32">
        <w:rPr>
          <w:rFonts w:ascii="Times New Roman" w:eastAsia="Times New Roman" w:hAnsi="Times New Roman" w:cs="Times New Roman"/>
          <w:spacing w:val="33"/>
          <w:sz w:val="24"/>
          <w:szCs w:val="24"/>
          <w:lang w:eastAsia="sk-SK"/>
        </w:rPr>
        <w:t xml:space="preserve"> </w:t>
      </w:r>
      <w:r w:rsidRPr="00AD4B32">
        <w:rPr>
          <w:rFonts w:ascii="Times New Roman" w:eastAsia="Times New Roman" w:hAnsi="Times New Roman" w:cs="Times New Roman"/>
          <w:sz w:val="24"/>
          <w:szCs w:val="24"/>
          <w:lang w:eastAsia="sk-SK"/>
        </w:rPr>
        <w:t>f),</w:t>
      </w:r>
    </w:p>
    <w:p w14:paraId="68C13F8B" w14:textId="3A4F9FEA"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b) doručí písomnú žiadosť o registráciu v asociácii.</w:t>
      </w:r>
    </w:p>
    <w:p w14:paraId="27F0130F" w14:textId="2F64C2F0" w:rsidR="00091923" w:rsidRPr="00AD4B32" w:rsidRDefault="00091923"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(5) Registrácia</w:t>
      </w:r>
      <w:r w:rsidR="005633A6" w:rsidRPr="00AD4B32">
        <w:rPr>
          <w:rFonts w:ascii="Times New Roman" w:eastAsia="Times New Roman" w:hAnsi="Times New Roman" w:cs="Times New Roman"/>
          <w:sz w:val="24"/>
          <w:szCs w:val="24"/>
          <w:lang w:eastAsia="sk-SK"/>
        </w:rPr>
        <w:t xml:space="preserve"> v asociácii</w:t>
      </w:r>
      <w:r w:rsidRPr="00AD4B32">
        <w:rPr>
          <w:rFonts w:ascii="Times New Roman" w:eastAsia="Times New Roman" w:hAnsi="Times New Roman" w:cs="Times New Roman"/>
          <w:sz w:val="24"/>
          <w:szCs w:val="24"/>
          <w:lang w:eastAsia="sk-SK"/>
        </w:rPr>
        <w:t xml:space="preserve"> je bezplatná. </w:t>
      </w:r>
      <w:r w:rsidRPr="00AD4B32">
        <w:rPr>
          <w:rFonts w:ascii="Times New Roman" w:eastAsia="Times New Roman" w:hAnsi="Times New Roman" w:cs="Times New Roman"/>
          <w:sz w:val="24"/>
          <w:lang w:eastAsia="sk-SK"/>
        </w:rPr>
        <w:t>Podrobnosti o registrácii u</w:t>
      </w:r>
      <w:r w:rsidR="005633A6" w:rsidRPr="00AD4B32">
        <w:rPr>
          <w:rFonts w:ascii="Times New Roman" w:eastAsia="Times New Roman" w:hAnsi="Times New Roman" w:cs="Times New Roman"/>
          <w:sz w:val="24"/>
          <w:lang w:eastAsia="sk-SK"/>
        </w:rPr>
        <w:t>pravujú</w:t>
      </w:r>
      <w:r w:rsidRPr="00AD4B32">
        <w:rPr>
          <w:rFonts w:ascii="Times New Roman" w:eastAsia="Times New Roman" w:hAnsi="Times New Roman" w:cs="Times New Roman"/>
          <w:sz w:val="24"/>
          <w:lang w:eastAsia="sk-SK"/>
        </w:rPr>
        <w:t xml:space="preserve"> stanovy asociácie.</w:t>
      </w:r>
    </w:p>
    <w:p w14:paraId="59A88713" w14:textId="52F9CCAD" w:rsidR="00876E5B" w:rsidRPr="00AD4B32" w:rsidRDefault="00876E5B"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lang w:eastAsia="sk-SK"/>
        </w:rPr>
        <w:t>(</w:t>
      </w:r>
      <w:r w:rsidR="00091923" w:rsidRPr="00AD4B32">
        <w:rPr>
          <w:rFonts w:ascii="Times New Roman" w:eastAsia="Times New Roman" w:hAnsi="Times New Roman" w:cs="Times New Roman"/>
          <w:sz w:val="24"/>
          <w:lang w:eastAsia="sk-SK"/>
        </w:rPr>
        <w:t>6</w:t>
      </w:r>
      <w:r w:rsidRPr="00AD4B32">
        <w:rPr>
          <w:rFonts w:ascii="Times New Roman" w:eastAsia="Times New Roman" w:hAnsi="Times New Roman" w:cs="Times New Roman"/>
          <w:sz w:val="24"/>
          <w:lang w:eastAsia="sk-SK"/>
        </w:rPr>
        <w:t>) Člen asociácie má právo voliť a právo byť volený do orgánov asociácie.</w:t>
      </w:r>
      <w:r w:rsidR="00CA1C78" w:rsidRPr="00AD4B32">
        <w:rPr>
          <w:rFonts w:ascii="Times New Roman" w:eastAsia="Times New Roman" w:hAnsi="Times New Roman" w:cs="Times New Roman"/>
          <w:sz w:val="24"/>
          <w:szCs w:val="24"/>
          <w:lang w:eastAsia="sk-SK"/>
        </w:rPr>
        <w:t xml:space="preserve"> Registrovaná</w:t>
      </w:r>
      <w:r w:rsidR="00CA1C78" w:rsidRPr="00AD4B32">
        <w:rPr>
          <w:rFonts w:ascii="Times New Roman" w:eastAsia="Times New Roman" w:hAnsi="Times New Roman" w:cs="Times New Roman"/>
          <w:spacing w:val="9"/>
          <w:sz w:val="24"/>
          <w:szCs w:val="24"/>
          <w:lang w:eastAsia="sk-SK"/>
        </w:rPr>
        <w:t xml:space="preserve"> </w:t>
      </w:r>
      <w:r w:rsidR="00CA1C78" w:rsidRPr="00AD4B32">
        <w:rPr>
          <w:rFonts w:ascii="Times New Roman" w:eastAsia="Times New Roman" w:hAnsi="Times New Roman" w:cs="Times New Roman"/>
          <w:sz w:val="24"/>
          <w:szCs w:val="24"/>
          <w:lang w:eastAsia="sk-SK"/>
        </w:rPr>
        <w:t>osoba</w:t>
      </w:r>
      <w:r w:rsidR="00CA1C78" w:rsidRPr="00AD4B32">
        <w:rPr>
          <w:rFonts w:ascii="Times New Roman" w:eastAsia="Times New Roman" w:hAnsi="Times New Roman" w:cs="Times New Roman"/>
          <w:spacing w:val="9"/>
          <w:sz w:val="24"/>
          <w:szCs w:val="24"/>
          <w:lang w:eastAsia="sk-SK"/>
        </w:rPr>
        <w:t xml:space="preserve"> </w:t>
      </w:r>
      <w:r w:rsidR="00CA1C78" w:rsidRPr="00AD4B32">
        <w:rPr>
          <w:rFonts w:ascii="Times New Roman" w:eastAsia="Times New Roman" w:hAnsi="Times New Roman" w:cs="Times New Roman"/>
          <w:sz w:val="24"/>
          <w:szCs w:val="24"/>
          <w:lang w:eastAsia="sk-SK"/>
        </w:rPr>
        <w:t>nemá právo voliť a právo byť volená do orgánov asociácie.</w:t>
      </w:r>
    </w:p>
    <w:p w14:paraId="386BCE9E" w14:textId="4FCCA021" w:rsidR="00395189" w:rsidRPr="00AD4B32" w:rsidRDefault="00395189"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w:t>
      </w:r>
      <w:r w:rsidR="00091923" w:rsidRPr="00AD4B32">
        <w:rPr>
          <w:rFonts w:ascii="Times New Roman" w:eastAsia="Times New Roman" w:hAnsi="Times New Roman" w:cs="Times New Roman"/>
          <w:sz w:val="24"/>
          <w:szCs w:val="24"/>
          <w:lang w:eastAsia="sk-SK"/>
        </w:rPr>
        <w:t>7</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Člen</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a registrovaná</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osoba</w:t>
      </w:r>
      <w:r w:rsidRPr="00AD4B32">
        <w:rPr>
          <w:rFonts w:ascii="Times New Roman" w:eastAsia="Times New Roman" w:hAnsi="Times New Roman" w:cs="Times New Roman"/>
          <w:spacing w:val="-6"/>
          <w:sz w:val="24"/>
          <w:szCs w:val="24"/>
          <w:lang w:eastAsia="sk-SK"/>
        </w:rPr>
        <w:t xml:space="preserve"> </w:t>
      </w:r>
      <w:r w:rsidR="00ED0FFF" w:rsidRPr="00AD4B32">
        <w:rPr>
          <w:rFonts w:ascii="Times New Roman" w:eastAsia="Times New Roman" w:hAnsi="Times New Roman" w:cs="Times New Roman"/>
          <w:sz w:val="24"/>
          <w:szCs w:val="24"/>
          <w:lang w:eastAsia="sk-SK"/>
        </w:rPr>
        <w:t>podliehajú</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disciplinárnej</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právomoci</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 2ca.</w:t>
      </w:r>
    </w:p>
    <w:p w14:paraId="3CD262D9" w14:textId="362A3F14" w:rsidR="00B22E26" w:rsidRPr="00AD4B32" w:rsidRDefault="00B22E26"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w:t>
      </w:r>
      <w:r w:rsidR="00091923" w:rsidRPr="00AD4B32">
        <w:rPr>
          <w:rFonts w:ascii="Times New Roman" w:eastAsia="Times New Roman" w:hAnsi="Times New Roman" w:cs="Times New Roman"/>
          <w:sz w:val="24"/>
          <w:szCs w:val="24"/>
          <w:lang w:eastAsia="sk-SK"/>
        </w:rPr>
        <w:t>8</w:t>
      </w:r>
      <w:r w:rsidRPr="00AD4B32">
        <w:rPr>
          <w:rFonts w:ascii="Times New Roman" w:eastAsia="Times New Roman" w:hAnsi="Times New Roman" w:cs="Times New Roman"/>
          <w:sz w:val="24"/>
          <w:szCs w:val="24"/>
          <w:lang w:eastAsia="sk-SK"/>
        </w:rPr>
        <w:t xml:space="preserve">) Člen asociácie alebo registrovaná osoba musí byť poistená pre prípad zodpovednosti za škodu, ktorá by mohla vzniknúť pri poskytovaní horskej vodcovskej činnosti, minimálne s limitom poistného plnenia 1 000 000 </w:t>
      </w:r>
      <w:r w:rsidR="00412B51" w:rsidRPr="00AD4B32">
        <w:rPr>
          <w:rFonts w:ascii="Times New Roman" w:eastAsia="Times New Roman" w:hAnsi="Times New Roman" w:cs="Times New Roman"/>
          <w:sz w:val="24"/>
          <w:szCs w:val="24"/>
          <w:lang w:eastAsia="sk-SK"/>
        </w:rPr>
        <w:t>eur</w:t>
      </w:r>
      <w:r w:rsidRPr="00AD4B32">
        <w:rPr>
          <w:rFonts w:ascii="Times New Roman" w:eastAsia="Times New Roman" w:hAnsi="Times New Roman" w:cs="Times New Roman"/>
          <w:sz w:val="24"/>
          <w:szCs w:val="24"/>
          <w:lang w:eastAsia="sk-SK"/>
        </w:rPr>
        <w:t xml:space="preserve">. Poistenie musí trvať počas </w:t>
      </w:r>
      <w:r w:rsidR="00871349" w:rsidRPr="00AD4B32">
        <w:rPr>
          <w:rFonts w:ascii="Times New Roman" w:eastAsia="Times New Roman" w:hAnsi="Times New Roman" w:cs="Times New Roman"/>
          <w:sz w:val="24"/>
          <w:szCs w:val="24"/>
          <w:lang w:eastAsia="sk-SK"/>
        </w:rPr>
        <w:t>celej doby</w:t>
      </w:r>
      <w:r w:rsidRPr="00AD4B32">
        <w:rPr>
          <w:rFonts w:ascii="Times New Roman" w:eastAsia="Times New Roman" w:hAnsi="Times New Roman" w:cs="Times New Roman"/>
          <w:sz w:val="24"/>
          <w:szCs w:val="24"/>
          <w:lang w:eastAsia="sk-SK"/>
        </w:rPr>
        <w:t xml:space="preserve"> výkonu horskej vodcovskej činnosti.“.</w:t>
      </w:r>
    </w:p>
    <w:p w14:paraId="4A39E605" w14:textId="77777777" w:rsidR="000B42B0" w:rsidRPr="00AD4B32" w:rsidRDefault="000B42B0" w:rsidP="00562AFB">
      <w:pPr>
        <w:spacing w:after="0" w:line="240" w:lineRule="auto"/>
        <w:jc w:val="both"/>
        <w:rPr>
          <w:rFonts w:ascii="Times New Roman" w:eastAsia="Times New Roman" w:hAnsi="Times New Roman" w:cs="Times New Roman"/>
          <w:sz w:val="24"/>
          <w:szCs w:val="24"/>
          <w:lang w:eastAsia="sk-SK"/>
        </w:rPr>
      </w:pPr>
    </w:p>
    <w:p w14:paraId="0B23639A" w14:textId="157340D5" w:rsidR="00395189" w:rsidRPr="00AD4B32" w:rsidRDefault="00395189"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eastAsia="Times New Roman" w:hAnsi="Times New Roman" w:cs="Times New Roman"/>
          <w:sz w:val="24"/>
          <w:szCs w:val="24"/>
          <w:lang w:eastAsia="sk-SK"/>
        </w:rPr>
        <w:lastRenderedPageBreak/>
        <w:t>V</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2c</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písm.</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j)</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sa</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slová</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„porušení</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povinností</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vyplývajúcich</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z</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11</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ods.</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2</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písm.</w:t>
      </w:r>
      <w:r w:rsidRPr="00AD4B32">
        <w:rPr>
          <w:rFonts w:ascii="Times New Roman" w:eastAsia="Times New Roman" w:hAnsi="Times New Roman" w:cs="Times New Roman"/>
          <w:spacing w:val="29"/>
          <w:sz w:val="24"/>
          <w:szCs w:val="24"/>
          <w:lang w:eastAsia="sk-SK"/>
        </w:rPr>
        <w:t xml:space="preserve"> </w:t>
      </w:r>
      <w:r w:rsidRPr="00AD4B32">
        <w:rPr>
          <w:rFonts w:ascii="Times New Roman" w:eastAsia="Times New Roman" w:hAnsi="Times New Roman" w:cs="Times New Roman"/>
          <w:sz w:val="24"/>
          <w:szCs w:val="24"/>
          <w:lang w:eastAsia="sk-SK"/>
        </w:rPr>
        <w:t>a)“ nahrádzajú slovami „výkone horskej vodcovskej činnosti“.</w:t>
      </w:r>
    </w:p>
    <w:p w14:paraId="018AF304" w14:textId="77777777" w:rsidR="000B42B0" w:rsidRPr="00AD4B32" w:rsidRDefault="000B42B0" w:rsidP="00562AFB">
      <w:pPr>
        <w:pStyle w:val="Odsekzoznamu"/>
        <w:spacing w:after="0" w:line="240" w:lineRule="auto"/>
        <w:ind w:left="0"/>
        <w:contextualSpacing w:val="0"/>
        <w:jc w:val="both"/>
        <w:rPr>
          <w:rFonts w:ascii="Times New Roman" w:hAnsi="Times New Roman" w:cs="Times New Roman"/>
          <w:sz w:val="24"/>
          <w:szCs w:val="24"/>
        </w:rPr>
      </w:pPr>
    </w:p>
    <w:p w14:paraId="67B0B341" w14:textId="36B35FD4" w:rsidR="00395189" w:rsidRPr="00AD4B32" w:rsidRDefault="00395189"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2c sa dopĺňa písmenami k) až o), ktoré znejú:</w:t>
      </w:r>
    </w:p>
    <w:p w14:paraId="1A701E30" w14:textId="77777777" w:rsidR="000B42B0" w:rsidRPr="00AD4B32" w:rsidRDefault="000B42B0"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00D9BA2E" w14:textId="77777777"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„k)</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zastupuje</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Slovenskú</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republiku</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medzinárodných</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organizáciách</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pôsobiacich</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17"/>
          <w:sz w:val="24"/>
          <w:szCs w:val="24"/>
          <w:lang w:eastAsia="sk-SK"/>
        </w:rPr>
        <w:t xml:space="preserve"> </w:t>
      </w:r>
      <w:r w:rsidRPr="00AD4B32">
        <w:rPr>
          <w:rFonts w:ascii="Times New Roman" w:eastAsia="Times New Roman" w:hAnsi="Times New Roman" w:cs="Times New Roman"/>
          <w:sz w:val="24"/>
          <w:szCs w:val="24"/>
          <w:lang w:eastAsia="sk-SK"/>
        </w:rPr>
        <w:t>oblasti horskej vodcovskej činnosti,</w:t>
      </w:r>
    </w:p>
    <w:p w14:paraId="3BC829F6" w14:textId="56E59223"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l)</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vydáva</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metodiku</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36"/>
          <w:sz w:val="24"/>
          <w:szCs w:val="24"/>
          <w:lang w:eastAsia="sk-SK"/>
        </w:rPr>
        <w:t xml:space="preserve"> </w:t>
      </w:r>
      <w:r w:rsidR="000845FD" w:rsidRPr="00AD4B32">
        <w:rPr>
          <w:rFonts w:ascii="Times New Roman" w:eastAsia="Times New Roman" w:hAnsi="Times New Roman" w:cs="Times New Roman"/>
          <w:sz w:val="24"/>
          <w:szCs w:val="24"/>
          <w:lang w:eastAsia="sk-SK"/>
        </w:rPr>
        <w:t>získanie</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odbornej</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spôsobilosti</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výkon</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horskej</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vodcovskej činnosti podľa § 11a,</w:t>
      </w:r>
    </w:p>
    <w:p w14:paraId="08FEA581" w14:textId="77777777"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m)</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vydáva</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pokyny</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upravujúce</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požiadavky</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bezpečnosť</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pri</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výkone</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horskej</w:t>
      </w:r>
      <w:r w:rsidRPr="00AD4B32">
        <w:rPr>
          <w:rFonts w:ascii="Times New Roman" w:eastAsia="Times New Roman" w:hAnsi="Times New Roman" w:cs="Times New Roman"/>
          <w:spacing w:val="23"/>
          <w:sz w:val="24"/>
          <w:szCs w:val="24"/>
          <w:lang w:eastAsia="sk-SK"/>
        </w:rPr>
        <w:t xml:space="preserve"> </w:t>
      </w:r>
      <w:r w:rsidRPr="00AD4B32">
        <w:rPr>
          <w:rFonts w:ascii="Times New Roman" w:eastAsia="Times New Roman" w:hAnsi="Times New Roman" w:cs="Times New Roman"/>
          <w:sz w:val="24"/>
          <w:szCs w:val="24"/>
          <w:lang w:eastAsia="sk-SK"/>
        </w:rPr>
        <w:t xml:space="preserve">vodcovskej činnosti a zverejňuje ich na svojom webovom sídle, </w:t>
      </w:r>
    </w:p>
    <w:p w14:paraId="2C1FEA5B" w14:textId="76303DB6"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n)</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vedie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zoznam</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členov</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 registrovaných</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osôb</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 rozsahu</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meno</w:t>
      </w:r>
      <w:r w:rsidR="00C42921"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lang w:eastAsia="sk-SK"/>
        </w:rPr>
        <w:t> priezvisko</w:t>
      </w:r>
      <w:r w:rsidR="00C42921" w:rsidRPr="00AD4B32">
        <w:rPr>
          <w:rFonts w:ascii="Times New Roman" w:eastAsia="Times New Roman" w:hAnsi="Times New Roman" w:cs="Times New Roman"/>
          <w:sz w:val="24"/>
          <w:szCs w:val="24"/>
          <w:lang w:eastAsia="sk-SK"/>
        </w:rPr>
        <w:t>, štátna príslušnosť</w:t>
      </w:r>
      <w:r w:rsidRPr="00AD4B32">
        <w:rPr>
          <w:rFonts w:ascii="Times New Roman" w:eastAsia="Times New Roman" w:hAnsi="Times New Roman" w:cs="Times New Roman"/>
          <w:sz w:val="24"/>
          <w:szCs w:val="24"/>
          <w:lang w:eastAsia="sk-SK"/>
        </w:rPr>
        <w:t xml:space="preserve"> a zverejňuje ho na svojom webovom sídle,</w:t>
      </w:r>
    </w:p>
    <w:p w14:paraId="693214CF" w14:textId="3C384DFE" w:rsidR="00B85260"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rozhoduje</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o disciplinárnych</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opatreniach</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za</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disciplinárne</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previnenie</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členov</w:t>
      </w:r>
      <w:r w:rsidRPr="00AD4B32">
        <w:rPr>
          <w:rFonts w:ascii="Times New Roman" w:eastAsia="Times New Roman" w:hAnsi="Times New Roman" w:cs="Times New Roman"/>
          <w:spacing w:val="48"/>
          <w:sz w:val="24"/>
          <w:szCs w:val="24"/>
          <w:lang w:eastAsia="sk-SK"/>
        </w:rPr>
        <w:t xml:space="preserve"> </w:t>
      </w:r>
      <w:r w:rsidRPr="00AD4B32">
        <w:rPr>
          <w:rFonts w:ascii="Times New Roman" w:eastAsia="Times New Roman" w:hAnsi="Times New Roman" w:cs="Times New Roman"/>
          <w:sz w:val="24"/>
          <w:szCs w:val="24"/>
          <w:lang w:eastAsia="sk-SK"/>
        </w:rPr>
        <w:t>asociácie a registrovaných osôb.“.</w:t>
      </w:r>
    </w:p>
    <w:p w14:paraId="5714CE0E" w14:textId="77777777" w:rsidR="000B42B0" w:rsidRPr="00AD4B32" w:rsidRDefault="000B42B0" w:rsidP="00562AFB">
      <w:pPr>
        <w:spacing w:after="0" w:line="240" w:lineRule="auto"/>
        <w:jc w:val="both"/>
        <w:rPr>
          <w:rFonts w:ascii="Times New Roman" w:hAnsi="Times New Roman" w:cs="Times New Roman"/>
          <w:bCs/>
          <w:sz w:val="24"/>
          <w:szCs w:val="24"/>
          <w:lang w:eastAsia="sk-SK"/>
        </w:rPr>
      </w:pPr>
    </w:p>
    <w:p w14:paraId="1CB713AB" w14:textId="2A7FB5BB" w:rsidR="00395189" w:rsidRPr="00AD4B32" w:rsidRDefault="00395189"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Za § 2c sa vkladá § 2ca, ktorý vrátane nadpisu znie:</w:t>
      </w:r>
    </w:p>
    <w:p w14:paraId="006B87E7" w14:textId="77777777" w:rsidR="000B42B0" w:rsidRPr="00AD4B32" w:rsidRDefault="000B42B0"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367A5B0B" w14:textId="77777777" w:rsidR="00395189" w:rsidRPr="00AD4B32" w:rsidRDefault="00395189" w:rsidP="00562AFB">
      <w:pPr>
        <w:spacing w:after="0" w:line="240" w:lineRule="auto"/>
        <w:jc w:val="center"/>
        <w:rPr>
          <w:rFonts w:ascii="Times New Roman" w:eastAsia="Times New Roman" w:hAnsi="Times New Roman" w:cs="Times New Roman"/>
          <w:b/>
          <w:sz w:val="24"/>
          <w:szCs w:val="24"/>
          <w:lang w:eastAsia="sk-SK"/>
        </w:rPr>
      </w:pPr>
      <w:r w:rsidRPr="00AD4B32">
        <w:rPr>
          <w:rFonts w:ascii="Times New Roman" w:eastAsia="Times New Roman" w:hAnsi="Times New Roman" w:cs="Times New Roman"/>
          <w:b/>
          <w:sz w:val="24"/>
          <w:szCs w:val="24"/>
          <w:lang w:eastAsia="sk-SK"/>
        </w:rPr>
        <w:t>„§ 2ca</w:t>
      </w:r>
    </w:p>
    <w:p w14:paraId="0F037942" w14:textId="2ABF5E4D" w:rsidR="00395189" w:rsidRPr="00AD4B32" w:rsidRDefault="00395189" w:rsidP="00562AFB">
      <w:pPr>
        <w:spacing w:after="0" w:line="240" w:lineRule="auto"/>
        <w:jc w:val="center"/>
        <w:rPr>
          <w:rFonts w:ascii="Times New Roman" w:eastAsia="Times New Roman" w:hAnsi="Times New Roman" w:cs="Times New Roman"/>
          <w:b/>
          <w:sz w:val="24"/>
          <w:szCs w:val="24"/>
          <w:lang w:eastAsia="sk-SK"/>
        </w:rPr>
      </w:pPr>
      <w:r w:rsidRPr="00AD4B32">
        <w:rPr>
          <w:rFonts w:ascii="Times New Roman" w:eastAsia="Times New Roman" w:hAnsi="Times New Roman" w:cs="Times New Roman"/>
          <w:b/>
          <w:sz w:val="24"/>
          <w:szCs w:val="24"/>
          <w:lang w:eastAsia="sk-SK"/>
        </w:rPr>
        <w:t>Disciplinárna zodpovednosť</w:t>
      </w:r>
    </w:p>
    <w:p w14:paraId="0A9166AD" w14:textId="77777777" w:rsidR="000B42B0" w:rsidRPr="00AD4B32" w:rsidRDefault="000B42B0" w:rsidP="00562AFB">
      <w:pPr>
        <w:spacing w:after="0" w:line="240" w:lineRule="auto"/>
        <w:jc w:val="both"/>
        <w:rPr>
          <w:rFonts w:ascii="Times New Roman" w:eastAsia="Times New Roman" w:hAnsi="Times New Roman" w:cs="Times New Roman"/>
          <w:b/>
          <w:sz w:val="24"/>
          <w:szCs w:val="24"/>
          <w:lang w:eastAsia="sk-SK"/>
        </w:rPr>
      </w:pPr>
    </w:p>
    <w:p w14:paraId="36ED2DA7" w14:textId="4B45510C" w:rsidR="00147141"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 xml:space="preserve">(1) </w:t>
      </w:r>
      <w:r w:rsidR="00747FE3" w:rsidRPr="00AD4B32">
        <w:rPr>
          <w:rFonts w:ascii="Times New Roman" w:hAnsi="Times New Roman" w:cs="Times New Roman"/>
          <w:sz w:val="24"/>
        </w:rPr>
        <w:t xml:space="preserve">Člen asociácie je disciplinárne zodpovedný za disciplinárne previnenie. </w:t>
      </w:r>
      <w:r w:rsidRPr="00AD4B32">
        <w:rPr>
          <w:rFonts w:ascii="Times New Roman" w:hAnsi="Times New Roman" w:cs="Times New Roman"/>
          <w:sz w:val="24"/>
        </w:rPr>
        <w:t>Disciplinárn</w:t>
      </w:r>
      <w:r w:rsidR="00747FE3" w:rsidRPr="00AD4B32">
        <w:rPr>
          <w:rFonts w:ascii="Times New Roman" w:hAnsi="Times New Roman" w:cs="Times New Roman"/>
          <w:sz w:val="24"/>
        </w:rPr>
        <w:t xml:space="preserve">ym </w:t>
      </w:r>
      <w:r w:rsidRPr="00AD4B32">
        <w:rPr>
          <w:rFonts w:ascii="Times New Roman" w:hAnsi="Times New Roman" w:cs="Times New Roman"/>
          <w:sz w:val="24"/>
        </w:rPr>
        <w:t>previnen</w:t>
      </w:r>
      <w:r w:rsidR="00747FE3" w:rsidRPr="00AD4B32">
        <w:rPr>
          <w:rFonts w:ascii="Times New Roman" w:hAnsi="Times New Roman" w:cs="Times New Roman"/>
          <w:sz w:val="24"/>
        </w:rPr>
        <w:t>ím</w:t>
      </w:r>
      <w:r w:rsidRPr="00AD4B32">
        <w:rPr>
          <w:rFonts w:ascii="Times New Roman" w:hAnsi="Times New Roman" w:cs="Times New Roman"/>
          <w:sz w:val="24"/>
        </w:rPr>
        <w:t xml:space="preserve"> je porušenie</w:t>
      </w:r>
    </w:p>
    <w:p w14:paraId="5764D847" w14:textId="1A29213F" w:rsidR="00777E76"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a) pokynov podľa § 2c písm. m),</w:t>
      </w:r>
    </w:p>
    <w:p w14:paraId="52CA04B1" w14:textId="206C1D2C" w:rsidR="00777E76"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b) niektorej z povinností ustanovenýc</w:t>
      </w:r>
      <w:r w:rsidR="006C7DAA" w:rsidRPr="00AD4B32">
        <w:rPr>
          <w:rFonts w:ascii="Times New Roman" w:hAnsi="Times New Roman" w:cs="Times New Roman"/>
          <w:sz w:val="24"/>
        </w:rPr>
        <w:t>h v § 2ba ods. 5 a</w:t>
      </w:r>
      <w:r w:rsidR="00747FE3" w:rsidRPr="00AD4B32">
        <w:rPr>
          <w:rFonts w:ascii="Times New Roman" w:hAnsi="Times New Roman" w:cs="Times New Roman"/>
          <w:sz w:val="24"/>
        </w:rPr>
        <w:t>lebo</w:t>
      </w:r>
      <w:r w:rsidR="006C7DAA" w:rsidRPr="00AD4B32">
        <w:rPr>
          <w:rFonts w:ascii="Times New Roman" w:hAnsi="Times New Roman" w:cs="Times New Roman"/>
          <w:sz w:val="24"/>
        </w:rPr>
        <w:t xml:space="preserve"> § 2d ods. 3,</w:t>
      </w:r>
    </w:p>
    <w:p w14:paraId="2B22DF88" w14:textId="77777777" w:rsidR="00777E76"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c) porušenie stanov asociácie.</w:t>
      </w:r>
    </w:p>
    <w:p w14:paraId="73E62717" w14:textId="156BD763" w:rsidR="00777E76"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 xml:space="preserve">(2) </w:t>
      </w:r>
      <w:r w:rsidR="00747FE3" w:rsidRPr="00AD4B32">
        <w:rPr>
          <w:rFonts w:ascii="Times New Roman" w:hAnsi="Times New Roman" w:cs="Times New Roman"/>
          <w:sz w:val="24"/>
        </w:rPr>
        <w:t xml:space="preserve">Registrovaná osoba je disciplinárne zodpovedná za disciplinárne previnenie. </w:t>
      </w:r>
      <w:r w:rsidRPr="00AD4B32">
        <w:rPr>
          <w:rFonts w:ascii="Times New Roman" w:hAnsi="Times New Roman" w:cs="Times New Roman"/>
          <w:sz w:val="24"/>
        </w:rPr>
        <w:t>Disciplinárn</w:t>
      </w:r>
      <w:r w:rsidR="00747FE3" w:rsidRPr="00AD4B32">
        <w:rPr>
          <w:rFonts w:ascii="Times New Roman" w:hAnsi="Times New Roman" w:cs="Times New Roman"/>
          <w:sz w:val="24"/>
        </w:rPr>
        <w:t>ym</w:t>
      </w:r>
      <w:r w:rsidRPr="00AD4B32">
        <w:rPr>
          <w:rFonts w:ascii="Times New Roman" w:hAnsi="Times New Roman" w:cs="Times New Roman"/>
          <w:sz w:val="24"/>
        </w:rPr>
        <w:t xml:space="preserve"> previnen</w:t>
      </w:r>
      <w:r w:rsidR="00747FE3" w:rsidRPr="00AD4B32">
        <w:rPr>
          <w:rFonts w:ascii="Times New Roman" w:hAnsi="Times New Roman" w:cs="Times New Roman"/>
          <w:sz w:val="24"/>
        </w:rPr>
        <w:t>ím</w:t>
      </w:r>
      <w:r w:rsidRPr="00AD4B32">
        <w:rPr>
          <w:rFonts w:ascii="Times New Roman" w:hAnsi="Times New Roman" w:cs="Times New Roman"/>
          <w:sz w:val="24"/>
        </w:rPr>
        <w:t xml:space="preserve"> je porušenie</w:t>
      </w:r>
    </w:p>
    <w:p w14:paraId="62931F32" w14:textId="5856D619" w:rsidR="00777E76" w:rsidRPr="00AD4B32" w:rsidRDefault="00777E76" w:rsidP="00562AFB">
      <w:pPr>
        <w:spacing w:after="0" w:line="240" w:lineRule="auto"/>
        <w:jc w:val="both"/>
        <w:rPr>
          <w:rFonts w:ascii="Times New Roman" w:hAnsi="Times New Roman" w:cs="Times New Roman"/>
          <w:sz w:val="24"/>
        </w:rPr>
      </w:pPr>
      <w:r w:rsidRPr="00AD4B32">
        <w:rPr>
          <w:rFonts w:ascii="Times New Roman" w:hAnsi="Times New Roman" w:cs="Times New Roman"/>
          <w:sz w:val="24"/>
        </w:rPr>
        <w:t>a) po</w:t>
      </w:r>
      <w:r w:rsidR="006C7DAA" w:rsidRPr="00AD4B32">
        <w:rPr>
          <w:rFonts w:ascii="Times New Roman" w:hAnsi="Times New Roman" w:cs="Times New Roman"/>
          <w:sz w:val="24"/>
        </w:rPr>
        <w:t>kynov podľa § 2c písm. m),</w:t>
      </w:r>
    </w:p>
    <w:p w14:paraId="2DB18284" w14:textId="312E4735" w:rsidR="00777E76" w:rsidRPr="00AD4B32" w:rsidRDefault="00777E76" w:rsidP="00562AFB">
      <w:pPr>
        <w:spacing w:after="0" w:line="240" w:lineRule="auto"/>
        <w:rPr>
          <w:rFonts w:ascii="Times New Roman" w:eastAsia="Times New Roman" w:hAnsi="Times New Roman" w:cs="Times New Roman"/>
          <w:sz w:val="24"/>
          <w:szCs w:val="24"/>
          <w:lang w:eastAsia="sk-SK"/>
        </w:rPr>
      </w:pPr>
      <w:r w:rsidRPr="00AD4B32">
        <w:rPr>
          <w:rFonts w:ascii="Times New Roman" w:hAnsi="Times New Roman" w:cs="Times New Roman"/>
          <w:sz w:val="24"/>
        </w:rPr>
        <w:t>b) niektorej z povinností ustanovených v § 2ba ods. 5 a</w:t>
      </w:r>
      <w:r w:rsidR="00747FE3" w:rsidRPr="00AD4B32">
        <w:rPr>
          <w:rFonts w:ascii="Times New Roman" w:hAnsi="Times New Roman" w:cs="Times New Roman"/>
          <w:sz w:val="24"/>
        </w:rPr>
        <w:t>lebo</w:t>
      </w:r>
      <w:r w:rsidRPr="00AD4B32">
        <w:rPr>
          <w:rFonts w:ascii="Times New Roman" w:hAnsi="Times New Roman" w:cs="Times New Roman"/>
          <w:sz w:val="24"/>
        </w:rPr>
        <w:t xml:space="preserve"> § 2d ods. 3.</w:t>
      </w:r>
    </w:p>
    <w:p w14:paraId="755DFB61" w14:textId="57F0BD6C"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(3)</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Za</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disciplinárne</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previnenie</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odseku</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1</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možno</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členovi</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34"/>
          <w:sz w:val="24"/>
          <w:szCs w:val="24"/>
          <w:lang w:eastAsia="sk-SK"/>
        </w:rPr>
        <w:t xml:space="preserve"> </w:t>
      </w:r>
      <w:r w:rsidRPr="00AD4B32">
        <w:rPr>
          <w:rFonts w:ascii="Times New Roman" w:eastAsia="Times New Roman" w:hAnsi="Times New Roman" w:cs="Times New Roman"/>
          <w:sz w:val="24"/>
          <w:szCs w:val="24"/>
          <w:lang w:eastAsia="sk-SK"/>
        </w:rPr>
        <w:t>uložiť</w:t>
      </w:r>
      <w:r w:rsidRPr="00AD4B32">
        <w:rPr>
          <w:rFonts w:ascii="Times New Roman" w:eastAsia="Times New Roman" w:hAnsi="Times New Roman" w:cs="Times New Roman"/>
          <w:spacing w:val="34"/>
          <w:sz w:val="24"/>
          <w:szCs w:val="24"/>
          <w:lang w:eastAsia="sk-SK"/>
        </w:rPr>
        <w:t xml:space="preserve"> </w:t>
      </w:r>
      <w:r w:rsidR="00094C1B" w:rsidRPr="00AD4B32">
        <w:rPr>
          <w:rFonts w:ascii="Times New Roman" w:eastAsia="Times New Roman" w:hAnsi="Times New Roman" w:cs="Times New Roman"/>
          <w:sz w:val="24"/>
          <w:szCs w:val="24"/>
          <w:lang w:eastAsia="sk-SK"/>
        </w:rPr>
        <w:t>tieto disciplinárne opatrenia</w:t>
      </w:r>
      <w:r w:rsidRPr="00AD4B32">
        <w:rPr>
          <w:rFonts w:ascii="Times New Roman" w:eastAsia="Times New Roman" w:hAnsi="Times New Roman" w:cs="Times New Roman"/>
          <w:sz w:val="24"/>
          <w:szCs w:val="24"/>
          <w:lang w:eastAsia="sk-SK"/>
        </w:rPr>
        <w:t>:</w:t>
      </w:r>
    </w:p>
    <w:p w14:paraId="3181BB24" w14:textId="3BDE3B53"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a)</w:t>
      </w:r>
      <w:r w:rsidR="00395189" w:rsidRPr="00AD4B32">
        <w:rPr>
          <w:rFonts w:ascii="Times New Roman" w:eastAsia="Times New Roman" w:hAnsi="Times New Roman" w:cs="Times New Roman"/>
          <w:sz w:val="24"/>
          <w:szCs w:val="24"/>
          <w:lang w:eastAsia="sk-SK"/>
        </w:rPr>
        <w:t xml:space="preserve"> písomné napomenutie,</w:t>
      </w:r>
    </w:p>
    <w:p w14:paraId="58F51424" w14:textId="25B7754D"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b) </w:t>
      </w:r>
      <w:r w:rsidR="00395189" w:rsidRPr="00AD4B32">
        <w:rPr>
          <w:rFonts w:ascii="Times New Roman" w:eastAsia="Times New Roman" w:hAnsi="Times New Roman" w:cs="Times New Roman"/>
          <w:sz w:val="24"/>
          <w:szCs w:val="24"/>
          <w:lang w:eastAsia="sk-SK"/>
        </w:rPr>
        <w:t>pokutu do 1 000 eur,</w:t>
      </w:r>
    </w:p>
    <w:p w14:paraId="4D128E88" w14:textId="67624CFB"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c) </w:t>
      </w:r>
      <w:r w:rsidR="00395189" w:rsidRPr="00AD4B32">
        <w:rPr>
          <w:rFonts w:ascii="Times New Roman" w:eastAsia="Times New Roman" w:hAnsi="Times New Roman" w:cs="Times New Roman"/>
          <w:sz w:val="24"/>
          <w:szCs w:val="24"/>
          <w:lang w:eastAsia="sk-SK"/>
        </w:rPr>
        <w:t>podmienečné vylúčenie z asociácie,</w:t>
      </w:r>
    </w:p>
    <w:p w14:paraId="5BF2CEFF" w14:textId="106EE7D9"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d) </w:t>
      </w:r>
      <w:r w:rsidR="00395189" w:rsidRPr="00AD4B32">
        <w:rPr>
          <w:rFonts w:ascii="Times New Roman" w:eastAsia="Times New Roman" w:hAnsi="Times New Roman" w:cs="Times New Roman"/>
          <w:sz w:val="24"/>
          <w:szCs w:val="24"/>
          <w:lang w:eastAsia="sk-SK"/>
        </w:rPr>
        <w:t xml:space="preserve">pozastavenie členstva v asociácii a zákaz činnosti horského vodcu najdlhšie na </w:t>
      </w:r>
      <w:r w:rsidRPr="00AD4B32">
        <w:rPr>
          <w:rFonts w:ascii="Times New Roman" w:eastAsia="Times New Roman" w:hAnsi="Times New Roman" w:cs="Times New Roman"/>
          <w:sz w:val="24"/>
          <w:szCs w:val="24"/>
          <w:lang w:eastAsia="sk-SK"/>
        </w:rPr>
        <w:t>dva</w:t>
      </w:r>
      <w:r w:rsidR="00395189" w:rsidRPr="00AD4B32">
        <w:rPr>
          <w:rFonts w:ascii="Times New Roman" w:eastAsia="Times New Roman" w:hAnsi="Times New Roman" w:cs="Times New Roman"/>
          <w:sz w:val="24"/>
          <w:szCs w:val="24"/>
          <w:lang w:eastAsia="sk-SK"/>
        </w:rPr>
        <w:t xml:space="preserve"> roky.</w:t>
      </w:r>
    </w:p>
    <w:p w14:paraId="0CFBF371" w14:textId="08E09B9A"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(4)</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Za</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disciplinárne</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previnenie</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odseku</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2</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možno</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registrovanej</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osobe</w:t>
      </w:r>
      <w:r w:rsidRPr="00AD4B32">
        <w:rPr>
          <w:rFonts w:ascii="Times New Roman" w:eastAsia="Times New Roman" w:hAnsi="Times New Roman" w:cs="Times New Roman"/>
          <w:spacing w:val="13"/>
          <w:sz w:val="24"/>
          <w:szCs w:val="24"/>
          <w:lang w:eastAsia="sk-SK"/>
        </w:rPr>
        <w:t xml:space="preserve"> </w:t>
      </w:r>
      <w:r w:rsidRPr="00AD4B32">
        <w:rPr>
          <w:rFonts w:ascii="Times New Roman" w:eastAsia="Times New Roman" w:hAnsi="Times New Roman" w:cs="Times New Roman"/>
          <w:sz w:val="24"/>
          <w:szCs w:val="24"/>
          <w:lang w:eastAsia="sk-SK"/>
        </w:rPr>
        <w:t>uložiť</w:t>
      </w:r>
      <w:r w:rsidRPr="00AD4B32">
        <w:rPr>
          <w:rFonts w:ascii="Times New Roman" w:eastAsia="Times New Roman" w:hAnsi="Times New Roman" w:cs="Times New Roman"/>
          <w:spacing w:val="13"/>
          <w:sz w:val="24"/>
          <w:szCs w:val="24"/>
          <w:lang w:eastAsia="sk-SK"/>
        </w:rPr>
        <w:t xml:space="preserve"> </w:t>
      </w:r>
      <w:r w:rsidR="00094C1B" w:rsidRPr="00AD4B32">
        <w:rPr>
          <w:rFonts w:ascii="Times New Roman" w:eastAsia="Times New Roman" w:hAnsi="Times New Roman" w:cs="Times New Roman"/>
          <w:sz w:val="24"/>
          <w:szCs w:val="24"/>
          <w:lang w:eastAsia="sk-SK"/>
        </w:rPr>
        <w:t>tieto disciplinárne opatrenia</w:t>
      </w:r>
      <w:r w:rsidRPr="00AD4B32">
        <w:rPr>
          <w:rFonts w:ascii="Times New Roman" w:eastAsia="Times New Roman" w:hAnsi="Times New Roman" w:cs="Times New Roman"/>
          <w:sz w:val="24"/>
          <w:szCs w:val="24"/>
          <w:lang w:eastAsia="sk-SK"/>
        </w:rPr>
        <w:t>:</w:t>
      </w:r>
    </w:p>
    <w:p w14:paraId="38B6F19F" w14:textId="5A52B432"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a) </w:t>
      </w:r>
      <w:r w:rsidR="00395189" w:rsidRPr="00AD4B32">
        <w:rPr>
          <w:rFonts w:ascii="Times New Roman" w:eastAsia="Times New Roman" w:hAnsi="Times New Roman" w:cs="Times New Roman"/>
          <w:sz w:val="24"/>
          <w:szCs w:val="24"/>
          <w:lang w:eastAsia="sk-SK"/>
        </w:rPr>
        <w:t>písomné napomenutie,</w:t>
      </w:r>
    </w:p>
    <w:p w14:paraId="5D6023BF" w14:textId="4F3AE582"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b) </w:t>
      </w:r>
      <w:r w:rsidR="00395189" w:rsidRPr="00AD4B32">
        <w:rPr>
          <w:rFonts w:ascii="Times New Roman" w:eastAsia="Times New Roman" w:hAnsi="Times New Roman" w:cs="Times New Roman"/>
          <w:sz w:val="24"/>
          <w:szCs w:val="24"/>
          <w:lang w:eastAsia="sk-SK"/>
        </w:rPr>
        <w:t>pokutu do 1 000 eur,</w:t>
      </w:r>
    </w:p>
    <w:p w14:paraId="4C483F10" w14:textId="1E2BC2DE" w:rsidR="00395189" w:rsidRPr="00AD4B32" w:rsidRDefault="00C853B5"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pacing w:val="15"/>
          <w:sz w:val="24"/>
          <w:szCs w:val="24"/>
          <w:lang w:eastAsia="sk-SK"/>
        </w:rPr>
        <w:t xml:space="preserve">c) </w:t>
      </w:r>
      <w:r w:rsidR="00395189" w:rsidRPr="00AD4B32">
        <w:rPr>
          <w:rFonts w:ascii="Times New Roman" w:eastAsia="Times New Roman" w:hAnsi="Times New Roman" w:cs="Times New Roman"/>
          <w:sz w:val="24"/>
          <w:szCs w:val="24"/>
          <w:lang w:eastAsia="sk-SK"/>
        </w:rPr>
        <w:t>vyškrtnutie</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zo</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zoznamu</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registrovaných</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osôb</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a zákaz</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činnosti</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horského</w:t>
      </w:r>
      <w:r w:rsidR="00395189" w:rsidRPr="00AD4B32">
        <w:rPr>
          <w:rFonts w:ascii="Times New Roman" w:eastAsia="Times New Roman" w:hAnsi="Times New Roman" w:cs="Times New Roman"/>
          <w:spacing w:val="15"/>
          <w:sz w:val="24"/>
          <w:szCs w:val="24"/>
          <w:lang w:eastAsia="sk-SK"/>
        </w:rPr>
        <w:t xml:space="preserve"> </w:t>
      </w:r>
      <w:r w:rsidR="00395189" w:rsidRPr="00AD4B32">
        <w:rPr>
          <w:rFonts w:ascii="Times New Roman" w:eastAsia="Times New Roman" w:hAnsi="Times New Roman" w:cs="Times New Roman"/>
          <w:sz w:val="24"/>
          <w:szCs w:val="24"/>
          <w:lang w:eastAsia="sk-SK"/>
        </w:rPr>
        <w:t>vodcu</w:t>
      </w:r>
      <w:r w:rsidR="00395189" w:rsidRPr="00AD4B32">
        <w:rPr>
          <w:rFonts w:ascii="Times New Roman" w:eastAsia="Times New Roman" w:hAnsi="Times New Roman" w:cs="Times New Roman"/>
          <w:spacing w:val="15"/>
          <w:sz w:val="24"/>
          <w:szCs w:val="24"/>
          <w:lang w:eastAsia="sk-SK"/>
        </w:rPr>
        <w:t xml:space="preserve"> </w:t>
      </w:r>
      <w:r w:rsidR="00397540" w:rsidRPr="00AD4B32">
        <w:rPr>
          <w:rFonts w:ascii="Times New Roman" w:eastAsia="Times New Roman" w:hAnsi="Times New Roman" w:cs="Times New Roman"/>
          <w:sz w:val="24"/>
          <w:szCs w:val="24"/>
          <w:lang w:eastAsia="sk-SK"/>
        </w:rPr>
        <w:t xml:space="preserve">najdlhšie na </w:t>
      </w:r>
      <w:r w:rsidRPr="00AD4B32">
        <w:rPr>
          <w:rFonts w:ascii="Times New Roman" w:eastAsia="Times New Roman" w:hAnsi="Times New Roman" w:cs="Times New Roman"/>
          <w:sz w:val="24"/>
          <w:szCs w:val="24"/>
          <w:lang w:eastAsia="sk-SK"/>
        </w:rPr>
        <w:t xml:space="preserve">dva </w:t>
      </w:r>
      <w:r w:rsidR="00395189" w:rsidRPr="00AD4B32">
        <w:rPr>
          <w:rFonts w:ascii="Times New Roman" w:eastAsia="Times New Roman" w:hAnsi="Times New Roman" w:cs="Times New Roman"/>
          <w:sz w:val="24"/>
          <w:szCs w:val="24"/>
          <w:lang w:eastAsia="sk-SK"/>
        </w:rPr>
        <w:t>roky.</w:t>
      </w:r>
    </w:p>
    <w:p w14:paraId="0AA81924" w14:textId="77777777"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(5) Výnosy z pokút sú príjmom asociácie.</w:t>
      </w:r>
    </w:p>
    <w:p w14:paraId="6DD922C3" w14:textId="57F87EB6"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(6)</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uložení</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disciplinárneho</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opatrenia</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rozhoduje</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prvom</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stupni</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disciplinárna</w:t>
      </w:r>
      <w:r w:rsidRPr="00AD4B32">
        <w:rPr>
          <w:rFonts w:ascii="Times New Roman" w:eastAsia="Times New Roman" w:hAnsi="Times New Roman" w:cs="Times New Roman"/>
          <w:spacing w:val="36"/>
          <w:sz w:val="24"/>
          <w:szCs w:val="24"/>
          <w:lang w:eastAsia="sk-SK"/>
        </w:rPr>
        <w:t xml:space="preserve"> </w:t>
      </w:r>
      <w:r w:rsidRPr="00AD4B32">
        <w:rPr>
          <w:rFonts w:ascii="Times New Roman" w:eastAsia="Times New Roman" w:hAnsi="Times New Roman" w:cs="Times New Roman"/>
          <w:sz w:val="24"/>
          <w:szCs w:val="24"/>
          <w:lang w:eastAsia="sk-SK"/>
        </w:rPr>
        <w:t xml:space="preserve">komisia. </w:t>
      </w:r>
    </w:p>
    <w:p w14:paraId="3E1784E2" w14:textId="77777777"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(7)</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Rozhodnutie</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uložení</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disciplinárneho</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opatrenia</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musí</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byť</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písomné</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musí</w:t>
      </w:r>
      <w:r w:rsidRPr="00AD4B32">
        <w:rPr>
          <w:rFonts w:ascii="Times New Roman" w:eastAsia="Times New Roman" w:hAnsi="Times New Roman" w:cs="Times New Roman"/>
          <w:spacing w:val="20"/>
          <w:sz w:val="24"/>
          <w:szCs w:val="24"/>
          <w:lang w:eastAsia="sk-SK"/>
        </w:rPr>
        <w:t xml:space="preserve"> </w:t>
      </w:r>
      <w:r w:rsidRPr="00AD4B32">
        <w:rPr>
          <w:rFonts w:ascii="Times New Roman" w:eastAsia="Times New Roman" w:hAnsi="Times New Roman" w:cs="Times New Roman"/>
          <w:sz w:val="24"/>
          <w:szCs w:val="24"/>
          <w:lang w:eastAsia="sk-SK"/>
        </w:rPr>
        <w:t>obsahovať výrok, odôvodnenie a poučenie o opravnom prostriedku.</w:t>
      </w:r>
    </w:p>
    <w:p w14:paraId="27519743" w14:textId="32712301"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(8)</w:t>
      </w:r>
      <w:r w:rsidR="00BE66AC" w:rsidRPr="00AD4B32">
        <w:rPr>
          <w:rFonts w:ascii="Times New Roman" w:eastAsia="Times New Roman" w:hAnsi="Times New Roman" w:cs="Times New Roman"/>
          <w:sz w:val="24"/>
          <w:szCs w:val="24"/>
          <w:lang w:eastAsia="sk-SK"/>
        </w:rPr>
        <w:t xml:space="preserve"> </w:t>
      </w:r>
      <w:r w:rsidR="00BE66AC" w:rsidRPr="00AD4B32">
        <w:rPr>
          <w:rFonts w:ascii="Times New Roman" w:eastAsia="Cambria" w:hAnsi="Times New Roman" w:cs="Times New Roman"/>
          <w:sz w:val="24"/>
          <w:szCs w:val="24"/>
        </w:rPr>
        <w:t>Proti rozhodnutiu o uložení disciplinárneho opatrenia môže podať odvolanie dotknutý člen asociácie, dotknutá registrovaná osoba alebo predseda</w:t>
      </w:r>
      <w:r w:rsidR="00BE66AC" w:rsidRPr="00AD4B32">
        <w:rPr>
          <w:rFonts w:ascii="Times New Roman" w:eastAsia="Cambria" w:hAnsi="Times New Roman" w:cs="Times New Roman"/>
          <w:sz w:val="24"/>
          <w:szCs w:val="24"/>
          <w:lang w:val="en-US"/>
        </w:rPr>
        <w:t xml:space="preserve"> </w:t>
      </w:r>
      <w:r w:rsidR="00BE66AC" w:rsidRPr="00AD4B32">
        <w:rPr>
          <w:rFonts w:ascii="Times New Roman" w:eastAsia="Cambria" w:hAnsi="Times New Roman" w:cs="Times New Roman"/>
          <w:sz w:val="24"/>
          <w:szCs w:val="24"/>
        </w:rPr>
        <w:t>v lehote 15 dní odo dňa oznámenia rozhodnutia.</w:t>
      </w:r>
      <w:r w:rsidR="00D3077D" w:rsidRPr="00AD4B32">
        <w:rPr>
          <w:rFonts w:ascii="Times New Roman" w:hAnsi="Times New Roman" w:cs="Times New Roman"/>
          <w:sz w:val="24"/>
          <w:szCs w:val="24"/>
        </w:rPr>
        <w:t xml:space="preserve"> </w:t>
      </w:r>
      <w:r w:rsidR="00D3077D" w:rsidRPr="00AD4B32">
        <w:rPr>
          <w:rFonts w:ascii="Times New Roman" w:eastAsia="Cambria" w:hAnsi="Times New Roman" w:cs="Times New Roman"/>
          <w:sz w:val="24"/>
          <w:szCs w:val="24"/>
        </w:rPr>
        <w:t>Odvolanie proti rozhodn</w:t>
      </w:r>
      <w:r w:rsidR="00F34742" w:rsidRPr="00AD4B32">
        <w:rPr>
          <w:rFonts w:ascii="Times New Roman" w:eastAsia="Cambria" w:hAnsi="Times New Roman" w:cs="Times New Roman"/>
          <w:sz w:val="24"/>
          <w:szCs w:val="24"/>
        </w:rPr>
        <w:t>utiu sa podáva</w:t>
      </w:r>
      <w:r w:rsidR="00CD629F" w:rsidRPr="00AD4B32">
        <w:rPr>
          <w:rFonts w:ascii="Times New Roman" w:eastAsia="Cambria" w:hAnsi="Times New Roman" w:cs="Times New Roman"/>
          <w:sz w:val="24"/>
          <w:szCs w:val="24"/>
        </w:rPr>
        <w:t xml:space="preserve"> písomne</w:t>
      </w:r>
      <w:r w:rsidR="00F34742" w:rsidRPr="00AD4B32">
        <w:rPr>
          <w:rFonts w:ascii="Times New Roman" w:eastAsia="Cambria" w:hAnsi="Times New Roman" w:cs="Times New Roman"/>
          <w:sz w:val="24"/>
          <w:szCs w:val="24"/>
        </w:rPr>
        <w:t xml:space="preserve"> odvolacej komisii a má </w:t>
      </w:r>
      <w:r w:rsidR="00BE66AC" w:rsidRPr="00AD4B32">
        <w:rPr>
          <w:rFonts w:ascii="Times New Roman" w:eastAsia="Cambria" w:hAnsi="Times New Roman" w:cs="Times New Roman"/>
          <w:sz w:val="24"/>
          <w:szCs w:val="24"/>
        </w:rPr>
        <w:t>odkladný účinok</w:t>
      </w:r>
      <w:r w:rsidR="00C52764" w:rsidRPr="00AD4B32">
        <w:rPr>
          <w:rFonts w:ascii="Times New Roman" w:eastAsia="Times New Roman" w:hAnsi="Times New Roman" w:cs="Times New Roman"/>
          <w:sz w:val="24"/>
          <w:szCs w:val="24"/>
          <w:lang w:eastAsia="sk-SK"/>
        </w:rPr>
        <w:t>.</w:t>
      </w:r>
    </w:p>
    <w:p w14:paraId="0024B1EC" w14:textId="719E988D"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lastRenderedPageBreak/>
        <w:t>(9)</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odvolaní</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proti</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rozhodnutiu</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o uložení</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disciplinárneho</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opatrenia</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rozhoduje</w:t>
      </w:r>
      <w:r w:rsidRPr="00AD4B32">
        <w:rPr>
          <w:rFonts w:ascii="Times New Roman" w:eastAsia="Times New Roman" w:hAnsi="Times New Roman" w:cs="Times New Roman"/>
          <w:spacing w:val="21"/>
          <w:sz w:val="24"/>
          <w:szCs w:val="24"/>
          <w:lang w:eastAsia="sk-SK"/>
        </w:rPr>
        <w:t xml:space="preserve"> </w:t>
      </w:r>
      <w:r w:rsidRPr="00AD4B32">
        <w:rPr>
          <w:rFonts w:ascii="Times New Roman" w:eastAsia="Times New Roman" w:hAnsi="Times New Roman" w:cs="Times New Roman"/>
          <w:sz w:val="24"/>
          <w:szCs w:val="24"/>
          <w:lang w:eastAsia="sk-SK"/>
        </w:rPr>
        <w:t>odvolacia komisia.</w:t>
      </w:r>
      <w:r w:rsidRPr="00AD4B32">
        <w:rPr>
          <w:rFonts w:ascii="Times New Roman" w:eastAsia="Times New Roman" w:hAnsi="Times New Roman" w:cs="Times New Roman"/>
          <w:spacing w:val="46"/>
          <w:sz w:val="24"/>
          <w:szCs w:val="24"/>
          <w:lang w:eastAsia="sk-SK"/>
        </w:rPr>
        <w:t xml:space="preserve"> </w:t>
      </w:r>
      <w:r w:rsidRPr="00AD4B32">
        <w:rPr>
          <w:rFonts w:ascii="Times New Roman" w:eastAsia="Times New Roman" w:hAnsi="Times New Roman" w:cs="Times New Roman"/>
          <w:sz w:val="24"/>
          <w:szCs w:val="24"/>
          <w:lang w:eastAsia="sk-SK"/>
        </w:rPr>
        <w:t>Odvolacia</w:t>
      </w:r>
      <w:r w:rsidRPr="00AD4B32">
        <w:rPr>
          <w:rFonts w:ascii="Times New Roman" w:eastAsia="Times New Roman" w:hAnsi="Times New Roman" w:cs="Times New Roman"/>
          <w:spacing w:val="46"/>
          <w:sz w:val="24"/>
          <w:szCs w:val="24"/>
          <w:lang w:eastAsia="sk-SK"/>
        </w:rPr>
        <w:t xml:space="preserve"> </w:t>
      </w:r>
      <w:r w:rsidRPr="00AD4B32">
        <w:rPr>
          <w:rFonts w:ascii="Times New Roman" w:eastAsia="Times New Roman" w:hAnsi="Times New Roman" w:cs="Times New Roman"/>
          <w:sz w:val="24"/>
          <w:szCs w:val="24"/>
          <w:lang w:eastAsia="sk-SK"/>
        </w:rPr>
        <w:t>komisia</w:t>
      </w:r>
      <w:r w:rsidRPr="00AD4B32">
        <w:rPr>
          <w:rFonts w:ascii="Times New Roman" w:eastAsia="Times New Roman" w:hAnsi="Times New Roman" w:cs="Times New Roman"/>
          <w:spacing w:val="46"/>
          <w:sz w:val="24"/>
          <w:szCs w:val="24"/>
          <w:lang w:eastAsia="sk-SK"/>
        </w:rPr>
        <w:t xml:space="preserve"> </w:t>
      </w:r>
      <w:r w:rsidRPr="00AD4B32">
        <w:rPr>
          <w:rFonts w:ascii="Times New Roman" w:eastAsia="Times New Roman" w:hAnsi="Times New Roman" w:cs="Times New Roman"/>
          <w:sz w:val="24"/>
          <w:szCs w:val="24"/>
          <w:lang w:eastAsia="sk-SK"/>
        </w:rPr>
        <w:t>môže</w:t>
      </w:r>
      <w:r w:rsidRPr="00AD4B32">
        <w:rPr>
          <w:rFonts w:ascii="Times New Roman" w:eastAsia="Times New Roman" w:hAnsi="Times New Roman" w:cs="Times New Roman"/>
          <w:spacing w:val="46"/>
          <w:sz w:val="24"/>
          <w:szCs w:val="24"/>
          <w:lang w:eastAsia="sk-SK"/>
        </w:rPr>
        <w:t xml:space="preserve"> </w:t>
      </w:r>
      <w:r w:rsidRPr="00AD4B32">
        <w:rPr>
          <w:rFonts w:ascii="Times New Roman" w:eastAsia="Times New Roman" w:hAnsi="Times New Roman" w:cs="Times New Roman"/>
          <w:sz w:val="24"/>
          <w:szCs w:val="24"/>
          <w:lang w:eastAsia="sk-SK"/>
        </w:rPr>
        <w:t>napadnuté</w:t>
      </w:r>
      <w:r w:rsidRPr="00AD4B32">
        <w:rPr>
          <w:rFonts w:ascii="Times New Roman" w:eastAsia="Times New Roman" w:hAnsi="Times New Roman" w:cs="Times New Roman"/>
          <w:spacing w:val="46"/>
          <w:sz w:val="24"/>
          <w:szCs w:val="24"/>
          <w:lang w:eastAsia="sk-SK"/>
        </w:rPr>
        <w:t xml:space="preserve"> </w:t>
      </w:r>
      <w:r w:rsidRPr="00AD4B32">
        <w:rPr>
          <w:rFonts w:ascii="Times New Roman" w:eastAsia="Times New Roman" w:hAnsi="Times New Roman" w:cs="Times New Roman"/>
          <w:sz w:val="24"/>
          <w:szCs w:val="24"/>
          <w:lang w:eastAsia="sk-SK"/>
        </w:rPr>
        <w:t>rozhodnutie potvrdiť,</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zrušiť,</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alebo</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zrušiť</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vec</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vrátiť</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nové</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konanie</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rozhodnutie.</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Ak</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odvolacia</w:t>
      </w:r>
      <w:r w:rsidRPr="00AD4B32">
        <w:rPr>
          <w:rFonts w:ascii="Times New Roman" w:eastAsia="Times New Roman" w:hAnsi="Times New Roman" w:cs="Times New Roman"/>
          <w:spacing w:val="-5"/>
          <w:sz w:val="24"/>
          <w:szCs w:val="24"/>
          <w:lang w:eastAsia="sk-SK"/>
        </w:rPr>
        <w:t xml:space="preserve"> </w:t>
      </w:r>
      <w:r w:rsidRPr="00AD4B32">
        <w:rPr>
          <w:rFonts w:ascii="Times New Roman" w:eastAsia="Times New Roman" w:hAnsi="Times New Roman" w:cs="Times New Roman"/>
          <w:sz w:val="24"/>
          <w:szCs w:val="24"/>
          <w:lang w:eastAsia="sk-SK"/>
        </w:rPr>
        <w:t>komisia napadnuté</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rozhodnutie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zruší</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vec</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vráti</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nové</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konanie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rozhodnutie,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disciplinárna</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komisia je</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názorom</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odvolacej</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komisie</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viazaná.</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Rozhodnutie</w:t>
      </w:r>
      <w:r w:rsidRPr="00AD4B32">
        <w:rPr>
          <w:rFonts w:ascii="Times New Roman" w:eastAsia="Times New Roman" w:hAnsi="Times New Roman" w:cs="Times New Roman"/>
          <w:spacing w:val="-14"/>
          <w:sz w:val="24"/>
          <w:szCs w:val="24"/>
          <w:lang w:eastAsia="sk-SK"/>
        </w:rPr>
        <w:t xml:space="preserve"> </w:t>
      </w:r>
      <w:r w:rsidR="00D8262C" w:rsidRPr="00AD4B32">
        <w:rPr>
          <w:rFonts w:ascii="Times New Roman" w:eastAsia="Times New Roman" w:hAnsi="Times New Roman" w:cs="Times New Roman"/>
          <w:sz w:val="24"/>
          <w:szCs w:val="24"/>
          <w:lang w:eastAsia="sk-SK"/>
        </w:rPr>
        <w:t>odvolacej komisie</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je</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konečné</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14"/>
          <w:sz w:val="24"/>
          <w:szCs w:val="24"/>
          <w:lang w:eastAsia="sk-SK"/>
        </w:rPr>
        <w:t xml:space="preserve"> </w:t>
      </w:r>
      <w:r w:rsidRPr="00AD4B32">
        <w:rPr>
          <w:rFonts w:ascii="Times New Roman" w:eastAsia="Times New Roman" w:hAnsi="Times New Roman" w:cs="Times New Roman"/>
          <w:sz w:val="24"/>
          <w:szCs w:val="24"/>
          <w:lang w:eastAsia="sk-SK"/>
        </w:rPr>
        <w:t>nemožno sa proti nemu odvolať. Rozhodnutie odvolacej komisie je preskúmateľné súdom.</w:t>
      </w:r>
    </w:p>
    <w:p w14:paraId="1ACA5047" w14:textId="77777777" w:rsidR="00395189"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(10)</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Podrobnosti</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disciplinárnom</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konaní</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upravuje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disciplinárny</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poriadok</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ktorý schvaľuje snem asociácie.</w:t>
      </w:r>
    </w:p>
    <w:p w14:paraId="06459FDC" w14:textId="7A40D082" w:rsidR="00B85260" w:rsidRPr="00AD4B32" w:rsidRDefault="0039518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(11)</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disciplinárne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konanie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sa</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nevzťahuje</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správny</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poriadok</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okrem</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základných</w:t>
      </w:r>
      <w:r w:rsidRPr="00AD4B32">
        <w:rPr>
          <w:rFonts w:ascii="Times New Roman" w:eastAsia="Times New Roman" w:hAnsi="Times New Roman" w:cs="Times New Roman"/>
          <w:spacing w:val="6"/>
          <w:sz w:val="24"/>
          <w:szCs w:val="24"/>
          <w:lang w:eastAsia="sk-SK"/>
        </w:rPr>
        <w:t xml:space="preserve"> </w:t>
      </w:r>
      <w:r w:rsidRPr="00AD4B32">
        <w:rPr>
          <w:rFonts w:ascii="Times New Roman" w:eastAsia="Times New Roman" w:hAnsi="Times New Roman" w:cs="Times New Roman"/>
          <w:sz w:val="24"/>
          <w:szCs w:val="24"/>
          <w:lang w:eastAsia="sk-SK"/>
        </w:rPr>
        <w:t>pravidiel konania uvedených v § 3</w:t>
      </w:r>
      <w:r w:rsidR="00810AAE" w:rsidRPr="00AD4B32">
        <w:rPr>
          <w:rFonts w:ascii="Times New Roman" w:eastAsia="Times New Roman" w:hAnsi="Times New Roman" w:cs="Times New Roman"/>
          <w:sz w:val="24"/>
          <w:szCs w:val="24"/>
          <w:lang w:eastAsia="sk-SK"/>
        </w:rPr>
        <w:t xml:space="preserve"> správneho poriadku</w:t>
      </w:r>
      <w:r w:rsidRPr="00AD4B32">
        <w:rPr>
          <w:rFonts w:ascii="Times New Roman" w:eastAsia="Times New Roman" w:hAnsi="Times New Roman" w:cs="Times New Roman"/>
          <w:sz w:val="24"/>
          <w:szCs w:val="24"/>
          <w:lang w:eastAsia="sk-SK"/>
        </w:rPr>
        <w:t>.</w:t>
      </w:r>
      <w:r w:rsidR="005856A9"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lang w:eastAsia="sk-SK"/>
        </w:rPr>
        <w:t>.</w:t>
      </w:r>
    </w:p>
    <w:p w14:paraId="3C436578" w14:textId="77777777" w:rsidR="000B42B0" w:rsidRPr="00AD4B32" w:rsidRDefault="000B42B0" w:rsidP="00562AFB">
      <w:pPr>
        <w:spacing w:after="0" w:line="240" w:lineRule="auto"/>
        <w:jc w:val="both"/>
        <w:rPr>
          <w:rFonts w:ascii="Times New Roman" w:hAnsi="Times New Roman" w:cs="Times New Roman"/>
          <w:bCs/>
          <w:sz w:val="24"/>
          <w:szCs w:val="24"/>
          <w:lang w:eastAsia="sk-SK"/>
        </w:rPr>
      </w:pPr>
    </w:p>
    <w:p w14:paraId="3BA6F890" w14:textId="09E6A686" w:rsidR="00637F4E" w:rsidRPr="00AD4B32" w:rsidRDefault="00637F4E"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2d</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ods.</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1</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sa</w:t>
      </w:r>
      <w:r w:rsidRPr="00AD4B32">
        <w:rPr>
          <w:rFonts w:ascii="Times New Roman" w:eastAsia="Times New Roman" w:hAnsi="Times New Roman" w:cs="Times New Roman"/>
          <w:spacing w:val="22"/>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11"/>
          <w:sz w:val="24"/>
          <w:szCs w:val="24"/>
          <w:lang w:eastAsia="sk-SK"/>
        </w:rPr>
        <w:t xml:space="preserve"> </w:t>
      </w:r>
      <w:r w:rsidRPr="00AD4B32">
        <w:rPr>
          <w:rFonts w:ascii="Times New Roman" w:eastAsia="Times New Roman" w:hAnsi="Times New Roman" w:cs="Times New Roman"/>
          <w:sz w:val="24"/>
          <w:szCs w:val="24"/>
          <w:lang w:eastAsia="sk-SK"/>
        </w:rPr>
        <w:t>konci</w:t>
      </w:r>
      <w:r w:rsidRPr="00AD4B32">
        <w:rPr>
          <w:rFonts w:ascii="Times New Roman" w:eastAsia="Times New Roman" w:hAnsi="Times New Roman" w:cs="Times New Roman"/>
          <w:spacing w:val="11"/>
          <w:sz w:val="24"/>
          <w:szCs w:val="24"/>
          <w:lang w:eastAsia="sk-SK"/>
        </w:rPr>
        <w:t xml:space="preserve"> </w:t>
      </w:r>
      <w:r w:rsidRPr="00AD4B32">
        <w:rPr>
          <w:rFonts w:ascii="Times New Roman" w:eastAsia="Times New Roman" w:hAnsi="Times New Roman" w:cs="Times New Roman"/>
          <w:sz w:val="24"/>
          <w:szCs w:val="24"/>
          <w:lang w:eastAsia="sk-SK"/>
        </w:rPr>
        <w:t>úvodnej</w:t>
      </w:r>
      <w:r w:rsidRPr="00AD4B32">
        <w:rPr>
          <w:rFonts w:ascii="Times New Roman" w:eastAsia="Times New Roman" w:hAnsi="Times New Roman" w:cs="Times New Roman"/>
          <w:spacing w:val="11"/>
          <w:sz w:val="24"/>
          <w:szCs w:val="24"/>
          <w:lang w:eastAsia="sk-SK"/>
        </w:rPr>
        <w:t xml:space="preserve"> </w:t>
      </w:r>
      <w:r w:rsidRPr="00AD4B32">
        <w:rPr>
          <w:rFonts w:ascii="Times New Roman" w:eastAsia="Times New Roman" w:hAnsi="Times New Roman" w:cs="Times New Roman"/>
          <w:sz w:val="24"/>
          <w:szCs w:val="24"/>
          <w:lang w:eastAsia="sk-SK"/>
        </w:rPr>
        <w:t>vety</w:t>
      </w:r>
      <w:r w:rsidRPr="00AD4B32">
        <w:rPr>
          <w:rFonts w:ascii="Times New Roman" w:eastAsia="Times New Roman" w:hAnsi="Times New Roman" w:cs="Times New Roman"/>
          <w:spacing w:val="11"/>
          <w:sz w:val="24"/>
          <w:szCs w:val="24"/>
          <w:lang w:eastAsia="sk-SK"/>
        </w:rPr>
        <w:t xml:space="preserve"> </w:t>
      </w:r>
      <w:r w:rsidRPr="00AD4B32">
        <w:rPr>
          <w:rFonts w:ascii="Times New Roman" w:eastAsia="Times New Roman" w:hAnsi="Times New Roman" w:cs="Times New Roman"/>
          <w:sz w:val="24"/>
          <w:szCs w:val="24"/>
          <w:lang w:eastAsia="sk-SK"/>
        </w:rPr>
        <w:t>pripájajú</w:t>
      </w:r>
      <w:r w:rsidRPr="00AD4B32">
        <w:rPr>
          <w:rFonts w:ascii="Times New Roman" w:eastAsia="Times New Roman" w:hAnsi="Times New Roman" w:cs="Times New Roman"/>
          <w:spacing w:val="11"/>
          <w:sz w:val="24"/>
          <w:szCs w:val="24"/>
          <w:lang w:eastAsia="sk-SK"/>
        </w:rPr>
        <w:t xml:space="preserve"> </w:t>
      </w:r>
      <w:r w:rsidR="008B721B" w:rsidRPr="00AD4B32">
        <w:rPr>
          <w:rFonts w:ascii="Times New Roman" w:eastAsia="Times New Roman" w:hAnsi="Times New Roman" w:cs="Times New Roman"/>
          <w:spacing w:val="11"/>
          <w:sz w:val="24"/>
          <w:szCs w:val="24"/>
          <w:lang w:eastAsia="sk-SK"/>
        </w:rPr>
        <w:t xml:space="preserve">tieto </w:t>
      </w:r>
      <w:r w:rsidRPr="00AD4B32">
        <w:rPr>
          <w:rFonts w:ascii="Times New Roman" w:eastAsia="Times New Roman" w:hAnsi="Times New Roman" w:cs="Times New Roman"/>
          <w:sz w:val="24"/>
          <w:szCs w:val="24"/>
          <w:lang w:eastAsia="sk-SK"/>
        </w:rPr>
        <w:t>slová</w:t>
      </w:r>
      <w:r w:rsidR="008B721B"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lang w:eastAsia="sk-SK"/>
        </w:rPr>
        <w:t xml:space="preserve"> „vrátane kurzov technickej pomoci v horách“.</w:t>
      </w:r>
    </w:p>
    <w:p w14:paraId="708F1BC6" w14:textId="77777777" w:rsidR="00842FD1" w:rsidRPr="00AD4B32" w:rsidRDefault="00842FD1"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0F9A85C8" w14:textId="77777777" w:rsidR="00637F4E" w:rsidRPr="00AD4B32" w:rsidRDefault="00637F4E"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2d ods. 1 písmeno a) znie:</w:t>
      </w:r>
    </w:p>
    <w:p w14:paraId="6BB01C1B" w14:textId="77777777" w:rsidR="00E51E5B" w:rsidRPr="00AD4B32" w:rsidRDefault="00E51E5B" w:rsidP="00562AFB">
      <w:pPr>
        <w:spacing w:after="0" w:line="240" w:lineRule="auto"/>
        <w:jc w:val="both"/>
        <w:rPr>
          <w:rFonts w:ascii="Times New Roman" w:eastAsia="Times New Roman" w:hAnsi="Times New Roman" w:cs="Times New Roman"/>
          <w:sz w:val="24"/>
          <w:szCs w:val="24"/>
          <w:lang w:eastAsia="sk-SK"/>
        </w:rPr>
      </w:pPr>
    </w:p>
    <w:p w14:paraId="4FF8692C" w14:textId="0152A3C3" w:rsidR="000B42B0" w:rsidRPr="00AD4B32" w:rsidRDefault="00637F4E"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túrach</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chodeckých</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túrach</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lezeckých</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skale,</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ľade</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snehu</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alebo</w:t>
      </w:r>
      <w:r w:rsidRPr="00AD4B32">
        <w:rPr>
          <w:rFonts w:ascii="Times New Roman" w:eastAsia="Times New Roman" w:hAnsi="Times New Roman" w:cs="Times New Roman"/>
          <w:spacing w:val="65"/>
          <w:sz w:val="24"/>
          <w:szCs w:val="24"/>
          <w:lang w:eastAsia="sk-SK"/>
        </w:rPr>
        <w:t xml:space="preserve"> </w:t>
      </w:r>
      <w:r w:rsidRPr="00AD4B32">
        <w:rPr>
          <w:rFonts w:ascii="Times New Roman" w:eastAsia="Times New Roman" w:hAnsi="Times New Roman" w:cs="Times New Roman"/>
          <w:sz w:val="24"/>
          <w:szCs w:val="24"/>
          <w:lang w:eastAsia="sk-SK"/>
        </w:rPr>
        <w:t>v kombináciách</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uvedených</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terénov</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v</w:t>
      </w:r>
      <w:r w:rsidR="001F409A" w:rsidRPr="00AD4B32">
        <w:rPr>
          <w:rFonts w:ascii="Times New Roman" w:eastAsia="Times New Roman" w:hAnsi="Times New Roman" w:cs="Times New Roman"/>
          <w:spacing w:val="40"/>
          <w:sz w:val="24"/>
          <w:szCs w:val="24"/>
          <w:lang w:eastAsia="sk-SK"/>
        </w:rPr>
        <w:t> </w:t>
      </w:r>
      <w:r w:rsidRPr="00AD4B32">
        <w:rPr>
          <w:rFonts w:ascii="Times New Roman" w:eastAsia="Times New Roman" w:hAnsi="Times New Roman" w:cs="Times New Roman"/>
          <w:sz w:val="24"/>
          <w:szCs w:val="24"/>
          <w:lang w:eastAsia="sk-SK"/>
        </w:rPr>
        <w:t>prvom</w:t>
      </w:r>
      <w:r w:rsidR="001F409A" w:rsidRPr="00AD4B32">
        <w:rPr>
          <w:rFonts w:ascii="Times New Roman" w:eastAsia="Times New Roman" w:hAnsi="Times New Roman" w:cs="Times New Roman"/>
          <w:sz w:val="24"/>
          <w:szCs w:val="24"/>
          <w:lang w:eastAsia="sk-SK"/>
        </w:rPr>
        <w:t xml:space="preserve"> stupni</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a</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vyššom</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stupni</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horolezeckej</w:t>
      </w:r>
      <w:r w:rsidRPr="00AD4B32">
        <w:rPr>
          <w:rFonts w:ascii="Times New Roman" w:eastAsia="Times New Roman" w:hAnsi="Times New Roman" w:cs="Times New Roman"/>
          <w:spacing w:val="40"/>
          <w:sz w:val="24"/>
          <w:szCs w:val="24"/>
          <w:lang w:eastAsia="sk-SK"/>
        </w:rPr>
        <w:t xml:space="preserve"> </w:t>
      </w:r>
      <w:r w:rsidRPr="00AD4B32">
        <w:rPr>
          <w:rFonts w:ascii="Times New Roman" w:eastAsia="Times New Roman" w:hAnsi="Times New Roman" w:cs="Times New Roman"/>
          <w:sz w:val="24"/>
          <w:szCs w:val="24"/>
          <w:lang w:eastAsia="sk-SK"/>
        </w:rPr>
        <w:t>obťažnosti podľa</w:t>
      </w:r>
      <w:r w:rsidRPr="00AD4B32">
        <w:rPr>
          <w:rFonts w:ascii="Times New Roman" w:eastAsia="Times New Roman" w:hAnsi="Times New Roman" w:cs="Times New Roman"/>
          <w:spacing w:val="156"/>
          <w:sz w:val="24"/>
          <w:szCs w:val="24"/>
          <w:lang w:eastAsia="sk-SK"/>
        </w:rPr>
        <w:t xml:space="preserve"> </w:t>
      </w:r>
      <w:r w:rsidRPr="00AD4B32">
        <w:rPr>
          <w:rFonts w:ascii="Times New Roman" w:eastAsia="Times New Roman" w:hAnsi="Times New Roman" w:cs="Times New Roman"/>
          <w:sz w:val="24"/>
          <w:szCs w:val="24"/>
          <w:lang w:eastAsia="sk-SK"/>
        </w:rPr>
        <w:t>medzinárodnej</w:t>
      </w:r>
      <w:r w:rsidRPr="00AD4B32">
        <w:rPr>
          <w:rFonts w:ascii="Times New Roman" w:eastAsia="Times New Roman" w:hAnsi="Times New Roman" w:cs="Times New Roman"/>
          <w:spacing w:val="156"/>
          <w:sz w:val="24"/>
          <w:szCs w:val="24"/>
          <w:lang w:eastAsia="sk-SK"/>
        </w:rPr>
        <w:t xml:space="preserve"> </w:t>
      </w:r>
      <w:r w:rsidRPr="00AD4B32">
        <w:rPr>
          <w:rFonts w:ascii="Times New Roman" w:eastAsia="Times New Roman" w:hAnsi="Times New Roman" w:cs="Times New Roman"/>
          <w:sz w:val="24"/>
          <w:szCs w:val="24"/>
          <w:lang w:eastAsia="sk-SK"/>
        </w:rPr>
        <w:t>stupnice</w:t>
      </w:r>
      <w:r w:rsidRPr="00AD4B32">
        <w:rPr>
          <w:rFonts w:ascii="Times New Roman" w:eastAsia="Times New Roman" w:hAnsi="Times New Roman" w:cs="Times New Roman"/>
          <w:spacing w:val="156"/>
          <w:sz w:val="24"/>
          <w:szCs w:val="24"/>
          <w:lang w:eastAsia="sk-SK"/>
        </w:rPr>
        <w:t xml:space="preserve"> </w:t>
      </w:r>
      <w:r w:rsidRPr="00AD4B32">
        <w:rPr>
          <w:rFonts w:ascii="Times New Roman" w:eastAsia="Times New Roman" w:hAnsi="Times New Roman" w:cs="Times New Roman"/>
          <w:sz w:val="24"/>
          <w:szCs w:val="24"/>
          <w:lang w:eastAsia="sk-SK"/>
        </w:rPr>
        <w:t>Medzinárodného</w:t>
      </w:r>
      <w:r w:rsidRPr="00AD4B32">
        <w:rPr>
          <w:rFonts w:ascii="Times New Roman" w:eastAsia="Times New Roman" w:hAnsi="Times New Roman" w:cs="Times New Roman"/>
          <w:spacing w:val="156"/>
          <w:sz w:val="24"/>
          <w:szCs w:val="24"/>
          <w:lang w:eastAsia="sk-SK"/>
        </w:rPr>
        <w:t xml:space="preserve"> </w:t>
      </w:r>
      <w:r w:rsidRPr="00AD4B32">
        <w:rPr>
          <w:rFonts w:ascii="Times New Roman" w:eastAsia="Times New Roman" w:hAnsi="Times New Roman" w:cs="Times New Roman"/>
          <w:sz w:val="24"/>
          <w:szCs w:val="24"/>
          <w:lang w:eastAsia="sk-SK"/>
        </w:rPr>
        <w:t>zväzu</w:t>
      </w:r>
      <w:r w:rsidRPr="00AD4B32">
        <w:rPr>
          <w:rFonts w:ascii="Times New Roman" w:eastAsia="Times New Roman" w:hAnsi="Times New Roman" w:cs="Times New Roman"/>
          <w:spacing w:val="156"/>
          <w:sz w:val="24"/>
          <w:szCs w:val="24"/>
          <w:lang w:eastAsia="sk-SK"/>
        </w:rPr>
        <w:t xml:space="preserve"> </w:t>
      </w:r>
      <w:r w:rsidRPr="00AD4B32">
        <w:rPr>
          <w:rFonts w:ascii="Times New Roman" w:eastAsia="Times New Roman" w:hAnsi="Times New Roman" w:cs="Times New Roman"/>
          <w:sz w:val="24"/>
          <w:szCs w:val="24"/>
          <w:lang w:eastAsia="sk-SK"/>
        </w:rPr>
        <w:t>horolezeckých</w:t>
      </w:r>
      <w:r w:rsidRPr="00AD4B32">
        <w:rPr>
          <w:rFonts w:ascii="Times New Roman" w:eastAsia="Times New Roman" w:hAnsi="Times New Roman" w:cs="Times New Roman"/>
          <w:spacing w:val="156"/>
          <w:sz w:val="24"/>
          <w:szCs w:val="24"/>
          <w:lang w:eastAsia="sk-SK"/>
        </w:rPr>
        <w:t xml:space="preserve"> </w:t>
      </w:r>
      <w:r w:rsidRPr="00AD4B32">
        <w:rPr>
          <w:rFonts w:ascii="Times New Roman" w:eastAsia="Times New Roman" w:hAnsi="Times New Roman" w:cs="Times New Roman"/>
          <w:sz w:val="24"/>
          <w:szCs w:val="24"/>
          <w:lang w:eastAsia="sk-SK"/>
        </w:rPr>
        <w:t>spolkov (UIAA),</w:t>
      </w:r>
      <w:r w:rsidR="00D24EB0"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lang w:eastAsia="sk-SK"/>
        </w:rPr>
        <w:t>.</w:t>
      </w:r>
    </w:p>
    <w:p w14:paraId="360AF87D" w14:textId="2BD74EE7" w:rsidR="00637F4E" w:rsidRPr="00AD4B32" w:rsidRDefault="006C2D3C"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 </w:t>
      </w:r>
    </w:p>
    <w:p w14:paraId="5DEB9B0A" w14:textId="66B17396" w:rsidR="00637F4E" w:rsidRPr="00AD4B32" w:rsidRDefault="00637F4E"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2d odsek 2 znie:</w:t>
      </w:r>
    </w:p>
    <w:p w14:paraId="40AC36C1" w14:textId="77777777" w:rsidR="000B42B0" w:rsidRPr="00AD4B32" w:rsidRDefault="000B42B0"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101C1350" w14:textId="4D8858AE" w:rsidR="00B85260" w:rsidRPr="00AD4B32" w:rsidRDefault="00637F4E"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„(2)</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Horskú</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vodcovskú</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činnosť</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môže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vykonávať</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člen</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asociácie</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alebo</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registrovaná</w:t>
      </w:r>
      <w:r w:rsidRPr="00AD4B32">
        <w:rPr>
          <w:rFonts w:ascii="Times New Roman" w:eastAsia="Times New Roman" w:hAnsi="Times New Roman" w:cs="Times New Roman"/>
          <w:spacing w:val="-9"/>
          <w:sz w:val="24"/>
          <w:szCs w:val="24"/>
          <w:lang w:eastAsia="sk-SK"/>
        </w:rPr>
        <w:t xml:space="preserve"> </w:t>
      </w:r>
      <w:r w:rsidRPr="00AD4B32">
        <w:rPr>
          <w:rFonts w:ascii="Times New Roman" w:eastAsia="Times New Roman" w:hAnsi="Times New Roman" w:cs="Times New Roman"/>
          <w:sz w:val="24"/>
          <w:szCs w:val="24"/>
          <w:lang w:eastAsia="sk-SK"/>
        </w:rPr>
        <w:t>osoba, ktorá</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má</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platné</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osvedčenie</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o</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odbornej</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spôsobilosti</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na</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výkon</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horskej</w:t>
      </w:r>
      <w:r w:rsidRPr="00AD4B32">
        <w:rPr>
          <w:rFonts w:ascii="Times New Roman" w:eastAsia="Times New Roman" w:hAnsi="Times New Roman" w:cs="Times New Roman"/>
          <w:spacing w:val="64"/>
          <w:sz w:val="24"/>
          <w:szCs w:val="24"/>
          <w:lang w:eastAsia="sk-SK"/>
        </w:rPr>
        <w:t xml:space="preserve"> </w:t>
      </w:r>
      <w:r w:rsidRPr="00AD4B32">
        <w:rPr>
          <w:rFonts w:ascii="Times New Roman" w:eastAsia="Times New Roman" w:hAnsi="Times New Roman" w:cs="Times New Roman"/>
          <w:sz w:val="24"/>
          <w:szCs w:val="24"/>
          <w:lang w:eastAsia="sk-SK"/>
        </w:rPr>
        <w:t>vodcovskej činnosti</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vydané</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asociáciou</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alebo</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jej</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bola</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uznaná</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odborná</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spôsobilosť</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podľa</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2c</w:t>
      </w:r>
      <w:r w:rsidRPr="00AD4B32">
        <w:rPr>
          <w:rFonts w:ascii="Times New Roman" w:eastAsia="Times New Roman" w:hAnsi="Times New Roman" w:cs="Times New Roman"/>
          <w:spacing w:val="4"/>
          <w:sz w:val="24"/>
          <w:szCs w:val="24"/>
          <w:lang w:eastAsia="sk-SK"/>
        </w:rPr>
        <w:t xml:space="preserve"> </w:t>
      </w:r>
      <w:r w:rsidRPr="00AD4B32">
        <w:rPr>
          <w:rFonts w:ascii="Times New Roman" w:eastAsia="Times New Roman" w:hAnsi="Times New Roman" w:cs="Times New Roman"/>
          <w:sz w:val="24"/>
          <w:szCs w:val="24"/>
          <w:lang w:eastAsia="sk-SK"/>
        </w:rPr>
        <w:t>písm. f)</w:t>
      </w:r>
      <w:r w:rsidR="005256CE" w:rsidRPr="00AD4B32">
        <w:rPr>
          <w:rFonts w:ascii="Times New Roman" w:eastAsia="Times New Roman" w:hAnsi="Times New Roman" w:cs="Times New Roman"/>
          <w:sz w:val="24"/>
          <w:szCs w:val="24"/>
          <w:lang w:eastAsia="sk-SK"/>
        </w:rPr>
        <w:t>.</w:t>
      </w:r>
      <w:r w:rsidRPr="00AD4B32">
        <w:rPr>
          <w:rFonts w:ascii="Times New Roman" w:eastAsia="Times New Roman" w:hAnsi="Times New Roman" w:cs="Times New Roman"/>
          <w:sz w:val="24"/>
          <w:szCs w:val="24"/>
          <w:lang w:eastAsia="sk-SK"/>
        </w:rPr>
        <w:t>“.</w:t>
      </w:r>
    </w:p>
    <w:p w14:paraId="02BEE282" w14:textId="77777777" w:rsidR="000B42B0" w:rsidRPr="00AD4B32" w:rsidRDefault="000B42B0" w:rsidP="00562AFB">
      <w:pPr>
        <w:spacing w:after="0" w:line="240" w:lineRule="auto"/>
        <w:jc w:val="both"/>
        <w:rPr>
          <w:rFonts w:ascii="Times New Roman" w:eastAsia="Times New Roman" w:hAnsi="Times New Roman" w:cs="Times New Roman"/>
          <w:sz w:val="24"/>
          <w:szCs w:val="24"/>
          <w:lang w:eastAsia="sk-SK"/>
        </w:rPr>
      </w:pPr>
    </w:p>
    <w:p w14:paraId="03AAA2F2" w14:textId="6507EBF7" w:rsidR="00637F4E" w:rsidRPr="00AD4B32" w:rsidRDefault="00637F4E"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 2d sa dopĺňa odsekom 3, ktorý znie: </w:t>
      </w:r>
    </w:p>
    <w:p w14:paraId="7BF444F5" w14:textId="77777777" w:rsidR="00842FD1" w:rsidRPr="00AD4B32" w:rsidRDefault="00842FD1"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4439C540" w14:textId="0101AA1E" w:rsidR="00637F4E" w:rsidRPr="00AD4B32" w:rsidRDefault="00637F4E"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„(3)</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Osoba</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vykonávajúca</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horskú</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vodcovskú</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činnosť</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je</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povinná</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postupovať</w:t>
      </w:r>
      <w:r w:rsidRPr="00AD4B32">
        <w:rPr>
          <w:rFonts w:ascii="Times New Roman" w:eastAsia="Times New Roman" w:hAnsi="Times New Roman" w:cs="Times New Roman"/>
          <w:spacing w:val="3"/>
          <w:sz w:val="24"/>
          <w:szCs w:val="24"/>
          <w:lang w:eastAsia="sk-SK"/>
        </w:rPr>
        <w:t xml:space="preserve"> </w:t>
      </w:r>
      <w:r w:rsidRPr="00AD4B32">
        <w:rPr>
          <w:rFonts w:ascii="Times New Roman" w:eastAsia="Times New Roman" w:hAnsi="Times New Roman" w:cs="Times New Roman"/>
          <w:sz w:val="24"/>
          <w:szCs w:val="24"/>
          <w:lang w:eastAsia="sk-SK"/>
        </w:rPr>
        <w:t>s odbornou starostlivosťou a v súlade s pokynmi asociácie podľa § 2c písm. m).“.</w:t>
      </w:r>
    </w:p>
    <w:p w14:paraId="37E7E9BC" w14:textId="18DB01A3" w:rsidR="00842FD1" w:rsidRPr="00AD4B32" w:rsidRDefault="00842FD1" w:rsidP="00562AFB">
      <w:pPr>
        <w:spacing w:after="0" w:line="240" w:lineRule="auto"/>
        <w:jc w:val="both"/>
        <w:rPr>
          <w:rFonts w:ascii="Times New Roman" w:eastAsia="Times New Roman" w:hAnsi="Times New Roman" w:cs="Times New Roman"/>
          <w:sz w:val="24"/>
          <w:szCs w:val="24"/>
          <w:lang w:eastAsia="sk-SK"/>
        </w:rPr>
      </w:pPr>
    </w:p>
    <w:p w14:paraId="24DA85B6" w14:textId="189D7415" w:rsidR="00815F31" w:rsidRPr="00AD4B32" w:rsidRDefault="00F50EF8"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 V § 2e sa za odsek 4 vkladá nový odsek 5, ktorý znie:</w:t>
      </w:r>
    </w:p>
    <w:p w14:paraId="1CF74E51" w14:textId="3C47ABD6" w:rsidR="00815F31" w:rsidRPr="00AD4B32" w:rsidRDefault="00815F31" w:rsidP="00562AFB">
      <w:pPr>
        <w:spacing w:after="0" w:line="240" w:lineRule="auto"/>
        <w:jc w:val="both"/>
        <w:rPr>
          <w:rFonts w:ascii="Times New Roman" w:eastAsia="Times New Roman" w:hAnsi="Times New Roman" w:cs="Times New Roman"/>
          <w:sz w:val="24"/>
          <w:szCs w:val="24"/>
          <w:lang w:eastAsia="sk-SK"/>
        </w:rPr>
      </w:pPr>
    </w:p>
    <w:p w14:paraId="2497FC59" w14:textId="233B5388" w:rsidR="00F50EF8" w:rsidRPr="00AD4B32" w:rsidRDefault="00F50EF8"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„(5) Členstvo v asociácii sprievodcov je dobrovoľné. Člen asociácie sprievodcov je platiteľom členského príspevku, ktorého výšku určuje snem asociácie sprievodcov.“.</w:t>
      </w:r>
    </w:p>
    <w:p w14:paraId="771B695E" w14:textId="326DF3C6" w:rsidR="00F50EF8" w:rsidRPr="00AD4B32" w:rsidRDefault="00F50EF8" w:rsidP="00562AFB">
      <w:pPr>
        <w:spacing w:after="0" w:line="240" w:lineRule="auto"/>
        <w:jc w:val="both"/>
        <w:rPr>
          <w:rFonts w:ascii="Times New Roman" w:eastAsia="Times New Roman" w:hAnsi="Times New Roman" w:cs="Times New Roman"/>
          <w:sz w:val="24"/>
          <w:szCs w:val="24"/>
          <w:lang w:eastAsia="sk-SK"/>
        </w:rPr>
      </w:pPr>
    </w:p>
    <w:p w14:paraId="3F2DCEB8" w14:textId="226FE502" w:rsidR="00F50EF8" w:rsidRPr="00AD4B32" w:rsidRDefault="00F50EF8"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Doterajší odsek 5 sa označuje ako odsek 6.</w:t>
      </w:r>
    </w:p>
    <w:p w14:paraId="5697DA8C" w14:textId="77777777" w:rsidR="00F50EF8" w:rsidRPr="00AD4B32" w:rsidRDefault="00F50EF8" w:rsidP="00562AFB">
      <w:pPr>
        <w:spacing w:after="0" w:line="240" w:lineRule="auto"/>
        <w:jc w:val="both"/>
        <w:rPr>
          <w:rFonts w:ascii="Times New Roman" w:eastAsia="Times New Roman" w:hAnsi="Times New Roman" w:cs="Times New Roman"/>
          <w:sz w:val="24"/>
          <w:szCs w:val="24"/>
          <w:lang w:eastAsia="sk-SK"/>
        </w:rPr>
      </w:pPr>
    </w:p>
    <w:p w14:paraId="77510FF3" w14:textId="68B0735A" w:rsidR="00637F4E" w:rsidRPr="00AD4B32" w:rsidRDefault="00637F4E"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V § 2g sa za odsek 1 vkladá nový odsek 2, ktorý znie:</w:t>
      </w:r>
    </w:p>
    <w:p w14:paraId="54464159" w14:textId="77777777"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7BDDC619" w14:textId="0BA14702" w:rsidR="00637F4E" w:rsidRPr="00AD4B32" w:rsidRDefault="00637F4E"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„(2) Horskou sprievodcovskou činnosťou je aj vedenie výcviku sprevádzaných osôb na chodníkoch a trasách podľa odseku 1, najmä lavínových kurzov, kurzov zameraných na bezpečný pohyb v horách a kurzov pohybu na verejne prístupných zaistených trasách.“.</w:t>
      </w:r>
    </w:p>
    <w:p w14:paraId="452DE055" w14:textId="77777777"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71C4CCC4" w14:textId="39202683"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Doterajší odsek 2 sa označuje ako odsek 3.</w:t>
      </w:r>
    </w:p>
    <w:p w14:paraId="21724862" w14:textId="77777777" w:rsidR="00842FD1" w:rsidRPr="00AD4B32" w:rsidRDefault="00842FD1" w:rsidP="00562AFB">
      <w:pPr>
        <w:spacing w:after="0" w:line="240" w:lineRule="auto"/>
        <w:jc w:val="both"/>
        <w:rPr>
          <w:rFonts w:ascii="Times New Roman" w:hAnsi="Times New Roman" w:cs="Times New Roman"/>
          <w:bCs/>
          <w:sz w:val="24"/>
          <w:szCs w:val="24"/>
          <w:lang w:eastAsia="sk-SK"/>
        </w:rPr>
      </w:pPr>
    </w:p>
    <w:p w14:paraId="7E1D8DE9" w14:textId="2BB0A575" w:rsidR="00637F4E" w:rsidRPr="00AD4B32" w:rsidRDefault="00637F4E"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Za § 2g sa vkladajú § 2h a 2i, ktoré vrátane nadpisov znejú:</w:t>
      </w:r>
    </w:p>
    <w:p w14:paraId="7F2CD3F6" w14:textId="77777777"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4EDA19E1" w14:textId="77777777" w:rsidR="00637F4E" w:rsidRPr="00AD4B32" w:rsidRDefault="00637F4E"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sz w:val="24"/>
          <w:szCs w:val="24"/>
        </w:rPr>
        <w:t>„</w:t>
      </w:r>
      <w:r w:rsidRPr="00AD4B32">
        <w:rPr>
          <w:rFonts w:ascii="Times New Roman" w:hAnsi="Times New Roman" w:cs="Times New Roman"/>
          <w:b/>
          <w:sz w:val="24"/>
          <w:szCs w:val="24"/>
        </w:rPr>
        <w:t>§ 2h</w:t>
      </w:r>
    </w:p>
    <w:p w14:paraId="201FBEDB" w14:textId="0C957CE9" w:rsidR="00637F4E" w:rsidRPr="00AD4B32" w:rsidRDefault="00637F4E"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Zriadenie a postavenie Národnej asociácie horských záchranárov</w:t>
      </w:r>
    </w:p>
    <w:p w14:paraId="5DE5A805" w14:textId="77777777" w:rsidR="00842FD1" w:rsidRPr="00AD4B32" w:rsidRDefault="00842FD1" w:rsidP="00562AFB">
      <w:pPr>
        <w:spacing w:after="0" w:line="240" w:lineRule="auto"/>
        <w:jc w:val="both"/>
        <w:rPr>
          <w:rFonts w:ascii="Times New Roman" w:hAnsi="Times New Roman" w:cs="Times New Roman"/>
          <w:b/>
          <w:sz w:val="24"/>
          <w:szCs w:val="24"/>
        </w:rPr>
      </w:pPr>
    </w:p>
    <w:p w14:paraId="76AD9072" w14:textId="6A613B24" w:rsidR="00E43036"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(1) Zriaďuje sa Národná asociácia horských záchranárov (ďalej len „asociácia záchranárov")</w:t>
      </w:r>
      <w:r w:rsidR="00E43036" w:rsidRPr="00AD4B32">
        <w:rPr>
          <w:rFonts w:ascii="Times New Roman" w:hAnsi="Times New Roman" w:cs="Times New Roman"/>
          <w:sz w:val="24"/>
          <w:szCs w:val="24"/>
        </w:rPr>
        <w:t xml:space="preserve"> so sídlom vo Vysokých Tatrách.</w:t>
      </w:r>
    </w:p>
    <w:p w14:paraId="7CE9A388" w14:textId="32BD4F58" w:rsidR="00637F4E" w:rsidRPr="00AD4B32" w:rsidRDefault="00E43036"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(2) Asociácia záchranárov</w:t>
      </w:r>
      <w:r w:rsidR="00637F4E" w:rsidRPr="00AD4B32">
        <w:rPr>
          <w:rFonts w:ascii="Times New Roman" w:hAnsi="Times New Roman" w:cs="Times New Roman"/>
          <w:sz w:val="24"/>
          <w:szCs w:val="24"/>
        </w:rPr>
        <w:t xml:space="preserve"> </w:t>
      </w:r>
      <w:r w:rsidRPr="00AD4B32">
        <w:rPr>
          <w:rFonts w:ascii="Times New Roman" w:hAnsi="Times New Roman" w:cs="Times New Roman"/>
          <w:sz w:val="24"/>
          <w:szCs w:val="24"/>
        </w:rPr>
        <w:t>je</w:t>
      </w:r>
      <w:r w:rsidR="00637F4E" w:rsidRPr="00AD4B32">
        <w:rPr>
          <w:rFonts w:ascii="Times New Roman" w:hAnsi="Times New Roman" w:cs="Times New Roman"/>
          <w:sz w:val="24"/>
          <w:szCs w:val="24"/>
        </w:rPr>
        <w:t xml:space="preserve"> samosprávna neštátna stavovská organizácia, ktorej poslaním je presadzovať a chrániť práva a oprávnené záujmy svojich členov a ochraňovať ich stavovskú česť, podieľať sa na zvyšovaní ich odbornej úrovne a plniť ďalšie úlohy podľa tohto zákona. </w:t>
      </w:r>
    </w:p>
    <w:p w14:paraId="2A339FA7" w14:textId="34765746"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00E43036" w:rsidRPr="00AD4B32">
        <w:rPr>
          <w:rFonts w:ascii="Times New Roman" w:hAnsi="Times New Roman" w:cs="Times New Roman"/>
          <w:sz w:val="24"/>
          <w:szCs w:val="24"/>
        </w:rPr>
        <w:t>3</w:t>
      </w:r>
      <w:r w:rsidRPr="00AD4B32">
        <w:rPr>
          <w:rFonts w:ascii="Times New Roman" w:hAnsi="Times New Roman" w:cs="Times New Roman"/>
          <w:sz w:val="24"/>
          <w:szCs w:val="24"/>
        </w:rPr>
        <w:t>) Asociácia záchranárov je právnická osoba.</w:t>
      </w:r>
    </w:p>
    <w:p w14:paraId="19809E44" w14:textId="2B5CECC0"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00E43036" w:rsidRPr="00AD4B32">
        <w:rPr>
          <w:rFonts w:ascii="Times New Roman" w:hAnsi="Times New Roman" w:cs="Times New Roman"/>
          <w:sz w:val="24"/>
          <w:szCs w:val="24"/>
        </w:rPr>
        <w:t>4</w:t>
      </w:r>
      <w:r w:rsidRPr="00AD4B32">
        <w:rPr>
          <w:rFonts w:ascii="Times New Roman" w:hAnsi="Times New Roman" w:cs="Times New Roman"/>
          <w:sz w:val="24"/>
          <w:szCs w:val="24"/>
        </w:rPr>
        <w:t>) Orgánmi asociácie záchranárov sú predseda, predsedníctvo a snem asociácie záchranárov. Snem asociácie záchranárov je najvyšším orgánom asociácie záchranárov, ktorý tvoria členovia asociácie záchranárov. Predsedníctvo je výkonným orgánom asociácie záchranárov. Štatutárnym orgánom je predseda, ktorý zastupuje asociáciu záchranárov navonok.</w:t>
      </w:r>
    </w:p>
    <w:p w14:paraId="76444CF3" w14:textId="7D41A5FC"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006901ED" w:rsidRPr="00AD4B32">
        <w:rPr>
          <w:rFonts w:ascii="Times New Roman" w:hAnsi="Times New Roman" w:cs="Times New Roman"/>
          <w:sz w:val="24"/>
          <w:szCs w:val="24"/>
        </w:rPr>
        <w:t>5</w:t>
      </w:r>
      <w:r w:rsidRPr="00AD4B32">
        <w:rPr>
          <w:rFonts w:ascii="Times New Roman" w:hAnsi="Times New Roman" w:cs="Times New Roman"/>
          <w:sz w:val="24"/>
          <w:szCs w:val="24"/>
        </w:rPr>
        <w:t xml:space="preserve">) Asociácia záchranárov združuje osoby s odbornou spôsobilosťou na výkon záchrannej činnosti podľa tohto zákona. </w:t>
      </w:r>
    </w:p>
    <w:p w14:paraId="3548F399" w14:textId="1F836DF7"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006901ED" w:rsidRPr="00AD4B32">
        <w:rPr>
          <w:rFonts w:ascii="Times New Roman" w:hAnsi="Times New Roman" w:cs="Times New Roman"/>
          <w:sz w:val="24"/>
          <w:szCs w:val="24"/>
        </w:rPr>
        <w:t>6</w:t>
      </w:r>
      <w:r w:rsidRPr="00AD4B32">
        <w:rPr>
          <w:rFonts w:ascii="Times New Roman" w:hAnsi="Times New Roman" w:cs="Times New Roman"/>
          <w:sz w:val="24"/>
          <w:szCs w:val="24"/>
        </w:rPr>
        <w:t xml:space="preserve">) Členstvo v asociácii záchranárov je dobrovoľné. </w:t>
      </w:r>
      <w:r w:rsidR="003B4763" w:rsidRPr="00AD4B32">
        <w:rPr>
          <w:rFonts w:ascii="Times New Roman" w:hAnsi="Times New Roman" w:cs="Times New Roman"/>
          <w:sz w:val="24"/>
          <w:szCs w:val="24"/>
        </w:rPr>
        <w:t>Člen asociácie záchranárov je platiteľom členského príspevku, ktorého výšku určuje snem asociácie záchranárov.</w:t>
      </w:r>
    </w:p>
    <w:p w14:paraId="4AB60F05" w14:textId="54C12143"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006901ED" w:rsidRPr="00AD4B32">
        <w:rPr>
          <w:rFonts w:ascii="Times New Roman" w:hAnsi="Times New Roman" w:cs="Times New Roman"/>
          <w:sz w:val="24"/>
          <w:szCs w:val="24"/>
        </w:rPr>
        <w:t>7</w:t>
      </w:r>
      <w:r w:rsidRPr="00AD4B32">
        <w:rPr>
          <w:rFonts w:ascii="Times New Roman" w:hAnsi="Times New Roman" w:cs="Times New Roman"/>
          <w:sz w:val="24"/>
          <w:szCs w:val="24"/>
        </w:rPr>
        <w:t xml:space="preserve">) Podrobnosti o činnosti asociácie záchranárov, práva a povinnosti členov asociácie záchranárov upravujú </w:t>
      </w:r>
      <w:r w:rsidR="006A1EAA" w:rsidRPr="00AD4B32">
        <w:rPr>
          <w:rFonts w:ascii="Times New Roman" w:hAnsi="Times New Roman" w:cs="Times New Roman"/>
          <w:sz w:val="24"/>
          <w:szCs w:val="24"/>
        </w:rPr>
        <w:t>stanovy</w:t>
      </w:r>
      <w:r w:rsidRPr="00AD4B32">
        <w:rPr>
          <w:rFonts w:ascii="Times New Roman" w:hAnsi="Times New Roman" w:cs="Times New Roman"/>
          <w:sz w:val="24"/>
          <w:szCs w:val="24"/>
        </w:rPr>
        <w:t xml:space="preserve"> asociácie záchranárov, ktoré schvaľuje snem asociácie záchranárov.</w:t>
      </w:r>
    </w:p>
    <w:p w14:paraId="37CEEBEB" w14:textId="77777777" w:rsidR="00842FD1" w:rsidRPr="00AD4B32" w:rsidRDefault="00842FD1" w:rsidP="00562AFB">
      <w:pPr>
        <w:spacing w:after="0" w:line="240" w:lineRule="auto"/>
        <w:jc w:val="both"/>
        <w:rPr>
          <w:rFonts w:ascii="Times New Roman" w:hAnsi="Times New Roman" w:cs="Times New Roman"/>
          <w:sz w:val="24"/>
          <w:szCs w:val="24"/>
        </w:rPr>
      </w:pPr>
    </w:p>
    <w:p w14:paraId="456B15DF" w14:textId="77777777" w:rsidR="00637F4E" w:rsidRPr="00AD4B32" w:rsidRDefault="00637F4E" w:rsidP="00562AFB">
      <w:pPr>
        <w:spacing w:after="0" w:line="240" w:lineRule="auto"/>
        <w:jc w:val="center"/>
        <w:rPr>
          <w:rFonts w:ascii="Times New Roman" w:hAnsi="Times New Roman" w:cs="Times New Roman"/>
          <w:b/>
          <w:bCs/>
          <w:sz w:val="24"/>
          <w:szCs w:val="24"/>
        </w:rPr>
      </w:pPr>
      <w:r w:rsidRPr="00AD4B32">
        <w:rPr>
          <w:rFonts w:ascii="Times New Roman" w:hAnsi="Times New Roman" w:cs="Times New Roman"/>
          <w:b/>
          <w:bCs/>
          <w:sz w:val="24"/>
          <w:szCs w:val="24"/>
        </w:rPr>
        <w:t>§ 2i</w:t>
      </w:r>
    </w:p>
    <w:p w14:paraId="3832EACC" w14:textId="02A2B658" w:rsidR="00637F4E" w:rsidRPr="00AD4B32" w:rsidRDefault="00637F4E" w:rsidP="00562AFB">
      <w:pPr>
        <w:spacing w:after="0" w:line="240" w:lineRule="auto"/>
        <w:jc w:val="center"/>
        <w:rPr>
          <w:rFonts w:ascii="Times New Roman" w:hAnsi="Times New Roman" w:cs="Times New Roman"/>
          <w:b/>
          <w:bCs/>
          <w:sz w:val="24"/>
          <w:szCs w:val="24"/>
        </w:rPr>
      </w:pPr>
      <w:r w:rsidRPr="00AD4B32">
        <w:rPr>
          <w:rFonts w:ascii="Times New Roman" w:hAnsi="Times New Roman" w:cs="Times New Roman"/>
          <w:b/>
          <w:bCs/>
          <w:sz w:val="24"/>
          <w:szCs w:val="24"/>
        </w:rPr>
        <w:t>Pôsobnosť asociácie záchranárov</w:t>
      </w:r>
    </w:p>
    <w:p w14:paraId="3739F827" w14:textId="77777777" w:rsidR="00842FD1" w:rsidRPr="00AD4B32" w:rsidRDefault="00842FD1" w:rsidP="00562AFB">
      <w:pPr>
        <w:spacing w:after="0" w:line="240" w:lineRule="auto"/>
        <w:jc w:val="both"/>
        <w:rPr>
          <w:rFonts w:ascii="Times New Roman" w:hAnsi="Times New Roman" w:cs="Times New Roman"/>
          <w:b/>
          <w:bCs/>
          <w:sz w:val="24"/>
          <w:szCs w:val="24"/>
        </w:rPr>
      </w:pPr>
    </w:p>
    <w:p w14:paraId="14666556" w14:textId="77777777"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Asociácia záchranárov najmä </w:t>
      </w:r>
    </w:p>
    <w:p w14:paraId="374A43D3" w14:textId="77777777"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a) zastupuje svojich členov vo vzťahu k štátnym orgánom, orgánom územnej samosprávy a iným právnickým osobám, </w:t>
      </w:r>
    </w:p>
    <w:p w14:paraId="3718B63E" w14:textId="77777777" w:rsidR="00637F4E"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b) podieľa sa na zvyšovaní odbornej spôsobilosti svojich členov, </w:t>
      </w:r>
    </w:p>
    <w:p w14:paraId="4F9B3B04" w14:textId="08AD51EB" w:rsidR="00B85260" w:rsidRPr="00AD4B32" w:rsidRDefault="00637F4E"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c) vykonáva vstupný test, špecializovanú prípravu a školenie </w:t>
      </w:r>
      <w:r w:rsidR="00B01D32" w:rsidRPr="00AD4B32">
        <w:rPr>
          <w:rFonts w:ascii="Times New Roman" w:hAnsi="Times New Roman" w:cs="Times New Roman"/>
          <w:sz w:val="24"/>
          <w:szCs w:val="24"/>
        </w:rPr>
        <w:t>na</w:t>
      </w:r>
      <w:r w:rsidR="00DE22EF" w:rsidRPr="00AD4B32">
        <w:rPr>
          <w:rFonts w:ascii="Times New Roman" w:hAnsi="Times New Roman" w:cs="Times New Roman"/>
          <w:sz w:val="24"/>
          <w:szCs w:val="24"/>
        </w:rPr>
        <w:t xml:space="preserve"> získanie</w:t>
      </w:r>
      <w:r w:rsidR="00B01D32" w:rsidRPr="00AD4B32">
        <w:rPr>
          <w:rFonts w:ascii="Times New Roman" w:hAnsi="Times New Roman" w:cs="Times New Roman"/>
          <w:sz w:val="24"/>
          <w:szCs w:val="24"/>
        </w:rPr>
        <w:t xml:space="preserve"> </w:t>
      </w:r>
      <w:r w:rsidRPr="00AD4B32">
        <w:rPr>
          <w:rFonts w:ascii="Times New Roman" w:hAnsi="Times New Roman" w:cs="Times New Roman"/>
          <w:sz w:val="24"/>
          <w:szCs w:val="24"/>
        </w:rPr>
        <w:t xml:space="preserve">odbornej spôsobilosti na výkon záchrannej činnosti </w:t>
      </w:r>
      <w:r w:rsidR="008071D3" w:rsidRPr="00AD4B32">
        <w:rPr>
          <w:rFonts w:ascii="Times New Roman" w:hAnsi="Times New Roman" w:cs="Times New Roman"/>
          <w:sz w:val="24"/>
          <w:szCs w:val="24"/>
        </w:rPr>
        <w:t>podľa § 2a ods. 2</w:t>
      </w:r>
      <w:r w:rsidR="00662F88" w:rsidRPr="00AD4B32">
        <w:rPr>
          <w:rFonts w:ascii="Times New Roman" w:hAnsi="Times New Roman" w:cs="Times New Roman"/>
          <w:sz w:val="24"/>
          <w:szCs w:val="24"/>
        </w:rPr>
        <w:t>.</w:t>
      </w:r>
      <w:r w:rsidRPr="00AD4B32">
        <w:rPr>
          <w:rFonts w:ascii="Times New Roman" w:hAnsi="Times New Roman" w:cs="Times New Roman"/>
          <w:sz w:val="24"/>
          <w:szCs w:val="24"/>
        </w:rPr>
        <w:t>“.</w:t>
      </w:r>
    </w:p>
    <w:p w14:paraId="667B4F38" w14:textId="77777777" w:rsidR="00842FD1" w:rsidRPr="00AD4B32" w:rsidRDefault="00842FD1" w:rsidP="00562AFB">
      <w:pPr>
        <w:spacing w:after="0" w:line="240" w:lineRule="auto"/>
        <w:jc w:val="both"/>
        <w:rPr>
          <w:rFonts w:ascii="Times New Roman" w:hAnsi="Times New Roman" w:cs="Times New Roman"/>
          <w:bCs/>
          <w:sz w:val="24"/>
          <w:szCs w:val="24"/>
          <w:lang w:eastAsia="sk-SK"/>
        </w:rPr>
      </w:pPr>
    </w:p>
    <w:p w14:paraId="2FDCAE17" w14:textId="377724A0" w:rsidR="00DA055A" w:rsidRPr="00AD4B32" w:rsidRDefault="00DA055A"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 xml:space="preserve">V </w:t>
      </w:r>
      <w:r w:rsidR="00F22498" w:rsidRPr="00AD4B32">
        <w:rPr>
          <w:rFonts w:ascii="Times New Roman" w:hAnsi="Times New Roman" w:cs="Times New Roman"/>
          <w:sz w:val="24"/>
          <w:szCs w:val="24"/>
        </w:rPr>
        <w:t xml:space="preserve">§ 4 </w:t>
      </w:r>
      <w:r w:rsidR="00C27557" w:rsidRPr="00AD4B32">
        <w:rPr>
          <w:rFonts w:ascii="Times New Roman" w:hAnsi="Times New Roman" w:cs="Times New Roman"/>
          <w:sz w:val="24"/>
          <w:szCs w:val="24"/>
        </w:rPr>
        <w:t xml:space="preserve">sa </w:t>
      </w:r>
      <w:r w:rsidR="00F22498" w:rsidRPr="00AD4B32">
        <w:rPr>
          <w:rFonts w:ascii="Times New Roman" w:hAnsi="Times New Roman" w:cs="Times New Roman"/>
          <w:sz w:val="24"/>
          <w:szCs w:val="24"/>
        </w:rPr>
        <w:t>ods</w:t>
      </w:r>
      <w:r w:rsidR="00C27557" w:rsidRPr="00AD4B32">
        <w:rPr>
          <w:rFonts w:ascii="Times New Roman" w:hAnsi="Times New Roman" w:cs="Times New Roman"/>
          <w:sz w:val="24"/>
          <w:szCs w:val="24"/>
        </w:rPr>
        <w:t xml:space="preserve">ek </w:t>
      </w:r>
      <w:r w:rsidR="00F22498" w:rsidRPr="00AD4B32">
        <w:rPr>
          <w:rFonts w:ascii="Times New Roman" w:hAnsi="Times New Roman" w:cs="Times New Roman"/>
          <w:sz w:val="24"/>
          <w:szCs w:val="24"/>
        </w:rPr>
        <w:t>1</w:t>
      </w:r>
      <w:r w:rsidR="006F3533" w:rsidRPr="00AD4B32">
        <w:rPr>
          <w:rFonts w:ascii="Times New Roman" w:hAnsi="Times New Roman" w:cs="Times New Roman"/>
          <w:sz w:val="24"/>
          <w:szCs w:val="24"/>
        </w:rPr>
        <w:t xml:space="preserve"> dopĺňa</w:t>
      </w:r>
      <w:r w:rsidR="00F22498" w:rsidRPr="00AD4B32">
        <w:rPr>
          <w:rFonts w:ascii="Times New Roman" w:hAnsi="Times New Roman" w:cs="Times New Roman"/>
          <w:sz w:val="24"/>
          <w:szCs w:val="24"/>
        </w:rPr>
        <w:t xml:space="preserve"> písmen</w:t>
      </w:r>
      <w:r w:rsidR="006F3533" w:rsidRPr="00AD4B32">
        <w:rPr>
          <w:rFonts w:ascii="Times New Roman" w:hAnsi="Times New Roman" w:cs="Times New Roman"/>
          <w:sz w:val="24"/>
          <w:szCs w:val="24"/>
        </w:rPr>
        <w:t>ami</w:t>
      </w:r>
      <w:r w:rsidR="00F22498" w:rsidRPr="00AD4B32">
        <w:rPr>
          <w:rFonts w:ascii="Times New Roman" w:hAnsi="Times New Roman" w:cs="Times New Roman"/>
          <w:sz w:val="24"/>
          <w:szCs w:val="24"/>
        </w:rPr>
        <w:t xml:space="preserve"> i) </w:t>
      </w:r>
      <w:r w:rsidR="00DD1568" w:rsidRPr="00AD4B32">
        <w:rPr>
          <w:rFonts w:ascii="Times New Roman" w:hAnsi="Times New Roman" w:cs="Times New Roman"/>
          <w:sz w:val="24"/>
          <w:szCs w:val="24"/>
        </w:rPr>
        <w:t>a</w:t>
      </w:r>
      <w:r w:rsidR="00F22498" w:rsidRPr="00AD4B32">
        <w:rPr>
          <w:rFonts w:ascii="Times New Roman" w:hAnsi="Times New Roman" w:cs="Times New Roman"/>
          <w:sz w:val="24"/>
          <w:szCs w:val="24"/>
        </w:rPr>
        <w:t xml:space="preserve"> j), ktoré znejú:</w:t>
      </w:r>
      <w:r w:rsidRPr="00AD4B32">
        <w:rPr>
          <w:rFonts w:ascii="Times New Roman" w:hAnsi="Times New Roman" w:cs="Times New Roman"/>
          <w:sz w:val="24"/>
          <w:szCs w:val="24"/>
        </w:rPr>
        <w:t xml:space="preserve"> </w:t>
      </w:r>
    </w:p>
    <w:p w14:paraId="70C4D8D3" w14:textId="77777777"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400F69C5" w14:textId="77777777" w:rsidR="00DA055A" w:rsidRPr="00AD4B32" w:rsidRDefault="00DA055A"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„i) vydáva stupeň lavínového nebezpečenstva,</w:t>
      </w:r>
    </w:p>
    <w:p w14:paraId="2A5973FF" w14:textId="5D7E66E8" w:rsidR="00DA055A" w:rsidRPr="00AD4B32" w:rsidRDefault="00DA055A"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j) podieľa sa na tvorbe technických noriem ohľadne bezpečnosti v horských oblastiach a na</w:t>
      </w:r>
      <w:r w:rsidR="006C2D3C" w:rsidRPr="00AD4B32">
        <w:rPr>
          <w:rFonts w:ascii="Times New Roman" w:hAnsi="Times New Roman" w:cs="Times New Roman"/>
          <w:sz w:val="24"/>
          <w:szCs w:val="24"/>
        </w:rPr>
        <w:t xml:space="preserve"> </w:t>
      </w:r>
      <w:r w:rsidRPr="00AD4B32">
        <w:rPr>
          <w:rFonts w:ascii="Times New Roman" w:hAnsi="Times New Roman" w:cs="Times New Roman"/>
          <w:sz w:val="24"/>
          <w:szCs w:val="24"/>
        </w:rPr>
        <w:t>lyžiarskych tratiach.“.</w:t>
      </w:r>
    </w:p>
    <w:p w14:paraId="01515694" w14:textId="261D82BE"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44C3D7C7" w14:textId="65668E35" w:rsidR="00DA055A" w:rsidRPr="00AD4B32" w:rsidRDefault="00DA055A" w:rsidP="00562AFB">
      <w:pPr>
        <w:pStyle w:val="Odsekzoznamu"/>
        <w:numPr>
          <w:ilvl w:val="0"/>
          <w:numId w:val="8"/>
        </w:numPr>
        <w:spacing w:after="0" w:line="240" w:lineRule="auto"/>
        <w:ind w:left="0" w:firstLine="0"/>
        <w:jc w:val="both"/>
        <w:rPr>
          <w:rFonts w:ascii="Times New Roman" w:hAnsi="Times New Roman" w:cs="Times New Roman"/>
          <w:sz w:val="24"/>
          <w:szCs w:val="24"/>
        </w:rPr>
      </w:pPr>
      <w:r w:rsidRPr="00AD4B32">
        <w:rPr>
          <w:rFonts w:ascii="Times New Roman" w:hAnsi="Times New Roman" w:cs="Times New Roman"/>
          <w:sz w:val="24"/>
          <w:szCs w:val="24"/>
        </w:rPr>
        <w:t xml:space="preserve">V § 4 ods. 2 sa </w:t>
      </w:r>
      <w:r w:rsidR="00C660FA" w:rsidRPr="00AD4B32">
        <w:rPr>
          <w:rFonts w:ascii="Times New Roman" w:hAnsi="Times New Roman" w:cs="Times New Roman"/>
          <w:sz w:val="24"/>
          <w:szCs w:val="24"/>
        </w:rPr>
        <w:t xml:space="preserve">pred písmeno a) </w:t>
      </w:r>
      <w:r w:rsidRPr="00AD4B32">
        <w:rPr>
          <w:rFonts w:ascii="Times New Roman" w:hAnsi="Times New Roman" w:cs="Times New Roman"/>
          <w:sz w:val="24"/>
          <w:szCs w:val="24"/>
        </w:rPr>
        <w:t>vkladá nové písmeno a), ktoré znie:</w:t>
      </w:r>
    </w:p>
    <w:p w14:paraId="2A6A8582" w14:textId="77777777" w:rsidR="00DC7AEF" w:rsidRPr="00AD4B32" w:rsidRDefault="00DC7AEF" w:rsidP="00562AFB">
      <w:pPr>
        <w:pStyle w:val="Odsekzoznamu"/>
        <w:spacing w:after="0" w:line="240" w:lineRule="auto"/>
        <w:ind w:left="0"/>
        <w:jc w:val="both"/>
        <w:rPr>
          <w:rFonts w:ascii="Times New Roman" w:hAnsi="Times New Roman" w:cs="Times New Roman"/>
          <w:sz w:val="24"/>
          <w:szCs w:val="24"/>
        </w:rPr>
      </w:pPr>
    </w:p>
    <w:p w14:paraId="2839B47A" w14:textId="77777777" w:rsidR="00DA055A" w:rsidRPr="00AD4B32" w:rsidRDefault="00DA055A" w:rsidP="00562AFB">
      <w:pPr>
        <w:pStyle w:val="v1msolistparagraph"/>
        <w:spacing w:before="0" w:beforeAutospacing="0" w:after="0" w:afterAutospacing="0"/>
        <w:jc w:val="both"/>
      </w:pPr>
      <w:r w:rsidRPr="00AD4B32">
        <w:t>„a) prijíma a vyhodnocuje tiesňové volania týkajúce sa osoby v tiesni,“.</w:t>
      </w:r>
    </w:p>
    <w:p w14:paraId="20079C06" w14:textId="77777777" w:rsidR="00842FD1" w:rsidRPr="00AD4B32" w:rsidRDefault="00842FD1" w:rsidP="00562AFB">
      <w:pPr>
        <w:spacing w:after="0" w:line="240" w:lineRule="auto"/>
        <w:jc w:val="both"/>
        <w:rPr>
          <w:rFonts w:ascii="Times New Roman" w:hAnsi="Times New Roman" w:cs="Times New Roman"/>
          <w:sz w:val="24"/>
          <w:szCs w:val="24"/>
        </w:rPr>
      </w:pPr>
    </w:p>
    <w:p w14:paraId="3452F6F0" w14:textId="5272723D" w:rsidR="00B85260" w:rsidRPr="00AD4B32" w:rsidRDefault="00DA055A"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Doterajšie písmená a) až l) sa označujú ako písmená b) až m).</w:t>
      </w:r>
    </w:p>
    <w:p w14:paraId="0B956874" w14:textId="1714701C" w:rsidR="00842FD1" w:rsidRPr="00AD4B32" w:rsidRDefault="00842FD1" w:rsidP="00562AFB">
      <w:pPr>
        <w:spacing w:after="0" w:line="240" w:lineRule="auto"/>
        <w:jc w:val="both"/>
        <w:rPr>
          <w:rFonts w:ascii="Times New Roman" w:hAnsi="Times New Roman" w:cs="Times New Roman"/>
          <w:bCs/>
          <w:sz w:val="24"/>
          <w:szCs w:val="24"/>
          <w:lang w:eastAsia="sk-SK"/>
        </w:rPr>
      </w:pPr>
    </w:p>
    <w:p w14:paraId="01974F21" w14:textId="254264AA" w:rsidR="00F50EF8" w:rsidRPr="00AD4B32" w:rsidRDefault="00F50EF8" w:rsidP="00562AFB">
      <w:pPr>
        <w:pStyle w:val="Odsekzoznamu"/>
        <w:numPr>
          <w:ilvl w:val="0"/>
          <w:numId w:val="8"/>
        </w:numPr>
        <w:spacing w:after="0" w:line="240" w:lineRule="auto"/>
        <w:ind w:left="0" w:firstLine="0"/>
        <w:jc w:val="both"/>
        <w:rPr>
          <w:rFonts w:ascii="Times New Roman" w:hAnsi="Times New Roman" w:cs="Times New Roman"/>
          <w:bCs/>
          <w:sz w:val="24"/>
          <w:szCs w:val="24"/>
          <w:lang w:eastAsia="sk-SK"/>
        </w:rPr>
      </w:pPr>
      <w:r w:rsidRPr="00AD4B32">
        <w:rPr>
          <w:rFonts w:ascii="Times New Roman" w:hAnsi="Times New Roman" w:cs="Times New Roman"/>
          <w:bCs/>
          <w:sz w:val="24"/>
          <w:szCs w:val="24"/>
          <w:lang w:eastAsia="sk-SK"/>
        </w:rPr>
        <w:t>V § 4 ods. 2 písmeno d) sa na konci pripájajú tieto slová:</w:t>
      </w:r>
      <w:r w:rsidR="000A08C3" w:rsidRPr="00AD4B32">
        <w:rPr>
          <w:rFonts w:ascii="Times New Roman" w:hAnsi="Times New Roman" w:cs="Times New Roman"/>
          <w:bCs/>
          <w:sz w:val="24"/>
          <w:szCs w:val="24"/>
          <w:lang w:eastAsia="sk-SK"/>
        </w:rPr>
        <w:t xml:space="preserve"> </w:t>
      </w:r>
      <w:r w:rsidRPr="00AD4B32">
        <w:rPr>
          <w:rFonts w:ascii="Times New Roman" w:hAnsi="Times New Roman" w:cs="Times New Roman"/>
          <w:bCs/>
          <w:sz w:val="24"/>
          <w:szCs w:val="24"/>
          <w:lang w:eastAsia="sk-SK"/>
        </w:rPr>
        <w:t xml:space="preserve">„ak </w:t>
      </w:r>
      <w:r w:rsidR="00F5420F" w:rsidRPr="00AD4B32">
        <w:rPr>
          <w:rFonts w:ascii="Times New Roman" w:hAnsi="Times New Roman" w:cs="Times New Roman"/>
          <w:bCs/>
          <w:sz w:val="24"/>
          <w:szCs w:val="24"/>
          <w:lang w:eastAsia="sk-SK"/>
        </w:rPr>
        <w:t>§ 2i písm. c)</w:t>
      </w:r>
      <w:r w:rsidRPr="00AD4B32">
        <w:rPr>
          <w:rFonts w:ascii="Times New Roman" w:hAnsi="Times New Roman" w:cs="Times New Roman"/>
          <w:bCs/>
          <w:sz w:val="24"/>
          <w:szCs w:val="24"/>
          <w:lang w:eastAsia="sk-SK"/>
        </w:rPr>
        <w:t xml:space="preserve"> neustanovuje inak,“.</w:t>
      </w:r>
    </w:p>
    <w:p w14:paraId="532AAD06" w14:textId="77777777" w:rsidR="00F50EF8" w:rsidRPr="00AD4B32" w:rsidRDefault="00F50EF8" w:rsidP="00562AFB">
      <w:pPr>
        <w:spacing w:after="0" w:line="240" w:lineRule="auto"/>
        <w:jc w:val="both"/>
        <w:rPr>
          <w:rFonts w:ascii="Times New Roman" w:hAnsi="Times New Roman" w:cs="Times New Roman"/>
          <w:bCs/>
          <w:sz w:val="24"/>
          <w:szCs w:val="24"/>
          <w:lang w:eastAsia="sk-SK"/>
        </w:rPr>
      </w:pPr>
    </w:p>
    <w:p w14:paraId="133978AF" w14:textId="5583E93B" w:rsidR="008A50DC" w:rsidRPr="00AD4B32" w:rsidRDefault="001700F9"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V § 4 ods. 2 sa za písmeno e) vkladajú nové písmená f) až h), ktoré znejú:</w:t>
      </w:r>
    </w:p>
    <w:p w14:paraId="40976542" w14:textId="77777777" w:rsidR="00842FD1" w:rsidRPr="00AD4B32" w:rsidRDefault="00842FD1" w:rsidP="00562AFB">
      <w:pPr>
        <w:pStyle w:val="Odsekzoznamu"/>
        <w:spacing w:after="0" w:line="240" w:lineRule="auto"/>
        <w:ind w:left="0"/>
        <w:contextualSpacing w:val="0"/>
        <w:jc w:val="both"/>
        <w:rPr>
          <w:rFonts w:ascii="Times New Roman" w:hAnsi="Times New Roman" w:cs="Times New Roman"/>
          <w:sz w:val="24"/>
          <w:szCs w:val="24"/>
        </w:rPr>
      </w:pPr>
    </w:p>
    <w:p w14:paraId="2C193210" w14:textId="0DA1CCA5" w:rsidR="001700F9" w:rsidRPr="00AD4B32" w:rsidRDefault="001700F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„f) vykonáva</w:t>
      </w:r>
      <w:r w:rsidR="00BB1B92" w:rsidRPr="00AD4B32">
        <w:rPr>
          <w:rFonts w:ascii="Times New Roman" w:eastAsia="Times New Roman" w:hAnsi="Times New Roman" w:cs="Times New Roman"/>
          <w:sz w:val="24"/>
          <w:szCs w:val="24"/>
          <w:lang w:eastAsia="sk-SK"/>
        </w:rPr>
        <w:t xml:space="preserve"> </w:t>
      </w:r>
      <w:r w:rsidRPr="00AD4B32">
        <w:rPr>
          <w:rFonts w:ascii="Times New Roman" w:eastAsia="Times New Roman" w:hAnsi="Times New Roman" w:cs="Times New Roman"/>
          <w:sz w:val="24"/>
          <w:szCs w:val="24"/>
          <w:lang w:eastAsia="sk-SK"/>
        </w:rPr>
        <w:t>špecializovanú prípravu a školenie osôb vykonávajúcich odbornú prípravu žiadateľov o získanie odbornej spôsobilosti na výkon záchrannej činnosti,</w:t>
      </w:r>
    </w:p>
    <w:p w14:paraId="5DA2666E" w14:textId="77777777" w:rsidR="001700F9" w:rsidRPr="00AD4B32" w:rsidRDefault="001700F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g) vykonáva výcvik príslušníkov Horskej záchrannej služby a osôb, ktoré sa podieľajú na základe zmluvy na plnení úloh Horskej záchrannej služby,</w:t>
      </w:r>
    </w:p>
    <w:p w14:paraId="7B92FD0F" w14:textId="36E05FC2" w:rsidR="00D178B6" w:rsidRPr="00AD4B32" w:rsidRDefault="001700F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lastRenderedPageBreak/>
        <w:t xml:space="preserve">h) </w:t>
      </w:r>
      <w:r w:rsidR="009B164C" w:rsidRPr="00AD4B32">
        <w:rPr>
          <w:rFonts w:ascii="Times New Roman" w:eastAsia="Times New Roman" w:hAnsi="Times New Roman" w:cs="Times New Roman"/>
          <w:sz w:val="24"/>
          <w:szCs w:val="24"/>
          <w:lang w:eastAsia="sk-SK"/>
        </w:rPr>
        <w:t xml:space="preserve">na výkon záchrannej činnosti a monitoring horských oblastí </w:t>
      </w:r>
      <w:r w:rsidR="00F61212" w:rsidRPr="00AD4B32">
        <w:rPr>
          <w:rFonts w:ascii="Times New Roman" w:eastAsia="Times New Roman" w:hAnsi="Times New Roman" w:cs="Times New Roman"/>
          <w:sz w:val="24"/>
          <w:szCs w:val="24"/>
          <w:lang w:eastAsia="sk-SK"/>
        </w:rPr>
        <w:t xml:space="preserve">používa </w:t>
      </w:r>
      <w:r w:rsidR="009B164C" w:rsidRPr="00AD4B32">
        <w:rPr>
          <w:rFonts w:ascii="Times New Roman" w:eastAsia="Times New Roman" w:hAnsi="Times New Roman" w:cs="Times New Roman"/>
          <w:sz w:val="24"/>
          <w:szCs w:val="24"/>
          <w:lang w:eastAsia="sk-SK"/>
        </w:rPr>
        <w:t>bezpilotné lietadlo na vykonanie letu v štátnom záujme,</w:t>
      </w:r>
      <w:r w:rsidR="009B164C" w:rsidRPr="00AD4B32">
        <w:rPr>
          <w:rFonts w:ascii="Times New Roman" w:eastAsia="Times New Roman" w:hAnsi="Times New Roman" w:cs="Times New Roman"/>
          <w:sz w:val="24"/>
          <w:szCs w:val="24"/>
          <w:vertAlign w:val="superscript"/>
          <w:lang w:eastAsia="sk-SK"/>
        </w:rPr>
        <w:t>6a</w:t>
      </w:r>
      <w:r w:rsidR="009B164C" w:rsidRPr="00AD4B32">
        <w:rPr>
          <w:rFonts w:ascii="Times New Roman" w:eastAsia="Times New Roman" w:hAnsi="Times New Roman" w:cs="Times New Roman"/>
          <w:sz w:val="24"/>
          <w:szCs w:val="24"/>
          <w:lang w:eastAsia="sk-SK"/>
        </w:rPr>
        <w:t>)</w:t>
      </w:r>
      <w:r w:rsidR="007C11D0" w:rsidRPr="00AD4B32">
        <w:rPr>
          <w:rFonts w:ascii="Times New Roman" w:eastAsia="Times New Roman" w:hAnsi="Times New Roman" w:cs="Times New Roman"/>
          <w:sz w:val="24"/>
          <w:szCs w:val="24"/>
          <w:lang w:eastAsia="sk-SK"/>
        </w:rPr>
        <w:t>“.</w:t>
      </w:r>
    </w:p>
    <w:p w14:paraId="0B04A37C" w14:textId="77777777" w:rsidR="001A7B4D" w:rsidRPr="00AD4B32" w:rsidRDefault="001A7B4D" w:rsidP="00562AFB">
      <w:pPr>
        <w:spacing w:after="0" w:line="240" w:lineRule="auto"/>
        <w:jc w:val="both"/>
        <w:rPr>
          <w:rFonts w:ascii="Times New Roman" w:eastAsia="Times New Roman" w:hAnsi="Times New Roman" w:cs="Times New Roman"/>
          <w:sz w:val="24"/>
          <w:szCs w:val="24"/>
          <w:lang w:eastAsia="sk-SK"/>
        </w:rPr>
      </w:pPr>
    </w:p>
    <w:p w14:paraId="3E661AFA" w14:textId="75C4136F" w:rsidR="009B164C" w:rsidRPr="00AD4B32" w:rsidRDefault="001700F9"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Doterajšie písmená </w:t>
      </w:r>
      <w:r w:rsidR="00CF2D01" w:rsidRPr="00AD4B32">
        <w:rPr>
          <w:rFonts w:ascii="Times New Roman" w:eastAsia="Times New Roman" w:hAnsi="Times New Roman" w:cs="Times New Roman"/>
          <w:sz w:val="24"/>
          <w:szCs w:val="24"/>
          <w:lang w:eastAsia="sk-SK"/>
        </w:rPr>
        <w:t>f) až m) sa označujú ako písmená i) až p).</w:t>
      </w:r>
    </w:p>
    <w:p w14:paraId="7E2A8AF2" w14:textId="77777777" w:rsidR="00842FD1" w:rsidRPr="00AD4B32" w:rsidRDefault="00842FD1" w:rsidP="00562AFB">
      <w:pPr>
        <w:spacing w:after="0" w:line="240" w:lineRule="auto"/>
        <w:jc w:val="both"/>
        <w:rPr>
          <w:rFonts w:ascii="Times New Roman" w:eastAsia="Times New Roman" w:hAnsi="Times New Roman" w:cs="Times New Roman"/>
          <w:sz w:val="24"/>
          <w:szCs w:val="24"/>
          <w:lang w:eastAsia="sk-SK"/>
        </w:rPr>
      </w:pPr>
    </w:p>
    <w:p w14:paraId="6A0D1DDD" w14:textId="7097761B" w:rsidR="009B164C" w:rsidRPr="00AD4B32" w:rsidRDefault="009B164C"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Poznámka pod čiarou k odkazu 6a znie:</w:t>
      </w:r>
    </w:p>
    <w:p w14:paraId="7D9ADA6C" w14:textId="77777777" w:rsidR="00842FD1" w:rsidRPr="00AD4B32" w:rsidRDefault="00842FD1" w:rsidP="00562AFB">
      <w:pPr>
        <w:spacing w:after="0" w:line="240" w:lineRule="auto"/>
        <w:jc w:val="both"/>
        <w:rPr>
          <w:rFonts w:ascii="Times New Roman" w:hAnsi="Times New Roman" w:cs="Times New Roman"/>
          <w:sz w:val="24"/>
          <w:szCs w:val="24"/>
        </w:rPr>
      </w:pPr>
    </w:p>
    <w:p w14:paraId="51B8293B" w14:textId="292663D5" w:rsidR="001A7B4D" w:rsidRPr="00AD4B32" w:rsidRDefault="009B164C"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Pr="00AD4B32">
        <w:rPr>
          <w:rFonts w:ascii="Times New Roman" w:hAnsi="Times New Roman" w:cs="Times New Roman"/>
          <w:sz w:val="24"/>
          <w:szCs w:val="24"/>
          <w:vertAlign w:val="superscript"/>
        </w:rPr>
        <w:t>6a</w:t>
      </w:r>
      <w:r w:rsidRPr="00AD4B32">
        <w:rPr>
          <w:rFonts w:ascii="Times New Roman" w:hAnsi="Times New Roman" w:cs="Times New Roman"/>
          <w:sz w:val="24"/>
          <w:szCs w:val="24"/>
        </w:rPr>
        <w:t>) § 1 ods. 3 zákona č. 143/1998 Z. z. o civilnom letectve (letecký zákon) a o zmene a doplnení niektorých zákonov v znení neskorších predpisov.“.</w:t>
      </w:r>
    </w:p>
    <w:p w14:paraId="40D0B09B" w14:textId="77777777" w:rsidR="00842FD1" w:rsidRPr="00AD4B32" w:rsidRDefault="00842FD1" w:rsidP="00562AFB">
      <w:pPr>
        <w:spacing w:after="0" w:line="240" w:lineRule="auto"/>
        <w:jc w:val="both"/>
        <w:rPr>
          <w:rFonts w:ascii="Times New Roman" w:hAnsi="Times New Roman" w:cs="Times New Roman"/>
          <w:sz w:val="24"/>
          <w:szCs w:val="24"/>
          <w:vertAlign w:val="superscript"/>
        </w:rPr>
      </w:pPr>
    </w:p>
    <w:p w14:paraId="00B56162" w14:textId="7B3E7AD0" w:rsidR="00682799" w:rsidRPr="00AD4B32" w:rsidRDefault="00682799"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4</w:t>
      </w:r>
      <w:r w:rsidR="00564428" w:rsidRPr="00AD4B32">
        <w:rPr>
          <w:rFonts w:ascii="Times New Roman" w:eastAsia="Times New Roman" w:hAnsi="Times New Roman" w:cs="Times New Roman"/>
          <w:sz w:val="24"/>
          <w:szCs w:val="24"/>
          <w:lang w:eastAsia="sk-SK"/>
        </w:rPr>
        <w:t xml:space="preserve"> ods. 2</w:t>
      </w:r>
      <w:r w:rsidRPr="00AD4B32">
        <w:rPr>
          <w:rFonts w:ascii="Times New Roman" w:eastAsia="Times New Roman" w:hAnsi="Times New Roman" w:cs="Times New Roman"/>
          <w:sz w:val="24"/>
          <w:szCs w:val="24"/>
          <w:lang w:eastAsia="sk-SK"/>
        </w:rPr>
        <w:t xml:space="preserve"> písm</w:t>
      </w:r>
      <w:r w:rsidR="00564428" w:rsidRPr="00AD4B32">
        <w:rPr>
          <w:rFonts w:ascii="Times New Roman" w:eastAsia="Times New Roman" w:hAnsi="Times New Roman" w:cs="Times New Roman"/>
          <w:sz w:val="24"/>
          <w:szCs w:val="24"/>
          <w:lang w:eastAsia="sk-SK"/>
        </w:rPr>
        <w:t>eno</w:t>
      </w:r>
      <w:r w:rsidRPr="00AD4B32">
        <w:rPr>
          <w:rFonts w:ascii="Times New Roman" w:eastAsia="Times New Roman" w:hAnsi="Times New Roman" w:cs="Times New Roman"/>
          <w:sz w:val="24"/>
          <w:szCs w:val="24"/>
          <w:lang w:eastAsia="sk-SK"/>
        </w:rPr>
        <w:t xml:space="preserve"> i) znie:</w:t>
      </w:r>
    </w:p>
    <w:p w14:paraId="0E15239D" w14:textId="77777777" w:rsidR="00682799" w:rsidRPr="00AD4B32" w:rsidRDefault="00682799"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406D5D75" w14:textId="44846A77" w:rsidR="00682799" w:rsidRPr="00AD4B32" w:rsidRDefault="00682799" w:rsidP="00562AFB">
      <w:pPr>
        <w:pStyle w:val="Odsekzoznamu"/>
        <w:spacing w:after="0" w:line="240" w:lineRule="auto"/>
        <w:ind w:left="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„i) zabezpečuje odbornú spôsobilosť</w:t>
      </w:r>
      <w:r w:rsidR="00063EC0" w:rsidRPr="00AD4B32">
        <w:rPr>
          <w:rFonts w:ascii="Times New Roman" w:eastAsia="Times New Roman" w:hAnsi="Times New Roman" w:cs="Times New Roman"/>
          <w:sz w:val="24"/>
          <w:szCs w:val="24"/>
          <w:lang w:eastAsia="sk-SK"/>
        </w:rPr>
        <w:t xml:space="preserve"> osôb</w:t>
      </w:r>
      <w:r w:rsidRPr="00AD4B32">
        <w:rPr>
          <w:rFonts w:ascii="Times New Roman" w:eastAsia="Times New Roman" w:hAnsi="Times New Roman" w:cs="Times New Roman"/>
          <w:sz w:val="24"/>
          <w:szCs w:val="24"/>
          <w:lang w:eastAsia="sk-SK"/>
        </w:rPr>
        <w:t xml:space="preserve"> na výkon záchrannej činnosti a zabezpečuje materiálno-technické vybavenie osôb, ktoré sa podieľajú na základe zmluvy na plnení úloh Horskej záchrannej služby,“.</w:t>
      </w:r>
    </w:p>
    <w:p w14:paraId="64E227BA" w14:textId="57E95D45" w:rsidR="00F400D5" w:rsidRPr="00AD4B32" w:rsidRDefault="00F400D5"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3DC0DFD4" w14:textId="5B4E7BDA" w:rsidR="005C642B" w:rsidRPr="00AD4B32" w:rsidRDefault="005C642B" w:rsidP="00562AFB">
      <w:pPr>
        <w:pStyle w:val="Zkladntext"/>
        <w:numPr>
          <w:ilvl w:val="0"/>
          <w:numId w:val="8"/>
        </w:numPr>
        <w:spacing w:before="0" w:after="0"/>
        <w:ind w:left="0" w:firstLine="0"/>
        <w:rPr>
          <w:rFonts w:ascii="Times New Roman" w:hAnsi="Times New Roman" w:cs="Times New Roman"/>
          <w:color w:val="auto"/>
          <w:sz w:val="24"/>
          <w:lang w:val="sk-SK"/>
        </w:rPr>
      </w:pPr>
      <w:r w:rsidRPr="00AD4B32">
        <w:rPr>
          <w:rFonts w:ascii="Times New Roman" w:hAnsi="Times New Roman" w:cs="Times New Roman"/>
          <w:color w:val="auto"/>
          <w:sz w:val="24"/>
          <w:lang w:val="sk-SK"/>
        </w:rPr>
        <w:t>V § 4 ods. 4 druhej vete sa za slová „spojených so záchrannou činnosťou“ vkladá čiarka a slová „</w:t>
      </w:r>
      <w:r w:rsidR="00F5420F" w:rsidRPr="00AD4B32">
        <w:rPr>
          <w:rFonts w:ascii="Times New Roman" w:hAnsi="Times New Roman" w:cs="Times New Roman"/>
          <w:color w:val="auto"/>
          <w:sz w:val="24"/>
          <w:lang w:val="sk-SK"/>
        </w:rPr>
        <w:t>so zabezpečením</w:t>
      </w:r>
      <w:r w:rsidRPr="00AD4B32">
        <w:rPr>
          <w:rFonts w:ascii="Times New Roman" w:hAnsi="Times New Roman" w:cs="Times New Roman"/>
          <w:color w:val="auto"/>
          <w:sz w:val="24"/>
          <w:lang w:val="sk-SK"/>
        </w:rPr>
        <w:t xml:space="preserve"> odbornej spôsobilosti na výkon záchrannej činnosti“.</w:t>
      </w:r>
    </w:p>
    <w:p w14:paraId="7C32EBFC" w14:textId="77777777" w:rsidR="00F5420F" w:rsidRPr="00AD4B32" w:rsidRDefault="00F5420F" w:rsidP="00562AFB">
      <w:pPr>
        <w:pStyle w:val="Zkladntext"/>
        <w:spacing w:before="0" w:after="0"/>
        <w:rPr>
          <w:rFonts w:ascii="Times New Roman" w:hAnsi="Times New Roman" w:cs="Times New Roman"/>
          <w:color w:val="auto"/>
          <w:sz w:val="24"/>
          <w:lang w:val="sk-SK"/>
        </w:rPr>
      </w:pPr>
    </w:p>
    <w:p w14:paraId="56767F1E" w14:textId="476852B3" w:rsidR="00276FFC" w:rsidRPr="00AD4B32" w:rsidRDefault="007C11D0" w:rsidP="00562AFB">
      <w:pPr>
        <w:pStyle w:val="Zkladntext"/>
        <w:numPr>
          <w:ilvl w:val="0"/>
          <w:numId w:val="8"/>
        </w:numPr>
        <w:spacing w:before="0" w:after="0"/>
        <w:ind w:left="0" w:firstLine="0"/>
        <w:rPr>
          <w:rFonts w:ascii="Times New Roman" w:hAnsi="Times New Roman" w:cs="Times New Roman"/>
          <w:color w:val="auto"/>
          <w:sz w:val="24"/>
          <w:lang w:val="sk-SK"/>
        </w:rPr>
      </w:pPr>
      <w:r w:rsidRPr="00AD4B32">
        <w:rPr>
          <w:rFonts w:ascii="Times New Roman" w:hAnsi="Times New Roman" w:cs="Times New Roman"/>
          <w:color w:val="auto"/>
          <w:sz w:val="24"/>
          <w:lang w:val="sk-SK"/>
        </w:rPr>
        <w:t xml:space="preserve"> § 4 sa dopĺňa odsekom 6, ktorý znie:</w:t>
      </w:r>
    </w:p>
    <w:p w14:paraId="5D9D97FD" w14:textId="77777777" w:rsidR="007C11D0" w:rsidRPr="00AD4B32" w:rsidRDefault="007C11D0" w:rsidP="00562AFB">
      <w:pPr>
        <w:pStyle w:val="Zkladntext"/>
        <w:spacing w:before="0" w:after="0"/>
        <w:rPr>
          <w:rFonts w:ascii="Times New Roman" w:hAnsi="Times New Roman" w:cs="Times New Roman"/>
          <w:color w:val="auto"/>
          <w:sz w:val="24"/>
          <w:lang w:val="sk-SK"/>
        </w:rPr>
      </w:pPr>
    </w:p>
    <w:p w14:paraId="185B8B5F" w14:textId="1AEE8381" w:rsidR="00903536" w:rsidRPr="00AD4B32" w:rsidRDefault="00903536"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„(6) Horská záchranná služba môže pri vykonávaní letov podľa odseku 2 písm. h) vyhotovovať obrazové a iné záznamy. Takto vyhotovené záznamy, ktoré obsahujú osobné údaje, sa uchovávajú počas 48 hodín od ich vyhotovenia a môžu sa poskytnúť len súdom a orgánom činným v trestnom konaní; záznamy</w:t>
      </w:r>
      <w:r w:rsidR="00A80AB4" w:rsidRPr="00AD4B32">
        <w:rPr>
          <w:rFonts w:ascii="Times New Roman" w:hAnsi="Times New Roman" w:cs="Times New Roman"/>
          <w:sz w:val="24"/>
          <w:szCs w:val="24"/>
        </w:rPr>
        <w:t>,</w:t>
      </w:r>
      <w:r w:rsidRPr="00AD4B32">
        <w:rPr>
          <w:rFonts w:ascii="Times New Roman" w:hAnsi="Times New Roman" w:cs="Times New Roman"/>
          <w:sz w:val="24"/>
          <w:szCs w:val="24"/>
        </w:rPr>
        <w:t xml:space="preserve"> ktoré neobsahujú osobné údaje</w:t>
      </w:r>
      <w:r w:rsidR="00A80AB4" w:rsidRPr="00AD4B32">
        <w:rPr>
          <w:rFonts w:ascii="Times New Roman" w:hAnsi="Times New Roman" w:cs="Times New Roman"/>
          <w:sz w:val="24"/>
          <w:szCs w:val="24"/>
        </w:rPr>
        <w:t>,</w:t>
      </w:r>
      <w:r w:rsidRPr="00AD4B32">
        <w:rPr>
          <w:rFonts w:ascii="Times New Roman" w:hAnsi="Times New Roman" w:cs="Times New Roman"/>
          <w:sz w:val="24"/>
          <w:szCs w:val="24"/>
        </w:rPr>
        <w:t xml:space="preserve"> sa môžu uchovávať bez časového obmedzenia. Bezpilotné lietadlo musí byť viditeľne označené slovami „Horská záchranná služba“. Horská záchranná služba eviduje informácie o dôvode, dátume, dĺžke trvania letu a trati letu bezpilotného lietadla a o pilotovi na diaľku v rozsahu meno a</w:t>
      </w:r>
      <w:r w:rsidR="007B1C48" w:rsidRPr="00AD4B32">
        <w:rPr>
          <w:rFonts w:ascii="Times New Roman" w:hAnsi="Times New Roman" w:cs="Times New Roman"/>
          <w:sz w:val="24"/>
          <w:szCs w:val="24"/>
        </w:rPr>
        <w:t> </w:t>
      </w:r>
      <w:r w:rsidRPr="00AD4B32">
        <w:rPr>
          <w:rFonts w:ascii="Times New Roman" w:hAnsi="Times New Roman" w:cs="Times New Roman"/>
          <w:sz w:val="24"/>
          <w:szCs w:val="24"/>
        </w:rPr>
        <w:t>priezvisko</w:t>
      </w:r>
      <w:r w:rsidR="007B1C48" w:rsidRPr="00AD4B32">
        <w:rPr>
          <w:rFonts w:ascii="Times New Roman" w:hAnsi="Times New Roman" w:cs="Times New Roman"/>
          <w:sz w:val="24"/>
          <w:szCs w:val="24"/>
        </w:rPr>
        <w:t xml:space="preserve"> a dátum narodenia</w:t>
      </w:r>
      <w:r w:rsidRPr="00AD4B32">
        <w:rPr>
          <w:rFonts w:ascii="Times New Roman" w:hAnsi="Times New Roman" w:cs="Times New Roman"/>
          <w:sz w:val="24"/>
          <w:szCs w:val="24"/>
        </w:rPr>
        <w:t>, po dobu jedného roka od ich vzniku na účely vedenia dokumentácie o vykonaní letu bezpilotným lietadlom a o osobe, ktorá bezpilotný letecký systém použila.</w:t>
      </w:r>
      <w:r w:rsidR="00EB4A2D" w:rsidRPr="00AD4B32">
        <w:rPr>
          <w:rFonts w:ascii="Times New Roman" w:hAnsi="Times New Roman" w:cs="Times New Roman"/>
          <w:sz w:val="24"/>
          <w:szCs w:val="24"/>
        </w:rPr>
        <w:t>“</w:t>
      </w:r>
      <w:r w:rsidRPr="00AD4B32">
        <w:rPr>
          <w:rFonts w:ascii="Times New Roman" w:hAnsi="Times New Roman" w:cs="Times New Roman"/>
          <w:sz w:val="24"/>
          <w:szCs w:val="24"/>
        </w:rPr>
        <w:t>.</w:t>
      </w:r>
    </w:p>
    <w:p w14:paraId="72B26A65" w14:textId="77777777" w:rsidR="00903536" w:rsidRPr="00AD4B32" w:rsidRDefault="00903536" w:rsidP="00562AFB">
      <w:pPr>
        <w:pStyle w:val="Zkladntext"/>
        <w:spacing w:before="0" w:after="0"/>
        <w:rPr>
          <w:rFonts w:ascii="Times New Roman" w:hAnsi="Times New Roman" w:cs="Times New Roman"/>
          <w:color w:val="auto"/>
          <w:sz w:val="24"/>
          <w:lang w:val="sk-SK"/>
        </w:rPr>
      </w:pPr>
    </w:p>
    <w:p w14:paraId="71E4E4E1" w14:textId="4A742844" w:rsidR="00276FFC" w:rsidRPr="00AD4B32" w:rsidRDefault="00276FFC" w:rsidP="00562AFB">
      <w:pPr>
        <w:pStyle w:val="Zkladntext"/>
        <w:numPr>
          <w:ilvl w:val="0"/>
          <w:numId w:val="8"/>
        </w:numPr>
        <w:spacing w:before="0" w:after="0"/>
        <w:ind w:left="0" w:firstLine="0"/>
        <w:rPr>
          <w:rFonts w:ascii="Times New Roman" w:hAnsi="Times New Roman" w:cs="Times New Roman"/>
          <w:color w:val="auto"/>
          <w:sz w:val="24"/>
          <w:lang w:val="sk-SK"/>
        </w:rPr>
      </w:pPr>
      <w:r w:rsidRPr="00AD4B32">
        <w:rPr>
          <w:rFonts w:ascii="Times New Roman" w:hAnsi="Times New Roman" w:cs="Times New Roman"/>
          <w:color w:val="auto"/>
          <w:sz w:val="24"/>
          <w:lang w:val="sk-SK"/>
        </w:rPr>
        <w:t>Poznámka pod čiarou k odkazu 7 znie:</w:t>
      </w:r>
    </w:p>
    <w:p w14:paraId="00F895B7" w14:textId="77777777" w:rsidR="0023533A" w:rsidRPr="00AD4B32" w:rsidRDefault="0023533A" w:rsidP="00562AFB">
      <w:pPr>
        <w:pStyle w:val="Zkladntext"/>
        <w:spacing w:before="0" w:after="0"/>
        <w:rPr>
          <w:rFonts w:ascii="Times New Roman" w:hAnsi="Times New Roman" w:cs="Times New Roman"/>
          <w:color w:val="auto"/>
          <w:sz w:val="24"/>
          <w:lang w:val="sk-SK"/>
        </w:rPr>
      </w:pPr>
    </w:p>
    <w:p w14:paraId="752D8A24" w14:textId="315B7189" w:rsidR="00276FFC" w:rsidRPr="00AD4B32" w:rsidRDefault="00276FFC" w:rsidP="00562AFB">
      <w:pPr>
        <w:pStyle w:val="Zkladntext"/>
        <w:spacing w:before="0" w:after="0"/>
        <w:rPr>
          <w:rFonts w:ascii="Times New Roman" w:hAnsi="Times New Roman" w:cs="Times New Roman"/>
          <w:color w:val="auto"/>
          <w:sz w:val="24"/>
          <w:lang w:val="sk-SK"/>
        </w:rPr>
      </w:pPr>
      <w:r w:rsidRPr="00AD4B32">
        <w:rPr>
          <w:rFonts w:ascii="Times New Roman" w:hAnsi="Times New Roman" w:cs="Times New Roman"/>
          <w:color w:val="auto"/>
          <w:sz w:val="24"/>
          <w:lang w:val="sk-SK"/>
        </w:rPr>
        <w:t>„</w:t>
      </w:r>
      <w:r w:rsidRPr="00AD4B32">
        <w:rPr>
          <w:rFonts w:ascii="Times New Roman" w:hAnsi="Times New Roman" w:cs="Times New Roman"/>
          <w:color w:val="auto"/>
          <w:sz w:val="24"/>
          <w:vertAlign w:val="superscript"/>
          <w:lang w:val="sk-SK"/>
        </w:rPr>
        <w:t>7</w:t>
      </w:r>
      <w:r w:rsidRPr="00AD4B32">
        <w:rPr>
          <w:rFonts w:ascii="Times New Roman" w:hAnsi="Times New Roman" w:cs="Times New Roman"/>
          <w:color w:val="auto"/>
          <w:sz w:val="24"/>
          <w:lang w:val="sk-SK"/>
        </w:rPr>
        <w:t>) Článok 3 Nariadenia Európskeho parlamentu a Rady (EÚ) 2016/424 z 9. marca 2016 o lanovkových zariadeniach a zrušení smernice 2000/9/ES</w:t>
      </w:r>
      <w:r w:rsidR="00063EC0" w:rsidRPr="00AD4B32">
        <w:rPr>
          <w:rFonts w:ascii="Times New Roman" w:hAnsi="Times New Roman" w:cs="Times New Roman"/>
          <w:color w:val="auto"/>
          <w:sz w:val="24"/>
          <w:lang w:val="sk-SK"/>
        </w:rPr>
        <w:t xml:space="preserve"> (Ú. v. EÚ L 081, 31.3.2016.)</w:t>
      </w:r>
      <w:r w:rsidRPr="00AD4B32">
        <w:rPr>
          <w:rFonts w:ascii="Times New Roman" w:hAnsi="Times New Roman" w:cs="Times New Roman"/>
          <w:color w:val="auto"/>
          <w:sz w:val="24"/>
          <w:lang w:val="sk-SK"/>
        </w:rPr>
        <w:t>.“.</w:t>
      </w:r>
    </w:p>
    <w:p w14:paraId="0D618639" w14:textId="77777777" w:rsidR="008B1CCE" w:rsidRPr="00AD4B32" w:rsidRDefault="008B1CCE" w:rsidP="00562AFB">
      <w:pPr>
        <w:pStyle w:val="Zkladntext"/>
        <w:spacing w:before="0" w:after="0"/>
        <w:rPr>
          <w:rFonts w:ascii="Times New Roman" w:hAnsi="Times New Roman" w:cs="Times New Roman"/>
          <w:color w:val="auto"/>
          <w:sz w:val="24"/>
          <w:lang w:val="sk-SK"/>
        </w:rPr>
      </w:pPr>
    </w:p>
    <w:p w14:paraId="5322347E" w14:textId="2FAA1227" w:rsidR="0081779E" w:rsidRPr="00AD4B32" w:rsidRDefault="0081779E" w:rsidP="00562AFB">
      <w:pPr>
        <w:pStyle w:val="Zkladntext"/>
        <w:numPr>
          <w:ilvl w:val="0"/>
          <w:numId w:val="8"/>
        </w:numPr>
        <w:spacing w:before="0" w:after="0"/>
        <w:ind w:left="0" w:firstLine="0"/>
        <w:rPr>
          <w:rFonts w:ascii="Times New Roman" w:hAnsi="Times New Roman" w:cs="Times New Roman"/>
          <w:color w:val="auto"/>
          <w:sz w:val="24"/>
          <w:lang w:val="sk-SK"/>
        </w:rPr>
      </w:pPr>
      <w:r w:rsidRPr="00AD4B32">
        <w:rPr>
          <w:rFonts w:ascii="Times New Roman" w:hAnsi="Times New Roman" w:cs="Times New Roman"/>
          <w:color w:val="auto"/>
          <w:sz w:val="24"/>
          <w:lang w:val="sk-SK"/>
        </w:rPr>
        <w:t>Poznámka pod čiarou k odkazu 8 znie:</w:t>
      </w:r>
    </w:p>
    <w:p w14:paraId="2A87411B" w14:textId="77777777" w:rsidR="00EA62AC" w:rsidRPr="00AD4B32" w:rsidRDefault="00EA62AC" w:rsidP="00562AFB">
      <w:pPr>
        <w:pStyle w:val="Zkladntext"/>
        <w:spacing w:before="0" w:after="0"/>
        <w:rPr>
          <w:rFonts w:ascii="Times New Roman" w:hAnsi="Times New Roman" w:cs="Times New Roman"/>
          <w:color w:val="auto"/>
          <w:sz w:val="24"/>
          <w:lang w:val="sk-SK"/>
        </w:rPr>
      </w:pPr>
    </w:p>
    <w:p w14:paraId="5B1A1119" w14:textId="425997E6" w:rsidR="0081779E" w:rsidRPr="00AD4B32" w:rsidRDefault="0081779E" w:rsidP="00562AFB">
      <w:pPr>
        <w:pStyle w:val="Zkladntext"/>
        <w:spacing w:before="0" w:after="0"/>
        <w:rPr>
          <w:rFonts w:ascii="Times New Roman" w:hAnsi="Times New Roman" w:cs="Times New Roman"/>
          <w:color w:val="auto"/>
          <w:sz w:val="24"/>
          <w:lang w:val="sk-SK"/>
        </w:rPr>
      </w:pPr>
      <w:r w:rsidRPr="00AD4B32">
        <w:rPr>
          <w:rFonts w:ascii="Times New Roman" w:hAnsi="Times New Roman" w:cs="Times New Roman"/>
          <w:color w:val="auto"/>
          <w:sz w:val="24"/>
          <w:lang w:val="sk-SK"/>
        </w:rPr>
        <w:t>„</w:t>
      </w:r>
      <w:r w:rsidRPr="00AD4B32">
        <w:rPr>
          <w:rFonts w:ascii="Times New Roman" w:hAnsi="Times New Roman" w:cs="Times New Roman"/>
          <w:color w:val="auto"/>
          <w:sz w:val="24"/>
          <w:vertAlign w:val="superscript"/>
          <w:lang w:val="sk-SK"/>
        </w:rPr>
        <w:t>8</w:t>
      </w:r>
      <w:r w:rsidRPr="00AD4B32">
        <w:rPr>
          <w:rFonts w:ascii="Times New Roman" w:hAnsi="Times New Roman" w:cs="Times New Roman"/>
          <w:color w:val="auto"/>
          <w:sz w:val="24"/>
          <w:lang w:val="sk-SK"/>
        </w:rPr>
        <w:t xml:space="preserve">) Zákon č. 253/1998 Z. z. </w:t>
      </w:r>
      <w:r w:rsidR="00DE22EF" w:rsidRPr="00AD4B32">
        <w:rPr>
          <w:rFonts w:ascii="Times New Roman" w:hAnsi="Times New Roman" w:cs="Times New Roman"/>
          <w:color w:val="auto"/>
          <w:sz w:val="24"/>
          <w:lang w:val="sk-SK"/>
        </w:rPr>
        <w:t>o hlásení pobytu občanov Slovenskej republiky a registri obyvateľov Slovenskej republiky</w:t>
      </w:r>
      <w:r w:rsidRPr="00AD4B32">
        <w:rPr>
          <w:rFonts w:ascii="Times New Roman" w:hAnsi="Times New Roman" w:cs="Times New Roman"/>
          <w:color w:val="auto"/>
          <w:sz w:val="24"/>
          <w:lang w:val="sk-SK"/>
        </w:rPr>
        <w:t xml:space="preserve"> v znení neskorších predpisov.</w:t>
      </w:r>
    </w:p>
    <w:p w14:paraId="371C18B8" w14:textId="73A2E2B2" w:rsidR="0081779E" w:rsidRPr="00AD4B32" w:rsidRDefault="0081779E" w:rsidP="00562AFB">
      <w:pPr>
        <w:pStyle w:val="Zkladntext"/>
        <w:spacing w:before="0" w:after="0"/>
        <w:rPr>
          <w:rFonts w:ascii="Times New Roman" w:hAnsi="Times New Roman" w:cs="Times New Roman"/>
          <w:color w:val="auto"/>
          <w:sz w:val="24"/>
          <w:lang w:val="sk-SK"/>
        </w:rPr>
      </w:pPr>
      <w:r w:rsidRPr="00AD4B32">
        <w:rPr>
          <w:rFonts w:ascii="Times New Roman" w:hAnsi="Times New Roman" w:cs="Times New Roman"/>
          <w:color w:val="auto"/>
          <w:sz w:val="24"/>
          <w:lang w:val="sk-SK"/>
        </w:rPr>
        <w:t>Zákon č. 404/2011 Z. z. o pobyte cudzincov o zmene a doplnení niektorých zákonov v znení neskorších predpisov.“.</w:t>
      </w:r>
    </w:p>
    <w:p w14:paraId="1CA56E25" w14:textId="77777777" w:rsidR="00DC711F" w:rsidRPr="00AD4B32" w:rsidRDefault="00DC711F" w:rsidP="00562AFB">
      <w:pPr>
        <w:pStyle w:val="Zkladntext"/>
        <w:spacing w:before="0" w:after="0"/>
        <w:rPr>
          <w:rFonts w:ascii="Times New Roman" w:hAnsi="Times New Roman" w:cs="Times New Roman"/>
          <w:color w:val="auto"/>
          <w:sz w:val="24"/>
          <w:lang w:val="sk-SK"/>
        </w:rPr>
      </w:pPr>
    </w:p>
    <w:p w14:paraId="4C77788B" w14:textId="4F59223C" w:rsidR="00CF2D01" w:rsidRPr="00AD4B32" w:rsidRDefault="00CF2D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8a ods. 6 sa číslo „15“ nahrádza číslom „18“.</w:t>
      </w:r>
    </w:p>
    <w:p w14:paraId="29833BF8" w14:textId="77777777" w:rsidR="00C61519" w:rsidRPr="00AD4B32" w:rsidRDefault="00C61519"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303EE123" w14:textId="4857780F" w:rsidR="00CF2D01" w:rsidRPr="00AD4B32" w:rsidRDefault="00BE132D" w:rsidP="00562AFB">
      <w:pPr>
        <w:pStyle w:val="Odsekzoznamu"/>
        <w:numPr>
          <w:ilvl w:val="0"/>
          <w:numId w:val="8"/>
        </w:numPr>
        <w:spacing w:after="0" w:line="240" w:lineRule="auto"/>
        <w:ind w:left="0" w:firstLine="0"/>
        <w:contextualSpacing w:val="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11 ods</w:t>
      </w:r>
      <w:r w:rsidR="008054CD" w:rsidRPr="00AD4B32">
        <w:rPr>
          <w:rFonts w:ascii="Times New Roman" w:eastAsia="Times New Roman" w:hAnsi="Times New Roman" w:cs="Times New Roman"/>
          <w:sz w:val="24"/>
          <w:szCs w:val="24"/>
          <w:lang w:eastAsia="sk-SK"/>
        </w:rPr>
        <w:t>ek</w:t>
      </w:r>
      <w:r w:rsidR="00CF2D01" w:rsidRPr="00AD4B32">
        <w:rPr>
          <w:rFonts w:ascii="Times New Roman" w:eastAsia="Times New Roman" w:hAnsi="Times New Roman" w:cs="Times New Roman"/>
          <w:sz w:val="24"/>
          <w:szCs w:val="24"/>
          <w:lang w:eastAsia="sk-SK"/>
        </w:rPr>
        <w:t xml:space="preserve"> 3</w:t>
      </w:r>
      <w:r w:rsidRPr="00AD4B32">
        <w:rPr>
          <w:rFonts w:ascii="Times New Roman" w:eastAsia="Times New Roman" w:hAnsi="Times New Roman" w:cs="Times New Roman"/>
          <w:sz w:val="24"/>
          <w:szCs w:val="24"/>
          <w:lang w:eastAsia="sk-SK"/>
        </w:rPr>
        <w:t xml:space="preserve"> znie:</w:t>
      </w:r>
    </w:p>
    <w:p w14:paraId="25E31675" w14:textId="77777777" w:rsidR="00830357" w:rsidRPr="00AD4B32" w:rsidRDefault="00830357" w:rsidP="00562AFB">
      <w:pPr>
        <w:pStyle w:val="Odsekzoznamu"/>
        <w:spacing w:after="0" w:line="240" w:lineRule="auto"/>
        <w:ind w:left="0"/>
        <w:contextualSpacing w:val="0"/>
        <w:jc w:val="both"/>
        <w:rPr>
          <w:rFonts w:ascii="Times New Roman" w:eastAsia="Times New Roman" w:hAnsi="Times New Roman" w:cs="Times New Roman"/>
          <w:sz w:val="24"/>
          <w:szCs w:val="24"/>
          <w:lang w:eastAsia="sk-SK"/>
        </w:rPr>
      </w:pPr>
    </w:p>
    <w:p w14:paraId="007B64EC" w14:textId="142EAD67" w:rsidR="00BE132D" w:rsidRPr="00AD4B32" w:rsidRDefault="002B032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eastAsia="Times New Roman" w:hAnsi="Times New Roman" w:cs="Times New Roman"/>
          <w:sz w:val="24"/>
          <w:szCs w:val="24"/>
          <w:lang w:eastAsia="sk-SK"/>
        </w:rPr>
        <w:t>„(3) Príjmy za výkon záchrannej činnosti a pátrania po nezvestnej osobe môže Horská záchranná služba použiť na úhradu nákladov spojených so záchrannou činnosťou, so zabezpečením odbornej spôsobilosti na výkon záchrannej činnosti</w:t>
      </w:r>
      <w:r w:rsidR="00F5420F" w:rsidRPr="00AD4B32">
        <w:rPr>
          <w:rFonts w:ascii="Times New Roman" w:eastAsia="Times New Roman" w:hAnsi="Times New Roman" w:cs="Times New Roman"/>
          <w:sz w:val="24"/>
          <w:szCs w:val="24"/>
          <w:lang w:eastAsia="sk-SK"/>
        </w:rPr>
        <w:t xml:space="preserve"> a</w:t>
      </w:r>
      <w:r w:rsidRPr="00AD4B32">
        <w:rPr>
          <w:rFonts w:ascii="Times New Roman" w:eastAsia="Times New Roman" w:hAnsi="Times New Roman" w:cs="Times New Roman"/>
          <w:sz w:val="24"/>
          <w:szCs w:val="24"/>
          <w:lang w:eastAsia="sk-SK"/>
        </w:rPr>
        <w:t xml:space="preserve"> s obstaraním materiálno-</w:t>
      </w:r>
      <w:r w:rsidRPr="00AD4B32">
        <w:rPr>
          <w:rFonts w:ascii="Times New Roman" w:eastAsia="Times New Roman" w:hAnsi="Times New Roman" w:cs="Times New Roman"/>
          <w:sz w:val="24"/>
          <w:szCs w:val="24"/>
          <w:lang w:eastAsia="sk-SK"/>
        </w:rPr>
        <w:lastRenderedPageBreak/>
        <w:t>technického vybavenia, jeho údržbou a prevádzkovaním súvisiaceho so záchrannou činnosťou, a to aj pre osoby, ktoré sa podieľajú na základe zmluvy na plnení úloh Horskej záchrannej služby</w:t>
      </w:r>
      <w:r w:rsidR="00BE132D" w:rsidRPr="00AD4B32">
        <w:rPr>
          <w:rFonts w:ascii="Times New Roman" w:hAnsi="Times New Roman" w:cs="Times New Roman"/>
          <w:sz w:val="24"/>
          <w:szCs w:val="24"/>
        </w:rPr>
        <w:t>.</w:t>
      </w:r>
      <w:r w:rsidRPr="00AD4B32">
        <w:rPr>
          <w:rFonts w:ascii="Times New Roman" w:hAnsi="Times New Roman" w:cs="Times New Roman"/>
          <w:sz w:val="24"/>
          <w:szCs w:val="24"/>
        </w:rPr>
        <w:t>“.</w:t>
      </w:r>
    </w:p>
    <w:p w14:paraId="29DF2662" w14:textId="77777777" w:rsidR="00830357" w:rsidRPr="00AD4B32" w:rsidRDefault="00830357" w:rsidP="00562AFB">
      <w:pPr>
        <w:pStyle w:val="Odsekzoznamu"/>
        <w:spacing w:after="0" w:line="240" w:lineRule="auto"/>
        <w:ind w:left="0"/>
        <w:contextualSpacing w:val="0"/>
        <w:jc w:val="both"/>
        <w:rPr>
          <w:rFonts w:ascii="Times New Roman" w:hAnsi="Times New Roman" w:cs="Times New Roman"/>
          <w:sz w:val="24"/>
          <w:szCs w:val="24"/>
        </w:rPr>
      </w:pPr>
    </w:p>
    <w:p w14:paraId="59562C87" w14:textId="2D9687AC" w:rsidR="00042201" w:rsidRPr="00AD4B32" w:rsidRDefault="00042201"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V § 11a ods. 4 sa číslo „14“ nahrádza číslom „15“.</w:t>
      </w:r>
    </w:p>
    <w:p w14:paraId="35E46AD3" w14:textId="56A68DFC" w:rsidR="001477EF" w:rsidRPr="00AD4B32" w:rsidRDefault="001477EF"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4EA1E1C6" w14:textId="326C25D8" w:rsidR="00FB2BF1" w:rsidRPr="00AD4B32" w:rsidRDefault="00FB2BF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11a odsek 8 znie:</w:t>
      </w:r>
    </w:p>
    <w:p w14:paraId="55A86966" w14:textId="6360BAD8" w:rsidR="00FB2BF1" w:rsidRPr="00AD4B32" w:rsidRDefault="00FB2BF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10ECDC98" w14:textId="353F5B37" w:rsidR="00FB2BF1" w:rsidRPr="00AD4B32" w:rsidRDefault="00FB2BF1" w:rsidP="00562AFB">
      <w:pPr>
        <w:pStyle w:val="Odsekzoznamu"/>
        <w:spacing w:after="0" w:line="240" w:lineRule="auto"/>
        <w:ind w:left="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„(8)</w:t>
      </w:r>
      <w:r w:rsidRPr="00AD4B32">
        <w:rPr>
          <w:rFonts w:ascii="Times New Roman" w:eastAsia="Times New Roman" w:hAnsi="Times New Roman" w:cs="Times New Roman"/>
          <w:sz w:val="24"/>
          <w:szCs w:val="24"/>
          <w:lang w:eastAsia="sk-SK"/>
        </w:rPr>
        <w:tab/>
      </w:r>
      <w:r w:rsidR="00E73E59" w:rsidRPr="00AD4B32">
        <w:rPr>
          <w:rFonts w:ascii="Times New Roman" w:eastAsia="Times New Roman" w:hAnsi="Times New Roman" w:cs="Times New Roman"/>
          <w:sz w:val="24"/>
          <w:szCs w:val="24"/>
          <w:lang w:eastAsia="sk-SK"/>
        </w:rPr>
        <w:t>Osobitná o</w:t>
      </w:r>
      <w:r w:rsidRPr="00AD4B32">
        <w:rPr>
          <w:rFonts w:ascii="Times New Roman" w:eastAsia="Times New Roman" w:hAnsi="Times New Roman" w:cs="Times New Roman"/>
          <w:sz w:val="24"/>
          <w:szCs w:val="24"/>
          <w:lang w:eastAsia="sk-SK"/>
        </w:rPr>
        <w:t>dborná príprava podľa tohto zákona a uznanie odbornej spôsobilosti podľa osobitného predpisu,</w:t>
      </w:r>
      <w:r w:rsidRPr="00AD4B32">
        <w:rPr>
          <w:rFonts w:ascii="Times New Roman" w:eastAsia="Times New Roman" w:hAnsi="Times New Roman" w:cs="Times New Roman"/>
          <w:sz w:val="24"/>
          <w:szCs w:val="24"/>
          <w:vertAlign w:val="superscript"/>
          <w:lang w:eastAsia="sk-SK"/>
        </w:rPr>
        <w:t>4a</w:t>
      </w:r>
      <w:r w:rsidRPr="00AD4B32">
        <w:rPr>
          <w:rFonts w:ascii="Times New Roman" w:eastAsia="Times New Roman" w:hAnsi="Times New Roman" w:cs="Times New Roman"/>
          <w:sz w:val="24"/>
          <w:szCs w:val="24"/>
          <w:lang w:eastAsia="sk-SK"/>
        </w:rPr>
        <w:t xml:space="preserve">) sa vykonáva za úhradu, ktorá zodpovedá nevyhnutným nákladom. </w:t>
      </w:r>
      <w:r w:rsidR="00F35D81" w:rsidRPr="00AD4B32">
        <w:rPr>
          <w:rFonts w:ascii="Times New Roman" w:eastAsia="Times New Roman" w:hAnsi="Times New Roman" w:cs="Times New Roman"/>
          <w:sz w:val="24"/>
          <w:szCs w:val="24"/>
          <w:lang w:eastAsia="sk-SK"/>
        </w:rPr>
        <w:t>Výšku ú</w:t>
      </w:r>
      <w:r w:rsidRPr="00AD4B32">
        <w:rPr>
          <w:rFonts w:ascii="Times New Roman" w:eastAsia="Times New Roman" w:hAnsi="Times New Roman" w:cs="Times New Roman"/>
          <w:sz w:val="24"/>
          <w:szCs w:val="24"/>
          <w:lang w:eastAsia="sk-SK"/>
        </w:rPr>
        <w:t>hrad</w:t>
      </w:r>
      <w:r w:rsidR="00F35D81" w:rsidRPr="00AD4B32">
        <w:rPr>
          <w:rFonts w:ascii="Times New Roman" w:eastAsia="Times New Roman" w:hAnsi="Times New Roman" w:cs="Times New Roman"/>
          <w:sz w:val="24"/>
          <w:szCs w:val="24"/>
          <w:lang w:eastAsia="sk-SK"/>
        </w:rPr>
        <w:t>y</w:t>
      </w:r>
      <w:r w:rsidRPr="00AD4B32">
        <w:rPr>
          <w:rFonts w:ascii="Times New Roman" w:eastAsia="Times New Roman" w:hAnsi="Times New Roman" w:cs="Times New Roman"/>
          <w:sz w:val="24"/>
          <w:szCs w:val="24"/>
          <w:lang w:eastAsia="sk-SK"/>
        </w:rPr>
        <w:t xml:space="preserve"> určuje asociácia a je príjmom</w:t>
      </w:r>
      <w:r w:rsidR="00043784" w:rsidRPr="00AD4B32">
        <w:rPr>
          <w:rFonts w:ascii="Times New Roman" w:eastAsia="Times New Roman" w:hAnsi="Times New Roman" w:cs="Times New Roman"/>
          <w:sz w:val="24"/>
          <w:szCs w:val="24"/>
          <w:lang w:eastAsia="sk-SK"/>
        </w:rPr>
        <w:t xml:space="preserve"> asociácie</w:t>
      </w:r>
      <w:r w:rsidRPr="00AD4B32">
        <w:rPr>
          <w:rFonts w:ascii="Times New Roman" w:eastAsia="Times New Roman" w:hAnsi="Times New Roman" w:cs="Times New Roman"/>
          <w:sz w:val="24"/>
          <w:szCs w:val="24"/>
          <w:lang w:eastAsia="sk-SK"/>
        </w:rPr>
        <w:t>.“.</w:t>
      </w:r>
    </w:p>
    <w:p w14:paraId="42EE147D" w14:textId="77777777" w:rsidR="00FB2BF1" w:rsidRPr="00AD4B32" w:rsidRDefault="00FB2BF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28ABBF15" w14:textId="753CAC06" w:rsidR="001477EF" w:rsidRPr="00AD4B32" w:rsidRDefault="001477EF"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Nadpis § 12 znie: „Odborná spôsobilosť a zdravotná spôsobilosť na výkon záchrannej činnosti a odbornej činnosti“.</w:t>
      </w:r>
    </w:p>
    <w:p w14:paraId="113D4EBC" w14:textId="77777777" w:rsidR="001477EF" w:rsidRPr="00AD4B32" w:rsidRDefault="001477EF"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65C176E4" w14:textId="31D4AB00" w:rsidR="001477EF" w:rsidRPr="00AD4B32" w:rsidRDefault="001477EF"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12 odsek 2 znie:</w:t>
      </w:r>
    </w:p>
    <w:p w14:paraId="46B0DFF6" w14:textId="77777777" w:rsidR="00830357" w:rsidRPr="00AD4B32" w:rsidRDefault="00830357"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349A056B" w14:textId="2DF3F7CF" w:rsidR="001477EF" w:rsidRPr="00AD4B32" w:rsidRDefault="001477EF" w:rsidP="00562AFB">
      <w:pPr>
        <w:pStyle w:val="Odsekzoznamu"/>
        <w:spacing w:after="0" w:line="240" w:lineRule="auto"/>
        <w:ind w:left="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„(2) Odborná spôsobilosť sa získava úspešným absolvovaním vstupného testu, absolvovaním špecializovanej prípravy</w:t>
      </w:r>
      <w:r w:rsidR="00B61514" w:rsidRPr="00AD4B32">
        <w:rPr>
          <w:rFonts w:ascii="Times New Roman" w:eastAsia="Times New Roman" w:hAnsi="Times New Roman" w:cs="Times New Roman"/>
          <w:sz w:val="24"/>
          <w:szCs w:val="24"/>
          <w:lang w:eastAsia="sk-SK"/>
        </w:rPr>
        <w:t xml:space="preserve">, absolvovaním </w:t>
      </w:r>
      <w:r w:rsidR="00347C8C" w:rsidRPr="00AD4B32">
        <w:rPr>
          <w:rFonts w:ascii="Times New Roman" w:eastAsia="Times New Roman" w:hAnsi="Times New Roman" w:cs="Times New Roman"/>
          <w:sz w:val="24"/>
          <w:szCs w:val="24"/>
          <w:lang w:eastAsia="sk-SK"/>
        </w:rPr>
        <w:t>školenia</w:t>
      </w:r>
      <w:r w:rsidRPr="00AD4B32">
        <w:rPr>
          <w:rFonts w:ascii="Times New Roman" w:eastAsia="Times New Roman" w:hAnsi="Times New Roman" w:cs="Times New Roman"/>
          <w:sz w:val="24"/>
          <w:szCs w:val="24"/>
          <w:lang w:eastAsia="sk-SK"/>
        </w:rPr>
        <w:t xml:space="preserve"> a úspešným vykonaním skúšky pred odbornou komisiou, ktorej členov vymenúva riaditeľ Horskej záchrannej služby.“</w:t>
      </w:r>
      <w:r w:rsidR="00913A71" w:rsidRPr="00AD4B32">
        <w:rPr>
          <w:rFonts w:ascii="Times New Roman" w:eastAsia="Times New Roman" w:hAnsi="Times New Roman" w:cs="Times New Roman"/>
          <w:sz w:val="24"/>
          <w:szCs w:val="24"/>
          <w:lang w:eastAsia="sk-SK"/>
        </w:rPr>
        <w:t>.</w:t>
      </w:r>
    </w:p>
    <w:p w14:paraId="627E2F93" w14:textId="4E4A1E89"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0C825CD1" w14:textId="7A3DEEFA"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12 ods. 4 sa za slovo „vykonanie“ vkladajú slová „vstupného testu,“</w:t>
      </w:r>
      <w:r w:rsidR="001E0D43" w:rsidRPr="00AD4B32">
        <w:rPr>
          <w:rFonts w:ascii="Times New Roman" w:eastAsia="Times New Roman" w:hAnsi="Times New Roman" w:cs="Times New Roman"/>
          <w:sz w:val="24"/>
          <w:szCs w:val="24"/>
          <w:lang w:eastAsia="sk-SK"/>
        </w:rPr>
        <w:t xml:space="preserve"> a </w:t>
      </w:r>
      <w:r w:rsidR="0064310C" w:rsidRPr="00AD4B32">
        <w:rPr>
          <w:rFonts w:ascii="Times New Roman" w:eastAsia="Times New Roman" w:hAnsi="Times New Roman" w:cs="Times New Roman"/>
          <w:sz w:val="24"/>
          <w:szCs w:val="24"/>
          <w:lang w:eastAsia="sk-SK"/>
        </w:rPr>
        <w:t>číslo</w:t>
      </w:r>
      <w:r w:rsidR="001E0D43" w:rsidRPr="00AD4B32">
        <w:rPr>
          <w:rFonts w:ascii="Times New Roman" w:eastAsia="Times New Roman" w:hAnsi="Times New Roman" w:cs="Times New Roman"/>
          <w:sz w:val="24"/>
          <w:szCs w:val="24"/>
          <w:lang w:eastAsia="sk-SK"/>
        </w:rPr>
        <w:t xml:space="preserve"> „14“ sa nahrádza </w:t>
      </w:r>
      <w:r w:rsidR="0064310C" w:rsidRPr="00AD4B32">
        <w:rPr>
          <w:rFonts w:ascii="Times New Roman" w:eastAsia="Times New Roman" w:hAnsi="Times New Roman" w:cs="Times New Roman"/>
          <w:sz w:val="24"/>
          <w:szCs w:val="24"/>
          <w:lang w:eastAsia="sk-SK"/>
        </w:rPr>
        <w:t>číslom</w:t>
      </w:r>
      <w:r w:rsidR="001E0D43" w:rsidRPr="00AD4B32">
        <w:rPr>
          <w:rFonts w:ascii="Times New Roman" w:eastAsia="Times New Roman" w:hAnsi="Times New Roman" w:cs="Times New Roman"/>
          <w:sz w:val="24"/>
          <w:szCs w:val="24"/>
          <w:lang w:eastAsia="sk-SK"/>
        </w:rPr>
        <w:t xml:space="preserve"> „15“.</w:t>
      </w:r>
    </w:p>
    <w:p w14:paraId="329E9720"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0272EECA" w14:textId="0B96A626"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V § 12 ods. </w:t>
      </w:r>
      <w:r w:rsidR="001E0D43" w:rsidRPr="00AD4B32">
        <w:rPr>
          <w:rFonts w:ascii="Times New Roman" w:eastAsia="Times New Roman" w:hAnsi="Times New Roman" w:cs="Times New Roman"/>
          <w:sz w:val="24"/>
          <w:szCs w:val="24"/>
          <w:lang w:eastAsia="sk-SK"/>
        </w:rPr>
        <w:t>5</w:t>
      </w:r>
      <w:r w:rsidRPr="00AD4B32">
        <w:rPr>
          <w:rFonts w:ascii="Times New Roman" w:eastAsia="Times New Roman" w:hAnsi="Times New Roman" w:cs="Times New Roman"/>
          <w:sz w:val="24"/>
          <w:szCs w:val="24"/>
          <w:lang w:eastAsia="sk-SK"/>
        </w:rPr>
        <w:t xml:space="preserve"> </w:t>
      </w:r>
      <w:r w:rsidR="001E0D43" w:rsidRPr="00AD4B32">
        <w:rPr>
          <w:rFonts w:ascii="Times New Roman" w:eastAsia="Times New Roman" w:hAnsi="Times New Roman" w:cs="Times New Roman"/>
          <w:sz w:val="24"/>
          <w:szCs w:val="24"/>
          <w:lang w:eastAsia="sk-SK"/>
        </w:rPr>
        <w:t>sa za slovo „vykonanie“ vkladajú slová „vstupného testu,“</w:t>
      </w:r>
      <w:r w:rsidRPr="00AD4B32">
        <w:rPr>
          <w:rFonts w:ascii="Times New Roman" w:eastAsia="Times New Roman" w:hAnsi="Times New Roman" w:cs="Times New Roman"/>
          <w:sz w:val="24"/>
          <w:szCs w:val="24"/>
          <w:lang w:eastAsia="sk-SK"/>
        </w:rPr>
        <w:t>.</w:t>
      </w:r>
    </w:p>
    <w:p w14:paraId="75C72DA4"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546CEBF6" w14:textId="479BF3A4"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t>V § 12 ods. 7 sa číslo „24“ nahrádza číslom „36“.</w:t>
      </w:r>
    </w:p>
    <w:p w14:paraId="55C54604"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44DEA3EF" w14:textId="47BE6CD1"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t>V § 12 ods. 8 sa slovo „Špecializovaná“ nahrádza slovami „Vstupný test, špecializovaná“.</w:t>
      </w:r>
    </w:p>
    <w:p w14:paraId="1E626482"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6F6171E1" w14:textId="36CAE693"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t xml:space="preserve">V § 12 ods. 9 sa na konci pripája táto veta: „Odborná spôsobilosť na výkon odbornej činnosti </w:t>
      </w:r>
      <w:r w:rsidR="004E371F" w:rsidRPr="00AD4B32">
        <w:rPr>
          <w:rFonts w:ascii="Times New Roman" w:eastAsia="Times New Roman" w:hAnsi="Times New Roman" w:cs="Times New Roman"/>
          <w:sz w:val="24"/>
          <w:szCs w:val="24"/>
          <w:lang w:eastAsia="sk-SK"/>
        </w:rPr>
        <w:t>sa získava úspešným absolvovaním vstupného testu, absolvovaním špecializovanej prípravy</w:t>
      </w:r>
      <w:r w:rsidR="00B61514" w:rsidRPr="00AD4B32">
        <w:rPr>
          <w:rFonts w:ascii="Times New Roman" w:eastAsia="Times New Roman" w:hAnsi="Times New Roman" w:cs="Times New Roman"/>
          <w:sz w:val="24"/>
          <w:szCs w:val="24"/>
          <w:lang w:eastAsia="sk-SK"/>
        </w:rPr>
        <w:t xml:space="preserve">, </w:t>
      </w:r>
      <w:r w:rsidR="00615E0C" w:rsidRPr="00AD4B32">
        <w:rPr>
          <w:rFonts w:ascii="Times New Roman" w:eastAsia="Times New Roman" w:hAnsi="Times New Roman" w:cs="Times New Roman"/>
          <w:sz w:val="24"/>
          <w:szCs w:val="24"/>
          <w:lang w:eastAsia="sk-SK"/>
        </w:rPr>
        <w:t xml:space="preserve">absolvovaním </w:t>
      </w:r>
      <w:r w:rsidR="00347C8C" w:rsidRPr="00AD4B32">
        <w:rPr>
          <w:rFonts w:ascii="Times New Roman" w:eastAsia="Times New Roman" w:hAnsi="Times New Roman" w:cs="Times New Roman"/>
          <w:sz w:val="24"/>
          <w:szCs w:val="24"/>
          <w:lang w:eastAsia="sk-SK"/>
        </w:rPr>
        <w:t>školenia</w:t>
      </w:r>
      <w:r w:rsidR="004E371F" w:rsidRPr="00AD4B32">
        <w:rPr>
          <w:rFonts w:ascii="Times New Roman" w:eastAsia="Times New Roman" w:hAnsi="Times New Roman" w:cs="Times New Roman"/>
          <w:sz w:val="24"/>
          <w:szCs w:val="24"/>
          <w:lang w:eastAsia="sk-SK"/>
        </w:rPr>
        <w:t xml:space="preserve"> a</w:t>
      </w:r>
      <w:r w:rsidRPr="00AD4B32">
        <w:rPr>
          <w:rFonts w:ascii="Times New Roman" w:hAnsi="Times New Roman" w:cs="Times New Roman"/>
          <w:sz w:val="24"/>
          <w:szCs w:val="24"/>
        </w:rPr>
        <w:t xml:space="preserve"> úspešným vykonaním skúšky pred odbornou komisiou, ktorej členov vymenúva riaditeľ Horskej záchrannej služby.“.</w:t>
      </w:r>
    </w:p>
    <w:p w14:paraId="260D7931" w14:textId="500E06B6"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452441D1" w14:textId="23754381" w:rsidR="004E371F" w:rsidRPr="00AD4B32" w:rsidRDefault="00ED52CC"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w:t>
      </w:r>
      <w:r w:rsidR="004E371F" w:rsidRPr="00AD4B32">
        <w:rPr>
          <w:rFonts w:ascii="Times New Roman" w:eastAsia="Times New Roman" w:hAnsi="Times New Roman" w:cs="Times New Roman"/>
          <w:sz w:val="24"/>
          <w:szCs w:val="24"/>
          <w:lang w:eastAsia="sk-SK"/>
        </w:rPr>
        <w:t xml:space="preserve"> § 12 ods. 10 sa za slovo „vykonanie“ vkladajú slová „vstupného testu,“.</w:t>
      </w:r>
    </w:p>
    <w:p w14:paraId="1F5632EF" w14:textId="77777777" w:rsidR="004E371F" w:rsidRPr="00AD4B32" w:rsidRDefault="004E371F"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791B4EFA" w14:textId="32701585"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t>V § 12 ods. 13 sa slová „odseky 2, 6 a 7“ nahrádzajú slovami „odseky 6 a 7“.</w:t>
      </w:r>
    </w:p>
    <w:p w14:paraId="67DDBA72"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3CD69A54" w14:textId="77777777"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V § 12 sa za odsek 13 vkladá nový odsek 14, ktorý znie:</w:t>
      </w:r>
    </w:p>
    <w:p w14:paraId="79D916FF"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10F65E85" w14:textId="076BAFE3"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 xml:space="preserve">„(14) </w:t>
      </w:r>
      <w:r w:rsidR="001E0D43" w:rsidRPr="00AD4B32">
        <w:rPr>
          <w:rFonts w:ascii="Times New Roman" w:eastAsia="Times New Roman" w:hAnsi="Times New Roman" w:cs="Times New Roman"/>
          <w:sz w:val="24"/>
          <w:szCs w:val="24"/>
          <w:lang w:eastAsia="sk-SK"/>
        </w:rPr>
        <w:t>Odseky</w:t>
      </w:r>
      <w:r w:rsidRPr="00AD4B32">
        <w:rPr>
          <w:rFonts w:ascii="Times New Roman" w:eastAsia="Times New Roman" w:hAnsi="Times New Roman" w:cs="Times New Roman"/>
          <w:sz w:val="24"/>
          <w:szCs w:val="24"/>
          <w:lang w:eastAsia="sk-SK"/>
        </w:rPr>
        <w:t xml:space="preserve"> 1 až 7 sa vzťahujú aj na odbornú spôsobilosť na výkon záchrannej činnosti podľa § 2a ods. 2. Žiadosť o vykonanie vstupného testu, </w:t>
      </w:r>
      <w:r w:rsidR="004C79C0" w:rsidRPr="00AD4B32">
        <w:rPr>
          <w:rFonts w:ascii="Times New Roman" w:eastAsia="Times New Roman" w:hAnsi="Times New Roman" w:cs="Times New Roman"/>
          <w:sz w:val="24"/>
          <w:szCs w:val="24"/>
          <w:lang w:eastAsia="sk-SK"/>
        </w:rPr>
        <w:t>špecializovanej prípravy</w:t>
      </w:r>
      <w:r w:rsidR="00B61514" w:rsidRPr="00AD4B32">
        <w:rPr>
          <w:rFonts w:ascii="Times New Roman" w:eastAsia="Times New Roman" w:hAnsi="Times New Roman" w:cs="Times New Roman"/>
          <w:sz w:val="24"/>
          <w:szCs w:val="24"/>
          <w:lang w:eastAsia="sk-SK"/>
        </w:rPr>
        <w:t xml:space="preserve">, </w:t>
      </w:r>
      <w:r w:rsidR="004C79C0" w:rsidRPr="00AD4B32">
        <w:rPr>
          <w:rFonts w:ascii="Times New Roman" w:eastAsia="Times New Roman" w:hAnsi="Times New Roman" w:cs="Times New Roman"/>
          <w:sz w:val="24"/>
          <w:szCs w:val="24"/>
          <w:lang w:eastAsia="sk-SK"/>
        </w:rPr>
        <w:t xml:space="preserve">školenia </w:t>
      </w:r>
      <w:r w:rsidRPr="00AD4B32">
        <w:rPr>
          <w:rFonts w:ascii="Times New Roman" w:eastAsia="Times New Roman" w:hAnsi="Times New Roman" w:cs="Times New Roman"/>
          <w:sz w:val="24"/>
          <w:szCs w:val="24"/>
          <w:lang w:eastAsia="sk-SK"/>
        </w:rPr>
        <w:t xml:space="preserve">a skúšky sa podáva asociácii záchranárov. Vstupný test, špecializovaná príprava a školenie sa vykonáva za úhradu nákladov. </w:t>
      </w:r>
      <w:r w:rsidR="0004595F" w:rsidRPr="00AD4B32">
        <w:rPr>
          <w:rFonts w:ascii="Times New Roman" w:eastAsia="Times New Roman" w:hAnsi="Times New Roman" w:cs="Times New Roman"/>
          <w:sz w:val="24"/>
          <w:szCs w:val="24"/>
          <w:lang w:eastAsia="sk-SK"/>
        </w:rPr>
        <w:t>Výšku ú</w:t>
      </w:r>
      <w:r w:rsidRPr="00AD4B32">
        <w:rPr>
          <w:rFonts w:ascii="Times New Roman" w:eastAsia="Times New Roman" w:hAnsi="Times New Roman" w:cs="Times New Roman"/>
          <w:sz w:val="24"/>
          <w:szCs w:val="24"/>
          <w:lang w:eastAsia="sk-SK"/>
        </w:rPr>
        <w:t>hrad</w:t>
      </w:r>
      <w:r w:rsidR="0004595F" w:rsidRPr="00AD4B32">
        <w:rPr>
          <w:rFonts w:ascii="Times New Roman" w:eastAsia="Times New Roman" w:hAnsi="Times New Roman" w:cs="Times New Roman"/>
          <w:sz w:val="24"/>
          <w:szCs w:val="24"/>
          <w:lang w:eastAsia="sk-SK"/>
        </w:rPr>
        <w:t>y</w:t>
      </w:r>
      <w:r w:rsidRPr="00AD4B32">
        <w:rPr>
          <w:rFonts w:ascii="Times New Roman" w:eastAsia="Times New Roman" w:hAnsi="Times New Roman" w:cs="Times New Roman"/>
          <w:sz w:val="24"/>
          <w:szCs w:val="24"/>
          <w:lang w:eastAsia="sk-SK"/>
        </w:rPr>
        <w:t xml:space="preserve"> určuje asociácia záchranárov a je príjmom</w:t>
      </w:r>
      <w:r w:rsidR="0004595F" w:rsidRPr="00AD4B32">
        <w:rPr>
          <w:rFonts w:ascii="Times New Roman" w:eastAsia="Times New Roman" w:hAnsi="Times New Roman" w:cs="Times New Roman"/>
          <w:sz w:val="24"/>
          <w:szCs w:val="24"/>
          <w:lang w:eastAsia="sk-SK"/>
        </w:rPr>
        <w:t xml:space="preserve"> asociácie záchranárov</w:t>
      </w:r>
      <w:r w:rsidRPr="00AD4B32">
        <w:rPr>
          <w:rFonts w:ascii="Times New Roman" w:eastAsia="Times New Roman" w:hAnsi="Times New Roman" w:cs="Times New Roman"/>
          <w:sz w:val="24"/>
          <w:szCs w:val="24"/>
          <w:lang w:eastAsia="sk-SK"/>
        </w:rPr>
        <w:t>.“.</w:t>
      </w:r>
    </w:p>
    <w:p w14:paraId="28F9CEC9"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6CC02BAE" w14:textId="1C0EFE00"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t>Doterajšie odseky 14 a 15 sa označujú ako odseky 15 a 16.</w:t>
      </w:r>
    </w:p>
    <w:p w14:paraId="631D14CB" w14:textId="5ADA313E"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7FA01061" w14:textId="08D868E2" w:rsidR="00B73301" w:rsidRPr="00AD4B32" w:rsidRDefault="00B73301" w:rsidP="00562AFB">
      <w:pPr>
        <w:pStyle w:val="Odsekzoznamu"/>
        <w:numPr>
          <w:ilvl w:val="0"/>
          <w:numId w:val="8"/>
        </w:numPr>
        <w:spacing w:after="0" w:line="240" w:lineRule="auto"/>
        <w:ind w:left="0" w:firstLine="0"/>
        <w:jc w:val="both"/>
        <w:rPr>
          <w:rFonts w:ascii="Times New Roman" w:eastAsia="Times New Roman" w:hAnsi="Times New Roman" w:cs="Times New Roman"/>
          <w:sz w:val="24"/>
          <w:szCs w:val="24"/>
          <w:lang w:eastAsia="sk-SK"/>
        </w:rPr>
      </w:pPr>
      <w:r w:rsidRPr="00AD4B32">
        <w:rPr>
          <w:rFonts w:ascii="Times New Roman" w:hAnsi="Times New Roman" w:cs="Times New Roman"/>
          <w:sz w:val="24"/>
          <w:szCs w:val="24"/>
        </w:rPr>
        <w:lastRenderedPageBreak/>
        <w:t>V § 12 ods. 15 sa za slovo „činnosti“ vkladajú slová „a odbornej činnosti“.</w:t>
      </w:r>
    </w:p>
    <w:p w14:paraId="713C5E5F" w14:textId="77777777" w:rsidR="00B73301" w:rsidRPr="00AD4B32" w:rsidRDefault="00B73301" w:rsidP="00562AFB">
      <w:pPr>
        <w:pStyle w:val="Odsekzoznamu"/>
        <w:spacing w:after="0" w:line="240" w:lineRule="auto"/>
        <w:ind w:left="0"/>
        <w:jc w:val="both"/>
        <w:rPr>
          <w:rFonts w:ascii="Times New Roman" w:eastAsia="Times New Roman" w:hAnsi="Times New Roman" w:cs="Times New Roman"/>
          <w:sz w:val="24"/>
          <w:szCs w:val="24"/>
          <w:lang w:eastAsia="sk-SK"/>
        </w:rPr>
      </w:pPr>
    </w:p>
    <w:p w14:paraId="7C033732" w14:textId="46E1B600" w:rsidR="00BC2C02" w:rsidRPr="00AD4B32" w:rsidRDefault="00B73301" w:rsidP="00562AFB">
      <w:pPr>
        <w:pStyle w:val="Odsekzoznamu"/>
        <w:numPr>
          <w:ilvl w:val="0"/>
          <w:numId w:val="8"/>
        </w:numPr>
        <w:spacing w:after="0" w:line="240" w:lineRule="auto"/>
        <w:ind w:left="0" w:firstLine="0"/>
        <w:jc w:val="both"/>
        <w:rPr>
          <w:rFonts w:ascii="Times New Roman" w:hAnsi="Times New Roman" w:cs="Times New Roman"/>
          <w:sz w:val="24"/>
          <w:szCs w:val="24"/>
        </w:rPr>
      </w:pPr>
      <w:r w:rsidRPr="00AD4B32">
        <w:rPr>
          <w:rFonts w:ascii="Times New Roman" w:hAnsi="Times New Roman" w:cs="Times New Roman"/>
          <w:sz w:val="24"/>
          <w:szCs w:val="24"/>
        </w:rPr>
        <w:t>V § 12 ods. 16 sa za slovo „rozsah“ vkladajú slová „vstupného testu,“.</w:t>
      </w:r>
    </w:p>
    <w:p w14:paraId="5C100B05" w14:textId="77777777" w:rsidR="00B73301" w:rsidRPr="00AD4B32" w:rsidRDefault="00B73301" w:rsidP="00562AFB">
      <w:pPr>
        <w:pStyle w:val="Odsekzoznamu"/>
        <w:spacing w:after="0" w:line="240" w:lineRule="auto"/>
        <w:ind w:left="0"/>
        <w:jc w:val="both"/>
        <w:rPr>
          <w:rFonts w:ascii="Times New Roman" w:hAnsi="Times New Roman" w:cs="Times New Roman"/>
          <w:sz w:val="24"/>
          <w:szCs w:val="24"/>
        </w:rPr>
      </w:pPr>
    </w:p>
    <w:p w14:paraId="2E656B83" w14:textId="5B80D7F2" w:rsidR="00715B4F" w:rsidRPr="00AD4B32" w:rsidRDefault="00DA3A7F"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V § 13 odsek 1 znie:</w:t>
      </w:r>
    </w:p>
    <w:p w14:paraId="78E955BF" w14:textId="77777777" w:rsidR="00830357" w:rsidRPr="00AD4B32" w:rsidRDefault="00830357" w:rsidP="00562AFB">
      <w:pPr>
        <w:pStyle w:val="Odsekzoznamu"/>
        <w:spacing w:after="0" w:line="240" w:lineRule="auto"/>
        <w:ind w:left="0"/>
        <w:contextualSpacing w:val="0"/>
        <w:jc w:val="both"/>
        <w:rPr>
          <w:rFonts w:ascii="Times New Roman" w:hAnsi="Times New Roman" w:cs="Times New Roman"/>
          <w:sz w:val="24"/>
          <w:szCs w:val="24"/>
        </w:rPr>
      </w:pPr>
    </w:p>
    <w:p w14:paraId="7A440266" w14:textId="12E51EC1" w:rsidR="00DA3A7F" w:rsidRPr="00AD4B32" w:rsidRDefault="00DA3A7F" w:rsidP="00562AFB">
      <w:pPr>
        <w:spacing w:after="0" w:line="240" w:lineRule="auto"/>
        <w:jc w:val="both"/>
        <w:rPr>
          <w:rFonts w:ascii="Times New Roman" w:hAnsi="Times New Roman" w:cs="Times New Roman"/>
          <w:kern w:val="2"/>
          <w:sz w:val="24"/>
          <w:szCs w:val="24"/>
          <w14:ligatures w14:val="standardContextual"/>
        </w:rPr>
      </w:pPr>
      <w:r w:rsidRPr="00AD4B32">
        <w:rPr>
          <w:rFonts w:ascii="Times New Roman" w:hAnsi="Times New Roman" w:cs="Times New Roman"/>
          <w:sz w:val="24"/>
          <w:szCs w:val="24"/>
        </w:rPr>
        <w:t xml:space="preserve">„(1) </w:t>
      </w:r>
      <w:r w:rsidRPr="00AD4B32">
        <w:rPr>
          <w:rFonts w:ascii="Times New Roman" w:hAnsi="Times New Roman" w:cs="Times New Roman"/>
          <w:kern w:val="2"/>
          <w:sz w:val="24"/>
          <w:szCs w:val="24"/>
          <w14:ligatures w14:val="standardContextual"/>
        </w:rPr>
        <w:t xml:space="preserve">Porušenie </w:t>
      </w:r>
      <w:r w:rsidR="005E0797" w:rsidRPr="00AD4B32">
        <w:rPr>
          <w:rFonts w:ascii="Times New Roman" w:hAnsi="Times New Roman" w:cs="Times New Roman"/>
          <w:kern w:val="2"/>
          <w:sz w:val="24"/>
          <w:szCs w:val="24"/>
          <w14:ligatures w14:val="standardContextual"/>
        </w:rPr>
        <w:t xml:space="preserve">niektorej z </w:t>
      </w:r>
      <w:r w:rsidRPr="00AD4B32">
        <w:rPr>
          <w:rFonts w:ascii="Times New Roman" w:hAnsi="Times New Roman" w:cs="Times New Roman"/>
          <w:kern w:val="2"/>
          <w:sz w:val="24"/>
          <w:szCs w:val="24"/>
          <w14:ligatures w14:val="standardContextual"/>
        </w:rPr>
        <w:t xml:space="preserve">povinností ustanovených v § 2d ods. 2, § 2g ods. 3, § 6 ods. 1, § 8a ods. 1 až 5, 7 a 8, § 9, § 11 ods. 2 písm. a) až d) a f) a § 12 ods. 7 </w:t>
      </w:r>
      <w:r w:rsidRPr="00AD4B32">
        <w:rPr>
          <w:rFonts w:ascii="Times New Roman" w:hAnsi="Times New Roman" w:cs="Times New Roman"/>
          <w:sz w:val="24"/>
          <w:szCs w:val="24"/>
        </w:rPr>
        <w:t>a</w:t>
      </w:r>
      <w:r w:rsidR="005E0797" w:rsidRPr="00AD4B32">
        <w:rPr>
          <w:rFonts w:ascii="Times New Roman" w:hAnsi="Times New Roman" w:cs="Times New Roman"/>
          <w:sz w:val="24"/>
          <w:szCs w:val="24"/>
        </w:rPr>
        <w:t> </w:t>
      </w:r>
      <w:r w:rsidRPr="00AD4B32">
        <w:rPr>
          <w:rFonts w:ascii="Times New Roman" w:hAnsi="Times New Roman" w:cs="Times New Roman"/>
          <w:sz w:val="24"/>
          <w:szCs w:val="24"/>
        </w:rPr>
        <w:t>porušenie</w:t>
      </w:r>
      <w:r w:rsidR="005E0797" w:rsidRPr="00AD4B32">
        <w:rPr>
          <w:rFonts w:ascii="Times New Roman" w:hAnsi="Times New Roman" w:cs="Times New Roman"/>
          <w:sz w:val="24"/>
          <w:szCs w:val="24"/>
        </w:rPr>
        <w:t xml:space="preserve"> niektorého zo</w:t>
      </w:r>
      <w:r w:rsidRPr="00AD4B32">
        <w:rPr>
          <w:rFonts w:ascii="Times New Roman" w:hAnsi="Times New Roman" w:cs="Times New Roman"/>
          <w:sz w:val="24"/>
          <w:szCs w:val="24"/>
        </w:rPr>
        <w:t xml:space="preserve"> zákazov podľa § 2 ods. 7 a 8 </w:t>
      </w:r>
      <w:r w:rsidRPr="00AD4B32">
        <w:rPr>
          <w:rFonts w:ascii="Times New Roman" w:hAnsi="Times New Roman" w:cs="Times New Roman"/>
          <w:kern w:val="2"/>
          <w:sz w:val="24"/>
          <w:szCs w:val="24"/>
          <w14:ligatures w14:val="standardContextual"/>
        </w:rPr>
        <w:t>je priestupok, za ktorý možno uložiť pokutu do 331 eur.“.</w:t>
      </w:r>
    </w:p>
    <w:p w14:paraId="7AD98775" w14:textId="77777777" w:rsidR="00830357" w:rsidRPr="00AD4B32" w:rsidRDefault="00830357" w:rsidP="00562AFB">
      <w:pPr>
        <w:spacing w:after="0" w:line="240" w:lineRule="auto"/>
        <w:jc w:val="both"/>
        <w:rPr>
          <w:rFonts w:ascii="Times New Roman" w:hAnsi="Times New Roman" w:cs="Times New Roman"/>
          <w:kern w:val="2"/>
          <w:sz w:val="24"/>
          <w:szCs w:val="24"/>
          <w14:ligatures w14:val="standardContextual"/>
        </w:rPr>
      </w:pPr>
    </w:p>
    <w:p w14:paraId="7FC3172F" w14:textId="6B7E9B40" w:rsidR="00DA3A7F" w:rsidRPr="00AD4B32" w:rsidRDefault="00DA3A7F"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 xml:space="preserve">V § 14 ods. 1 sa </w:t>
      </w:r>
      <w:r w:rsidR="005E0797" w:rsidRPr="00AD4B32">
        <w:rPr>
          <w:rFonts w:ascii="Times New Roman" w:hAnsi="Times New Roman" w:cs="Times New Roman"/>
          <w:sz w:val="24"/>
          <w:szCs w:val="24"/>
        </w:rPr>
        <w:t xml:space="preserve">za slovo „porušenie“ vkladajú slová „niektorej z“ a </w:t>
      </w:r>
      <w:r w:rsidRPr="00AD4B32">
        <w:rPr>
          <w:rFonts w:ascii="Times New Roman" w:hAnsi="Times New Roman" w:cs="Times New Roman"/>
          <w:sz w:val="24"/>
          <w:szCs w:val="24"/>
        </w:rPr>
        <w:t xml:space="preserve">za číslo „10“ </w:t>
      </w:r>
      <w:r w:rsidR="005E0797" w:rsidRPr="00AD4B32">
        <w:rPr>
          <w:rFonts w:ascii="Times New Roman" w:hAnsi="Times New Roman" w:cs="Times New Roman"/>
          <w:sz w:val="24"/>
          <w:szCs w:val="24"/>
        </w:rPr>
        <w:t xml:space="preserve">sa </w:t>
      </w:r>
      <w:r w:rsidRPr="00AD4B32">
        <w:rPr>
          <w:rFonts w:ascii="Times New Roman" w:hAnsi="Times New Roman" w:cs="Times New Roman"/>
          <w:sz w:val="24"/>
          <w:szCs w:val="24"/>
        </w:rPr>
        <w:t>vkladajú slová „a za porušenie</w:t>
      </w:r>
      <w:r w:rsidR="005E0797" w:rsidRPr="00AD4B32">
        <w:rPr>
          <w:rFonts w:ascii="Times New Roman" w:hAnsi="Times New Roman" w:cs="Times New Roman"/>
          <w:sz w:val="24"/>
          <w:szCs w:val="24"/>
        </w:rPr>
        <w:t xml:space="preserve"> niektor</w:t>
      </w:r>
      <w:r w:rsidR="0004595F" w:rsidRPr="00AD4B32">
        <w:rPr>
          <w:rFonts w:ascii="Times New Roman" w:hAnsi="Times New Roman" w:cs="Times New Roman"/>
          <w:sz w:val="24"/>
          <w:szCs w:val="24"/>
        </w:rPr>
        <w:t>ého</w:t>
      </w:r>
      <w:r w:rsidR="005E0797" w:rsidRPr="00AD4B32">
        <w:rPr>
          <w:rFonts w:ascii="Times New Roman" w:hAnsi="Times New Roman" w:cs="Times New Roman"/>
          <w:sz w:val="24"/>
          <w:szCs w:val="24"/>
        </w:rPr>
        <w:t xml:space="preserve"> zo</w:t>
      </w:r>
      <w:r w:rsidRPr="00AD4B32">
        <w:rPr>
          <w:rFonts w:ascii="Times New Roman" w:hAnsi="Times New Roman" w:cs="Times New Roman"/>
          <w:sz w:val="24"/>
          <w:szCs w:val="24"/>
        </w:rPr>
        <w:t xml:space="preserve"> zákazov podľa § 2 ods. 7 a 8“.</w:t>
      </w:r>
    </w:p>
    <w:p w14:paraId="74FF0B80" w14:textId="77777777" w:rsidR="00830357" w:rsidRPr="00AD4B32" w:rsidRDefault="00830357" w:rsidP="00562AFB">
      <w:pPr>
        <w:pStyle w:val="Odsekzoznamu"/>
        <w:spacing w:after="0" w:line="240" w:lineRule="auto"/>
        <w:ind w:left="0"/>
        <w:contextualSpacing w:val="0"/>
        <w:jc w:val="both"/>
        <w:rPr>
          <w:rFonts w:ascii="Times New Roman" w:hAnsi="Times New Roman" w:cs="Times New Roman"/>
          <w:sz w:val="24"/>
          <w:szCs w:val="24"/>
        </w:rPr>
      </w:pPr>
    </w:p>
    <w:p w14:paraId="5CC7E7A9" w14:textId="33BEF86C" w:rsidR="00135BD9" w:rsidRPr="00AD4B32" w:rsidRDefault="00135BD9"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V § 14 ods. 6 sa slová „všeobecný predpis o správnom konaní“ nahrádzajú slovami „správny poriadok“.</w:t>
      </w:r>
    </w:p>
    <w:p w14:paraId="7C4CFA85" w14:textId="77777777" w:rsidR="00830357" w:rsidRPr="00AD4B32" w:rsidRDefault="00830357" w:rsidP="00562AFB">
      <w:pPr>
        <w:pStyle w:val="Odsekzoznamu"/>
        <w:spacing w:after="0" w:line="240" w:lineRule="auto"/>
        <w:ind w:left="0"/>
        <w:contextualSpacing w:val="0"/>
        <w:jc w:val="both"/>
        <w:rPr>
          <w:rFonts w:ascii="Times New Roman" w:hAnsi="Times New Roman" w:cs="Times New Roman"/>
          <w:sz w:val="24"/>
          <w:szCs w:val="24"/>
        </w:rPr>
      </w:pPr>
    </w:p>
    <w:p w14:paraId="547F57BF" w14:textId="6F9197EC" w:rsidR="00DA3A7F" w:rsidRPr="00AD4B32" w:rsidRDefault="00DA3A7F"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Za § 16c sa vkladá § 16d, ktorý vrátane nadpisu znie:</w:t>
      </w:r>
    </w:p>
    <w:p w14:paraId="3F7E39D6" w14:textId="77777777" w:rsidR="00830357" w:rsidRPr="00AD4B32" w:rsidRDefault="00830357" w:rsidP="00562AFB">
      <w:pPr>
        <w:pStyle w:val="Odsekzoznamu"/>
        <w:spacing w:after="0" w:line="240" w:lineRule="auto"/>
        <w:ind w:left="0"/>
        <w:contextualSpacing w:val="0"/>
        <w:jc w:val="both"/>
        <w:rPr>
          <w:rFonts w:ascii="Times New Roman" w:hAnsi="Times New Roman" w:cs="Times New Roman"/>
          <w:sz w:val="24"/>
          <w:szCs w:val="24"/>
        </w:rPr>
      </w:pPr>
    </w:p>
    <w:p w14:paraId="6D571E08" w14:textId="77777777" w:rsidR="00D05CAF" w:rsidRPr="00AD4B32" w:rsidRDefault="00D05CAF" w:rsidP="00562AFB">
      <w:pPr>
        <w:pStyle w:val="Odsekzoznamu"/>
        <w:spacing w:after="0" w:line="240" w:lineRule="auto"/>
        <w:ind w:left="0"/>
        <w:jc w:val="center"/>
        <w:rPr>
          <w:rFonts w:ascii="Times New Roman" w:hAnsi="Times New Roman" w:cs="Times New Roman"/>
          <w:b/>
          <w:sz w:val="24"/>
          <w:szCs w:val="24"/>
        </w:rPr>
      </w:pPr>
      <w:r w:rsidRPr="00AD4B32">
        <w:rPr>
          <w:rFonts w:ascii="Times New Roman" w:hAnsi="Times New Roman" w:cs="Times New Roman"/>
          <w:sz w:val="24"/>
          <w:szCs w:val="24"/>
        </w:rPr>
        <w:t>„</w:t>
      </w:r>
      <w:r w:rsidRPr="00AD4B32">
        <w:rPr>
          <w:rFonts w:ascii="Times New Roman" w:hAnsi="Times New Roman" w:cs="Times New Roman"/>
          <w:b/>
          <w:sz w:val="24"/>
          <w:szCs w:val="24"/>
        </w:rPr>
        <w:t>§ 16d</w:t>
      </w:r>
    </w:p>
    <w:p w14:paraId="42280E18" w14:textId="2CA1780B" w:rsidR="00D05CAF" w:rsidRPr="00AD4B32" w:rsidRDefault="00D05CAF" w:rsidP="00562AFB">
      <w:pPr>
        <w:pStyle w:val="Odsekzoznamu"/>
        <w:spacing w:after="0" w:line="240" w:lineRule="auto"/>
        <w:ind w:left="0"/>
        <w:jc w:val="center"/>
        <w:rPr>
          <w:rFonts w:ascii="Times New Roman" w:hAnsi="Times New Roman" w:cs="Times New Roman"/>
          <w:b/>
          <w:sz w:val="24"/>
          <w:szCs w:val="24"/>
        </w:rPr>
      </w:pPr>
      <w:r w:rsidRPr="00AD4B32">
        <w:rPr>
          <w:rFonts w:ascii="Times New Roman" w:hAnsi="Times New Roman" w:cs="Times New Roman"/>
          <w:b/>
          <w:sz w:val="24"/>
          <w:szCs w:val="24"/>
        </w:rPr>
        <w:t xml:space="preserve">Prechodné ustanovenia k úpravám účinným od </w:t>
      </w:r>
      <w:r w:rsidR="00A80AB4" w:rsidRPr="00AD4B32">
        <w:rPr>
          <w:rFonts w:ascii="Times New Roman" w:hAnsi="Times New Roman" w:cs="Times New Roman"/>
          <w:b/>
          <w:sz w:val="24"/>
          <w:szCs w:val="24"/>
        </w:rPr>
        <w:t>1</w:t>
      </w:r>
      <w:r w:rsidRPr="00AD4B32">
        <w:rPr>
          <w:rFonts w:ascii="Times New Roman" w:hAnsi="Times New Roman" w:cs="Times New Roman"/>
          <w:b/>
          <w:sz w:val="24"/>
          <w:szCs w:val="24"/>
        </w:rPr>
        <w:t>.</w:t>
      </w:r>
      <w:r w:rsidR="00C169AD" w:rsidRPr="00AD4B32">
        <w:rPr>
          <w:rFonts w:ascii="Times New Roman" w:hAnsi="Times New Roman" w:cs="Times New Roman"/>
          <w:b/>
          <w:sz w:val="24"/>
          <w:szCs w:val="24"/>
        </w:rPr>
        <w:t xml:space="preserve"> </w:t>
      </w:r>
      <w:r w:rsidR="00A80AB4" w:rsidRPr="00AD4B32">
        <w:rPr>
          <w:rFonts w:ascii="Times New Roman" w:hAnsi="Times New Roman" w:cs="Times New Roman"/>
          <w:b/>
          <w:sz w:val="24"/>
          <w:szCs w:val="24"/>
        </w:rPr>
        <w:t>januára</w:t>
      </w:r>
      <w:r w:rsidR="00C169AD" w:rsidRPr="00AD4B32">
        <w:rPr>
          <w:rFonts w:ascii="Times New Roman" w:hAnsi="Times New Roman" w:cs="Times New Roman"/>
          <w:b/>
          <w:sz w:val="24"/>
          <w:szCs w:val="24"/>
        </w:rPr>
        <w:t xml:space="preserve"> </w:t>
      </w:r>
      <w:r w:rsidRPr="00AD4B32">
        <w:rPr>
          <w:rFonts w:ascii="Times New Roman" w:hAnsi="Times New Roman" w:cs="Times New Roman"/>
          <w:b/>
          <w:sz w:val="24"/>
          <w:szCs w:val="24"/>
        </w:rPr>
        <w:t>202</w:t>
      </w:r>
      <w:r w:rsidR="00A80AB4" w:rsidRPr="00AD4B32">
        <w:rPr>
          <w:rFonts w:ascii="Times New Roman" w:hAnsi="Times New Roman" w:cs="Times New Roman"/>
          <w:b/>
          <w:sz w:val="24"/>
          <w:szCs w:val="24"/>
        </w:rPr>
        <w:t>6</w:t>
      </w:r>
    </w:p>
    <w:p w14:paraId="31931464" w14:textId="77777777" w:rsidR="00D05CAF" w:rsidRPr="00AD4B32" w:rsidRDefault="00D05CAF" w:rsidP="00562AFB">
      <w:pPr>
        <w:pStyle w:val="Odsekzoznamu"/>
        <w:spacing w:after="0" w:line="240" w:lineRule="auto"/>
        <w:ind w:left="0"/>
        <w:jc w:val="both"/>
        <w:rPr>
          <w:rFonts w:ascii="Times New Roman" w:hAnsi="Times New Roman" w:cs="Times New Roman"/>
          <w:sz w:val="24"/>
          <w:szCs w:val="24"/>
        </w:rPr>
      </w:pPr>
    </w:p>
    <w:p w14:paraId="15B18BDC" w14:textId="4697C7D2" w:rsidR="00D05CAF" w:rsidRPr="00AD4B32" w:rsidRDefault="00D05CAF" w:rsidP="00562AFB">
      <w:pPr>
        <w:pStyle w:val="Odsekzoznamu"/>
        <w:spacing w:after="0" w:line="240" w:lineRule="auto"/>
        <w:ind w:left="0"/>
        <w:jc w:val="both"/>
        <w:rPr>
          <w:rFonts w:ascii="Times New Roman" w:hAnsi="Times New Roman" w:cs="Times New Roman"/>
          <w:sz w:val="24"/>
          <w:szCs w:val="24"/>
        </w:rPr>
      </w:pPr>
      <w:r w:rsidRPr="00AD4B32">
        <w:rPr>
          <w:rFonts w:ascii="Times New Roman" w:hAnsi="Times New Roman" w:cs="Times New Roman"/>
          <w:sz w:val="24"/>
          <w:szCs w:val="24"/>
        </w:rPr>
        <w:t>(1) Osoba s odbornou spôsobilosťou na výkon horskej vodcovskej činnosti, ktorá nie je členom asociácie, a osoba, ktorá má uznanú odbornú spôsobilosť podľa § 2c písm. f) a nie je členom asociácie, môže vykonávať horskú vodcovskú činnosť aj bez registrácie podľa § 2ba ods.</w:t>
      </w:r>
      <w:r w:rsidR="007E28AF" w:rsidRPr="00AD4B32">
        <w:rPr>
          <w:rFonts w:ascii="Times New Roman" w:hAnsi="Times New Roman" w:cs="Times New Roman"/>
          <w:sz w:val="24"/>
          <w:szCs w:val="24"/>
        </w:rPr>
        <w:t xml:space="preserve"> </w:t>
      </w:r>
      <w:r w:rsidR="005C642B" w:rsidRPr="00AD4B32">
        <w:rPr>
          <w:rFonts w:ascii="Times New Roman" w:hAnsi="Times New Roman" w:cs="Times New Roman"/>
          <w:sz w:val="24"/>
          <w:szCs w:val="24"/>
        </w:rPr>
        <w:t>4</w:t>
      </w:r>
      <w:r w:rsidRPr="00AD4B32">
        <w:rPr>
          <w:rFonts w:ascii="Times New Roman" w:hAnsi="Times New Roman" w:cs="Times New Roman"/>
          <w:sz w:val="24"/>
          <w:szCs w:val="24"/>
        </w:rPr>
        <w:t xml:space="preserve"> do </w:t>
      </w:r>
      <w:r w:rsidR="00777E76" w:rsidRPr="00AD4B32">
        <w:rPr>
          <w:rFonts w:ascii="Times New Roman" w:hAnsi="Times New Roman" w:cs="Times New Roman"/>
          <w:sz w:val="24"/>
          <w:szCs w:val="24"/>
        </w:rPr>
        <w:t>30</w:t>
      </w:r>
      <w:r w:rsidRPr="00AD4B32">
        <w:rPr>
          <w:rFonts w:ascii="Times New Roman" w:hAnsi="Times New Roman" w:cs="Times New Roman"/>
          <w:sz w:val="24"/>
          <w:szCs w:val="24"/>
        </w:rPr>
        <w:t>.</w:t>
      </w:r>
      <w:r w:rsidR="00777E76" w:rsidRPr="00AD4B32">
        <w:rPr>
          <w:rFonts w:ascii="Times New Roman" w:hAnsi="Times New Roman" w:cs="Times New Roman"/>
          <w:sz w:val="24"/>
          <w:szCs w:val="24"/>
        </w:rPr>
        <w:t xml:space="preserve"> júna</w:t>
      </w:r>
      <w:r w:rsidR="00C169AD" w:rsidRPr="00AD4B32">
        <w:rPr>
          <w:rFonts w:ascii="Times New Roman" w:hAnsi="Times New Roman" w:cs="Times New Roman"/>
          <w:sz w:val="24"/>
          <w:szCs w:val="24"/>
        </w:rPr>
        <w:t xml:space="preserve"> </w:t>
      </w:r>
      <w:r w:rsidRPr="00AD4B32">
        <w:rPr>
          <w:rFonts w:ascii="Times New Roman" w:hAnsi="Times New Roman" w:cs="Times New Roman"/>
          <w:sz w:val="24"/>
          <w:szCs w:val="24"/>
        </w:rPr>
        <w:t>202</w:t>
      </w:r>
      <w:r w:rsidR="00777E76" w:rsidRPr="00AD4B32">
        <w:rPr>
          <w:rFonts w:ascii="Times New Roman" w:hAnsi="Times New Roman" w:cs="Times New Roman"/>
          <w:sz w:val="24"/>
          <w:szCs w:val="24"/>
        </w:rPr>
        <w:t>6</w:t>
      </w:r>
      <w:r w:rsidRPr="00AD4B32">
        <w:rPr>
          <w:rFonts w:ascii="Times New Roman" w:hAnsi="Times New Roman" w:cs="Times New Roman"/>
          <w:sz w:val="24"/>
          <w:szCs w:val="24"/>
        </w:rPr>
        <w:t>.</w:t>
      </w:r>
    </w:p>
    <w:p w14:paraId="4ECF7E9D" w14:textId="7403F55F" w:rsidR="00D05CAF" w:rsidRPr="00AD4B32" w:rsidRDefault="00D05CAF"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(2) Ustanovujúci snem asociácie záchranárov zvolá výkonný orgán Asociácie horských záchranárov tak, aby sa uskutočnil do 90 dní odo dňa</w:t>
      </w:r>
      <w:r w:rsidR="00761C0A" w:rsidRPr="00AD4B32">
        <w:rPr>
          <w:rFonts w:ascii="Times New Roman" w:hAnsi="Times New Roman" w:cs="Times New Roman"/>
          <w:sz w:val="24"/>
          <w:szCs w:val="24"/>
        </w:rPr>
        <w:t xml:space="preserve"> nadobudnutia</w:t>
      </w:r>
      <w:r w:rsidRPr="00AD4B32">
        <w:rPr>
          <w:rFonts w:ascii="Times New Roman" w:hAnsi="Times New Roman" w:cs="Times New Roman"/>
          <w:sz w:val="24"/>
          <w:szCs w:val="24"/>
        </w:rPr>
        <w:t xml:space="preserve"> účinnosti tohto zákona. Zasadnutie ustanovujúceho snemu asociácie záchranárov vedie do zvolenia orgánov asociácie záchranárov predseda Asociácie horských záchranárov.“.</w:t>
      </w:r>
    </w:p>
    <w:p w14:paraId="30514DFC" w14:textId="77777777" w:rsidR="004E1A43" w:rsidRPr="00AD4B32" w:rsidRDefault="004E1A43" w:rsidP="00562AFB">
      <w:pPr>
        <w:pStyle w:val="Odsekzoznamu"/>
        <w:spacing w:after="0" w:line="240" w:lineRule="auto"/>
        <w:ind w:left="0"/>
        <w:contextualSpacing w:val="0"/>
        <w:jc w:val="both"/>
        <w:rPr>
          <w:rFonts w:ascii="Times New Roman" w:hAnsi="Times New Roman" w:cs="Times New Roman"/>
          <w:sz w:val="24"/>
          <w:szCs w:val="24"/>
        </w:rPr>
      </w:pPr>
    </w:p>
    <w:p w14:paraId="3B29CEBA" w14:textId="1D9B588A" w:rsidR="00767F2E" w:rsidRPr="00AD4B32" w:rsidRDefault="00767F2E"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Slová „horská služba“ vo všetkých tvaroch sa v celom texte zákona nahrádzajú slovami „Horská záchranná služba“ v príslušnom tvare.</w:t>
      </w:r>
    </w:p>
    <w:p w14:paraId="03660EF9" w14:textId="77777777" w:rsidR="004E1A43" w:rsidRPr="00AD4B32" w:rsidRDefault="004E1A43" w:rsidP="00562AFB">
      <w:pPr>
        <w:pStyle w:val="Odsekzoznamu"/>
        <w:spacing w:after="0" w:line="240" w:lineRule="auto"/>
        <w:ind w:left="0"/>
        <w:contextualSpacing w:val="0"/>
        <w:jc w:val="both"/>
        <w:rPr>
          <w:rFonts w:ascii="Times New Roman" w:hAnsi="Times New Roman" w:cs="Times New Roman"/>
          <w:sz w:val="24"/>
          <w:szCs w:val="24"/>
        </w:rPr>
      </w:pPr>
    </w:p>
    <w:p w14:paraId="20DB8CB1" w14:textId="474365D3" w:rsidR="00D05CAF" w:rsidRPr="00AD4B32" w:rsidRDefault="00AB1C70" w:rsidP="00562AFB">
      <w:pPr>
        <w:pStyle w:val="Odsekzoznamu"/>
        <w:numPr>
          <w:ilvl w:val="0"/>
          <w:numId w:val="8"/>
        </w:numPr>
        <w:spacing w:after="0" w:line="240" w:lineRule="auto"/>
        <w:ind w:left="0" w:firstLine="0"/>
        <w:contextualSpacing w:val="0"/>
        <w:jc w:val="both"/>
        <w:rPr>
          <w:rFonts w:ascii="Times New Roman" w:hAnsi="Times New Roman" w:cs="Times New Roman"/>
          <w:sz w:val="24"/>
          <w:szCs w:val="24"/>
        </w:rPr>
      </w:pPr>
      <w:r w:rsidRPr="00AD4B32">
        <w:rPr>
          <w:rFonts w:ascii="Times New Roman" w:hAnsi="Times New Roman" w:cs="Times New Roman"/>
          <w:sz w:val="24"/>
          <w:szCs w:val="24"/>
        </w:rPr>
        <w:t>Zákon sa dopĺňa prílohou, ktorá vrátane nadpisu znie:</w:t>
      </w:r>
    </w:p>
    <w:p w14:paraId="7FA61841" w14:textId="77777777" w:rsidR="004E1A43" w:rsidRPr="00AD4B32" w:rsidRDefault="004E1A43" w:rsidP="00562AFB">
      <w:pPr>
        <w:pStyle w:val="Odsekzoznamu"/>
        <w:spacing w:after="0" w:line="240" w:lineRule="auto"/>
        <w:ind w:left="0"/>
        <w:contextualSpacing w:val="0"/>
        <w:jc w:val="both"/>
        <w:rPr>
          <w:rFonts w:ascii="Times New Roman" w:hAnsi="Times New Roman" w:cs="Times New Roman"/>
          <w:sz w:val="24"/>
          <w:szCs w:val="24"/>
        </w:rPr>
      </w:pPr>
    </w:p>
    <w:p w14:paraId="3B35CF01" w14:textId="1D81A486" w:rsidR="00AB1C70" w:rsidRPr="00AD4B32" w:rsidRDefault="00AB1C70" w:rsidP="00562AFB">
      <w:pPr>
        <w:pStyle w:val="Odsekzoznamu"/>
        <w:spacing w:after="0" w:line="240" w:lineRule="auto"/>
        <w:ind w:left="0"/>
        <w:contextualSpacing w:val="0"/>
        <w:jc w:val="both"/>
        <w:rPr>
          <w:rFonts w:ascii="Times New Roman" w:hAnsi="Times New Roman" w:cs="Times New Roman"/>
          <w:sz w:val="24"/>
          <w:szCs w:val="24"/>
        </w:rPr>
      </w:pPr>
      <w:r w:rsidRPr="00AD4B32">
        <w:rPr>
          <w:rFonts w:ascii="Times New Roman" w:hAnsi="Times New Roman" w:cs="Times New Roman"/>
          <w:sz w:val="24"/>
          <w:szCs w:val="24"/>
        </w:rPr>
        <w:t xml:space="preserve">„Príloha k zákonu č. 544/2002 Z. z. </w:t>
      </w:r>
    </w:p>
    <w:p w14:paraId="11916E5E" w14:textId="77777777" w:rsidR="004E1A43" w:rsidRPr="00AD4B32" w:rsidRDefault="004E1A43" w:rsidP="00562AFB">
      <w:pPr>
        <w:pStyle w:val="Odsekzoznamu"/>
        <w:spacing w:after="0" w:line="240" w:lineRule="auto"/>
        <w:ind w:left="0"/>
        <w:contextualSpacing w:val="0"/>
        <w:jc w:val="both"/>
        <w:rPr>
          <w:rFonts w:ascii="Times New Roman" w:hAnsi="Times New Roman" w:cs="Times New Roman"/>
          <w:sz w:val="24"/>
          <w:szCs w:val="24"/>
        </w:rPr>
      </w:pPr>
    </w:p>
    <w:p w14:paraId="4EE40113" w14:textId="1D9891EF" w:rsidR="00AB1C70" w:rsidRPr="00AD4B32" w:rsidRDefault="00AB1C70" w:rsidP="00562AFB">
      <w:pPr>
        <w:pStyle w:val="Odsekzoznamu"/>
        <w:spacing w:after="0" w:line="240" w:lineRule="auto"/>
        <w:ind w:left="0"/>
        <w:contextualSpacing w:val="0"/>
        <w:jc w:val="center"/>
        <w:rPr>
          <w:rFonts w:ascii="Times New Roman" w:hAnsi="Times New Roman" w:cs="Times New Roman"/>
          <w:b/>
          <w:sz w:val="24"/>
          <w:szCs w:val="24"/>
        </w:rPr>
      </w:pPr>
      <w:r w:rsidRPr="00AD4B32">
        <w:rPr>
          <w:rFonts w:ascii="Times New Roman" w:hAnsi="Times New Roman" w:cs="Times New Roman"/>
          <w:b/>
          <w:sz w:val="24"/>
          <w:szCs w:val="24"/>
        </w:rPr>
        <w:t>Znak Horskej záchrannej služby</w:t>
      </w:r>
    </w:p>
    <w:p w14:paraId="01233B0B" w14:textId="77777777" w:rsidR="00855738" w:rsidRPr="00AD4B32" w:rsidRDefault="00855738" w:rsidP="00562AFB">
      <w:pPr>
        <w:pStyle w:val="Odsekzoznamu"/>
        <w:spacing w:after="0" w:line="240" w:lineRule="auto"/>
        <w:ind w:left="0"/>
        <w:contextualSpacing w:val="0"/>
        <w:jc w:val="center"/>
        <w:rPr>
          <w:rFonts w:ascii="Times New Roman" w:hAnsi="Times New Roman" w:cs="Times New Roman"/>
          <w:b/>
          <w:sz w:val="24"/>
          <w:szCs w:val="24"/>
        </w:rPr>
      </w:pPr>
    </w:p>
    <w:p w14:paraId="081D5046" w14:textId="77777777" w:rsidR="004E1A43" w:rsidRPr="00AD4B32" w:rsidRDefault="004E1A43" w:rsidP="00562AFB">
      <w:pPr>
        <w:pStyle w:val="Odsekzoznamu"/>
        <w:spacing w:after="0" w:line="240" w:lineRule="auto"/>
        <w:ind w:left="0"/>
        <w:contextualSpacing w:val="0"/>
        <w:jc w:val="center"/>
        <w:rPr>
          <w:rFonts w:ascii="Times New Roman" w:hAnsi="Times New Roman" w:cs="Times New Roman"/>
          <w:b/>
          <w:sz w:val="24"/>
          <w:szCs w:val="24"/>
        </w:rPr>
      </w:pPr>
    </w:p>
    <w:p w14:paraId="03EBCE8F" w14:textId="2826FBC3" w:rsidR="00AB1C70" w:rsidRPr="00AD4B32" w:rsidRDefault="00AB1C70" w:rsidP="00562AFB">
      <w:pPr>
        <w:pStyle w:val="Odsekzoznamu"/>
        <w:spacing w:after="0" w:line="240" w:lineRule="auto"/>
        <w:ind w:left="0"/>
        <w:contextualSpacing w:val="0"/>
        <w:jc w:val="center"/>
        <w:rPr>
          <w:rFonts w:ascii="Times New Roman" w:hAnsi="Times New Roman" w:cs="Times New Roman"/>
          <w:b/>
          <w:sz w:val="24"/>
          <w:szCs w:val="24"/>
        </w:rPr>
      </w:pPr>
      <w:r w:rsidRPr="00AD4B32">
        <w:rPr>
          <w:rFonts w:ascii="Times New Roman" w:hAnsi="Times New Roman" w:cs="Times New Roman"/>
          <w:noProof/>
          <w:sz w:val="24"/>
          <w:szCs w:val="24"/>
          <w:lang w:eastAsia="sk-SK"/>
        </w:rPr>
        <w:lastRenderedPageBreak/>
        <w:drawing>
          <wp:inline distT="0" distB="0" distL="0" distR="0" wp14:anchorId="7EA034FB" wp14:editId="631D6AFC">
            <wp:extent cx="1928022" cy="2174227"/>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4796" cy="2193143"/>
                    </a:xfrm>
                    <a:prstGeom prst="rect">
                      <a:avLst/>
                    </a:prstGeom>
                    <a:noFill/>
                    <a:ln>
                      <a:noFill/>
                    </a:ln>
                  </pic:spPr>
                </pic:pic>
              </a:graphicData>
            </a:graphic>
          </wp:inline>
        </w:drawing>
      </w:r>
    </w:p>
    <w:p w14:paraId="0EB8F864" w14:textId="50CB6931" w:rsidR="00DA055A" w:rsidRPr="00AD4B32" w:rsidRDefault="006C2D3C"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 </w:t>
      </w:r>
      <w:r w:rsidR="00AB1C70" w:rsidRPr="00AD4B32">
        <w:rPr>
          <w:rFonts w:ascii="Times New Roman" w:hAnsi="Times New Roman" w:cs="Times New Roman"/>
          <w:sz w:val="24"/>
          <w:szCs w:val="24"/>
        </w:rPr>
        <w:t>“.</w:t>
      </w:r>
    </w:p>
    <w:p w14:paraId="7B502459" w14:textId="77777777" w:rsidR="007F797C" w:rsidRPr="00AD4B32" w:rsidRDefault="007F797C" w:rsidP="00562AFB">
      <w:pPr>
        <w:pStyle w:val="Zkladntext"/>
        <w:spacing w:before="0" w:after="0"/>
        <w:rPr>
          <w:rFonts w:ascii="Times New Roman" w:hAnsi="Times New Roman" w:cs="Times New Roman"/>
          <w:color w:val="auto"/>
          <w:sz w:val="24"/>
          <w:lang w:val="sk-SK"/>
        </w:rPr>
      </w:pPr>
    </w:p>
    <w:p w14:paraId="5374F54E" w14:textId="76DA87A5" w:rsidR="00E65DBA" w:rsidRPr="00AD4B32" w:rsidRDefault="00E65DBA"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Čl. II</w:t>
      </w:r>
    </w:p>
    <w:p w14:paraId="5D98792E" w14:textId="77777777" w:rsidR="004E1A43" w:rsidRPr="00AD4B32" w:rsidRDefault="004E1A43" w:rsidP="00562AFB">
      <w:pPr>
        <w:spacing w:after="0" w:line="240" w:lineRule="auto"/>
        <w:jc w:val="both"/>
        <w:rPr>
          <w:rFonts w:ascii="Times New Roman" w:hAnsi="Times New Roman" w:cs="Times New Roman"/>
          <w:b/>
          <w:sz w:val="24"/>
          <w:szCs w:val="24"/>
        </w:rPr>
      </w:pPr>
    </w:p>
    <w:p w14:paraId="46B5062D" w14:textId="446C5E08" w:rsidR="00E65DBA" w:rsidRPr="00AD4B32" w:rsidRDefault="00E65DBA"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zákona č. 305/2016 Z. z., zákona č. 177/2018 Z. z., zákona č. 213/2019 Z. z., zákona č. 90/2020 Z. z., zákona č. 312/2020 Z. z., zákona č. 354/2021 Z. z., zákona č. 187/2022 Z. z., zákona č. 205/2023 Z. z., zákona č. 161/2024 Z. z., zákona č. 366/2024 Z. z.</w:t>
      </w:r>
      <w:r w:rsidR="005054C6" w:rsidRPr="00AD4B32">
        <w:rPr>
          <w:rFonts w:ascii="Times New Roman" w:hAnsi="Times New Roman" w:cs="Times New Roman"/>
          <w:sz w:val="24"/>
          <w:szCs w:val="24"/>
        </w:rPr>
        <w:t>, zákona č. 25/2025 Z. z.</w:t>
      </w:r>
      <w:r w:rsidR="00122273" w:rsidRPr="00AD4B32">
        <w:rPr>
          <w:rFonts w:ascii="Times New Roman" w:hAnsi="Times New Roman" w:cs="Times New Roman"/>
          <w:sz w:val="24"/>
          <w:szCs w:val="24"/>
        </w:rPr>
        <w:t xml:space="preserve">, </w:t>
      </w:r>
      <w:r w:rsidRPr="00AD4B32">
        <w:rPr>
          <w:rFonts w:ascii="Times New Roman" w:hAnsi="Times New Roman" w:cs="Times New Roman"/>
          <w:sz w:val="24"/>
          <w:szCs w:val="24"/>
        </w:rPr>
        <w:t>zákona č. 26/2025 Z. z.</w:t>
      </w:r>
      <w:r w:rsidR="00122273" w:rsidRPr="00AD4B32">
        <w:rPr>
          <w:rFonts w:ascii="Times New Roman" w:hAnsi="Times New Roman" w:cs="Times New Roman"/>
          <w:sz w:val="24"/>
          <w:szCs w:val="24"/>
        </w:rPr>
        <w:t xml:space="preserve"> a zákona č. 72/2025 Z. z.</w:t>
      </w:r>
      <w:r w:rsidRPr="00AD4B32">
        <w:rPr>
          <w:rFonts w:ascii="Times New Roman" w:hAnsi="Times New Roman" w:cs="Times New Roman"/>
          <w:sz w:val="24"/>
          <w:szCs w:val="24"/>
        </w:rPr>
        <w:t xml:space="preserve"> sa dopĺňa takto:</w:t>
      </w:r>
    </w:p>
    <w:p w14:paraId="29BACC55" w14:textId="77777777" w:rsidR="00E65DBA" w:rsidRPr="00AD4B32" w:rsidRDefault="00E65DBA" w:rsidP="00562AFB">
      <w:pPr>
        <w:spacing w:after="0" w:line="240" w:lineRule="auto"/>
        <w:jc w:val="both"/>
        <w:rPr>
          <w:rFonts w:ascii="Times New Roman" w:hAnsi="Times New Roman" w:cs="Times New Roman"/>
          <w:sz w:val="24"/>
          <w:szCs w:val="24"/>
        </w:rPr>
      </w:pPr>
    </w:p>
    <w:p w14:paraId="7E3DA680" w14:textId="6D73FA4B" w:rsidR="00E65DBA" w:rsidRPr="00AD4B32" w:rsidRDefault="00E65DBA" w:rsidP="00562AFB">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AD4B32">
        <w:rPr>
          <w:rFonts w:ascii="Times New Roman" w:eastAsia="Calibri" w:hAnsi="Times New Roman" w:cs="Times New Roman"/>
          <w:sz w:val="24"/>
          <w:szCs w:val="24"/>
        </w:rPr>
        <w:t>V § 1 ods. 3 sa za slová „orgánu štátnej správy“ vkladajú slová „alebo ním zriadenej rozpočtovej organizácie“</w:t>
      </w:r>
      <w:r w:rsidR="00554DA5" w:rsidRPr="00AD4B32">
        <w:rPr>
          <w:rFonts w:ascii="Times New Roman" w:eastAsia="Calibri" w:hAnsi="Times New Roman" w:cs="Times New Roman"/>
          <w:sz w:val="24"/>
          <w:szCs w:val="24"/>
        </w:rPr>
        <w:t xml:space="preserve">, </w:t>
      </w:r>
      <w:r w:rsidRPr="00AD4B32">
        <w:rPr>
          <w:rFonts w:ascii="Times New Roman" w:eastAsia="Calibri" w:hAnsi="Times New Roman" w:cs="Times New Roman"/>
          <w:sz w:val="24"/>
          <w:szCs w:val="24"/>
        </w:rPr>
        <w:t> za slová „záchrannej činnosti“ sa vkladajú slová „a plnenie úloh“</w:t>
      </w:r>
      <w:r w:rsidR="00554DA5" w:rsidRPr="00AD4B32">
        <w:rPr>
          <w:rFonts w:ascii="Times New Roman" w:eastAsia="Calibri" w:hAnsi="Times New Roman" w:cs="Times New Roman"/>
          <w:sz w:val="24"/>
          <w:szCs w:val="24"/>
        </w:rPr>
        <w:t xml:space="preserve"> a</w:t>
      </w:r>
      <w:r w:rsidR="00143891" w:rsidRPr="00AD4B32">
        <w:rPr>
          <w:rFonts w:ascii="Times New Roman" w:eastAsia="Calibri" w:hAnsi="Times New Roman" w:cs="Times New Roman"/>
          <w:sz w:val="24"/>
          <w:szCs w:val="24"/>
        </w:rPr>
        <w:t xml:space="preserve"> </w:t>
      </w:r>
      <w:r w:rsidR="00554DA5" w:rsidRPr="00AD4B32">
        <w:rPr>
          <w:rFonts w:ascii="Times New Roman" w:eastAsia="Calibri" w:hAnsi="Times New Roman" w:cs="Times New Roman"/>
          <w:sz w:val="24"/>
          <w:szCs w:val="24"/>
        </w:rPr>
        <w:t>vypúšťajú</w:t>
      </w:r>
      <w:r w:rsidR="00143891" w:rsidRPr="00AD4B32">
        <w:rPr>
          <w:rFonts w:ascii="Times New Roman" w:eastAsia="Calibri" w:hAnsi="Times New Roman" w:cs="Times New Roman"/>
          <w:sz w:val="24"/>
          <w:szCs w:val="24"/>
        </w:rPr>
        <w:t xml:space="preserve"> sa </w:t>
      </w:r>
      <w:r w:rsidR="00554DA5" w:rsidRPr="00AD4B32">
        <w:rPr>
          <w:rFonts w:ascii="Times New Roman" w:eastAsia="Calibri" w:hAnsi="Times New Roman" w:cs="Times New Roman"/>
          <w:sz w:val="24"/>
          <w:szCs w:val="24"/>
        </w:rPr>
        <w:t>slová „</w:t>
      </w:r>
      <w:r w:rsidR="00143891" w:rsidRPr="00AD4B32">
        <w:rPr>
          <w:rFonts w:ascii="Times New Roman" w:eastAsia="Calibri" w:hAnsi="Times New Roman" w:cs="Times New Roman"/>
          <w:sz w:val="24"/>
          <w:szCs w:val="24"/>
        </w:rPr>
        <w:t>cez územie Slovenskej republiky“</w:t>
      </w:r>
      <w:r w:rsidRPr="00AD4B32">
        <w:rPr>
          <w:rFonts w:ascii="Times New Roman" w:eastAsia="Calibri" w:hAnsi="Times New Roman" w:cs="Times New Roman"/>
          <w:sz w:val="24"/>
          <w:szCs w:val="24"/>
        </w:rPr>
        <w:t>.</w:t>
      </w:r>
    </w:p>
    <w:p w14:paraId="1E298399" w14:textId="77777777" w:rsidR="00E65DBA" w:rsidRPr="00AD4B32" w:rsidRDefault="00E65DBA" w:rsidP="00562AFB">
      <w:pPr>
        <w:spacing w:after="0" w:line="240" w:lineRule="auto"/>
        <w:jc w:val="both"/>
        <w:rPr>
          <w:rFonts w:ascii="Times New Roman" w:hAnsi="Times New Roman" w:cs="Times New Roman"/>
          <w:sz w:val="24"/>
          <w:szCs w:val="24"/>
        </w:rPr>
      </w:pPr>
    </w:p>
    <w:p w14:paraId="39AA4B3D" w14:textId="77777777" w:rsidR="00E65DBA" w:rsidRPr="00AD4B32" w:rsidRDefault="00E65DBA" w:rsidP="00562AFB">
      <w:pPr>
        <w:numPr>
          <w:ilvl w:val="0"/>
          <w:numId w:val="12"/>
        </w:numPr>
        <w:spacing w:after="0" w:line="240" w:lineRule="auto"/>
        <w:ind w:left="0" w:firstLine="0"/>
        <w:contextualSpacing/>
        <w:jc w:val="both"/>
        <w:rPr>
          <w:rFonts w:ascii="Times New Roman" w:eastAsia="Calibri" w:hAnsi="Times New Roman" w:cs="Times New Roman"/>
          <w:sz w:val="24"/>
          <w:szCs w:val="24"/>
        </w:rPr>
      </w:pPr>
      <w:r w:rsidRPr="00AD4B32">
        <w:rPr>
          <w:rFonts w:ascii="Times New Roman" w:eastAsia="Calibri" w:hAnsi="Times New Roman" w:cs="Times New Roman"/>
          <w:sz w:val="24"/>
          <w:szCs w:val="24"/>
        </w:rPr>
        <w:t>V § 48a ods. 7 sa za slová „ministerstva vnútra“ vkladajú slová „alebo ním zriadenej rozpočtovej organizácie,“.</w:t>
      </w:r>
    </w:p>
    <w:p w14:paraId="32A28493" w14:textId="77777777" w:rsidR="00147141" w:rsidRPr="00AD4B32" w:rsidRDefault="00147141" w:rsidP="00562AFB">
      <w:pPr>
        <w:spacing w:after="0" w:line="240" w:lineRule="auto"/>
        <w:jc w:val="center"/>
        <w:rPr>
          <w:rFonts w:ascii="Times New Roman" w:hAnsi="Times New Roman" w:cs="Times New Roman"/>
          <w:b/>
          <w:sz w:val="24"/>
          <w:szCs w:val="24"/>
        </w:rPr>
      </w:pPr>
    </w:p>
    <w:p w14:paraId="2406DB7D" w14:textId="18AFFDA6" w:rsidR="008A50DC" w:rsidRPr="00AD4B32" w:rsidRDefault="00122F72"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Čl. I</w:t>
      </w:r>
      <w:r w:rsidR="00E65DBA" w:rsidRPr="00AD4B32">
        <w:rPr>
          <w:rFonts w:ascii="Times New Roman" w:hAnsi="Times New Roman" w:cs="Times New Roman"/>
          <w:b/>
          <w:sz w:val="24"/>
          <w:szCs w:val="24"/>
        </w:rPr>
        <w:t>I</w:t>
      </w:r>
      <w:r w:rsidR="0031361A" w:rsidRPr="00AD4B32">
        <w:rPr>
          <w:rFonts w:ascii="Times New Roman" w:hAnsi="Times New Roman" w:cs="Times New Roman"/>
          <w:b/>
          <w:sz w:val="24"/>
          <w:szCs w:val="24"/>
        </w:rPr>
        <w:t>I</w:t>
      </w:r>
    </w:p>
    <w:p w14:paraId="16AA1CF8" w14:textId="77777777" w:rsidR="004E1A43" w:rsidRPr="00AD4B32" w:rsidRDefault="004E1A43" w:rsidP="00562AFB">
      <w:pPr>
        <w:spacing w:after="0" w:line="240" w:lineRule="auto"/>
        <w:jc w:val="both"/>
        <w:rPr>
          <w:rFonts w:ascii="Times New Roman" w:hAnsi="Times New Roman" w:cs="Times New Roman"/>
          <w:b/>
          <w:sz w:val="24"/>
          <w:szCs w:val="24"/>
        </w:rPr>
      </w:pPr>
    </w:p>
    <w:p w14:paraId="5B791E6C" w14:textId="78342784" w:rsidR="00122F72" w:rsidRPr="00AD4B32" w:rsidRDefault="00AB1C70" w:rsidP="00562AFB">
      <w:pPr>
        <w:pStyle w:val="Zkladntext"/>
        <w:spacing w:before="0" w:after="0"/>
        <w:rPr>
          <w:rFonts w:ascii="Times New Roman" w:hAnsi="Times New Roman" w:cs="Times New Roman"/>
          <w:color w:val="auto"/>
          <w:sz w:val="24"/>
          <w:lang w:val="sk-SK"/>
        </w:rPr>
      </w:pPr>
      <w:r w:rsidRPr="00AD4B32">
        <w:rPr>
          <w:rFonts w:ascii="Times New Roman" w:hAnsi="Times New Roman" w:cs="Times New Roman"/>
          <w:color w:val="auto"/>
          <w:sz w:val="24"/>
          <w:lang w:val="sk-SK"/>
        </w:rPr>
        <w:t>Zákon č. </w:t>
      </w:r>
      <w:hyperlink r:id="rId9" w:history="1">
        <w:r w:rsidRPr="00AD4B32">
          <w:rPr>
            <w:rStyle w:val="Hypertextovprepojenie"/>
            <w:rFonts w:ascii="Times New Roman" w:hAnsi="Times New Roman" w:cs="Times New Roman"/>
            <w:color w:val="auto"/>
            <w:sz w:val="24"/>
            <w:u w:val="none"/>
            <w:lang w:val="sk-SK"/>
          </w:rPr>
          <w:t>543/2002 Z. z.</w:t>
        </w:r>
      </w:hyperlink>
      <w:r w:rsidRPr="00AD4B32">
        <w:rPr>
          <w:rFonts w:ascii="Times New Roman" w:hAnsi="Times New Roman" w:cs="Times New Roman"/>
          <w:color w:val="auto"/>
          <w:sz w:val="24"/>
          <w:lang w:val="sk-SK"/>
        </w:rPr>
        <w:t> o ochrane prírody a krajiny v znení zákona č. </w:t>
      </w:r>
      <w:hyperlink r:id="rId10" w:history="1">
        <w:r w:rsidRPr="00AD4B32">
          <w:rPr>
            <w:rStyle w:val="Hypertextovprepojenie"/>
            <w:rFonts w:ascii="Times New Roman" w:hAnsi="Times New Roman" w:cs="Times New Roman"/>
            <w:color w:val="auto"/>
            <w:sz w:val="24"/>
            <w:u w:val="none"/>
            <w:lang w:val="sk-SK"/>
          </w:rPr>
          <w:t>525/2003 Z. z.</w:t>
        </w:r>
      </w:hyperlink>
      <w:r w:rsidRPr="00AD4B32">
        <w:rPr>
          <w:rFonts w:ascii="Times New Roman" w:hAnsi="Times New Roman" w:cs="Times New Roman"/>
          <w:color w:val="auto"/>
          <w:sz w:val="24"/>
          <w:lang w:val="sk-SK"/>
        </w:rPr>
        <w:t>, zákona č. </w:t>
      </w:r>
      <w:hyperlink r:id="rId11" w:history="1">
        <w:r w:rsidRPr="00AD4B32">
          <w:rPr>
            <w:rStyle w:val="Hypertextovprepojenie"/>
            <w:rFonts w:ascii="Times New Roman" w:hAnsi="Times New Roman" w:cs="Times New Roman"/>
            <w:color w:val="auto"/>
            <w:sz w:val="24"/>
            <w:u w:val="none"/>
            <w:lang w:val="sk-SK"/>
          </w:rPr>
          <w:t>205/2004 Z. z.</w:t>
        </w:r>
      </w:hyperlink>
      <w:r w:rsidRPr="00AD4B32">
        <w:rPr>
          <w:rFonts w:ascii="Times New Roman" w:hAnsi="Times New Roman" w:cs="Times New Roman"/>
          <w:color w:val="auto"/>
          <w:sz w:val="24"/>
          <w:lang w:val="sk-SK"/>
        </w:rPr>
        <w:t>, zákona č. </w:t>
      </w:r>
      <w:hyperlink r:id="rId12" w:history="1">
        <w:r w:rsidRPr="00AD4B32">
          <w:rPr>
            <w:rStyle w:val="Hypertextovprepojenie"/>
            <w:rFonts w:ascii="Times New Roman" w:hAnsi="Times New Roman" w:cs="Times New Roman"/>
            <w:color w:val="auto"/>
            <w:sz w:val="24"/>
            <w:u w:val="none"/>
            <w:lang w:val="sk-SK"/>
          </w:rPr>
          <w:t>364/2004 Z. z.</w:t>
        </w:r>
      </w:hyperlink>
      <w:r w:rsidRPr="00AD4B32">
        <w:rPr>
          <w:rFonts w:ascii="Times New Roman" w:hAnsi="Times New Roman" w:cs="Times New Roman"/>
          <w:color w:val="auto"/>
          <w:sz w:val="24"/>
          <w:lang w:val="sk-SK"/>
        </w:rPr>
        <w:t>, zákona č. </w:t>
      </w:r>
      <w:hyperlink r:id="rId13" w:history="1">
        <w:r w:rsidRPr="00AD4B32">
          <w:rPr>
            <w:rStyle w:val="Hypertextovprepojenie"/>
            <w:rFonts w:ascii="Times New Roman" w:hAnsi="Times New Roman" w:cs="Times New Roman"/>
            <w:color w:val="auto"/>
            <w:sz w:val="24"/>
            <w:u w:val="none"/>
            <w:lang w:val="sk-SK"/>
          </w:rPr>
          <w:t>587/2004 Z. z.</w:t>
        </w:r>
      </w:hyperlink>
      <w:r w:rsidRPr="00AD4B32">
        <w:rPr>
          <w:rFonts w:ascii="Times New Roman" w:hAnsi="Times New Roman" w:cs="Times New Roman"/>
          <w:color w:val="auto"/>
          <w:sz w:val="24"/>
          <w:lang w:val="sk-SK"/>
        </w:rPr>
        <w:t>, zákona č. </w:t>
      </w:r>
      <w:hyperlink r:id="rId14" w:history="1">
        <w:r w:rsidRPr="00AD4B32">
          <w:rPr>
            <w:rStyle w:val="Hypertextovprepojenie"/>
            <w:rFonts w:ascii="Times New Roman" w:hAnsi="Times New Roman" w:cs="Times New Roman"/>
            <w:color w:val="auto"/>
            <w:sz w:val="24"/>
            <w:u w:val="none"/>
            <w:lang w:val="sk-SK"/>
          </w:rPr>
          <w:t>15/2005 Z. z.</w:t>
        </w:r>
      </w:hyperlink>
      <w:r w:rsidRPr="00AD4B32">
        <w:rPr>
          <w:rFonts w:ascii="Times New Roman" w:hAnsi="Times New Roman" w:cs="Times New Roman"/>
          <w:color w:val="auto"/>
          <w:sz w:val="24"/>
          <w:lang w:val="sk-SK"/>
        </w:rPr>
        <w:t>, zákona č. </w:t>
      </w:r>
      <w:hyperlink r:id="rId15" w:history="1">
        <w:r w:rsidRPr="00AD4B32">
          <w:rPr>
            <w:rStyle w:val="Hypertextovprepojenie"/>
            <w:rFonts w:ascii="Times New Roman" w:hAnsi="Times New Roman" w:cs="Times New Roman"/>
            <w:color w:val="auto"/>
            <w:sz w:val="24"/>
            <w:u w:val="none"/>
            <w:lang w:val="sk-SK"/>
          </w:rPr>
          <w:t>479/2005 Z. z.</w:t>
        </w:r>
      </w:hyperlink>
      <w:r w:rsidRPr="00AD4B32">
        <w:rPr>
          <w:rFonts w:ascii="Times New Roman" w:hAnsi="Times New Roman" w:cs="Times New Roman"/>
          <w:color w:val="auto"/>
          <w:sz w:val="24"/>
          <w:lang w:val="sk-SK"/>
        </w:rPr>
        <w:t>, zákona č. </w:t>
      </w:r>
      <w:hyperlink r:id="rId16" w:history="1">
        <w:r w:rsidRPr="00AD4B32">
          <w:rPr>
            <w:rStyle w:val="Hypertextovprepojenie"/>
            <w:rFonts w:ascii="Times New Roman" w:hAnsi="Times New Roman" w:cs="Times New Roman"/>
            <w:color w:val="auto"/>
            <w:sz w:val="24"/>
            <w:u w:val="none"/>
            <w:lang w:val="sk-SK"/>
          </w:rPr>
          <w:t>24/2006 Z. z.</w:t>
        </w:r>
      </w:hyperlink>
      <w:r w:rsidRPr="00AD4B32">
        <w:rPr>
          <w:rFonts w:ascii="Times New Roman" w:hAnsi="Times New Roman" w:cs="Times New Roman"/>
          <w:color w:val="auto"/>
          <w:sz w:val="24"/>
          <w:lang w:val="sk-SK"/>
        </w:rPr>
        <w:t>, zákona č. </w:t>
      </w:r>
      <w:hyperlink r:id="rId17" w:history="1">
        <w:r w:rsidRPr="00AD4B32">
          <w:rPr>
            <w:rStyle w:val="Hypertextovprepojenie"/>
            <w:rFonts w:ascii="Times New Roman" w:hAnsi="Times New Roman" w:cs="Times New Roman"/>
            <w:color w:val="auto"/>
            <w:sz w:val="24"/>
            <w:u w:val="none"/>
            <w:lang w:val="sk-SK"/>
          </w:rPr>
          <w:t>359/2007 Z. z.</w:t>
        </w:r>
      </w:hyperlink>
      <w:r w:rsidRPr="00AD4B32">
        <w:rPr>
          <w:rFonts w:ascii="Times New Roman" w:hAnsi="Times New Roman" w:cs="Times New Roman"/>
          <w:color w:val="auto"/>
          <w:sz w:val="24"/>
          <w:lang w:val="sk-SK"/>
        </w:rPr>
        <w:t>, zákona č. </w:t>
      </w:r>
      <w:hyperlink r:id="rId18" w:history="1">
        <w:r w:rsidRPr="00AD4B32">
          <w:rPr>
            <w:rStyle w:val="Hypertextovprepojenie"/>
            <w:rFonts w:ascii="Times New Roman" w:hAnsi="Times New Roman" w:cs="Times New Roman"/>
            <w:color w:val="auto"/>
            <w:sz w:val="24"/>
            <w:u w:val="none"/>
            <w:lang w:val="sk-SK"/>
          </w:rPr>
          <w:t>454/2007 Z. z.</w:t>
        </w:r>
      </w:hyperlink>
      <w:r w:rsidRPr="00AD4B32">
        <w:rPr>
          <w:rFonts w:ascii="Times New Roman" w:hAnsi="Times New Roman" w:cs="Times New Roman"/>
          <w:color w:val="auto"/>
          <w:sz w:val="24"/>
          <w:lang w:val="sk-SK"/>
        </w:rPr>
        <w:t>, zákona č. </w:t>
      </w:r>
      <w:hyperlink r:id="rId19" w:history="1">
        <w:r w:rsidRPr="00AD4B32">
          <w:rPr>
            <w:rStyle w:val="Hypertextovprepojenie"/>
            <w:rFonts w:ascii="Times New Roman" w:hAnsi="Times New Roman" w:cs="Times New Roman"/>
            <w:color w:val="auto"/>
            <w:sz w:val="24"/>
            <w:u w:val="none"/>
            <w:lang w:val="sk-SK"/>
          </w:rPr>
          <w:t>515/2008 Z. z.</w:t>
        </w:r>
      </w:hyperlink>
      <w:r w:rsidRPr="00AD4B32">
        <w:rPr>
          <w:rFonts w:ascii="Times New Roman" w:hAnsi="Times New Roman" w:cs="Times New Roman"/>
          <w:color w:val="auto"/>
          <w:sz w:val="24"/>
          <w:lang w:val="sk-SK"/>
        </w:rPr>
        <w:t>, zákona č. </w:t>
      </w:r>
      <w:hyperlink r:id="rId20" w:history="1">
        <w:r w:rsidRPr="00AD4B32">
          <w:rPr>
            <w:rStyle w:val="Hypertextovprepojenie"/>
            <w:rFonts w:ascii="Times New Roman" w:hAnsi="Times New Roman" w:cs="Times New Roman"/>
            <w:color w:val="auto"/>
            <w:sz w:val="24"/>
            <w:u w:val="none"/>
            <w:lang w:val="sk-SK"/>
          </w:rPr>
          <w:t>117/2010 Z. z.</w:t>
        </w:r>
      </w:hyperlink>
      <w:r w:rsidRPr="00AD4B32">
        <w:rPr>
          <w:rFonts w:ascii="Times New Roman" w:hAnsi="Times New Roman" w:cs="Times New Roman"/>
          <w:color w:val="auto"/>
          <w:sz w:val="24"/>
          <w:lang w:val="sk-SK"/>
        </w:rPr>
        <w:t>, zákona č. </w:t>
      </w:r>
      <w:hyperlink r:id="rId21" w:history="1">
        <w:r w:rsidRPr="00AD4B32">
          <w:rPr>
            <w:rStyle w:val="Hypertextovprepojenie"/>
            <w:rFonts w:ascii="Times New Roman" w:hAnsi="Times New Roman" w:cs="Times New Roman"/>
            <w:color w:val="auto"/>
            <w:sz w:val="24"/>
            <w:u w:val="none"/>
            <w:lang w:val="sk-SK"/>
          </w:rPr>
          <w:t>145/2010 Z. z.</w:t>
        </w:r>
      </w:hyperlink>
      <w:r w:rsidRPr="00AD4B32">
        <w:rPr>
          <w:rFonts w:ascii="Times New Roman" w:hAnsi="Times New Roman" w:cs="Times New Roman"/>
          <w:color w:val="auto"/>
          <w:sz w:val="24"/>
          <w:lang w:val="sk-SK"/>
        </w:rPr>
        <w:t>, zákona č. </w:t>
      </w:r>
      <w:hyperlink r:id="rId22" w:history="1">
        <w:r w:rsidRPr="00AD4B32">
          <w:rPr>
            <w:rStyle w:val="Hypertextovprepojenie"/>
            <w:rFonts w:ascii="Times New Roman" w:hAnsi="Times New Roman" w:cs="Times New Roman"/>
            <w:color w:val="auto"/>
            <w:sz w:val="24"/>
            <w:u w:val="none"/>
            <w:lang w:val="sk-SK"/>
          </w:rPr>
          <w:t>408/2011 Z. z.</w:t>
        </w:r>
      </w:hyperlink>
      <w:r w:rsidRPr="00AD4B32">
        <w:rPr>
          <w:rFonts w:ascii="Times New Roman" w:hAnsi="Times New Roman" w:cs="Times New Roman"/>
          <w:color w:val="auto"/>
          <w:sz w:val="24"/>
          <w:lang w:val="sk-SK"/>
        </w:rPr>
        <w:t>, zákona č. </w:t>
      </w:r>
      <w:hyperlink r:id="rId23" w:history="1">
        <w:r w:rsidRPr="00AD4B32">
          <w:rPr>
            <w:rStyle w:val="Hypertextovprepojenie"/>
            <w:rFonts w:ascii="Times New Roman" w:hAnsi="Times New Roman" w:cs="Times New Roman"/>
            <w:color w:val="auto"/>
            <w:sz w:val="24"/>
            <w:u w:val="none"/>
            <w:lang w:val="sk-SK"/>
          </w:rPr>
          <w:t>180/2013 Z. z.</w:t>
        </w:r>
      </w:hyperlink>
      <w:r w:rsidRPr="00AD4B32">
        <w:rPr>
          <w:rFonts w:ascii="Times New Roman" w:hAnsi="Times New Roman" w:cs="Times New Roman"/>
          <w:color w:val="auto"/>
          <w:sz w:val="24"/>
          <w:lang w:val="sk-SK"/>
        </w:rPr>
        <w:t>, zákona č. </w:t>
      </w:r>
      <w:hyperlink r:id="rId24" w:history="1">
        <w:r w:rsidRPr="00AD4B32">
          <w:rPr>
            <w:rStyle w:val="Hypertextovprepojenie"/>
            <w:rFonts w:ascii="Times New Roman" w:hAnsi="Times New Roman" w:cs="Times New Roman"/>
            <w:color w:val="auto"/>
            <w:sz w:val="24"/>
            <w:u w:val="none"/>
            <w:lang w:val="sk-SK"/>
          </w:rPr>
          <w:t>207/2013 Z. z.</w:t>
        </w:r>
      </w:hyperlink>
      <w:r w:rsidRPr="00AD4B32">
        <w:rPr>
          <w:rFonts w:ascii="Times New Roman" w:hAnsi="Times New Roman" w:cs="Times New Roman"/>
          <w:color w:val="auto"/>
          <w:sz w:val="24"/>
          <w:lang w:val="sk-SK"/>
        </w:rPr>
        <w:t>, zákona č. </w:t>
      </w:r>
      <w:hyperlink r:id="rId25" w:history="1">
        <w:r w:rsidRPr="00AD4B32">
          <w:rPr>
            <w:rStyle w:val="Hypertextovprepojenie"/>
            <w:rFonts w:ascii="Times New Roman" w:hAnsi="Times New Roman" w:cs="Times New Roman"/>
            <w:color w:val="auto"/>
            <w:sz w:val="24"/>
            <w:u w:val="none"/>
            <w:lang w:val="sk-SK"/>
          </w:rPr>
          <w:t>311/2013 Z. z.</w:t>
        </w:r>
      </w:hyperlink>
      <w:r w:rsidRPr="00AD4B32">
        <w:rPr>
          <w:rFonts w:ascii="Times New Roman" w:hAnsi="Times New Roman" w:cs="Times New Roman"/>
          <w:color w:val="auto"/>
          <w:sz w:val="24"/>
          <w:lang w:val="sk-SK"/>
        </w:rPr>
        <w:t>, zákona č. </w:t>
      </w:r>
      <w:hyperlink r:id="rId26" w:history="1">
        <w:r w:rsidRPr="00AD4B32">
          <w:rPr>
            <w:rStyle w:val="Hypertextovprepojenie"/>
            <w:rFonts w:ascii="Times New Roman" w:hAnsi="Times New Roman" w:cs="Times New Roman"/>
            <w:color w:val="auto"/>
            <w:sz w:val="24"/>
            <w:u w:val="none"/>
            <w:lang w:val="sk-SK"/>
          </w:rPr>
          <w:t>506/2013 Z. z.</w:t>
        </w:r>
      </w:hyperlink>
      <w:r w:rsidRPr="00AD4B32">
        <w:rPr>
          <w:rFonts w:ascii="Times New Roman" w:hAnsi="Times New Roman" w:cs="Times New Roman"/>
          <w:color w:val="auto"/>
          <w:sz w:val="24"/>
          <w:lang w:val="sk-SK"/>
        </w:rPr>
        <w:t>, zákona č. </w:t>
      </w:r>
      <w:hyperlink r:id="rId27" w:history="1">
        <w:r w:rsidRPr="00AD4B32">
          <w:rPr>
            <w:rStyle w:val="Hypertextovprepojenie"/>
            <w:rFonts w:ascii="Times New Roman" w:hAnsi="Times New Roman" w:cs="Times New Roman"/>
            <w:color w:val="auto"/>
            <w:sz w:val="24"/>
            <w:u w:val="none"/>
            <w:lang w:val="sk-SK"/>
          </w:rPr>
          <w:t>35/2014 Z. z.</w:t>
        </w:r>
      </w:hyperlink>
      <w:r w:rsidRPr="00AD4B32">
        <w:rPr>
          <w:rFonts w:ascii="Times New Roman" w:hAnsi="Times New Roman" w:cs="Times New Roman"/>
          <w:color w:val="auto"/>
          <w:sz w:val="24"/>
          <w:lang w:val="sk-SK"/>
        </w:rPr>
        <w:t>, zákona č. </w:t>
      </w:r>
      <w:hyperlink r:id="rId28" w:history="1">
        <w:r w:rsidRPr="00AD4B32">
          <w:rPr>
            <w:rStyle w:val="Hypertextovprepojenie"/>
            <w:rFonts w:ascii="Times New Roman" w:hAnsi="Times New Roman" w:cs="Times New Roman"/>
            <w:color w:val="auto"/>
            <w:sz w:val="24"/>
            <w:u w:val="none"/>
            <w:lang w:val="sk-SK"/>
          </w:rPr>
          <w:t>198/2014 Z. z.</w:t>
        </w:r>
      </w:hyperlink>
      <w:r w:rsidRPr="00AD4B32">
        <w:rPr>
          <w:rFonts w:ascii="Times New Roman" w:hAnsi="Times New Roman" w:cs="Times New Roman"/>
          <w:color w:val="auto"/>
          <w:sz w:val="24"/>
          <w:lang w:val="sk-SK"/>
        </w:rPr>
        <w:t>, zákona č. </w:t>
      </w:r>
      <w:hyperlink r:id="rId29" w:history="1">
        <w:r w:rsidRPr="00AD4B32">
          <w:rPr>
            <w:rStyle w:val="Hypertextovprepojenie"/>
            <w:rFonts w:ascii="Times New Roman" w:hAnsi="Times New Roman" w:cs="Times New Roman"/>
            <w:color w:val="auto"/>
            <w:sz w:val="24"/>
            <w:u w:val="none"/>
            <w:lang w:val="sk-SK"/>
          </w:rPr>
          <w:t>314/2014 Z. z.</w:t>
        </w:r>
      </w:hyperlink>
      <w:r w:rsidRPr="00AD4B32">
        <w:rPr>
          <w:rFonts w:ascii="Times New Roman" w:hAnsi="Times New Roman" w:cs="Times New Roman"/>
          <w:color w:val="auto"/>
          <w:sz w:val="24"/>
          <w:lang w:val="sk-SK"/>
        </w:rPr>
        <w:t>, zákona č. </w:t>
      </w:r>
      <w:hyperlink r:id="rId30" w:history="1">
        <w:r w:rsidRPr="00AD4B32">
          <w:rPr>
            <w:rStyle w:val="Hypertextovprepojenie"/>
            <w:rFonts w:ascii="Times New Roman" w:hAnsi="Times New Roman" w:cs="Times New Roman"/>
            <w:color w:val="auto"/>
            <w:sz w:val="24"/>
            <w:u w:val="none"/>
            <w:lang w:val="sk-SK"/>
          </w:rPr>
          <w:t>324/2014 Z. z.</w:t>
        </w:r>
      </w:hyperlink>
      <w:r w:rsidRPr="00AD4B32">
        <w:rPr>
          <w:rFonts w:ascii="Times New Roman" w:hAnsi="Times New Roman" w:cs="Times New Roman"/>
          <w:color w:val="auto"/>
          <w:sz w:val="24"/>
          <w:lang w:val="sk-SK"/>
        </w:rPr>
        <w:t>, zákona č. </w:t>
      </w:r>
      <w:hyperlink r:id="rId31" w:history="1">
        <w:r w:rsidRPr="00AD4B32">
          <w:rPr>
            <w:rStyle w:val="Hypertextovprepojenie"/>
            <w:rFonts w:ascii="Times New Roman" w:hAnsi="Times New Roman" w:cs="Times New Roman"/>
            <w:color w:val="auto"/>
            <w:sz w:val="24"/>
            <w:u w:val="none"/>
            <w:lang w:val="sk-SK"/>
          </w:rPr>
          <w:t>91/2016 Z. z.</w:t>
        </w:r>
      </w:hyperlink>
      <w:r w:rsidRPr="00AD4B32">
        <w:rPr>
          <w:rFonts w:ascii="Times New Roman" w:hAnsi="Times New Roman" w:cs="Times New Roman"/>
          <w:color w:val="auto"/>
          <w:sz w:val="24"/>
          <w:lang w:val="sk-SK"/>
        </w:rPr>
        <w:t>, zákona č. </w:t>
      </w:r>
      <w:hyperlink r:id="rId32" w:history="1">
        <w:r w:rsidRPr="00AD4B32">
          <w:rPr>
            <w:rStyle w:val="Hypertextovprepojenie"/>
            <w:rFonts w:ascii="Times New Roman" w:hAnsi="Times New Roman" w:cs="Times New Roman"/>
            <w:color w:val="auto"/>
            <w:sz w:val="24"/>
            <w:u w:val="none"/>
            <w:lang w:val="sk-SK"/>
          </w:rPr>
          <w:t>125/2016 Z. z.</w:t>
        </w:r>
      </w:hyperlink>
      <w:r w:rsidRPr="00AD4B32">
        <w:rPr>
          <w:rFonts w:ascii="Times New Roman" w:hAnsi="Times New Roman" w:cs="Times New Roman"/>
          <w:color w:val="auto"/>
          <w:sz w:val="24"/>
          <w:lang w:val="sk-SK"/>
        </w:rPr>
        <w:t>, zákona č. </w:t>
      </w:r>
      <w:hyperlink r:id="rId33" w:history="1">
        <w:r w:rsidRPr="00AD4B32">
          <w:rPr>
            <w:rStyle w:val="Hypertextovprepojenie"/>
            <w:rFonts w:ascii="Times New Roman" w:hAnsi="Times New Roman" w:cs="Times New Roman"/>
            <w:color w:val="auto"/>
            <w:sz w:val="24"/>
            <w:u w:val="none"/>
            <w:lang w:val="sk-SK"/>
          </w:rPr>
          <w:t>240/2017 Z. z.</w:t>
        </w:r>
      </w:hyperlink>
      <w:r w:rsidRPr="00AD4B32">
        <w:rPr>
          <w:rFonts w:ascii="Times New Roman" w:hAnsi="Times New Roman" w:cs="Times New Roman"/>
          <w:color w:val="auto"/>
          <w:sz w:val="24"/>
          <w:lang w:val="sk-SK"/>
        </w:rPr>
        <w:t>, zákona č. </w:t>
      </w:r>
      <w:hyperlink r:id="rId34" w:history="1">
        <w:r w:rsidRPr="00AD4B32">
          <w:rPr>
            <w:rStyle w:val="Hypertextovprepojenie"/>
            <w:rFonts w:ascii="Times New Roman" w:hAnsi="Times New Roman" w:cs="Times New Roman"/>
            <w:color w:val="auto"/>
            <w:sz w:val="24"/>
            <w:u w:val="none"/>
            <w:lang w:val="sk-SK"/>
          </w:rPr>
          <w:t>177/2018 Z. z.</w:t>
        </w:r>
      </w:hyperlink>
      <w:r w:rsidRPr="00AD4B32">
        <w:rPr>
          <w:rFonts w:ascii="Times New Roman" w:hAnsi="Times New Roman" w:cs="Times New Roman"/>
          <w:color w:val="auto"/>
          <w:sz w:val="24"/>
          <w:lang w:val="sk-SK"/>
        </w:rPr>
        <w:t>, zákona č. </w:t>
      </w:r>
      <w:hyperlink r:id="rId35" w:history="1">
        <w:r w:rsidRPr="00AD4B32">
          <w:rPr>
            <w:rStyle w:val="Hypertextovprepojenie"/>
            <w:rFonts w:ascii="Times New Roman" w:hAnsi="Times New Roman" w:cs="Times New Roman"/>
            <w:color w:val="auto"/>
            <w:sz w:val="24"/>
            <w:u w:val="none"/>
            <w:lang w:val="sk-SK"/>
          </w:rPr>
          <w:t>284/2018 Z. z.</w:t>
        </w:r>
      </w:hyperlink>
      <w:r w:rsidRPr="00AD4B32">
        <w:rPr>
          <w:rFonts w:ascii="Times New Roman" w:hAnsi="Times New Roman" w:cs="Times New Roman"/>
          <w:color w:val="auto"/>
          <w:sz w:val="24"/>
          <w:lang w:val="sk-SK"/>
        </w:rPr>
        <w:t>, zákona č. </w:t>
      </w:r>
      <w:hyperlink r:id="rId36" w:history="1">
        <w:r w:rsidRPr="00AD4B32">
          <w:rPr>
            <w:rStyle w:val="Hypertextovprepojenie"/>
            <w:rFonts w:ascii="Times New Roman" w:hAnsi="Times New Roman" w:cs="Times New Roman"/>
            <w:color w:val="auto"/>
            <w:sz w:val="24"/>
            <w:u w:val="none"/>
            <w:lang w:val="sk-SK"/>
          </w:rPr>
          <w:t>310/2018 Z. z.</w:t>
        </w:r>
      </w:hyperlink>
      <w:r w:rsidRPr="00AD4B32">
        <w:rPr>
          <w:rFonts w:ascii="Times New Roman" w:hAnsi="Times New Roman" w:cs="Times New Roman"/>
          <w:color w:val="auto"/>
          <w:sz w:val="24"/>
          <w:lang w:val="sk-SK"/>
        </w:rPr>
        <w:t>, zákona č. </w:t>
      </w:r>
      <w:hyperlink r:id="rId37" w:history="1">
        <w:r w:rsidRPr="00AD4B32">
          <w:rPr>
            <w:rStyle w:val="Hypertextovprepojenie"/>
            <w:rFonts w:ascii="Times New Roman" w:hAnsi="Times New Roman" w:cs="Times New Roman"/>
            <w:color w:val="auto"/>
            <w:sz w:val="24"/>
            <w:u w:val="none"/>
            <w:lang w:val="sk-SK"/>
          </w:rPr>
          <w:t>150/2019 Z. z.</w:t>
        </w:r>
      </w:hyperlink>
      <w:r w:rsidRPr="00AD4B32">
        <w:rPr>
          <w:rFonts w:ascii="Times New Roman" w:hAnsi="Times New Roman" w:cs="Times New Roman"/>
          <w:color w:val="auto"/>
          <w:sz w:val="24"/>
          <w:lang w:val="sk-SK"/>
        </w:rPr>
        <w:t>, zákona č. </w:t>
      </w:r>
      <w:hyperlink r:id="rId38" w:history="1">
        <w:r w:rsidRPr="00AD4B32">
          <w:rPr>
            <w:rStyle w:val="Hypertextovprepojenie"/>
            <w:rFonts w:ascii="Times New Roman" w:hAnsi="Times New Roman" w:cs="Times New Roman"/>
            <w:color w:val="auto"/>
            <w:sz w:val="24"/>
            <w:u w:val="none"/>
            <w:lang w:val="sk-SK"/>
          </w:rPr>
          <w:t>221/2019 Z. z.</w:t>
        </w:r>
      </w:hyperlink>
      <w:r w:rsidRPr="00AD4B32">
        <w:rPr>
          <w:rFonts w:ascii="Times New Roman" w:hAnsi="Times New Roman" w:cs="Times New Roman"/>
          <w:color w:val="auto"/>
          <w:sz w:val="24"/>
          <w:lang w:val="sk-SK"/>
        </w:rPr>
        <w:t>, zákona č. </w:t>
      </w:r>
      <w:hyperlink r:id="rId39" w:history="1">
        <w:r w:rsidRPr="00AD4B32">
          <w:rPr>
            <w:rStyle w:val="Hypertextovprepojenie"/>
            <w:rFonts w:ascii="Times New Roman" w:hAnsi="Times New Roman" w:cs="Times New Roman"/>
            <w:color w:val="auto"/>
            <w:sz w:val="24"/>
            <w:u w:val="none"/>
            <w:lang w:val="sk-SK"/>
          </w:rPr>
          <w:t>356/2019 Z. z.</w:t>
        </w:r>
      </w:hyperlink>
      <w:r w:rsidRPr="00AD4B32">
        <w:rPr>
          <w:rFonts w:ascii="Times New Roman" w:hAnsi="Times New Roman" w:cs="Times New Roman"/>
          <w:color w:val="auto"/>
          <w:sz w:val="24"/>
          <w:lang w:val="sk-SK"/>
        </w:rPr>
        <w:t>, zákona č. </w:t>
      </w:r>
      <w:hyperlink r:id="rId40" w:history="1">
        <w:r w:rsidRPr="00AD4B32">
          <w:rPr>
            <w:rStyle w:val="Hypertextovprepojenie"/>
            <w:rFonts w:ascii="Times New Roman" w:hAnsi="Times New Roman" w:cs="Times New Roman"/>
            <w:color w:val="auto"/>
            <w:sz w:val="24"/>
            <w:u w:val="none"/>
            <w:lang w:val="sk-SK"/>
          </w:rPr>
          <w:t>460/2019 Z. z.</w:t>
        </w:r>
      </w:hyperlink>
      <w:r w:rsidRPr="00AD4B32">
        <w:rPr>
          <w:rFonts w:ascii="Times New Roman" w:hAnsi="Times New Roman" w:cs="Times New Roman"/>
          <w:color w:val="auto"/>
          <w:sz w:val="24"/>
          <w:lang w:val="sk-SK"/>
        </w:rPr>
        <w:t>, zákona č. </w:t>
      </w:r>
      <w:hyperlink r:id="rId41" w:history="1">
        <w:r w:rsidRPr="00AD4B32">
          <w:rPr>
            <w:rStyle w:val="Hypertextovprepojenie"/>
            <w:rFonts w:ascii="Times New Roman" w:hAnsi="Times New Roman" w:cs="Times New Roman"/>
            <w:color w:val="auto"/>
            <w:sz w:val="24"/>
            <w:u w:val="none"/>
            <w:lang w:val="sk-SK"/>
          </w:rPr>
          <w:t>74/2020 Z. z.</w:t>
        </w:r>
      </w:hyperlink>
      <w:r w:rsidRPr="00AD4B32">
        <w:rPr>
          <w:rFonts w:ascii="Times New Roman" w:hAnsi="Times New Roman" w:cs="Times New Roman"/>
          <w:color w:val="auto"/>
          <w:sz w:val="24"/>
          <w:lang w:val="sk-SK"/>
        </w:rPr>
        <w:t>, zákona č. </w:t>
      </w:r>
      <w:hyperlink r:id="rId42" w:history="1">
        <w:r w:rsidRPr="00AD4B32">
          <w:rPr>
            <w:rStyle w:val="Hypertextovprepojenie"/>
            <w:rFonts w:ascii="Times New Roman" w:hAnsi="Times New Roman" w:cs="Times New Roman"/>
            <w:color w:val="auto"/>
            <w:sz w:val="24"/>
            <w:u w:val="none"/>
            <w:lang w:val="sk-SK"/>
          </w:rPr>
          <w:t>6/2022 Z. z.</w:t>
        </w:r>
      </w:hyperlink>
      <w:r w:rsidRPr="00AD4B32">
        <w:rPr>
          <w:rFonts w:ascii="Times New Roman" w:hAnsi="Times New Roman" w:cs="Times New Roman"/>
          <w:color w:val="auto"/>
          <w:sz w:val="24"/>
          <w:lang w:val="sk-SK"/>
        </w:rPr>
        <w:t>, zákona č. </w:t>
      </w:r>
      <w:hyperlink r:id="rId43" w:history="1">
        <w:r w:rsidRPr="00AD4B32">
          <w:rPr>
            <w:rStyle w:val="Hypertextovprepojenie"/>
            <w:rFonts w:ascii="Times New Roman" w:hAnsi="Times New Roman" w:cs="Times New Roman"/>
            <w:color w:val="auto"/>
            <w:sz w:val="24"/>
            <w:u w:val="none"/>
            <w:lang w:val="sk-SK"/>
          </w:rPr>
          <w:t>377/2022 Z. z.</w:t>
        </w:r>
      </w:hyperlink>
      <w:r w:rsidRPr="00AD4B32">
        <w:rPr>
          <w:rFonts w:ascii="Times New Roman" w:hAnsi="Times New Roman" w:cs="Times New Roman"/>
          <w:color w:val="auto"/>
          <w:sz w:val="24"/>
          <w:lang w:val="sk-SK"/>
        </w:rPr>
        <w:t>, zákona č. </w:t>
      </w:r>
      <w:hyperlink r:id="rId44" w:history="1">
        <w:r w:rsidRPr="00AD4B32">
          <w:rPr>
            <w:rStyle w:val="Hypertextovprepojenie"/>
            <w:rFonts w:ascii="Times New Roman" w:hAnsi="Times New Roman" w:cs="Times New Roman"/>
            <w:color w:val="auto"/>
            <w:sz w:val="24"/>
            <w:u w:val="none"/>
            <w:lang w:val="sk-SK"/>
          </w:rPr>
          <w:t>272/2023 Z. z.</w:t>
        </w:r>
      </w:hyperlink>
      <w:r w:rsidRPr="00AD4B32">
        <w:rPr>
          <w:rFonts w:ascii="Times New Roman" w:hAnsi="Times New Roman" w:cs="Times New Roman"/>
          <w:color w:val="auto"/>
          <w:sz w:val="24"/>
          <w:lang w:val="sk-SK"/>
        </w:rPr>
        <w:t>. zákona č. </w:t>
      </w:r>
      <w:hyperlink r:id="rId45" w:history="1">
        <w:r w:rsidRPr="00AD4B32">
          <w:rPr>
            <w:rStyle w:val="Hypertextovprepojenie"/>
            <w:rFonts w:ascii="Times New Roman" w:hAnsi="Times New Roman" w:cs="Times New Roman"/>
            <w:color w:val="auto"/>
            <w:sz w:val="24"/>
            <w:u w:val="none"/>
            <w:lang w:val="sk-SK"/>
          </w:rPr>
          <w:t>127/2024 Z. z.</w:t>
        </w:r>
      </w:hyperlink>
      <w:r w:rsidR="000E7356" w:rsidRPr="00AD4B32">
        <w:rPr>
          <w:rStyle w:val="Hypertextovprepojenie"/>
          <w:rFonts w:ascii="Times New Roman" w:hAnsi="Times New Roman" w:cs="Times New Roman"/>
          <w:color w:val="auto"/>
          <w:sz w:val="24"/>
          <w:u w:val="none"/>
          <w:lang w:val="sk-SK"/>
        </w:rPr>
        <w:t xml:space="preserve">, </w:t>
      </w:r>
      <w:r w:rsidRPr="00AD4B32">
        <w:rPr>
          <w:rFonts w:ascii="Times New Roman" w:hAnsi="Times New Roman" w:cs="Times New Roman"/>
          <w:color w:val="auto"/>
          <w:sz w:val="24"/>
          <w:lang w:val="sk-SK"/>
        </w:rPr>
        <w:t>zákona č. 202/2024 Z. z.</w:t>
      </w:r>
      <w:r w:rsidR="000E7356" w:rsidRPr="00AD4B32">
        <w:rPr>
          <w:rFonts w:ascii="Times New Roman" w:hAnsi="Times New Roman" w:cs="Times New Roman"/>
          <w:color w:val="auto"/>
          <w:sz w:val="24"/>
          <w:lang w:val="sk-SK"/>
        </w:rPr>
        <w:t>, zákona č. 335/2024 Z. z., zákona č. 350/2024 Z. z.</w:t>
      </w:r>
      <w:r w:rsidR="000B35EC" w:rsidRPr="00AD4B32">
        <w:rPr>
          <w:rFonts w:ascii="Times New Roman" w:hAnsi="Times New Roman" w:cs="Times New Roman"/>
          <w:color w:val="auto"/>
          <w:sz w:val="24"/>
          <w:lang w:val="sk-SK"/>
        </w:rPr>
        <w:t>, zákona č. 25/2025 Z. z.</w:t>
      </w:r>
      <w:r w:rsidR="006A610A" w:rsidRPr="00AD4B32">
        <w:rPr>
          <w:rFonts w:ascii="Times New Roman" w:hAnsi="Times New Roman" w:cs="Times New Roman"/>
          <w:color w:val="auto"/>
          <w:sz w:val="24"/>
          <w:lang w:val="sk-SK"/>
        </w:rPr>
        <w:t xml:space="preserve">, </w:t>
      </w:r>
      <w:r w:rsidR="000E7356" w:rsidRPr="00AD4B32">
        <w:rPr>
          <w:rFonts w:ascii="Times New Roman" w:hAnsi="Times New Roman" w:cs="Times New Roman"/>
          <w:color w:val="auto"/>
          <w:sz w:val="24"/>
          <w:lang w:val="sk-SK"/>
        </w:rPr>
        <w:t>zákona č. 26/2025 Z. z.</w:t>
      </w:r>
      <w:r w:rsidR="006A610A" w:rsidRPr="00AD4B32">
        <w:rPr>
          <w:rFonts w:ascii="Times New Roman" w:hAnsi="Times New Roman" w:cs="Times New Roman"/>
          <w:color w:val="auto"/>
          <w:sz w:val="24"/>
          <w:lang w:val="sk-SK"/>
        </w:rPr>
        <w:t xml:space="preserve"> a zákona č. 81/2025 Z. z.</w:t>
      </w:r>
      <w:r w:rsidR="00122F72" w:rsidRPr="00AD4B32">
        <w:rPr>
          <w:rFonts w:ascii="Times New Roman" w:hAnsi="Times New Roman" w:cs="Times New Roman"/>
          <w:color w:val="auto"/>
          <w:sz w:val="24"/>
          <w:lang w:val="sk-SK"/>
        </w:rPr>
        <w:t xml:space="preserve"> sa mení</w:t>
      </w:r>
      <w:r w:rsidR="004B333C" w:rsidRPr="00AD4B32">
        <w:rPr>
          <w:rFonts w:ascii="Times New Roman" w:hAnsi="Times New Roman" w:cs="Times New Roman"/>
          <w:color w:val="auto"/>
          <w:sz w:val="24"/>
          <w:lang w:val="sk-SK"/>
        </w:rPr>
        <w:t xml:space="preserve"> a dopĺňa</w:t>
      </w:r>
      <w:r w:rsidR="00122F72" w:rsidRPr="00AD4B32">
        <w:rPr>
          <w:rFonts w:ascii="Times New Roman" w:hAnsi="Times New Roman" w:cs="Times New Roman"/>
          <w:color w:val="auto"/>
          <w:sz w:val="24"/>
          <w:lang w:val="sk-SK"/>
        </w:rPr>
        <w:t xml:space="preserve"> takto:</w:t>
      </w:r>
    </w:p>
    <w:p w14:paraId="45D474FC" w14:textId="77777777" w:rsidR="004E1A43" w:rsidRPr="00AD4B32" w:rsidRDefault="004E1A43" w:rsidP="00562AFB">
      <w:pPr>
        <w:pStyle w:val="Zkladntext"/>
        <w:spacing w:before="0" w:after="0"/>
        <w:rPr>
          <w:rFonts w:ascii="Times New Roman" w:hAnsi="Times New Roman" w:cs="Times New Roman"/>
          <w:color w:val="auto"/>
          <w:sz w:val="24"/>
          <w:lang w:val="sk-SK"/>
        </w:rPr>
      </w:pPr>
    </w:p>
    <w:p w14:paraId="427778DD" w14:textId="5D6AF3B2" w:rsidR="004B333C" w:rsidRPr="00AD4B32" w:rsidRDefault="004B333C" w:rsidP="00562AFB">
      <w:pPr>
        <w:pStyle w:val="Zkladntext"/>
        <w:numPr>
          <w:ilvl w:val="0"/>
          <w:numId w:val="13"/>
        </w:numPr>
        <w:spacing w:before="0" w:after="0"/>
        <w:ind w:left="0" w:firstLine="0"/>
        <w:rPr>
          <w:rFonts w:ascii="Times New Roman" w:hAnsi="Times New Roman" w:cs="Times New Roman"/>
          <w:color w:val="auto"/>
          <w:sz w:val="24"/>
          <w:lang w:val="sk-SK"/>
        </w:rPr>
      </w:pPr>
      <w:r w:rsidRPr="00AD4B32">
        <w:rPr>
          <w:rFonts w:ascii="Times New Roman" w:hAnsi="Times New Roman" w:cs="Times New Roman"/>
          <w:color w:val="auto"/>
          <w:sz w:val="24"/>
          <w:lang w:val="sk-SK"/>
        </w:rPr>
        <w:t xml:space="preserve">V § 13 </w:t>
      </w:r>
      <w:r w:rsidR="002959D9" w:rsidRPr="00AD4B32">
        <w:rPr>
          <w:rFonts w:ascii="Times New Roman" w:hAnsi="Times New Roman" w:cs="Times New Roman"/>
          <w:color w:val="auto"/>
          <w:sz w:val="24"/>
          <w:lang w:val="sk-SK"/>
        </w:rPr>
        <w:t xml:space="preserve">sa </w:t>
      </w:r>
      <w:r w:rsidR="007C3C59" w:rsidRPr="00AD4B32">
        <w:rPr>
          <w:rFonts w:ascii="Times New Roman" w:hAnsi="Times New Roman" w:cs="Times New Roman"/>
          <w:color w:val="auto"/>
          <w:sz w:val="24"/>
          <w:lang w:val="sk-SK"/>
        </w:rPr>
        <w:t>ods</w:t>
      </w:r>
      <w:r w:rsidR="002959D9" w:rsidRPr="00AD4B32">
        <w:rPr>
          <w:rFonts w:ascii="Times New Roman" w:hAnsi="Times New Roman" w:cs="Times New Roman"/>
          <w:color w:val="auto"/>
          <w:sz w:val="24"/>
          <w:lang w:val="sk-SK"/>
        </w:rPr>
        <w:t>ek</w:t>
      </w:r>
      <w:r w:rsidRPr="00AD4B32">
        <w:rPr>
          <w:rFonts w:ascii="Times New Roman" w:hAnsi="Times New Roman" w:cs="Times New Roman"/>
          <w:color w:val="auto"/>
          <w:sz w:val="24"/>
          <w:lang w:val="sk-SK"/>
        </w:rPr>
        <w:t xml:space="preserve"> 3</w:t>
      </w:r>
      <w:r w:rsidR="007C3C59" w:rsidRPr="00AD4B32">
        <w:rPr>
          <w:rFonts w:ascii="Times New Roman" w:hAnsi="Times New Roman" w:cs="Times New Roman"/>
          <w:color w:val="auto"/>
          <w:sz w:val="24"/>
          <w:lang w:val="sk-SK"/>
        </w:rPr>
        <w:t xml:space="preserve"> </w:t>
      </w:r>
      <w:r w:rsidRPr="00AD4B32">
        <w:rPr>
          <w:rFonts w:ascii="Times New Roman" w:hAnsi="Times New Roman" w:cs="Times New Roman"/>
          <w:color w:val="auto"/>
          <w:sz w:val="24"/>
          <w:lang w:val="sk-SK"/>
        </w:rPr>
        <w:t xml:space="preserve">dopĺňa písmenom </w:t>
      </w:r>
      <w:r w:rsidR="00113058" w:rsidRPr="00AD4B32">
        <w:rPr>
          <w:rFonts w:ascii="Times New Roman" w:hAnsi="Times New Roman" w:cs="Times New Roman"/>
          <w:color w:val="auto"/>
          <w:sz w:val="24"/>
          <w:lang w:val="sk-SK"/>
        </w:rPr>
        <w:t>f</w:t>
      </w:r>
      <w:r w:rsidRPr="00AD4B32">
        <w:rPr>
          <w:rFonts w:ascii="Times New Roman" w:hAnsi="Times New Roman" w:cs="Times New Roman"/>
          <w:color w:val="auto"/>
          <w:sz w:val="24"/>
          <w:lang w:val="sk-SK"/>
        </w:rPr>
        <w:t>), ktoré znie:</w:t>
      </w:r>
    </w:p>
    <w:p w14:paraId="65D75FD5" w14:textId="77777777" w:rsidR="004E1A43" w:rsidRPr="00AD4B32" w:rsidRDefault="004E1A43" w:rsidP="00562AFB">
      <w:pPr>
        <w:pStyle w:val="Zkladntext"/>
        <w:spacing w:before="0" w:after="0"/>
        <w:rPr>
          <w:rFonts w:ascii="Times New Roman" w:hAnsi="Times New Roman" w:cs="Times New Roman"/>
          <w:color w:val="auto"/>
          <w:sz w:val="24"/>
          <w:lang w:val="sk-SK"/>
        </w:rPr>
      </w:pPr>
    </w:p>
    <w:p w14:paraId="5E383C8C" w14:textId="078E112F" w:rsidR="008A50DC" w:rsidRPr="00AD4B32" w:rsidRDefault="004B333C" w:rsidP="00562AFB">
      <w:pPr>
        <w:pStyle w:val="Zkladntext"/>
        <w:spacing w:before="0" w:after="0"/>
        <w:rPr>
          <w:rFonts w:ascii="Times New Roman" w:hAnsi="Times New Roman" w:cs="Times New Roman"/>
          <w:color w:val="auto"/>
          <w:sz w:val="24"/>
        </w:rPr>
      </w:pPr>
      <w:r w:rsidRPr="00AD4B32">
        <w:rPr>
          <w:rFonts w:ascii="Times New Roman" w:hAnsi="Times New Roman" w:cs="Times New Roman"/>
          <w:color w:val="auto"/>
          <w:sz w:val="24"/>
          <w:lang w:val="sk-SK"/>
        </w:rPr>
        <w:t>„</w:t>
      </w:r>
      <w:r w:rsidR="00113058" w:rsidRPr="00AD4B32">
        <w:rPr>
          <w:rFonts w:ascii="Times New Roman" w:hAnsi="Times New Roman" w:cs="Times New Roman"/>
          <w:color w:val="auto"/>
          <w:sz w:val="24"/>
          <w:lang w:val="sk-SK"/>
        </w:rPr>
        <w:t>f</w:t>
      </w:r>
      <w:r w:rsidRPr="00AD4B32">
        <w:rPr>
          <w:rFonts w:ascii="Times New Roman" w:hAnsi="Times New Roman" w:cs="Times New Roman"/>
          <w:color w:val="auto"/>
          <w:sz w:val="24"/>
          <w:lang w:val="sk-SK"/>
        </w:rPr>
        <w:t xml:space="preserve">) na miestach, ktoré okresný úrad v sídle kraja </w:t>
      </w:r>
      <w:r w:rsidR="004256DC" w:rsidRPr="00AD4B32">
        <w:rPr>
          <w:rFonts w:ascii="Times New Roman" w:hAnsi="Times New Roman" w:cs="Times New Roman"/>
          <w:color w:val="auto"/>
          <w:sz w:val="24"/>
          <w:lang w:val="sk-SK"/>
        </w:rPr>
        <w:t>uverejní</w:t>
      </w:r>
      <w:r w:rsidRPr="00AD4B32">
        <w:rPr>
          <w:rFonts w:ascii="Times New Roman" w:hAnsi="Times New Roman" w:cs="Times New Roman"/>
          <w:color w:val="auto"/>
          <w:sz w:val="24"/>
          <w:lang w:val="sk-SK"/>
        </w:rPr>
        <w:t xml:space="preserve"> v zozname týchto miest na svojej úradnej tabuli, webovom sídle a na úradnej tabuli dotknutej obce pri vykonávaní činností osobami s odbornou spôsobilosťou podľa osobitného predpisu.</w:t>
      </w:r>
      <w:r w:rsidRPr="00AD4B32">
        <w:rPr>
          <w:rFonts w:ascii="Times New Roman" w:hAnsi="Times New Roman" w:cs="Times New Roman"/>
          <w:color w:val="auto"/>
          <w:sz w:val="24"/>
          <w:vertAlign w:val="superscript"/>
          <w:lang w:val="sk-SK"/>
        </w:rPr>
        <w:t>56ab</w:t>
      </w:r>
      <w:r w:rsidRPr="00AD4B32">
        <w:rPr>
          <w:rFonts w:ascii="Times New Roman" w:hAnsi="Times New Roman" w:cs="Times New Roman"/>
          <w:color w:val="auto"/>
          <w:sz w:val="24"/>
        </w:rPr>
        <w:t>)“.</w:t>
      </w:r>
    </w:p>
    <w:p w14:paraId="7035DBF6" w14:textId="77777777" w:rsidR="004E1A43" w:rsidRPr="00AD4B32" w:rsidRDefault="004E1A43" w:rsidP="00562AFB">
      <w:pPr>
        <w:pStyle w:val="Zkladntext"/>
        <w:spacing w:before="0" w:after="0"/>
        <w:rPr>
          <w:rFonts w:ascii="Times New Roman" w:hAnsi="Times New Roman" w:cs="Times New Roman"/>
          <w:color w:val="auto"/>
          <w:sz w:val="24"/>
          <w:lang w:val="sk-SK"/>
        </w:rPr>
      </w:pPr>
    </w:p>
    <w:p w14:paraId="204FBE5B" w14:textId="3C5054E9" w:rsidR="00DF4E8C" w:rsidRPr="00AD4B32" w:rsidRDefault="00DF4E8C" w:rsidP="00562AFB">
      <w:pPr>
        <w:spacing w:after="0" w:line="240" w:lineRule="auto"/>
        <w:jc w:val="both"/>
        <w:rPr>
          <w:rFonts w:ascii="Times New Roman" w:eastAsia="Times New Roman" w:hAnsi="Times New Roman" w:cs="Times New Roman"/>
          <w:sz w:val="24"/>
          <w:szCs w:val="24"/>
          <w:lang w:eastAsia="sk-SK"/>
        </w:rPr>
      </w:pPr>
      <w:r w:rsidRPr="00AD4B32">
        <w:rPr>
          <w:rFonts w:ascii="Times New Roman" w:eastAsia="Times New Roman" w:hAnsi="Times New Roman" w:cs="Times New Roman"/>
          <w:sz w:val="24"/>
          <w:szCs w:val="24"/>
          <w:lang w:eastAsia="sk-SK"/>
        </w:rPr>
        <w:t>Poznámka pod čiarou k odkazu 56ab znie:</w:t>
      </w:r>
    </w:p>
    <w:p w14:paraId="70D63466" w14:textId="77777777" w:rsidR="004E1A43" w:rsidRPr="00AD4B32" w:rsidRDefault="004E1A43" w:rsidP="00562AFB">
      <w:pPr>
        <w:spacing w:after="0" w:line="240" w:lineRule="auto"/>
        <w:jc w:val="both"/>
        <w:rPr>
          <w:rFonts w:ascii="Times New Roman" w:eastAsia="Times New Roman" w:hAnsi="Times New Roman" w:cs="Times New Roman"/>
          <w:sz w:val="24"/>
          <w:szCs w:val="24"/>
          <w:lang w:eastAsia="sk-SK"/>
        </w:rPr>
      </w:pPr>
    </w:p>
    <w:p w14:paraId="2E46624E" w14:textId="133E4775" w:rsidR="00DF4E8C" w:rsidRPr="00AD4B32" w:rsidRDefault="00DF4E8C" w:rsidP="00562AFB">
      <w:pPr>
        <w:shd w:val="clear" w:color="auto" w:fill="FFFFFF"/>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Pr="00AD4B32">
        <w:rPr>
          <w:rFonts w:ascii="Times New Roman" w:hAnsi="Times New Roman" w:cs="Times New Roman"/>
          <w:sz w:val="24"/>
          <w:szCs w:val="24"/>
          <w:vertAlign w:val="superscript"/>
        </w:rPr>
        <w:t>56ab</w:t>
      </w:r>
      <w:r w:rsidRPr="00AD4B32">
        <w:rPr>
          <w:rFonts w:ascii="Times New Roman" w:hAnsi="Times New Roman" w:cs="Times New Roman"/>
          <w:sz w:val="24"/>
          <w:szCs w:val="24"/>
        </w:rPr>
        <w:t>) §</w:t>
      </w:r>
      <w:r w:rsidR="00E8173A" w:rsidRPr="00AD4B32">
        <w:rPr>
          <w:rFonts w:ascii="Times New Roman" w:hAnsi="Times New Roman" w:cs="Times New Roman"/>
          <w:sz w:val="24"/>
          <w:szCs w:val="24"/>
        </w:rPr>
        <w:t xml:space="preserve"> </w:t>
      </w:r>
      <w:r w:rsidRPr="00AD4B32">
        <w:rPr>
          <w:rFonts w:ascii="Times New Roman" w:hAnsi="Times New Roman" w:cs="Times New Roman"/>
          <w:sz w:val="24"/>
          <w:szCs w:val="24"/>
        </w:rPr>
        <w:t xml:space="preserve">11a zákona č. 544/2002 Z. z. o Horskej </w:t>
      </w:r>
      <w:r w:rsidR="00E8173A" w:rsidRPr="00AD4B32">
        <w:rPr>
          <w:rFonts w:ascii="Times New Roman" w:hAnsi="Times New Roman" w:cs="Times New Roman"/>
          <w:sz w:val="24"/>
          <w:szCs w:val="24"/>
        </w:rPr>
        <w:t>záchrannej službe</w:t>
      </w:r>
      <w:r w:rsidR="00625A86" w:rsidRPr="00AD4B32">
        <w:rPr>
          <w:rFonts w:ascii="Times New Roman" w:hAnsi="Times New Roman" w:cs="Times New Roman"/>
          <w:sz w:val="24"/>
          <w:szCs w:val="24"/>
        </w:rPr>
        <w:t xml:space="preserve"> v znení neskorších predpisov</w:t>
      </w:r>
      <w:r w:rsidRPr="00AD4B32">
        <w:rPr>
          <w:rFonts w:ascii="Times New Roman" w:hAnsi="Times New Roman" w:cs="Times New Roman"/>
          <w:sz w:val="24"/>
          <w:szCs w:val="24"/>
        </w:rPr>
        <w:t>.“.</w:t>
      </w:r>
    </w:p>
    <w:p w14:paraId="5748112B" w14:textId="77777777" w:rsidR="004E1A43" w:rsidRPr="00AD4B32" w:rsidRDefault="004E1A43" w:rsidP="00562AFB">
      <w:pPr>
        <w:shd w:val="clear" w:color="auto" w:fill="FFFFFF"/>
        <w:spacing w:after="0" w:line="240" w:lineRule="auto"/>
        <w:jc w:val="both"/>
        <w:rPr>
          <w:rFonts w:ascii="Times New Roman" w:hAnsi="Times New Roman" w:cs="Times New Roman"/>
          <w:sz w:val="24"/>
          <w:szCs w:val="24"/>
        </w:rPr>
      </w:pPr>
    </w:p>
    <w:p w14:paraId="6A651C7F" w14:textId="50E48028" w:rsidR="00625A86" w:rsidRPr="00AD4B32" w:rsidRDefault="004B333C" w:rsidP="00562AFB">
      <w:pPr>
        <w:pStyle w:val="Odsekzoznamu"/>
        <w:numPr>
          <w:ilvl w:val="0"/>
          <w:numId w:val="13"/>
        </w:numPr>
        <w:shd w:val="clear" w:color="auto" w:fill="FFFFFF"/>
        <w:spacing w:after="0" w:line="240" w:lineRule="auto"/>
        <w:ind w:left="0" w:firstLine="0"/>
        <w:jc w:val="both"/>
        <w:rPr>
          <w:rFonts w:ascii="Times New Roman" w:hAnsi="Times New Roman" w:cs="Times New Roman"/>
          <w:sz w:val="24"/>
          <w:szCs w:val="24"/>
        </w:rPr>
      </w:pPr>
      <w:r w:rsidRPr="00AD4B32">
        <w:rPr>
          <w:rFonts w:ascii="Times New Roman" w:hAnsi="Times New Roman" w:cs="Times New Roman"/>
          <w:sz w:val="24"/>
          <w:szCs w:val="24"/>
        </w:rPr>
        <w:t>V § 14</w:t>
      </w:r>
      <w:r w:rsidR="00625A86" w:rsidRPr="00AD4B32">
        <w:rPr>
          <w:rFonts w:ascii="Times New Roman" w:hAnsi="Times New Roman" w:cs="Times New Roman"/>
          <w:sz w:val="24"/>
          <w:szCs w:val="24"/>
        </w:rPr>
        <w:t xml:space="preserve"> </w:t>
      </w:r>
      <w:r w:rsidR="002959D9" w:rsidRPr="00AD4B32">
        <w:rPr>
          <w:rFonts w:ascii="Times New Roman" w:hAnsi="Times New Roman" w:cs="Times New Roman"/>
          <w:sz w:val="24"/>
          <w:szCs w:val="24"/>
        </w:rPr>
        <w:t xml:space="preserve">sa </w:t>
      </w:r>
      <w:r w:rsidR="007C3C59" w:rsidRPr="00AD4B32">
        <w:rPr>
          <w:rFonts w:ascii="Times New Roman" w:hAnsi="Times New Roman" w:cs="Times New Roman"/>
          <w:sz w:val="24"/>
          <w:szCs w:val="24"/>
        </w:rPr>
        <w:t>ods</w:t>
      </w:r>
      <w:r w:rsidR="002959D9" w:rsidRPr="00AD4B32">
        <w:rPr>
          <w:rFonts w:ascii="Times New Roman" w:hAnsi="Times New Roman" w:cs="Times New Roman"/>
          <w:sz w:val="24"/>
          <w:szCs w:val="24"/>
        </w:rPr>
        <w:t>ek</w:t>
      </w:r>
      <w:r w:rsidR="007C3C59" w:rsidRPr="00AD4B32">
        <w:rPr>
          <w:rFonts w:ascii="Times New Roman" w:hAnsi="Times New Roman" w:cs="Times New Roman"/>
          <w:sz w:val="24"/>
          <w:szCs w:val="24"/>
        </w:rPr>
        <w:t xml:space="preserve"> 3 </w:t>
      </w:r>
      <w:r w:rsidR="00625A86" w:rsidRPr="00AD4B32">
        <w:rPr>
          <w:rFonts w:ascii="Times New Roman" w:hAnsi="Times New Roman" w:cs="Times New Roman"/>
          <w:sz w:val="24"/>
          <w:szCs w:val="24"/>
        </w:rPr>
        <w:t xml:space="preserve">dopĺňa písmenom </w:t>
      </w:r>
      <w:r w:rsidR="00113058" w:rsidRPr="00AD4B32">
        <w:rPr>
          <w:rFonts w:ascii="Times New Roman" w:hAnsi="Times New Roman" w:cs="Times New Roman"/>
          <w:sz w:val="24"/>
          <w:szCs w:val="24"/>
        </w:rPr>
        <w:t>e</w:t>
      </w:r>
      <w:r w:rsidR="00625A86" w:rsidRPr="00AD4B32">
        <w:rPr>
          <w:rFonts w:ascii="Times New Roman" w:hAnsi="Times New Roman" w:cs="Times New Roman"/>
          <w:sz w:val="24"/>
          <w:szCs w:val="24"/>
        </w:rPr>
        <w:t>), ktoré znie:</w:t>
      </w:r>
    </w:p>
    <w:p w14:paraId="08534C6B" w14:textId="77777777" w:rsidR="00070BDF" w:rsidRPr="00AD4B32" w:rsidRDefault="00070BDF" w:rsidP="00562AFB">
      <w:pPr>
        <w:pStyle w:val="Odsekzoznamu"/>
        <w:shd w:val="clear" w:color="auto" w:fill="FFFFFF"/>
        <w:spacing w:after="0" w:line="240" w:lineRule="auto"/>
        <w:ind w:left="0"/>
        <w:jc w:val="both"/>
        <w:rPr>
          <w:rFonts w:ascii="Times New Roman" w:hAnsi="Times New Roman" w:cs="Times New Roman"/>
          <w:sz w:val="24"/>
          <w:szCs w:val="24"/>
        </w:rPr>
      </w:pPr>
    </w:p>
    <w:p w14:paraId="2F27D976" w14:textId="1BFE2F7B" w:rsidR="004B333C" w:rsidRPr="00AD4B32" w:rsidRDefault="004B333C" w:rsidP="00562AFB">
      <w:pPr>
        <w:shd w:val="clear" w:color="auto" w:fill="FFFFFF"/>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 </w:t>
      </w:r>
      <w:r w:rsidR="00625A86" w:rsidRPr="00AD4B32">
        <w:rPr>
          <w:rFonts w:ascii="Times New Roman" w:hAnsi="Times New Roman" w:cs="Times New Roman"/>
          <w:sz w:val="24"/>
          <w:szCs w:val="24"/>
        </w:rPr>
        <w:t>„</w:t>
      </w:r>
      <w:r w:rsidR="00113058" w:rsidRPr="00AD4B32">
        <w:rPr>
          <w:rFonts w:ascii="Times New Roman" w:hAnsi="Times New Roman" w:cs="Times New Roman"/>
          <w:sz w:val="24"/>
          <w:szCs w:val="24"/>
        </w:rPr>
        <w:t>e</w:t>
      </w:r>
      <w:r w:rsidR="00625A86" w:rsidRPr="00AD4B32">
        <w:rPr>
          <w:rFonts w:ascii="Times New Roman" w:hAnsi="Times New Roman" w:cs="Times New Roman"/>
          <w:sz w:val="24"/>
          <w:szCs w:val="24"/>
        </w:rPr>
        <w:t xml:space="preserve">) na miestach, ktoré okresný úrad v sídle kraja </w:t>
      </w:r>
      <w:r w:rsidR="004256DC" w:rsidRPr="00AD4B32">
        <w:rPr>
          <w:rFonts w:ascii="Times New Roman" w:hAnsi="Times New Roman" w:cs="Times New Roman"/>
          <w:sz w:val="24"/>
          <w:szCs w:val="24"/>
        </w:rPr>
        <w:t>uverejní</w:t>
      </w:r>
      <w:r w:rsidR="00625A86" w:rsidRPr="00AD4B32">
        <w:rPr>
          <w:rFonts w:ascii="Times New Roman" w:hAnsi="Times New Roman" w:cs="Times New Roman"/>
          <w:sz w:val="24"/>
          <w:szCs w:val="24"/>
        </w:rPr>
        <w:t xml:space="preserve"> v zozname týchto miest na svojej úradnej tabuli, webovom sídle a na úradnej tabuli dotknutej obce pri vykonávaní činností osobami s odbornou spôsobilosťou podľa osobitných predpisov</w:t>
      </w:r>
      <w:r w:rsidR="00E8173A" w:rsidRPr="00AD4B32">
        <w:rPr>
          <w:rFonts w:ascii="Times New Roman" w:hAnsi="Times New Roman" w:cs="Times New Roman"/>
          <w:sz w:val="24"/>
          <w:szCs w:val="24"/>
        </w:rPr>
        <w:t>.</w:t>
      </w:r>
      <w:r w:rsidR="00625A86" w:rsidRPr="00AD4B32">
        <w:rPr>
          <w:rFonts w:ascii="Times New Roman" w:hAnsi="Times New Roman" w:cs="Times New Roman"/>
          <w:sz w:val="24"/>
          <w:szCs w:val="24"/>
        </w:rPr>
        <w:t xml:space="preserve"> </w:t>
      </w:r>
      <w:r w:rsidR="00E8173A" w:rsidRPr="00AD4B32">
        <w:rPr>
          <w:rFonts w:ascii="Times New Roman" w:hAnsi="Times New Roman" w:cs="Times New Roman"/>
          <w:sz w:val="24"/>
          <w:szCs w:val="24"/>
          <w:vertAlign w:val="superscript"/>
        </w:rPr>
        <w:t>57</w:t>
      </w:r>
      <w:r w:rsidR="00676459" w:rsidRPr="00AD4B32">
        <w:rPr>
          <w:rFonts w:ascii="Times New Roman" w:hAnsi="Times New Roman" w:cs="Times New Roman"/>
          <w:sz w:val="24"/>
          <w:szCs w:val="24"/>
          <w:vertAlign w:val="superscript"/>
        </w:rPr>
        <w:t>b</w:t>
      </w:r>
      <w:r w:rsidR="00625A86" w:rsidRPr="00AD4B32">
        <w:rPr>
          <w:rFonts w:ascii="Times New Roman" w:hAnsi="Times New Roman" w:cs="Times New Roman"/>
          <w:sz w:val="24"/>
          <w:szCs w:val="24"/>
        </w:rPr>
        <w:t>)“.</w:t>
      </w:r>
    </w:p>
    <w:p w14:paraId="02C96635" w14:textId="77777777" w:rsidR="00A97AFD" w:rsidRPr="00AD4B32" w:rsidRDefault="00A97AFD" w:rsidP="00562AFB">
      <w:pPr>
        <w:shd w:val="clear" w:color="auto" w:fill="FFFFFF"/>
        <w:spacing w:after="0" w:line="240" w:lineRule="auto"/>
        <w:jc w:val="both"/>
        <w:rPr>
          <w:rFonts w:ascii="Times New Roman" w:hAnsi="Times New Roman" w:cs="Times New Roman"/>
          <w:sz w:val="24"/>
          <w:szCs w:val="24"/>
        </w:rPr>
      </w:pPr>
    </w:p>
    <w:p w14:paraId="24E5D602" w14:textId="125524A2" w:rsidR="00DF4E8C" w:rsidRPr="00AD4B32" w:rsidRDefault="00E8173A"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Poznámka pod čiarou k odkazu 57</w:t>
      </w:r>
      <w:r w:rsidR="00676459" w:rsidRPr="00AD4B32">
        <w:rPr>
          <w:rFonts w:ascii="Times New Roman" w:hAnsi="Times New Roman" w:cs="Times New Roman"/>
          <w:sz w:val="24"/>
          <w:szCs w:val="24"/>
        </w:rPr>
        <w:t>b</w:t>
      </w:r>
      <w:r w:rsidRPr="00AD4B32">
        <w:rPr>
          <w:rFonts w:ascii="Times New Roman" w:hAnsi="Times New Roman" w:cs="Times New Roman"/>
          <w:sz w:val="24"/>
          <w:szCs w:val="24"/>
        </w:rPr>
        <w:t xml:space="preserve"> znie:</w:t>
      </w:r>
    </w:p>
    <w:p w14:paraId="676B0722" w14:textId="77777777" w:rsidR="004E1A43" w:rsidRPr="00AD4B32" w:rsidRDefault="004E1A43" w:rsidP="00562AFB">
      <w:pPr>
        <w:spacing w:after="0" w:line="240" w:lineRule="auto"/>
        <w:jc w:val="both"/>
        <w:rPr>
          <w:rFonts w:ascii="Times New Roman" w:hAnsi="Times New Roman" w:cs="Times New Roman"/>
          <w:sz w:val="24"/>
          <w:szCs w:val="24"/>
        </w:rPr>
      </w:pPr>
    </w:p>
    <w:p w14:paraId="7FA92227" w14:textId="77777777" w:rsidR="00A97AFD" w:rsidRPr="00AD4B32" w:rsidRDefault="00E8173A"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w:t>
      </w:r>
      <w:r w:rsidRPr="00AD4B32">
        <w:rPr>
          <w:rFonts w:ascii="Times New Roman" w:hAnsi="Times New Roman" w:cs="Times New Roman"/>
          <w:sz w:val="24"/>
          <w:szCs w:val="24"/>
          <w:vertAlign w:val="superscript"/>
        </w:rPr>
        <w:t>57</w:t>
      </w:r>
      <w:r w:rsidR="00676459" w:rsidRPr="00AD4B32">
        <w:rPr>
          <w:rFonts w:ascii="Times New Roman" w:hAnsi="Times New Roman" w:cs="Times New Roman"/>
          <w:sz w:val="24"/>
          <w:szCs w:val="24"/>
          <w:vertAlign w:val="superscript"/>
        </w:rPr>
        <w:t>b</w:t>
      </w:r>
      <w:r w:rsidRPr="00AD4B32">
        <w:rPr>
          <w:rFonts w:ascii="Times New Roman" w:hAnsi="Times New Roman" w:cs="Times New Roman"/>
          <w:sz w:val="24"/>
          <w:szCs w:val="24"/>
        </w:rPr>
        <w:t>) § 11a zákona č. 544/2002 Z. z. v znení neskorších predpisov</w:t>
      </w:r>
      <w:r w:rsidR="00A97AFD" w:rsidRPr="00AD4B32">
        <w:rPr>
          <w:rFonts w:ascii="Times New Roman" w:hAnsi="Times New Roman" w:cs="Times New Roman"/>
          <w:sz w:val="24"/>
          <w:szCs w:val="24"/>
        </w:rPr>
        <w:t>.</w:t>
      </w:r>
    </w:p>
    <w:p w14:paraId="4330CD17" w14:textId="6F17A99F" w:rsidR="008A50DC" w:rsidRPr="00AD4B32" w:rsidRDefault="00E8173A"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84 zákona č. 440/</w:t>
      </w:r>
      <w:r w:rsidR="00003645" w:rsidRPr="00AD4B32">
        <w:rPr>
          <w:rFonts w:ascii="Times New Roman" w:hAnsi="Times New Roman" w:cs="Times New Roman"/>
          <w:sz w:val="24"/>
          <w:szCs w:val="24"/>
        </w:rPr>
        <w:t>2015 Z. z. o športe a o zmene a doplnení niektorých zákonov</w:t>
      </w:r>
      <w:r w:rsidR="00FE5C83" w:rsidRPr="00AD4B32">
        <w:rPr>
          <w:rFonts w:ascii="Times New Roman" w:hAnsi="Times New Roman" w:cs="Times New Roman"/>
          <w:sz w:val="24"/>
          <w:szCs w:val="24"/>
        </w:rPr>
        <w:t xml:space="preserve"> v znení zákona č. 104/2025 Z. z.</w:t>
      </w:r>
      <w:r w:rsidR="00003645" w:rsidRPr="00AD4B32">
        <w:rPr>
          <w:rFonts w:ascii="Times New Roman" w:hAnsi="Times New Roman" w:cs="Times New Roman"/>
          <w:sz w:val="24"/>
          <w:szCs w:val="24"/>
        </w:rPr>
        <w:t>“.</w:t>
      </w:r>
    </w:p>
    <w:p w14:paraId="7076C877" w14:textId="77777777" w:rsidR="00A97AFD" w:rsidRPr="00AD4B32" w:rsidRDefault="00A97AFD" w:rsidP="00562AFB">
      <w:pPr>
        <w:spacing w:after="0" w:line="240" w:lineRule="auto"/>
        <w:jc w:val="both"/>
        <w:rPr>
          <w:rFonts w:ascii="Times New Roman" w:hAnsi="Times New Roman" w:cs="Times New Roman"/>
          <w:sz w:val="24"/>
          <w:szCs w:val="24"/>
        </w:rPr>
      </w:pPr>
    </w:p>
    <w:p w14:paraId="6AA600FB" w14:textId="003FC76D" w:rsidR="00122F72" w:rsidRPr="00AD4B32" w:rsidRDefault="00122F72" w:rsidP="00562AFB">
      <w:pPr>
        <w:spacing w:after="0" w:line="240" w:lineRule="auto"/>
        <w:jc w:val="center"/>
        <w:rPr>
          <w:rFonts w:ascii="Times New Roman" w:hAnsi="Times New Roman" w:cs="Times New Roman"/>
          <w:b/>
          <w:sz w:val="24"/>
          <w:szCs w:val="24"/>
        </w:rPr>
      </w:pPr>
      <w:r w:rsidRPr="00AD4B32">
        <w:rPr>
          <w:rFonts w:ascii="Times New Roman" w:hAnsi="Times New Roman" w:cs="Times New Roman"/>
          <w:b/>
          <w:sz w:val="24"/>
          <w:szCs w:val="24"/>
        </w:rPr>
        <w:t xml:space="preserve">Čl. </w:t>
      </w:r>
      <w:r w:rsidR="00E65DBA" w:rsidRPr="00AD4B32">
        <w:rPr>
          <w:rFonts w:ascii="Times New Roman" w:hAnsi="Times New Roman" w:cs="Times New Roman"/>
          <w:b/>
          <w:sz w:val="24"/>
          <w:szCs w:val="24"/>
        </w:rPr>
        <w:t>IV</w:t>
      </w:r>
    </w:p>
    <w:p w14:paraId="048D907E" w14:textId="77777777" w:rsidR="008A50DC" w:rsidRPr="00AD4B32" w:rsidRDefault="008A50DC" w:rsidP="00562AFB">
      <w:pPr>
        <w:spacing w:after="0" w:line="240" w:lineRule="auto"/>
        <w:jc w:val="both"/>
        <w:rPr>
          <w:rFonts w:ascii="Times New Roman" w:hAnsi="Times New Roman" w:cs="Times New Roman"/>
          <w:b/>
          <w:sz w:val="24"/>
          <w:szCs w:val="24"/>
        </w:rPr>
      </w:pPr>
    </w:p>
    <w:p w14:paraId="7D8092BE" w14:textId="0543772B" w:rsidR="00122F72" w:rsidRPr="007666AA" w:rsidRDefault="00122F72" w:rsidP="00562AFB">
      <w:pPr>
        <w:spacing w:after="0" w:line="240" w:lineRule="auto"/>
        <w:jc w:val="both"/>
        <w:rPr>
          <w:rFonts w:ascii="Times New Roman" w:hAnsi="Times New Roman" w:cs="Times New Roman"/>
          <w:sz w:val="24"/>
          <w:szCs w:val="24"/>
        </w:rPr>
      </w:pPr>
      <w:r w:rsidRPr="00AD4B32">
        <w:rPr>
          <w:rFonts w:ascii="Times New Roman" w:hAnsi="Times New Roman" w:cs="Times New Roman"/>
          <w:sz w:val="24"/>
          <w:szCs w:val="24"/>
        </w:rPr>
        <w:t xml:space="preserve">Tento zákon nadobúda účinnosť </w:t>
      </w:r>
      <w:r w:rsidR="00A80AB4" w:rsidRPr="00AD4B32">
        <w:rPr>
          <w:rFonts w:ascii="Times New Roman" w:hAnsi="Times New Roman" w:cs="Times New Roman"/>
          <w:sz w:val="24"/>
          <w:szCs w:val="24"/>
        </w:rPr>
        <w:t>1</w:t>
      </w:r>
      <w:r w:rsidR="005F010F" w:rsidRPr="00AD4B32">
        <w:rPr>
          <w:rFonts w:ascii="Times New Roman" w:hAnsi="Times New Roman" w:cs="Times New Roman"/>
          <w:sz w:val="24"/>
          <w:szCs w:val="24"/>
        </w:rPr>
        <w:t>.</w:t>
      </w:r>
      <w:r w:rsidR="00A80AB4" w:rsidRPr="00AD4B32">
        <w:rPr>
          <w:rFonts w:ascii="Times New Roman" w:hAnsi="Times New Roman" w:cs="Times New Roman"/>
          <w:sz w:val="24"/>
          <w:szCs w:val="24"/>
        </w:rPr>
        <w:t xml:space="preserve"> januára</w:t>
      </w:r>
      <w:r w:rsidR="005F010F" w:rsidRPr="00AD4B32">
        <w:rPr>
          <w:rFonts w:ascii="Times New Roman" w:hAnsi="Times New Roman" w:cs="Times New Roman"/>
          <w:sz w:val="24"/>
          <w:szCs w:val="24"/>
        </w:rPr>
        <w:t xml:space="preserve"> </w:t>
      </w:r>
      <w:r w:rsidR="00A80AB4" w:rsidRPr="00AD4B32">
        <w:rPr>
          <w:rFonts w:ascii="Times New Roman" w:hAnsi="Times New Roman" w:cs="Times New Roman"/>
          <w:sz w:val="24"/>
          <w:szCs w:val="24"/>
        </w:rPr>
        <w:t>2026</w:t>
      </w:r>
      <w:r w:rsidR="00CD6436" w:rsidRPr="00AD4B32">
        <w:rPr>
          <w:rFonts w:ascii="Times New Roman" w:hAnsi="Times New Roman" w:cs="Times New Roman"/>
          <w:sz w:val="24"/>
          <w:szCs w:val="24"/>
        </w:rPr>
        <w:t>.</w:t>
      </w:r>
    </w:p>
    <w:p w14:paraId="5A34891D" w14:textId="77777777" w:rsidR="00122F72" w:rsidRPr="007666AA" w:rsidRDefault="00122F72" w:rsidP="00562AFB">
      <w:pPr>
        <w:spacing w:after="0" w:line="240" w:lineRule="auto"/>
        <w:jc w:val="both"/>
        <w:rPr>
          <w:rFonts w:ascii="Times New Roman" w:hAnsi="Times New Roman" w:cs="Times New Roman"/>
          <w:sz w:val="24"/>
          <w:szCs w:val="24"/>
        </w:rPr>
      </w:pPr>
    </w:p>
    <w:p w14:paraId="0DD61E54" w14:textId="77777777" w:rsidR="006B55E1" w:rsidRPr="007666AA" w:rsidRDefault="006B55E1" w:rsidP="00562AFB">
      <w:pPr>
        <w:spacing w:after="0" w:line="240" w:lineRule="auto"/>
        <w:jc w:val="both"/>
        <w:rPr>
          <w:rFonts w:ascii="Times New Roman" w:hAnsi="Times New Roman" w:cs="Times New Roman"/>
          <w:sz w:val="24"/>
          <w:szCs w:val="24"/>
        </w:rPr>
      </w:pPr>
      <w:bookmarkStart w:id="0" w:name="_GoBack"/>
      <w:bookmarkEnd w:id="0"/>
    </w:p>
    <w:sectPr w:rsidR="006B55E1" w:rsidRPr="007666AA">
      <w:headerReference w:type="default" r:id="rId46"/>
      <w:footerReference w:type="default" r:id="rId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27B36" w14:textId="77777777" w:rsidR="00F20E00" w:rsidRDefault="00F20E00">
      <w:pPr>
        <w:spacing w:after="0" w:line="240" w:lineRule="auto"/>
      </w:pPr>
      <w:r>
        <w:separator/>
      </w:r>
    </w:p>
  </w:endnote>
  <w:endnote w:type="continuationSeparator" w:id="0">
    <w:p w14:paraId="10CCB959" w14:textId="77777777" w:rsidR="00F20E00" w:rsidRDefault="00F2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Fira Sans">
    <w:altName w:val="Calibri"/>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charset w:val="00"/>
    <w:family w:val="auto"/>
    <w:pitch w:val="variable"/>
    <w:sig w:usb0="00000001" w:usb1="1000E0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412698"/>
      <w:docPartObj>
        <w:docPartGallery w:val="Page Numbers (Bottom of Page)"/>
        <w:docPartUnique/>
      </w:docPartObj>
    </w:sdtPr>
    <w:sdtEndPr/>
    <w:sdtContent>
      <w:p w14:paraId="4C233C25" w14:textId="4E3F1A45" w:rsidR="00091923" w:rsidRDefault="00091923">
        <w:pPr>
          <w:pStyle w:val="Pta"/>
          <w:jc w:val="center"/>
        </w:pPr>
        <w:r>
          <w:fldChar w:fldCharType="begin"/>
        </w:r>
        <w:r>
          <w:instrText>PAGE   \* MERGEFORMAT</w:instrText>
        </w:r>
        <w:r>
          <w:fldChar w:fldCharType="separate"/>
        </w:r>
        <w:r w:rsidR="004B6B13">
          <w:rPr>
            <w:noProof/>
          </w:rPr>
          <w:t>10</w:t>
        </w:r>
        <w:r>
          <w:fldChar w:fldCharType="end"/>
        </w:r>
      </w:p>
    </w:sdtContent>
  </w:sdt>
  <w:p w14:paraId="7EC73DCA" w14:textId="77777777" w:rsidR="00091923" w:rsidRDefault="000919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C596D" w14:textId="77777777" w:rsidR="00F20E00" w:rsidRDefault="00F20E00">
      <w:pPr>
        <w:spacing w:after="0" w:line="240" w:lineRule="auto"/>
      </w:pPr>
      <w:r>
        <w:separator/>
      </w:r>
    </w:p>
  </w:footnote>
  <w:footnote w:type="continuationSeparator" w:id="0">
    <w:p w14:paraId="74A3870F" w14:textId="77777777" w:rsidR="00F20E00" w:rsidRDefault="00F20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300D" w14:textId="564E4066" w:rsidR="00091923" w:rsidRDefault="00091923">
    <w:pPr>
      <w:pStyle w:val="Hlavika"/>
    </w:pPr>
  </w:p>
  <w:p w14:paraId="78FBC390" w14:textId="77777777" w:rsidR="00091923" w:rsidRDefault="000919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6940"/>
    <w:multiLevelType w:val="hybridMultilevel"/>
    <w:tmpl w:val="98A2F2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300802"/>
    <w:multiLevelType w:val="hybridMultilevel"/>
    <w:tmpl w:val="C84A5B34"/>
    <w:lvl w:ilvl="0" w:tplc="CB006346">
      <w:start w:val="1"/>
      <w:numFmt w:val="decimal"/>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B05619A"/>
    <w:multiLevelType w:val="hybridMultilevel"/>
    <w:tmpl w:val="230491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8264A5"/>
    <w:multiLevelType w:val="hybridMultilevel"/>
    <w:tmpl w:val="488EE2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4E772E"/>
    <w:multiLevelType w:val="hybridMultilevel"/>
    <w:tmpl w:val="11AC79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44760D"/>
    <w:multiLevelType w:val="hybridMultilevel"/>
    <w:tmpl w:val="541056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08C696B"/>
    <w:multiLevelType w:val="hybridMultilevel"/>
    <w:tmpl w:val="8D6619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0942B21"/>
    <w:multiLevelType w:val="hybridMultilevel"/>
    <w:tmpl w:val="89B688CA"/>
    <w:lvl w:ilvl="0" w:tplc="86EED6E8">
      <w:start w:val="1"/>
      <w:numFmt w:val="decimal"/>
      <w:lvlText w:val="%1."/>
      <w:lvlJc w:val="left"/>
      <w:pPr>
        <w:ind w:left="360" w:hanging="360"/>
      </w:pPr>
      <w:rPr>
        <w:color w:val="auto"/>
        <w:sz w:val="24"/>
        <w:szCs w:val="24"/>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46351D11"/>
    <w:multiLevelType w:val="hybridMultilevel"/>
    <w:tmpl w:val="021C28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FA6900"/>
    <w:multiLevelType w:val="hybridMultilevel"/>
    <w:tmpl w:val="7308639E"/>
    <w:lvl w:ilvl="0" w:tplc="2AC65482">
      <w:start w:val="1"/>
      <w:numFmt w:val="decimal"/>
      <w:lvlText w:val="%1."/>
      <w:lvlJc w:val="left"/>
      <w:pPr>
        <w:ind w:left="786" w:hanging="360"/>
      </w:pPr>
      <w:rPr>
        <w:rFonts w:ascii="Times New Roman" w:eastAsiaTheme="minorHAnsi" w:hAnsi="Times New Roman" w:cs="Times New Roman"/>
        <w:color w:val="000000" w:themeColor="text1"/>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6F795546"/>
    <w:multiLevelType w:val="hybridMultilevel"/>
    <w:tmpl w:val="B46C1606"/>
    <w:lvl w:ilvl="0" w:tplc="1D0E1A84">
      <w:start w:val="1"/>
      <w:numFmt w:val="decimalZero"/>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6283386"/>
    <w:multiLevelType w:val="hybridMultilevel"/>
    <w:tmpl w:val="C5CE041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767C43BF"/>
    <w:multiLevelType w:val="hybridMultilevel"/>
    <w:tmpl w:val="6A8AADAE"/>
    <w:lvl w:ilvl="0" w:tplc="0E36A06E">
      <w:start w:val="1"/>
      <w:numFmt w:val="decimal"/>
      <w:lvlText w:val="%1."/>
      <w:lvlJc w:val="left"/>
      <w:pPr>
        <w:ind w:left="1244" w:hanging="360"/>
      </w:pPr>
      <w:rPr>
        <w:sz w:val="24"/>
        <w:szCs w:val="24"/>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num w:numId="1">
    <w:abstractNumId w:val="9"/>
  </w:num>
  <w:num w:numId="2">
    <w:abstractNumId w:val="1"/>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10"/>
  </w:num>
  <w:num w:numId="8">
    <w:abstractNumId w:val="7"/>
  </w:num>
  <w:num w:numId="9">
    <w:abstractNumId w:val="11"/>
  </w:num>
  <w:num w:numId="10">
    <w:abstractNumId w:val="5"/>
  </w:num>
  <w:num w:numId="11">
    <w:abstractNumId w:val="1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BE"/>
    <w:rsid w:val="00003645"/>
    <w:rsid w:val="00007608"/>
    <w:rsid w:val="000135B1"/>
    <w:rsid w:val="00022A5C"/>
    <w:rsid w:val="00035E44"/>
    <w:rsid w:val="0003714C"/>
    <w:rsid w:val="00042024"/>
    <w:rsid w:val="00042201"/>
    <w:rsid w:val="00043784"/>
    <w:rsid w:val="0004595F"/>
    <w:rsid w:val="00055A12"/>
    <w:rsid w:val="00060302"/>
    <w:rsid w:val="00063EC0"/>
    <w:rsid w:val="00070BDF"/>
    <w:rsid w:val="000765E2"/>
    <w:rsid w:val="00081D6A"/>
    <w:rsid w:val="000845FD"/>
    <w:rsid w:val="00087173"/>
    <w:rsid w:val="00091923"/>
    <w:rsid w:val="00092807"/>
    <w:rsid w:val="000942A8"/>
    <w:rsid w:val="00094C1B"/>
    <w:rsid w:val="000953C5"/>
    <w:rsid w:val="000A08C3"/>
    <w:rsid w:val="000A2934"/>
    <w:rsid w:val="000A547D"/>
    <w:rsid w:val="000B35EC"/>
    <w:rsid w:val="000B42B0"/>
    <w:rsid w:val="000B59D4"/>
    <w:rsid w:val="000B6774"/>
    <w:rsid w:val="000C2D20"/>
    <w:rsid w:val="000C7715"/>
    <w:rsid w:val="000C7B60"/>
    <w:rsid w:val="000D3933"/>
    <w:rsid w:val="000D3D06"/>
    <w:rsid w:val="000E4330"/>
    <w:rsid w:val="000E5FBA"/>
    <w:rsid w:val="000E7356"/>
    <w:rsid w:val="000E7540"/>
    <w:rsid w:val="000E7F2C"/>
    <w:rsid w:val="000F0482"/>
    <w:rsid w:val="000F25C2"/>
    <w:rsid w:val="000F7326"/>
    <w:rsid w:val="00105FF2"/>
    <w:rsid w:val="00110FF1"/>
    <w:rsid w:val="001112BC"/>
    <w:rsid w:val="00113058"/>
    <w:rsid w:val="00122273"/>
    <w:rsid w:val="00122E05"/>
    <w:rsid w:val="00122F72"/>
    <w:rsid w:val="00135BD9"/>
    <w:rsid w:val="00143891"/>
    <w:rsid w:val="00144376"/>
    <w:rsid w:val="00147141"/>
    <w:rsid w:val="001477EF"/>
    <w:rsid w:val="00157067"/>
    <w:rsid w:val="001700F9"/>
    <w:rsid w:val="00170C67"/>
    <w:rsid w:val="00192BB8"/>
    <w:rsid w:val="00194A0C"/>
    <w:rsid w:val="001A0253"/>
    <w:rsid w:val="001A0723"/>
    <w:rsid w:val="001A42FE"/>
    <w:rsid w:val="001A7B4D"/>
    <w:rsid w:val="001B1BB6"/>
    <w:rsid w:val="001B21D2"/>
    <w:rsid w:val="001B419C"/>
    <w:rsid w:val="001B5124"/>
    <w:rsid w:val="001C0922"/>
    <w:rsid w:val="001C3988"/>
    <w:rsid w:val="001C646C"/>
    <w:rsid w:val="001E020B"/>
    <w:rsid w:val="001E0D43"/>
    <w:rsid w:val="001E1485"/>
    <w:rsid w:val="001E6FF3"/>
    <w:rsid w:val="001F36BE"/>
    <w:rsid w:val="001F409A"/>
    <w:rsid w:val="001F7157"/>
    <w:rsid w:val="00201242"/>
    <w:rsid w:val="00205075"/>
    <w:rsid w:val="002059AA"/>
    <w:rsid w:val="00222AB9"/>
    <w:rsid w:val="0023533A"/>
    <w:rsid w:val="0023682D"/>
    <w:rsid w:val="00242288"/>
    <w:rsid w:val="00245055"/>
    <w:rsid w:val="0024565D"/>
    <w:rsid w:val="00246185"/>
    <w:rsid w:val="00255560"/>
    <w:rsid w:val="002564E6"/>
    <w:rsid w:val="00261DCE"/>
    <w:rsid w:val="002664EC"/>
    <w:rsid w:val="00272264"/>
    <w:rsid w:val="00276091"/>
    <w:rsid w:val="0027663A"/>
    <w:rsid w:val="00276FFC"/>
    <w:rsid w:val="00281D70"/>
    <w:rsid w:val="00282D40"/>
    <w:rsid w:val="00285869"/>
    <w:rsid w:val="00286201"/>
    <w:rsid w:val="0028660E"/>
    <w:rsid w:val="002933B2"/>
    <w:rsid w:val="002959D9"/>
    <w:rsid w:val="002A2667"/>
    <w:rsid w:val="002A2A0C"/>
    <w:rsid w:val="002B0320"/>
    <w:rsid w:val="002B1ECB"/>
    <w:rsid w:val="002B395C"/>
    <w:rsid w:val="002C2776"/>
    <w:rsid w:val="002C556C"/>
    <w:rsid w:val="002D3AD5"/>
    <w:rsid w:val="002D731D"/>
    <w:rsid w:val="002E25BA"/>
    <w:rsid w:val="002E385F"/>
    <w:rsid w:val="002E5CB7"/>
    <w:rsid w:val="002F5764"/>
    <w:rsid w:val="00303A0C"/>
    <w:rsid w:val="0031113E"/>
    <w:rsid w:val="0031361A"/>
    <w:rsid w:val="00315D65"/>
    <w:rsid w:val="0032068B"/>
    <w:rsid w:val="00324602"/>
    <w:rsid w:val="00334709"/>
    <w:rsid w:val="00334C16"/>
    <w:rsid w:val="00337855"/>
    <w:rsid w:val="003476AC"/>
    <w:rsid w:val="00347C8C"/>
    <w:rsid w:val="00351811"/>
    <w:rsid w:val="00354444"/>
    <w:rsid w:val="0035543B"/>
    <w:rsid w:val="00361524"/>
    <w:rsid w:val="00363736"/>
    <w:rsid w:val="003653C7"/>
    <w:rsid w:val="00366460"/>
    <w:rsid w:val="00367A67"/>
    <w:rsid w:val="00375513"/>
    <w:rsid w:val="0038160E"/>
    <w:rsid w:val="00395189"/>
    <w:rsid w:val="00396367"/>
    <w:rsid w:val="00397540"/>
    <w:rsid w:val="003A133A"/>
    <w:rsid w:val="003A6D45"/>
    <w:rsid w:val="003A7C62"/>
    <w:rsid w:val="003B2671"/>
    <w:rsid w:val="003B26E0"/>
    <w:rsid w:val="003B4763"/>
    <w:rsid w:val="003B589D"/>
    <w:rsid w:val="003C3E9F"/>
    <w:rsid w:val="003C66EE"/>
    <w:rsid w:val="003D0386"/>
    <w:rsid w:val="003D12BA"/>
    <w:rsid w:val="003D1F38"/>
    <w:rsid w:val="003D3BF0"/>
    <w:rsid w:val="003D700A"/>
    <w:rsid w:val="003E3B4D"/>
    <w:rsid w:val="003E6D4E"/>
    <w:rsid w:val="003E6DBD"/>
    <w:rsid w:val="003E7402"/>
    <w:rsid w:val="003F3DFA"/>
    <w:rsid w:val="00400527"/>
    <w:rsid w:val="00403A86"/>
    <w:rsid w:val="00412B51"/>
    <w:rsid w:val="00413DAE"/>
    <w:rsid w:val="0042407E"/>
    <w:rsid w:val="004256DC"/>
    <w:rsid w:val="004274DE"/>
    <w:rsid w:val="00427672"/>
    <w:rsid w:val="00432BC5"/>
    <w:rsid w:val="0043471A"/>
    <w:rsid w:val="004374DD"/>
    <w:rsid w:val="00437859"/>
    <w:rsid w:val="0045074F"/>
    <w:rsid w:val="00450F42"/>
    <w:rsid w:val="00453B0E"/>
    <w:rsid w:val="004569DC"/>
    <w:rsid w:val="00456D26"/>
    <w:rsid w:val="00475719"/>
    <w:rsid w:val="00480ED7"/>
    <w:rsid w:val="00484446"/>
    <w:rsid w:val="00486B23"/>
    <w:rsid w:val="00492000"/>
    <w:rsid w:val="00494EDF"/>
    <w:rsid w:val="004A0D25"/>
    <w:rsid w:val="004A212F"/>
    <w:rsid w:val="004A2995"/>
    <w:rsid w:val="004A6698"/>
    <w:rsid w:val="004A68DE"/>
    <w:rsid w:val="004A7EDA"/>
    <w:rsid w:val="004B333C"/>
    <w:rsid w:val="004B5DB7"/>
    <w:rsid w:val="004B6B13"/>
    <w:rsid w:val="004C0F5A"/>
    <w:rsid w:val="004C3F7E"/>
    <w:rsid w:val="004C481F"/>
    <w:rsid w:val="004C79C0"/>
    <w:rsid w:val="004D2F56"/>
    <w:rsid w:val="004E1A43"/>
    <w:rsid w:val="004E371F"/>
    <w:rsid w:val="004E3DB2"/>
    <w:rsid w:val="00501330"/>
    <w:rsid w:val="005054C6"/>
    <w:rsid w:val="005256CE"/>
    <w:rsid w:val="005470D0"/>
    <w:rsid w:val="0055115B"/>
    <w:rsid w:val="00554DA5"/>
    <w:rsid w:val="00562AFB"/>
    <w:rsid w:val="005633A6"/>
    <w:rsid w:val="00564428"/>
    <w:rsid w:val="00571AFD"/>
    <w:rsid w:val="005742D8"/>
    <w:rsid w:val="00574516"/>
    <w:rsid w:val="005829CA"/>
    <w:rsid w:val="005856A9"/>
    <w:rsid w:val="0059562B"/>
    <w:rsid w:val="005A053D"/>
    <w:rsid w:val="005A34BA"/>
    <w:rsid w:val="005A3B56"/>
    <w:rsid w:val="005A58D2"/>
    <w:rsid w:val="005B0F3C"/>
    <w:rsid w:val="005B159A"/>
    <w:rsid w:val="005B3CDA"/>
    <w:rsid w:val="005B3DC4"/>
    <w:rsid w:val="005B68E0"/>
    <w:rsid w:val="005C642B"/>
    <w:rsid w:val="005D2305"/>
    <w:rsid w:val="005E0797"/>
    <w:rsid w:val="005E0C15"/>
    <w:rsid w:val="005F010F"/>
    <w:rsid w:val="005F4AD8"/>
    <w:rsid w:val="00603329"/>
    <w:rsid w:val="00603489"/>
    <w:rsid w:val="00607ABF"/>
    <w:rsid w:val="00611FCD"/>
    <w:rsid w:val="00613196"/>
    <w:rsid w:val="00615E0C"/>
    <w:rsid w:val="00625A86"/>
    <w:rsid w:val="00627143"/>
    <w:rsid w:val="006306A8"/>
    <w:rsid w:val="00631B5E"/>
    <w:rsid w:val="0063499A"/>
    <w:rsid w:val="0063601A"/>
    <w:rsid w:val="00637F4E"/>
    <w:rsid w:val="0064310C"/>
    <w:rsid w:val="00662F88"/>
    <w:rsid w:val="00664976"/>
    <w:rsid w:val="00664F48"/>
    <w:rsid w:val="006656A5"/>
    <w:rsid w:val="00667256"/>
    <w:rsid w:val="00676062"/>
    <w:rsid w:val="00676459"/>
    <w:rsid w:val="00682799"/>
    <w:rsid w:val="006834EA"/>
    <w:rsid w:val="006901ED"/>
    <w:rsid w:val="00690C97"/>
    <w:rsid w:val="00691D8E"/>
    <w:rsid w:val="006979DF"/>
    <w:rsid w:val="006A1853"/>
    <w:rsid w:val="006A1EAA"/>
    <w:rsid w:val="006A610A"/>
    <w:rsid w:val="006B55E1"/>
    <w:rsid w:val="006C2D3C"/>
    <w:rsid w:val="006C7DAA"/>
    <w:rsid w:val="006D1AA1"/>
    <w:rsid w:val="006D4E19"/>
    <w:rsid w:val="006D5E89"/>
    <w:rsid w:val="006E6670"/>
    <w:rsid w:val="006F1A97"/>
    <w:rsid w:val="006F3533"/>
    <w:rsid w:val="006F5390"/>
    <w:rsid w:val="00701059"/>
    <w:rsid w:val="00701DC2"/>
    <w:rsid w:val="007043AB"/>
    <w:rsid w:val="00710E4E"/>
    <w:rsid w:val="00715B4F"/>
    <w:rsid w:val="00717911"/>
    <w:rsid w:val="0072385B"/>
    <w:rsid w:val="007249C4"/>
    <w:rsid w:val="00732965"/>
    <w:rsid w:val="00747FE3"/>
    <w:rsid w:val="00753764"/>
    <w:rsid w:val="007605CE"/>
    <w:rsid w:val="00761C0A"/>
    <w:rsid w:val="00765FF2"/>
    <w:rsid w:val="007666AA"/>
    <w:rsid w:val="00767CE2"/>
    <w:rsid w:val="00767F2E"/>
    <w:rsid w:val="0077747A"/>
    <w:rsid w:val="00777E76"/>
    <w:rsid w:val="007849BA"/>
    <w:rsid w:val="007A5542"/>
    <w:rsid w:val="007A6D8C"/>
    <w:rsid w:val="007A714B"/>
    <w:rsid w:val="007A7202"/>
    <w:rsid w:val="007B1C48"/>
    <w:rsid w:val="007C11D0"/>
    <w:rsid w:val="007C3C59"/>
    <w:rsid w:val="007C562D"/>
    <w:rsid w:val="007D12DB"/>
    <w:rsid w:val="007D1967"/>
    <w:rsid w:val="007D4F80"/>
    <w:rsid w:val="007E27EB"/>
    <w:rsid w:val="007E28AF"/>
    <w:rsid w:val="007E6D26"/>
    <w:rsid w:val="007F16F1"/>
    <w:rsid w:val="007F2087"/>
    <w:rsid w:val="007F797C"/>
    <w:rsid w:val="008054CD"/>
    <w:rsid w:val="008071D3"/>
    <w:rsid w:val="008102DC"/>
    <w:rsid w:val="00810AAE"/>
    <w:rsid w:val="00815F31"/>
    <w:rsid w:val="00816706"/>
    <w:rsid w:val="0081779E"/>
    <w:rsid w:val="00821421"/>
    <w:rsid w:val="0082321E"/>
    <w:rsid w:val="00824346"/>
    <w:rsid w:val="00830357"/>
    <w:rsid w:val="00830633"/>
    <w:rsid w:val="00832AE8"/>
    <w:rsid w:val="00834246"/>
    <w:rsid w:val="00837553"/>
    <w:rsid w:val="00842FD1"/>
    <w:rsid w:val="00847823"/>
    <w:rsid w:val="00852C72"/>
    <w:rsid w:val="00854DF1"/>
    <w:rsid w:val="00855738"/>
    <w:rsid w:val="008565C5"/>
    <w:rsid w:val="00857236"/>
    <w:rsid w:val="00862C62"/>
    <w:rsid w:val="00863D22"/>
    <w:rsid w:val="00866226"/>
    <w:rsid w:val="0086787B"/>
    <w:rsid w:val="00871349"/>
    <w:rsid w:val="00872A1F"/>
    <w:rsid w:val="00874625"/>
    <w:rsid w:val="00876A69"/>
    <w:rsid w:val="00876E5B"/>
    <w:rsid w:val="00886A12"/>
    <w:rsid w:val="0088777C"/>
    <w:rsid w:val="00891A31"/>
    <w:rsid w:val="0089233F"/>
    <w:rsid w:val="00893BCE"/>
    <w:rsid w:val="00895427"/>
    <w:rsid w:val="008A02E5"/>
    <w:rsid w:val="008A50DC"/>
    <w:rsid w:val="008B1CCE"/>
    <w:rsid w:val="008B6C84"/>
    <w:rsid w:val="008B721B"/>
    <w:rsid w:val="008C5270"/>
    <w:rsid w:val="008D2D30"/>
    <w:rsid w:val="008E06EF"/>
    <w:rsid w:val="008E6955"/>
    <w:rsid w:val="008F588A"/>
    <w:rsid w:val="008F6299"/>
    <w:rsid w:val="009020D0"/>
    <w:rsid w:val="00903536"/>
    <w:rsid w:val="00903A5B"/>
    <w:rsid w:val="00913A71"/>
    <w:rsid w:val="00914A64"/>
    <w:rsid w:val="009211D3"/>
    <w:rsid w:val="00921E98"/>
    <w:rsid w:val="00922529"/>
    <w:rsid w:val="009238A2"/>
    <w:rsid w:val="009261F4"/>
    <w:rsid w:val="00931E86"/>
    <w:rsid w:val="009322EA"/>
    <w:rsid w:val="00932C52"/>
    <w:rsid w:val="009344E5"/>
    <w:rsid w:val="009345CA"/>
    <w:rsid w:val="009346C1"/>
    <w:rsid w:val="00937283"/>
    <w:rsid w:val="00941FF7"/>
    <w:rsid w:val="00951370"/>
    <w:rsid w:val="00953325"/>
    <w:rsid w:val="00955231"/>
    <w:rsid w:val="00956D77"/>
    <w:rsid w:val="0096068B"/>
    <w:rsid w:val="00964E1A"/>
    <w:rsid w:val="00970D84"/>
    <w:rsid w:val="009813EE"/>
    <w:rsid w:val="009852E4"/>
    <w:rsid w:val="00987D93"/>
    <w:rsid w:val="0099522F"/>
    <w:rsid w:val="00997532"/>
    <w:rsid w:val="009A0A53"/>
    <w:rsid w:val="009A2EBC"/>
    <w:rsid w:val="009A4332"/>
    <w:rsid w:val="009A6620"/>
    <w:rsid w:val="009B164C"/>
    <w:rsid w:val="009B6E34"/>
    <w:rsid w:val="009C48A2"/>
    <w:rsid w:val="009D47B2"/>
    <w:rsid w:val="009E7FA1"/>
    <w:rsid w:val="00A06E44"/>
    <w:rsid w:val="00A1045C"/>
    <w:rsid w:val="00A11E9B"/>
    <w:rsid w:val="00A14E29"/>
    <w:rsid w:val="00A169B8"/>
    <w:rsid w:val="00A20C72"/>
    <w:rsid w:val="00A30258"/>
    <w:rsid w:val="00A302BE"/>
    <w:rsid w:val="00A35AF3"/>
    <w:rsid w:val="00A40F6A"/>
    <w:rsid w:val="00A4565F"/>
    <w:rsid w:val="00A46C8F"/>
    <w:rsid w:val="00A52327"/>
    <w:rsid w:val="00A621B6"/>
    <w:rsid w:val="00A66C53"/>
    <w:rsid w:val="00A74410"/>
    <w:rsid w:val="00A74CAA"/>
    <w:rsid w:val="00A77AC8"/>
    <w:rsid w:val="00A803E7"/>
    <w:rsid w:val="00A80AB4"/>
    <w:rsid w:val="00A81641"/>
    <w:rsid w:val="00A904D4"/>
    <w:rsid w:val="00A919FE"/>
    <w:rsid w:val="00A91EEA"/>
    <w:rsid w:val="00A93A21"/>
    <w:rsid w:val="00A942F5"/>
    <w:rsid w:val="00A947E5"/>
    <w:rsid w:val="00A97AFD"/>
    <w:rsid w:val="00AA1309"/>
    <w:rsid w:val="00AB1C70"/>
    <w:rsid w:val="00AC183F"/>
    <w:rsid w:val="00AD071D"/>
    <w:rsid w:val="00AD118E"/>
    <w:rsid w:val="00AD4B32"/>
    <w:rsid w:val="00AE4106"/>
    <w:rsid w:val="00AF16FB"/>
    <w:rsid w:val="00AF358B"/>
    <w:rsid w:val="00B01D32"/>
    <w:rsid w:val="00B0292B"/>
    <w:rsid w:val="00B11129"/>
    <w:rsid w:val="00B13BE9"/>
    <w:rsid w:val="00B22E26"/>
    <w:rsid w:val="00B27040"/>
    <w:rsid w:val="00B32A60"/>
    <w:rsid w:val="00B43561"/>
    <w:rsid w:val="00B43A3E"/>
    <w:rsid w:val="00B44178"/>
    <w:rsid w:val="00B55009"/>
    <w:rsid w:val="00B61514"/>
    <w:rsid w:val="00B72452"/>
    <w:rsid w:val="00B73301"/>
    <w:rsid w:val="00B73842"/>
    <w:rsid w:val="00B80336"/>
    <w:rsid w:val="00B83BF7"/>
    <w:rsid w:val="00B85260"/>
    <w:rsid w:val="00B87ADB"/>
    <w:rsid w:val="00B87FFD"/>
    <w:rsid w:val="00B96588"/>
    <w:rsid w:val="00BB1B92"/>
    <w:rsid w:val="00BB46E8"/>
    <w:rsid w:val="00BB4721"/>
    <w:rsid w:val="00BC2C02"/>
    <w:rsid w:val="00BD418F"/>
    <w:rsid w:val="00BD44A9"/>
    <w:rsid w:val="00BD5E14"/>
    <w:rsid w:val="00BE132D"/>
    <w:rsid w:val="00BE66AC"/>
    <w:rsid w:val="00C00494"/>
    <w:rsid w:val="00C018A9"/>
    <w:rsid w:val="00C169AD"/>
    <w:rsid w:val="00C258C8"/>
    <w:rsid w:val="00C2617E"/>
    <w:rsid w:val="00C26750"/>
    <w:rsid w:val="00C27557"/>
    <w:rsid w:val="00C34C61"/>
    <w:rsid w:val="00C37FBE"/>
    <w:rsid w:val="00C42921"/>
    <w:rsid w:val="00C50F21"/>
    <w:rsid w:val="00C52764"/>
    <w:rsid w:val="00C60A6F"/>
    <w:rsid w:val="00C61519"/>
    <w:rsid w:val="00C63A6F"/>
    <w:rsid w:val="00C6499C"/>
    <w:rsid w:val="00C660FA"/>
    <w:rsid w:val="00C71231"/>
    <w:rsid w:val="00C71384"/>
    <w:rsid w:val="00C81136"/>
    <w:rsid w:val="00C853B5"/>
    <w:rsid w:val="00C874D7"/>
    <w:rsid w:val="00C9003B"/>
    <w:rsid w:val="00C95DFD"/>
    <w:rsid w:val="00CA1C78"/>
    <w:rsid w:val="00CB03C7"/>
    <w:rsid w:val="00CB4550"/>
    <w:rsid w:val="00CB5F7A"/>
    <w:rsid w:val="00CC3EFC"/>
    <w:rsid w:val="00CC77FF"/>
    <w:rsid w:val="00CD629F"/>
    <w:rsid w:val="00CD6436"/>
    <w:rsid w:val="00CD695F"/>
    <w:rsid w:val="00CF2D01"/>
    <w:rsid w:val="00CF36B5"/>
    <w:rsid w:val="00CF5E7E"/>
    <w:rsid w:val="00CF5FE8"/>
    <w:rsid w:val="00D00596"/>
    <w:rsid w:val="00D0559E"/>
    <w:rsid w:val="00D05CAF"/>
    <w:rsid w:val="00D05E87"/>
    <w:rsid w:val="00D10CB9"/>
    <w:rsid w:val="00D112B6"/>
    <w:rsid w:val="00D15887"/>
    <w:rsid w:val="00D15D54"/>
    <w:rsid w:val="00D174F7"/>
    <w:rsid w:val="00D178B6"/>
    <w:rsid w:val="00D24EB0"/>
    <w:rsid w:val="00D3077D"/>
    <w:rsid w:val="00D30FB5"/>
    <w:rsid w:val="00D31258"/>
    <w:rsid w:val="00D32752"/>
    <w:rsid w:val="00D403F3"/>
    <w:rsid w:val="00D40755"/>
    <w:rsid w:val="00D50E2C"/>
    <w:rsid w:val="00D54A9E"/>
    <w:rsid w:val="00D647DE"/>
    <w:rsid w:val="00D64F30"/>
    <w:rsid w:val="00D65BB9"/>
    <w:rsid w:val="00D705D3"/>
    <w:rsid w:val="00D713B7"/>
    <w:rsid w:val="00D71D9F"/>
    <w:rsid w:val="00D775D4"/>
    <w:rsid w:val="00D8262C"/>
    <w:rsid w:val="00D83860"/>
    <w:rsid w:val="00D8478D"/>
    <w:rsid w:val="00D8755F"/>
    <w:rsid w:val="00D9204D"/>
    <w:rsid w:val="00DA055A"/>
    <w:rsid w:val="00DA05C7"/>
    <w:rsid w:val="00DA3A7F"/>
    <w:rsid w:val="00DB6A47"/>
    <w:rsid w:val="00DB7780"/>
    <w:rsid w:val="00DC0D9A"/>
    <w:rsid w:val="00DC711F"/>
    <w:rsid w:val="00DC7AEF"/>
    <w:rsid w:val="00DD07A6"/>
    <w:rsid w:val="00DD110A"/>
    <w:rsid w:val="00DD1568"/>
    <w:rsid w:val="00DD165E"/>
    <w:rsid w:val="00DD2FED"/>
    <w:rsid w:val="00DD4F92"/>
    <w:rsid w:val="00DD5E40"/>
    <w:rsid w:val="00DE0059"/>
    <w:rsid w:val="00DE0BD8"/>
    <w:rsid w:val="00DE22EF"/>
    <w:rsid w:val="00DE53D0"/>
    <w:rsid w:val="00DE5C66"/>
    <w:rsid w:val="00DF05DD"/>
    <w:rsid w:val="00DF2178"/>
    <w:rsid w:val="00DF4E8C"/>
    <w:rsid w:val="00E03EE5"/>
    <w:rsid w:val="00E0741E"/>
    <w:rsid w:val="00E117D7"/>
    <w:rsid w:val="00E12C08"/>
    <w:rsid w:val="00E15180"/>
    <w:rsid w:val="00E16EF3"/>
    <w:rsid w:val="00E245DF"/>
    <w:rsid w:val="00E26A55"/>
    <w:rsid w:val="00E3288F"/>
    <w:rsid w:val="00E43036"/>
    <w:rsid w:val="00E51E5B"/>
    <w:rsid w:val="00E65DBA"/>
    <w:rsid w:val="00E67164"/>
    <w:rsid w:val="00E6752E"/>
    <w:rsid w:val="00E701FB"/>
    <w:rsid w:val="00E72451"/>
    <w:rsid w:val="00E73E59"/>
    <w:rsid w:val="00E8173A"/>
    <w:rsid w:val="00EA5E8F"/>
    <w:rsid w:val="00EA62AC"/>
    <w:rsid w:val="00EB319E"/>
    <w:rsid w:val="00EB388F"/>
    <w:rsid w:val="00EB39C0"/>
    <w:rsid w:val="00EB3B70"/>
    <w:rsid w:val="00EB4A2D"/>
    <w:rsid w:val="00EC2566"/>
    <w:rsid w:val="00EC31D2"/>
    <w:rsid w:val="00EC4FDD"/>
    <w:rsid w:val="00EC5143"/>
    <w:rsid w:val="00EC6DC6"/>
    <w:rsid w:val="00ED0FFF"/>
    <w:rsid w:val="00ED43DE"/>
    <w:rsid w:val="00ED52CC"/>
    <w:rsid w:val="00EE0E96"/>
    <w:rsid w:val="00EE162F"/>
    <w:rsid w:val="00EE2047"/>
    <w:rsid w:val="00EE51FA"/>
    <w:rsid w:val="00EF2A11"/>
    <w:rsid w:val="00EF62C7"/>
    <w:rsid w:val="00F072C8"/>
    <w:rsid w:val="00F07BEC"/>
    <w:rsid w:val="00F11AD7"/>
    <w:rsid w:val="00F14D15"/>
    <w:rsid w:val="00F20E00"/>
    <w:rsid w:val="00F22498"/>
    <w:rsid w:val="00F225DE"/>
    <w:rsid w:val="00F2334D"/>
    <w:rsid w:val="00F27471"/>
    <w:rsid w:val="00F27BF1"/>
    <w:rsid w:val="00F32324"/>
    <w:rsid w:val="00F330DE"/>
    <w:rsid w:val="00F34742"/>
    <w:rsid w:val="00F35D81"/>
    <w:rsid w:val="00F40033"/>
    <w:rsid w:val="00F400D5"/>
    <w:rsid w:val="00F45D97"/>
    <w:rsid w:val="00F47B1E"/>
    <w:rsid w:val="00F50EF8"/>
    <w:rsid w:val="00F5420F"/>
    <w:rsid w:val="00F602D5"/>
    <w:rsid w:val="00F61212"/>
    <w:rsid w:val="00F647C9"/>
    <w:rsid w:val="00F67297"/>
    <w:rsid w:val="00F67EFD"/>
    <w:rsid w:val="00F81B13"/>
    <w:rsid w:val="00F87E0F"/>
    <w:rsid w:val="00F94941"/>
    <w:rsid w:val="00FB22A0"/>
    <w:rsid w:val="00FB238F"/>
    <w:rsid w:val="00FB2BF1"/>
    <w:rsid w:val="00FB45B9"/>
    <w:rsid w:val="00FC33FD"/>
    <w:rsid w:val="00FC5E77"/>
    <w:rsid w:val="00FD12CA"/>
    <w:rsid w:val="00FD3775"/>
    <w:rsid w:val="00FE3905"/>
    <w:rsid w:val="00FE5C83"/>
    <w:rsid w:val="00FF3679"/>
    <w:rsid w:val="00FF3724"/>
    <w:rsid w:val="00FF4491"/>
    <w:rsid w:val="00FF48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38971"/>
  <w15:chartTrackingRefBased/>
  <w15:docId w15:val="{54CAA172-7590-46F0-B391-50916F66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0E96"/>
    <w:pPr>
      <w:spacing w:line="256" w:lineRule="auto"/>
    </w:pPr>
  </w:style>
  <w:style w:type="paragraph" w:styleId="Nadpis1">
    <w:name w:val="heading 1"/>
    <w:basedOn w:val="Normlny"/>
    <w:next w:val="Normlny"/>
    <w:link w:val="Nadpis1Char"/>
    <w:uiPriority w:val="9"/>
    <w:qFormat/>
    <w:rsid w:val="007A71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5">
    <w:name w:val="heading 5"/>
    <w:basedOn w:val="Nadpis1"/>
    <w:next w:val="Zkladntext"/>
    <w:link w:val="Nadpis5Char"/>
    <w:uiPriority w:val="9"/>
    <w:unhideWhenUsed/>
    <w:qFormat/>
    <w:rsid w:val="007A714B"/>
    <w:pPr>
      <w:spacing w:before="200" w:line="240" w:lineRule="auto"/>
      <w:jc w:val="center"/>
      <w:outlineLvl w:val="4"/>
    </w:pPr>
    <w:rPr>
      <w:rFonts w:ascii="Fira Sans" w:hAnsi="Fira Sans"/>
      <w:b/>
      <w:bCs/>
      <w:iCs/>
      <w:color w:val="353535"/>
      <w:sz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C66EE"/>
    <w:pPr>
      <w:ind w:left="720"/>
      <w:contextualSpacing/>
    </w:pPr>
  </w:style>
  <w:style w:type="paragraph" w:styleId="Pta">
    <w:name w:val="footer"/>
    <w:basedOn w:val="Normlny"/>
    <w:link w:val="PtaChar"/>
    <w:uiPriority w:val="99"/>
    <w:unhideWhenUsed/>
    <w:rsid w:val="003C66EE"/>
    <w:pPr>
      <w:tabs>
        <w:tab w:val="center" w:pos="4536"/>
        <w:tab w:val="right" w:pos="9072"/>
      </w:tabs>
      <w:spacing w:after="0" w:line="240" w:lineRule="auto"/>
    </w:pPr>
  </w:style>
  <w:style w:type="character" w:customStyle="1" w:styleId="PtaChar">
    <w:name w:val="Päta Char"/>
    <w:basedOn w:val="Predvolenpsmoodseku"/>
    <w:link w:val="Pta"/>
    <w:uiPriority w:val="99"/>
    <w:rsid w:val="003C66EE"/>
  </w:style>
  <w:style w:type="paragraph" w:styleId="Textbubliny">
    <w:name w:val="Balloon Text"/>
    <w:basedOn w:val="Normlny"/>
    <w:link w:val="TextbublinyChar"/>
    <w:uiPriority w:val="99"/>
    <w:semiHidden/>
    <w:unhideWhenUsed/>
    <w:rsid w:val="00EA5E8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5E8F"/>
    <w:rPr>
      <w:rFonts w:ascii="Segoe UI" w:hAnsi="Segoe UI" w:cs="Segoe UI"/>
      <w:sz w:val="18"/>
      <w:szCs w:val="18"/>
    </w:rPr>
  </w:style>
  <w:style w:type="character" w:styleId="Odkaznakomentr">
    <w:name w:val="annotation reference"/>
    <w:basedOn w:val="Predvolenpsmoodseku"/>
    <w:uiPriority w:val="99"/>
    <w:semiHidden/>
    <w:unhideWhenUsed/>
    <w:rsid w:val="00450F42"/>
    <w:rPr>
      <w:sz w:val="16"/>
      <w:szCs w:val="16"/>
    </w:rPr>
  </w:style>
  <w:style w:type="paragraph" w:styleId="Textkomentra">
    <w:name w:val="annotation text"/>
    <w:basedOn w:val="Normlny"/>
    <w:link w:val="TextkomentraChar"/>
    <w:uiPriority w:val="99"/>
    <w:semiHidden/>
    <w:unhideWhenUsed/>
    <w:rsid w:val="00450F42"/>
    <w:pPr>
      <w:spacing w:line="240" w:lineRule="auto"/>
    </w:pPr>
    <w:rPr>
      <w:sz w:val="20"/>
      <w:szCs w:val="20"/>
    </w:rPr>
  </w:style>
  <w:style w:type="character" w:customStyle="1" w:styleId="TextkomentraChar">
    <w:name w:val="Text komentára Char"/>
    <w:basedOn w:val="Predvolenpsmoodseku"/>
    <w:link w:val="Textkomentra"/>
    <w:uiPriority w:val="99"/>
    <w:semiHidden/>
    <w:rsid w:val="00450F42"/>
    <w:rPr>
      <w:sz w:val="20"/>
      <w:szCs w:val="20"/>
    </w:rPr>
  </w:style>
  <w:style w:type="paragraph" w:styleId="Predmetkomentra">
    <w:name w:val="annotation subject"/>
    <w:basedOn w:val="Textkomentra"/>
    <w:next w:val="Textkomentra"/>
    <w:link w:val="PredmetkomentraChar"/>
    <w:uiPriority w:val="99"/>
    <w:semiHidden/>
    <w:unhideWhenUsed/>
    <w:rsid w:val="00450F42"/>
    <w:rPr>
      <w:b/>
      <w:bCs/>
    </w:rPr>
  </w:style>
  <w:style w:type="character" w:customStyle="1" w:styleId="PredmetkomentraChar">
    <w:name w:val="Predmet komentára Char"/>
    <w:basedOn w:val="TextkomentraChar"/>
    <w:link w:val="Predmetkomentra"/>
    <w:uiPriority w:val="99"/>
    <w:semiHidden/>
    <w:rsid w:val="00450F42"/>
    <w:rPr>
      <w:b/>
      <w:bCs/>
      <w:sz w:val="20"/>
      <w:szCs w:val="20"/>
    </w:rPr>
  </w:style>
  <w:style w:type="paragraph" w:customStyle="1" w:styleId="Default">
    <w:name w:val="Default"/>
    <w:rsid w:val="00EC6DC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v1msolistparagraph">
    <w:name w:val="v1msolistparagraph"/>
    <w:basedOn w:val="Normlny"/>
    <w:rsid w:val="002B1EC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v1msonormal">
    <w:name w:val="v1msonormal"/>
    <w:basedOn w:val="Normlny"/>
    <w:rsid w:val="002B1EC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0765E2"/>
    <w:rPr>
      <w:color w:val="0000FF"/>
      <w:u w:val="single"/>
    </w:rPr>
  </w:style>
  <w:style w:type="paragraph" w:styleId="Zkladntext">
    <w:name w:val="Body Text"/>
    <w:basedOn w:val="Normlny"/>
    <w:link w:val="ZkladntextChar"/>
    <w:qFormat/>
    <w:rsid w:val="00035E44"/>
    <w:pPr>
      <w:spacing w:before="120" w:after="120" w:line="240" w:lineRule="auto"/>
      <w:jc w:val="both"/>
    </w:pPr>
    <w:rPr>
      <w:rFonts w:ascii="Fira Sans" w:hAnsi="Fira Sans"/>
      <w:color w:val="232323"/>
      <w:sz w:val="20"/>
      <w:szCs w:val="24"/>
      <w:lang w:val="en-US"/>
    </w:rPr>
  </w:style>
  <w:style w:type="character" w:customStyle="1" w:styleId="ZkladntextChar">
    <w:name w:val="Základný text Char"/>
    <w:basedOn w:val="Predvolenpsmoodseku"/>
    <w:link w:val="Zkladntext"/>
    <w:rsid w:val="00035E44"/>
    <w:rPr>
      <w:rFonts w:ascii="Fira Sans" w:hAnsi="Fira Sans"/>
      <w:color w:val="232323"/>
      <w:sz w:val="20"/>
      <w:szCs w:val="24"/>
      <w:lang w:val="en-US"/>
    </w:rPr>
  </w:style>
  <w:style w:type="paragraph" w:customStyle="1" w:styleId="FirstParagraph">
    <w:name w:val="First Paragraph"/>
    <w:basedOn w:val="Zkladntext"/>
    <w:next w:val="Zkladntext"/>
    <w:qFormat/>
    <w:rsid w:val="009344E5"/>
  </w:style>
  <w:style w:type="paragraph" w:customStyle="1" w:styleId="Odstavec-posun-minus1r">
    <w:name w:val="Odstavec-posun-minus_1r"/>
    <w:basedOn w:val="Normlny"/>
    <w:qFormat/>
    <w:rsid w:val="00255560"/>
    <w:pPr>
      <w:spacing w:before="120" w:after="120" w:line="240" w:lineRule="auto"/>
      <w:ind w:left="851" w:hanging="284"/>
      <w:jc w:val="both"/>
    </w:pPr>
    <w:rPr>
      <w:rFonts w:ascii="Fira Sans" w:hAnsi="Fira Sans"/>
      <w:color w:val="232323"/>
      <w:sz w:val="20"/>
      <w:szCs w:val="24"/>
      <w:lang w:val="en-US"/>
    </w:rPr>
  </w:style>
  <w:style w:type="character" w:customStyle="1" w:styleId="Nadpis5Char">
    <w:name w:val="Nadpis 5 Char"/>
    <w:basedOn w:val="Predvolenpsmoodseku"/>
    <w:link w:val="Nadpis5"/>
    <w:uiPriority w:val="9"/>
    <w:rsid w:val="007A714B"/>
    <w:rPr>
      <w:rFonts w:ascii="Fira Sans" w:eastAsiaTheme="majorEastAsia" w:hAnsi="Fira Sans" w:cstheme="majorBidi"/>
      <w:b/>
      <w:bCs/>
      <w:iCs/>
      <w:color w:val="353535"/>
      <w:sz w:val="24"/>
      <w:szCs w:val="32"/>
      <w:lang w:val="en-US"/>
    </w:rPr>
  </w:style>
  <w:style w:type="paragraph" w:customStyle="1" w:styleId="H5-center">
    <w:name w:val="H5-center"/>
    <w:basedOn w:val="Nadpis5"/>
    <w:qFormat/>
    <w:rsid w:val="007A714B"/>
  </w:style>
  <w:style w:type="character" w:customStyle="1" w:styleId="Nadpis1Char">
    <w:name w:val="Nadpis 1 Char"/>
    <w:basedOn w:val="Predvolenpsmoodseku"/>
    <w:link w:val="Nadpis1"/>
    <w:uiPriority w:val="9"/>
    <w:rsid w:val="007A714B"/>
    <w:rPr>
      <w:rFonts w:asciiTheme="majorHAnsi" w:eastAsiaTheme="majorEastAsia" w:hAnsiTheme="majorHAnsi" w:cstheme="majorBidi"/>
      <w:color w:val="2E74B5" w:themeColor="accent1" w:themeShade="BF"/>
      <w:sz w:val="32"/>
      <w:szCs w:val="32"/>
    </w:rPr>
  </w:style>
  <w:style w:type="paragraph" w:styleId="Hlavika">
    <w:name w:val="header"/>
    <w:basedOn w:val="Normlny"/>
    <w:link w:val="HlavikaChar"/>
    <w:uiPriority w:val="99"/>
    <w:unhideWhenUsed/>
    <w:rsid w:val="00C63A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6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084634">
      <w:bodyDiv w:val="1"/>
      <w:marLeft w:val="0"/>
      <w:marRight w:val="0"/>
      <w:marTop w:val="0"/>
      <w:marBottom w:val="0"/>
      <w:divBdr>
        <w:top w:val="none" w:sz="0" w:space="0" w:color="auto"/>
        <w:left w:val="none" w:sz="0" w:space="0" w:color="auto"/>
        <w:bottom w:val="none" w:sz="0" w:space="0" w:color="auto"/>
        <w:right w:val="none" w:sz="0" w:space="0" w:color="auto"/>
      </w:divBdr>
    </w:div>
    <w:div w:id="208151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spi.sk/products/lawText/1/102689/1/ASPI%253A/587/2004%20Z.z." TargetMode="External"/><Relationship Id="rId18" Type="http://schemas.openxmlformats.org/officeDocument/2006/relationships/hyperlink" Target="https://www.aspi.sk/products/lawText/1/102689/1/ASPI%253A/454/2007%20Z.z." TargetMode="External"/><Relationship Id="rId26" Type="http://schemas.openxmlformats.org/officeDocument/2006/relationships/hyperlink" Target="https://www.aspi.sk/products/lawText/1/102689/1/ASPI%253A/506/2013%20Z.z." TargetMode="External"/><Relationship Id="rId39" Type="http://schemas.openxmlformats.org/officeDocument/2006/relationships/hyperlink" Target="https://www.aspi.sk/products/lawText/1/102689/1/ASPI%253A/356/2019%20Z.z." TargetMode="External"/><Relationship Id="rId3" Type="http://schemas.openxmlformats.org/officeDocument/2006/relationships/styles" Target="styles.xml"/><Relationship Id="rId21" Type="http://schemas.openxmlformats.org/officeDocument/2006/relationships/hyperlink" Target="https://www.aspi.sk/products/lawText/1/102689/1/ASPI%253A/145/2010%20Z.z." TargetMode="External"/><Relationship Id="rId34" Type="http://schemas.openxmlformats.org/officeDocument/2006/relationships/hyperlink" Target="https://www.aspi.sk/products/lawText/1/102689/1/ASPI%253A/177/2018%20Z.z." TargetMode="External"/><Relationship Id="rId42" Type="http://schemas.openxmlformats.org/officeDocument/2006/relationships/hyperlink" Target="https://www.aspi.sk/products/lawText/1/102689/1/ASPI%253A/6/2022%20Z.z."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spi.sk/products/lawText/1/102689/1/ASPI%253A/364/2004%20Z.z." TargetMode="External"/><Relationship Id="rId17" Type="http://schemas.openxmlformats.org/officeDocument/2006/relationships/hyperlink" Target="https://www.aspi.sk/products/lawText/1/102689/1/ASPI%253A/359/2007%20Z.z." TargetMode="External"/><Relationship Id="rId25" Type="http://schemas.openxmlformats.org/officeDocument/2006/relationships/hyperlink" Target="https://www.aspi.sk/products/lawText/1/102689/1/ASPI%253A/311/2013%20Z.z." TargetMode="External"/><Relationship Id="rId33" Type="http://schemas.openxmlformats.org/officeDocument/2006/relationships/hyperlink" Target="https://www.aspi.sk/products/lawText/1/102689/1/ASPI%253A/240/2017%20Z.z." TargetMode="External"/><Relationship Id="rId38" Type="http://schemas.openxmlformats.org/officeDocument/2006/relationships/hyperlink" Target="https://www.aspi.sk/products/lawText/1/102689/1/ASPI%253A/221/2019%20Z.z."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spi.sk/products/lawText/1/102689/1/ASPI%253A/24/2006%20Z.z." TargetMode="External"/><Relationship Id="rId20" Type="http://schemas.openxmlformats.org/officeDocument/2006/relationships/hyperlink" Target="https://www.aspi.sk/products/lawText/1/102689/1/ASPI%253A/117/2010%20Z.z." TargetMode="External"/><Relationship Id="rId29" Type="http://schemas.openxmlformats.org/officeDocument/2006/relationships/hyperlink" Target="https://www.aspi.sk/products/lawText/1/102689/1/ASPI%253A/314/2014%20Z.z." TargetMode="External"/><Relationship Id="rId41" Type="http://schemas.openxmlformats.org/officeDocument/2006/relationships/hyperlink" Target="https://www.aspi.sk/products/lawText/1/102689/1/ASPI%253A/74/2020%20Z.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pi.sk/products/lawText/1/102689/1/ASPI%253A/205/2004%20Z.z." TargetMode="External"/><Relationship Id="rId24" Type="http://schemas.openxmlformats.org/officeDocument/2006/relationships/hyperlink" Target="https://www.aspi.sk/products/lawText/1/102689/1/ASPI%253A/207/2013%20Z.z." TargetMode="External"/><Relationship Id="rId32" Type="http://schemas.openxmlformats.org/officeDocument/2006/relationships/hyperlink" Target="https://www.aspi.sk/products/lawText/1/102689/1/ASPI%253A/125/2016%20Z.z." TargetMode="External"/><Relationship Id="rId37" Type="http://schemas.openxmlformats.org/officeDocument/2006/relationships/hyperlink" Target="https://www.aspi.sk/products/lawText/1/102689/1/ASPI%253A/150/2019%20Z.z." TargetMode="External"/><Relationship Id="rId40" Type="http://schemas.openxmlformats.org/officeDocument/2006/relationships/hyperlink" Target="https://www.aspi.sk/products/lawText/1/102689/1/ASPI%253A/460/2019%20Z.z." TargetMode="External"/><Relationship Id="rId45" Type="http://schemas.openxmlformats.org/officeDocument/2006/relationships/hyperlink" Target="https://www.aspi.sk/products/lawText/1/102689/1/ASPI%253A/127/2024%20Z.z." TargetMode="External"/><Relationship Id="rId5" Type="http://schemas.openxmlformats.org/officeDocument/2006/relationships/webSettings" Target="webSettings.xml"/><Relationship Id="rId15" Type="http://schemas.openxmlformats.org/officeDocument/2006/relationships/hyperlink" Target="https://www.aspi.sk/products/lawText/1/102689/1/ASPI%253A/479/2005%20Z.z." TargetMode="External"/><Relationship Id="rId23" Type="http://schemas.openxmlformats.org/officeDocument/2006/relationships/hyperlink" Target="https://www.aspi.sk/products/lawText/1/102689/1/ASPI%253A/180/2013%20Z.z." TargetMode="External"/><Relationship Id="rId28" Type="http://schemas.openxmlformats.org/officeDocument/2006/relationships/hyperlink" Target="https://www.aspi.sk/products/lawText/1/102689/1/ASPI%253A/198/2014%20Z.z." TargetMode="External"/><Relationship Id="rId36" Type="http://schemas.openxmlformats.org/officeDocument/2006/relationships/hyperlink" Target="https://www.aspi.sk/products/lawText/1/102689/1/ASPI%253A/310/2018%20Z.z." TargetMode="External"/><Relationship Id="rId49" Type="http://schemas.openxmlformats.org/officeDocument/2006/relationships/theme" Target="theme/theme1.xml"/><Relationship Id="rId10" Type="http://schemas.openxmlformats.org/officeDocument/2006/relationships/hyperlink" Target="https://www.aspi.sk/products/lawText/1/102689/1/ASPI%253A/525/2003%20Z.z." TargetMode="External"/><Relationship Id="rId19" Type="http://schemas.openxmlformats.org/officeDocument/2006/relationships/hyperlink" Target="https://www.aspi.sk/products/lawText/1/102689/1/ASPI%253A/515/2008%20Z.z." TargetMode="External"/><Relationship Id="rId31" Type="http://schemas.openxmlformats.org/officeDocument/2006/relationships/hyperlink" Target="https://www.aspi.sk/products/lawText/1/102689/1/ASPI%253A/91/2016%20Z.z." TargetMode="External"/><Relationship Id="rId44" Type="http://schemas.openxmlformats.org/officeDocument/2006/relationships/hyperlink" Target="https://www.aspi.sk/products/lawText/1/102689/1/ASPI%253A/272/2023%20Z.z." TargetMode="External"/><Relationship Id="rId4" Type="http://schemas.openxmlformats.org/officeDocument/2006/relationships/settings" Target="settings.xml"/><Relationship Id="rId9" Type="http://schemas.openxmlformats.org/officeDocument/2006/relationships/hyperlink" Target="https://www.aspi.sk/products/lawText/1/102689/1/ASPI%253A/543/2002%20Z.z." TargetMode="External"/><Relationship Id="rId14" Type="http://schemas.openxmlformats.org/officeDocument/2006/relationships/hyperlink" Target="https://www.aspi.sk/products/lawText/1/102689/1/ASPI%253A/15/2005%20Z.z." TargetMode="External"/><Relationship Id="rId22" Type="http://schemas.openxmlformats.org/officeDocument/2006/relationships/hyperlink" Target="https://www.aspi.sk/products/lawText/1/102689/1/ASPI%253A/408/2011%20Z.z." TargetMode="External"/><Relationship Id="rId27" Type="http://schemas.openxmlformats.org/officeDocument/2006/relationships/hyperlink" Target="https://www.aspi.sk/products/lawText/1/102689/1/ASPI%253A/35/2014%20Z.z." TargetMode="External"/><Relationship Id="rId30" Type="http://schemas.openxmlformats.org/officeDocument/2006/relationships/hyperlink" Target="https://www.aspi.sk/products/lawText/1/102689/1/ASPI%253A/324/2014%20Z.z." TargetMode="External"/><Relationship Id="rId35" Type="http://schemas.openxmlformats.org/officeDocument/2006/relationships/hyperlink" Target="https://www.aspi.sk/products/lawText/1/102689/1/ASPI%253A/284/2018%20Z.z." TargetMode="External"/><Relationship Id="rId43" Type="http://schemas.openxmlformats.org/officeDocument/2006/relationships/hyperlink" Target="https://www.aspi.sk/products/lawText/1/102689/1/ASPI%253A/377/2022%20Z.z."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9591-85A8-4E4A-BE26-E0190BD5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3735</Words>
  <Characters>21295</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Tarabíková</dc:creator>
  <cp:keywords/>
  <dc:description/>
  <cp:lastModifiedBy>Rastislav Velček</cp:lastModifiedBy>
  <cp:revision>2</cp:revision>
  <cp:lastPrinted>2025-06-06T09:56:00Z</cp:lastPrinted>
  <dcterms:created xsi:type="dcterms:W3CDTF">2025-06-18T11:38:00Z</dcterms:created>
  <dcterms:modified xsi:type="dcterms:W3CDTF">2025-06-18T11:38:00Z</dcterms:modified>
</cp:coreProperties>
</file>