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3F6C9D" w:rsidRDefault="00A600B8" w:rsidP="009A796A">
      <w:pPr>
        <w:ind w:firstLine="708"/>
        <w:rPr>
          <w:b/>
        </w:rPr>
      </w:pPr>
      <w:r w:rsidRPr="003F6C9D">
        <w:rPr>
          <w:b/>
        </w:rPr>
        <w:t xml:space="preserve">  </w:t>
      </w:r>
      <w:r w:rsidR="009A796A" w:rsidRPr="003F6C9D">
        <w:rPr>
          <w:b/>
        </w:rPr>
        <w:t>ÚSTAVNOPRÁVNY VÝBOR</w:t>
      </w:r>
    </w:p>
    <w:p w:rsidR="009A796A" w:rsidRPr="003F6C9D" w:rsidRDefault="009A796A" w:rsidP="009A796A">
      <w:pPr>
        <w:rPr>
          <w:b/>
        </w:rPr>
      </w:pPr>
      <w:r w:rsidRPr="003F6C9D">
        <w:rPr>
          <w:b/>
        </w:rPr>
        <w:t>NÁRODNEJ RADY SLOVENSKEJ REPUBLIKY</w:t>
      </w: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B43B63" w:rsidRDefault="004010F5" w:rsidP="00B43B63">
      <w:pPr>
        <w:ind w:left="4955" w:firstLine="709"/>
      </w:pPr>
      <w:r>
        <w:t>9</w:t>
      </w:r>
      <w:r w:rsidR="00BF1AE6">
        <w:t>1</w:t>
      </w:r>
      <w:r w:rsidR="00B43B63">
        <w:t>. schôdza</w:t>
      </w:r>
    </w:p>
    <w:p w:rsidR="00B43B63" w:rsidRDefault="00B43B63" w:rsidP="00B43B63">
      <w:pPr>
        <w:ind w:left="4956" w:firstLine="708"/>
      </w:pPr>
      <w:r>
        <w:t>Č.: KNR-UPV-</w:t>
      </w:r>
      <w:r w:rsidR="00924B01">
        <w:t>4871</w:t>
      </w:r>
      <w:r>
        <w:t>/2025-</w:t>
      </w:r>
      <w:r w:rsidR="00C80519">
        <w:t>3</w:t>
      </w:r>
    </w:p>
    <w:p w:rsidR="00B43B63" w:rsidRDefault="00B43B63" w:rsidP="00B43B63">
      <w:pPr>
        <w:ind w:left="4956" w:firstLine="708"/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jc w:val="center"/>
        <w:rPr>
          <w:b/>
        </w:rPr>
      </w:pPr>
      <w:r w:rsidRPr="003F6C9D">
        <w:rPr>
          <w:b/>
        </w:rPr>
        <w:t>V ý p i s</w:t>
      </w:r>
    </w:p>
    <w:p w:rsidR="004E41A4" w:rsidRPr="003F6C9D" w:rsidRDefault="009A796A" w:rsidP="009A796A">
      <w:pPr>
        <w:jc w:val="both"/>
        <w:rPr>
          <w:b/>
        </w:rPr>
      </w:pPr>
      <w:r w:rsidRPr="003F6C9D">
        <w:rPr>
          <w:b/>
        </w:rPr>
        <w:t xml:space="preserve">zo zápisnice z </w:t>
      </w:r>
      <w:r w:rsidR="004010F5">
        <w:rPr>
          <w:b/>
        </w:rPr>
        <w:t>9</w:t>
      </w:r>
      <w:r w:rsidR="00BF1AE6">
        <w:rPr>
          <w:b/>
        </w:rPr>
        <w:t>1</w:t>
      </w:r>
      <w:r w:rsidR="00B43B63">
        <w:rPr>
          <w:b/>
        </w:rPr>
        <w:t>.</w:t>
      </w:r>
      <w:r w:rsidRPr="003F6C9D">
        <w:rPr>
          <w:b/>
        </w:rPr>
        <w:t xml:space="preserve"> schôdze Ústavnoprávneho výboru Národnej rady Slovenskej republiky konanej  </w:t>
      </w:r>
      <w:r w:rsidR="00050903">
        <w:rPr>
          <w:b/>
        </w:rPr>
        <w:t>1</w:t>
      </w:r>
      <w:r w:rsidR="00262C50">
        <w:rPr>
          <w:b/>
        </w:rPr>
        <w:t>6</w:t>
      </w:r>
      <w:r w:rsidR="00D25DDE">
        <w:rPr>
          <w:b/>
        </w:rPr>
        <w:t>.</w:t>
      </w:r>
      <w:r w:rsidR="00B43B63">
        <w:rPr>
          <w:b/>
        </w:rPr>
        <w:t xml:space="preserve"> </w:t>
      </w:r>
      <w:r w:rsidR="00C80492">
        <w:rPr>
          <w:b/>
        </w:rPr>
        <w:t>jún</w:t>
      </w:r>
      <w:r w:rsidR="00B43B63">
        <w:rPr>
          <w:b/>
        </w:rPr>
        <w:t>a</w:t>
      </w:r>
      <w:r w:rsidR="004E41A4" w:rsidRPr="003F6C9D">
        <w:rPr>
          <w:b/>
        </w:rPr>
        <w:t xml:space="preserve"> 202</w:t>
      </w:r>
      <w:r w:rsidR="00B43B63">
        <w:rPr>
          <w:b/>
        </w:rPr>
        <w:t>5</w:t>
      </w:r>
    </w:p>
    <w:p w:rsidR="009A796A" w:rsidRPr="003F6C9D" w:rsidRDefault="009A796A" w:rsidP="009A796A">
      <w:pPr>
        <w:jc w:val="both"/>
        <w:rPr>
          <w:b/>
        </w:rPr>
      </w:pPr>
      <w:r w:rsidRPr="003F6C9D">
        <w:rPr>
          <w:b/>
        </w:rPr>
        <w:t>___________________________________________________________________________</w:t>
      </w: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681AB2" w:rsidRPr="003F6C9D" w:rsidRDefault="00681AB2" w:rsidP="009A796A">
      <w:pPr>
        <w:rPr>
          <w:b/>
        </w:rPr>
      </w:pPr>
    </w:p>
    <w:p w:rsidR="009A796A" w:rsidRPr="003F6C9D" w:rsidRDefault="009A796A" w:rsidP="009A796A">
      <w:pPr>
        <w:rPr>
          <w:b/>
        </w:rPr>
      </w:pPr>
    </w:p>
    <w:p w:rsidR="009A796A" w:rsidRPr="003F6C9D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3F6C9D">
        <w:rPr>
          <w:b/>
          <w:bCs/>
          <w:lang w:eastAsia="en-US"/>
        </w:rPr>
        <w:t>Ústavnoprávny výbor Národnej rady Slovenskej republiky</w:t>
      </w:r>
    </w:p>
    <w:p w:rsidR="009A796A" w:rsidRPr="003F6C9D" w:rsidRDefault="009A796A" w:rsidP="009A796A">
      <w:pPr>
        <w:tabs>
          <w:tab w:val="left" w:pos="720"/>
        </w:tabs>
      </w:pPr>
    </w:p>
    <w:p w:rsidR="009A796A" w:rsidRDefault="004F65E0" w:rsidP="00B43B63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bCs/>
        </w:rPr>
      </w:pPr>
      <w:r>
        <w:tab/>
      </w:r>
      <w:r w:rsidR="00834DB8">
        <w:t>p</w:t>
      </w:r>
      <w:r w:rsidR="009A796A" w:rsidRPr="003F6C9D">
        <w:t>rerokoval</w:t>
      </w:r>
      <w:r w:rsidR="00834DB8">
        <w:t xml:space="preserve"> </w:t>
      </w:r>
      <w:r w:rsidR="00B43B63" w:rsidRPr="00B43B63">
        <w:t xml:space="preserve">vládny návrh ústavného zákona, ktorým sa mení a dopĺňa </w:t>
      </w:r>
      <w:r w:rsidR="00B43B63" w:rsidRPr="00B43B63">
        <w:rPr>
          <w:b/>
        </w:rPr>
        <w:t>Ústava Slovenskej republiky č. 460/1992 Zb.</w:t>
      </w:r>
      <w:r w:rsidR="00B43B63" w:rsidRPr="00B43B63">
        <w:t xml:space="preserve"> v znení neskorších predpisov (tlač 733)</w:t>
      </w:r>
      <w:r w:rsidR="00FB34F2">
        <w:rPr>
          <w:color w:val="000000"/>
        </w:rPr>
        <w:t xml:space="preserve"> </w:t>
      </w:r>
      <w:r w:rsidR="00FB34F2">
        <w:t>a  </w:t>
      </w:r>
      <w:r w:rsidR="009A796A" w:rsidRPr="003F6C9D">
        <w:t xml:space="preserve">na </w:t>
      </w:r>
      <w:r w:rsidR="00FB34F2">
        <w:t> </w:t>
      </w:r>
      <w:r w:rsidR="009A796A" w:rsidRPr="003F6C9D">
        <w:t xml:space="preserve">návrh </w:t>
      </w:r>
      <w:r w:rsidR="00AD3523" w:rsidRPr="00C80492">
        <w:t>po</w:t>
      </w:r>
      <w:r w:rsidR="00B43B63" w:rsidRPr="00C80492">
        <w:t xml:space="preserve">dpredsedníčky výboru </w:t>
      </w:r>
      <w:r w:rsidR="00B43B63" w:rsidRPr="00C80492">
        <w:rPr>
          <w:b/>
        </w:rPr>
        <w:t xml:space="preserve">Z. </w:t>
      </w:r>
      <w:proofErr w:type="spellStart"/>
      <w:r w:rsidR="00B43B63" w:rsidRPr="00C80492">
        <w:rPr>
          <w:b/>
        </w:rPr>
        <w:t>Plevíkovej</w:t>
      </w:r>
      <w:proofErr w:type="spellEnd"/>
      <w:r w:rsidR="009A796A" w:rsidRPr="00C80492">
        <w:rPr>
          <w:b/>
        </w:rPr>
        <w:t xml:space="preserve"> </w:t>
      </w:r>
      <w:r w:rsidR="009A796A" w:rsidRPr="00C80492">
        <w:t>výbor hl</w:t>
      </w:r>
      <w:r w:rsidR="009A796A" w:rsidRPr="00C80492">
        <w:rPr>
          <w:bCs/>
        </w:rPr>
        <w:t>asoval o  návrhu uznesenia uvedeného</w:t>
      </w:r>
      <w:r w:rsidR="009A796A" w:rsidRPr="003F6C9D">
        <w:rPr>
          <w:bCs/>
        </w:rPr>
        <w:t xml:space="preserve"> v prílohe.</w:t>
      </w:r>
    </w:p>
    <w:p w:rsidR="004F65E0" w:rsidRPr="003F6C9D" w:rsidRDefault="004F65E0" w:rsidP="004F65E0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i/>
          <w:iCs/>
        </w:rPr>
      </w:pPr>
    </w:p>
    <w:p w:rsidR="009A796A" w:rsidRPr="003F6C9D" w:rsidRDefault="009A796A" w:rsidP="009A796A">
      <w:pPr>
        <w:tabs>
          <w:tab w:val="left" w:pos="720"/>
        </w:tabs>
        <w:jc w:val="both"/>
        <w:rPr>
          <w:b/>
          <w:bCs/>
        </w:rPr>
      </w:pPr>
      <w:r w:rsidRPr="003F6C9D">
        <w:tab/>
        <w:t>Z  celkového počtu 1</w:t>
      </w:r>
      <w:r w:rsidR="005C5008" w:rsidRPr="003F6C9D">
        <w:t>2</w:t>
      </w:r>
      <w:r w:rsidRPr="003F6C9D">
        <w:t xml:space="preserve"> poslancov Ústavnoprávneho výboru Národnej rady Slovenskej republiky bolo prítomných</w:t>
      </w:r>
      <w:r w:rsidR="00123FAC" w:rsidRPr="003F6C9D">
        <w:t xml:space="preserve"> </w:t>
      </w:r>
      <w:r w:rsidR="007C1654">
        <w:t>9</w:t>
      </w:r>
      <w:r w:rsidRPr="003F6C9D">
        <w:t xml:space="preserve"> poslancov. Za návrh predneseného uznesenia hlasovali </w:t>
      </w:r>
      <w:r w:rsidR="00D325B2">
        <w:t>6</w:t>
      </w:r>
      <w:r w:rsidRPr="003F6C9D">
        <w:t xml:space="preserve"> poslanci</w:t>
      </w:r>
      <w:r w:rsidR="005C5008" w:rsidRPr="003F6C9D">
        <w:t>,</w:t>
      </w:r>
      <w:r w:rsidR="00FB34F2">
        <w:t xml:space="preserve"> </w:t>
      </w:r>
      <w:r w:rsidR="00D325B2">
        <w:t>3</w:t>
      </w:r>
      <w:r w:rsidR="0026433D">
        <w:t xml:space="preserve"> </w:t>
      </w:r>
      <w:r w:rsidR="005C5008" w:rsidRPr="003F6C9D">
        <w:t>hlasoval</w:t>
      </w:r>
      <w:r w:rsidR="00D325B2">
        <w:t>i</w:t>
      </w:r>
      <w:r w:rsidR="005C5008" w:rsidRPr="003F6C9D">
        <w:t xml:space="preserve"> proti návrhu</w:t>
      </w:r>
      <w:r w:rsidR="004867E7">
        <w:t>, </w:t>
      </w:r>
      <w:r w:rsidR="00D325B2">
        <w:t xml:space="preserve"> a nikto sa</w:t>
      </w:r>
      <w:r w:rsidR="004867E7">
        <w:t xml:space="preserve"> </w:t>
      </w:r>
      <w:r w:rsidRPr="003F6C9D">
        <w:t>hlasovania</w:t>
      </w:r>
      <w:r w:rsidR="004867E7">
        <w:t xml:space="preserve"> </w:t>
      </w:r>
      <w:r w:rsidR="00D325B2">
        <w:t>ne</w:t>
      </w:r>
      <w:r w:rsidRPr="003F6C9D">
        <w:t>držal</w:t>
      </w:r>
      <w:r w:rsidR="00D325B2">
        <w:t>.</w:t>
      </w:r>
      <w:r w:rsidRPr="003F6C9D">
        <w:t xml:space="preserve"> Ústavnoprávny výbor Národnej rady Slovenskej republiky </w:t>
      </w:r>
      <w:r w:rsidRPr="003F6C9D">
        <w:rPr>
          <w:b/>
          <w:bCs/>
        </w:rPr>
        <w:t xml:space="preserve">neprijal </w:t>
      </w:r>
      <w:r w:rsidRPr="003F6C9D">
        <w:rPr>
          <w:b/>
        </w:rPr>
        <w:t>uznesenie,</w:t>
      </w:r>
      <w:r w:rsidRPr="003F6C9D">
        <w:t xml:space="preserve"> keďže návrh uznesenia </w:t>
      </w:r>
      <w:r w:rsidRPr="003F6C9D">
        <w:rPr>
          <w:b/>
          <w:bCs/>
        </w:rPr>
        <w:t>nezískal</w:t>
      </w:r>
      <w:r w:rsidRPr="003F6C9D">
        <w:t xml:space="preserve"> </w:t>
      </w:r>
      <w:r w:rsidRPr="003F6C9D">
        <w:rPr>
          <w:b/>
        </w:rPr>
        <w:t>súhlas</w:t>
      </w:r>
      <w:r w:rsidRPr="003F6C9D">
        <w:rPr>
          <w:b/>
          <w:bCs/>
        </w:rPr>
        <w:t xml:space="preserve"> trojpätinovej väčšiny všetkých poslancov </w:t>
      </w:r>
      <w:r w:rsidRPr="003F6C9D">
        <w:rPr>
          <w:bCs/>
        </w:rPr>
        <w:t>podľa</w:t>
      </w:r>
      <w:r w:rsidRPr="003F6C9D">
        <w:t xml:space="preserve"> § 52 ods. 4 zákona Národnej rady Slovenskej republiky č.  3</w:t>
      </w:r>
      <w:smartTag w:uri="urn:schemas-microsoft-com:office:smarttags" w:element="PersonName">
        <w:r w:rsidRPr="003F6C9D">
          <w:t>50</w:t>
        </w:r>
      </w:smartTag>
      <w:r w:rsidRPr="003F6C9D">
        <w:t>/1996 Z. z. o  rokovacom poriadku Národnej rady Slovenskej republi</w:t>
      </w:r>
      <w:r w:rsidR="00986FA4" w:rsidRPr="003F6C9D">
        <w:t xml:space="preserve">ky v znení neskorších predpisov </w:t>
      </w:r>
      <w:r w:rsidRPr="003F6C9D">
        <w:t xml:space="preserve">a  čl. </w:t>
      </w:r>
      <w:r w:rsidR="00986FA4" w:rsidRPr="003F6C9D">
        <w:t> </w:t>
      </w:r>
      <w:r w:rsidRPr="003F6C9D">
        <w:t xml:space="preserve">84 ods. 4 Ústavy Slovenskej republiky. </w:t>
      </w:r>
    </w:p>
    <w:p w:rsidR="009A796A" w:rsidRPr="003F6C9D" w:rsidRDefault="009A796A" w:rsidP="009A796A"/>
    <w:p w:rsidR="009A796A" w:rsidRPr="003F6C9D" w:rsidRDefault="009A796A" w:rsidP="009A796A">
      <w:pPr>
        <w:tabs>
          <w:tab w:val="left" w:pos="1021"/>
        </w:tabs>
        <w:jc w:val="both"/>
      </w:pPr>
    </w:p>
    <w:p w:rsidR="00B43B63" w:rsidRDefault="00B43B63" w:rsidP="00B43B63">
      <w:pPr>
        <w:tabs>
          <w:tab w:val="left" w:pos="1134"/>
        </w:tabs>
        <w:jc w:val="both"/>
      </w:pPr>
    </w:p>
    <w:p w:rsidR="00B43B63" w:rsidRDefault="00B43B63" w:rsidP="00B43B63">
      <w:pPr>
        <w:tabs>
          <w:tab w:val="left" w:pos="1134"/>
        </w:tabs>
        <w:jc w:val="both"/>
      </w:pPr>
    </w:p>
    <w:p w:rsidR="00B43B63" w:rsidRDefault="007C1654" w:rsidP="00B43B63">
      <w:pPr>
        <w:jc w:val="both"/>
      </w:pPr>
      <w:r>
        <w:t xml:space="preserve"> </w:t>
      </w:r>
      <w:r w:rsidR="00B43B63">
        <w:tab/>
      </w:r>
      <w:r w:rsidR="00B43B63">
        <w:tab/>
      </w:r>
      <w:r w:rsidR="00B43B63">
        <w:tab/>
      </w:r>
      <w:r w:rsidR="00B43B63">
        <w:tab/>
      </w:r>
      <w:r w:rsidR="00B43B63">
        <w:tab/>
      </w:r>
      <w:r w:rsidR="00B43B63">
        <w:tab/>
      </w:r>
      <w:r w:rsidR="00B43B63">
        <w:tab/>
      </w:r>
      <w:r w:rsidR="00B43B63">
        <w:tab/>
      </w:r>
      <w:r w:rsidR="00B43B63">
        <w:tab/>
      </w:r>
      <w:r>
        <w:t xml:space="preserve">           Zuzana </w:t>
      </w:r>
      <w:proofErr w:type="spellStart"/>
      <w:r>
        <w:t>Plevíková</w:t>
      </w:r>
      <w:proofErr w:type="spellEnd"/>
    </w:p>
    <w:p w:rsidR="00B43B63" w:rsidRDefault="00B43B63" w:rsidP="00B43B63">
      <w:pPr>
        <w:jc w:val="both"/>
      </w:pPr>
      <w:r>
        <w:t xml:space="preserve">                                                                                                                p</w:t>
      </w:r>
      <w:r w:rsidR="007C1654">
        <w:t>odp</w:t>
      </w:r>
      <w:r>
        <w:t>redsed</w:t>
      </w:r>
      <w:r w:rsidR="007C1654">
        <w:t>níčka</w:t>
      </w:r>
      <w:r>
        <w:t xml:space="preserve"> výboru</w:t>
      </w:r>
    </w:p>
    <w:p w:rsidR="007C1654" w:rsidRDefault="007C1654" w:rsidP="00B43B63">
      <w:pPr>
        <w:jc w:val="both"/>
      </w:pPr>
    </w:p>
    <w:p w:rsidR="007C1654" w:rsidRDefault="007C1654" w:rsidP="00B43B63">
      <w:pPr>
        <w:jc w:val="both"/>
        <w:rPr>
          <w:rFonts w:ascii="AT*Toronto" w:hAnsi="AT*Toronto"/>
          <w:szCs w:val="20"/>
        </w:rPr>
      </w:pPr>
    </w:p>
    <w:p w:rsidR="00B43B63" w:rsidRDefault="00B43B63" w:rsidP="00B43B63">
      <w:pPr>
        <w:tabs>
          <w:tab w:val="left" w:pos="1021"/>
        </w:tabs>
        <w:jc w:val="both"/>
      </w:pPr>
      <w:r>
        <w:t>overovatelia výboru:</w:t>
      </w:r>
    </w:p>
    <w:p w:rsidR="00B43B63" w:rsidRDefault="00B43B63" w:rsidP="00B43B63">
      <w:r>
        <w:t>Štefan Gašparovič</w:t>
      </w:r>
    </w:p>
    <w:p w:rsidR="00B43B63" w:rsidRPr="004E641D" w:rsidRDefault="00B43B63" w:rsidP="00B43B63">
      <w:r>
        <w:t xml:space="preserve">Branislav Vančo </w:t>
      </w:r>
    </w:p>
    <w:p w:rsidR="009A796A" w:rsidRPr="003F6C9D" w:rsidRDefault="009A796A" w:rsidP="009A796A">
      <w:pPr>
        <w:tabs>
          <w:tab w:val="left" w:pos="1021"/>
        </w:tabs>
        <w:jc w:val="both"/>
      </w:pPr>
    </w:p>
    <w:p w:rsidR="00AA0699" w:rsidRDefault="00AA0699" w:rsidP="009A796A">
      <w:pPr>
        <w:tabs>
          <w:tab w:val="left" w:pos="1021"/>
        </w:tabs>
        <w:jc w:val="both"/>
      </w:pPr>
    </w:p>
    <w:p w:rsidR="00D325B2" w:rsidRPr="003F6C9D" w:rsidRDefault="00D325B2" w:rsidP="009A796A">
      <w:pPr>
        <w:tabs>
          <w:tab w:val="left" w:pos="1021"/>
        </w:tabs>
        <w:jc w:val="both"/>
      </w:pPr>
    </w:p>
    <w:p w:rsidR="009A796A" w:rsidRPr="003F6C9D" w:rsidRDefault="009A796A" w:rsidP="009A796A">
      <w:pPr>
        <w:rPr>
          <w:b/>
        </w:rPr>
      </w:pPr>
    </w:p>
    <w:p w:rsidR="00BC13E7" w:rsidRPr="003F6C9D" w:rsidRDefault="00BC13E7" w:rsidP="00BC13E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1AB2" w:rsidRDefault="00681AB2" w:rsidP="00681AB2">
      <w:pPr>
        <w:tabs>
          <w:tab w:val="left" w:pos="1021"/>
        </w:tabs>
        <w:jc w:val="both"/>
      </w:pPr>
      <w:bookmarkStart w:id="0" w:name="_GoBack"/>
      <w:bookmarkEnd w:id="0"/>
    </w:p>
    <w:p w:rsidR="004E41A4" w:rsidRDefault="005B5A2D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tab/>
      </w:r>
      <w:r w:rsidRPr="003F6C9D">
        <w:rPr>
          <w:b/>
          <w:i/>
          <w:sz w:val="28"/>
          <w:szCs w:val="28"/>
        </w:rPr>
        <w:t>Príloha</w:t>
      </w:r>
    </w:p>
    <w:p w:rsidR="00B43B63" w:rsidRDefault="00B43B63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:rsidR="00A94B10" w:rsidRDefault="00A94B10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:rsidR="00B43B63" w:rsidRPr="00B43B63" w:rsidRDefault="00B43B63" w:rsidP="00B43B63">
      <w:pPr>
        <w:pStyle w:val="Nadpis2"/>
        <w:tabs>
          <w:tab w:val="left" w:pos="1134"/>
        </w:tabs>
        <w:ind w:firstLine="993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43B6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ÚSTAVNOPRÁVNY VÝBOR</w:t>
      </w:r>
    </w:p>
    <w:p w:rsidR="00B43B63" w:rsidRDefault="00B43B63" w:rsidP="00B43B63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B43B63" w:rsidRDefault="00B43B63" w:rsidP="00B43B63">
      <w:pPr>
        <w:rPr>
          <w:b/>
        </w:rPr>
      </w:pPr>
    </w:p>
    <w:p w:rsidR="00B43B63" w:rsidRDefault="00B43B63" w:rsidP="00B43B63">
      <w:pPr>
        <w:jc w:val="center"/>
        <w:rPr>
          <w:i/>
          <w:iCs/>
        </w:rPr>
      </w:pPr>
    </w:p>
    <w:p w:rsidR="00B43B63" w:rsidRDefault="00B43B63" w:rsidP="00B43B63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Návrh</w:t>
      </w:r>
    </w:p>
    <w:p w:rsidR="00B43B63" w:rsidRDefault="00B43B63" w:rsidP="00B43B63">
      <w:pPr>
        <w:jc w:val="center"/>
        <w:rPr>
          <w:b/>
        </w:rPr>
      </w:pPr>
      <w:r>
        <w:rPr>
          <w:b/>
        </w:rPr>
        <w:t xml:space="preserve">U z n e s e n i e </w:t>
      </w:r>
    </w:p>
    <w:p w:rsidR="00B43B63" w:rsidRDefault="00B43B63" w:rsidP="00B43B6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B43B63" w:rsidRDefault="00B43B63" w:rsidP="00B43B63">
      <w:pPr>
        <w:jc w:val="center"/>
        <w:rPr>
          <w:b/>
        </w:rPr>
      </w:pPr>
      <w:r>
        <w:rPr>
          <w:b/>
        </w:rPr>
        <w:t>z</w:t>
      </w:r>
      <w:r w:rsidR="00262C50">
        <w:rPr>
          <w:b/>
        </w:rPr>
        <w:t>o</w:t>
      </w:r>
      <w:r>
        <w:rPr>
          <w:b/>
        </w:rPr>
        <w:t> </w:t>
      </w:r>
      <w:r w:rsidR="00050903">
        <w:rPr>
          <w:b/>
        </w:rPr>
        <w:t>1</w:t>
      </w:r>
      <w:r w:rsidR="00262C50">
        <w:rPr>
          <w:b/>
        </w:rPr>
        <w:t>6</w:t>
      </w:r>
      <w:r>
        <w:rPr>
          <w:b/>
        </w:rPr>
        <w:t xml:space="preserve">. </w:t>
      </w:r>
      <w:r w:rsidR="00C80492">
        <w:rPr>
          <w:b/>
        </w:rPr>
        <w:t>júna</w:t>
      </w:r>
      <w:r>
        <w:rPr>
          <w:b/>
        </w:rPr>
        <w:t xml:space="preserve"> 2025</w:t>
      </w:r>
    </w:p>
    <w:p w:rsidR="00B43B63" w:rsidRDefault="00B43B63" w:rsidP="00B43B63">
      <w:pPr>
        <w:jc w:val="center"/>
      </w:pPr>
    </w:p>
    <w:p w:rsidR="00B43B63" w:rsidRPr="00B43B63" w:rsidRDefault="00B43B63" w:rsidP="00B43B63">
      <w:pPr>
        <w:pStyle w:val="Nadpis2"/>
        <w:keepNext w:val="0"/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3B6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 vládnemu návrhu ústavného zákona, ktorým sa mení a dopĺňa </w:t>
      </w:r>
      <w:r w:rsidRPr="00B43B6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Ústava Slovenskej republiky č.  460/1992 Zb. </w:t>
      </w:r>
      <w:r w:rsidRPr="00B43B63">
        <w:rPr>
          <w:rFonts w:ascii="Times New Roman" w:eastAsia="Times New Roman" w:hAnsi="Times New Roman" w:cs="Times New Roman"/>
          <w:color w:val="auto"/>
          <w:sz w:val="24"/>
          <w:szCs w:val="24"/>
        </w:rPr>
        <w:t>v znení neskorších predpisov (tlač 733)</w:t>
      </w:r>
    </w:p>
    <w:p w:rsidR="00B43B63" w:rsidRDefault="00B43B63" w:rsidP="00B43B63">
      <w:pPr>
        <w:pStyle w:val="Bezriadkovania"/>
        <w:jc w:val="both"/>
      </w:pPr>
    </w:p>
    <w:p w:rsidR="00B43B63" w:rsidRDefault="00B43B63" w:rsidP="00B43B63">
      <w:pPr>
        <w:tabs>
          <w:tab w:val="left" w:pos="851"/>
          <w:tab w:val="left" w:pos="993"/>
        </w:tabs>
        <w:jc w:val="both"/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B43B63" w:rsidRDefault="00B43B63" w:rsidP="00B43B63">
      <w:pPr>
        <w:tabs>
          <w:tab w:val="left" w:pos="851"/>
          <w:tab w:val="left" w:pos="993"/>
        </w:tabs>
        <w:jc w:val="both"/>
        <w:rPr>
          <w:b/>
        </w:rPr>
      </w:pPr>
    </w:p>
    <w:p w:rsidR="00B43B63" w:rsidRDefault="00B43B63" w:rsidP="00B43B6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</w:p>
    <w:p w:rsidR="00B43B63" w:rsidRPr="00B43B63" w:rsidRDefault="00B43B63" w:rsidP="00B43B63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ab/>
      </w:r>
      <w:r w:rsidRPr="00B43B6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s vládnym návrhom ústavného zákona, ktorým sa mení a dopĺňa Ústava Slovenskej republiky č. 460/1992 Zb. v znení neskorších predpisov (tlač 733);</w:t>
      </w:r>
    </w:p>
    <w:p w:rsidR="00B43B63" w:rsidRDefault="00B43B63" w:rsidP="00B43B63">
      <w:pPr>
        <w:tabs>
          <w:tab w:val="left" w:pos="851"/>
          <w:tab w:val="left" w:pos="993"/>
        </w:tabs>
        <w:jc w:val="both"/>
        <w:rPr>
          <w:bCs/>
        </w:rPr>
      </w:pPr>
    </w:p>
    <w:p w:rsidR="00B43B63" w:rsidRDefault="00B43B63" w:rsidP="00B43B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B43B63" w:rsidRDefault="00B43B63" w:rsidP="00B43B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B43B63" w:rsidRDefault="00B43B63" w:rsidP="00B43B63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</w:t>
      </w:r>
      <w:r>
        <w:rPr>
          <w:b/>
        </w:rPr>
        <w:tab/>
      </w:r>
      <w:r>
        <w:t>Národnej rade Slovenskej republiky</w:t>
      </w:r>
    </w:p>
    <w:p w:rsidR="00B43B63" w:rsidRPr="00B43B63" w:rsidRDefault="00B43B63" w:rsidP="00B43B63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ab/>
      </w:r>
      <w:r w:rsidRPr="00B43B6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vládny návrh ústavného zákona, ktorým sa mení a dopĺňa Ústava Slovenskej republiky č. 460/1992 Zb. v znení neskorších predpisov (tlač 733) </w:t>
      </w:r>
      <w:r w:rsidRPr="00B43B6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schváliť</w:t>
      </w:r>
      <w:r w:rsidRPr="00B43B6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:rsidR="00B43B63" w:rsidRDefault="00B43B63" w:rsidP="00B43B63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:rsidR="00B43B63" w:rsidRDefault="00B43B63" w:rsidP="00B43B63">
      <w:pPr>
        <w:tabs>
          <w:tab w:val="left" w:pos="1134"/>
        </w:tabs>
        <w:ind w:firstLine="708"/>
        <w:jc w:val="both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B43B63" w:rsidRDefault="00B43B63" w:rsidP="00B43B63">
      <w:pPr>
        <w:pStyle w:val="Zkladntext"/>
        <w:tabs>
          <w:tab w:val="left" w:pos="1134"/>
          <w:tab w:val="left" w:pos="1276"/>
        </w:tabs>
      </w:pPr>
      <w:r>
        <w:tab/>
      </w:r>
    </w:p>
    <w:p w:rsidR="00B43B63" w:rsidRDefault="00B43B63" w:rsidP="00B43B63">
      <w:pPr>
        <w:tabs>
          <w:tab w:val="left" w:pos="1134"/>
        </w:tabs>
        <w:jc w:val="both"/>
      </w:pPr>
      <w:r>
        <w:tab/>
        <w:t>predsedu výboru, aby spracoval výsledky rokovania Ústavnoprávneho výboru Národnej rady Slovenskej republiky z</w:t>
      </w:r>
      <w:r w:rsidR="00EA3B58">
        <w:t>o</w:t>
      </w:r>
      <w:r>
        <w:t> </w:t>
      </w:r>
      <w:r w:rsidR="00050903">
        <w:t>1</w:t>
      </w:r>
      <w:r w:rsidR="00EA3B58">
        <w:t>6</w:t>
      </w:r>
      <w:r w:rsidR="00C80492">
        <w:t xml:space="preserve">. júna </w:t>
      </w:r>
      <w:r>
        <w:t>2025 spolu s výsledkami rokovania výborov Národnej rady Slovenskej republiky do písomnej spoločnej správy výborov Národnej rady Slovenskej republiky a predložil ju na schválenie gestorskému výboru.</w:t>
      </w:r>
    </w:p>
    <w:p w:rsidR="00B43B63" w:rsidRDefault="00B43B63" w:rsidP="00B43B63">
      <w:pPr>
        <w:tabs>
          <w:tab w:val="left" w:pos="1134"/>
        </w:tabs>
        <w:jc w:val="both"/>
      </w:pPr>
    </w:p>
    <w:p w:rsidR="00B43B63" w:rsidRDefault="00B43B63" w:rsidP="00B43B63">
      <w:pPr>
        <w:tabs>
          <w:tab w:val="left" w:pos="1134"/>
        </w:tabs>
        <w:jc w:val="both"/>
      </w:pPr>
    </w:p>
    <w:sectPr w:rsidR="00B43B63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A2" w:rsidRDefault="002077A2">
      <w:r>
        <w:separator/>
      </w:r>
    </w:p>
  </w:endnote>
  <w:endnote w:type="continuationSeparator" w:id="0">
    <w:p w:rsidR="002077A2" w:rsidRDefault="0020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2077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2077A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2077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A2" w:rsidRDefault="002077A2">
      <w:r>
        <w:separator/>
      </w:r>
    </w:p>
  </w:footnote>
  <w:footnote w:type="continuationSeparator" w:id="0">
    <w:p w:rsidR="002077A2" w:rsidRDefault="0020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2077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2077A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2077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AA476D1"/>
    <w:multiLevelType w:val="hybridMultilevel"/>
    <w:tmpl w:val="F43C3BAE"/>
    <w:numStyleLink w:val="Importovantl1"/>
  </w:abstractNum>
  <w:abstractNum w:abstractNumId="18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5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  <w:num w:numId="16">
    <w:abstractNumId w:val="5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17"/>
  </w:num>
  <w:num w:numId="22">
    <w:abstractNumId w:val="1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0903"/>
    <w:rsid w:val="000625ED"/>
    <w:rsid w:val="00065D29"/>
    <w:rsid w:val="00080C05"/>
    <w:rsid w:val="0009469F"/>
    <w:rsid w:val="000978CF"/>
    <w:rsid w:val="000A3B6F"/>
    <w:rsid w:val="000C6604"/>
    <w:rsid w:val="0010691F"/>
    <w:rsid w:val="00123FAC"/>
    <w:rsid w:val="001369B9"/>
    <w:rsid w:val="00142503"/>
    <w:rsid w:val="00167CE7"/>
    <w:rsid w:val="001719A7"/>
    <w:rsid w:val="00185B18"/>
    <w:rsid w:val="00190701"/>
    <w:rsid w:val="001A26A1"/>
    <w:rsid w:val="001A67FD"/>
    <w:rsid w:val="001C6767"/>
    <w:rsid w:val="001D0DBB"/>
    <w:rsid w:val="001D0FDF"/>
    <w:rsid w:val="001F3C64"/>
    <w:rsid w:val="00204415"/>
    <w:rsid w:val="002077A2"/>
    <w:rsid w:val="00216633"/>
    <w:rsid w:val="00217CD5"/>
    <w:rsid w:val="002223A4"/>
    <w:rsid w:val="0022604F"/>
    <w:rsid w:val="00245C71"/>
    <w:rsid w:val="00262C50"/>
    <w:rsid w:val="0026433D"/>
    <w:rsid w:val="002643B8"/>
    <w:rsid w:val="00275870"/>
    <w:rsid w:val="00280C29"/>
    <w:rsid w:val="002C7F8D"/>
    <w:rsid w:val="00313C65"/>
    <w:rsid w:val="00321E3D"/>
    <w:rsid w:val="003249D3"/>
    <w:rsid w:val="0038305E"/>
    <w:rsid w:val="0038544D"/>
    <w:rsid w:val="00390A53"/>
    <w:rsid w:val="003A7A5A"/>
    <w:rsid w:val="003B57EF"/>
    <w:rsid w:val="003C1D68"/>
    <w:rsid w:val="003D71C3"/>
    <w:rsid w:val="003E23B5"/>
    <w:rsid w:val="003E723C"/>
    <w:rsid w:val="003F6952"/>
    <w:rsid w:val="003F6C9D"/>
    <w:rsid w:val="004010F5"/>
    <w:rsid w:val="00431EC5"/>
    <w:rsid w:val="004323B4"/>
    <w:rsid w:val="004565FB"/>
    <w:rsid w:val="00462FB6"/>
    <w:rsid w:val="00466779"/>
    <w:rsid w:val="0048288F"/>
    <w:rsid w:val="00485F22"/>
    <w:rsid w:val="004867E7"/>
    <w:rsid w:val="004C29FC"/>
    <w:rsid w:val="004D793D"/>
    <w:rsid w:val="004E1916"/>
    <w:rsid w:val="004E41A4"/>
    <w:rsid w:val="004F65E0"/>
    <w:rsid w:val="004F7A78"/>
    <w:rsid w:val="00503602"/>
    <w:rsid w:val="0054408A"/>
    <w:rsid w:val="00567F44"/>
    <w:rsid w:val="00582067"/>
    <w:rsid w:val="005A3C72"/>
    <w:rsid w:val="005B5A2D"/>
    <w:rsid w:val="005C0284"/>
    <w:rsid w:val="005C5008"/>
    <w:rsid w:val="005D761E"/>
    <w:rsid w:val="005E16DB"/>
    <w:rsid w:val="005E3401"/>
    <w:rsid w:val="005E6ACC"/>
    <w:rsid w:val="005E7782"/>
    <w:rsid w:val="0062206B"/>
    <w:rsid w:val="0064228A"/>
    <w:rsid w:val="006752FC"/>
    <w:rsid w:val="00681AB2"/>
    <w:rsid w:val="00685902"/>
    <w:rsid w:val="00686289"/>
    <w:rsid w:val="006A603B"/>
    <w:rsid w:val="006B3135"/>
    <w:rsid w:val="006B3149"/>
    <w:rsid w:val="006D5E06"/>
    <w:rsid w:val="006F1727"/>
    <w:rsid w:val="006F2B28"/>
    <w:rsid w:val="007430B0"/>
    <w:rsid w:val="0078713D"/>
    <w:rsid w:val="007A4AFB"/>
    <w:rsid w:val="007A55C1"/>
    <w:rsid w:val="007C1654"/>
    <w:rsid w:val="007C7557"/>
    <w:rsid w:val="007D6B56"/>
    <w:rsid w:val="007D7772"/>
    <w:rsid w:val="007E071C"/>
    <w:rsid w:val="007E143F"/>
    <w:rsid w:val="007E5BC6"/>
    <w:rsid w:val="007E6B6C"/>
    <w:rsid w:val="00834DB8"/>
    <w:rsid w:val="008430C0"/>
    <w:rsid w:val="00861A6D"/>
    <w:rsid w:val="008700F6"/>
    <w:rsid w:val="008705B6"/>
    <w:rsid w:val="00885F90"/>
    <w:rsid w:val="008A2FE2"/>
    <w:rsid w:val="008B6F21"/>
    <w:rsid w:val="008D4FC7"/>
    <w:rsid w:val="008E002F"/>
    <w:rsid w:val="008F0BD4"/>
    <w:rsid w:val="00902F57"/>
    <w:rsid w:val="0090496F"/>
    <w:rsid w:val="009076BD"/>
    <w:rsid w:val="00914755"/>
    <w:rsid w:val="00924B01"/>
    <w:rsid w:val="00927C9C"/>
    <w:rsid w:val="009363A4"/>
    <w:rsid w:val="0093721C"/>
    <w:rsid w:val="00955317"/>
    <w:rsid w:val="00956DA2"/>
    <w:rsid w:val="00963CF7"/>
    <w:rsid w:val="00986B69"/>
    <w:rsid w:val="00986FA4"/>
    <w:rsid w:val="00992B69"/>
    <w:rsid w:val="009A0E8F"/>
    <w:rsid w:val="009A796A"/>
    <w:rsid w:val="00A05039"/>
    <w:rsid w:val="00A303E9"/>
    <w:rsid w:val="00A40E01"/>
    <w:rsid w:val="00A600B8"/>
    <w:rsid w:val="00A64EFB"/>
    <w:rsid w:val="00A668ED"/>
    <w:rsid w:val="00A87434"/>
    <w:rsid w:val="00A94B10"/>
    <w:rsid w:val="00AA0699"/>
    <w:rsid w:val="00AA235E"/>
    <w:rsid w:val="00AA3ADA"/>
    <w:rsid w:val="00AB103F"/>
    <w:rsid w:val="00AD324E"/>
    <w:rsid w:val="00AD329F"/>
    <w:rsid w:val="00AD3523"/>
    <w:rsid w:val="00AE3A0E"/>
    <w:rsid w:val="00B04800"/>
    <w:rsid w:val="00B12EDF"/>
    <w:rsid w:val="00B13704"/>
    <w:rsid w:val="00B26091"/>
    <w:rsid w:val="00B43B63"/>
    <w:rsid w:val="00B50D0C"/>
    <w:rsid w:val="00B63D29"/>
    <w:rsid w:val="00B737F6"/>
    <w:rsid w:val="00B75E6F"/>
    <w:rsid w:val="00B90C06"/>
    <w:rsid w:val="00BB2AB0"/>
    <w:rsid w:val="00BB51EB"/>
    <w:rsid w:val="00BC13E7"/>
    <w:rsid w:val="00BF1AE6"/>
    <w:rsid w:val="00BF6B22"/>
    <w:rsid w:val="00C2214F"/>
    <w:rsid w:val="00C30142"/>
    <w:rsid w:val="00C30F40"/>
    <w:rsid w:val="00C37235"/>
    <w:rsid w:val="00C42C58"/>
    <w:rsid w:val="00C50922"/>
    <w:rsid w:val="00C80492"/>
    <w:rsid w:val="00C80519"/>
    <w:rsid w:val="00C8311D"/>
    <w:rsid w:val="00C93CB9"/>
    <w:rsid w:val="00CA7F0B"/>
    <w:rsid w:val="00CE74C1"/>
    <w:rsid w:val="00CF3B96"/>
    <w:rsid w:val="00CF74C5"/>
    <w:rsid w:val="00D16DB5"/>
    <w:rsid w:val="00D20833"/>
    <w:rsid w:val="00D2243B"/>
    <w:rsid w:val="00D25DDE"/>
    <w:rsid w:val="00D325B2"/>
    <w:rsid w:val="00D458EA"/>
    <w:rsid w:val="00D51C2E"/>
    <w:rsid w:val="00D967CD"/>
    <w:rsid w:val="00DC32E9"/>
    <w:rsid w:val="00DD1436"/>
    <w:rsid w:val="00DE04C4"/>
    <w:rsid w:val="00DE4479"/>
    <w:rsid w:val="00DE6128"/>
    <w:rsid w:val="00DF6624"/>
    <w:rsid w:val="00E15FFF"/>
    <w:rsid w:val="00E4250E"/>
    <w:rsid w:val="00E4265A"/>
    <w:rsid w:val="00E474FA"/>
    <w:rsid w:val="00E64BE5"/>
    <w:rsid w:val="00E66B5C"/>
    <w:rsid w:val="00E75BF6"/>
    <w:rsid w:val="00E82C3E"/>
    <w:rsid w:val="00EA3B58"/>
    <w:rsid w:val="00EB2E14"/>
    <w:rsid w:val="00EC2E64"/>
    <w:rsid w:val="00EE44DB"/>
    <w:rsid w:val="00F1134C"/>
    <w:rsid w:val="00F30C7F"/>
    <w:rsid w:val="00F540EE"/>
    <w:rsid w:val="00F9307E"/>
    <w:rsid w:val="00FA1E74"/>
    <w:rsid w:val="00FA63C5"/>
    <w:rsid w:val="00FB34F2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basedOn w:val="Normlny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43CA-CB78-44B8-B440-873C2C2F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72</cp:revision>
  <cp:lastPrinted>2025-06-16T07:07:00Z</cp:lastPrinted>
  <dcterms:created xsi:type="dcterms:W3CDTF">2019-07-18T07:20:00Z</dcterms:created>
  <dcterms:modified xsi:type="dcterms:W3CDTF">2025-06-16T07:41:00Z</dcterms:modified>
</cp:coreProperties>
</file>